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B26AD" w14:textId="67114BE7" w:rsidR="00803169" w:rsidRPr="00803169" w:rsidRDefault="00803169" w:rsidP="00803169">
      <w:pPr>
        <w:jc w:val="center"/>
        <w:rPr>
          <w:sz w:val="32"/>
          <w:szCs w:val="28"/>
        </w:rPr>
      </w:pPr>
      <w:r w:rsidRPr="00803169">
        <w:rPr>
          <w:sz w:val="32"/>
          <w:szCs w:val="28"/>
        </w:rPr>
        <w:t>Sistema de Ventas de Repostería.</w:t>
      </w:r>
    </w:p>
    <w:p w14:paraId="44747BE2" w14:textId="42E50583" w:rsidR="00803169" w:rsidRPr="00803169" w:rsidRDefault="00803169" w:rsidP="00803169">
      <w:pPr>
        <w:jc w:val="center"/>
        <w:rPr>
          <w:sz w:val="32"/>
          <w:szCs w:val="28"/>
        </w:rPr>
      </w:pPr>
      <w:r w:rsidRPr="00803169">
        <w:rPr>
          <w:sz w:val="32"/>
          <w:szCs w:val="28"/>
        </w:rPr>
        <w:t>Descripción de casos de uso.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572"/>
      </w:tblGrid>
      <w:tr w:rsidR="00412D2F" w14:paraId="37E43A00" w14:textId="77777777" w:rsidTr="00412D2F">
        <w:tc>
          <w:tcPr>
            <w:tcW w:w="3823" w:type="dxa"/>
          </w:tcPr>
          <w:p w14:paraId="4FDE3DCC" w14:textId="77777777" w:rsidR="00412D2F" w:rsidRDefault="00412D2F">
            <w:r>
              <w:t>Nombre de caso de uso</w:t>
            </w:r>
          </w:p>
        </w:tc>
        <w:tc>
          <w:tcPr>
            <w:tcW w:w="5572" w:type="dxa"/>
          </w:tcPr>
          <w:p w14:paraId="1BF59866" w14:textId="77777777" w:rsidR="00412D2F" w:rsidRDefault="00412D2F">
            <w:r>
              <w:t>Insertar/Actualizar precios</w:t>
            </w:r>
          </w:p>
        </w:tc>
      </w:tr>
      <w:tr w:rsidR="00412D2F" w14:paraId="5387610F" w14:textId="77777777" w:rsidTr="00412D2F">
        <w:tc>
          <w:tcPr>
            <w:tcW w:w="3823" w:type="dxa"/>
          </w:tcPr>
          <w:p w14:paraId="4991EDA3" w14:textId="77777777" w:rsidR="00412D2F" w:rsidRDefault="00412D2F">
            <w:r>
              <w:t>Descripción</w:t>
            </w:r>
          </w:p>
        </w:tc>
        <w:tc>
          <w:tcPr>
            <w:tcW w:w="5572" w:type="dxa"/>
          </w:tcPr>
          <w:p w14:paraId="7E5665AC" w14:textId="77777777" w:rsidR="00412D2F" w:rsidRDefault="00412D2F">
            <w:r>
              <w:t>El gerente inserta precios a productos, agregando o actualizando precio a existentes, en base a la demanda de dicho producto, o en caso de demanda d</w:t>
            </w:r>
            <w:r w:rsidR="00D02CFC">
              <w:t>el</w:t>
            </w:r>
            <w:r>
              <w:t xml:space="preserve"> materia</w:t>
            </w:r>
            <w:r w:rsidR="00D02CFC">
              <w:t>l</w:t>
            </w:r>
            <w:r>
              <w:t xml:space="preserve"> usad</w:t>
            </w:r>
            <w:r w:rsidR="00D02CFC">
              <w:t>o</w:t>
            </w:r>
            <w:r>
              <w:t xml:space="preserve"> para su elaboración.</w:t>
            </w:r>
          </w:p>
        </w:tc>
      </w:tr>
      <w:tr w:rsidR="00412D2F" w14:paraId="3DA3DEB1" w14:textId="77777777" w:rsidTr="00412D2F">
        <w:tc>
          <w:tcPr>
            <w:tcW w:w="3823" w:type="dxa"/>
          </w:tcPr>
          <w:p w14:paraId="0BA353BF" w14:textId="77777777" w:rsidR="00412D2F" w:rsidRDefault="00412D2F">
            <w:proofErr w:type="spellStart"/>
            <w:r>
              <w:t>Authores</w:t>
            </w:r>
            <w:proofErr w:type="spellEnd"/>
          </w:p>
        </w:tc>
        <w:tc>
          <w:tcPr>
            <w:tcW w:w="5572" w:type="dxa"/>
          </w:tcPr>
          <w:p w14:paraId="13D06AF4" w14:textId="77777777" w:rsidR="00412D2F" w:rsidRDefault="00412D2F">
            <w:r>
              <w:t>Aran E.</w:t>
            </w:r>
          </w:p>
        </w:tc>
      </w:tr>
      <w:tr w:rsidR="00412D2F" w14:paraId="69A84CB1" w14:textId="77777777" w:rsidTr="00412D2F">
        <w:tc>
          <w:tcPr>
            <w:tcW w:w="3823" w:type="dxa"/>
          </w:tcPr>
          <w:p w14:paraId="52A31427" w14:textId="77777777" w:rsidR="00412D2F" w:rsidRDefault="00412D2F">
            <w:r>
              <w:t>Fecha de creación</w:t>
            </w:r>
          </w:p>
        </w:tc>
        <w:tc>
          <w:tcPr>
            <w:tcW w:w="5572" w:type="dxa"/>
          </w:tcPr>
          <w:p w14:paraId="5548EC91" w14:textId="77777777" w:rsidR="00412D2F" w:rsidRDefault="00412D2F">
            <w:r>
              <w:t>20-FEBRERO-2024</w:t>
            </w:r>
          </w:p>
        </w:tc>
      </w:tr>
      <w:tr w:rsidR="00412D2F" w14:paraId="49F5F3FD" w14:textId="77777777" w:rsidTr="00412D2F">
        <w:tc>
          <w:tcPr>
            <w:tcW w:w="3823" w:type="dxa"/>
          </w:tcPr>
          <w:p w14:paraId="78931038" w14:textId="77777777" w:rsidR="00412D2F" w:rsidRDefault="00412D2F">
            <w:r>
              <w:t>Actores</w:t>
            </w:r>
          </w:p>
        </w:tc>
        <w:tc>
          <w:tcPr>
            <w:tcW w:w="5572" w:type="dxa"/>
          </w:tcPr>
          <w:p w14:paraId="3CE22017" w14:textId="77777777" w:rsidR="00412D2F" w:rsidRDefault="00412D2F">
            <w:r>
              <w:t>Gerente</w:t>
            </w:r>
          </w:p>
        </w:tc>
      </w:tr>
      <w:tr w:rsidR="00412D2F" w14:paraId="44B87DBD" w14:textId="77777777" w:rsidTr="00412D2F">
        <w:tc>
          <w:tcPr>
            <w:tcW w:w="3823" w:type="dxa"/>
          </w:tcPr>
          <w:p w14:paraId="7B9DFE62" w14:textId="77777777" w:rsidR="00412D2F" w:rsidRDefault="00412D2F">
            <w:r>
              <w:t>Precondición</w:t>
            </w:r>
          </w:p>
        </w:tc>
        <w:tc>
          <w:tcPr>
            <w:tcW w:w="5572" w:type="dxa"/>
          </w:tcPr>
          <w:p w14:paraId="7734EEC2" w14:textId="78F993E0" w:rsidR="00412D2F" w:rsidRDefault="00D02CFC">
            <w:r>
              <w:t>Actualización de inventario, con sus costos</w:t>
            </w:r>
            <w:r w:rsidR="002371BD">
              <w:t xml:space="preserve">; </w:t>
            </w:r>
            <w:r w:rsidR="00BF5F90">
              <w:t>Insertar/</w:t>
            </w:r>
            <w:r w:rsidR="002371BD">
              <w:t>Actualizar los productos</w:t>
            </w:r>
          </w:p>
        </w:tc>
      </w:tr>
      <w:tr w:rsidR="00412D2F" w14:paraId="154EE5E5" w14:textId="77777777" w:rsidTr="00412D2F">
        <w:tc>
          <w:tcPr>
            <w:tcW w:w="3823" w:type="dxa"/>
          </w:tcPr>
          <w:p w14:paraId="74BC9FD6" w14:textId="77777777" w:rsidR="00412D2F" w:rsidRDefault="00D02CFC">
            <w:r>
              <w:t>Flujo normal</w:t>
            </w:r>
          </w:p>
        </w:tc>
        <w:tc>
          <w:tcPr>
            <w:tcW w:w="5572" w:type="dxa"/>
          </w:tcPr>
          <w:p w14:paraId="034CCF54" w14:textId="77777777" w:rsidR="00D02CFC" w:rsidRDefault="00D02CFC" w:rsidP="00D02CFC">
            <w:pPr>
              <w:pStyle w:val="Prrafodelista"/>
              <w:numPr>
                <w:ilvl w:val="0"/>
                <w:numId w:val="1"/>
              </w:numPr>
            </w:pPr>
            <w:r>
              <w:t>Gerente consigue material del proveedor.</w:t>
            </w:r>
          </w:p>
          <w:p w14:paraId="34BA8349" w14:textId="77777777" w:rsidR="00D02CFC" w:rsidRDefault="00D02CFC" w:rsidP="00D02CFC">
            <w:pPr>
              <w:pStyle w:val="Prrafodelista"/>
              <w:numPr>
                <w:ilvl w:val="0"/>
                <w:numId w:val="1"/>
              </w:numPr>
            </w:pPr>
            <w:r>
              <w:t>Gerente paga el costo del material.</w:t>
            </w:r>
          </w:p>
          <w:p w14:paraId="724B6315" w14:textId="77777777" w:rsidR="00412D2F" w:rsidRDefault="00D02CFC" w:rsidP="00D02CFC">
            <w:pPr>
              <w:pStyle w:val="Prrafodelista"/>
              <w:numPr>
                <w:ilvl w:val="0"/>
                <w:numId w:val="1"/>
              </w:numPr>
            </w:pPr>
            <w:r>
              <w:t>Gerente recopila información de lo gastado por el material</w:t>
            </w:r>
            <w:r w:rsidR="00CF6368">
              <w:t>.</w:t>
            </w:r>
          </w:p>
          <w:p w14:paraId="51250C1F" w14:textId="77777777" w:rsidR="00D02CFC" w:rsidRDefault="00CF6368" w:rsidP="00D02CFC">
            <w:pPr>
              <w:pStyle w:val="Prrafodelista"/>
              <w:numPr>
                <w:ilvl w:val="0"/>
                <w:numId w:val="1"/>
              </w:numPr>
            </w:pPr>
            <w:r>
              <w:t>Actualiza precios.</w:t>
            </w:r>
          </w:p>
        </w:tc>
      </w:tr>
      <w:tr w:rsidR="00412D2F" w14:paraId="053EF04F" w14:textId="77777777" w:rsidTr="00412D2F">
        <w:tc>
          <w:tcPr>
            <w:tcW w:w="3823" w:type="dxa"/>
          </w:tcPr>
          <w:p w14:paraId="0ED6337F" w14:textId="77777777" w:rsidR="00412D2F" w:rsidRDefault="00CF6368">
            <w:r>
              <w:t>Flujo alternativo</w:t>
            </w:r>
          </w:p>
        </w:tc>
        <w:tc>
          <w:tcPr>
            <w:tcW w:w="5572" w:type="dxa"/>
          </w:tcPr>
          <w:p w14:paraId="4A82568B" w14:textId="70FE5E0A" w:rsidR="00412D2F" w:rsidRDefault="00CF6368">
            <w:r>
              <w:t>No de actualizar precios</w:t>
            </w:r>
            <w:r w:rsidR="002371BD">
              <w:t>.</w:t>
            </w:r>
          </w:p>
        </w:tc>
      </w:tr>
      <w:tr w:rsidR="00412D2F" w14:paraId="1AB9A407" w14:textId="77777777" w:rsidTr="00412D2F">
        <w:tc>
          <w:tcPr>
            <w:tcW w:w="3823" w:type="dxa"/>
          </w:tcPr>
          <w:p w14:paraId="5A95CA0F" w14:textId="77777777" w:rsidR="00412D2F" w:rsidRDefault="00CF6368">
            <w:r>
              <w:t>Post condición</w:t>
            </w:r>
          </w:p>
        </w:tc>
        <w:tc>
          <w:tcPr>
            <w:tcW w:w="5572" w:type="dxa"/>
          </w:tcPr>
          <w:p w14:paraId="3F75869A" w14:textId="77777777" w:rsidR="00412D2F" w:rsidRDefault="00CF6368">
            <w:r>
              <w:t>Precios actualizados</w:t>
            </w:r>
          </w:p>
        </w:tc>
      </w:tr>
      <w:tr w:rsidR="00412D2F" w14:paraId="1AF7C4D5" w14:textId="77777777" w:rsidTr="00412D2F">
        <w:tc>
          <w:tcPr>
            <w:tcW w:w="3823" w:type="dxa"/>
          </w:tcPr>
          <w:p w14:paraId="5ED67177" w14:textId="77777777" w:rsidR="00412D2F" w:rsidRDefault="00CF6368">
            <w:r>
              <w:t xml:space="preserve">Caso </w:t>
            </w:r>
            <w:proofErr w:type="spellStart"/>
            <w:r>
              <w:t>Include</w:t>
            </w:r>
            <w:proofErr w:type="spellEnd"/>
          </w:p>
        </w:tc>
        <w:tc>
          <w:tcPr>
            <w:tcW w:w="5572" w:type="dxa"/>
          </w:tcPr>
          <w:p w14:paraId="63CBC2A9" w14:textId="77777777" w:rsidR="00412D2F" w:rsidRDefault="00CF6368">
            <w:r>
              <w:t>Verificación de inventario</w:t>
            </w:r>
          </w:p>
        </w:tc>
      </w:tr>
      <w:tr w:rsidR="00412D2F" w14:paraId="14DE1FDE" w14:textId="77777777" w:rsidTr="00412D2F">
        <w:tc>
          <w:tcPr>
            <w:tcW w:w="3823" w:type="dxa"/>
          </w:tcPr>
          <w:p w14:paraId="2E46E763" w14:textId="77777777" w:rsidR="00412D2F" w:rsidRDefault="00CF6368">
            <w:r>
              <w:t xml:space="preserve">Caso </w:t>
            </w:r>
            <w:proofErr w:type="spellStart"/>
            <w:r>
              <w:t>extend</w:t>
            </w:r>
            <w:proofErr w:type="spellEnd"/>
          </w:p>
        </w:tc>
        <w:tc>
          <w:tcPr>
            <w:tcW w:w="5572" w:type="dxa"/>
          </w:tcPr>
          <w:p w14:paraId="712789CB" w14:textId="7B9D4070" w:rsidR="00412D2F" w:rsidRDefault="002371BD">
            <w:r>
              <w:t>N/A</w:t>
            </w:r>
          </w:p>
        </w:tc>
      </w:tr>
    </w:tbl>
    <w:p w14:paraId="28794983" w14:textId="77777777" w:rsidR="0023333D" w:rsidRDefault="0023333D"/>
    <w:sectPr w:rsidR="0023333D" w:rsidSect="002B1D44">
      <w:pgSz w:w="12240" w:h="15840" w:code="1"/>
      <w:pgMar w:top="1134" w:right="1134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F53DF"/>
    <w:multiLevelType w:val="hybridMultilevel"/>
    <w:tmpl w:val="5B6813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D2F"/>
    <w:rsid w:val="0023333D"/>
    <w:rsid w:val="002371BD"/>
    <w:rsid w:val="002B1D44"/>
    <w:rsid w:val="00412D2F"/>
    <w:rsid w:val="005246BF"/>
    <w:rsid w:val="00774AD0"/>
    <w:rsid w:val="00803169"/>
    <w:rsid w:val="00857EAC"/>
    <w:rsid w:val="008C14B1"/>
    <w:rsid w:val="009145A1"/>
    <w:rsid w:val="00BF5F90"/>
    <w:rsid w:val="00CF6368"/>
    <w:rsid w:val="00D02CFC"/>
    <w:rsid w:val="00DA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21698"/>
  <w15:chartTrackingRefBased/>
  <w15:docId w15:val="{473E6791-5D37-4773-9404-DAEB38E21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5A1"/>
    <w:pPr>
      <w:spacing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Ttulo1">
    <w:name w:val="heading 1"/>
    <w:aliases w:val="Nivel1"/>
    <w:basedOn w:val="Normal"/>
    <w:next w:val="Normal"/>
    <w:link w:val="Ttulo1Car"/>
    <w:autoRedefine/>
    <w:uiPriority w:val="9"/>
    <w:qFormat/>
    <w:rsid w:val="008C14B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aliases w:val="Nivel2"/>
    <w:basedOn w:val="Normal"/>
    <w:next w:val="Normal"/>
    <w:link w:val="Ttulo2Car"/>
    <w:autoRedefine/>
    <w:uiPriority w:val="9"/>
    <w:semiHidden/>
    <w:unhideWhenUsed/>
    <w:qFormat/>
    <w:rsid w:val="008C14B1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14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Nivel1 Car"/>
    <w:basedOn w:val="Fuentedeprrafopredeter"/>
    <w:link w:val="Ttulo1"/>
    <w:uiPriority w:val="9"/>
    <w:rsid w:val="008C14B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tulo2Car">
    <w:name w:val="Título 2 Car"/>
    <w:aliases w:val="Nivel2 Car"/>
    <w:basedOn w:val="Fuentedeprrafopredeter"/>
    <w:link w:val="Ttulo2"/>
    <w:uiPriority w:val="9"/>
    <w:semiHidden/>
    <w:rsid w:val="008C14B1"/>
    <w:rPr>
      <w:rFonts w:ascii="Times New Roman" w:eastAsiaTheme="majorEastAsia" w:hAnsi="Times New Roman" w:cstheme="majorBidi"/>
      <w:b/>
      <w:sz w:val="24"/>
      <w:szCs w:val="26"/>
    </w:rPr>
  </w:style>
  <w:style w:type="paragraph" w:customStyle="1" w:styleId="Nivel4">
    <w:name w:val="Nivel4"/>
    <w:basedOn w:val="Ttulo4"/>
    <w:link w:val="Nivel4Car"/>
    <w:autoRedefine/>
    <w:qFormat/>
    <w:rsid w:val="008C14B1"/>
    <w:pPr>
      <w:ind w:left="708"/>
      <w:jc w:val="left"/>
    </w:pPr>
    <w:rPr>
      <w:rFonts w:ascii="Times New Roman" w:hAnsi="Times New Roman"/>
      <w:b/>
      <w:i w:val="0"/>
    </w:rPr>
  </w:style>
  <w:style w:type="character" w:customStyle="1" w:styleId="Nivel4Car">
    <w:name w:val="Nivel4 Car"/>
    <w:basedOn w:val="Ttulo4Car"/>
    <w:link w:val="Nivel4"/>
    <w:rsid w:val="008C14B1"/>
    <w:rPr>
      <w:rFonts w:ascii="Times New Roman" w:eastAsiaTheme="majorEastAsia" w:hAnsi="Times New Roman" w:cstheme="majorBidi"/>
      <w:b/>
      <w:i w:val="0"/>
      <w:iCs/>
      <w:color w:val="2F5496" w:themeColor="accent1" w:themeShade="BF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14B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table" w:styleId="Tablaconcuadrcula">
    <w:name w:val="Table Grid"/>
    <w:basedOn w:val="Tablanormal"/>
    <w:uiPriority w:val="39"/>
    <w:rsid w:val="00412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2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Arán</dc:creator>
  <cp:keywords/>
  <dc:description/>
  <cp:lastModifiedBy>Luis Ricardo Reyes Villar</cp:lastModifiedBy>
  <cp:revision>4</cp:revision>
  <cp:lastPrinted>2024-02-21T04:01:00Z</cp:lastPrinted>
  <dcterms:created xsi:type="dcterms:W3CDTF">2024-02-20T03:18:00Z</dcterms:created>
  <dcterms:modified xsi:type="dcterms:W3CDTF">2024-02-21T04:05:00Z</dcterms:modified>
</cp:coreProperties>
</file>