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E3CE" w14:textId="57BC7F68" w:rsidR="004F75C9" w:rsidRDefault="00701390" w:rsidP="00701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1390">
        <w:rPr>
          <w:rFonts w:ascii="Arial" w:hAnsi="Arial" w:cs="Arial"/>
          <w:b/>
          <w:bCs/>
          <w:sz w:val="24"/>
          <w:szCs w:val="24"/>
        </w:rPr>
        <w:t>Modelo Relacional Proyecto Taller de Base de Datos Concurso VEX.</w:t>
      </w:r>
    </w:p>
    <w:p w14:paraId="75709145" w14:textId="7A81F1C2" w:rsidR="00701390" w:rsidRDefault="00701390" w:rsidP="0070139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249CAE" w14:textId="4C28BAD9" w:rsidR="00701390" w:rsidRPr="00701390" w:rsidRDefault="00701390" w:rsidP="00701390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701390">
        <w:rPr>
          <w:rFonts w:ascii="Arial" w:hAnsi="Arial" w:cs="Arial"/>
          <w:sz w:val="24"/>
          <w:szCs w:val="24"/>
          <w:lang w:val="en-US"/>
        </w:rPr>
        <w:t xml:space="preserve">PK = Primary key → </w:t>
      </w:r>
      <w:r w:rsidRPr="00701390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primary_key</w:t>
      </w:r>
    </w:p>
    <w:p w14:paraId="288EF19E" w14:textId="33B4EC89" w:rsidR="00701390" w:rsidRPr="00701390" w:rsidRDefault="00701390" w:rsidP="00701390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Pr="00701390">
        <w:rPr>
          <w:rFonts w:ascii="Arial" w:hAnsi="Arial" w:cs="Arial"/>
          <w:sz w:val="24"/>
          <w:szCs w:val="24"/>
          <w:lang w:val="en-US"/>
        </w:rPr>
        <w:t xml:space="preserve">K = </w:t>
      </w:r>
      <w:r>
        <w:rPr>
          <w:rFonts w:ascii="Arial" w:hAnsi="Arial" w:cs="Arial"/>
          <w:sz w:val="24"/>
          <w:szCs w:val="24"/>
          <w:lang w:val="en-US"/>
        </w:rPr>
        <w:t>Foreign</w:t>
      </w:r>
      <w:r w:rsidRPr="00701390">
        <w:rPr>
          <w:rFonts w:ascii="Arial" w:hAnsi="Arial" w:cs="Arial"/>
          <w:sz w:val="24"/>
          <w:szCs w:val="24"/>
          <w:lang w:val="en-US"/>
        </w:rPr>
        <w:t xml:space="preserve"> key → </w:t>
      </w:r>
      <w:r w:rsidRPr="00701390">
        <w:rPr>
          <w:rFonts w:ascii="Arial" w:hAnsi="Arial" w:cs="Arial"/>
          <w:b/>
          <w:bCs/>
          <w:sz w:val="24"/>
          <w:szCs w:val="24"/>
          <w:lang w:val="en-US"/>
        </w:rPr>
        <w:t>foreign_key</w:t>
      </w:r>
    </w:p>
    <w:p w14:paraId="28811FC6" w14:textId="77777777" w:rsidR="00701390" w:rsidRPr="00701390" w:rsidRDefault="00701390" w:rsidP="0070139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CE2CE8" w14:textId="76BD0E4E" w:rsidR="00701390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701390">
        <w:rPr>
          <w:rFonts w:ascii="Arial" w:hAnsi="Arial" w:cs="Arial"/>
          <w:i/>
          <w:iCs/>
          <w:sz w:val="24"/>
          <w:szCs w:val="24"/>
        </w:rPr>
        <w:t>Sedes</w:t>
      </w:r>
      <w:r w:rsidRPr="00701390">
        <w:rPr>
          <w:rFonts w:ascii="Arial" w:hAnsi="Arial" w:cs="Arial"/>
          <w:sz w:val="24"/>
          <w:szCs w:val="24"/>
        </w:rPr>
        <w:t xml:space="preserve"> (</w:t>
      </w:r>
      <w:r w:rsidRPr="00701390">
        <w:rPr>
          <w:rFonts w:ascii="Arial" w:hAnsi="Arial" w:cs="Arial"/>
          <w:b/>
          <w:bCs/>
          <w:sz w:val="24"/>
          <w:szCs w:val="24"/>
          <w:u w:val="single"/>
        </w:rPr>
        <w:t>id_sede</w:t>
      </w:r>
      <w:r w:rsidRPr="00701390">
        <w:rPr>
          <w:rFonts w:ascii="Arial" w:hAnsi="Arial" w:cs="Arial"/>
          <w:sz w:val="24"/>
          <w:szCs w:val="24"/>
        </w:rPr>
        <w:t>, nombre, direccion)</w:t>
      </w:r>
    </w:p>
    <w:p w14:paraId="4C9AC47B" w14:textId="6DE0D676" w:rsidR="00701390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701390">
        <w:rPr>
          <w:rFonts w:ascii="Arial" w:hAnsi="Arial" w:cs="Arial"/>
          <w:i/>
          <w:iCs/>
          <w:sz w:val="24"/>
          <w:szCs w:val="24"/>
        </w:rPr>
        <w:t>Eventos</w:t>
      </w:r>
      <w:r>
        <w:rPr>
          <w:rFonts w:ascii="Arial" w:hAnsi="Arial" w:cs="Arial"/>
          <w:sz w:val="24"/>
          <w:szCs w:val="24"/>
        </w:rPr>
        <w:t xml:space="preserve"> (</w:t>
      </w:r>
      <w:r w:rsidRPr="00701390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r>
        <w:rPr>
          <w:rFonts w:ascii="Arial" w:hAnsi="Arial" w:cs="Arial"/>
          <w:sz w:val="24"/>
          <w:szCs w:val="24"/>
        </w:rPr>
        <w:t>,</w:t>
      </w:r>
      <w:r w:rsidR="00A27F97">
        <w:rPr>
          <w:rFonts w:ascii="Arial" w:hAnsi="Arial" w:cs="Arial"/>
          <w:sz w:val="24"/>
          <w:szCs w:val="24"/>
        </w:rPr>
        <w:t xml:space="preserve"> nombre_evento,</w:t>
      </w:r>
      <w:r>
        <w:rPr>
          <w:rFonts w:ascii="Arial" w:hAnsi="Arial" w:cs="Arial"/>
          <w:sz w:val="24"/>
          <w:szCs w:val="24"/>
        </w:rPr>
        <w:t xml:space="preserve"> fecha, hora_inicial, hora_final, </w:t>
      </w:r>
      <w:r w:rsidRPr="00701390">
        <w:rPr>
          <w:rFonts w:ascii="Arial" w:hAnsi="Arial" w:cs="Arial"/>
          <w:b/>
          <w:bCs/>
          <w:sz w:val="24"/>
          <w:szCs w:val="24"/>
        </w:rPr>
        <w:t>id_sede</w:t>
      </w:r>
      <w:r>
        <w:rPr>
          <w:rFonts w:ascii="Arial" w:hAnsi="Arial" w:cs="Arial"/>
          <w:sz w:val="24"/>
          <w:szCs w:val="24"/>
        </w:rPr>
        <w:t>)</w:t>
      </w:r>
    </w:p>
    <w:p w14:paraId="12A46FEA" w14:textId="496627BE" w:rsidR="00601C69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Jurados</w:t>
      </w:r>
      <w:r>
        <w:rPr>
          <w:rFonts w:ascii="Arial" w:hAnsi="Arial" w:cs="Arial"/>
          <w:sz w:val="24"/>
          <w:szCs w:val="24"/>
        </w:rPr>
        <w:t xml:space="preserve"> 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id_evento, </w:t>
      </w:r>
      <w:r w:rsidR="00FF4E1C" w:rsidRPr="00FF4E1C">
        <w:rPr>
          <w:rFonts w:ascii="Arial" w:hAnsi="Arial" w:cs="Arial"/>
          <w:b/>
          <w:bCs/>
          <w:sz w:val="24"/>
          <w:szCs w:val="24"/>
          <w:u w:val="single"/>
        </w:rPr>
        <w:t>nombre_jurado</w:t>
      </w:r>
      <w:r w:rsidR="00FF4E1C">
        <w:rPr>
          <w:rFonts w:ascii="Arial" w:hAnsi="Arial" w:cs="Arial"/>
          <w:sz w:val="24"/>
          <w:szCs w:val="24"/>
        </w:rPr>
        <w:t>, categoria</w:t>
      </w:r>
      <w:r>
        <w:rPr>
          <w:rFonts w:ascii="Arial" w:hAnsi="Arial" w:cs="Arial"/>
          <w:sz w:val="24"/>
          <w:szCs w:val="24"/>
        </w:rPr>
        <w:t>)</w:t>
      </w:r>
    </w:p>
    <w:p w14:paraId="2A5E168F" w14:textId="1E8E0A83" w:rsidR="00701390" w:rsidRDefault="00701390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Jueces</w:t>
      </w:r>
      <w:r w:rsidR="00FF4E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>id_juez</w:t>
      </w:r>
      <w:r>
        <w:rPr>
          <w:rFonts w:ascii="Arial" w:hAnsi="Arial" w:cs="Arial"/>
          <w:sz w:val="24"/>
          <w:szCs w:val="24"/>
        </w:rPr>
        <w:t>, nombre_juez, institución, nivel_academico)</w:t>
      </w:r>
    </w:p>
    <w:p w14:paraId="4A3602D4" w14:textId="5D84947B" w:rsidR="0003734E" w:rsidRDefault="0003734E" w:rsidP="00FF4E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Jueces_jurados (</w:t>
      </w:r>
      <w:r w:rsidRPr="0003734E">
        <w:rPr>
          <w:rFonts w:ascii="Arial" w:hAnsi="Arial" w:cs="Arial"/>
          <w:b/>
          <w:bCs/>
          <w:sz w:val="24"/>
          <w:szCs w:val="24"/>
          <w:u w:val="single"/>
        </w:rPr>
        <w:t>id_juez, id_evento, nombre_jurado</w:t>
      </w:r>
      <w:r>
        <w:rPr>
          <w:rFonts w:ascii="Arial" w:hAnsi="Arial" w:cs="Arial"/>
          <w:sz w:val="24"/>
          <w:szCs w:val="24"/>
        </w:rPr>
        <w:t>)</w:t>
      </w:r>
    </w:p>
    <w:p w14:paraId="6E08DD14" w14:textId="2A6D2B10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Instituciones</w:t>
      </w:r>
      <w:r>
        <w:rPr>
          <w:rFonts w:ascii="Arial" w:hAnsi="Arial" w:cs="Arial"/>
          <w:sz w:val="24"/>
          <w:szCs w:val="24"/>
        </w:rPr>
        <w:t xml:space="preserve"> 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id_evento, nombre_institucion</w:t>
      </w:r>
      <w:r>
        <w:rPr>
          <w:rFonts w:ascii="Arial" w:hAnsi="Arial" w:cs="Arial"/>
          <w:sz w:val="24"/>
          <w:szCs w:val="24"/>
        </w:rPr>
        <w:t>, direccion)</w:t>
      </w:r>
    </w:p>
    <w:p w14:paraId="2755D980" w14:textId="387C9FD1" w:rsidR="00601C69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Asesores</w:t>
      </w:r>
      <w:r>
        <w:rPr>
          <w:rFonts w:ascii="Arial" w:hAnsi="Arial" w:cs="Arial"/>
          <w:sz w:val="24"/>
          <w:szCs w:val="24"/>
        </w:rPr>
        <w:t xml:space="preserve"> 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id_evento, nombre_institucion</w:t>
      </w:r>
      <w:r>
        <w:rPr>
          <w:rFonts w:ascii="Arial" w:hAnsi="Arial" w:cs="Arial"/>
          <w:b/>
          <w:bCs/>
          <w:sz w:val="24"/>
          <w:szCs w:val="24"/>
          <w:u w:val="single"/>
        </w:rPr>
        <w:t>, nombre_asesor</w:t>
      </w:r>
      <w:r>
        <w:rPr>
          <w:rFonts w:ascii="Arial" w:hAnsi="Arial" w:cs="Arial"/>
          <w:sz w:val="24"/>
          <w:szCs w:val="24"/>
        </w:rPr>
        <w:t>, correo)</w:t>
      </w:r>
    </w:p>
    <w:p w14:paraId="6C75F7FC" w14:textId="3CFCCBDA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Equipos</w:t>
      </w:r>
      <w:r>
        <w:rPr>
          <w:rFonts w:ascii="Arial" w:hAnsi="Arial" w:cs="Arial"/>
          <w:sz w:val="24"/>
          <w:szCs w:val="24"/>
        </w:rPr>
        <w:t xml:space="preserve"> 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id_evento, nombre_institucion</w:t>
      </w:r>
      <w:r>
        <w:rPr>
          <w:rFonts w:ascii="Arial" w:hAnsi="Arial" w:cs="Arial"/>
          <w:b/>
          <w:bCs/>
          <w:sz w:val="24"/>
          <w:szCs w:val="24"/>
          <w:u w:val="single"/>
        </w:rPr>
        <w:t>, nombre_equipo</w:t>
      </w:r>
      <w:r>
        <w:rPr>
          <w:rFonts w:ascii="Arial" w:hAnsi="Arial" w:cs="Arial"/>
          <w:sz w:val="24"/>
          <w:szCs w:val="24"/>
        </w:rPr>
        <w:t xml:space="preserve">, categoría, </w:t>
      </w:r>
      <w:r w:rsidRPr="00FF4E1C">
        <w:rPr>
          <w:rFonts w:ascii="Arial" w:hAnsi="Arial" w:cs="Arial"/>
          <w:b/>
          <w:bCs/>
          <w:sz w:val="24"/>
          <w:szCs w:val="24"/>
        </w:rPr>
        <w:t>nombre_asesor</w:t>
      </w:r>
      <w:r>
        <w:rPr>
          <w:rFonts w:ascii="Arial" w:hAnsi="Arial" w:cs="Arial"/>
          <w:sz w:val="24"/>
          <w:szCs w:val="24"/>
        </w:rPr>
        <w:t>)</w:t>
      </w:r>
    </w:p>
    <w:p w14:paraId="41874B82" w14:textId="200BD7C4" w:rsidR="00601C69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 xml:space="preserve"> (</w:t>
      </w:r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id_evento, nombre_institucion</w:t>
      </w:r>
      <w:r>
        <w:rPr>
          <w:rFonts w:ascii="Arial" w:hAnsi="Arial" w:cs="Arial"/>
          <w:b/>
          <w:bCs/>
          <w:sz w:val="24"/>
          <w:szCs w:val="24"/>
          <w:u w:val="single"/>
        </w:rPr>
        <w:t>, nombre_equipo, nombre_integrante</w:t>
      </w:r>
      <w:r>
        <w:rPr>
          <w:rFonts w:ascii="Arial" w:hAnsi="Arial" w:cs="Arial"/>
          <w:sz w:val="24"/>
          <w:szCs w:val="24"/>
        </w:rPr>
        <w:t>, edad)</w:t>
      </w:r>
    </w:p>
    <w:p w14:paraId="0BFCADC0" w14:textId="01612E95" w:rsidR="00601C69" w:rsidRDefault="00FA7DFB" w:rsidP="00FF4E1C">
      <w:pPr>
        <w:rPr>
          <w:rFonts w:ascii="Arial" w:hAnsi="Arial" w:cs="Arial"/>
          <w:sz w:val="24"/>
          <w:szCs w:val="24"/>
        </w:rPr>
      </w:pPr>
      <w:r w:rsidRPr="00FA7DFB">
        <w:rPr>
          <w:rFonts w:ascii="Arial" w:hAnsi="Arial" w:cs="Arial"/>
          <w:i/>
          <w:iCs/>
          <w:sz w:val="24"/>
          <w:szCs w:val="24"/>
        </w:rPr>
        <w:t>Diseno</w:t>
      </w:r>
      <w:r>
        <w:rPr>
          <w:rFonts w:ascii="Arial" w:hAnsi="Arial" w:cs="Arial"/>
          <w:sz w:val="24"/>
          <w:szCs w:val="24"/>
        </w:rPr>
        <w:t xml:space="preserve"> (</w:t>
      </w:r>
      <w:r w:rsidRPr="00FA7DFB">
        <w:rPr>
          <w:rFonts w:ascii="Arial" w:hAnsi="Arial" w:cs="Arial"/>
          <w:b/>
          <w:bCs/>
          <w:sz w:val="24"/>
          <w:szCs w:val="24"/>
          <w:u w:val="single"/>
        </w:rPr>
        <w:t>id_diseno</w:t>
      </w:r>
      <w:r>
        <w:rPr>
          <w:rFonts w:ascii="Arial" w:hAnsi="Arial" w:cs="Arial"/>
          <w:sz w:val="24"/>
          <w:szCs w:val="24"/>
        </w:rPr>
        <w:t>, reg_fechas, just_de_cam_proto, diag_img, ortog_redacc, presentación, dis_mod_autodesk, ana_elem, ensamble_proto, modelo_acorde_robot, acorde_robot, acorde_simulacion, restricc_mov, vid_anim)</w:t>
      </w:r>
    </w:p>
    <w:p w14:paraId="28815505" w14:textId="0844BC56" w:rsidR="00601C69" w:rsidRDefault="00FA7DFB" w:rsidP="00FF4E1C">
      <w:pPr>
        <w:rPr>
          <w:rFonts w:ascii="Arial" w:hAnsi="Arial" w:cs="Arial"/>
          <w:sz w:val="24"/>
          <w:szCs w:val="24"/>
        </w:rPr>
      </w:pPr>
      <w:r w:rsidRPr="00FA7DFB">
        <w:rPr>
          <w:rFonts w:ascii="Arial" w:hAnsi="Arial" w:cs="Arial"/>
          <w:i/>
          <w:iCs/>
          <w:sz w:val="24"/>
          <w:szCs w:val="24"/>
        </w:rPr>
        <w:t>Programacion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FA7DFB">
        <w:rPr>
          <w:rFonts w:ascii="Arial" w:hAnsi="Arial" w:cs="Arial"/>
          <w:b/>
          <w:bCs/>
          <w:sz w:val="24"/>
          <w:szCs w:val="24"/>
          <w:u w:val="single"/>
        </w:rPr>
        <w:t>id_programacion</w:t>
      </w:r>
      <w:r>
        <w:rPr>
          <w:rFonts w:ascii="Arial" w:hAnsi="Arial" w:cs="Arial"/>
          <w:sz w:val="24"/>
          <w:szCs w:val="24"/>
        </w:rPr>
        <w:t>, soft_robotc, uso_funciones, complejidad_prog, just_sec_prog, estrc_func_aplicadas, depuración_cod, creación_cod_mod, documentación, vinculación, declaración_uso_dep, vinculo_joystick, eficiencia_calib, habilidad_joystick, respuesta_mando, docu_mod_driver, demo_15_seg, no_inconvenientes, demo_objetivo, exp_mod_auto)</w:t>
      </w:r>
    </w:p>
    <w:p w14:paraId="080EF04C" w14:textId="6588B4CB" w:rsidR="00E35BAC" w:rsidRDefault="00FA7DFB" w:rsidP="00FF4E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Construccion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u w:val="single"/>
        </w:rPr>
        <w:t>id_construccion</w:t>
      </w:r>
      <w:r>
        <w:rPr>
          <w:rFonts w:ascii="Arial" w:hAnsi="Arial" w:cs="Arial"/>
          <w:sz w:val="24"/>
          <w:szCs w:val="24"/>
        </w:rPr>
        <w:t>, prototipo_estetico, estructuras_estables, sistemas, sensores, cableado, calculo_implementacion, alcance_robot, imp_estc_vex_rob, mono_core, análisis_estructuras, relacion_vel_ang, tren_engranes, centro_gravedad, sist_transmision, potencia, torque, velocidad)</w:t>
      </w:r>
    </w:p>
    <w:p w14:paraId="488CC6F5" w14:textId="1526ED4F" w:rsidR="00E35BAC" w:rsidRPr="00701390" w:rsidRDefault="00E35BAC" w:rsidP="00FF4E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Evaluacion (</w:t>
      </w:r>
      <w:r w:rsidRPr="00E35BAC">
        <w:rPr>
          <w:rFonts w:ascii="Arial" w:hAnsi="Arial" w:cs="Arial"/>
          <w:b/>
          <w:bCs/>
          <w:sz w:val="24"/>
          <w:szCs w:val="24"/>
          <w:u w:val="single"/>
        </w:rPr>
        <w:t>id_evento, nombre_jurado, nombre_institucion, nombre_equipo, id_diseno, id_programacion, id_construccion</w:t>
      </w:r>
      <w:r>
        <w:rPr>
          <w:rFonts w:ascii="Arial" w:hAnsi="Arial" w:cs="Arial"/>
          <w:sz w:val="24"/>
          <w:szCs w:val="24"/>
        </w:rPr>
        <w:t>, calificación (derivado))</w:t>
      </w:r>
    </w:p>
    <w:sectPr w:rsidR="00E35BAC" w:rsidRPr="00701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0"/>
    <w:rsid w:val="0003734E"/>
    <w:rsid w:val="004F75C9"/>
    <w:rsid w:val="00601C69"/>
    <w:rsid w:val="00701390"/>
    <w:rsid w:val="00A27F97"/>
    <w:rsid w:val="00E35BAC"/>
    <w:rsid w:val="00FA7DFB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16E5"/>
  <w15:chartTrackingRefBased/>
  <w15:docId w15:val="{0ED22C87-AF8C-47EF-B01A-0F871CD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5</cp:revision>
  <cp:lastPrinted>2023-11-05T00:52:00Z</cp:lastPrinted>
  <dcterms:created xsi:type="dcterms:W3CDTF">2023-11-05T00:22:00Z</dcterms:created>
  <dcterms:modified xsi:type="dcterms:W3CDTF">2023-11-05T01:41:00Z</dcterms:modified>
</cp:coreProperties>
</file>