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A1C3" w14:textId="7B588719" w:rsidR="00B0647A" w:rsidRDefault="002A084A" w:rsidP="005E394B">
      <w:pPr>
        <w:pStyle w:val="Ttulo1"/>
      </w:pPr>
      <w:r>
        <w:t>Descripción del driver ODBC.</w:t>
      </w:r>
    </w:p>
    <w:p w14:paraId="48FAACFB" w14:textId="770DDECB" w:rsidR="00B3084C" w:rsidRDefault="005E394B" w:rsidP="005E394B">
      <w:r>
        <w:t>En base de datos tenemos muchas opciones como lo son “MySQL”, “</w:t>
      </w:r>
      <w:proofErr w:type="spellStart"/>
      <w:r>
        <w:t>MariaDB</w:t>
      </w:r>
      <w:proofErr w:type="spellEnd"/>
      <w:r>
        <w:t>”, “PostgreSQL”, “Microsoft SQL Server” entre otros. Cada base de datos tiene su propio archivo de configuración, lo cual no es muy conveniente, si el cliente quisiera migrar de una base de datos</w:t>
      </w:r>
      <w:r w:rsidR="00B3084C">
        <w:t xml:space="preserve"> se tendrían que reconfigurar gran parte del Asterisk para hacer las conexiones, lo cual no es muy </w:t>
      </w:r>
      <w:r w:rsidR="00E24332">
        <w:t>práctico</w:t>
      </w:r>
      <w:r w:rsidR="00B3084C">
        <w:t>, para ello existe un conector llamado “ODBC”, en donde Asterisk solamente se conecta al “</w:t>
      </w:r>
      <w:r w:rsidR="00EE3CB7">
        <w:t>OBDC” y</w:t>
      </w:r>
      <w:r w:rsidR="00B3084C">
        <w:t xml:space="preserve"> este se encarga de hacer las conexiones a las diversas base</w:t>
      </w:r>
      <w:r w:rsidR="00E24332">
        <w:t>s</w:t>
      </w:r>
      <w:r w:rsidR="00B3084C">
        <w:t xml:space="preserve"> de datos.</w:t>
      </w:r>
    </w:p>
    <w:p w14:paraId="70CDD6A2" w14:textId="7D8C25F2" w:rsidR="00B3084C" w:rsidRDefault="00B3084C" w:rsidP="005E394B">
      <w:r>
        <w:t>Para comenzar es necesario una base de datos</w:t>
      </w:r>
      <w:r w:rsidR="00EE3CB7">
        <w:t xml:space="preserve"> </w:t>
      </w:r>
      <w:r w:rsidR="00E24332">
        <w:t>y una vez hecho eso hay que instalar el “ODBC” y una vez instalado necesitamos instalar el driver de la conexión de ODBC hacia la base de datos.</w:t>
      </w:r>
    </w:p>
    <w:p w14:paraId="0498A636" w14:textId="2F79A1C3" w:rsidR="00E24332" w:rsidRDefault="00E24332" w:rsidP="005E394B">
      <w:r>
        <w:t xml:space="preserve">Luego una vez que </w:t>
      </w:r>
      <w:r w:rsidRPr="00E24332">
        <w:t>el driver de la conexión de ODBC hacia la base de datos</w:t>
      </w:r>
      <w:r>
        <w:t xml:space="preserve"> necesitamos configurar dos archivos propios, ambos se encuentran en los sigs. Directorios:</w:t>
      </w:r>
    </w:p>
    <w:p w14:paraId="6F85F5FD" w14:textId="1250F753" w:rsidR="00E24332" w:rsidRDefault="00E24332" w:rsidP="005E394B">
      <w:r>
        <w:tab/>
      </w:r>
      <w:r w:rsidRPr="00347DCA">
        <w:rPr>
          <w:highlight w:val="yellow"/>
        </w:rPr>
        <w:t>/</w:t>
      </w:r>
      <w:proofErr w:type="spellStart"/>
      <w:r w:rsidRPr="00347DCA">
        <w:rPr>
          <w:highlight w:val="yellow"/>
        </w:rPr>
        <w:t>etc</w:t>
      </w:r>
      <w:proofErr w:type="spellEnd"/>
      <w:r w:rsidRPr="00347DCA">
        <w:rPr>
          <w:highlight w:val="yellow"/>
        </w:rPr>
        <w:t>/od</w:t>
      </w:r>
      <w:r w:rsidR="00347DCA" w:rsidRPr="00347DCA">
        <w:rPr>
          <w:highlight w:val="yellow"/>
        </w:rPr>
        <w:t>bcinst.ini</w:t>
      </w:r>
      <w:r w:rsidR="00347DCA">
        <w:t xml:space="preserve"> (Driver de conexión a la base de datos).</w:t>
      </w:r>
    </w:p>
    <w:p w14:paraId="266D2D33" w14:textId="472CE49F" w:rsidR="00347DCA" w:rsidRDefault="00347DCA" w:rsidP="005E394B">
      <w:r>
        <w:tab/>
      </w:r>
      <w:r w:rsidRPr="00347DCA">
        <w:rPr>
          <w:highlight w:val="yellow"/>
        </w:rPr>
        <w:t>/</w:t>
      </w:r>
      <w:proofErr w:type="spellStart"/>
      <w:r w:rsidRPr="00347DCA">
        <w:rPr>
          <w:highlight w:val="yellow"/>
        </w:rPr>
        <w:t>etc</w:t>
      </w:r>
      <w:proofErr w:type="spellEnd"/>
      <w:r w:rsidRPr="00347DCA">
        <w:rPr>
          <w:highlight w:val="yellow"/>
        </w:rPr>
        <w:t>/odbc.ini</w:t>
      </w:r>
      <w:r>
        <w:t xml:space="preserve"> (Parámetros de conexión a la base de datos, usa el driver anterior).</w:t>
      </w:r>
    </w:p>
    <w:p w14:paraId="204B8DD1" w14:textId="14EF9456" w:rsidR="00347DCA" w:rsidRDefault="00347DCA" w:rsidP="005E394B">
      <w:r>
        <w:t xml:space="preserve">Por </w:t>
      </w:r>
      <w:r w:rsidR="005316DF">
        <w:t>último,</w:t>
      </w:r>
      <w:r>
        <w:t xml:space="preserve"> el único archivo que necesitamos para la conexión de Asterisk “ODBC” hacia la base de datos </w:t>
      </w:r>
      <w:r w:rsidR="005316DF">
        <w:t>sería</w:t>
      </w:r>
      <w:r>
        <w:t xml:space="preserve"> el </w:t>
      </w:r>
      <w:r w:rsidR="005316DF">
        <w:t>sig.:</w:t>
      </w:r>
    </w:p>
    <w:p w14:paraId="447DC8F1" w14:textId="086CD45D" w:rsidR="005316DF" w:rsidRDefault="005316DF" w:rsidP="005E394B">
      <w:r>
        <w:tab/>
      </w:r>
      <w:r w:rsidRPr="002A084A">
        <w:rPr>
          <w:highlight w:val="yellow"/>
        </w:rPr>
        <w:t>/</w:t>
      </w:r>
      <w:proofErr w:type="spellStart"/>
      <w:r w:rsidRPr="002A084A">
        <w:rPr>
          <w:highlight w:val="yellow"/>
        </w:rPr>
        <w:t>etc</w:t>
      </w:r>
      <w:proofErr w:type="spellEnd"/>
      <w:r w:rsidRPr="002A084A">
        <w:rPr>
          <w:highlight w:val="yellow"/>
        </w:rPr>
        <w:t>/</w:t>
      </w:r>
      <w:proofErr w:type="spellStart"/>
      <w:r w:rsidRPr="002A084A">
        <w:rPr>
          <w:highlight w:val="yellow"/>
        </w:rPr>
        <w:t>asterisk</w:t>
      </w:r>
      <w:proofErr w:type="spellEnd"/>
      <w:r w:rsidRPr="002A084A">
        <w:rPr>
          <w:highlight w:val="yellow"/>
        </w:rPr>
        <w:t>/</w:t>
      </w:r>
      <w:proofErr w:type="spellStart"/>
      <w:r w:rsidRPr="002A084A">
        <w:rPr>
          <w:highlight w:val="yellow"/>
        </w:rPr>
        <w:t>res_odbc.conf</w:t>
      </w:r>
      <w:proofErr w:type="spellEnd"/>
    </w:p>
    <w:p w14:paraId="423B7185" w14:textId="2A8EBC03" w:rsidR="005316DF" w:rsidRDefault="005316DF" w:rsidP="005E394B">
      <w:r>
        <w:t xml:space="preserve">Que será donde se configura la conexión de Asterisk indicándole que va a usar el “ODBC”. Donde se coloca el DSN (Data </w:t>
      </w:r>
      <w:proofErr w:type="spellStart"/>
      <w:r>
        <w:t>source</w:t>
      </w:r>
      <w:proofErr w:type="spellEnd"/>
      <w:r>
        <w:t xml:space="preserve"> </w:t>
      </w:r>
      <w:proofErr w:type="spellStart"/>
      <w:r>
        <w:t>name</w:t>
      </w:r>
      <w:proofErr w:type="spellEnd"/>
      <w:r>
        <w:t>) que se usaran según las aplicaciones que se usa, adicional como el “</w:t>
      </w:r>
      <w:proofErr w:type="spellStart"/>
      <w:r>
        <w:t>user</w:t>
      </w:r>
      <w:proofErr w:type="spellEnd"/>
      <w:r>
        <w:t>” y el “</w:t>
      </w:r>
      <w:proofErr w:type="spellStart"/>
      <w:r>
        <w:t>password</w:t>
      </w:r>
      <w:proofErr w:type="spellEnd"/>
      <w:r>
        <w:t>”</w:t>
      </w:r>
      <w:r w:rsidR="002A084A">
        <w:t>.</w:t>
      </w:r>
    </w:p>
    <w:p w14:paraId="41C106E7" w14:textId="40CF7B55" w:rsidR="005316DF" w:rsidRDefault="005316DF" w:rsidP="005316DF">
      <w:pPr>
        <w:ind w:firstLine="708"/>
        <w:jc w:val="center"/>
      </w:pPr>
      <w:r w:rsidRPr="005316DF">
        <w:drawing>
          <wp:inline distT="0" distB="0" distL="0" distR="0" wp14:anchorId="6DDAAEA6" wp14:editId="56D637D8">
            <wp:extent cx="5612130" cy="31978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97860"/>
                    </a:xfrm>
                    <a:prstGeom prst="rect">
                      <a:avLst/>
                    </a:prstGeom>
                  </pic:spPr>
                </pic:pic>
              </a:graphicData>
            </a:graphic>
          </wp:inline>
        </w:drawing>
      </w:r>
    </w:p>
    <w:p w14:paraId="65FD3998" w14:textId="3E977B86" w:rsidR="002A084A" w:rsidRDefault="002A084A" w:rsidP="005316DF">
      <w:pPr>
        <w:ind w:firstLine="708"/>
        <w:jc w:val="center"/>
      </w:pPr>
    </w:p>
    <w:p w14:paraId="546A8E75" w14:textId="3A7AC99B" w:rsidR="002A084A" w:rsidRDefault="00C3072A" w:rsidP="002A084A">
      <w:pPr>
        <w:pStyle w:val="Ttulo1"/>
      </w:pPr>
      <w:r>
        <w:lastRenderedPageBreak/>
        <w:t>Instalación de base de datos</w:t>
      </w:r>
    </w:p>
    <w:p w14:paraId="2337F0AD" w14:textId="058C0A6F" w:rsidR="00C3072A" w:rsidRDefault="00C3072A" w:rsidP="00C3072A">
      <w:r>
        <w:t>Para esta práctica instalaremos “</w:t>
      </w:r>
      <w:proofErr w:type="spellStart"/>
      <w:r>
        <w:t>MariaDB</w:t>
      </w:r>
      <w:proofErr w:type="spellEnd"/>
      <w:r>
        <w:t>”, lo primero será hacer es actualizar los repositorios con el sig. comando:</w:t>
      </w:r>
    </w:p>
    <w:p w14:paraId="33A2DE95" w14:textId="65ED5231" w:rsidR="00C3072A" w:rsidRDefault="00C3072A" w:rsidP="00C3072A">
      <w:r>
        <w:tab/>
      </w:r>
      <w:proofErr w:type="spellStart"/>
      <w:r w:rsidRPr="00A01927">
        <w:rPr>
          <w:highlight w:val="yellow"/>
        </w:rPr>
        <w:t>apt-get</w:t>
      </w:r>
      <w:proofErr w:type="spellEnd"/>
      <w:r w:rsidRPr="00A01927">
        <w:rPr>
          <w:highlight w:val="yellow"/>
        </w:rPr>
        <w:t xml:space="preserve"> </w:t>
      </w:r>
      <w:proofErr w:type="spellStart"/>
      <w:r w:rsidRPr="00A01927">
        <w:rPr>
          <w:highlight w:val="yellow"/>
        </w:rPr>
        <w:t>update</w:t>
      </w:r>
      <w:proofErr w:type="spellEnd"/>
    </w:p>
    <w:p w14:paraId="5C7718A3" w14:textId="1C2E17D6" w:rsidR="00C3072A" w:rsidRDefault="00C3072A" w:rsidP="00C3072A">
      <w:pPr>
        <w:jc w:val="center"/>
      </w:pPr>
      <w:r w:rsidRPr="00C3072A">
        <w:drawing>
          <wp:inline distT="0" distB="0" distL="0" distR="0" wp14:anchorId="30AB26C3" wp14:editId="4BDA990B">
            <wp:extent cx="4297260" cy="2718487"/>
            <wp:effectExtent l="0" t="0" r="825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5741" cy="2730178"/>
                    </a:xfrm>
                    <a:prstGeom prst="rect">
                      <a:avLst/>
                    </a:prstGeom>
                  </pic:spPr>
                </pic:pic>
              </a:graphicData>
            </a:graphic>
          </wp:inline>
        </w:drawing>
      </w:r>
    </w:p>
    <w:p w14:paraId="2F55223E" w14:textId="395EE2FE" w:rsidR="00C3072A" w:rsidRDefault="00C3072A" w:rsidP="00C3072A">
      <w:r>
        <w:t>Luego para instalar el “</w:t>
      </w:r>
      <w:proofErr w:type="spellStart"/>
      <w:r>
        <w:t>MariaDB</w:t>
      </w:r>
      <w:proofErr w:type="spellEnd"/>
      <w:r>
        <w:t>” usaremos el sig. comando</w:t>
      </w:r>
      <w:r w:rsidR="00A01927">
        <w:t>:</w:t>
      </w:r>
    </w:p>
    <w:p w14:paraId="2B0D8E0D" w14:textId="4A27F253" w:rsidR="00A01927" w:rsidRDefault="00C3072A" w:rsidP="00C3072A">
      <w:r>
        <w:tab/>
      </w:r>
      <w:r w:rsidRPr="00A01927">
        <w:rPr>
          <w:highlight w:val="yellow"/>
          <w:lang w:val="en-US"/>
        </w:rPr>
        <w:t xml:space="preserve">apt-get install </w:t>
      </w:r>
      <w:proofErr w:type="spellStart"/>
      <w:r w:rsidRPr="00A01927">
        <w:rPr>
          <w:highlight w:val="yellow"/>
          <w:lang w:val="en-US"/>
        </w:rPr>
        <w:t>mariadb</w:t>
      </w:r>
      <w:proofErr w:type="spellEnd"/>
      <w:r w:rsidRPr="00A01927">
        <w:rPr>
          <w:highlight w:val="yellow"/>
          <w:lang w:val="en-US"/>
        </w:rPr>
        <w:t>-server</w:t>
      </w:r>
      <w:r w:rsidR="00A01927" w:rsidRPr="00A01927">
        <w:rPr>
          <w:lang w:val="en-US"/>
        </w:rPr>
        <w:t xml:space="preserve"> </w:t>
      </w:r>
      <w:r w:rsidR="00A01927" w:rsidRPr="00A01927">
        <w:t>(le damos yes)</w:t>
      </w:r>
    </w:p>
    <w:p w14:paraId="79882A79" w14:textId="0EA33BAD" w:rsidR="00A01927" w:rsidRDefault="00A01927" w:rsidP="00A01927">
      <w:pPr>
        <w:jc w:val="center"/>
        <w:rPr>
          <w:lang w:val="en-US"/>
        </w:rPr>
      </w:pPr>
      <w:r w:rsidRPr="00A01927">
        <w:drawing>
          <wp:inline distT="0" distB="0" distL="0" distR="0" wp14:anchorId="2DAFEC0B" wp14:editId="0F0A06B2">
            <wp:extent cx="4250724" cy="2683276"/>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5744" cy="2692757"/>
                    </a:xfrm>
                    <a:prstGeom prst="rect">
                      <a:avLst/>
                    </a:prstGeom>
                  </pic:spPr>
                </pic:pic>
              </a:graphicData>
            </a:graphic>
          </wp:inline>
        </w:drawing>
      </w:r>
    </w:p>
    <w:p w14:paraId="27351A31" w14:textId="3B3A8213" w:rsidR="00A01927" w:rsidRDefault="00A01927" w:rsidP="00A01927">
      <w:pPr>
        <w:jc w:val="center"/>
        <w:rPr>
          <w:lang w:val="en-US"/>
        </w:rPr>
      </w:pPr>
    </w:p>
    <w:p w14:paraId="6D54CDBF" w14:textId="6965FE10" w:rsidR="00A01927" w:rsidRDefault="00A01927" w:rsidP="00A01927">
      <w:pPr>
        <w:jc w:val="center"/>
        <w:rPr>
          <w:lang w:val="en-US"/>
        </w:rPr>
      </w:pPr>
    </w:p>
    <w:p w14:paraId="08D09863" w14:textId="77777777" w:rsidR="00A01927" w:rsidRDefault="00A01927" w:rsidP="00A01927">
      <w:pPr>
        <w:jc w:val="center"/>
        <w:rPr>
          <w:lang w:val="en-US"/>
        </w:rPr>
      </w:pPr>
    </w:p>
    <w:p w14:paraId="016B1B8E" w14:textId="3CA7B5A5" w:rsidR="00A01927" w:rsidRDefault="00A01927" w:rsidP="00A01927">
      <w:r w:rsidRPr="00A01927">
        <w:lastRenderedPageBreak/>
        <w:t>Una vez instalado para entrar a</w:t>
      </w:r>
      <w:r>
        <w:t xml:space="preserve"> la base de datos usamos el sig. comando:</w:t>
      </w:r>
    </w:p>
    <w:p w14:paraId="08F048A5" w14:textId="1662C93A" w:rsidR="00A01927" w:rsidRDefault="00A01927" w:rsidP="00A01927">
      <w:r>
        <w:tab/>
      </w:r>
      <w:proofErr w:type="spellStart"/>
      <w:r>
        <w:t>mysql</w:t>
      </w:r>
      <w:proofErr w:type="spellEnd"/>
      <w:r w:rsidR="003A7F5F">
        <w:t xml:space="preserve"> -u</w:t>
      </w:r>
      <w:r>
        <w:t xml:space="preserve"> </w:t>
      </w:r>
      <w:proofErr w:type="spellStart"/>
      <w:r>
        <w:t>root</w:t>
      </w:r>
      <w:proofErr w:type="spellEnd"/>
      <w:r>
        <w:t xml:space="preserve"> </w:t>
      </w:r>
    </w:p>
    <w:p w14:paraId="66CE62CD" w14:textId="24AA2637" w:rsidR="003A7F5F" w:rsidRDefault="003A7F5F" w:rsidP="00A01927">
      <w:r>
        <w:tab/>
      </w:r>
      <w:r w:rsidRPr="003A7F5F">
        <w:drawing>
          <wp:inline distT="0" distB="0" distL="0" distR="0" wp14:anchorId="2E88D051" wp14:editId="177DFA3F">
            <wp:extent cx="5612130" cy="35452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45205"/>
                    </a:xfrm>
                    <a:prstGeom prst="rect">
                      <a:avLst/>
                    </a:prstGeom>
                  </pic:spPr>
                </pic:pic>
              </a:graphicData>
            </a:graphic>
          </wp:inline>
        </w:drawing>
      </w:r>
    </w:p>
    <w:p w14:paraId="6D4AA250" w14:textId="77777777" w:rsidR="00A01927" w:rsidRPr="00A01927" w:rsidRDefault="00A01927" w:rsidP="00A01927"/>
    <w:sectPr w:rsidR="00A01927" w:rsidRPr="00A019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4B"/>
    <w:rsid w:val="001E51B8"/>
    <w:rsid w:val="002A084A"/>
    <w:rsid w:val="00347DCA"/>
    <w:rsid w:val="003A7F5F"/>
    <w:rsid w:val="005316DF"/>
    <w:rsid w:val="005E394B"/>
    <w:rsid w:val="008337E8"/>
    <w:rsid w:val="00A01927"/>
    <w:rsid w:val="00B0647A"/>
    <w:rsid w:val="00B3084C"/>
    <w:rsid w:val="00C3072A"/>
    <w:rsid w:val="00E24332"/>
    <w:rsid w:val="00EE3C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FF41"/>
  <w15:chartTrackingRefBased/>
  <w15:docId w15:val="{7BCC48C2-D627-423C-8AD9-B45432AF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3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39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278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1</cp:revision>
  <dcterms:created xsi:type="dcterms:W3CDTF">2022-05-06T23:17:00Z</dcterms:created>
  <dcterms:modified xsi:type="dcterms:W3CDTF">2022-05-07T01:39:00Z</dcterms:modified>
</cp:coreProperties>
</file>