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7971" w14:textId="56C62A5B" w:rsidR="00A93DFA" w:rsidRDefault="002F457F" w:rsidP="002F457F">
      <w:pPr>
        <w:pStyle w:val="Ttulo1"/>
      </w:pPr>
      <w:r>
        <w:t>Uso de colas (</w:t>
      </w:r>
      <w:proofErr w:type="spellStart"/>
      <w:r>
        <w:t>Queues</w:t>
      </w:r>
      <w:proofErr w:type="spellEnd"/>
      <w:r>
        <w:t>)</w:t>
      </w:r>
    </w:p>
    <w:p w14:paraId="0B53D501" w14:textId="51CB1EBA" w:rsidR="002F457F" w:rsidRDefault="002F457F" w:rsidP="002F457F">
      <w:r>
        <w:t xml:space="preserve">Una parte del funcionamiento del </w:t>
      </w:r>
      <w:proofErr w:type="spellStart"/>
      <w:r>
        <w:t>call</w:t>
      </w:r>
      <w:proofErr w:type="spellEnd"/>
      <w:r>
        <w:t xml:space="preserve"> center son los clientes, este grupo de personas que van a llamar a un lugar al cual se va a denominar cola o </w:t>
      </w:r>
      <w:proofErr w:type="spellStart"/>
      <w:r>
        <w:t>queue</w:t>
      </w:r>
      <w:proofErr w:type="spellEnd"/>
      <w:r>
        <w:t xml:space="preserve">, estas personas llamarían a un único número que estará identificado por un numero de cola. Las personas que van a </w:t>
      </w:r>
      <w:r w:rsidR="00670699">
        <w:t xml:space="preserve">responder a los clientes se llaman agentes, que es otro grupo de personas que tendrán un anexo, se encargaran de responder las llamadas de los clientes, el detalle es que un cliente no llama a un anexo determinado, el cliente simplemente llama a un numero de cola a </w:t>
      </w:r>
      <w:r w:rsidR="00DD3293">
        <w:t xml:space="preserve">un </w:t>
      </w:r>
      <w:proofErr w:type="spellStart"/>
      <w:r w:rsidR="00DD3293">
        <w:t>queue</w:t>
      </w:r>
      <w:proofErr w:type="spellEnd"/>
      <w:r w:rsidR="00670699">
        <w:t xml:space="preserve"> y este se encargara de distribuir las llamadas al grupo de agentes que se les denomina campaña.</w:t>
      </w:r>
      <w:r w:rsidR="00DD3293">
        <w:t xml:space="preserve"> El </w:t>
      </w:r>
      <w:proofErr w:type="spellStart"/>
      <w:r w:rsidR="00DD3293">
        <w:t>queue</w:t>
      </w:r>
      <w:proofErr w:type="spellEnd"/>
      <w:r w:rsidR="00DD3293">
        <w:t xml:space="preserve"> no va a distribuir de manera aleatoria las llamas, si no que esto se configura, el </w:t>
      </w:r>
      <w:proofErr w:type="spellStart"/>
      <w:r w:rsidR="00DD3293">
        <w:t>numero</w:t>
      </w:r>
      <w:proofErr w:type="spellEnd"/>
      <w:r w:rsidR="00DD3293">
        <w:t xml:space="preserve"> de cola lo va a distribuir dependiendo de una estrategia, por ejemplo, que timbre todos los agentes, que timbren en orden o el que menos llamadas tenga, el administrador será quien determine como se va distribuir las llamadas.</w:t>
      </w:r>
    </w:p>
    <w:p w14:paraId="7866AC85" w14:textId="4DFFB0E7" w:rsidR="00DD3293" w:rsidRDefault="00DD3293" w:rsidP="00DD3293">
      <w:pPr>
        <w:jc w:val="center"/>
      </w:pPr>
      <w:r w:rsidRPr="00DD3293">
        <w:rPr>
          <w:noProof/>
        </w:rPr>
        <w:drawing>
          <wp:inline distT="0" distB="0" distL="0" distR="0" wp14:anchorId="253BC9CE" wp14:editId="1272825C">
            <wp:extent cx="5612130" cy="3013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13710"/>
                    </a:xfrm>
                    <a:prstGeom prst="rect">
                      <a:avLst/>
                    </a:prstGeom>
                  </pic:spPr>
                </pic:pic>
              </a:graphicData>
            </a:graphic>
          </wp:inline>
        </w:drawing>
      </w:r>
    </w:p>
    <w:p w14:paraId="65327192" w14:textId="5B3BDE35" w:rsidR="00DD3293" w:rsidRDefault="00DD3293" w:rsidP="00DD3293">
      <w:pPr>
        <w:jc w:val="center"/>
      </w:pPr>
    </w:p>
    <w:p w14:paraId="22C86DE0" w14:textId="7E2BDCF3" w:rsidR="00DD3293" w:rsidRDefault="00DD3293" w:rsidP="00DD3293">
      <w:pPr>
        <w:jc w:val="center"/>
      </w:pPr>
    </w:p>
    <w:p w14:paraId="73C8476B" w14:textId="6568B87F" w:rsidR="00DD3293" w:rsidRDefault="00DD3293" w:rsidP="00DD3293">
      <w:pPr>
        <w:jc w:val="center"/>
      </w:pPr>
    </w:p>
    <w:p w14:paraId="7D7ADE3D" w14:textId="6DACBEE5" w:rsidR="00DD3293" w:rsidRDefault="00DD3293" w:rsidP="00DD3293">
      <w:pPr>
        <w:jc w:val="center"/>
      </w:pPr>
    </w:p>
    <w:p w14:paraId="17245766" w14:textId="68398F70" w:rsidR="00DD3293" w:rsidRDefault="00DD3293" w:rsidP="00DD3293">
      <w:pPr>
        <w:jc w:val="center"/>
      </w:pPr>
    </w:p>
    <w:p w14:paraId="03409C0D" w14:textId="60AF4276" w:rsidR="00DD3293" w:rsidRDefault="00DD3293" w:rsidP="00DD3293">
      <w:pPr>
        <w:jc w:val="center"/>
      </w:pPr>
    </w:p>
    <w:p w14:paraId="3E959B5C" w14:textId="0C75F7E2" w:rsidR="00DD3293" w:rsidRDefault="00DD3293" w:rsidP="00DD3293">
      <w:pPr>
        <w:jc w:val="center"/>
      </w:pPr>
    </w:p>
    <w:p w14:paraId="24B35C50" w14:textId="0FE94048" w:rsidR="00DD3293" w:rsidRDefault="00DD3293" w:rsidP="00DD3293">
      <w:pPr>
        <w:jc w:val="center"/>
      </w:pPr>
    </w:p>
    <w:p w14:paraId="0253CE1F" w14:textId="77777777" w:rsidR="00DD3293" w:rsidRDefault="00DD3293" w:rsidP="00DD3293">
      <w:pPr>
        <w:jc w:val="center"/>
      </w:pPr>
    </w:p>
    <w:p w14:paraId="0EFCF22D" w14:textId="19C424B0" w:rsidR="00DD3293" w:rsidRDefault="00DD3293" w:rsidP="00DD3293">
      <w:pPr>
        <w:pStyle w:val="Ttulo2"/>
      </w:pPr>
      <w:r>
        <w:lastRenderedPageBreak/>
        <w:t xml:space="preserve">Como </w:t>
      </w:r>
      <w:r w:rsidR="001122E9">
        <w:t>crear colas</w:t>
      </w:r>
    </w:p>
    <w:p w14:paraId="14C04576" w14:textId="19C83E66" w:rsidR="001122E9" w:rsidRDefault="001122E9" w:rsidP="001122E9">
      <w:r>
        <w:t>El archivo de configuración para el manejo de colas se llama “</w:t>
      </w:r>
      <w:proofErr w:type="spellStart"/>
      <w:r>
        <w:t>queues.conf</w:t>
      </w:r>
      <w:proofErr w:type="spellEnd"/>
      <w:r>
        <w:t>” en e</w:t>
      </w:r>
      <w:r w:rsidR="00511B25">
        <w:t>l directorio “/</w:t>
      </w:r>
      <w:proofErr w:type="spellStart"/>
      <w:r w:rsidR="00511B25">
        <w:t>etc</w:t>
      </w:r>
      <w:proofErr w:type="spellEnd"/>
      <w:r w:rsidR="00511B25">
        <w:t>/</w:t>
      </w:r>
      <w:proofErr w:type="spellStart"/>
      <w:r w:rsidR="00511B25">
        <w:t>asterisk</w:t>
      </w:r>
      <w:proofErr w:type="spellEnd"/>
      <w:r w:rsidR="00511B25">
        <w:t>”</w:t>
      </w:r>
      <w:r>
        <w:t>, como siempre tenemos un archivo por default sobre información del archivo, para ello lo moveremos a “</w:t>
      </w:r>
      <w:proofErr w:type="spellStart"/>
      <w:r>
        <w:t>queues.conf.bak</w:t>
      </w:r>
      <w:proofErr w:type="spellEnd"/>
      <w:r>
        <w:t>” para ello usaremos el sig. comando:</w:t>
      </w:r>
    </w:p>
    <w:p w14:paraId="134E0A7D" w14:textId="320E8082" w:rsidR="001122E9" w:rsidRDefault="001122E9" w:rsidP="001122E9">
      <w:r>
        <w:tab/>
      </w:r>
      <w:proofErr w:type="spellStart"/>
      <w:r w:rsidRPr="00511B25">
        <w:rPr>
          <w:highlight w:val="yellow"/>
        </w:rPr>
        <w:t>mv</w:t>
      </w:r>
      <w:proofErr w:type="spellEnd"/>
      <w:r w:rsidRPr="00511B25">
        <w:rPr>
          <w:highlight w:val="yellow"/>
        </w:rPr>
        <w:t xml:space="preserve"> </w:t>
      </w:r>
      <w:proofErr w:type="spellStart"/>
      <w:r w:rsidRPr="00511B25">
        <w:rPr>
          <w:highlight w:val="yellow"/>
        </w:rPr>
        <w:t>queues.conf</w:t>
      </w:r>
      <w:proofErr w:type="spellEnd"/>
      <w:r w:rsidRPr="00511B25">
        <w:rPr>
          <w:highlight w:val="yellow"/>
        </w:rPr>
        <w:t xml:space="preserve"> </w:t>
      </w:r>
      <w:proofErr w:type="spellStart"/>
      <w:r w:rsidRPr="00511B25">
        <w:rPr>
          <w:highlight w:val="yellow"/>
        </w:rPr>
        <w:t>queues.conf.bak</w:t>
      </w:r>
      <w:proofErr w:type="spellEnd"/>
    </w:p>
    <w:p w14:paraId="7164D091" w14:textId="384B21C5" w:rsidR="00511B25" w:rsidRDefault="00511B25" w:rsidP="001122E9">
      <w:r>
        <w:t>Una vez hecho eso entramos</w:t>
      </w:r>
      <w:r w:rsidR="00055213">
        <w:t xml:space="preserve"> al archivo con el sig. comando:</w:t>
      </w:r>
    </w:p>
    <w:p w14:paraId="355B4EC5" w14:textId="42B91727" w:rsidR="00055213" w:rsidRDefault="00055213" w:rsidP="001122E9">
      <w:r>
        <w:tab/>
      </w:r>
      <w:r w:rsidRPr="00055213">
        <w:rPr>
          <w:highlight w:val="yellow"/>
        </w:rPr>
        <w:t xml:space="preserve">nano </w:t>
      </w:r>
      <w:proofErr w:type="spellStart"/>
      <w:r w:rsidRPr="00055213">
        <w:rPr>
          <w:highlight w:val="yellow"/>
        </w:rPr>
        <w:t>queues.conf</w:t>
      </w:r>
      <w:proofErr w:type="spellEnd"/>
    </w:p>
    <w:p w14:paraId="51BA128D" w14:textId="52F03F5C" w:rsidR="00055213" w:rsidRDefault="00055213" w:rsidP="001122E9">
      <w:r>
        <w:t>El archivo se encuentra dividido al igual que “</w:t>
      </w:r>
      <w:proofErr w:type="spellStart"/>
      <w:r>
        <w:t>sip</w:t>
      </w:r>
      <w:proofErr w:type="spellEnd"/>
      <w:r>
        <w:t>”, “</w:t>
      </w:r>
      <w:proofErr w:type="spellStart"/>
      <w:r>
        <w:t>extensions</w:t>
      </w:r>
      <w:proofErr w:type="spellEnd"/>
      <w:r>
        <w:t>” o “</w:t>
      </w:r>
      <w:proofErr w:type="spellStart"/>
      <w:r>
        <w:t>confbridge</w:t>
      </w:r>
      <w:proofErr w:type="spellEnd"/>
      <w:r>
        <w:t>” por corchetes, primero vienen los parámetros generales que van a aplicar a todas las colas sin excepción y después ya las colas como tal.</w:t>
      </w:r>
    </w:p>
    <w:p w14:paraId="0B8EAB44" w14:textId="5BB678DD" w:rsidR="00055213" w:rsidRPr="00A069AE" w:rsidRDefault="00055213" w:rsidP="001122E9">
      <w:r>
        <w:t xml:space="preserve">Primero crearemos las colas de </w:t>
      </w:r>
      <w:r w:rsidR="00A069AE">
        <w:t>la sig.</w:t>
      </w:r>
      <w:r>
        <w:t xml:space="preserve"> forma</w:t>
      </w:r>
      <w:r w:rsidR="00A069AE">
        <w:t>:</w:t>
      </w:r>
    </w:p>
    <w:p w14:paraId="060DAED0" w14:textId="1D3CF151" w:rsidR="00055213" w:rsidRPr="00A069AE" w:rsidRDefault="00055213" w:rsidP="001122E9">
      <w:r w:rsidRPr="00A069AE">
        <w:tab/>
      </w:r>
      <w:r w:rsidRPr="00B21D10">
        <w:rPr>
          <w:highlight w:val="yellow"/>
        </w:rPr>
        <w:t>[</w:t>
      </w:r>
      <w:r w:rsidR="00A069AE" w:rsidRPr="00B21D10">
        <w:rPr>
          <w:highlight w:val="yellow"/>
        </w:rPr>
        <w:t>general</w:t>
      </w:r>
      <w:r w:rsidRPr="00B21D10">
        <w:rPr>
          <w:highlight w:val="yellow"/>
        </w:rPr>
        <w:t>]</w:t>
      </w:r>
    </w:p>
    <w:p w14:paraId="7E2E2A7B" w14:textId="675A4896" w:rsidR="00055213" w:rsidRPr="00A069AE" w:rsidRDefault="00055213" w:rsidP="001122E9">
      <w:r w:rsidRPr="00A069AE">
        <w:tab/>
      </w:r>
      <w:r w:rsidR="00A069AE" w:rsidRPr="00B21D10">
        <w:rPr>
          <w:highlight w:val="yellow"/>
        </w:rPr>
        <w:t>[q1]</w:t>
      </w:r>
    </w:p>
    <w:p w14:paraId="4BA78664" w14:textId="024792AD" w:rsidR="00A069AE" w:rsidRDefault="00A069AE" w:rsidP="001122E9">
      <w:r w:rsidRPr="00A069AE">
        <w:tab/>
      </w:r>
      <w:r w:rsidRPr="00B21D10">
        <w:rPr>
          <w:highlight w:val="yellow"/>
        </w:rPr>
        <w:t>[q2]</w:t>
      </w:r>
    </w:p>
    <w:p w14:paraId="0ED2A8E7" w14:textId="6AF3ADAB" w:rsidR="00A069AE" w:rsidRDefault="00A069AE" w:rsidP="00A069AE">
      <w:pPr>
        <w:ind w:left="708"/>
        <w:jc w:val="center"/>
        <w:rPr>
          <w:lang w:val="en-US"/>
        </w:rPr>
      </w:pPr>
      <w:r w:rsidRPr="00A069AE">
        <w:rPr>
          <w:noProof/>
        </w:rPr>
        <w:drawing>
          <wp:inline distT="0" distB="0" distL="0" distR="0" wp14:anchorId="48935D28" wp14:editId="5EAF8EC6">
            <wp:extent cx="4710977" cy="29903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5600" cy="3005965"/>
                    </a:xfrm>
                    <a:prstGeom prst="rect">
                      <a:avLst/>
                    </a:prstGeom>
                  </pic:spPr>
                </pic:pic>
              </a:graphicData>
            </a:graphic>
          </wp:inline>
        </w:drawing>
      </w:r>
    </w:p>
    <w:p w14:paraId="215A6146" w14:textId="2352807D" w:rsidR="00887D34" w:rsidRDefault="00887D34" w:rsidP="00A069AE">
      <w:pPr>
        <w:ind w:left="708"/>
        <w:jc w:val="center"/>
        <w:rPr>
          <w:lang w:val="en-US"/>
        </w:rPr>
      </w:pPr>
    </w:p>
    <w:p w14:paraId="2F180EE2" w14:textId="48FFB4EA" w:rsidR="00887D34" w:rsidRDefault="00887D34" w:rsidP="00A069AE">
      <w:pPr>
        <w:ind w:left="708"/>
        <w:jc w:val="center"/>
        <w:rPr>
          <w:lang w:val="en-US"/>
        </w:rPr>
      </w:pPr>
    </w:p>
    <w:p w14:paraId="14CC536C" w14:textId="7DA9049D" w:rsidR="00887D34" w:rsidRDefault="00887D34" w:rsidP="00A069AE">
      <w:pPr>
        <w:ind w:left="708"/>
        <w:jc w:val="center"/>
        <w:rPr>
          <w:lang w:val="en-US"/>
        </w:rPr>
      </w:pPr>
    </w:p>
    <w:p w14:paraId="5822E595" w14:textId="4DCE6A5B" w:rsidR="00887D34" w:rsidRDefault="00887D34" w:rsidP="00A069AE">
      <w:pPr>
        <w:ind w:left="708"/>
        <w:jc w:val="center"/>
        <w:rPr>
          <w:lang w:val="en-US"/>
        </w:rPr>
      </w:pPr>
    </w:p>
    <w:p w14:paraId="02D30E1D" w14:textId="77777777" w:rsidR="00887D34" w:rsidRDefault="00887D34" w:rsidP="00A069AE">
      <w:pPr>
        <w:ind w:left="708"/>
        <w:jc w:val="center"/>
        <w:rPr>
          <w:lang w:val="en-US"/>
        </w:rPr>
      </w:pPr>
    </w:p>
    <w:p w14:paraId="4FD27D53" w14:textId="5FAB29CE" w:rsidR="00A069AE" w:rsidRDefault="00A069AE" w:rsidP="00A069AE">
      <w:r w:rsidRPr="00A069AE">
        <w:lastRenderedPageBreak/>
        <w:t>Con esto ya existen las c</w:t>
      </w:r>
      <w:r>
        <w:t xml:space="preserve">olas llamas “q1” </w:t>
      </w:r>
      <w:proofErr w:type="gramStart"/>
      <w:r>
        <w:t>y ”q</w:t>
      </w:r>
      <w:proofErr w:type="gramEnd"/>
      <w:r>
        <w:t>2”</w:t>
      </w:r>
      <w:r w:rsidR="004F0B43">
        <w:t xml:space="preserve">, para ello usaremos la </w:t>
      </w:r>
      <w:r w:rsidR="00887D34">
        <w:t>aplicación llamada “</w:t>
      </w:r>
      <w:proofErr w:type="spellStart"/>
      <w:r w:rsidR="00887D34">
        <w:t>Queue</w:t>
      </w:r>
      <w:proofErr w:type="spellEnd"/>
      <w:r w:rsidR="00887D34">
        <w:t>”, para más información entraremos en la consola Asterisk e insertaremos el sig. comando:</w:t>
      </w:r>
    </w:p>
    <w:p w14:paraId="711E7544" w14:textId="0892C408" w:rsidR="00887D34" w:rsidRDefault="00887D34" w:rsidP="00D16414">
      <w:pPr>
        <w:jc w:val="center"/>
      </w:pPr>
      <w:proofErr w:type="spellStart"/>
      <w:r w:rsidRPr="00887D34">
        <w:rPr>
          <w:highlight w:val="yellow"/>
        </w:rPr>
        <w:t>core</w:t>
      </w:r>
      <w:proofErr w:type="spellEnd"/>
      <w:r w:rsidRPr="00887D34">
        <w:rPr>
          <w:highlight w:val="yellow"/>
        </w:rPr>
        <w:t xml:space="preserve"> show </w:t>
      </w:r>
      <w:proofErr w:type="spellStart"/>
      <w:r w:rsidRPr="00887D34">
        <w:rPr>
          <w:highlight w:val="yellow"/>
        </w:rPr>
        <w:t>application</w:t>
      </w:r>
      <w:proofErr w:type="spellEnd"/>
      <w:r w:rsidRPr="00887D34">
        <w:rPr>
          <w:highlight w:val="yellow"/>
        </w:rPr>
        <w:t xml:space="preserve"> </w:t>
      </w:r>
      <w:proofErr w:type="spellStart"/>
      <w:r w:rsidRPr="00887D34">
        <w:rPr>
          <w:highlight w:val="yellow"/>
        </w:rPr>
        <w:t>Queue</w:t>
      </w:r>
      <w:proofErr w:type="spellEnd"/>
      <w:r>
        <w:t xml:space="preserve"> </w:t>
      </w:r>
      <w:r w:rsidRPr="00887D34">
        <w:rPr>
          <w:noProof/>
        </w:rPr>
        <w:drawing>
          <wp:inline distT="0" distB="0" distL="0" distR="0" wp14:anchorId="599E9B40" wp14:editId="51B013F8">
            <wp:extent cx="4893275" cy="3093316"/>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848" cy="3101264"/>
                    </a:xfrm>
                    <a:prstGeom prst="rect">
                      <a:avLst/>
                    </a:prstGeom>
                  </pic:spPr>
                </pic:pic>
              </a:graphicData>
            </a:graphic>
          </wp:inline>
        </w:drawing>
      </w:r>
    </w:p>
    <w:p w14:paraId="2A082C23" w14:textId="59FA6178" w:rsidR="00887D34" w:rsidRDefault="00887D34" w:rsidP="00887D34">
      <w:r>
        <w:t>Como prueba entraremos en “</w:t>
      </w:r>
      <w:proofErr w:type="spellStart"/>
      <w:r>
        <w:t>extensions.conf</w:t>
      </w:r>
      <w:proofErr w:type="spellEnd"/>
      <w:r>
        <w:t>”</w:t>
      </w:r>
      <w:r w:rsidR="00BE5ED0">
        <w:t xml:space="preserve"> y crearemos una extensión para la cola, la cual será “600” la cual se insertará de la sig. manera:</w:t>
      </w:r>
    </w:p>
    <w:p w14:paraId="22E96B1F" w14:textId="15CC6FAA" w:rsidR="00BE5ED0" w:rsidRDefault="00BE5ED0" w:rsidP="00887D34">
      <w:r>
        <w:tab/>
      </w:r>
      <w:proofErr w:type="spellStart"/>
      <w:r w:rsidRPr="00BE5ED0">
        <w:rPr>
          <w:highlight w:val="yellow"/>
        </w:rPr>
        <w:t>exten</w:t>
      </w:r>
      <w:proofErr w:type="spellEnd"/>
      <w:r w:rsidRPr="00BE5ED0">
        <w:rPr>
          <w:highlight w:val="yellow"/>
        </w:rPr>
        <w:t xml:space="preserve"> = 600,</w:t>
      </w:r>
      <w:proofErr w:type="gramStart"/>
      <w:r w:rsidRPr="00BE5ED0">
        <w:rPr>
          <w:highlight w:val="yellow"/>
        </w:rPr>
        <w:t>1,Queue</w:t>
      </w:r>
      <w:proofErr w:type="gramEnd"/>
      <w:r w:rsidRPr="00BE5ED0">
        <w:rPr>
          <w:highlight w:val="yellow"/>
        </w:rPr>
        <w:t>(q1)</w:t>
      </w:r>
    </w:p>
    <w:p w14:paraId="5EE49882" w14:textId="4D020722" w:rsidR="00BE5ED0" w:rsidRDefault="00BE5ED0" w:rsidP="00BE5ED0">
      <w:pPr>
        <w:jc w:val="center"/>
      </w:pPr>
      <w:r w:rsidRPr="00BE5ED0">
        <w:rPr>
          <w:noProof/>
        </w:rPr>
        <w:drawing>
          <wp:inline distT="0" distB="0" distL="0" distR="0" wp14:anchorId="61D88249" wp14:editId="58245BB9">
            <wp:extent cx="4886750" cy="30891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692" cy="3125819"/>
                    </a:xfrm>
                    <a:prstGeom prst="rect">
                      <a:avLst/>
                    </a:prstGeom>
                  </pic:spPr>
                </pic:pic>
              </a:graphicData>
            </a:graphic>
          </wp:inline>
        </w:drawing>
      </w:r>
    </w:p>
    <w:p w14:paraId="7C70E804" w14:textId="05DFA978" w:rsidR="00BE5ED0" w:rsidRDefault="00BE5ED0" w:rsidP="00887D34">
      <w:r>
        <w:t>Después lo cargamos en Asterisk y probamos.</w:t>
      </w:r>
    </w:p>
    <w:p w14:paraId="70750B3A" w14:textId="37E8414D" w:rsidR="00D16414" w:rsidRDefault="00D16414" w:rsidP="00887D34">
      <w:r>
        <w:lastRenderedPageBreak/>
        <w:t>Como verán no pasa nada, en realidad, la cola tiene que responderse primero para ello le agregaremos un “</w:t>
      </w:r>
      <w:proofErr w:type="spellStart"/>
      <w:r>
        <w:t>answer</w:t>
      </w:r>
      <w:proofErr w:type="spellEnd"/>
      <w:r>
        <w:t>” y nos quedara de la sig. forma:</w:t>
      </w:r>
    </w:p>
    <w:p w14:paraId="641E00C6" w14:textId="403C7733" w:rsidR="00D16414" w:rsidRDefault="00D16414" w:rsidP="00887D34">
      <w:r>
        <w:tab/>
      </w:r>
      <w:proofErr w:type="spellStart"/>
      <w:r w:rsidRPr="00BE5ED0">
        <w:rPr>
          <w:highlight w:val="yellow"/>
        </w:rPr>
        <w:t>exten</w:t>
      </w:r>
      <w:proofErr w:type="spellEnd"/>
      <w:r w:rsidRPr="00BE5ED0">
        <w:rPr>
          <w:highlight w:val="yellow"/>
        </w:rPr>
        <w:t xml:space="preserve"> </w:t>
      </w:r>
      <w:r w:rsidRPr="00D16414">
        <w:rPr>
          <w:highlight w:val="yellow"/>
        </w:rPr>
        <w:t>= 600,</w:t>
      </w:r>
      <w:proofErr w:type="gramStart"/>
      <w:r w:rsidRPr="00D16414">
        <w:rPr>
          <w:highlight w:val="yellow"/>
        </w:rPr>
        <w:t>1,Answer</w:t>
      </w:r>
      <w:proofErr w:type="gramEnd"/>
      <w:r w:rsidRPr="00D16414">
        <w:rPr>
          <w:highlight w:val="yellow"/>
        </w:rPr>
        <w:t>()</w:t>
      </w:r>
    </w:p>
    <w:p w14:paraId="696F2E22" w14:textId="0D5EA52C" w:rsidR="00D16414" w:rsidRDefault="00D16414" w:rsidP="00D16414">
      <w:pPr>
        <w:ind w:firstLine="708"/>
      </w:pPr>
      <w:proofErr w:type="spellStart"/>
      <w:r w:rsidRPr="00BE5ED0">
        <w:rPr>
          <w:highlight w:val="yellow"/>
        </w:rPr>
        <w:t>exten</w:t>
      </w:r>
      <w:proofErr w:type="spellEnd"/>
      <w:r w:rsidRPr="00BE5ED0">
        <w:rPr>
          <w:highlight w:val="yellow"/>
        </w:rPr>
        <w:t xml:space="preserve"> = 600,</w:t>
      </w:r>
      <w:proofErr w:type="gramStart"/>
      <w:r w:rsidR="001C6E01">
        <w:rPr>
          <w:highlight w:val="yellow"/>
        </w:rPr>
        <w:t>2</w:t>
      </w:r>
      <w:r w:rsidRPr="00BE5ED0">
        <w:rPr>
          <w:highlight w:val="yellow"/>
        </w:rPr>
        <w:t>,Queue</w:t>
      </w:r>
      <w:proofErr w:type="gramEnd"/>
      <w:r w:rsidRPr="00BE5ED0">
        <w:rPr>
          <w:highlight w:val="yellow"/>
        </w:rPr>
        <w:t>(q1)</w:t>
      </w:r>
    </w:p>
    <w:p w14:paraId="5AABC4C4" w14:textId="444BBB01" w:rsidR="00D16414" w:rsidRDefault="001C6E01" w:rsidP="001C6E01">
      <w:pPr>
        <w:jc w:val="center"/>
      </w:pPr>
      <w:r w:rsidRPr="001C6E01">
        <w:rPr>
          <w:noProof/>
        </w:rPr>
        <w:drawing>
          <wp:inline distT="0" distB="0" distL="0" distR="0" wp14:anchorId="1FE5B6D7" wp14:editId="5392DD97">
            <wp:extent cx="4736757" cy="2987405"/>
            <wp:effectExtent l="0" t="0" r="698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8474" cy="2988488"/>
                    </a:xfrm>
                    <a:prstGeom prst="rect">
                      <a:avLst/>
                    </a:prstGeom>
                  </pic:spPr>
                </pic:pic>
              </a:graphicData>
            </a:graphic>
          </wp:inline>
        </w:drawing>
      </w:r>
    </w:p>
    <w:p w14:paraId="2851E457" w14:textId="23A7D9C7" w:rsidR="001C6E01" w:rsidRDefault="001C6E01" w:rsidP="001C6E01">
      <w:r>
        <w:tab/>
        <w:t>Nota: cambia la prioridad esto debido a que entra primero la llamada y después entra en la cola.</w:t>
      </w:r>
    </w:p>
    <w:p w14:paraId="795A6CF9" w14:textId="1247CE35" w:rsidR="001C6E01" w:rsidRDefault="001C6E01" w:rsidP="001C6E01">
      <w:r>
        <w:t>Ahora cuando llamamos saldrá la música de espera.</w:t>
      </w:r>
      <w:r w:rsidR="00935D61">
        <w:t xml:space="preserve"> Dentro de la con</w:t>
      </w:r>
      <w:r w:rsidR="005B7F29">
        <w:t xml:space="preserve">sola para saber el </w:t>
      </w:r>
      <w:proofErr w:type="spellStart"/>
      <w:r w:rsidR="005B7F29">
        <w:t>numero</w:t>
      </w:r>
      <w:proofErr w:type="spellEnd"/>
      <w:r w:rsidR="005B7F29">
        <w:t xml:space="preserve"> de llamadas entrantes introducimos el sig. comando:</w:t>
      </w:r>
    </w:p>
    <w:p w14:paraId="67BE757C" w14:textId="0A027B09" w:rsidR="005B7F29" w:rsidRDefault="005B7F29" w:rsidP="001C6E01">
      <w:r>
        <w:tab/>
      </w:r>
      <w:proofErr w:type="spellStart"/>
      <w:r w:rsidRPr="005B7F29">
        <w:rPr>
          <w:highlight w:val="yellow"/>
        </w:rPr>
        <w:t>queue</w:t>
      </w:r>
      <w:proofErr w:type="spellEnd"/>
      <w:r w:rsidRPr="005B7F29">
        <w:rPr>
          <w:highlight w:val="yellow"/>
        </w:rPr>
        <w:t xml:space="preserve"> show</w:t>
      </w:r>
      <w:r w:rsidRPr="00813E37">
        <w:rPr>
          <w:highlight w:val="yellow"/>
        </w:rPr>
        <w:t xml:space="preserve"> q</w:t>
      </w:r>
      <w:r w:rsidR="00813E37" w:rsidRPr="00813E37">
        <w:rPr>
          <w:highlight w:val="yellow"/>
        </w:rPr>
        <w:t>1</w:t>
      </w:r>
    </w:p>
    <w:p w14:paraId="1C36C663" w14:textId="7AF50401" w:rsidR="00813E37" w:rsidRDefault="00813E37" w:rsidP="00813E37">
      <w:pPr>
        <w:jc w:val="center"/>
      </w:pPr>
      <w:r w:rsidRPr="00813E37">
        <w:rPr>
          <w:noProof/>
        </w:rPr>
        <w:drawing>
          <wp:inline distT="0" distB="0" distL="0" distR="0" wp14:anchorId="24A7A4C2" wp14:editId="37B89077">
            <wp:extent cx="5612130" cy="22479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47900"/>
                    </a:xfrm>
                    <a:prstGeom prst="rect">
                      <a:avLst/>
                    </a:prstGeom>
                  </pic:spPr>
                </pic:pic>
              </a:graphicData>
            </a:graphic>
          </wp:inline>
        </w:drawing>
      </w:r>
    </w:p>
    <w:p w14:paraId="45975DB1" w14:textId="714B37FF" w:rsidR="005B7F29" w:rsidRDefault="005B7F29" w:rsidP="001C6E01"/>
    <w:p w14:paraId="33944D08" w14:textId="5B5BFD0D" w:rsidR="00813E37" w:rsidRDefault="00813E37" w:rsidP="001C6E01"/>
    <w:p w14:paraId="7307D10F" w14:textId="4B3EDDB5" w:rsidR="00813E37" w:rsidRDefault="00813E37" w:rsidP="00813E37">
      <w:pPr>
        <w:pStyle w:val="Ttulo2"/>
      </w:pPr>
      <w:proofErr w:type="spellStart"/>
      <w:r>
        <w:lastRenderedPageBreak/>
        <w:t>Add</w:t>
      </w:r>
      <w:proofErr w:type="spellEnd"/>
      <w:r>
        <w:t>/</w:t>
      </w:r>
      <w:proofErr w:type="spellStart"/>
      <w:r>
        <w:t>Remove</w:t>
      </w:r>
      <w:proofErr w:type="spellEnd"/>
      <w:r>
        <w:t xml:space="preserve"> de Agentes</w:t>
      </w:r>
    </w:p>
    <w:p w14:paraId="45CC43F1" w14:textId="413AD085" w:rsidR="00813E37" w:rsidRDefault="00D62130" w:rsidP="00813E37">
      <w:r>
        <w:t xml:space="preserve">Vamos a ver </w:t>
      </w:r>
      <w:proofErr w:type="spellStart"/>
      <w:r>
        <w:t>como</w:t>
      </w:r>
      <w:proofErr w:type="spellEnd"/>
      <w:r>
        <w:t xml:space="preserve"> podemos hacer para que los agentes puedan </w:t>
      </w:r>
      <w:proofErr w:type="spellStart"/>
      <w:r>
        <w:t>logu</w:t>
      </w:r>
      <w:r w:rsidR="000729F2">
        <w:t>e</w:t>
      </w:r>
      <w:r>
        <w:t>arse</w:t>
      </w:r>
      <w:proofErr w:type="spellEnd"/>
      <w:r>
        <w:t xml:space="preserve"> a una cola y recibir llamadas. Para </w:t>
      </w:r>
      <w:r w:rsidR="000729F2">
        <w:t>empezar,</w:t>
      </w:r>
      <w:r>
        <w:t xml:space="preserve"> entramos al archivo “</w:t>
      </w:r>
      <w:proofErr w:type="spellStart"/>
      <w:r>
        <w:t>queue</w:t>
      </w:r>
      <w:r w:rsidR="000729F2">
        <w:t>s</w:t>
      </w:r>
      <w:r>
        <w:t>.conf</w:t>
      </w:r>
      <w:proofErr w:type="spellEnd"/>
      <w:r>
        <w:t>”</w:t>
      </w:r>
      <w:r w:rsidR="000729F2">
        <w:t>. Para que un anexo se vuelva un agente de una determinada cola se hará con dos aplicaciones:</w:t>
      </w:r>
    </w:p>
    <w:p w14:paraId="085E5743" w14:textId="0F054238" w:rsidR="000729F2" w:rsidRDefault="000729F2" w:rsidP="000729F2">
      <w:pPr>
        <w:pStyle w:val="Prrafodelista"/>
        <w:numPr>
          <w:ilvl w:val="0"/>
          <w:numId w:val="1"/>
        </w:numPr>
      </w:pPr>
      <w:proofErr w:type="spellStart"/>
      <w:r>
        <w:t>AddQueueMember</w:t>
      </w:r>
      <w:proofErr w:type="spellEnd"/>
      <w:r>
        <w:t xml:space="preserve"> </w:t>
      </w:r>
    </w:p>
    <w:p w14:paraId="70D0A2DF" w14:textId="1B18284A" w:rsidR="000729F2" w:rsidRPr="00813E37" w:rsidRDefault="000729F2" w:rsidP="000729F2">
      <w:pPr>
        <w:pStyle w:val="Prrafodelista"/>
        <w:numPr>
          <w:ilvl w:val="0"/>
          <w:numId w:val="1"/>
        </w:numPr>
      </w:pPr>
      <w:proofErr w:type="spellStart"/>
      <w:r>
        <w:t>RemoveQueueMember</w:t>
      </w:r>
      <w:proofErr w:type="spellEnd"/>
      <w:r>
        <w:t xml:space="preserve"> </w:t>
      </w:r>
    </w:p>
    <w:p w14:paraId="19530591" w14:textId="034845A9" w:rsidR="00935D61" w:rsidRDefault="000729F2" w:rsidP="000729F2">
      <w:pPr>
        <w:ind w:left="360"/>
      </w:pPr>
      <w:r>
        <w:t>Nota: en la consola con “</w:t>
      </w:r>
      <w:proofErr w:type="spellStart"/>
      <w:r>
        <w:t>core</w:t>
      </w:r>
      <w:proofErr w:type="spellEnd"/>
      <w:r>
        <w:t xml:space="preserve"> show </w:t>
      </w:r>
      <w:proofErr w:type="spellStart"/>
      <w:r>
        <w:t>application</w:t>
      </w:r>
      <w:proofErr w:type="spellEnd"/>
      <w:r>
        <w:t xml:space="preserve"> “</w:t>
      </w:r>
      <w:proofErr w:type="spellStart"/>
      <w:r>
        <w:t>aplicacion</w:t>
      </w:r>
      <w:proofErr w:type="spellEnd"/>
      <w:r>
        <w:t xml:space="preserve">”” se podrá ver </w:t>
      </w:r>
      <w:proofErr w:type="spellStart"/>
      <w:r>
        <w:t>mas</w:t>
      </w:r>
      <w:proofErr w:type="spellEnd"/>
      <w:r>
        <w:t xml:space="preserve"> detalle de las dos aplicaciones.</w:t>
      </w:r>
    </w:p>
    <w:p w14:paraId="06A50704" w14:textId="43593CEC" w:rsidR="00CD23A1" w:rsidRDefault="00CD23A1" w:rsidP="00CD23A1">
      <w:r>
        <w:t>En el archivo “</w:t>
      </w:r>
      <w:proofErr w:type="spellStart"/>
      <w:r>
        <w:t>extenions.conf</w:t>
      </w:r>
      <w:proofErr w:type="spellEnd"/>
      <w:r>
        <w:t>” crearemos dos terminales:</w:t>
      </w:r>
    </w:p>
    <w:p w14:paraId="0E4407DE" w14:textId="4F72C344" w:rsidR="00CD23A1" w:rsidRDefault="00CD23A1" w:rsidP="00CD23A1">
      <w:r>
        <w:t xml:space="preserve">El primero será para que </w:t>
      </w:r>
      <w:r w:rsidR="00334E53">
        <w:t>el agente</w:t>
      </w:r>
      <w:r>
        <w:t xml:space="preserve"> empi</w:t>
      </w:r>
      <w:r w:rsidR="00334E53">
        <w:t>ece</w:t>
      </w:r>
      <w:r>
        <w:t xml:space="preserve"> a recibir llamadas.</w:t>
      </w:r>
      <w:r>
        <w:tab/>
      </w:r>
    </w:p>
    <w:p w14:paraId="5182F855" w14:textId="7D97DF09" w:rsidR="00CD23A1" w:rsidRDefault="00CD23A1" w:rsidP="00CD23A1">
      <w:pPr>
        <w:ind w:firstLine="708"/>
      </w:pPr>
      <w:proofErr w:type="spellStart"/>
      <w:r w:rsidRPr="00334E53">
        <w:rPr>
          <w:highlight w:val="yellow"/>
        </w:rPr>
        <w:t>exten</w:t>
      </w:r>
      <w:proofErr w:type="spellEnd"/>
      <w:r w:rsidRPr="00334E53">
        <w:rPr>
          <w:highlight w:val="yellow"/>
        </w:rPr>
        <w:t xml:space="preserve"> = 601,</w:t>
      </w:r>
      <w:proofErr w:type="gramStart"/>
      <w:r w:rsidRPr="00334E53">
        <w:rPr>
          <w:highlight w:val="yellow"/>
        </w:rPr>
        <w:t>1,AddQueueMember</w:t>
      </w:r>
      <w:proofErr w:type="gramEnd"/>
      <w:r w:rsidRPr="00334E53">
        <w:rPr>
          <w:highlight w:val="yellow"/>
        </w:rPr>
        <w:t>(q1)</w:t>
      </w:r>
    </w:p>
    <w:p w14:paraId="465464CA" w14:textId="0A579D50" w:rsidR="00CD23A1" w:rsidRDefault="00CD23A1" w:rsidP="00CD23A1">
      <w:r>
        <w:t>El segundo cuando el agente finalice su turno y termine de recibir llamadas</w:t>
      </w:r>
      <w:r w:rsidR="00334E53">
        <w:t>.</w:t>
      </w:r>
    </w:p>
    <w:p w14:paraId="79DB381C" w14:textId="7E15268F" w:rsidR="00CD23A1" w:rsidRDefault="00CD23A1" w:rsidP="00CD23A1">
      <w:r>
        <w:tab/>
      </w:r>
      <w:proofErr w:type="spellStart"/>
      <w:r w:rsidRPr="00334E53">
        <w:rPr>
          <w:highlight w:val="yellow"/>
        </w:rPr>
        <w:t>exten</w:t>
      </w:r>
      <w:proofErr w:type="spellEnd"/>
      <w:r w:rsidRPr="00334E53">
        <w:rPr>
          <w:highlight w:val="yellow"/>
        </w:rPr>
        <w:t xml:space="preserve"> = 602,</w:t>
      </w:r>
      <w:proofErr w:type="gramStart"/>
      <w:r w:rsidRPr="00334E53">
        <w:rPr>
          <w:highlight w:val="yellow"/>
        </w:rPr>
        <w:t>1,RemoveQueueMember</w:t>
      </w:r>
      <w:proofErr w:type="gramEnd"/>
      <w:r w:rsidRPr="00334E53">
        <w:rPr>
          <w:highlight w:val="yellow"/>
        </w:rPr>
        <w:t>(q1)</w:t>
      </w:r>
    </w:p>
    <w:p w14:paraId="0C7527B3" w14:textId="6242CCAA" w:rsidR="00334E53" w:rsidRDefault="00334E53" w:rsidP="00CD23A1">
      <w:r>
        <w:t>Al finalizar solo cargamos la consola Asterisk (recordar usar “</w:t>
      </w:r>
      <w:proofErr w:type="spellStart"/>
      <w:r>
        <w:t>dialplan</w:t>
      </w:r>
      <w:proofErr w:type="spellEnd"/>
      <w:r>
        <w:t xml:space="preserve"> </w:t>
      </w:r>
      <w:proofErr w:type="spellStart"/>
      <w:r>
        <w:t>reload</w:t>
      </w:r>
      <w:proofErr w:type="spellEnd"/>
      <w:r>
        <w:t>” y “</w:t>
      </w:r>
      <w:proofErr w:type="spellStart"/>
      <w:r>
        <w:t>reload</w:t>
      </w:r>
      <w:proofErr w:type="spellEnd"/>
      <w:r>
        <w:t>”).</w:t>
      </w:r>
    </w:p>
    <w:p w14:paraId="37B2864D" w14:textId="1C5FA474" w:rsidR="00892534" w:rsidRDefault="00892534" w:rsidP="00892534">
      <w:pPr>
        <w:jc w:val="center"/>
      </w:pPr>
      <w:r w:rsidRPr="00892534">
        <w:rPr>
          <w:noProof/>
        </w:rPr>
        <w:drawing>
          <wp:inline distT="0" distB="0" distL="0" distR="0" wp14:anchorId="1C34BE99" wp14:editId="65A0CCE5">
            <wp:extent cx="4555524" cy="2871042"/>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162" cy="2879007"/>
                    </a:xfrm>
                    <a:prstGeom prst="rect">
                      <a:avLst/>
                    </a:prstGeom>
                  </pic:spPr>
                </pic:pic>
              </a:graphicData>
            </a:graphic>
          </wp:inline>
        </w:drawing>
      </w:r>
    </w:p>
    <w:p w14:paraId="00BE671B" w14:textId="7808398D" w:rsidR="00CD23A1" w:rsidRDefault="00334E53" w:rsidP="00CD23A1">
      <w:r>
        <w:tab/>
        <w:t xml:space="preserve">Nota: sonara un tono que significa que ha abandonado la </w:t>
      </w:r>
      <w:r w:rsidR="00892534">
        <w:t>llamada,</w:t>
      </w:r>
      <w:r>
        <w:t xml:space="preserve"> pero en realidad no es así solo se convirtió en un agente</w:t>
      </w:r>
      <w:r w:rsidR="00892534">
        <w:t xml:space="preserve"> o se retiro depende del número marcado.</w:t>
      </w:r>
    </w:p>
    <w:p w14:paraId="6BE61303" w14:textId="48531B79" w:rsidR="00892534" w:rsidRDefault="00892534" w:rsidP="00CD23A1"/>
    <w:p w14:paraId="3751B9A3" w14:textId="554B8365" w:rsidR="0009349E" w:rsidRDefault="0009349E" w:rsidP="00CD23A1"/>
    <w:p w14:paraId="4CFCAA15" w14:textId="1415D327" w:rsidR="0009349E" w:rsidRDefault="0009349E" w:rsidP="00CD23A1"/>
    <w:p w14:paraId="24524BBF" w14:textId="0430AA4B" w:rsidR="0009349E" w:rsidRDefault="0009349E" w:rsidP="00CD23A1"/>
    <w:p w14:paraId="5A01B2CC" w14:textId="017CCA81" w:rsidR="0009349E" w:rsidRDefault="0009349E" w:rsidP="0009349E">
      <w:pPr>
        <w:pStyle w:val="Ttulo2"/>
      </w:pPr>
      <w:r>
        <w:lastRenderedPageBreak/>
        <w:t>Estrategias de colas</w:t>
      </w:r>
    </w:p>
    <w:p w14:paraId="2B71774E" w14:textId="076C0D9A" w:rsidR="0009349E" w:rsidRDefault="0009349E" w:rsidP="0009349E">
      <w:r>
        <w:t>Es la manera en la que la cola distribuye las llamadas en los agentes, es decir, a través de una estrategia, como hemos visto, la estrategia por defecto es el “</w:t>
      </w:r>
      <w:proofErr w:type="spellStart"/>
      <w:r>
        <w:t>ringall</w:t>
      </w:r>
      <w:proofErr w:type="spellEnd"/>
      <w:r>
        <w:t>” la cual hace que timbren todos los agentes. Para saber que estrategia estamos usando podemos verlo con el sig. comando:</w:t>
      </w:r>
    </w:p>
    <w:p w14:paraId="57527D59" w14:textId="7003E887" w:rsidR="0009349E" w:rsidRDefault="0009349E" w:rsidP="0009349E">
      <w:r>
        <w:tab/>
      </w:r>
      <w:proofErr w:type="spellStart"/>
      <w:r w:rsidRPr="0009349E">
        <w:rPr>
          <w:highlight w:val="yellow"/>
        </w:rPr>
        <w:t>queue</w:t>
      </w:r>
      <w:proofErr w:type="spellEnd"/>
      <w:r w:rsidRPr="0009349E">
        <w:rPr>
          <w:highlight w:val="yellow"/>
        </w:rPr>
        <w:t xml:space="preserve"> show q1</w:t>
      </w:r>
    </w:p>
    <w:p w14:paraId="60FC8677" w14:textId="71DC60A4" w:rsidR="0009349E" w:rsidRDefault="0075597D" w:rsidP="0075597D">
      <w:pPr>
        <w:jc w:val="center"/>
      </w:pPr>
      <w:r w:rsidRPr="0075597D">
        <w:rPr>
          <w:noProof/>
        </w:rPr>
        <w:drawing>
          <wp:inline distT="0" distB="0" distL="0" distR="0" wp14:anchorId="1CF4C2A4" wp14:editId="4CC9B973">
            <wp:extent cx="4547286" cy="2863278"/>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4769" cy="2867990"/>
                    </a:xfrm>
                    <a:prstGeom prst="rect">
                      <a:avLst/>
                    </a:prstGeom>
                  </pic:spPr>
                </pic:pic>
              </a:graphicData>
            </a:graphic>
          </wp:inline>
        </w:drawing>
      </w:r>
    </w:p>
    <w:p w14:paraId="2E747B0D" w14:textId="096458AD" w:rsidR="0075597D" w:rsidRDefault="0075597D" w:rsidP="0075597D">
      <w:r>
        <w:t>Son parámetros muy detallados, para más información visitaremos el sig. enlace “</w:t>
      </w:r>
      <w:hyperlink r:id="rId13" w:history="1">
        <w:r w:rsidRPr="00B22446">
          <w:rPr>
            <w:rStyle w:val="Hipervnculo"/>
          </w:rPr>
          <w:t>https://www.asteriskguru.com/tutorials/queues_conf.html</w:t>
        </w:r>
      </w:hyperlink>
      <w:r>
        <w:t>” donde explica los parámetros que podemos configurar sea en la cola en parámetros generales o sea en la cola en parámetros independientes</w:t>
      </w:r>
      <w:r w:rsidR="00FA4CD0">
        <w:t>, de momento nos interesa esta parte.</w:t>
      </w:r>
    </w:p>
    <w:p w14:paraId="186A397F" w14:textId="41EBD28F" w:rsidR="00D00093" w:rsidRDefault="00D00093" w:rsidP="00D00093">
      <w:pPr>
        <w:pStyle w:val="Prrafodelista"/>
        <w:numPr>
          <w:ilvl w:val="0"/>
          <w:numId w:val="2"/>
        </w:numPr>
      </w:pPr>
      <w:proofErr w:type="spellStart"/>
      <w:r>
        <w:t>ringall</w:t>
      </w:r>
      <w:proofErr w:type="spellEnd"/>
      <w:r>
        <w:t>: llama a todos los agentes disponibles en la cola hasta que uno responda. Esta es la estrategia establecida por defecto</w:t>
      </w:r>
    </w:p>
    <w:p w14:paraId="3E2C7E66" w14:textId="16706434" w:rsidR="00D00093" w:rsidRDefault="00D00093" w:rsidP="00D00093">
      <w:pPr>
        <w:pStyle w:val="Prrafodelista"/>
        <w:numPr>
          <w:ilvl w:val="0"/>
          <w:numId w:val="2"/>
        </w:numPr>
      </w:pPr>
      <w:proofErr w:type="spellStart"/>
      <w:r>
        <w:t>roundrobin</w:t>
      </w:r>
      <w:proofErr w:type="spellEnd"/>
      <w:r>
        <w:t>: llama cada agente disponible uno por uno.</w:t>
      </w:r>
    </w:p>
    <w:p w14:paraId="4BF9F0E9" w14:textId="5BA88424" w:rsidR="00D00093" w:rsidRDefault="00D00093" w:rsidP="00D00093">
      <w:pPr>
        <w:pStyle w:val="Prrafodelista"/>
        <w:numPr>
          <w:ilvl w:val="0"/>
          <w:numId w:val="2"/>
        </w:numPr>
      </w:pPr>
      <w:proofErr w:type="spellStart"/>
      <w:r w:rsidRPr="00D00093">
        <w:t>leastrecent</w:t>
      </w:r>
      <w:proofErr w:type="spellEnd"/>
      <w:r>
        <w:t>: llam</w:t>
      </w:r>
      <w:r w:rsidR="00814ADD">
        <w:t>a</w:t>
      </w:r>
      <w:r>
        <w:t xml:space="preserve"> al agente al que esta cola llamó menos recientemente.</w:t>
      </w:r>
    </w:p>
    <w:p w14:paraId="4E9BFD06" w14:textId="0BF07FA6" w:rsidR="00D00093" w:rsidRDefault="00D00093" w:rsidP="00D00093">
      <w:pPr>
        <w:pStyle w:val="Prrafodelista"/>
        <w:numPr>
          <w:ilvl w:val="0"/>
          <w:numId w:val="2"/>
        </w:numPr>
      </w:pPr>
      <w:proofErr w:type="spellStart"/>
      <w:r>
        <w:t>fewestcalls</w:t>
      </w:r>
      <w:proofErr w:type="spellEnd"/>
      <w:r>
        <w:t>: lla</w:t>
      </w:r>
      <w:r w:rsidR="00814ADD">
        <w:t>ma</w:t>
      </w:r>
      <w:r>
        <w:t xml:space="preserve"> al agente con menos llamadas completadas de esta cola.</w:t>
      </w:r>
    </w:p>
    <w:p w14:paraId="5146BBFA" w14:textId="72A44EE5" w:rsidR="00D00093" w:rsidRDefault="00D00093" w:rsidP="00D00093">
      <w:pPr>
        <w:pStyle w:val="Prrafodelista"/>
        <w:numPr>
          <w:ilvl w:val="0"/>
          <w:numId w:val="2"/>
        </w:numPr>
      </w:pPr>
      <w:proofErr w:type="spellStart"/>
      <w:r w:rsidRPr="00D00093">
        <w:t>random</w:t>
      </w:r>
      <w:proofErr w:type="spellEnd"/>
      <w:r>
        <w:t xml:space="preserve">: </w:t>
      </w:r>
      <w:r w:rsidR="00814ADD">
        <w:t>llama</w:t>
      </w:r>
      <w:r>
        <w:t xml:space="preserve"> aleatorio los agentes</w:t>
      </w:r>
      <w:r w:rsidR="00814ADD">
        <w:t>.</w:t>
      </w:r>
    </w:p>
    <w:p w14:paraId="69AAAA9B" w14:textId="0D4496DA" w:rsidR="00D00093" w:rsidRDefault="009C65E9" w:rsidP="00D00093">
      <w:pPr>
        <w:pStyle w:val="Prrafodelista"/>
        <w:numPr>
          <w:ilvl w:val="0"/>
          <w:numId w:val="2"/>
        </w:numPr>
      </w:pPr>
      <w:proofErr w:type="spellStart"/>
      <w:r>
        <w:t>r</w:t>
      </w:r>
      <w:r w:rsidR="00D00093">
        <w:t>rmemory</w:t>
      </w:r>
      <w:proofErr w:type="spellEnd"/>
      <w:r>
        <w:t>:</w:t>
      </w:r>
      <w:r w:rsidR="00D00093">
        <w:t xml:space="preserve"> round </w:t>
      </w:r>
      <w:proofErr w:type="spellStart"/>
      <w:r w:rsidR="00D00093">
        <w:t>robin</w:t>
      </w:r>
      <w:proofErr w:type="spellEnd"/>
      <w:r w:rsidR="00D00093">
        <w:t xml:space="preserve"> con memoria, recuerd</w:t>
      </w:r>
      <w:r w:rsidR="00814ADD">
        <w:t>a</w:t>
      </w:r>
      <w:r w:rsidR="00D00093">
        <w:t xml:space="preserve"> dónde dejamos el último llamado respondido e intenta llamar al siguiente agente.</w:t>
      </w:r>
    </w:p>
    <w:p w14:paraId="12E6BEB3" w14:textId="4F696EC5" w:rsidR="009C65E9" w:rsidRPr="00C915AA" w:rsidRDefault="009C65E9" w:rsidP="009C65E9">
      <w:r w:rsidRPr="00C915AA">
        <w:t xml:space="preserve">Actualmente </w:t>
      </w:r>
      <w:proofErr w:type="spellStart"/>
      <w:r w:rsidRPr="00C915AA">
        <w:t>rrmemory</w:t>
      </w:r>
      <w:proofErr w:type="spellEnd"/>
      <w:r w:rsidRPr="00C915AA">
        <w:t xml:space="preserve"> y </w:t>
      </w:r>
      <w:proofErr w:type="spellStart"/>
      <w:r w:rsidRPr="00C915AA">
        <w:t>roundrobin</w:t>
      </w:r>
      <w:proofErr w:type="spellEnd"/>
      <w:r w:rsidR="00C915AA" w:rsidRPr="00C915AA">
        <w:t xml:space="preserve"> son lo</w:t>
      </w:r>
      <w:r w:rsidR="00C915AA">
        <w:t xml:space="preserve"> mismo</w:t>
      </w:r>
    </w:p>
    <w:p w14:paraId="2F987B36" w14:textId="55A829E3" w:rsidR="00FA4CD0" w:rsidRDefault="00B21D10" w:rsidP="00B21D10">
      <w:r>
        <w:t>Para empezar a crear las estrategias ingresamos al archivo “</w:t>
      </w:r>
      <w:proofErr w:type="spellStart"/>
      <w:r>
        <w:t>queues.conf</w:t>
      </w:r>
      <w:proofErr w:type="spellEnd"/>
      <w:r>
        <w:t xml:space="preserve">” en el </w:t>
      </w:r>
      <w:proofErr w:type="spellStart"/>
      <w:r>
        <w:t>dirctorio</w:t>
      </w:r>
      <w:proofErr w:type="spellEnd"/>
      <w:r>
        <w:t xml:space="preserve"> “/</w:t>
      </w:r>
      <w:proofErr w:type="spellStart"/>
      <w:r>
        <w:t>etc</w:t>
      </w:r>
      <w:proofErr w:type="spellEnd"/>
      <w:r>
        <w:t>/</w:t>
      </w:r>
      <w:proofErr w:type="spellStart"/>
      <w:r>
        <w:t>asterisk</w:t>
      </w:r>
      <w:proofErr w:type="spellEnd"/>
      <w:r>
        <w:t>”.</w:t>
      </w:r>
    </w:p>
    <w:p w14:paraId="2F5BBD3C" w14:textId="6D77837B" w:rsidR="00B21D10" w:rsidRDefault="00B21D10" w:rsidP="00B21D10"/>
    <w:p w14:paraId="1CFBF9FA" w14:textId="09B19BB4" w:rsidR="00B21D10" w:rsidRDefault="00B21D10" w:rsidP="00B21D10"/>
    <w:p w14:paraId="7DAEFE7C" w14:textId="3D65E0CB" w:rsidR="00B21D10" w:rsidRDefault="00B21D10" w:rsidP="00B21D10"/>
    <w:p w14:paraId="3B5DFD92" w14:textId="1FD5A9BA" w:rsidR="00B21D10" w:rsidRDefault="00B21D10" w:rsidP="00B21D10"/>
    <w:p w14:paraId="62DCF652" w14:textId="00AE46F8" w:rsidR="00B21D10" w:rsidRDefault="00B21D10" w:rsidP="00B21D10">
      <w:r>
        <w:t xml:space="preserve">Una vez entramos en el archivo, escribimos en la cola “q1” </w:t>
      </w:r>
      <w:r w:rsidR="00EB1DD4">
        <w:t>el sig. comando:</w:t>
      </w:r>
    </w:p>
    <w:p w14:paraId="2F347CC8" w14:textId="38E5553C" w:rsidR="00EB1DD4" w:rsidRDefault="00EB1DD4" w:rsidP="00B21D10">
      <w:r>
        <w:tab/>
      </w:r>
      <w:proofErr w:type="spellStart"/>
      <w:r w:rsidRPr="00C16425">
        <w:rPr>
          <w:highlight w:val="yellow"/>
        </w:rPr>
        <w:t>strategy</w:t>
      </w:r>
      <w:proofErr w:type="spellEnd"/>
      <w:r w:rsidRPr="00C16425">
        <w:rPr>
          <w:highlight w:val="yellow"/>
        </w:rPr>
        <w:t>=</w:t>
      </w:r>
      <w:proofErr w:type="spellStart"/>
      <w:r w:rsidRPr="00C16425">
        <w:rPr>
          <w:highlight w:val="yellow"/>
        </w:rPr>
        <w:t>random</w:t>
      </w:r>
      <w:proofErr w:type="spellEnd"/>
    </w:p>
    <w:p w14:paraId="5103C107" w14:textId="5756A708" w:rsidR="00EB1DD4" w:rsidRDefault="00EB1DD4" w:rsidP="00EB1DD4">
      <w:pPr>
        <w:jc w:val="center"/>
      </w:pPr>
      <w:r w:rsidRPr="00EB1DD4">
        <w:rPr>
          <w:noProof/>
        </w:rPr>
        <w:drawing>
          <wp:inline distT="0" distB="0" distL="0" distR="0" wp14:anchorId="040D010E" wp14:editId="3B6847FA">
            <wp:extent cx="4650232" cy="294914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9325" cy="2954912"/>
                    </a:xfrm>
                    <a:prstGeom prst="rect">
                      <a:avLst/>
                    </a:prstGeom>
                  </pic:spPr>
                </pic:pic>
              </a:graphicData>
            </a:graphic>
          </wp:inline>
        </w:drawing>
      </w:r>
    </w:p>
    <w:p w14:paraId="3252B1E7" w14:textId="76530308" w:rsidR="009C65E9" w:rsidRDefault="009C65E9" w:rsidP="009C65E9">
      <w:pPr>
        <w:ind w:firstLine="708"/>
      </w:pPr>
      <w:r>
        <w:t>Nota: si ponemos mal el parámetro este pondrá el de por defecto.</w:t>
      </w:r>
    </w:p>
    <w:p w14:paraId="6233FBD2" w14:textId="08B484A2" w:rsidR="00EB1DD4" w:rsidRDefault="00EB1DD4" w:rsidP="00B21D10">
      <w:r>
        <w:t>Después lo cargamos en el Asterisk y luego de esto debería de llamar de manera aleatoria a los agentes.</w:t>
      </w:r>
      <w:r w:rsidR="00C16425">
        <w:t xml:space="preserve"> Podemos seguir probando llegando las diferentes estrategias.</w:t>
      </w:r>
    </w:p>
    <w:p w14:paraId="1050F73F" w14:textId="0D29EECD" w:rsidR="00C915AA" w:rsidRDefault="00C915AA" w:rsidP="00B21D10"/>
    <w:p w14:paraId="1CBAE9D1" w14:textId="49A8CB5F" w:rsidR="00C915AA" w:rsidRDefault="00C915AA" w:rsidP="00B21D10"/>
    <w:p w14:paraId="6B8ECA2F" w14:textId="5FEF62A3" w:rsidR="00C915AA" w:rsidRDefault="00C915AA" w:rsidP="00B21D10"/>
    <w:p w14:paraId="7DA7E0E7" w14:textId="2C6BE805" w:rsidR="00C915AA" w:rsidRDefault="00C915AA" w:rsidP="00B21D10"/>
    <w:p w14:paraId="42B0C316" w14:textId="1238F079" w:rsidR="00C915AA" w:rsidRDefault="00C915AA" w:rsidP="00B21D10"/>
    <w:p w14:paraId="2D6DFE64" w14:textId="6FC51126" w:rsidR="00C915AA" w:rsidRDefault="00C915AA" w:rsidP="00B21D10"/>
    <w:p w14:paraId="762FE24D" w14:textId="26099BC9" w:rsidR="00C915AA" w:rsidRDefault="00C915AA" w:rsidP="00B21D10"/>
    <w:p w14:paraId="59AA3294" w14:textId="71633952" w:rsidR="00C915AA" w:rsidRDefault="00C915AA" w:rsidP="00B21D10"/>
    <w:p w14:paraId="069AEBAA" w14:textId="004F8964" w:rsidR="00C915AA" w:rsidRDefault="00C915AA" w:rsidP="00B21D10"/>
    <w:p w14:paraId="06567063" w14:textId="3D223C24" w:rsidR="00C915AA" w:rsidRDefault="00C915AA" w:rsidP="00B21D10"/>
    <w:p w14:paraId="6569FF70" w14:textId="2E7954E3" w:rsidR="00C915AA" w:rsidRDefault="00C915AA" w:rsidP="00B21D10"/>
    <w:p w14:paraId="7FBA6333" w14:textId="2C7C9A75" w:rsidR="00C915AA" w:rsidRDefault="00C915AA" w:rsidP="00B21D10"/>
    <w:p w14:paraId="433E48F4" w14:textId="39E5BFA1" w:rsidR="00C915AA" w:rsidRDefault="00C915AA" w:rsidP="00C915AA">
      <w:pPr>
        <w:pStyle w:val="Ttulo1"/>
      </w:pPr>
      <w:r>
        <w:lastRenderedPageBreak/>
        <w:t>Parámetros de colas</w:t>
      </w:r>
    </w:p>
    <w:p w14:paraId="76BBB898" w14:textId="6B02AC37" w:rsidR="00C915AA" w:rsidRDefault="00C915AA" w:rsidP="00C915AA">
      <w:r>
        <w:t xml:space="preserve">Son las opciones que tenemos para trabajar con el tema de las colas. Para </w:t>
      </w:r>
      <w:r w:rsidR="00C86CA8">
        <w:t>empezar,</w:t>
      </w:r>
      <w:r>
        <w:t xml:space="preserve"> veremos dos parámetros</w:t>
      </w:r>
      <w:r w:rsidR="00C86CA8">
        <w:t>:</w:t>
      </w:r>
    </w:p>
    <w:p w14:paraId="1C686CC7" w14:textId="2DCFC416" w:rsidR="00C86CA8" w:rsidRDefault="00C86CA8" w:rsidP="00C86CA8">
      <w:pPr>
        <w:pStyle w:val="Prrafodelista"/>
        <w:numPr>
          <w:ilvl w:val="0"/>
          <w:numId w:val="3"/>
        </w:numPr>
      </w:pPr>
      <w:proofErr w:type="spellStart"/>
      <w:r>
        <w:t>timeout</w:t>
      </w:r>
      <w:proofErr w:type="spellEnd"/>
      <w:r>
        <w:t>: indica cuanto tiempo va a timbrar.</w:t>
      </w:r>
    </w:p>
    <w:p w14:paraId="21C30677" w14:textId="43720391" w:rsidR="00C86CA8" w:rsidRDefault="00C86CA8" w:rsidP="00C86CA8">
      <w:pPr>
        <w:pStyle w:val="Prrafodelista"/>
        <w:numPr>
          <w:ilvl w:val="0"/>
          <w:numId w:val="3"/>
        </w:numPr>
      </w:pPr>
      <w:proofErr w:type="spellStart"/>
      <w:r>
        <w:t>retry</w:t>
      </w:r>
      <w:proofErr w:type="spellEnd"/>
      <w:r>
        <w:t xml:space="preserve">: es </w:t>
      </w:r>
      <w:proofErr w:type="spellStart"/>
      <w:r>
        <w:t>cuanto</w:t>
      </w:r>
      <w:proofErr w:type="spellEnd"/>
      <w:r>
        <w:t xml:space="preserve"> tiempo hay entre el último timbrado hacia ese agente que no contesto al nuevo agente, como un tiempo de espera al contactar al siguiente agente.</w:t>
      </w:r>
    </w:p>
    <w:p w14:paraId="07FF9737" w14:textId="4860B7B6" w:rsidR="00C86CA8" w:rsidRDefault="00C86CA8" w:rsidP="00C86CA8">
      <w:r>
        <w:t>Por ejemplo, pondremos que el “</w:t>
      </w:r>
      <w:proofErr w:type="spellStart"/>
      <w:r>
        <w:t>timeout</w:t>
      </w:r>
      <w:proofErr w:type="spellEnd"/>
      <w:r>
        <w:t xml:space="preserve">” sea de </w:t>
      </w:r>
      <w:r w:rsidR="00C638A6">
        <w:t>5</w:t>
      </w:r>
      <w:r>
        <w:t xml:space="preserve"> seg</w:t>
      </w:r>
      <w:r w:rsidR="008B2BD8">
        <w:t>undos</w:t>
      </w:r>
      <w:r>
        <w:t xml:space="preserve"> y el “</w:t>
      </w:r>
      <w:proofErr w:type="spellStart"/>
      <w:r>
        <w:t>retry</w:t>
      </w:r>
      <w:proofErr w:type="spellEnd"/>
      <w:r>
        <w:t xml:space="preserve">” sea de </w:t>
      </w:r>
      <w:r w:rsidR="00C638A6">
        <w:t>10</w:t>
      </w:r>
      <w:r>
        <w:t xml:space="preserve"> seg</w:t>
      </w:r>
      <w:r w:rsidR="008B2BD8">
        <w:t>undos</w:t>
      </w:r>
      <w:r w:rsidR="00C638A6">
        <w:t>, una vez hecho eso solo lo cargamos a la consola Asterisk</w:t>
      </w:r>
      <w:r>
        <w:t xml:space="preserve">. </w:t>
      </w:r>
    </w:p>
    <w:p w14:paraId="150BEE86" w14:textId="712DF108" w:rsidR="00C86CA8" w:rsidRDefault="00C638A6" w:rsidP="00C86CA8">
      <w:r>
        <w:tab/>
      </w:r>
      <w:proofErr w:type="spellStart"/>
      <w:r w:rsidRPr="00C638A6">
        <w:rPr>
          <w:highlight w:val="yellow"/>
        </w:rPr>
        <w:t>timeout</w:t>
      </w:r>
      <w:proofErr w:type="spellEnd"/>
      <w:r w:rsidRPr="00C638A6">
        <w:rPr>
          <w:highlight w:val="yellow"/>
        </w:rPr>
        <w:t>=5</w:t>
      </w:r>
    </w:p>
    <w:p w14:paraId="1BCB8F33" w14:textId="29236D44" w:rsidR="00C638A6" w:rsidRPr="00C915AA" w:rsidRDefault="00C638A6" w:rsidP="00C86CA8">
      <w:r>
        <w:tab/>
      </w:r>
      <w:proofErr w:type="spellStart"/>
      <w:r w:rsidRPr="00C638A6">
        <w:rPr>
          <w:highlight w:val="yellow"/>
        </w:rPr>
        <w:t>retry</w:t>
      </w:r>
      <w:proofErr w:type="spellEnd"/>
      <w:r w:rsidRPr="00C638A6">
        <w:rPr>
          <w:highlight w:val="yellow"/>
        </w:rPr>
        <w:t>=10</w:t>
      </w:r>
    </w:p>
    <w:p w14:paraId="1B8B7BF8" w14:textId="3CDE6291" w:rsidR="00C16425" w:rsidRDefault="00C638A6" w:rsidP="00C638A6">
      <w:pPr>
        <w:jc w:val="center"/>
      </w:pPr>
      <w:r w:rsidRPr="00C638A6">
        <w:rPr>
          <w:noProof/>
        </w:rPr>
        <w:drawing>
          <wp:inline distT="0" distB="0" distL="0" distR="0" wp14:anchorId="48900B40" wp14:editId="57B59C54">
            <wp:extent cx="4481384" cy="28395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7025" cy="2855775"/>
                    </a:xfrm>
                    <a:prstGeom prst="rect">
                      <a:avLst/>
                    </a:prstGeom>
                  </pic:spPr>
                </pic:pic>
              </a:graphicData>
            </a:graphic>
          </wp:inline>
        </w:drawing>
      </w:r>
    </w:p>
    <w:p w14:paraId="3A781ACF" w14:textId="2CA951A4" w:rsidR="00804948" w:rsidRDefault="00804948" w:rsidP="00C638A6">
      <w:pPr>
        <w:jc w:val="center"/>
      </w:pPr>
    </w:p>
    <w:p w14:paraId="76ADBD44" w14:textId="0242DEDB" w:rsidR="00804948" w:rsidRDefault="00804948" w:rsidP="00C638A6">
      <w:pPr>
        <w:jc w:val="center"/>
      </w:pPr>
    </w:p>
    <w:p w14:paraId="5A6C227E" w14:textId="017418B1" w:rsidR="00804948" w:rsidRDefault="00804948" w:rsidP="00C638A6">
      <w:pPr>
        <w:jc w:val="center"/>
      </w:pPr>
    </w:p>
    <w:p w14:paraId="5DE3EB68" w14:textId="0BCADBF6" w:rsidR="00804948" w:rsidRDefault="00804948" w:rsidP="00C638A6">
      <w:pPr>
        <w:jc w:val="center"/>
      </w:pPr>
    </w:p>
    <w:p w14:paraId="00652FE2" w14:textId="44EA9777" w:rsidR="00804948" w:rsidRDefault="00804948" w:rsidP="00C638A6">
      <w:pPr>
        <w:jc w:val="center"/>
      </w:pPr>
    </w:p>
    <w:p w14:paraId="76C18A11" w14:textId="79DAB498" w:rsidR="00804948" w:rsidRDefault="00804948" w:rsidP="00C638A6">
      <w:pPr>
        <w:jc w:val="center"/>
      </w:pPr>
    </w:p>
    <w:p w14:paraId="564F2653" w14:textId="357E28C7" w:rsidR="00804948" w:rsidRDefault="00804948" w:rsidP="00C638A6">
      <w:pPr>
        <w:jc w:val="center"/>
      </w:pPr>
    </w:p>
    <w:p w14:paraId="43EF1FFA" w14:textId="77777777" w:rsidR="00804948" w:rsidRDefault="00804948" w:rsidP="00C638A6">
      <w:pPr>
        <w:jc w:val="center"/>
      </w:pPr>
    </w:p>
    <w:p w14:paraId="1896249C" w14:textId="3F8CDB17" w:rsidR="00ED29A5" w:rsidRDefault="00ED29A5" w:rsidP="00ED29A5">
      <w:r>
        <w:lastRenderedPageBreak/>
        <w:t xml:space="preserve">Muchas veces cuando somos agentes y nos cae una llamada nos sale información del cliente y el agente </w:t>
      </w:r>
      <w:proofErr w:type="spellStart"/>
      <w:r>
        <w:t>esta</w:t>
      </w:r>
      <w:proofErr w:type="spellEnd"/>
      <w:r>
        <w:t xml:space="preserve"> preparado para leer y documentar esa información, pero requiere de un tiempo. Para ello usaremos el sig. parámetro: </w:t>
      </w:r>
    </w:p>
    <w:p w14:paraId="02E5E443" w14:textId="6BF7A087" w:rsidR="00ED29A5" w:rsidRDefault="00ED29A5" w:rsidP="00ED29A5">
      <w:pPr>
        <w:pStyle w:val="Prrafodelista"/>
        <w:numPr>
          <w:ilvl w:val="0"/>
          <w:numId w:val="4"/>
        </w:numPr>
      </w:pPr>
      <w:proofErr w:type="spellStart"/>
      <w:r>
        <w:t>memberdelay</w:t>
      </w:r>
      <w:proofErr w:type="spellEnd"/>
      <w:r>
        <w:t>: es el tiempo de silencia antes de que la llamada sea conectada con el cliente, es decir, el agente responde, luego se espera un tiempo para que tome los datos y después lo conecta con el cliente. En caso de que lo necesite.</w:t>
      </w:r>
    </w:p>
    <w:p w14:paraId="15D65182" w14:textId="6224DCCF" w:rsidR="008B2BD8" w:rsidRDefault="008B2BD8" w:rsidP="008B2BD8">
      <w:r>
        <w:t>Por ejemplo, le daremos al agente un tiempo de 5 segundos para ello insertamos el sig. comando:</w:t>
      </w:r>
    </w:p>
    <w:p w14:paraId="35F81657" w14:textId="517E28D3" w:rsidR="008B2BD8" w:rsidRDefault="008B2BD8" w:rsidP="008B2BD8">
      <w:r>
        <w:tab/>
      </w:r>
      <w:proofErr w:type="spellStart"/>
      <w:r>
        <w:t>memberdelay</w:t>
      </w:r>
      <w:proofErr w:type="spellEnd"/>
      <w:r>
        <w:t>=5</w:t>
      </w:r>
    </w:p>
    <w:p w14:paraId="071BC12E" w14:textId="5418E9FF" w:rsidR="00804948" w:rsidRDefault="00804948" w:rsidP="00804948">
      <w:pPr>
        <w:ind w:left="708"/>
        <w:jc w:val="center"/>
      </w:pPr>
      <w:r w:rsidRPr="00804948">
        <w:rPr>
          <w:noProof/>
        </w:rPr>
        <w:drawing>
          <wp:inline distT="0" distB="0" distL="0" distR="0" wp14:anchorId="5AD5BF5D" wp14:editId="12CF7C40">
            <wp:extent cx="4234248" cy="26896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638" cy="2691797"/>
                    </a:xfrm>
                    <a:prstGeom prst="rect">
                      <a:avLst/>
                    </a:prstGeom>
                  </pic:spPr>
                </pic:pic>
              </a:graphicData>
            </a:graphic>
          </wp:inline>
        </w:drawing>
      </w:r>
    </w:p>
    <w:p w14:paraId="1B6E5D34" w14:textId="2ABAAEFF" w:rsidR="00804948" w:rsidRDefault="00804948" w:rsidP="00804948">
      <w:r>
        <w:t>Una vez hecho eso solo lo cargamos a la consola Asterisk.</w:t>
      </w:r>
    </w:p>
    <w:p w14:paraId="56D831A5" w14:textId="3EF56BF2" w:rsidR="008B2BD8" w:rsidRDefault="008B2BD8" w:rsidP="00804948"/>
    <w:p w14:paraId="683AF70E" w14:textId="3924D39D" w:rsidR="008B2BD8" w:rsidRDefault="008B2BD8" w:rsidP="00804948"/>
    <w:p w14:paraId="54D70DB8" w14:textId="593623F5" w:rsidR="008B2BD8" w:rsidRDefault="008B2BD8" w:rsidP="00804948"/>
    <w:p w14:paraId="0D0E5F39" w14:textId="7B67D2CA" w:rsidR="008B2BD8" w:rsidRDefault="008B2BD8" w:rsidP="00804948"/>
    <w:p w14:paraId="590E7B5A" w14:textId="1B9F2229" w:rsidR="008B2BD8" w:rsidRDefault="008B2BD8" w:rsidP="00804948"/>
    <w:p w14:paraId="42EE390A" w14:textId="480F0CAC" w:rsidR="008B2BD8" w:rsidRDefault="008B2BD8" w:rsidP="00804948"/>
    <w:p w14:paraId="04660CBD" w14:textId="5A035180" w:rsidR="008B2BD8" w:rsidRDefault="008B2BD8" w:rsidP="00804948"/>
    <w:p w14:paraId="4C5A8719" w14:textId="47FD9DA0" w:rsidR="008B2BD8" w:rsidRDefault="008B2BD8" w:rsidP="00804948"/>
    <w:p w14:paraId="6794F144" w14:textId="57F8BE5B" w:rsidR="008B2BD8" w:rsidRDefault="008B2BD8" w:rsidP="00804948"/>
    <w:p w14:paraId="7CAB7E2C" w14:textId="5A146B5F" w:rsidR="008B2BD8" w:rsidRDefault="008B2BD8" w:rsidP="00804948"/>
    <w:p w14:paraId="38F13E58" w14:textId="19F19907" w:rsidR="008B2BD8" w:rsidRDefault="008B2BD8" w:rsidP="00804948"/>
    <w:p w14:paraId="648859F6" w14:textId="668934F4" w:rsidR="008B2BD8" w:rsidRDefault="008B2BD8" w:rsidP="00804948">
      <w:r>
        <w:lastRenderedPageBreak/>
        <w:t>Ahora veremos otro parámetro:</w:t>
      </w:r>
    </w:p>
    <w:p w14:paraId="3C21FB31" w14:textId="6E399084" w:rsidR="008B2BD8" w:rsidRDefault="008B2BD8" w:rsidP="008B2BD8">
      <w:pPr>
        <w:pStyle w:val="Prrafodelista"/>
        <w:numPr>
          <w:ilvl w:val="0"/>
          <w:numId w:val="4"/>
        </w:numPr>
      </w:pPr>
      <w:proofErr w:type="spellStart"/>
      <w:r>
        <w:t>reportholdtime</w:t>
      </w:r>
      <w:proofErr w:type="spellEnd"/>
      <w:r>
        <w:t>: va a decir al agente cuanto tiempo estuvo esperando el cliente en cola.</w:t>
      </w:r>
    </w:p>
    <w:p w14:paraId="316A0533" w14:textId="488A6827" w:rsidR="008B2BD8" w:rsidRDefault="008B2BD8" w:rsidP="008B2BD8">
      <w:r>
        <w:t>Vamos a habilitarlo de la sig. manera:</w:t>
      </w:r>
    </w:p>
    <w:p w14:paraId="5646182D" w14:textId="24C50D29" w:rsidR="008B2BD8" w:rsidRDefault="008B2BD8" w:rsidP="008B2BD8">
      <w:r>
        <w:tab/>
      </w:r>
      <w:proofErr w:type="spellStart"/>
      <w:r w:rsidR="004B20B0" w:rsidRPr="004B20B0">
        <w:rPr>
          <w:highlight w:val="yellow"/>
        </w:rPr>
        <w:t>reportholdtime</w:t>
      </w:r>
      <w:proofErr w:type="spellEnd"/>
      <w:r w:rsidR="004B20B0" w:rsidRPr="004B20B0">
        <w:rPr>
          <w:highlight w:val="yellow"/>
        </w:rPr>
        <w:t>=yes</w:t>
      </w:r>
    </w:p>
    <w:p w14:paraId="3696AFA4" w14:textId="1394C2B9" w:rsidR="004B20B0" w:rsidRDefault="004B20B0" w:rsidP="004B20B0">
      <w:pPr>
        <w:jc w:val="center"/>
      </w:pPr>
      <w:r w:rsidRPr="004B20B0">
        <w:rPr>
          <w:noProof/>
        </w:rPr>
        <w:drawing>
          <wp:inline distT="0" distB="0" distL="0" distR="0" wp14:anchorId="4CFEED20" wp14:editId="76343D22">
            <wp:extent cx="4415481" cy="2806263"/>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406" cy="2815113"/>
                    </a:xfrm>
                    <a:prstGeom prst="rect">
                      <a:avLst/>
                    </a:prstGeom>
                  </pic:spPr>
                </pic:pic>
              </a:graphicData>
            </a:graphic>
          </wp:inline>
        </w:drawing>
      </w:r>
    </w:p>
    <w:p w14:paraId="4DBEC000" w14:textId="3DFA8B53" w:rsidR="004B20B0" w:rsidRDefault="004B20B0" w:rsidP="004B20B0">
      <w:r>
        <w:t>Una vez hecho eso solo lo cargamos a la consola Asterisk.</w:t>
      </w:r>
    </w:p>
    <w:p w14:paraId="065A1356" w14:textId="2AA9F473" w:rsidR="00ED29A5" w:rsidRDefault="00976AE6" w:rsidP="00ED29A5">
      <w:r>
        <w:t>Para consultar más parámetros usaremos el sig. enlace:</w:t>
      </w:r>
    </w:p>
    <w:p w14:paraId="35BAD0E2" w14:textId="558EA706" w:rsidR="00976AE6" w:rsidRDefault="00976AE6" w:rsidP="00ED29A5">
      <w:pPr>
        <w:rPr>
          <w:rStyle w:val="Hipervnculo"/>
        </w:rPr>
      </w:pPr>
      <w:r>
        <w:tab/>
      </w:r>
      <w:hyperlink r:id="rId18" w:history="1">
        <w:r w:rsidRPr="00B22446">
          <w:rPr>
            <w:rStyle w:val="Hipervnculo"/>
          </w:rPr>
          <w:t>https://www.asteriskguru.com/tutorials/queues_conf.html</w:t>
        </w:r>
      </w:hyperlink>
    </w:p>
    <w:p w14:paraId="5CAA7D13" w14:textId="3E069911" w:rsidR="00976AE6" w:rsidRDefault="00976AE6" w:rsidP="00ED29A5"/>
    <w:p w14:paraId="1E2B0788" w14:textId="73CCA486" w:rsidR="00165C4A" w:rsidRDefault="00165C4A" w:rsidP="00ED29A5"/>
    <w:p w14:paraId="0CD0AAC2" w14:textId="3C33948A" w:rsidR="00165C4A" w:rsidRDefault="00165C4A" w:rsidP="00ED29A5"/>
    <w:p w14:paraId="21D65796" w14:textId="36EAED16" w:rsidR="00165C4A" w:rsidRDefault="00165C4A" w:rsidP="00ED29A5"/>
    <w:p w14:paraId="6D96256E" w14:textId="3426CEE5" w:rsidR="00165C4A" w:rsidRDefault="00165C4A" w:rsidP="00ED29A5"/>
    <w:p w14:paraId="4FDBEA40" w14:textId="42B688E5" w:rsidR="00165C4A" w:rsidRDefault="00165C4A" w:rsidP="00ED29A5"/>
    <w:p w14:paraId="6FAE8564" w14:textId="1540431E" w:rsidR="00165C4A" w:rsidRDefault="00165C4A" w:rsidP="00ED29A5"/>
    <w:p w14:paraId="5D5B9E0E" w14:textId="1ECB55DB" w:rsidR="00165C4A" w:rsidRDefault="00165C4A" w:rsidP="00ED29A5"/>
    <w:p w14:paraId="79A97312" w14:textId="74B06270" w:rsidR="00165C4A" w:rsidRDefault="00165C4A" w:rsidP="00ED29A5"/>
    <w:p w14:paraId="2DBD47EB" w14:textId="517CC522" w:rsidR="00165C4A" w:rsidRDefault="00165C4A" w:rsidP="00ED29A5"/>
    <w:p w14:paraId="3AA37D1F" w14:textId="2D03EAF3" w:rsidR="00165C4A" w:rsidRDefault="00165C4A" w:rsidP="00ED29A5"/>
    <w:p w14:paraId="4756FBD0" w14:textId="5D25F6CD" w:rsidR="00165C4A" w:rsidRDefault="00165C4A" w:rsidP="00165C4A">
      <w:pPr>
        <w:pStyle w:val="Ttulo1"/>
      </w:pPr>
      <w:r>
        <w:lastRenderedPageBreak/>
        <w:t>Tiempo de espera en las colas</w:t>
      </w:r>
    </w:p>
    <w:p w14:paraId="1479EC32" w14:textId="4FBEBA10" w:rsidR="00165C4A" w:rsidRDefault="00165C4A" w:rsidP="00165C4A">
      <w:r>
        <w:t>Este no es un parámetro que se coloca en el “</w:t>
      </w:r>
      <w:proofErr w:type="spellStart"/>
      <w:r>
        <w:t>queue.conf</w:t>
      </w:r>
      <w:proofErr w:type="spellEnd"/>
      <w:r>
        <w:t xml:space="preserve">” si no que </w:t>
      </w:r>
      <w:proofErr w:type="spellStart"/>
      <w:r>
        <w:t>mas</w:t>
      </w:r>
      <w:proofErr w:type="spellEnd"/>
      <w:r>
        <w:t xml:space="preserve"> bien es un parámetro que se coloca en el “</w:t>
      </w:r>
      <w:proofErr w:type="spellStart"/>
      <w:r>
        <w:t>extensions.conf</w:t>
      </w:r>
      <w:proofErr w:type="spellEnd"/>
      <w:r>
        <w:t>”. El formato de “</w:t>
      </w:r>
      <w:proofErr w:type="spellStart"/>
      <w:r>
        <w:t>queue</w:t>
      </w:r>
      <w:proofErr w:type="spellEnd"/>
      <w:r>
        <w:t>” tiene una serie de parámetros muy amplia de momento solo hemos usado el nombre conocido como “</w:t>
      </w:r>
      <w:proofErr w:type="spellStart"/>
      <w:r>
        <w:t>queuename</w:t>
      </w:r>
      <w:proofErr w:type="spellEnd"/>
      <w:r>
        <w:t>”, el siguiente parámetro llamado “</w:t>
      </w:r>
      <w:proofErr w:type="spellStart"/>
      <w:r>
        <w:t>options</w:t>
      </w:r>
      <w:proofErr w:type="spellEnd"/>
      <w:r>
        <w:t>”</w:t>
      </w:r>
      <w:r w:rsidR="00965582">
        <w:t xml:space="preserve"> </w:t>
      </w:r>
      <w:r w:rsidR="00CD6AF8">
        <w:t>son algunas opciones como, por ejemplo:</w:t>
      </w:r>
    </w:p>
    <w:p w14:paraId="1F4D76AB" w14:textId="7F726684" w:rsidR="00CD6AF8" w:rsidRDefault="00CD6AF8" w:rsidP="00CD6AF8">
      <w:pPr>
        <w:pStyle w:val="Prrafodelista"/>
        <w:numPr>
          <w:ilvl w:val="0"/>
          <w:numId w:val="4"/>
        </w:numPr>
      </w:pPr>
      <w:r>
        <w:t>h: permite al que recibe la llamada colgar presionando “*”.</w:t>
      </w:r>
    </w:p>
    <w:p w14:paraId="643612F9" w14:textId="62F4CCDB" w:rsidR="00CD6AF8" w:rsidRDefault="00CD6AF8" w:rsidP="00CD6AF8">
      <w:pPr>
        <w:pStyle w:val="Prrafodelista"/>
        <w:numPr>
          <w:ilvl w:val="0"/>
          <w:numId w:val="4"/>
        </w:numPr>
      </w:pPr>
      <w:r>
        <w:t>H: permite al que hace la llamada colgar presionando “*”.</w:t>
      </w:r>
    </w:p>
    <w:p w14:paraId="591D6920" w14:textId="0BE7EA6F" w:rsidR="00CD6AF8" w:rsidRDefault="00CD6AF8" w:rsidP="00CD6AF8">
      <w:r>
        <w:t>Por mencionar algunas, para ver más opciones podemos ingresar en la consola de Asterisk el sig. comando:</w:t>
      </w:r>
      <w:r>
        <w:tab/>
      </w:r>
    </w:p>
    <w:p w14:paraId="5B196BE1" w14:textId="13A437CC" w:rsidR="00CD6AF8" w:rsidRDefault="00CD6AF8" w:rsidP="00CD6AF8">
      <w:r>
        <w:tab/>
      </w:r>
      <w:proofErr w:type="spellStart"/>
      <w:r>
        <w:t>core</w:t>
      </w:r>
      <w:proofErr w:type="spellEnd"/>
      <w:r>
        <w:t xml:space="preserve"> show </w:t>
      </w:r>
      <w:proofErr w:type="spellStart"/>
      <w:r>
        <w:t>application</w:t>
      </w:r>
      <w:proofErr w:type="spellEnd"/>
      <w:r w:rsidR="007D6550">
        <w:t xml:space="preserve"> </w:t>
      </w:r>
      <w:proofErr w:type="spellStart"/>
      <w:r w:rsidR="007D6550" w:rsidRPr="007D6550">
        <w:t>Queue</w:t>
      </w:r>
      <w:proofErr w:type="spellEnd"/>
    </w:p>
    <w:p w14:paraId="1DFD484E" w14:textId="58C25DD3" w:rsidR="007D6550" w:rsidRDefault="007D6550" w:rsidP="007D6550">
      <w:pPr>
        <w:jc w:val="center"/>
      </w:pPr>
      <w:r w:rsidRPr="007D6550">
        <w:rPr>
          <w:noProof/>
        </w:rPr>
        <w:drawing>
          <wp:inline distT="0" distB="0" distL="0" distR="0" wp14:anchorId="47DB1CCD" wp14:editId="353BF8BE">
            <wp:extent cx="5008605" cy="5285161"/>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8713" cy="5285274"/>
                    </a:xfrm>
                    <a:prstGeom prst="rect">
                      <a:avLst/>
                    </a:prstGeom>
                  </pic:spPr>
                </pic:pic>
              </a:graphicData>
            </a:graphic>
          </wp:inline>
        </w:drawing>
      </w:r>
    </w:p>
    <w:p w14:paraId="33964876" w14:textId="2766A46B" w:rsidR="007D6550" w:rsidRDefault="007D6550" w:rsidP="007D6550">
      <w:pPr>
        <w:jc w:val="center"/>
      </w:pPr>
    </w:p>
    <w:p w14:paraId="6FB59BEA" w14:textId="252B4098" w:rsidR="007D6550" w:rsidRDefault="007D6550" w:rsidP="007D6550">
      <w:pPr>
        <w:jc w:val="center"/>
      </w:pPr>
    </w:p>
    <w:p w14:paraId="0759BFF1" w14:textId="44376526" w:rsidR="007D6550" w:rsidRDefault="007D6550" w:rsidP="007D6550">
      <w:r>
        <w:lastRenderedPageBreak/>
        <w:t xml:space="preserve">Para establecer el tiempo de colas lo haríamos </w:t>
      </w:r>
      <w:r w:rsidR="00835BB8">
        <w:t>en el archivo “</w:t>
      </w:r>
      <w:proofErr w:type="spellStart"/>
      <w:r w:rsidR="00835BB8">
        <w:t>extensions.conf</w:t>
      </w:r>
      <w:proofErr w:type="spellEnd"/>
      <w:r w:rsidR="00835BB8">
        <w:t xml:space="preserve">” </w:t>
      </w:r>
      <w:r>
        <w:t>de la sig. manera de acuerdo al formato del “</w:t>
      </w:r>
      <w:proofErr w:type="spellStart"/>
      <w:r>
        <w:t>Queue</w:t>
      </w:r>
      <w:proofErr w:type="spellEnd"/>
      <w:r>
        <w:t xml:space="preserve">”: </w:t>
      </w:r>
    </w:p>
    <w:p w14:paraId="2AEBB767" w14:textId="52DCC37A" w:rsidR="007D6550" w:rsidRDefault="007D6550" w:rsidP="007D6550">
      <w:pPr>
        <w:rPr>
          <w:lang w:val="en-US"/>
        </w:rPr>
      </w:pPr>
      <w:r>
        <w:tab/>
      </w:r>
      <w:proofErr w:type="gramStart"/>
      <w:r w:rsidRPr="00835BB8">
        <w:rPr>
          <w:highlight w:val="yellow"/>
          <w:lang w:val="en-US"/>
        </w:rPr>
        <w:t>Queue(</w:t>
      </w:r>
      <w:proofErr w:type="gramEnd"/>
      <w:r w:rsidRPr="00835BB8">
        <w:rPr>
          <w:highlight w:val="yellow"/>
          <w:lang w:val="en-US"/>
        </w:rPr>
        <w:t>queuename[,options[,URL[,filename[&amp;filename2[&amp;...]][,timeout[,AGI[,macro[,gosub[,rule[,position]]]]]]]]])</w:t>
      </w:r>
    </w:p>
    <w:p w14:paraId="7A440A77" w14:textId="03EA7A01" w:rsidR="007D6550" w:rsidRDefault="007D6550" w:rsidP="007D6550">
      <w:r w:rsidRPr="007D6550">
        <w:t>Por ejemplo, si queremos q</w:t>
      </w:r>
      <w:r>
        <w:t xml:space="preserve">ue el cliente dure solo 30 segundos en la cola lo escribiríamos de la sig. manera: </w:t>
      </w:r>
    </w:p>
    <w:p w14:paraId="07484CE8" w14:textId="5DF14AFC" w:rsidR="007D6550" w:rsidRDefault="007D6550" w:rsidP="007D6550">
      <w:r>
        <w:tab/>
      </w:r>
      <w:proofErr w:type="spellStart"/>
      <w:r>
        <w:t>Queue</w:t>
      </w:r>
      <w:proofErr w:type="spellEnd"/>
      <w:r>
        <w:t>(q</w:t>
      </w:r>
      <w:proofErr w:type="gramStart"/>
      <w:r>
        <w:t>1,,,,</w:t>
      </w:r>
      <w:proofErr w:type="gramEnd"/>
      <w:r>
        <w:t>30)</w:t>
      </w:r>
    </w:p>
    <w:p w14:paraId="0CD68FE0" w14:textId="50A4812C" w:rsidR="00835BB8" w:rsidRDefault="00835BB8" w:rsidP="00835BB8">
      <w:pPr>
        <w:jc w:val="center"/>
      </w:pPr>
      <w:r w:rsidRPr="00835BB8">
        <w:rPr>
          <w:noProof/>
        </w:rPr>
        <w:drawing>
          <wp:inline distT="0" distB="0" distL="0" distR="0" wp14:anchorId="51FC42C2" wp14:editId="54A98822">
            <wp:extent cx="4291913" cy="31307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7362" cy="3134770"/>
                    </a:xfrm>
                    <a:prstGeom prst="rect">
                      <a:avLst/>
                    </a:prstGeom>
                  </pic:spPr>
                </pic:pic>
              </a:graphicData>
            </a:graphic>
          </wp:inline>
        </w:drawing>
      </w:r>
    </w:p>
    <w:p w14:paraId="04AAA88E" w14:textId="4800127B" w:rsidR="00835BB8" w:rsidRPr="007D6550" w:rsidRDefault="00835BB8" w:rsidP="007D6550">
      <w:r>
        <w:tab/>
        <w:t>Nota: el espacio de los comandos es muy importante ya que en esa parte especifica se coloca dicho parámetro como lo pueden observar.</w:t>
      </w:r>
    </w:p>
    <w:p w14:paraId="6C1E0758" w14:textId="77777777" w:rsidR="00835BB8" w:rsidRDefault="00835BB8" w:rsidP="00835BB8">
      <w:r>
        <w:t>Una vez hecho eso solo lo cargamos a la consola Asterisk.</w:t>
      </w:r>
    </w:p>
    <w:p w14:paraId="1B7DD898" w14:textId="6328146B" w:rsidR="007D6550" w:rsidRPr="007D6550" w:rsidRDefault="007D6550" w:rsidP="00835BB8"/>
    <w:p w14:paraId="427E2A2B" w14:textId="0FA372B0" w:rsidR="00CD6AF8" w:rsidRDefault="00CD6AF8" w:rsidP="00CD6AF8">
      <w:r w:rsidRPr="007D6550">
        <w:tab/>
      </w:r>
    </w:p>
    <w:p w14:paraId="0C738848" w14:textId="473FEA6D" w:rsidR="00545787" w:rsidRDefault="00545787" w:rsidP="00CD6AF8"/>
    <w:p w14:paraId="7A11413E" w14:textId="0300EC13" w:rsidR="00545787" w:rsidRDefault="00545787" w:rsidP="00CD6AF8"/>
    <w:p w14:paraId="556D54D1" w14:textId="5E5BAD71" w:rsidR="00545787" w:rsidRDefault="00545787" w:rsidP="00CD6AF8"/>
    <w:p w14:paraId="7E19BEE2" w14:textId="3CBCE774" w:rsidR="00545787" w:rsidRDefault="00545787" w:rsidP="00CD6AF8"/>
    <w:p w14:paraId="360810A7" w14:textId="6E73A364" w:rsidR="00545787" w:rsidRDefault="00545787" w:rsidP="00CD6AF8"/>
    <w:p w14:paraId="65503387" w14:textId="50D5BA27" w:rsidR="00545787" w:rsidRDefault="00545787" w:rsidP="00CD6AF8"/>
    <w:p w14:paraId="2894D36F" w14:textId="70801FB7" w:rsidR="00545787" w:rsidRDefault="00545787" w:rsidP="00CD6AF8"/>
    <w:p w14:paraId="7E4D99E0" w14:textId="4E85842A" w:rsidR="00545787" w:rsidRDefault="00545787" w:rsidP="00545787">
      <w:pPr>
        <w:pStyle w:val="Ttulo1"/>
      </w:pPr>
      <w:r>
        <w:lastRenderedPageBreak/>
        <w:t xml:space="preserve">Logs de Asterisk y el </w:t>
      </w:r>
      <w:proofErr w:type="spellStart"/>
      <w:r>
        <w:t>Queuelog</w:t>
      </w:r>
      <w:proofErr w:type="spellEnd"/>
    </w:p>
    <w:p w14:paraId="732C22AF" w14:textId="22163E90" w:rsidR="00545787" w:rsidRDefault="00294468" w:rsidP="00294468">
      <w:pPr>
        <w:pStyle w:val="Ttulo2"/>
      </w:pPr>
      <w:r>
        <w:t>¿Qué son los logs?</w:t>
      </w:r>
    </w:p>
    <w:p w14:paraId="4A6AD009" w14:textId="654F30C3" w:rsidR="00294468" w:rsidRDefault="00294468" w:rsidP="00545787">
      <w:r w:rsidRPr="00294468">
        <w:t>Los logs o registros del sistema son ficheros de texto que registran cronológicamente la totalidad de actividades e incidencias importantes que ocurren en el sistema operativo o red.</w:t>
      </w:r>
    </w:p>
    <w:p w14:paraId="2A0E90EB" w14:textId="30FC9C07" w:rsidR="00294468" w:rsidRDefault="005826E8" w:rsidP="00545787">
      <w:hyperlink r:id="rId21" w:history="1">
        <w:r w:rsidR="00294468" w:rsidRPr="00710E70">
          <w:rPr>
            <w:rStyle w:val="Hipervnculo"/>
          </w:rPr>
          <w:t>https://geekland.eu/logs-en-linux/</w:t>
        </w:r>
      </w:hyperlink>
    </w:p>
    <w:p w14:paraId="5A1A851D" w14:textId="17E3AEA6" w:rsidR="00294468" w:rsidRDefault="00D86C3E" w:rsidP="00545787">
      <w:r>
        <w:t>Toda la parte de información se guarda en el directorio “/</w:t>
      </w:r>
      <w:proofErr w:type="spellStart"/>
      <w:r>
        <w:t>var</w:t>
      </w:r>
      <w:proofErr w:type="spellEnd"/>
      <w:r>
        <w:t>/log/</w:t>
      </w:r>
      <w:proofErr w:type="spellStart"/>
      <w:r>
        <w:t>asterisk</w:t>
      </w:r>
      <w:proofErr w:type="spellEnd"/>
      <w:r>
        <w:t>” esto de acuerdo a lo que se menciona en el archivo “</w:t>
      </w:r>
      <w:proofErr w:type="spellStart"/>
      <w:r>
        <w:t>asterisk.conf</w:t>
      </w:r>
      <w:proofErr w:type="spellEnd"/>
      <w:r>
        <w:t>.”, una vez con el directorio hay dos archivos que nos interesan que son:</w:t>
      </w:r>
    </w:p>
    <w:p w14:paraId="14AFE3A2" w14:textId="23896984" w:rsidR="00D86C3E" w:rsidRDefault="00D86C3E" w:rsidP="00D86C3E">
      <w:pPr>
        <w:pStyle w:val="Prrafodelista"/>
        <w:numPr>
          <w:ilvl w:val="0"/>
          <w:numId w:val="5"/>
        </w:numPr>
      </w:pPr>
      <w:proofErr w:type="spellStart"/>
      <w:r w:rsidRPr="00D86C3E">
        <w:rPr>
          <w:highlight w:val="yellow"/>
        </w:rPr>
        <w:t>queue_log</w:t>
      </w:r>
      <w:proofErr w:type="spellEnd"/>
      <w:r>
        <w:t xml:space="preserve"> </w:t>
      </w:r>
    </w:p>
    <w:p w14:paraId="79CD70D4" w14:textId="155039FC" w:rsidR="00D86C3E" w:rsidRDefault="00D86C3E" w:rsidP="00D86C3E">
      <w:pPr>
        <w:pStyle w:val="Prrafodelista"/>
        <w:numPr>
          <w:ilvl w:val="0"/>
          <w:numId w:val="5"/>
        </w:numPr>
      </w:pPr>
      <w:proofErr w:type="spellStart"/>
      <w:r w:rsidRPr="00D86C3E">
        <w:rPr>
          <w:highlight w:val="yellow"/>
        </w:rPr>
        <w:t>messages</w:t>
      </w:r>
      <w:proofErr w:type="spellEnd"/>
      <w:r>
        <w:t xml:space="preserve"> </w:t>
      </w:r>
    </w:p>
    <w:p w14:paraId="21038481" w14:textId="52A79084" w:rsidR="00D86C3E" w:rsidRDefault="00182E5F" w:rsidP="00182E5F">
      <w:pPr>
        <w:ind w:firstLine="360"/>
        <w:jc w:val="center"/>
      </w:pPr>
      <w:r w:rsidRPr="00182E5F">
        <w:rPr>
          <w:noProof/>
        </w:rPr>
        <w:drawing>
          <wp:inline distT="0" distB="0" distL="0" distR="0" wp14:anchorId="01835C7A" wp14:editId="4CFE11CA">
            <wp:extent cx="4481383" cy="191465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0542" cy="1918565"/>
                    </a:xfrm>
                    <a:prstGeom prst="rect">
                      <a:avLst/>
                    </a:prstGeom>
                  </pic:spPr>
                </pic:pic>
              </a:graphicData>
            </a:graphic>
          </wp:inline>
        </w:drawing>
      </w:r>
    </w:p>
    <w:p w14:paraId="015FE8E1" w14:textId="7662C52B" w:rsidR="00182E5F" w:rsidRDefault="00182E5F" w:rsidP="00182E5F">
      <w:r>
        <w:t xml:space="preserve">Si hubiera reportes de que las llamadas no funcionan correctamente y no estuviéramos presente, lo ideal </w:t>
      </w:r>
      <w:proofErr w:type="spellStart"/>
      <w:r>
        <w:t>seria</w:t>
      </w:r>
      <w:proofErr w:type="spellEnd"/>
      <w:r>
        <w:t xml:space="preserve"> ver el “</w:t>
      </w:r>
      <w:proofErr w:type="spellStart"/>
      <w:r>
        <w:t>messages</w:t>
      </w:r>
      <w:proofErr w:type="spellEnd"/>
      <w:r>
        <w:t>” con el sig. comando:</w:t>
      </w:r>
    </w:p>
    <w:p w14:paraId="5818117F" w14:textId="1C1FBE09" w:rsidR="00182E5F" w:rsidRDefault="00182E5F" w:rsidP="00182E5F">
      <w:r>
        <w:tab/>
      </w:r>
      <w:r w:rsidRPr="00182E5F">
        <w:rPr>
          <w:highlight w:val="yellow"/>
        </w:rPr>
        <w:t xml:space="preserve">nano </w:t>
      </w:r>
      <w:proofErr w:type="spellStart"/>
      <w:r w:rsidRPr="00182E5F">
        <w:rPr>
          <w:highlight w:val="yellow"/>
        </w:rPr>
        <w:t>messages</w:t>
      </w:r>
      <w:proofErr w:type="spellEnd"/>
    </w:p>
    <w:p w14:paraId="08CA2A20" w14:textId="68D7F644" w:rsidR="00182E5F" w:rsidRDefault="00182E5F" w:rsidP="00182E5F">
      <w:pPr>
        <w:jc w:val="center"/>
      </w:pPr>
      <w:r w:rsidRPr="00182E5F">
        <w:rPr>
          <w:noProof/>
        </w:rPr>
        <w:drawing>
          <wp:inline distT="0" distB="0" distL="0" distR="0" wp14:anchorId="73BEE0F1" wp14:editId="66A6E927">
            <wp:extent cx="4109104" cy="2982097"/>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5388" cy="3008429"/>
                    </a:xfrm>
                    <a:prstGeom prst="rect">
                      <a:avLst/>
                    </a:prstGeom>
                  </pic:spPr>
                </pic:pic>
              </a:graphicData>
            </a:graphic>
          </wp:inline>
        </w:drawing>
      </w:r>
    </w:p>
    <w:p w14:paraId="2DF88C84" w14:textId="12068C4C" w:rsidR="003F133B" w:rsidRDefault="003F133B" w:rsidP="003F133B">
      <w:r>
        <w:lastRenderedPageBreak/>
        <w:t>En la parte del funcionamiento de colas se usa el “</w:t>
      </w:r>
      <w:proofErr w:type="spellStart"/>
      <w:r>
        <w:t>queue_log</w:t>
      </w:r>
      <w:proofErr w:type="spellEnd"/>
      <w:r>
        <w:t xml:space="preserve">” e ingresamos a </w:t>
      </w:r>
      <w:proofErr w:type="spellStart"/>
      <w:r>
        <w:t>el</w:t>
      </w:r>
      <w:proofErr w:type="spellEnd"/>
      <w:r>
        <w:t xml:space="preserve"> con el sig. comando:</w:t>
      </w:r>
    </w:p>
    <w:p w14:paraId="2040F0B1" w14:textId="7F2B048B" w:rsidR="003F133B" w:rsidRDefault="003F133B" w:rsidP="003F133B">
      <w:r>
        <w:tab/>
      </w:r>
      <w:r w:rsidRPr="00042418">
        <w:rPr>
          <w:highlight w:val="yellow"/>
        </w:rPr>
        <w:t xml:space="preserve">nano </w:t>
      </w:r>
      <w:proofErr w:type="spellStart"/>
      <w:r w:rsidRPr="00042418">
        <w:rPr>
          <w:highlight w:val="yellow"/>
        </w:rPr>
        <w:t>queue</w:t>
      </w:r>
      <w:r w:rsidR="00042418" w:rsidRPr="00042418">
        <w:rPr>
          <w:highlight w:val="yellow"/>
        </w:rPr>
        <w:t>_log</w:t>
      </w:r>
      <w:proofErr w:type="spellEnd"/>
    </w:p>
    <w:p w14:paraId="305A46E7" w14:textId="31200071" w:rsidR="00042418" w:rsidRDefault="00042418" w:rsidP="00042418">
      <w:pPr>
        <w:jc w:val="center"/>
      </w:pPr>
      <w:r w:rsidRPr="00042418">
        <w:rPr>
          <w:noProof/>
        </w:rPr>
        <w:drawing>
          <wp:inline distT="0" distB="0" distL="0" distR="0" wp14:anchorId="3EFE18AB" wp14:editId="4E7D1F20">
            <wp:extent cx="3921211" cy="2849289"/>
            <wp:effectExtent l="0" t="0" r="317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0028" cy="2855696"/>
                    </a:xfrm>
                    <a:prstGeom prst="rect">
                      <a:avLst/>
                    </a:prstGeom>
                  </pic:spPr>
                </pic:pic>
              </a:graphicData>
            </a:graphic>
          </wp:inline>
        </w:drawing>
      </w:r>
    </w:p>
    <w:p w14:paraId="33BDC585" w14:textId="3158FEFD" w:rsidR="00042418" w:rsidRDefault="00042418" w:rsidP="00042418">
      <w:pPr>
        <w:pStyle w:val="Prrafodelista"/>
        <w:numPr>
          <w:ilvl w:val="0"/>
          <w:numId w:val="6"/>
        </w:numPr>
      </w:pPr>
      <w:r>
        <w:t>El primer parámetro es una marca de tiempo.</w:t>
      </w:r>
    </w:p>
    <w:p w14:paraId="0E7D5638" w14:textId="4B30A8F7" w:rsidR="00042418" w:rsidRDefault="00042418" w:rsidP="00042418">
      <w:pPr>
        <w:pStyle w:val="Prrafodelista"/>
        <w:numPr>
          <w:ilvl w:val="0"/>
          <w:numId w:val="6"/>
        </w:numPr>
      </w:pPr>
      <w:r>
        <w:t>El segundo parámetro es un ID que identifica la llamada.</w:t>
      </w:r>
    </w:p>
    <w:p w14:paraId="24CEE951" w14:textId="6EED3A9F" w:rsidR="00042418" w:rsidRDefault="00042418" w:rsidP="00042418">
      <w:pPr>
        <w:pStyle w:val="Prrafodelista"/>
        <w:numPr>
          <w:ilvl w:val="0"/>
          <w:numId w:val="6"/>
        </w:numPr>
      </w:pPr>
      <w:r>
        <w:t>El tercer parámetro es el nombre de la cola.</w:t>
      </w:r>
    </w:p>
    <w:p w14:paraId="1DEED748" w14:textId="7EEA3D4D" w:rsidR="00042418" w:rsidRDefault="00042418" w:rsidP="00042418">
      <w:pPr>
        <w:pStyle w:val="Prrafodelista"/>
        <w:numPr>
          <w:ilvl w:val="0"/>
          <w:numId w:val="6"/>
        </w:numPr>
      </w:pPr>
      <w:r>
        <w:t>El cuarto parámetro es la parte del agente.</w:t>
      </w:r>
    </w:p>
    <w:p w14:paraId="7B3EA622" w14:textId="04A90B6D" w:rsidR="00042418" w:rsidRDefault="00042418" w:rsidP="00042418">
      <w:pPr>
        <w:pStyle w:val="Prrafodelista"/>
        <w:numPr>
          <w:ilvl w:val="0"/>
          <w:numId w:val="6"/>
        </w:numPr>
      </w:pPr>
      <w:r>
        <w:t xml:space="preserve">El quinto parámetro es el evento que </w:t>
      </w:r>
      <w:r w:rsidR="005E67FC">
        <w:t>está</w:t>
      </w:r>
      <w:r>
        <w:t xml:space="preserve"> sucediendo</w:t>
      </w:r>
      <w:r w:rsidR="005E67FC">
        <w:t>.</w:t>
      </w:r>
    </w:p>
    <w:p w14:paraId="6427F8DC" w14:textId="2B97CCEA" w:rsidR="005E67FC" w:rsidRDefault="005E67FC" w:rsidP="005E67FC"/>
    <w:p w14:paraId="799CFD67" w14:textId="16B254CD" w:rsidR="005E67FC" w:rsidRDefault="005E67FC" w:rsidP="005E67FC"/>
    <w:p w14:paraId="526C0407" w14:textId="14E36C4B" w:rsidR="005E67FC" w:rsidRDefault="005E67FC" w:rsidP="005E67FC"/>
    <w:p w14:paraId="73BE345D" w14:textId="62EBB9B0" w:rsidR="005E67FC" w:rsidRDefault="005E67FC" w:rsidP="005E67FC"/>
    <w:p w14:paraId="083F6FFB" w14:textId="04B797E6" w:rsidR="005E67FC" w:rsidRDefault="005E67FC" w:rsidP="005E67FC"/>
    <w:p w14:paraId="124B1060" w14:textId="64BFE0BB" w:rsidR="005E67FC" w:rsidRDefault="005E67FC" w:rsidP="005E67FC"/>
    <w:p w14:paraId="301D4611" w14:textId="6E15D5BC" w:rsidR="005E67FC" w:rsidRDefault="005E67FC" w:rsidP="005E67FC"/>
    <w:p w14:paraId="56B58C26" w14:textId="0DCE7B94" w:rsidR="005E67FC" w:rsidRDefault="005E67FC" w:rsidP="005E67FC"/>
    <w:p w14:paraId="45679436" w14:textId="31ADC558" w:rsidR="005E67FC" w:rsidRDefault="005E67FC" w:rsidP="005E67FC"/>
    <w:p w14:paraId="72787FC2" w14:textId="13CA1790" w:rsidR="005E67FC" w:rsidRDefault="005E67FC" w:rsidP="005E67FC"/>
    <w:p w14:paraId="4AF699F2" w14:textId="717CC050" w:rsidR="005E67FC" w:rsidRDefault="005E67FC" w:rsidP="005E67FC"/>
    <w:p w14:paraId="2F4E15F1" w14:textId="61AC94F1" w:rsidR="005E67FC" w:rsidRDefault="005E67FC" w:rsidP="005E67FC"/>
    <w:p w14:paraId="34DACBF3" w14:textId="643548C5" w:rsidR="005E67FC" w:rsidRDefault="005E67FC" w:rsidP="005E67FC">
      <w:r>
        <w:lastRenderedPageBreak/>
        <w:t>También existe otro archivo llamado que “</w:t>
      </w:r>
      <w:proofErr w:type="spellStart"/>
      <w:r>
        <w:t>cdr-csv</w:t>
      </w:r>
      <w:proofErr w:type="spellEnd"/>
      <w:r>
        <w:t>”</w:t>
      </w:r>
      <w:r w:rsidR="0018767C">
        <w:t xml:space="preserve"> el cual es un directorio en donde se almacena todos los sucesos de los eventos de llamada. Para ingresar a el usamos el sig. comando:</w:t>
      </w:r>
    </w:p>
    <w:p w14:paraId="6B358B60" w14:textId="52F40B57" w:rsidR="0018767C" w:rsidRPr="005826E8" w:rsidRDefault="0018767C" w:rsidP="005E67FC">
      <w:r>
        <w:tab/>
      </w:r>
      <w:r w:rsidRPr="005826E8">
        <w:rPr>
          <w:highlight w:val="yellow"/>
        </w:rPr>
        <w:t>cd /var/log/asterisk/cdr-csv</w:t>
      </w:r>
    </w:p>
    <w:p w14:paraId="7763F267" w14:textId="36BCC0EA" w:rsidR="0018767C" w:rsidRDefault="0018767C" w:rsidP="005E67FC">
      <w:r w:rsidRPr="0018767C">
        <w:t xml:space="preserve">Luego abrimos el archive “Master.csv” usando el sig. </w:t>
      </w:r>
      <w:r>
        <w:t>comando:</w:t>
      </w:r>
    </w:p>
    <w:p w14:paraId="0241A35C" w14:textId="14038864" w:rsidR="002056FF" w:rsidRDefault="002056FF" w:rsidP="005E67FC">
      <w:r>
        <w:tab/>
      </w:r>
      <w:r w:rsidRPr="005826E8">
        <w:rPr>
          <w:highlight w:val="yellow"/>
        </w:rPr>
        <w:t>nano Master.csv</w:t>
      </w:r>
    </w:p>
    <w:p w14:paraId="669427B0" w14:textId="4ACFDA1E" w:rsidR="002056FF" w:rsidRPr="0018767C" w:rsidRDefault="002056FF" w:rsidP="002056FF">
      <w:pPr>
        <w:ind w:firstLine="708"/>
        <w:jc w:val="center"/>
      </w:pPr>
      <w:r w:rsidRPr="002056FF">
        <w:rPr>
          <w:noProof/>
        </w:rPr>
        <w:drawing>
          <wp:inline distT="0" distB="0" distL="0" distR="0" wp14:anchorId="22EF990D" wp14:editId="2FAB9DF1">
            <wp:extent cx="4300151" cy="269063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6472" cy="2694590"/>
                    </a:xfrm>
                    <a:prstGeom prst="rect">
                      <a:avLst/>
                    </a:prstGeom>
                  </pic:spPr>
                </pic:pic>
              </a:graphicData>
            </a:graphic>
          </wp:inline>
        </w:drawing>
      </w:r>
    </w:p>
    <w:sectPr w:rsidR="002056FF" w:rsidRPr="001876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F53"/>
    <w:multiLevelType w:val="hybridMultilevel"/>
    <w:tmpl w:val="59E2B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0C79"/>
    <w:multiLevelType w:val="hybridMultilevel"/>
    <w:tmpl w:val="3C56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A05CD6"/>
    <w:multiLevelType w:val="hybridMultilevel"/>
    <w:tmpl w:val="9B520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0E2BE9"/>
    <w:multiLevelType w:val="hybridMultilevel"/>
    <w:tmpl w:val="6FA0B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C358C6"/>
    <w:multiLevelType w:val="hybridMultilevel"/>
    <w:tmpl w:val="703C4196"/>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5" w15:restartNumberingAfterBreak="0">
    <w:nsid w:val="7371743A"/>
    <w:multiLevelType w:val="hybridMultilevel"/>
    <w:tmpl w:val="6D8026B0"/>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num w:numId="1" w16cid:durableId="373847111">
    <w:abstractNumId w:val="1"/>
  </w:num>
  <w:num w:numId="2" w16cid:durableId="804935909">
    <w:abstractNumId w:val="3"/>
  </w:num>
  <w:num w:numId="3" w16cid:durableId="1580213109">
    <w:abstractNumId w:val="5"/>
  </w:num>
  <w:num w:numId="4" w16cid:durableId="1907643882">
    <w:abstractNumId w:val="4"/>
  </w:num>
  <w:num w:numId="5" w16cid:durableId="378558216">
    <w:abstractNumId w:val="2"/>
  </w:num>
  <w:num w:numId="6" w16cid:durableId="49526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7F"/>
    <w:rsid w:val="00022D4D"/>
    <w:rsid w:val="00042418"/>
    <w:rsid w:val="00055213"/>
    <w:rsid w:val="000729F2"/>
    <w:rsid w:val="0009349E"/>
    <w:rsid w:val="001122E9"/>
    <w:rsid w:val="00165C4A"/>
    <w:rsid w:val="00182E5F"/>
    <w:rsid w:val="0018767C"/>
    <w:rsid w:val="001C6E01"/>
    <w:rsid w:val="002056FF"/>
    <w:rsid w:val="00294468"/>
    <w:rsid w:val="002F457F"/>
    <w:rsid w:val="00334E53"/>
    <w:rsid w:val="003F133B"/>
    <w:rsid w:val="004B0617"/>
    <w:rsid w:val="004B20B0"/>
    <w:rsid w:val="004F0B43"/>
    <w:rsid w:val="00511B25"/>
    <w:rsid w:val="00545787"/>
    <w:rsid w:val="005826E8"/>
    <w:rsid w:val="005B7F29"/>
    <w:rsid w:val="005E67FC"/>
    <w:rsid w:val="00670699"/>
    <w:rsid w:val="0075597D"/>
    <w:rsid w:val="007D6550"/>
    <w:rsid w:val="00804948"/>
    <w:rsid w:val="00813E37"/>
    <w:rsid w:val="00814ADD"/>
    <w:rsid w:val="00835BB8"/>
    <w:rsid w:val="00853477"/>
    <w:rsid w:val="00887D34"/>
    <w:rsid w:val="00892534"/>
    <w:rsid w:val="008B2BD8"/>
    <w:rsid w:val="00935D61"/>
    <w:rsid w:val="00965582"/>
    <w:rsid w:val="00976AE6"/>
    <w:rsid w:val="009C65E9"/>
    <w:rsid w:val="00A069AE"/>
    <w:rsid w:val="00A93DFA"/>
    <w:rsid w:val="00B21D10"/>
    <w:rsid w:val="00BE5ED0"/>
    <w:rsid w:val="00C16425"/>
    <w:rsid w:val="00C638A6"/>
    <w:rsid w:val="00C86CA8"/>
    <w:rsid w:val="00C915AA"/>
    <w:rsid w:val="00C96C39"/>
    <w:rsid w:val="00CD23A1"/>
    <w:rsid w:val="00CD6AF8"/>
    <w:rsid w:val="00D00093"/>
    <w:rsid w:val="00D16414"/>
    <w:rsid w:val="00D62130"/>
    <w:rsid w:val="00D86C3E"/>
    <w:rsid w:val="00DD3293"/>
    <w:rsid w:val="00EB1DD4"/>
    <w:rsid w:val="00ED29A5"/>
    <w:rsid w:val="00FA4C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DA36"/>
  <w15:chartTrackingRefBased/>
  <w15:docId w15:val="{A8186CF7-80DD-46EE-AC85-5559D1A6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4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3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45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329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729F2"/>
    <w:pPr>
      <w:ind w:left="720"/>
      <w:contextualSpacing/>
    </w:pPr>
  </w:style>
  <w:style w:type="character" w:styleId="Hipervnculo">
    <w:name w:val="Hyperlink"/>
    <w:basedOn w:val="Fuentedeprrafopredeter"/>
    <w:uiPriority w:val="99"/>
    <w:unhideWhenUsed/>
    <w:rsid w:val="0075597D"/>
    <w:rPr>
      <w:color w:val="0563C1" w:themeColor="hyperlink"/>
      <w:u w:val="single"/>
    </w:rPr>
  </w:style>
  <w:style w:type="character" w:styleId="Mencinsinresolver">
    <w:name w:val="Unresolved Mention"/>
    <w:basedOn w:val="Fuentedeprrafopredeter"/>
    <w:uiPriority w:val="99"/>
    <w:semiHidden/>
    <w:unhideWhenUsed/>
    <w:rsid w:val="0075597D"/>
    <w:rPr>
      <w:color w:val="605E5C"/>
      <w:shd w:val="clear" w:color="auto" w:fill="E1DFDD"/>
    </w:rPr>
  </w:style>
  <w:style w:type="character" w:styleId="Hipervnculovisitado">
    <w:name w:val="FollowedHyperlink"/>
    <w:basedOn w:val="Fuentedeprrafopredeter"/>
    <w:uiPriority w:val="99"/>
    <w:semiHidden/>
    <w:unhideWhenUsed/>
    <w:rsid w:val="00582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steriskguru.com/tutorials/queues_conf.html" TargetMode="External"/><Relationship Id="rId18" Type="http://schemas.openxmlformats.org/officeDocument/2006/relationships/hyperlink" Target="https://www.asteriskguru.com/tutorials/queues_conf.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ekland.eu/logs-en-linu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15</Pages>
  <Words>1444</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5</cp:revision>
  <dcterms:created xsi:type="dcterms:W3CDTF">2022-05-03T22:06:00Z</dcterms:created>
  <dcterms:modified xsi:type="dcterms:W3CDTF">2022-05-14T17:11:00Z</dcterms:modified>
</cp:coreProperties>
</file>