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49EB13" w14:textId="52A6D6E3" w:rsidR="00CE7E39" w:rsidRDefault="00CE7E39">
      <w:pPr>
        <w:rPr>
          <w:noProof/>
        </w:rPr>
      </w:pPr>
      <w:r>
        <w:rPr>
          <w:noProof/>
        </w:rPr>
        <w:t>Infijo a prefijo</w:t>
      </w:r>
    </w:p>
    <w:p w14:paraId="4D61739A" w14:textId="36287BD4" w:rsidR="00CE7E39" w:rsidRDefault="00CE7E39" w:rsidP="00CE7E39">
      <w:pPr>
        <w:jc w:val="center"/>
      </w:pPr>
      <w:r>
        <w:rPr>
          <w:noProof/>
        </w:rPr>
        <w:drawing>
          <wp:inline distT="0" distB="0" distL="0" distR="0" wp14:anchorId="5FA9A919" wp14:editId="71ED42CC">
            <wp:extent cx="4267200" cy="3076575"/>
            <wp:effectExtent l="0" t="0" r="0" b="9525"/>
            <wp:docPr id="1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 con confianza media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11" t="13889" r="21667" b="11342"/>
                    <a:stretch/>
                  </pic:blipFill>
                  <pic:spPr bwMode="auto">
                    <a:xfrm>
                      <a:off x="0" y="0"/>
                      <a:ext cx="4267200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234743" w14:textId="7F7F986A" w:rsidR="00CE7E39" w:rsidRDefault="00CE7E39" w:rsidP="00CE7E39">
      <w:r>
        <w:t>Postfijo a prefijo</w:t>
      </w:r>
    </w:p>
    <w:p w14:paraId="5D07298B" w14:textId="3BB602C7" w:rsidR="00CE7E39" w:rsidRDefault="00CE7E39" w:rsidP="00CE7E39">
      <w:pPr>
        <w:jc w:val="center"/>
      </w:pPr>
      <w:r>
        <w:rPr>
          <w:noProof/>
        </w:rPr>
        <w:drawing>
          <wp:inline distT="0" distB="0" distL="0" distR="0" wp14:anchorId="3B7D6332" wp14:editId="7428C668">
            <wp:extent cx="3248025" cy="3219450"/>
            <wp:effectExtent l="0" t="0" r="9525" b="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67" t="10880" r="30972" b="10880"/>
                    <a:stretch/>
                  </pic:blipFill>
                  <pic:spPr bwMode="auto">
                    <a:xfrm>
                      <a:off x="0" y="0"/>
                      <a:ext cx="3248025" cy="321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50956BC0" w14:textId="0B8E1241" w:rsidR="00CE7E39" w:rsidRDefault="00CE7E39" w:rsidP="00CE7E39">
      <w:pPr>
        <w:spacing w:after="0" w:line="240" w:lineRule="auto"/>
      </w:pPr>
      <w:r>
        <w:t xml:space="preserve">Notación infija </w:t>
      </w:r>
    </w:p>
    <w:p w14:paraId="645EF039" w14:textId="1BF699EE" w:rsidR="00CE7E39" w:rsidRDefault="007F5391" w:rsidP="00CE7E39">
      <w:pPr>
        <w:spacing w:after="0" w:line="240" w:lineRule="auto"/>
      </w:pPr>
      <w:r>
        <w:t>La forma habitual de escribir expresiones matemáticas es aquella en la que el operado esta entre dos operandos. La expresión x*y-(</w:t>
      </w:r>
      <w:proofErr w:type="spellStart"/>
      <w:r>
        <w:t>a+b</w:t>
      </w:r>
      <w:proofErr w:type="spellEnd"/>
      <w:r>
        <w:t xml:space="preserve">) esta escrita de esa forma y recibe el nombre de notación infija </w:t>
      </w:r>
    </w:p>
    <w:p w14:paraId="3984ED58" w14:textId="4C447AE4" w:rsidR="007F5391" w:rsidRDefault="007F5391" w:rsidP="00CE7E39">
      <w:pPr>
        <w:spacing w:after="0" w:line="240" w:lineRule="auto"/>
      </w:pPr>
    </w:p>
    <w:p w14:paraId="7A2B510B" w14:textId="2C6BEC3F" w:rsidR="007F5391" w:rsidRDefault="007F5391" w:rsidP="00CE7E39">
      <w:pPr>
        <w:spacing w:after="0" w:line="240" w:lineRule="auto"/>
      </w:pPr>
      <w:r>
        <w:t xml:space="preserve">Esta forma de escribir las expresiones exige que en algunas ocasiones se usen paréntesis para encerrar subexpresiones con mayor prioridad, esto sin olvidar la jerarquía y la asociatividad </w:t>
      </w:r>
    </w:p>
    <w:p w14:paraId="435309A6" w14:textId="63A5FA32" w:rsidR="007F5391" w:rsidRDefault="007F5391" w:rsidP="00CE7E39">
      <w:pPr>
        <w:spacing w:after="0" w:line="240" w:lineRule="auto"/>
      </w:pPr>
    </w:p>
    <w:p w14:paraId="717C48A5" w14:textId="47FBE524" w:rsidR="007F5391" w:rsidRDefault="007F5391" w:rsidP="00CE7E39">
      <w:pPr>
        <w:spacing w:after="0" w:line="240" w:lineRule="auto"/>
      </w:pPr>
    </w:p>
    <w:p w14:paraId="25927204" w14:textId="1882C8F2" w:rsidR="007F5391" w:rsidRDefault="007F5391" w:rsidP="00CE7E39">
      <w:pPr>
        <w:spacing w:after="0" w:line="240" w:lineRule="auto"/>
      </w:pPr>
    </w:p>
    <w:p w14:paraId="6C63A8C1" w14:textId="23FD51BA" w:rsidR="007F5391" w:rsidRDefault="007F5391" w:rsidP="00CE7E39">
      <w:pPr>
        <w:spacing w:after="0" w:line="240" w:lineRule="auto"/>
      </w:pPr>
      <w:r>
        <w:t xml:space="preserve">A </w:t>
      </w:r>
      <w:r w:rsidR="009E30D9">
        <w:t>CONTINUACIÓN,</w:t>
      </w:r>
      <w:r>
        <w:t xml:space="preserve"> SE PRESENTA EL ORDEN JERARQUICO DE LAS OPERACIONES</w:t>
      </w:r>
    </w:p>
    <w:p w14:paraId="34B73ACC" w14:textId="77777777" w:rsidR="007F5391" w:rsidRDefault="007F5391" w:rsidP="00CE7E39">
      <w:pPr>
        <w:spacing w:after="0" w:line="240" w:lineRule="auto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697"/>
        <w:gridCol w:w="2697"/>
        <w:gridCol w:w="2398"/>
        <w:gridCol w:w="300"/>
        <w:gridCol w:w="2698"/>
      </w:tblGrid>
      <w:tr w:rsidR="007F5391" w14:paraId="30BC2327" w14:textId="77777777" w:rsidTr="007F5391">
        <w:tc>
          <w:tcPr>
            <w:tcW w:w="2697" w:type="dxa"/>
            <w:tcBorders>
              <w:right w:val="nil"/>
            </w:tcBorders>
          </w:tcPr>
          <w:p w14:paraId="41CA548A" w14:textId="77777777" w:rsidR="007F5391" w:rsidRDefault="007F5391" w:rsidP="00CE7E39"/>
        </w:tc>
        <w:tc>
          <w:tcPr>
            <w:tcW w:w="5095" w:type="dxa"/>
            <w:gridSpan w:val="2"/>
            <w:tcBorders>
              <w:left w:val="nil"/>
              <w:right w:val="nil"/>
            </w:tcBorders>
          </w:tcPr>
          <w:p w14:paraId="0A1A192A" w14:textId="0AD80310" w:rsidR="007F5391" w:rsidRDefault="007F5391" w:rsidP="00CE7E39">
            <w:r>
              <w:t xml:space="preserve">                         JERARQUIA DE OPERADORES</w:t>
            </w:r>
          </w:p>
        </w:tc>
        <w:tc>
          <w:tcPr>
            <w:tcW w:w="300" w:type="dxa"/>
            <w:tcBorders>
              <w:left w:val="nil"/>
              <w:right w:val="nil"/>
            </w:tcBorders>
          </w:tcPr>
          <w:p w14:paraId="26440A5F" w14:textId="77777777" w:rsidR="007F5391" w:rsidRDefault="007F5391" w:rsidP="00CE7E39"/>
        </w:tc>
        <w:tc>
          <w:tcPr>
            <w:tcW w:w="2698" w:type="dxa"/>
            <w:tcBorders>
              <w:left w:val="nil"/>
            </w:tcBorders>
          </w:tcPr>
          <w:p w14:paraId="1B4E9523" w14:textId="77777777" w:rsidR="007F5391" w:rsidRDefault="007F5391" w:rsidP="00CE7E39"/>
        </w:tc>
      </w:tr>
      <w:tr w:rsidR="007F5391" w14:paraId="52F8404F" w14:textId="77777777" w:rsidTr="007F5391">
        <w:tc>
          <w:tcPr>
            <w:tcW w:w="2697" w:type="dxa"/>
          </w:tcPr>
          <w:p w14:paraId="3C9D54ED" w14:textId="42AF421C" w:rsidR="007F5391" w:rsidRPr="007F5391" w:rsidRDefault="007F5391" w:rsidP="007F5391">
            <w:pPr>
              <w:jc w:val="center"/>
              <w:rPr>
                <w:b/>
                <w:bCs/>
              </w:rPr>
            </w:pPr>
            <w:r w:rsidRPr="007F5391">
              <w:rPr>
                <w:b/>
                <w:bCs/>
              </w:rPr>
              <w:t>Operador aritmético</w:t>
            </w:r>
          </w:p>
        </w:tc>
        <w:tc>
          <w:tcPr>
            <w:tcW w:w="2697" w:type="dxa"/>
          </w:tcPr>
          <w:p w14:paraId="7ACFE60E" w14:textId="55157008" w:rsidR="007F5391" w:rsidRPr="007F5391" w:rsidRDefault="007F5391" w:rsidP="007F5391">
            <w:pPr>
              <w:jc w:val="center"/>
              <w:rPr>
                <w:b/>
                <w:bCs/>
              </w:rPr>
            </w:pPr>
            <w:r w:rsidRPr="007F5391">
              <w:rPr>
                <w:b/>
                <w:bCs/>
              </w:rPr>
              <w:t xml:space="preserve">Operación </w:t>
            </w:r>
          </w:p>
        </w:tc>
        <w:tc>
          <w:tcPr>
            <w:tcW w:w="2698" w:type="dxa"/>
            <w:gridSpan w:val="2"/>
          </w:tcPr>
          <w:p w14:paraId="14B99EC0" w14:textId="24BEA94E" w:rsidR="007F5391" w:rsidRPr="007F5391" w:rsidRDefault="007F5391" w:rsidP="007F5391">
            <w:pPr>
              <w:jc w:val="center"/>
              <w:rPr>
                <w:b/>
                <w:bCs/>
              </w:rPr>
            </w:pPr>
            <w:r w:rsidRPr="007F5391">
              <w:rPr>
                <w:b/>
                <w:bCs/>
              </w:rPr>
              <w:t xml:space="preserve">Ejemplo </w:t>
            </w:r>
          </w:p>
        </w:tc>
        <w:tc>
          <w:tcPr>
            <w:tcW w:w="2698" w:type="dxa"/>
          </w:tcPr>
          <w:p w14:paraId="300BE260" w14:textId="2B5FAB91" w:rsidR="007F5391" w:rsidRPr="007F5391" w:rsidRDefault="007F5391" w:rsidP="007F5391">
            <w:pPr>
              <w:jc w:val="center"/>
              <w:rPr>
                <w:b/>
                <w:bCs/>
              </w:rPr>
            </w:pPr>
            <w:r w:rsidRPr="007F5391">
              <w:rPr>
                <w:b/>
                <w:bCs/>
              </w:rPr>
              <w:t>Resultado</w:t>
            </w:r>
          </w:p>
        </w:tc>
      </w:tr>
      <w:tr w:rsidR="007F5391" w14:paraId="64E47B65" w14:textId="77777777" w:rsidTr="007F5391">
        <w:tc>
          <w:tcPr>
            <w:tcW w:w="2697" w:type="dxa"/>
          </w:tcPr>
          <w:p w14:paraId="18C802D3" w14:textId="37B03830" w:rsidR="007F5391" w:rsidRPr="007F5391" w:rsidRDefault="007F5391" w:rsidP="007F5391">
            <w:pPr>
              <w:jc w:val="center"/>
              <w:rPr>
                <w:b/>
                <w:bCs/>
              </w:rPr>
            </w:pPr>
            <w:r w:rsidRPr="007F5391">
              <w:rPr>
                <w:b/>
                <w:bCs/>
              </w:rPr>
              <w:t>()</w:t>
            </w:r>
          </w:p>
        </w:tc>
        <w:tc>
          <w:tcPr>
            <w:tcW w:w="2697" w:type="dxa"/>
          </w:tcPr>
          <w:p w14:paraId="4C211040" w14:textId="22009637" w:rsidR="007F5391" w:rsidRDefault="007F5391" w:rsidP="007F5391">
            <w:pPr>
              <w:jc w:val="center"/>
            </w:pPr>
            <w:r>
              <w:t xml:space="preserve">Subexpresiones </w:t>
            </w:r>
          </w:p>
        </w:tc>
        <w:tc>
          <w:tcPr>
            <w:tcW w:w="2698" w:type="dxa"/>
            <w:gridSpan w:val="2"/>
          </w:tcPr>
          <w:p w14:paraId="2B79388C" w14:textId="1F19E8BB" w:rsidR="007F5391" w:rsidRDefault="007F5391" w:rsidP="007F5391">
            <w:pPr>
              <w:jc w:val="center"/>
            </w:pPr>
            <w:r>
              <w:t>3*2+(2+3)</w:t>
            </w:r>
          </w:p>
        </w:tc>
        <w:tc>
          <w:tcPr>
            <w:tcW w:w="2698" w:type="dxa"/>
          </w:tcPr>
          <w:p w14:paraId="3FC696E2" w14:textId="77777777" w:rsidR="007F5391" w:rsidRDefault="007F5391" w:rsidP="007F5391">
            <w:pPr>
              <w:jc w:val="center"/>
            </w:pPr>
            <w:r>
              <w:t>3*2+5=</w:t>
            </w:r>
          </w:p>
          <w:p w14:paraId="647B2FC5" w14:textId="1A0EA842" w:rsidR="007F5391" w:rsidRDefault="007F5391" w:rsidP="007F5391">
            <w:pPr>
              <w:jc w:val="center"/>
            </w:pPr>
            <w:r>
              <w:t>6+5=11</w:t>
            </w:r>
          </w:p>
        </w:tc>
      </w:tr>
      <w:tr w:rsidR="007F5391" w14:paraId="237D9C23" w14:textId="77777777" w:rsidTr="007F5391">
        <w:tc>
          <w:tcPr>
            <w:tcW w:w="2697" w:type="dxa"/>
          </w:tcPr>
          <w:p w14:paraId="2C5EC1EF" w14:textId="03BE3C0A" w:rsidR="007F5391" w:rsidRPr="007F5391" w:rsidRDefault="007F5391" w:rsidP="007F5391">
            <w:pPr>
              <w:jc w:val="center"/>
              <w:rPr>
                <w:b/>
                <w:bCs/>
              </w:rPr>
            </w:pPr>
            <w:r w:rsidRPr="007F5391">
              <w:rPr>
                <w:b/>
                <w:bCs/>
              </w:rPr>
              <w:t>^</w:t>
            </w:r>
          </w:p>
        </w:tc>
        <w:tc>
          <w:tcPr>
            <w:tcW w:w="2697" w:type="dxa"/>
          </w:tcPr>
          <w:p w14:paraId="4A42CB69" w14:textId="76EBD550" w:rsidR="007F5391" w:rsidRDefault="007F5391" w:rsidP="007F5391">
            <w:pPr>
              <w:jc w:val="center"/>
            </w:pPr>
            <w:r>
              <w:t xml:space="preserve">Potencia </w:t>
            </w:r>
          </w:p>
        </w:tc>
        <w:tc>
          <w:tcPr>
            <w:tcW w:w="2698" w:type="dxa"/>
            <w:gridSpan w:val="2"/>
          </w:tcPr>
          <w:p w14:paraId="7F824FF6" w14:textId="52476278" w:rsidR="007F5391" w:rsidRDefault="007F5391" w:rsidP="007F5391">
            <w:pPr>
              <w:jc w:val="center"/>
            </w:pPr>
            <w:r>
              <w:t>3^2</w:t>
            </w:r>
          </w:p>
        </w:tc>
        <w:tc>
          <w:tcPr>
            <w:tcW w:w="2698" w:type="dxa"/>
          </w:tcPr>
          <w:p w14:paraId="454281E2" w14:textId="3F59AC44" w:rsidR="007F5391" w:rsidRDefault="007F5391" w:rsidP="007F5391">
            <w:pPr>
              <w:jc w:val="center"/>
            </w:pPr>
            <w:r>
              <w:t>9</w:t>
            </w:r>
          </w:p>
        </w:tc>
      </w:tr>
      <w:tr w:rsidR="007F5391" w14:paraId="0526EB37" w14:textId="77777777" w:rsidTr="007F5391">
        <w:tc>
          <w:tcPr>
            <w:tcW w:w="2697" w:type="dxa"/>
          </w:tcPr>
          <w:p w14:paraId="24DBA6CF" w14:textId="1894F5DD" w:rsidR="007F5391" w:rsidRPr="007F5391" w:rsidRDefault="007F5391" w:rsidP="007F5391">
            <w:pPr>
              <w:jc w:val="center"/>
              <w:rPr>
                <w:b/>
                <w:bCs/>
              </w:rPr>
            </w:pPr>
            <w:r w:rsidRPr="007F5391">
              <w:rPr>
                <w:b/>
                <w:bCs/>
              </w:rPr>
              <w:t>*</w:t>
            </w:r>
          </w:p>
        </w:tc>
        <w:tc>
          <w:tcPr>
            <w:tcW w:w="2697" w:type="dxa"/>
          </w:tcPr>
          <w:p w14:paraId="199B209A" w14:textId="303B5B13" w:rsidR="007F5391" w:rsidRDefault="007F5391" w:rsidP="007F5391">
            <w:pPr>
              <w:jc w:val="center"/>
            </w:pPr>
            <w:r>
              <w:t>Multiplicación</w:t>
            </w:r>
          </w:p>
        </w:tc>
        <w:tc>
          <w:tcPr>
            <w:tcW w:w="2698" w:type="dxa"/>
            <w:gridSpan w:val="2"/>
          </w:tcPr>
          <w:p w14:paraId="6F3E7FC5" w14:textId="6D5A5528" w:rsidR="007F5391" w:rsidRDefault="007F5391" w:rsidP="007F5391">
            <w:pPr>
              <w:jc w:val="center"/>
            </w:pPr>
            <w:r>
              <w:t>5.25*3</w:t>
            </w:r>
          </w:p>
        </w:tc>
        <w:tc>
          <w:tcPr>
            <w:tcW w:w="2698" w:type="dxa"/>
          </w:tcPr>
          <w:p w14:paraId="4BB8A1E0" w14:textId="05947467" w:rsidR="007F5391" w:rsidRDefault="007F5391" w:rsidP="007F5391">
            <w:pPr>
              <w:jc w:val="center"/>
            </w:pPr>
            <w:r>
              <w:t>15.75</w:t>
            </w:r>
          </w:p>
        </w:tc>
      </w:tr>
      <w:tr w:rsidR="007F5391" w14:paraId="5145C82E" w14:textId="77777777" w:rsidTr="007F5391">
        <w:tc>
          <w:tcPr>
            <w:tcW w:w="2697" w:type="dxa"/>
          </w:tcPr>
          <w:p w14:paraId="411A527B" w14:textId="25A8DF20" w:rsidR="007F5391" w:rsidRPr="007F5391" w:rsidRDefault="007F5391" w:rsidP="007F5391">
            <w:pPr>
              <w:jc w:val="center"/>
              <w:rPr>
                <w:b/>
                <w:bCs/>
              </w:rPr>
            </w:pPr>
            <w:r w:rsidRPr="007F5391">
              <w:rPr>
                <w:b/>
                <w:bCs/>
              </w:rPr>
              <w:t>/</w:t>
            </w:r>
          </w:p>
        </w:tc>
        <w:tc>
          <w:tcPr>
            <w:tcW w:w="2697" w:type="dxa"/>
          </w:tcPr>
          <w:p w14:paraId="29DB06B0" w14:textId="3592C9FA" w:rsidR="007F5391" w:rsidRDefault="007F5391" w:rsidP="007F5391">
            <w:pPr>
              <w:jc w:val="center"/>
            </w:pPr>
            <w:r>
              <w:t>División</w:t>
            </w:r>
          </w:p>
        </w:tc>
        <w:tc>
          <w:tcPr>
            <w:tcW w:w="2698" w:type="dxa"/>
            <w:gridSpan w:val="2"/>
          </w:tcPr>
          <w:p w14:paraId="529C44C9" w14:textId="1EE2D3F2" w:rsidR="007F5391" w:rsidRDefault="007F5391" w:rsidP="007F5391">
            <w:pPr>
              <w:jc w:val="center"/>
            </w:pPr>
            <w:r>
              <w:t>17/4</w:t>
            </w:r>
          </w:p>
        </w:tc>
        <w:tc>
          <w:tcPr>
            <w:tcW w:w="2698" w:type="dxa"/>
          </w:tcPr>
          <w:p w14:paraId="5007AB5C" w14:textId="0C5BA59D" w:rsidR="007F5391" w:rsidRDefault="007F5391" w:rsidP="007F5391">
            <w:pPr>
              <w:jc w:val="center"/>
            </w:pPr>
            <w:r>
              <w:t>4.25</w:t>
            </w:r>
          </w:p>
        </w:tc>
      </w:tr>
      <w:tr w:rsidR="007F5391" w14:paraId="39B58683" w14:textId="77777777" w:rsidTr="007F5391">
        <w:tc>
          <w:tcPr>
            <w:tcW w:w="2697" w:type="dxa"/>
          </w:tcPr>
          <w:p w14:paraId="7D1D6BCB" w14:textId="3411EDF3" w:rsidR="007F5391" w:rsidRPr="007F5391" w:rsidRDefault="007F5391" w:rsidP="007F5391">
            <w:pPr>
              <w:jc w:val="center"/>
              <w:rPr>
                <w:b/>
                <w:bCs/>
              </w:rPr>
            </w:pPr>
            <w:r w:rsidRPr="007F5391">
              <w:rPr>
                <w:b/>
                <w:bCs/>
              </w:rPr>
              <w:t>+</w:t>
            </w:r>
          </w:p>
        </w:tc>
        <w:tc>
          <w:tcPr>
            <w:tcW w:w="2697" w:type="dxa"/>
          </w:tcPr>
          <w:p w14:paraId="6CBD37D7" w14:textId="462A1A71" w:rsidR="007F5391" w:rsidRDefault="007F5391" w:rsidP="007F5391">
            <w:pPr>
              <w:jc w:val="center"/>
            </w:pPr>
            <w:r>
              <w:t>Suma</w:t>
            </w:r>
          </w:p>
        </w:tc>
        <w:tc>
          <w:tcPr>
            <w:tcW w:w="2698" w:type="dxa"/>
            <w:gridSpan w:val="2"/>
          </w:tcPr>
          <w:p w14:paraId="32141EEE" w14:textId="5A2960A5" w:rsidR="007F5391" w:rsidRDefault="007F5391" w:rsidP="007F5391">
            <w:pPr>
              <w:jc w:val="center"/>
            </w:pPr>
            <w:r>
              <w:t>58+79</w:t>
            </w:r>
          </w:p>
        </w:tc>
        <w:tc>
          <w:tcPr>
            <w:tcW w:w="2698" w:type="dxa"/>
          </w:tcPr>
          <w:p w14:paraId="48F3529F" w14:textId="277F9FB2" w:rsidR="007F5391" w:rsidRDefault="007F5391" w:rsidP="007F5391">
            <w:pPr>
              <w:jc w:val="center"/>
            </w:pPr>
            <w:r>
              <w:t>137</w:t>
            </w:r>
          </w:p>
        </w:tc>
      </w:tr>
      <w:tr w:rsidR="007F5391" w14:paraId="3A5AC8F5" w14:textId="77777777" w:rsidTr="007F5391">
        <w:tc>
          <w:tcPr>
            <w:tcW w:w="2697" w:type="dxa"/>
          </w:tcPr>
          <w:p w14:paraId="03F626E3" w14:textId="2EE26476" w:rsidR="007F5391" w:rsidRPr="007F5391" w:rsidRDefault="007F5391" w:rsidP="007F5391">
            <w:pPr>
              <w:jc w:val="center"/>
              <w:rPr>
                <w:b/>
                <w:bCs/>
              </w:rPr>
            </w:pPr>
            <w:r w:rsidRPr="007F5391">
              <w:rPr>
                <w:b/>
                <w:bCs/>
              </w:rPr>
              <w:t>-</w:t>
            </w:r>
          </w:p>
        </w:tc>
        <w:tc>
          <w:tcPr>
            <w:tcW w:w="2697" w:type="dxa"/>
          </w:tcPr>
          <w:p w14:paraId="153E7708" w14:textId="42F06965" w:rsidR="007F5391" w:rsidRDefault="007F5391" w:rsidP="007F5391">
            <w:pPr>
              <w:jc w:val="center"/>
            </w:pPr>
            <w:r>
              <w:t>Resta</w:t>
            </w:r>
          </w:p>
        </w:tc>
        <w:tc>
          <w:tcPr>
            <w:tcW w:w="2698" w:type="dxa"/>
            <w:gridSpan w:val="2"/>
          </w:tcPr>
          <w:p w14:paraId="186939F6" w14:textId="683D80AE" w:rsidR="007F5391" w:rsidRDefault="007F5391" w:rsidP="007F5391">
            <w:pPr>
              <w:jc w:val="center"/>
            </w:pPr>
            <w:r>
              <w:t>25.96 – 11.25</w:t>
            </w:r>
          </w:p>
        </w:tc>
        <w:tc>
          <w:tcPr>
            <w:tcW w:w="2698" w:type="dxa"/>
          </w:tcPr>
          <w:p w14:paraId="17E153DB" w14:textId="5FF4D81D" w:rsidR="007F5391" w:rsidRDefault="007F5391" w:rsidP="007F5391">
            <w:pPr>
              <w:jc w:val="center"/>
            </w:pPr>
            <w:r>
              <w:t>14.71</w:t>
            </w:r>
          </w:p>
        </w:tc>
      </w:tr>
    </w:tbl>
    <w:p w14:paraId="53C469CC" w14:textId="77777777" w:rsidR="00705C77" w:rsidRDefault="00705C77" w:rsidP="00CE7E39">
      <w:pPr>
        <w:spacing w:after="0" w:line="240" w:lineRule="auto"/>
      </w:pPr>
    </w:p>
    <w:p w14:paraId="44D79DF9" w14:textId="2B5E696B" w:rsidR="00705C77" w:rsidRDefault="00705C77" w:rsidP="00CE7E39">
      <w:pPr>
        <w:spacing w:after="0" w:line="240" w:lineRule="auto"/>
      </w:pPr>
      <w:r>
        <w:t xml:space="preserve">Notación postfija </w:t>
      </w:r>
    </w:p>
    <w:p w14:paraId="5FFEEEFB" w14:textId="1FBA5BFB" w:rsidR="00705C77" w:rsidRDefault="00705C77" w:rsidP="00CE7E39">
      <w:pPr>
        <w:spacing w:after="0" w:line="240" w:lineRule="auto"/>
      </w:pPr>
      <w:r>
        <w:t xml:space="preserve">Llamada notación polaca inversa o notación postfija </w:t>
      </w:r>
    </w:p>
    <w:p w14:paraId="4B675E16" w14:textId="57914AC8" w:rsidR="00705C77" w:rsidRDefault="00705C77" w:rsidP="00CE7E39">
      <w:pPr>
        <w:spacing w:after="0" w:line="240" w:lineRule="auto"/>
      </w:pPr>
    </w:p>
    <w:p w14:paraId="7BEEBDDC" w14:textId="5A9AE55E" w:rsidR="00705C77" w:rsidRDefault="00705C77" w:rsidP="00CE7E39">
      <w:pPr>
        <w:spacing w:after="0" w:line="240" w:lineRule="auto"/>
      </w:pPr>
      <w:r>
        <w:t xml:space="preserve">Método algebraico alternativo a la introducción de datos </w:t>
      </w:r>
    </w:p>
    <w:p w14:paraId="035E366C" w14:textId="505A7698" w:rsidR="00705C77" w:rsidRDefault="00705C77" w:rsidP="00CE7E39">
      <w:pPr>
        <w:spacing w:after="0" w:line="240" w:lineRule="auto"/>
      </w:pPr>
    </w:p>
    <w:p w14:paraId="39848940" w14:textId="54EE883D" w:rsidR="00705C77" w:rsidRDefault="00705C77" w:rsidP="00CE7E39">
      <w:pPr>
        <w:spacing w:after="0" w:line="240" w:lineRule="auto"/>
      </w:pPr>
      <w:r>
        <w:t xml:space="preserve">Su nombre viene por analogía con la relacionada notación polaca, una notación prefija en 1920 por el matemático polaco </w:t>
      </w:r>
      <w:proofErr w:type="spellStart"/>
      <w:r>
        <w:t>jan</w:t>
      </w:r>
      <w:proofErr w:type="spellEnd"/>
      <w:r>
        <w:t xml:space="preserve"> </w:t>
      </w:r>
      <w:proofErr w:type="spellStart"/>
      <w:r>
        <w:t>pukasiewicz</w:t>
      </w:r>
      <w:proofErr w:type="spellEnd"/>
      <w:r>
        <w:t xml:space="preserve"> </w:t>
      </w:r>
    </w:p>
    <w:p w14:paraId="5DED604E" w14:textId="7694697F" w:rsidR="00705C77" w:rsidRDefault="00705C77" w:rsidP="00CE7E39">
      <w:pPr>
        <w:spacing w:after="0" w:line="240" w:lineRule="auto"/>
      </w:pPr>
    </w:p>
    <w:p w14:paraId="36A0332F" w14:textId="311BA94D" w:rsidR="00705C77" w:rsidRDefault="00705C77" w:rsidP="00CE7E39">
      <w:pPr>
        <w:spacing w:after="0" w:line="240" w:lineRule="auto"/>
      </w:pPr>
      <w:r>
        <w:t>Se caracteriza porque cada operador esta después de sus operandos</w:t>
      </w:r>
    </w:p>
    <w:p w14:paraId="0D3AC1EC" w14:textId="222E3122" w:rsidR="00705C77" w:rsidRDefault="00705C77" w:rsidP="00CE7E39">
      <w:pPr>
        <w:spacing w:after="0" w:line="240" w:lineRule="auto"/>
      </w:pPr>
    </w:p>
    <w:p w14:paraId="1CFA2141" w14:textId="77777777" w:rsidR="00E01254" w:rsidRDefault="00E01254" w:rsidP="00CE7E39">
      <w:pPr>
        <w:spacing w:after="0" w:line="240" w:lineRule="auto"/>
      </w:pPr>
      <w:r>
        <w:t xml:space="preserve">Su principio es el de evaluar los datos directamente cuando se introducen y manejarlos dentro de una pila, lo que </w:t>
      </w:r>
    </w:p>
    <w:p w14:paraId="611FBA3E" w14:textId="42DA76DB" w:rsidR="00705C77" w:rsidRDefault="00E01254" w:rsidP="00CE7E39">
      <w:pPr>
        <w:spacing w:after="0" w:line="240" w:lineRule="auto"/>
      </w:pPr>
      <w:r>
        <w:t>optimiza los procesos a la hora de programar</w:t>
      </w:r>
    </w:p>
    <w:p w14:paraId="579BDEE0" w14:textId="12F35D25" w:rsidR="00E01254" w:rsidRDefault="00E01254" w:rsidP="00CE7E39">
      <w:pPr>
        <w:spacing w:after="0" w:line="240" w:lineRule="auto"/>
      </w:pPr>
    </w:p>
    <w:p w14:paraId="1D4901C7" w14:textId="545D58D9" w:rsidR="00E01254" w:rsidRDefault="00E01254" w:rsidP="00CE7E39">
      <w:pPr>
        <w:spacing w:after="0" w:line="240" w:lineRule="auto"/>
      </w:pPr>
      <w:r>
        <w:t xml:space="preserve">2.3 algoritmo de infijo a postfijo </w:t>
      </w:r>
    </w:p>
    <w:p w14:paraId="1C265600" w14:textId="765756DD" w:rsidR="00E01254" w:rsidRDefault="00E01254" w:rsidP="00CE7E39">
      <w:pPr>
        <w:spacing w:after="0" w:line="240" w:lineRule="auto"/>
      </w:pPr>
      <w:r>
        <w:t xml:space="preserve">- determinar los operadores y su prioridad </w:t>
      </w:r>
    </w:p>
    <w:p w14:paraId="0FAC5021" w14:textId="416C7C98" w:rsidR="00E01254" w:rsidRDefault="00E01254" w:rsidP="00CE7E39">
      <w:pPr>
        <w:spacing w:after="0" w:line="240" w:lineRule="auto"/>
      </w:pPr>
      <w:r>
        <w:t xml:space="preserve">- se analiza de izquierda a derecha </w:t>
      </w:r>
    </w:p>
    <w:p w14:paraId="79F4BA8B" w14:textId="0ACF7C0A" w:rsidR="00E01254" w:rsidRDefault="00E01254" w:rsidP="00CE7E39">
      <w:pPr>
        <w:spacing w:after="0" w:line="240" w:lineRule="auto"/>
      </w:pPr>
      <w:r>
        <w:t xml:space="preserve">- se toma el carácter a analizar </w:t>
      </w:r>
    </w:p>
    <w:p w14:paraId="54D6428E" w14:textId="4AA5FF35" w:rsidR="00E01254" w:rsidRDefault="00E01254" w:rsidP="00CE7E39">
      <w:pPr>
        <w:spacing w:after="0" w:line="240" w:lineRule="auto"/>
      </w:pPr>
      <w:r>
        <w:t xml:space="preserve">- al final de recorrer toda la expresión, se sacan todos los operadores que quedaron en la pila y se agregan a la cola de postfija </w:t>
      </w:r>
    </w:p>
    <w:p w14:paraId="5D3C683F" w14:textId="71782A7A" w:rsidR="00E01254" w:rsidRDefault="00E01254" w:rsidP="00CE7E39">
      <w:pPr>
        <w:spacing w:after="0" w:line="240" w:lineRule="auto"/>
      </w:pPr>
    </w:p>
    <w:p w14:paraId="2A02723F" w14:textId="6F46C2B1" w:rsidR="00E01254" w:rsidRDefault="0094359E" w:rsidP="00CE7E39">
      <w:pPr>
        <w:spacing w:after="0" w:line="240" w:lineRule="auto"/>
      </w:pPr>
      <w:r>
        <w:t xml:space="preserve">3. notación prefija </w:t>
      </w:r>
    </w:p>
    <w:p w14:paraId="08A7FEEF" w14:textId="2F8D7BDF" w:rsidR="0094359E" w:rsidRDefault="0094359E" w:rsidP="00CE7E39">
      <w:pPr>
        <w:spacing w:after="0" w:line="240" w:lineRule="auto"/>
      </w:pPr>
      <w:r>
        <w:t>El operador va antes que sus operandos</w:t>
      </w:r>
    </w:p>
    <w:p w14:paraId="61D5F426" w14:textId="68044359" w:rsidR="0094359E" w:rsidRDefault="0094359E" w:rsidP="00CE7E39">
      <w:pPr>
        <w:spacing w:after="0" w:line="240" w:lineRule="auto"/>
      </w:pPr>
    </w:p>
    <w:p w14:paraId="06989C9B" w14:textId="77E4BB53" w:rsidR="0094359E" w:rsidRDefault="0094359E" w:rsidP="00CE7E39">
      <w:pPr>
        <w:spacing w:after="0" w:line="240" w:lineRule="auto"/>
      </w:pPr>
      <w:r>
        <w:t xml:space="preserve">Características principales: </w:t>
      </w:r>
    </w:p>
    <w:p w14:paraId="1CF35312" w14:textId="6DEA5AE3" w:rsidR="0094359E" w:rsidRDefault="0094359E" w:rsidP="0094359E">
      <w:pPr>
        <w:pStyle w:val="Prrafodelista"/>
        <w:numPr>
          <w:ilvl w:val="0"/>
          <w:numId w:val="1"/>
        </w:numPr>
        <w:spacing w:after="0" w:line="240" w:lineRule="auto"/>
      </w:pPr>
      <w:r>
        <w:t xml:space="preserve">Los operandos de misma jerarquía pueden convivir </w:t>
      </w:r>
    </w:p>
    <w:p w14:paraId="7EB09AA2" w14:textId="09D2BAFB" w:rsidR="0094359E" w:rsidRDefault="0094359E" w:rsidP="0094359E">
      <w:pPr>
        <w:pStyle w:val="Prrafodelista"/>
        <w:numPr>
          <w:ilvl w:val="0"/>
          <w:numId w:val="1"/>
        </w:numPr>
        <w:spacing w:after="0" w:line="240" w:lineRule="auto"/>
      </w:pPr>
      <w:r>
        <w:t xml:space="preserve">Se evalua de izquierda a derecha hasta que encontremos el primer operador seguido de un par de operandos </w:t>
      </w:r>
    </w:p>
    <w:p w14:paraId="745BE474" w14:textId="14EA774D" w:rsidR="0094359E" w:rsidRDefault="0094359E" w:rsidP="0094359E">
      <w:pPr>
        <w:pStyle w:val="Prrafodelista"/>
        <w:numPr>
          <w:ilvl w:val="0"/>
          <w:numId w:val="1"/>
        </w:numPr>
        <w:spacing w:after="0" w:line="240" w:lineRule="auto"/>
      </w:pPr>
      <w:r>
        <w:t>Se evalua la expresión binaria y el resultado se cambia como un nuevo operando</w:t>
      </w:r>
    </w:p>
    <w:p w14:paraId="01EF90BB" w14:textId="220F4AFC" w:rsidR="0094359E" w:rsidRDefault="0094359E" w:rsidP="0094359E">
      <w:pPr>
        <w:spacing w:after="0" w:line="240" w:lineRule="auto"/>
      </w:pPr>
    </w:p>
    <w:p w14:paraId="3FBC5760" w14:textId="14655000" w:rsidR="0094359E" w:rsidRDefault="0094359E" w:rsidP="0094359E">
      <w:pPr>
        <w:spacing w:after="0" w:line="240" w:lineRule="auto"/>
      </w:pPr>
      <w:r>
        <w:t>Nota: el orden es operador, primer operando, segundo operando</w:t>
      </w:r>
    </w:p>
    <w:p w14:paraId="0DBAD4F0" w14:textId="5387B2DC" w:rsidR="00544AD8" w:rsidRDefault="00544AD8" w:rsidP="0094359E">
      <w:pPr>
        <w:spacing w:after="0" w:line="240" w:lineRule="auto"/>
      </w:pPr>
    </w:p>
    <w:p w14:paraId="3BA3C208" w14:textId="77777777" w:rsidR="00544AD8" w:rsidRDefault="00544AD8" w:rsidP="0094359E">
      <w:pPr>
        <w:spacing w:after="0" w:line="240" w:lineRule="auto"/>
      </w:pPr>
      <w:r>
        <w:rPr>
          <w:b/>
          <w:bCs/>
        </w:rPr>
        <w:t>Colas</w:t>
      </w:r>
    </w:p>
    <w:p w14:paraId="625083BD" w14:textId="77777777" w:rsidR="00C50F86" w:rsidRDefault="00C50F86" w:rsidP="0094359E">
      <w:pPr>
        <w:spacing w:after="0" w:line="240" w:lineRule="auto"/>
      </w:pPr>
      <w:r>
        <w:t>Se insertan nodos en uno de los extremos y eliminar nodos por el otro lado</w:t>
      </w:r>
    </w:p>
    <w:p w14:paraId="77A9F337" w14:textId="77777777" w:rsidR="00C50F86" w:rsidRDefault="00C50F86" w:rsidP="0094359E">
      <w:pPr>
        <w:spacing w:after="0" w:line="240" w:lineRule="auto"/>
      </w:pPr>
    </w:p>
    <w:p w14:paraId="68BEED0D" w14:textId="77777777" w:rsidR="00C50F86" w:rsidRDefault="00C50F86" w:rsidP="0094359E">
      <w:pPr>
        <w:spacing w:after="0" w:line="240" w:lineRule="auto"/>
      </w:pPr>
      <w:r>
        <w:t xml:space="preserve">Las escrituras de datos siempre son inserciones de nodos y las lecturas siempre eliminan el nodo leído. </w:t>
      </w:r>
    </w:p>
    <w:p w14:paraId="281BB1F1" w14:textId="77777777" w:rsidR="00C50F86" w:rsidRDefault="00C50F86" w:rsidP="0094359E">
      <w:pPr>
        <w:spacing w:after="0" w:line="240" w:lineRule="auto"/>
      </w:pPr>
    </w:p>
    <w:p w14:paraId="17E57A31" w14:textId="0C161196" w:rsidR="00544AD8" w:rsidRDefault="00C50F86" w:rsidP="0094359E">
      <w:pPr>
        <w:spacing w:after="0" w:line="240" w:lineRule="auto"/>
        <w:rPr>
          <w:b/>
          <w:bCs/>
        </w:rPr>
      </w:pPr>
      <w:r>
        <w:t>Es conocida como una lista FIFO (el primero en entrar es el primero en salir</w:t>
      </w:r>
      <w:r w:rsidR="009E30D9">
        <w:t xml:space="preserve">) </w:t>
      </w:r>
      <w:r w:rsidR="00544AD8">
        <w:rPr>
          <w:b/>
          <w:bCs/>
        </w:rPr>
        <w:t xml:space="preserve"> </w:t>
      </w:r>
    </w:p>
    <w:p w14:paraId="15FF599A" w14:textId="2220E544" w:rsidR="009E30D9" w:rsidRDefault="009E30D9" w:rsidP="0094359E">
      <w:pPr>
        <w:spacing w:after="0" w:line="240" w:lineRule="auto"/>
      </w:pPr>
    </w:p>
    <w:p w14:paraId="6308273C" w14:textId="79AA36F3" w:rsidR="009E30D9" w:rsidRDefault="009E30D9" w:rsidP="0094359E">
      <w:pPr>
        <w:spacing w:after="0" w:line="240" w:lineRule="auto"/>
        <w:rPr>
          <w:b/>
          <w:bCs/>
        </w:rPr>
      </w:pPr>
      <w:r>
        <w:rPr>
          <w:b/>
          <w:bCs/>
        </w:rPr>
        <w:t>Forma de construir una cola</w:t>
      </w:r>
    </w:p>
    <w:p w14:paraId="120AFEBE" w14:textId="77777777" w:rsidR="009E30D9" w:rsidRDefault="009E30D9" w:rsidP="0094359E">
      <w:pPr>
        <w:spacing w:after="0" w:line="240" w:lineRule="auto"/>
        <w:rPr>
          <w:b/>
          <w:bCs/>
        </w:rPr>
      </w:pPr>
    </w:p>
    <w:p w14:paraId="750EAA0C" w14:textId="71D5E246" w:rsidR="009E30D9" w:rsidRDefault="009E30D9" w:rsidP="0094359E">
      <w:pPr>
        <w:spacing w:after="0" w:line="240" w:lineRule="auto"/>
      </w:pPr>
      <w:proofErr w:type="spellStart"/>
      <w:r>
        <w:rPr>
          <w:b/>
          <w:bCs/>
        </w:rPr>
        <w:t>Struct</w:t>
      </w:r>
      <w:proofErr w:type="spellEnd"/>
      <w:r>
        <w:rPr>
          <w:b/>
          <w:bCs/>
        </w:rPr>
        <w:t xml:space="preserve"> </w:t>
      </w:r>
      <w:r>
        <w:t>nodo {</w:t>
      </w:r>
    </w:p>
    <w:p w14:paraId="355697C8" w14:textId="54CCFD87" w:rsidR="009E30D9" w:rsidRDefault="009E30D9" w:rsidP="0094359E">
      <w:pPr>
        <w:spacing w:after="0" w:line="240" w:lineRule="auto"/>
      </w:pPr>
      <w:proofErr w:type="spellStart"/>
      <w:r>
        <w:rPr>
          <w:b/>
          <w:bCs/>
        </w:rPr>
        <w:t>Int</w:t>
      </w:r>
      <w:proofErr w:type="spellEnd"/>
      <w:r>
        <w:rPr>
          <w:b/>
          <w:bCs/>
        </w:rPr>
        <w:t xml:space="preserve"> </w:t>
      </w:r>
      <w:r>
        <w:t xml:space="preserve">dato; </w:t>
      </w:r>
    </w:p>
    <w:p w14:paraId="572718A1" w14:textId="62779FC4" w:rsidR="009E30D9" w:rsidRDefault="009E30D9" w:rsidP="0094359E">
      <w:pPr>
        <w:spacing w:after="0" w:line="240" w:lineRule="auto"/>
      </w:pPr>
      <w:proofErr w:type="spellStart"/>
      <w:r>
        <w:rPr>
          <w:b/>
          <w:bCs/>
        </w:rPr>
        <w:t>Struct</w:t>
      </w:r>
      <w:proofErr w:type="spellEnd"/>
      <w:r>
        <w:rPr>
          <w:b/>
          <w:bCs/>
        </w:rPr>
        <w:t xml:space="preserve"> </w:t>
      </w:r>
      <w:r>
        <w:t xml:space="preserve">nodo *siguiente; </w:t>
      </w:r>
    </w:p>
    <w:p w14:paraId="59C8DCFC" w14:textId="22620BE4" w:rsidR="009E30D9" w:rsidRDefault="009E30D9" w:rsidP="0094359E">
      <w:pPr>
        <w:spacing w:after="0" w:line="240" w:lineRule="auto"/>
      </w:pPr>
      <w:r>
        <w:t>};</w:t>
      </w:r>
    </w:p>
    <w:p w14:paraId="266EF67B" w14:textId="48350E82" w:rsidR="009E30D9" w:rsidRDefault="009E30D9" w:rsidP="0094359E">
      <w:pPr>
        <w:spacing w:after="0" w:line="240" w:lineRule="auto"/>
      </w:pPr>
      <w:r>
        <w:lastRenderedPageBreak/>
        <w:t xml:space="preserve">Las colas solo permiten añadir y leer elementos </w:t>
      </w:r>
    </w:p>
    <w:p w14:paraId="367A6512" w14:textId="4A813875" w:rsidR="009E30D9" w:rsidRDefault="009E30D9" w:rsidP="0094359E">
      <w:pPr>
        <w:spacing w:after="0" w:line="240" w:lineRule="auto"/>
      </w:pPr>
      <w:r>
        <w:rPr>
          <w:b/>
          <w:bCs/>
        </w:rPr>
        <w:t xml:space="preserve">Añadir: </w:t>
      </w:r>
      <w:r>
        <w:t xml:space="preserve">inserta un elemento al final de la cola </w:t>
      </w:r>
    </w:p>
    <w:p w14:paraId="5A5FB1E0" w14:textId="6E2E7D3C" w:rsidR="009E30D9" w:rsidRDefault="009E30D9" w:rsidP="0094359E">
      <w:pPr>
        <w:spacing w:after="0" w:line="240" w:lineRule="auto"/>
      </w:pPr>
      <w:r>
        <w:rPr>
          <w:b/>
          <w:bCs/>
        </w:rPr>
        <w:t>Leer:</w:t>
      </w:r>
      <w:r>
        <w:t xml:space="preserve"> lee y elimina un elemento del principio de la cola</w:t>
      </w:r>
    </w:p>
    <w:p w14:paraId="0887656E" w14:textId="4D4ADF89" w:rsidR="009E30D9" w:rsidRDefault="009E30D9" w:rsidP="0094359E">
      <w:pPr>
        <w:spacing w:after="0" w:line="240" w:lineRule="auto"/>
      </w:pPr>
    </w:p>
    <w:p w14:paraId="4C6E7BE9" w14:textId="629713F0" w:rsidR="009E30D9" w:rsidRDefault="009E30D9" w:rsidP="0094359E">
      <w:pPr>
        <w:spacing w:after="0" w:line="240" w:lineRule="auto"/>
        <w:rPr>
          <w:b/>
          <w:bCs/>
        </w:rPr>
      </w:pPr>
      <w:r>
        <w:rPr>
          <w:b/>
          <w:bCs/>
        </w:rPr>
        <w:t xml:space="preserve">Recursividad </w:t>
      </w:r>
    </w:p>
    <w:p w14:paraId="58E4C3DD" w14:textId="7BB2A8FF" w:rsidR="009E30D9" w:rsidRDefault="009E30D9" w:rsidP="0094359E">
      <w:pPr>
        <w:spacing w:after="0" w:line="240" w:lineRule="auto"/>
      </w:pPr>
      <w:r>
        <w:t xml:space="preserve">La recursividad es una función que se llama a si misma, ya sea directa o indirectamente a través de otra función </w:t>
      </w:r>
    </w:p>
    <w:p w14:paraId="100A468F" w14:textId="7541A29B" w:rsidR="009E30D9" w:rsidRDefault="009E30D9" w:rsidP="0094359E">
      <w:pPr>
        <w:spacing w:after="0" w:line="240" w:lineRule="auto"/>
      </w:pPr>
    </w:p>
    <w:p w14:paraId="7207F929" w14:textId="2A7E8A68" w:rsidR="009E30D9" w:rsidRDefault="009E30D9" w:rsidP="0094359E">
      <w:pPr>
        <w:spacing w:after="0" w:line="240" w:lineRule="auto"/>
      </w:pPr>
      <w:r>
        <w:t>Para no llegar a la inestabilidad del sistema, se debe de contar con un estado base que detiene el autollamado</w:t>
      </w:r>
    </w:p>
    <w:p w14:paraId="5390912B" w14:textId="6C1E1335" w:rsidR="009E30D9" w:rsidRDefault="009E30D9" w:rsidP="0094359E">
      <w:pPr>
        <w:spacing w:after="0" w:line="240" w:lineRule="auto"/>
      </w:pPr>
    </w:p>
    <w:p w14:paraId="58D3CA5E" w14:textId="724BD3FA" w:rsidR="009E30D9" w:rsidRDefault="009E30D9" w:rsidP="0094359E">
      <w:pPr>
        <w:spacing w:after="0" w:line="240" w:lineRule="auto"/>
      </w:pPr>
      <w:r>
        <w:t>Ejemplo</w:t>
      </w:r>
    </w:p>
    <w:p w14:paraId="62102451" w14:textId="61A50DBB" w:rsidR="009E30D9" w:rsidRDefault="009E30D9" w:rsidP="0094359E">
      <w:pPr>
        <w:spacing w:after="0" w:line="240" w:lineRule="auto"/>
      </w:pPr>
      <w:proofErr w:type="gramStart"/>
      <w:r>
        <w:t>A(</w:t>
      </w:r>
      <w:proofErr w:type="gramEnd"/>
      <w:r>
        <w:t xml:space="preserve">1) = 3   </w:t>
      </w:r>
      <w:r>
        <w:sym w:font="Wingdings" w:char="F0DF"/>
      </w:r>
      <w:r>
        <w:t xml:space="preserve"> el primer termino es 3 </w:t>
      </w:r>
    </w:p>
    <w:p w14:paraId="140CA630" w14:textId="44503E74" w:rsidR="009E30D9" w:rsidRDefault="009E30D9" w:rsidP="0094359E">
      <w:pPr>
        <w:spacing w:after="0" w:line="240" w:lineRule="auto"/>
      </w:pPr>
    </w:p>
    <w:p w14:paraId="5578B8C3" w14:textId="4188EE2E" w:rsidR="009E30D9" w:rsidRDefault="009E30D9" w:rsidP="0094359E">
      <w:pPr>
        <w:spacing w:after="0" w:line="240" w:lineRule="auto"/>
      </w:pPr>
      <w:r>
        <w:t xml:space="preserve">A(n) = </w:t>
      </w:r>
      <w:proofErr w:type="gramStart"/>
      <w:r>
        <w:t>a(</w:t>
      </w:r>
      <w:proofErr w:type="gramEnd"/>
      <w:r>
        <w:t xml:space="preserve">n - 1) + 2 </w:t>
      </w:r>
      <w:r>
        <w:sym w:font="Wingdings" w:char="F0DF"/>
      </w:r>
      <w:r>
        <w:t xml:space="preserve"> suma 2 al termino anterior </w:t>
      </w:r>
    </w:p>
    <w:p w14:paraId="3D2629C3" w14:textId="7C1CE984" w:rsidR="009E30D9" w:rsidRDefault="009E30D9" w:rsidP="0094359E">
      <w:pPr>
        <w:spacing w:after="0" w:line="240" w:lineRule="auto"/>
      </w:pPr>
    </w:p>
    <w:p w14:paraId="7C375852" w14:textId="29263424" w:rsidR="009E30D9" w:rsidRDefault="009E30D9" w:rsidP="0094359E">
      <w:pPr>
        <w:spacing w:after="0" w:line="240" w:lineRule="auto"/>
      </w:pPr>
      <w:r>
        <w:softHyphen/>
      </w:r>
      <w:r>
        <w:rPr>
          <w:b/>
          <w:bCs/>
        </w:rPr>
        <w:t>Recursión directa:</w:t>
      </w:r>
      <w:r>
        <w:t xml:space="preserve"> es cuando una función o subprograma se llama a si mismo </w:t>
      </w:r>
    </w:p>
    <w:p w14:paraId="39AB1954" w14:textId="77777777" w:rsidR="009E30D9" w:rsidRDefault="009E30D9" w:rsidP="0094359E">
      <w:pPr>
        <w:spacing w:after="0" w:line="240" w:lineRule="auto"/>
      </w:pPr>
    </w:p>
    <w:p w14:paraId="7114C9D9" w14:textId="73F77398" w:rsidR="009E30D9" w:rsidRDefault="009E30D9" w:rsidP="009E30D9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416363BE" wp14:editId="703E424C">
            <wp:extent cx="1866900" cy="1503892"/>
            <wp:effectExtent l="0" t="0" r="0" b="1270"/>
            <wp:docPr id="4" name="Imagen 4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, Word&#10;&#10;Descripción generada automáticamente"/>
                    <pic:cNvPicPr/>
                  </pic:nvPicPr>
                  <pic:blipFill rotWithShape="1">
                    <a:blip r:embed="rId7"/>
                    <a:srcRect l="70417" t="30793" r="19583" b="44741"/>
                    <a:stretch/>
                  </pic:blipFill>
                  <pic:spPr bwMode="auto">
                    <a:xfrm>
                      <a:off x="0" y="0"/>
                      <a:ext cx="1873705" cy="1509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1A8461" w14:textId="77777777" w:rsidR="009E30D9" w:rsidRDefault="009E30D9" w:rsidP="0094359E">
      <w:pPr>
        <w:spacing w:after="0" w:line="240" w:lineRule="auto"/>
      </w:pPr>
    </w:p>
    <w:p w14:paraId="7481E09A" w14:textId="1F82508D" w:rsidR="009E30D9" w:rsidRDefault="009E30D9" w:rsidP="0094359E">
      <w:pPr>
        <w:spacing w:after="0" w:line="240" w:lineRule="auto"/>
      </w:pPr>
      <w:r>
        <w:rPr>
          <w:b/>
          <w:bCs/>
        </w:rPr>
        <w:t xml:space="preserve">Recursión indirecta: </w:t>
      </w:r>
      <w:r>
        <w:t xml:space="preserve">es cuando una función llama a otra y esta a su vez se llama a </w:t>
      </w:r>
      <w:proofErr w:type="spellStart"/>
      <w:r>
        <w:t>si</w:t>
      </w:r>
      <w:proofErr w:type="spellEnd"/>
      <w:r>
        <w:t xml:space="preserve"> misma</w:t>
      </w:r>
    </w:p>
    <w:p w14:paraId="6558FD46" w14:textId="21F94E48" w:rsidR="009E30D9" w:rsidRDefault="009E30D9" w:rsidP="0094359E">
      <w:pPr>
        <w:spacing w:after="0" w:line="240" w:lineRule="auto"/>
      </w:pPr>
    </w:p>
    <w:p w14:paraId="743CF08D" w14:textId="237A58DE" w:rsidR="009E30D9" w:rsidRDefault="009E30D9" w:rsidP="009E30D9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581512A7" wp14:editId="03530884">
            <wp:extent cx="2451348" cy="1724025"/>
            <wp:effectExtent l="0" t="0" r="6350" b="0"/>
            <wp:docPr id="5" name="Imagen 5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, Word&#10;&#10;Descripción generada automáticamente"/>
                    <pic:cNvPicPr/>
                  </pic:nvPicPr>
                  <pic:blipFill rotWithShape="1">
                    <a:blip r:embed="rId7"/>
                    <a:srcRect l="82361" t="28262" r="5000" b="44741"/>
                    <a:stretch/>
                  </pic:blipFill>
                  <pic:spPr bwMode="auto">
                    <a:xfrm>
                      <a:off x="0" y="0"/>
                      <a:ext cx="2455499" cy="1726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FF6DF" w14:textId="6BA7E04C" w:rsidR="009E30D9" w:rsidRDefault="009E30D9" w:rsidP="009E30D9">
      <w:pPr>
        <w:spacing w:after="0" w:line="240" w:lineRule="auto"/>
      </w:pPr>
    </w:p>
    <w:p w14:paraId="2254C3E4" w14:textId="0CF5C52C" w:rsidR="009E30D9" w:rsidRDefault="009E30D9" w:rsidP="009E30D9">
      <w:pPr>
        <w:spacing w:after="0" w:line="240" w:lineRule="auto"/>
      </w:pPr>
      <w:r>
        <w:t xml:space="preserve">Ejemplo de una función recursiva </w:t>
      </w:r>
    </w:p>
    <w:p w14:paraId="4B99D8DD" w14:textId="2D732F2B" w:rsidR="009E30D9" w:rsidRDefault="009E30D9" w:rsidP="009E30D9">
      <w:pPr>
        <w:spacing w:after="0" w:line="240" w:lineRule="auto"/>
      </w:pPr>
      <w:proofErr w:type="spellStart"/>
      <w:r>
        <w:t>Void</w:t>
      </w:r>
      <w:proofErr w:type="spellEnd"/>
      <w:r>
        <w:t xml:space="preserve"> imprime () {</w:t>
      </w:r>
    </w:p>
    <w:p w14:paraId="36E55133" w14:textId="516113F5" w:rsidR="009E30D9" w:rsidRDefault="009E30D9" w:rsidP="009E30D9">
      <w:pPr>
        <w:spacing w:after="0" w:line="240" w:lineRule="auto"/>
      </w:pPr>
      <w:r>
        <w:tab/>
      </w:r>
      <w:proofErr w:type="spellStart"/>
      <w:r>
        <w:t>Printf</w:t>
      </w:r>
      <w:proofErr w:type="spellEnd"/>
      <w:r>
        <w:t>(“impresión”);</w:t>
      </w:r>
    </w:p>
    <w:p w14:paraId="14477F6A" w14:textId="50C2850A" w:rsidR="009E30D9" w:rsidRDefault="009E30D9" w:rsidP="009E30D9">
      <w:pPr>
        <w:spacing w:after="0" w:line="240" w:lineRule="auto"/>
      </w:pPr>
      <w:r>
        <w:tab/>
      </w:r>
      <w:proofErr w:type="gramStart"/>
      <w:r>
        <w:t>Imprime(</w:t>
      </w:r>
      <w:proofErr w:type="gramEnd"/>
      <w:r>
        <w:t>);</w:t>
      </w:r>
    </w:p>
    <w:p w14:paraId="5176B14A" w14:textId="282A5EEE" w:rsidR="009E30D9" w:rsidRDefault="009E30D9" w:rsidP="009E30D9">
      <w:pPr>
        <w:spacing w:after="0" w:line="240" w:lineRule="auto"/>
      </w:pPr>
      <w:r>
        <w:t>}</w:t>
      </w:r>
    </w:p>
    <w:p w14:paraId="7C889A69" w14:textId="1F98B910" w:rsidR="009E30D9" w:rsidRDefault="009E30D9" w:rsidP="009E30D9">
      <w:pPr>
        <w:spacing w:after="0" w:line="240" w:lineRule="auto"/>
      </w:pPr>
    </w:p>
    <w:p w14:paraId="41006BA9" w14:textId="7D2E9557" w:rsidR="009E30D9" w:rsidRDefault="009E30D9" w:rsidP="009E30D9">
      <w:pPr>
        <w:spacing w:after="0" w:line="240" w:lineRule="auto"/>
      </w:pPr>
      <w:r>
        <w:t xml:space="preserve">¿cómo hacemos que termine? </w:t>
      </w:r>
    </w:p>
    <w:p w14:paraId="7F242BEE" w14:textId="53330762" w:rsidR="009E30D9" w:rsidRDefault="009E30D9" w:rsidP="009E30D9">
      <w:pPr>
        <w:spacing w:after="0" w:line="240" w:lineRule="auto"/>
      </w:pPr>
      <w:r>
        <w:t xml:space="preserve">Usamos lo que se llama caso base </w:t>
      </w:r>
    </w:p>
    <w:p w14:paraId="67AF0FDE" w14:textId="4200AC9D" w:rsidR="009E30D9" w:rsidRDefault="009E30D9" w:rsidP="009E30D9">
      <w:pPr>
        <w:spacing w:after="0" w:line="240" w:lineRule="auto"/>
      </w:pPr>
    </w:p>
    <w:p w14:paraId="2EEACB44" w14:textId="67729526" w:rsidR="009E30D9" w:rsidRDefault="009E30D9" w:rsidP="009E30D9">
      <w:pPr>
        <w:spacing w:after="0" w:line="240" w:lineRule="auto"/>
      </w:pPr>
      <w:r>
        <w:t xml:space="preserve">Interprete: </w:t>
      </w:r>
    </w:p>
    <w:p w14:paraId="31D0D302" w14:textId="676654F2" w:rsidR="009E30D9" w:rsidRDefault="009E30D9" w:rsidP="009E30D9">
      <w:pPr>
        <w:spacing w:after="0" w:line="240" w:lineRule="auto"/>
      </w:pPr>
      <w:r>
        <w:t>Ocurre cuando se hace una llamada a una función desde otra función y se crea una nueva entrada en la pila de llamadas</w:t>
      </w:r>
    </w:p>
    <w:p w14:paraId="5E463A16" w14:textId="7D4F0C14" w:rsidR="009E30D9" w:rsidRDefault="009E30D9" w:rsidP="009E30D9">
      <w:pPr>
        <w:spacing w:after="0" w:line="240" w:lineRule="auto"/>
      </w:pPr>
      <w:r>
        <w:t xml:space="preserve">Tiene espacio limitado por lo que si se hacen varias llamadas se satura y mande un error </w:t>
      </w:r>
    </w:p>
    <w:p w14:paraId="5C8F46F0" w14:textId="7FA13FC6" w:rsidR="009E30D9" w:rsidRDefault="009E30D9" w:rsidP="009E30D9">
      <w:pPr>
        <w:spacing w:after="0" w:line="240" w:lineRule="auto"/>
      </w:pPr>
    </w:p>
    <w:p w14:paraId="68187FEB" w14:textId="294A3D87" w:rsidR="009E30D9" w:rsidRDefault="009E30D9" w:rsidP="009E30D9">
      <w:pPr>
        <w:spacing w:after="0" w:line="240" w:lineRule="auto"/>
      </w:pPr>
      <w:r>
        <w:t>A ese error se le llama “desbordamiento de pila” o “</w:t>
      </w:r>
      <w:proofErr w:type="spellStart"/>
      <w:r>
        <w:t>stack</w:t>
      </w:r>
      <w:proofErr w:type="spellEnd"/>
      <w:r>
        <w:t xml:space="preserve"> </w:t>
      </w:r>
      <w:proofErr w:type="spellStart"/>
      <w:r>
        <w:t>overflow</w:t>
      </w:r>
      <w:proofErr w:type="spellEnd"/>
      <w:r>
        <w:t>”</w:t>
      </w:r>
    </w:p>
    <w:p w14:paraId="2027278E" w14:textId="65A61CB0" w:rsidR="009E30D9" w:rsidRDefault="009E30D9" w:rsidP="009E30D9">
      <w:pPr>
        <w:spacing w:after="0" w:line="240" w:lineRule="auto"/>
      </w:pPr>
      <w:r>
        <w:lastRenderedPageBreak/>
        <w:t xml:space="preserve">Si no se tiene la condición de para controlada pueden pasar varias cosas: </w:t>
      </w:r>
    </w:p>
    <w:p w14:paraId="468F0802" w14:textId="2AEAEBA7" w:rsidR="009E30D9" w:rsidRDefault="009E30D9" w:rsidP="009E30D9">
      <w:pPr>
        <w:pStyle w:val="Prrafodelista"/>
        <w:numPr>
          <w:ilvl w:val="0"/>
          <w:numId w:val="2"/>
        </w:numPr>
        <w:spacing w:after="0" w:line="240" w:lineRule="auto"/>
      </w:pPr>
      <w:r>
        <w:t xml:space="preserve">Se satura la pila y se haga un desbordamiento </w:t>
      </w:r>
    </w:p>
    <w:p w14:paraId="115F4162" w14:textId="5103E794" w:rsidR="009E30D9" w:rsidRDefault="009E30D9" w:rsidP="009E30D9">
      <w:pPr>
        <w:pStyle w:val="Prrafodelista"/>
        <w:numPr>
          <w:ilvl w:val="0"/>
          <w:numId w:val="2"/>
        </w:numPr>
        <w:spacing w:after="0" w:line="240" w:lineRule="auto"/>
      </w:pPr>
      <w:r>
        <w:t xml:space="preserve">Que cada vez se ocupe más memoria </w:t>
      </w:r>
    </w:p>
    <w:p w14:paraId="1DD7F8E7" w14:textId="79A961BB" w:rsidR="009E30D9" w:rsidRDefault="009E30D9" w:rsidP="009E30D9">
      <w:pPr>
        <w:pStyle w:val="Prrafodelista"/>
        <w:numPr>
          <w:ilvl w:val="0"/>
          <w:numId w:val="2"/>
        </w:numPr>
        <w:spacing w:after="0" w:line="240" w:lineRule="auto"/>
      </w:pPr>
      <w:r>
        <w:t xml:space="preserve">Que se produzcan desbordamientos de variables al ir acumulando resultados </w:t>
      </w:r>
    </w:p>
    <w:p w14:paraId="72173113" w14:textId="380A8E91" w:rsidR="009E30D9" w:rsidRDefault="009E30D9" w:rsidP="009E30D9">
      <w:pPr>
        <w:spacing w:after="0" w:line="240" w:lineRule="auto"/>
      </w:pPr>
    </w:p>
    <w:p w14:paraId="080C2054" w14:textId="26D61031" w:rsidR="009E30D9" w:rsidRDefault="00001766" w:rsidP="009E30D9">
      <w:pPr>
        <w:spacing w:after="0" w:line="240" w:lineRule="auto"/>
      </w:pPr>
      <w:r>
        <w:t xml:space="preserve">Para encontrar el quinto termino, por ejemplo, tenemos que ampliar la sucesión termino por termino </w:t>
      </w:r>
    </w:p>
    <w:p w14:paraId="7D37E5EA" w14:textId="77777777" w:rsidR="00001766" w:rsidRDefault="00001766" w:rsidP="009E30D9">
      <w:pPr>
        <w:spacing w:after="0" w:line="240" w:lineRule="auto"/>
      </w:pPr>
    </w:p>
    <w:p w14:paraId="74F2B245" w14:textId="0E023CD0" w:rsidR="00001766" w:rsidRDefault="00001766" w:rsidP="00001766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0E5A09CF" wp14:editId="1FE0CC16">
            <wp:extent cx="2400300" cy="1485900"/>
            <wp:effectExtent l="0" t="0" r="0" b="0"/>
            <wp:docPr id="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"/>
                    <pic:cNvPicPr/>
                  </pic:nvPicPr>
                  <pic:blipFill rotWithShape="1">
                    <a:blip r:embed="rId8"/>
                    <a:srcRect l="74861" t="30371" r="10555" b="42211"/>
                    <a:stretch/>
                  </pic:blipFill>
                  <pic:spPr bwMode="auto">
                    <a:xfrm>
                      <a:off x="0" y="0"/>
                      <a:ext cx="2406831" cy="1489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E3C2B8" w14:textId="6AB1C76F" w:rsidR="00001766" w:rsidRDefault="00001766" w:rsidP="00001766">
      <w:pPr>
        <w:spacing w:after="0" w:line="240" w:lineRule="auto"/>
        <w:jc w:val="center"/>
      </w:pPr>
    </w:p>
    <w:p w14:paraId="413CEF2D" w14:textId="60698763" w:rsidR="00001766" w:rsidRDefault="00001766" w:rsidP="00001766">
      <w:pPr>
        <w:spacing w:after="0" w:line="240" w:lineRule="auto"/>
      </w:pPr>
      <w:r>
        <w:t xml:space="preserve">Más ejemplos: </w:t>
      </w:r>
    </w:p>
    <w:p w14:paraId="4B7BD481" w14:textId="42F1AA8D" w:rsidR="00001766" w:rsidRDefault="00001766" w:rsidP="00001766">
      <w:pPr>
        <w:spacing w:after="0" w:line="240" w:lineRule="auto"/>
      </w:pPr>
    </w:p>
    <w:p w14:paraId="4C28B2F2" w14:textId="781E6941" w:rsidR="00001766" w:rsidRDefault="00001766" w:rsidP="00001766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52DBBB1D" wp14:editId="3A6DC370">
            <wp:extent cx="3300413" cy="1800225"/>
            <wp:effectExtent l="0" t="0" r="0" b="0"/>
            <wp:docPr id="8" name="Imagen 8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Aplicación, Word&#10;&#10;Descripción generada automáticamente"/>
                    <pic:cNvPicPr/>
                  </pic:nvPicPr>
                  <pic:blipFill rotWithShape="1">
                    <a:blip r:embed="rId9"/>
                    <a:srcRect l="71528" t="22779" r="10138" b="46850"/>
                    <a:stretch/>
                  </pic:blipFill>
                  <pic:spPr bwMode="auto">
                    <a:xfrm>
                      <a:off x="0" y="0"/>
                      <a:ext cx="3305509" cy="1803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B8DE8B" w14:textId="2C731892" w:rsidR="00231D2D" w:rsidRDefault="00231D2D" w:rsidP="00001766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56825940" wp14:editId="39FAFDE8">
            <wp:extent cx="3387460" cy="2066925"/>
            <wp:effectExtent l="0" t="0" r="3810" b="0"/>
            <wp:docPr id="9" name="Imagen 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&#10;&#10;Descripción generada automáticamente"/>
                    <pic:cNvPicPr/>
                  </pic:nvPicPr>
                  <pic:blipFill rotWithShape="1">
                    <a:blip r:embed="rId10"/>
                    <a:srcRect l="71389" t="21935" r="12222" b="47694"/>
                    <a:stretch/>
                  </pic:blipFill>
                  <pic:spPr bwMode="auto">
                    <a:xfrm>
                      <a:off x="0" y="0"/>
                      <a:ext cx="3401759" cy="207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C14271" w14:textId="77777777" w:rsidR="00001766" w:rsidRPr="009E30D9" w:rsidRDefault="00001766" w:rsidP="00001766">
      <w:pPr>
        <w:spacing w:after="0" w:line="240" w:lineRule="auto"/>
        <w:jc w:val="center"/>
      </w:pPr>
    </w:p>
    <w:p w14:paraId="41086227" w14:textId="77777777" w:rsidR="009E30D9" w:rsidRPr="009E30D9" w:rsidRDefault="009E30D9" w:rsidP="0094359E">
      <w:pPr>
        <w:spacing w:after="0" w:line="240" w:lineRule="auto"/>
      </w:pPr>
    </w:p>
    <w:p w14:paraId="6111EF00" w14:textId="77777777" w:rsidR="00E01254" w:rsidRDefault="00E01254" w:rsidP="00CE7E39">
      <w:pPr>
        <w:spacing w:after="0" w:line="240" w:lineRule="auto"/>
      </w:pPr>
    </w:p>
    <w:p w14:paraId="635566A8" w14:textId="5E502BB9" w:rsidR="00705C77" w:rsidRDefault="00705C77" w:rsidP="00CE7E39">
      <w:pPr>
        <w:spacing w:after="0" w:line="240" w:lineRule="auto"/>
      </w:pPr>
    </w:p>
    <w:p w14:paraId="44AA393D" w14:textId="15DC63E9" w:rsidR="00705C77" w:rsidRDefault="00705C77" w:rsidP="00001766">
      <w:pPr>
        <w:spacing w:after="0" w:line="240" w:lineRule="auto"/>
      </w:pPr>
    </w:p>
    <w:sectPr w:rsidR="00705C77" w:rsidSect="00CE7E39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473695"/>
    <w:multiLevelType w:val="hybridMultilevel"/>
    <w:tmpl w:val="1018B0EE"/>
    <w:lvl w:ilvl="0" w:tplc="7F4857F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9DD56C3"/>
    <w:multiLevelType w:val="hybridMultilevel"/>
    <w:tmpl w:val="73C24C4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3287296">
    <w:abstractNumId w:val="1"/>
  </w:num>
  <w:num w:numId="2" w16cid:durableId="20959325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7E39"/>
    <w:rsid w:val="00001766"/>
    <w:rsid w:val="00231D2D"/>
    <w:rsid w:val="00544AD8"/>
    <w:rsid w:val="00705C77"/>
    <w:rsid w:val="007F5391"/>
    <w:rsid w:val="0094359E"/>
    <w:rsid w:val="009E30D9"/>
    <w:rsid w:val="00C50F86"/>
    <w:rsid w:val="00CE7E39"/>
    <w:rsid w:val="00E01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14E60F"/>
  <w15:chartTrackingRefBased/>
  <w15:docId w15:val="{9991560A-22A1-4F00-8D3B-5A33B9B9AA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7F53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9435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1925</TotalTime>
  <Pages>4</Pages>
  <Words>582</Words>
  <Characters>3202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EDSON LUIS ROCHA RODRIGUEZ</dc:creator>
  <cp:keywords/>
  <dc:description/>
  <cp:lastModifiedBy>EDSON LUIS ROCHA RODRIGUEZ</cp:lastModifiedBy>
  <cp:revision>1</cp:revision>
  <dcterms:created xsi:type="dcterms:W3CDTF">2023-03-29T14:14:00Z</dcterms:created>
  <dcterms:modified xsi:type="dcterms:W3CDTF">2023-03-30T22:19:00Z</dcterms:modified>
</cp:coreProperties>
</file>