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FD060" w14:textId="7F7B8188" w:rsidR="0030596E" w:rsidRPr="0030596E" w:rsidRDefault="005A3209" w:rsidP="00432C6D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Hlk99702800"/>
      <w:r>
        <w:rPr>
          <w:rFonts w:ascii="Times New Roman" w:hAnsi="Times New Roman" w:cs="Times New Roman"/>
          <w:b/>
          <w:sz w:val="32"/>
          <w:szCs w:val="32"/>
          <w:lang w:val="es-ES"/>
        </w:rPr>
        <w:t>Curso especiación 20</w:t>
      </w:r>
      <w:r w:rsidR="00DE5229">
        <w:rPr>
          <w:rFonts w:ascii="Times New Roman" w:hAnsi="Times New Roman" w:cs="Times New Roman"/>
          <w:b/>
          <w:sz w:val="32"/>
          <w:szCs w:val="32"/>
          <w:lang w:val="es-ES"/>
        </w:rPr>
        <w:t>22</w:t>
      </w:r>
      <w:r w:rsidR="0030596E">
        <w:rPr>
          <w:rFonts w:ascii="Times New Roman" w:hAnsi="Times New Roman" w:cs="Times New Roman"/>
          <w:sz w:val="24"/>
          <w:szCs w:val="24"/>
          <w:lang w:val="es-ES"/>
        </w:rPr>
        <w:t xml:space="preserve">- </w:t>
      </w:r>
      <w:r w:rsidR="00D43631">
        <w:rPr>
          <w:rFonts w:ascii="Times New Roman" w:hAnsi="Times New Roman" w:cs="Times New Roman"/>
          <w:b/>
          <w:sz w:val="28"/>
          <w:szCs w:val="28"/>
          <w:lang w:val="es-ES"/>
        </w:rPr>
        <w:t>1</w:t>
      </w:r>
      <w:r w:rsidR="00DE5229">
        <w:rPr>
          <w:rFonts w:ascii="Times New Roman" w:hAnsi="Times New Roman" w:cs="Times New Roman"/>
          <w:b/>
          <w:sz w:val="28"/>
          <w:szCs w:val="28"/>
          <w:lang w:val="es-ES"/>
        </w:rPr>
        <w:t>0</w:t>
      </w:r>
      <w:r w:rsidR="002005D0">
        <w:rPr>
          <w:rFonts w:ascii="Times New Roman" w:hAnsi="Times New Roman" w:cs="Times New Roman"/>
          <w:b/>
          <w:sz w:val="28"/>
          <w:szCs w:val="28"/>
          <w:lang w:val="es-ES"/>
        </w:rPr>
        <w:t xml:space="preserve"> sesiones</w:t>
      </w:r>
      <w:r w:rsidR="000F7FE6">
        <w:rPr>
          <w:rFonts w:ascii="Times New Roman" w:hAnsi="Times New Roman" w:cs="Times New Roman"/>
          <w:b/>
          <w:sz w:val="28"/>
          <w:szCs w:val="28"/>
          <w:lang w:val="es-ES"/>
        </w:rPr>
        <w:t xml:space="preserve"> (9:00-13:30)</w:t>
      </w:r>
      <w:r w:rsidR="002005D0">
        <w:rPr>
          <w:rFonts w:ascii="Times New Roman" w:hAnsi="Times New Roman" w:cs="Times New Roman"/>
          <w:b/>
          <w:sz w:val="28"/>
          <w:szCs w:val="28"/>
          <w:lang w:val="es-ES"/>
        </w:rPr>
        <w:t xml:space="preserve"> = </w:t>
      </w:r>
      <w:r w:rsidR="00DE5229">
        <w:rPr>
          <w:rFonts w:ascii="Times New Roman" w:hAnsi="Times New Roman" w:cs="Times New Roman"/>
          <w:b/>
          <w:sz w:val="28"/>
          <w:szCs w:val="28"/>
          <w:lang w:val="es-ES"/>
        </w:rPr>
        <w:t>4</w:t>
      </w:r>
      <w:r w:rsidR="000F7FE6">
        <w:rPr>
          <w:rFonts w:ascii="Times New Roman" w:hAnsi="Times New Roman" w:cs="Times New Roman"/>
          <w:b/>
          <w:sz w:val="28"/>
          <w:szCs w:val="28"/>
          <w:lang w:val="es-ES"/>
        </w:rPr>
        <w:t>5</w:t>
      </w:r>
      <w:r w:rsidR="0030596E" w:rsidRPr="0030596E">
        <w:rPr>
          <w:rFonts w:ascii="Times New Roman" w:hAnsi="Times New Roman" w:cs="Times New Roman"/>
          <w:b/>
          <w:sz w:val="28"/>
          <w:szCs w:val="28"/>
          <w:lang w:val="es-ES"/>
        </w:rPr>
        <w:t xml:space="preserve"> horas</w:t>
      </w:r>
    </w:p>
    <w:p w14:paraId="49C9E19E" w14:textId="4675C61F" w:rsidR="00432C6D" w:rsidRPr="00BF7D48" w:rsidRDefault="00790ACF" w:rsidP="00432C6D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90ACF">
        <w:rPr>
          <w:rFonts w:ascii="Times New Roman" w:hAnsi="Times New Roman" w:cs="Times New Roman"/>
          <w:b/>
          <w:sz w:val="24"/>
          <w:szCs w:val="24"/>
          <w:lang w:val="es-ES"/>
        </w:rPr>
        <w:t>Tema 1. Introducción a la especiación</w:t>
      </w:r>
      <w:r w:rsidR="00BF7D48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  <w:r w:rsidR="0043584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435844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Rosa Sanchez</w:t>
      </w:r>
      <w:r w:rsidR="008B4736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 (</w:t>
      </w:r>
      <w:r w:rsidR="00B56394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1</w:t>
      </w:r>
      <w:r w:rsidR="008B4736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 hora)</w:t>
      </w:r>
      <w:r w:rsidR="008B4736" w:rsidRPr="00BF7D48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60E15638" w14:textId="72284413" w:rsidR="00790ACF" w:rsidRDefault="00790ACF" w:rsidP="00611DFF">
      <w:pPr>
        <w:pStyle w:val="Prrafodelista"/>
        <w:numPr>
          <w:ilvl w:val="0"/>
          <w:numId w:val="21"/>
        </w:numPr>
        <w:ind w:firstLine="66"/>
        <w:rPr>
          <w:rFonts w:ascii="Times New Roman" w:hAnsi="Times New Roman" w:cs="Times New Roman"/>
          <w:sz w:val="24"/>
          <w:szCs w:val="24"/>
          <w:lang w:val="es-ES"/>
        </w:rPr>
      </w:pPr>
      <w:r w:rsidRPr="00790ACF">
        <w:rPr>
          <w:rFonts w:ascii="Times New Roman" w:hAnsi="Times New Roman" w:cs="Times New Roman"/>
          <w:sz w:val="24"/>
          <w:szCs w:val="24"/>
          <w:lang w:val="es-ES"/>
        </w:rPr>
        <w:t>Perspectiva histórica</w:t>
      </w:r>
      <w:r w:rsidR="00611DF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FB58ACB" w14:textId="77777777" w:rsidR="00790ACF" w:rsidRPr="00790ACF" w:rsidRDefault="00790ACF" w:rsidP="00790AC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32C6D">
        <w:rPr>
          <w:rFonts w:ascii="Times New Roman" w:hAnsi="Times New Roman" w:cs="Times New Roman"/>
          <w:sz w:val="24"/>
          <w:szCs w:val="24"/>
          <w:lang w:val="es-ES"/>
        </w:rPr>
        <w:t xml:space="preserve">Charles Darwin, el padre de la Biología Evolutiva moderna. Como sus ideas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32C6D">
        <w:rPr>
          <w:rFonts w:ascii="Times New Roman" w:hAnsi="Times New Roman" w:cs="Times New Roman"/>
          <w:sz w:val="24"/>
          <w:szCs w:val="24"/>
          <w:lang w:val="es-ES"/>
        </w:rPr>
        <w:t xml:space="preserve">sobre la selección natural y el origen de las especies fueron validadas en el siglo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32C6D">
        <w:rPr>
          <w:rFonts w:ascii="Times New Roman" w:hAnsi="Times New Roman" w:cs="Times New Roman"/>
          <w:sz w:val="24"/>
          <w:szCs w:val="24"/>
          <w:lang w:val="es-ES"/>
        </w:rPr>
        <w:t xml:space="preserve">20 “La Síntesis </w:t>
      </w:r>
      <w:r>
        <w:rPr>
          <w:rFonts w:ascii="Times New Roman" w:hAnsi="Times New Roman" w:cs="Times New Roman"/>
          <w:sz w:val="24"/>
          <w:szCs w:val="24"/>
          <w:lang w:val="es-ES"/>
        </w:rPr>
        <w:t>moderna”</w:t>
      </w:r>
    </w:p>
    <w:p w14:paraId="7DCA698D" w14:textId="30A0AC47" w:rsidR="00B56394" w:rsidRDefault="00790ACF" w:rsidP="00B56394">
      <w:pPr>
        <w:pStyle w:val="Prrafodelista"/>
        <w:numPr>
          <w:ilvl w:val="0"/>
          <w:numId w:val="21"/>
        </w:numPr>
        <w:ind w:firstLine="66"/>
        <w:rPr>
          <w:rFonts w:ascii="Times New Roman" w:hAnsi="Times New Roman" w:cs="Times New Roman"/>
          <w:sz w:val="24"/>
          <w:szCs w:val="24"/>
          <w:lang w:val="es-ES"/>
        </w:rPr>
      </w:pPr>
      <w:r w:rsidRPr="00790ACF">
        <w:rPr>
          <w:rFonts w:ascii="Times New Roman" w:hAnsi="Times New Roman" w:cs="Times New Roman"/>
          <w:sz w:val="24"/>
          <w:szCs w:val="24"/>
          <w:lang w:val="es-ES"/>
        </w:rPr>
        <w:t xml:space="preserve">Especies: </w:t>
      </w:r>
      <w:r w:rsidRPr="00E1444E">
        <w:rPr>
          <w:rFonts w:ascii="Times New Roman" w:hAnsi="Times New Roman" w:cs="Times New Roman"/>
          <w:b/>
          <w:sz w:val="24"/>
          <w:szCs w:val="24"/>
          <w:lang w:val="es-ES"/>
        </w:rPr>
        <w:t>realidad</w:t>
      </w:r>
      <w:r w:rsidRPr="00790ACF">
        <w:rPr>
          <w:rFonts w:ascii="Times New Roman" w:hAnsi="Times New Roman" w:cs="Times New Roman"/>
          <w:sz w:val="24"/>
          <w:szCs w:val="24"/>
          <w:lang w:val="es-ES"/>
        </w:rPr>
        <w:t xml:space="preserve"> y conceptos</w:t>
      </w:r>
      <w:r w:rsidR="003F67B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EFDE52E" w14:textId="77777777" w:rsidR="00B56394" w:rsidRDefault="00B56394" w:rsidP="00B56394">
      <w:pPr>
        <w:pStyle w:val="Prrafodelista"/>
        <w:ind w:left="426"/>
        <w:rPr>
          <w:rFonts w:ascii="Times New Roman" w:hAnsi="Times New Roman" w:cs="Times New Roman"/>
          <w:sz w:val="24"/>
          <w:szCs w:val="24"/>
          <w:lang w:val="es-ES"/>
        </w:rPr>
      </w:pPr>
    </w:p>
    <w:p w14:paraId="69B56974" w14:textId="0AA89CE8" w:rsidR="00790ACF" w:rsidRPr="00B56394" w:rsidRDefault="00B56394" w:rsidP="00B56394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Tema 2. </w:t>
      </w:r>
      <w:r w:rsidR="00790ACF" w:rsidRPr="00B56394">
        <w:rPr>
          <w:rFonts w:ascii="Times New Roman" w:hAnsi="Times New Roman" w:cs="Times New Roman"/>
          <w:b/>
          <w:bCs/>
          <w:sz w:val="24"/>
          <w:szCs w:val="24"/>
          <w:lang w:val="es-ES"/>
        </w:rPr>
        <w:t>Barreras de aislamiento</w:t>
      </w:r>
      <w:r w:rsidR="00BE4870" w:rsidRPr="00B5639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reproductivo </w:t>
      </w:r>
      <w:r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Rosa Sanchez (</w:t>
      </w:r>
      <w:r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2</w:t>
      </w:r>
      <w:r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 horas)</w:t>
      </w:r>
      <w:r w:rsidRPr="00BF7D48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6F9B780E" w14:textId="77777777" w:rsidR="00790ACF" w:rsidRPr="00790ACF" w:rsidRDefault="00790ACF" w:rsidP="00790ACF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90ACF">
        <w:rPr>
          <w:rFonts w:ascii="Times New Roman" w:hAnsi="Times New Roman" w:cs="Times New Roman"/>
          <w:sz w:val="24"/>
          <w:szCs w:val="24"/>
          <w:lang w:val="es-ES"/>
        </w:rPr>
        <w:t>Intensidad absoluta de las barreras de aislamiento.</w:t>
      </w:r>
    </w:p>
    <w:p w14:paraId="3A59A706" w14:textId="77777777" w:rsidR="00790ACF" w:rsidRPr="00432C6D" w:rsidRDefault="00790ACF" w:rsidP="00790AC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32C6D">
        <w:rPr>
          <w:rFonts w:ascii="Times New Roman" w:hAnsi="Times New Roman" w:cs="Times New Roman"/>
          <w:sz w:val="24"/>
          <w:szCs w:val="24"/>
          <w:lang w:val="es-ES"/>
        </w:rPr>
        <w:t>Intensidad relativa de las barreras de asilamiento.</w:t>
      </w:r>
    </w:p>
    <w:p w14:paraId="1C69676D" w14:textId="77777777" w:rsidR="00790ACF" w:rsidRPr="00432C6D" w:rsidRDefault="00790ACF" w:rsidP="00790AC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32C6D">
        <w:rPr>
          <w:rFonts w:ascii="Times New Roman" w:hAnsi="Times New Roman" w:cs="Times New Roman"/>
          <w:sz w:val="24"/>
          <w:szCs w:val="24"/>
          <w:lang w:val="es-ES"/>
        </w:rPr>
        <w:t>¿Qué barreras causan especiación?</w:t>
      </w:r>
    </w:p>
    <w:p w14:paraId="12B176B3" w14:textId="77777777" w:rsidR="00790ACF" w:rsidRPr="00432C6D" w:rsidRDefault="00790ACF" w:rsidP="00790AC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32C6D">
        <w:rPr>
          <w:rFonts w:ascii="Times New Roman" w:hAnsi="Times New Roman" w:cs="Times New Roman"/>
          <w:sz w:val="24"/>
          <w:szCs w:val="24"/>
          <w:lang w:val="es-ES"/>
        </w:rPr>
        <w:t>¿Qué caracteres promueven especiación?</w:t>
      </w:r>
    </w:p>
    <w:p w14:paraId="3D236A0C" w14:textId="77777777" w:rsidR="00790ACF" w:rsidRDefault="00790ACF" w:rsidP="00790ACF">
      <w:pPr>
        <w:pStyle w:val="Prrafodelista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32C6D">
        <w:rPr>
          <w:rFonts w:ascii="Times New Roman" w:hAnsi="Times New Roman" w:cs="Times New Roman"/>
          <w:sz w:val="24"/>
          <w:szCs w:val="24"/>
          <w:lang w:val="es-ES"/>
        </w:rPr>
        <w:t>¿Qué tan rápido aparece el aislamiento reproductor?</w:t>
      </w:r>
    </w:p>
    <w:p w14:paraId="596B4F11" w14:textId="51DE69C5" w:rsidR="00790ACF" w:rsidRPr="00BF7D48" w:rsidRDefault="00790ACF" w:rsidP="00790ACF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E75C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Tema </w:t>
      </w:r>
      <w:r w:rsidR="004665E3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Pr="00E75C5B">
        <w:rPr>
          <w:rFonts w:ascii="Times New Roman" w:hAnsi="Times New Roman" w:cs="Times New Roman"/>
          <w:b/>
          <w:sz w:val="24"/>
          <w:szCs w:val="24"/>
          <w:lang w:val="es-ES"/>
        </w:rPr>
        <w:t>. El contexto geográfico de la especiación. Esp</w:t>
      </w:r>
      <w:r w:rsidR="00435844">
        <w:rPr>
          <w:rFonts w:ascii="Times New Roman" w:hAnsi="Times New Roman" w:cs="Times New Roman"/>
          <w:b/>
          <w:sz w:val="24"/>
          <w:szCs w:val="24"/>
          <w:lang w:val="es-ES"/>
        </w:rPr>
        <w:t xml:space="preserve">eciación con y sin flujo génico. </w:t>
      </w:r>
      <w:r w:rsidR="00810616" w:rsidRPr="00810616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Fernanda</w:t>
      </w:r>
      <w:r w:rsidR="008B4736" w:rsidRPr="00810616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 (1/2 hora)</w:t>
      </w:r>
      <w:r w:rsidR="00ED25BD" w:rsidRPr="00810616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 + </w:t>
      </w:r>
      <w:r w:rsidR="00435844" w:rsidRPr="00810616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Fernanda </w:t>
      </w:r>
      <w:r w:rsidR="008B4736" w:rsidRPr="00810616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(1/2 hora)</w:t>
      </w:r>
      <w:r w:rsidR="00435844" w:rsidRPr="00810616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 </w:t>
      </w:r>
    </w:p>
    <w:p w14:paraId="04C52921" w14:textId="2E04C792" w:rsidR="00790ACF" w:rsidRPr="00E75C5B" w:rsidRDefault="00790ACF" w:rsidP="00790AC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75C5B">
        <w:rPr>
          <w:rFonts w:ascii="Times New Roman" w:hAnsi="Times New Roman" w:cs="Times New Roman"/>
          <w:sz w:val="24"/>
          <w:szCs w:val="24"/>
          <w:lang w:val="es-ES"/>
        </w:rPr>
        <w:t>Geografía de la especiación: alopátrica, parapátrica, peripátrica y simpátrica</w:t>
      </w:r>
      <w:r w:rsidR="003F67BD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43584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="009963F3">
        <w:rPr>
          <w:rFonts w:ascii="Times New Roman" w:hAnsi="Times New Roman" w:cs="Times New Roman"/>
          <w:sz w:val="24"/>
          <w:szCs w:val="24"/>
          <w:lang w:val="es-ES"/>
        </w:rPr>
        <w:t>Rodrigo</w:t>
      </w:r>
      <w:r w:rsidR="00435844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AC78453" w14:textId="1DA69018" w:rsidR="00E75C5B" w:rsidRPr="005A15E0" w:rsidRDefault="00E75C5B" w:rsidP="005A15E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75C5B">
        <w:rPr>
          <w:rFonts w:ascii="Times New Roman" w:hAnsi="Times New Roman" w:cs="Times New Roman"/>
          <w:sz w:val="24"/>
          <w:szCs w:val="24"/>
          <w:lang w:val="es-ES"/>
        </w:rPr>
        <w:t>Parámetros demográficos de la especiación</w:t>
      </w:r>
      <w:r w:rsidR="003F67BD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435844">
        <w:rPr>
          <w:rFonts w:ascii="Times New Roman" w:hAnsi="Times New Roman" w:cs="Times New Roman"/>
          <w:sz w:val="24"/>
          <w:szCs w:val="24"/>
          <w:lang w:val="es-ES"/>
        </w:rPr>
        <w:t xml:space="preserve"> (Fernanda)</w:t>
      </w:r>
    </w:p>
    <w:p w14:paraId="0DD5761C" w14:textId="62A6A6BA" w:rsidR="008B4736" w:rsidRPr="00BF7D48" w:rsidRDefault="008B4736" w:rsidP="008B4736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Tema </w:t>
      </w:r>
      <w:r w:rsidR="004665E3">
        <w:rPr>
          <w:rFonts w:ascii="Times New Roman" w:hAnsi="Times New Roman" w:cs="Times New Roman"/>
          <w:b/>
          <w:sz w:val="24"/>
          <w:szCs w:val="24"/>
          <w:lang w:val="es-ES"/>
        </w:rPr>
        <w:t>4</w:t>
      </w:r>
      <w:r w:rsidRPr="00611DFF">
        <w:rPr>
          <w:rFonts w:ascii="Times New Roman" w:hAnsi="Times New Roman" w:cs="Times New Roman"/>
          <w:b/>
          <w:sz w:val="24"/>
          <w:szCs w:val="24"/>
          <w:lang w:val="es-ES"/>
        </w:rPr>
        <w:t>: Base genética del aislamiento precigótico</w:t>
      </w:r>
      <w:r w:rsidR="00BF7D48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Rosa Sanchez (</w:t>
      </w:r>
      <w:r w:rsidR="00B56394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1</w:t>
      </w:r>
      <w:r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 hora)</w:t>
      </w:r>
      <w:r w:rsidRPr="00BF7D48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5120C79E" w14:textId="73B9549D" w:rsidR="008B4736" w:rsidRPr="003F67BD" w:rsidRDefault="008B4736" w:rsidP="008B473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F67BD">
        <w:rPr>
          <w:rFonts w:ascii="Times New Roman" w:hAnsi="Times New Roman" w:cs="Times New Roman"/>
          <w:sz w:val="24"/>
          <w:szCs w:val="24"/>
          <w:lang w:val="es-ES"/>
        </w:rPr>
        <w:t xml:space="preserve">Mecanismos </w:t>
      </w:r>
      <w:proofErr w:type="spellStart"/>
      <w:r w:rsidRPr="003F67BD">
        <w:rPr>
          <w:rFonts w:ascii="Times New Roman" w:hAnsi="Times New Roman" w:cs="Times New Roman"/>
          <w:sz w:val="24"/>
          <w:szCs w:val="24"/>
          <w:lang w:val="es-ES"/>
        </w:rPr>
        <w:t>precópula</w:t>
      </w:r>
      <w:proofErr w:type="spellEnd"/>
      <w:r w:rsidRPr="003F67BD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3F67BD">
        <w:rPr>
          <w:rFonts w:ascii="Times New Roman" w:hAnsi="Times New Roman" w:cs="Times New Roman"/>
          <w:sz w:val="24"/>
          <w:szCs w:val="24"/>
          <w:lang w:val="es-ES"/>
        </w:rPr>
        <w:t>precigóticos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3F67BD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196E21F" w14:textId="77777777" w:rsidR="008B4736" w:rsidRPr="003F67BD" w:rsidRDefault="008B4736" w:rsidP="008B473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Selección sexual y el emparejamiento selectivo "</w:t>
      </w:r>
      <w:proofErr w:type="spellStart"/>
      <w:r w:rsidRPr="00611DFF">
        <w:rPr>
          <w:rFonts w:ascii="Times New Roman" w:hAnsi="Times New Roman" w:cs="Times New Roman"/>
          <w:sz w:val="24"/>
          <w:szCs w:val="24"/>
          <w:lang w:val="es-ES"/>
        </w:rPr>
        <w:t>assortative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11DFF">
        <w:rPr>
          <w:rFonts w:ascii="Times New Roman" w:hAnsi="Times New Roman" w:cs="Times New Roman"/>
          <w:sz w:val="24"/>
          <w:szCs w:val="24"/>
          <w:lang w:val="es-ES"/>
        </w:rPr>
        <w:t>mating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".</w:t>
      </w:r>
    </w:p>
    <w:p w14:paraId="446DA46A" w14:textId="77777777" w:rsidR="008B4736" w:rsidRDefault="008B4736" w:rsidP="008B473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sensorial "sensory drive".</w:t>
      </w:r>
    </w:p>
    <w:p w14:paraId="3D4958BD" w14:textId="1BAB10CC" w:rsidR="008B4736" w:rsidRPr="003F67BD" w:rsidRDefault="008B4736" w:rsidP="008B473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F67BD">
        <w:rPr>
          <w:rFonts w:ascii="Times New Roman" w:hAnsi="Times New Roman" w:cs="Times New Roman"/>
          <w:sz w:val="24"/>
          <w:szCs w:val="24"/>
          <w:lang w:val="es-ES"/>
        </w:rPr>
        <w:t xml:space="preserve">Mecanismos </w:t>
      </w:r>
      <w:proofErr w:type="spellStart"/>
      <w:r w:rsidRPr="003F67BD">
        <w:rPr>
          <w:rFonts w:ascii="Times New Roman" w:hAnsi="Times New Roman" w:cs="Times New Roman"/>
          <w:sz w:val="24"/>
          <w:szCs w:val="24"/>
          <w:lang w:val="es-ES"/>
        </w:rPr>
        <w:t>postcópula</w:t>
      </w:r>
      <w:proofErr w:type="spellEnd"/>
      <w:r w:rsidRPr="003F67BD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3F67BD"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8101E7">
        <w:rPr>
          <w:rFonts w:ascii="Times New Roman" w:hAnsi="Times New Roman" w:cs="Times New Roman"/>
          <w:sz w:val="24"/>
          <w:szCs w:val="24"/>
          <w:lang w:val="es-ES"/>
        </w:rPr>
        <w:t>re</w:t>
      </w:r>
      <w:r w:rsidRPr="003F67BD">
        <w:rPr>
          <w:rFonts w:ascii="Times New Roman" w:hAnsi="Times New Roman" w:cs="Times New Roman"/>
          <w:sz w:val="24"/>
          <w:szCs w:val="24"/>
          <w:lang w:val="es-ES"/>
        </w:rPr>
        <w:t>cigóticos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3F67B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9027D64" w14:textId="2EE579F8" w:rsidR="00CF6A95" w:rsidRPr="00BF7D48" w:rsidRDefault="00CF6A95" w:rsidP="00CF6A95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Tema</w:t>
      </w:r>
      <w:r w:rsidRPr="00C62B1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5C3373">
        <w:rPr>
          <w:rFonts w:ascii="Times New Roman" w:hAnsi="Times New Roman" w:cs="Times New Roman"/>
          <w:b/>
          <w:sz w:val="24"/>
          <w:szCs w:val="24"/>
          <w:lang w:val="es-ES"/>
        </w:rPr>
        <w:t>5</w:t>
      </w:r>
      <w:r w:rsidRPr="00C62B15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Especiación ecológica: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espec</w:t>
      </w:r>
      <w:r w:rsidRPr="00C62B15">
        <w:rPr>
          <w:rFonts w:ascii="Times New Roman" w:hAnsi="Times New Roman" w:cs="Times New Roman"/>
          <w:b/>
          <w:sz w:val="24"/>
          <w:szCs w:val="24"/>
          <w:lang w:val="es-E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Pr="00C62B15">
        <w:rPr>
          <w:rFonts w:ascii="Times New Roman" w:hAnsi="Times New Roman" w:cs="Times New Roman"/>
          <w:b/>
          <w:sz w:val="24"/>
          <w:szCs w:val="24"/>
          <w:lang w:val="es-ES"/>
        </w:rPr>
        <w:t>ción con flujo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génico y sel</w:t>
      </w:r>
      <w:r w:rsidRPr="00C62B15">
        <w:rPr>
          <w:rFonts w:ascii="Times New Roman" w:hAnsi="Times New Roman" w:cs="Times New Roman"/>
          <w:b/>
          <w:sz w:val="24"/>
          <w:szCs w:val="24"/>
          <w:lang w:val="es-ES"/>
        </w:rPr>
        <w:t>ec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c</w:t>
      </w:r>
      <w:r w:rsidRPr="00C62B15">
        <w:rPr>
          <w:rFonts w:ascii="Times New Roman" w:hAnsi="Times New Roman" w:cs="Times New Roman"/>
          <w:b/>
          <w:sz w:val="24"/>
          <w:szCs w:val="24"/>
          <w:lang w:val="es-ES"/>
        </w:rPr>
        <w:t xml:space="preserve">ión divergente </w:t>
      </w:r>
      <w:r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Fernanda </w:t>
      </w:r>
      <w:r w:rsidR="00D23CFA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Banea </w:t>
      </w:r>
      <w:r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(2 horas).</w:t>
      </w:r>
    </w:p>
    <w:p w14:paraId="6F914F20" w14:textId="77777777" w:rsidR="00CF6A95" w:rsidRPr="00C62B15" w:rsidRDefault="00CF6A95" w:rsidP="00CF6A9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62B15">
        <w:rPr>
          <w:rFonts w:ascii="Times New Roman" w:hAnsi="Times New Roman" w:cs="Times New Roman"/>
          <w:sz w:val="24"/>
          <w:szCs w:val="24"/>
          <w:lang w:val="es-ES"/>
        </w:rPr>
        <w:t>Divergencia ecológica.</w:t>
      </w:r>
    </w:p>
    <w:p w14:paraId="34956ABF" w14:textId="77777777" w:rsidR="00CF6A95" w:rsidRPr="00C62B15" w:rsidRDefault="00CF6A95" w:rsidP="00CF6A9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62B15">
        <w:rPr>
          <w:rFonts w:ascii="Times New Roman" w:hAnsi="Times New Roman" w:cs="Times New Roman"/>
          <w:sz w:val="24"/>
          <w:szCs w:val="24"/>
          <w:lang w:val="es-ES"/>
        </w:rPr>
        <w:t>Aislamiento reproductivo.</w:t>
      </w:r>
    </w:p>
    <w:p w14:paraId="2CF16266" w14:textId="77777777" w:rsidR="005C5821" w:rsidRDefault="005C5821" w:rsidP="00435844">
      <w:pPr>
        <w:pStyle w:val="Prrafodelista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27546A3" w14:textId="097329E4" w:rsidR="00435844" w:rsidRPr="008A0D31" w:rsidRDefault="00E75C5B" w:rsidP="00435844">
      <w:pPr>
        <w:pStyle w:val="Prrafodelista"/>
        <w:spacing w:line="240" w:lineRule="auto"/>
        <w:ind w:left="0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E75C5B">
        <w:rPr>
          <w:rFonts w:ascii="Times New Roman" w:hAnsi="Times New Roman" w:cs="Times New Roman"/>
          <w:b/>
          <w:sz w:val="24"/>
          <w:szCs w:val="24"/>
          <w:lang w:val="es-ES"/>
        </w:rPr>
        <w:t>T</w:t>
      </w:r>
      <w:r w:rsidR="00B15CEC">
        <w:rPr>
          <w:rFonts w:ascii="Times New Roman" w:hAnsi="Times New Roman" w:cs="Times New Roman"/>
          <w:b/>
          <w:sz w:val="24"/>
          <w:szCs w:val="24"/>
          <w:lang w:val="es-ES"/>
        </w:rPr>
        <w:t xml:space="preserve">ema </w:t>
      </w:r>
      <w:r w:rsidR="005C3373">
        <w:rPr>
          <w:rFonts w:ascii="Times New Roman" w:hAnsi="Times New Roman" w:cs="Times New Roman"/>
          <w:b/>
          <w:sz w:val="24"/>
          <w:szCs w:val="24"/>
          <w:lang w:val="es-ES"/>
        </w:rPr>
        <w:t>6</w:t>
      </w:r>
      <w:r w:rsidRPr="00E75C5B">
        <w:rPr>
          <w:rFonts w:ascii="Times New Roman" w:hAnsi="Times New Roman" w:cs="Times New Roman"/>
          <w:b/>
          <w:sz w:val="24"/>
          <w:szCs w:val="24"/>
          <w:lang w:val="es-ES"/>
        </w:rPr>
        <w:t>: Especiación cromosómica</w:t>
      </w:r>
      <w:r w:rsidR="00435844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  <w:r w:rsidR="00435844" w:rsidRPr="00C5229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8B4736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Fernanda Baena (1 hora) </w:t>
      </w:r>
      <w:r w:rsidR="00ED25BD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+ </w:t>
      </w:r>
      <w:r w:rsidR="00435844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Rosa Sanchez</w:t>
      </w:r>
      <w:r w:rsidR="008B4736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 (1 hora)</w:t>
      </w:r>
      <w:r w:rsidR="008B4736" w:rsidRPr="00BF7D48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58D01E89" w14:textId="563022DA" w:rsidR="00E75C5B" w:rsidRPr="00E75C5B" w:rsidRDefault="00E75C5B" w:rsidP="00E75C5B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75C5B">
        <w:rPr>
          <w:rFonts w:ascii="Times New Roman" w:hAnsi="Times New Roman" w:cs="Times New Roman"/>
          <w:sz w:val="24"/>
          <w:szCs w:val="24"/>
          <w:lang w:val="es-ES"/>
        </w:rPr>
        <w:t>Poliploidía</w:t>
      </w:r>
      <w:r w:rsidR="003F67BD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8B4736">
        <w:rPr>
          <w:rFonts w:ascii="Times New Roman" w:hAnsi="Times New Roman" w:cs="Times New Roman"/>
          <w:sz w:val="24"/>
          <w:szCs w:val="24"/>
          <w:lang w:val="es-ES"/>
        </w:rPr>
        <w:t xml:space="preserve"> (Fernanda Baena) </w:t>
      </w:r>
    </w:p>
    <w:p w14:paraId="7424391B" w14:textId="459F618B" w:rsidR="008B4736" w:rsidRPr="008B4736" w:rsidRDefault="00E75C5B" w:rsidP="008B4736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75C5B">
        <w:rPr>
          <w:rFonts w:ascii="Times New Roman" w:hAnsi="Times New Roman" w:cs="Times New Roman"/>
          <w:sz w:val="24"/>
          <w:szCs w:val="24"/>
          <w:lang w:val="es-ES"/>
        </w:rPr>
        <w:t>Reorganizaciones cromosómicas</w:t>
      </w:r>
      <w:r w:rsidR="003F67BD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8B4736">
        <w:rPr>
          <w:rFonts w:ascii="Times New Roman" w:hAnsi="Times New Roman" w:cs="Times New Roman"/>
          <w:sz w:val="24"/>
          <w:szCs w:val="24"/>
          <w:lang w:val="es-ES"/>
        </w:rPr>
        <w:t xml:space="preserve"> (Rosa Sánchez)</w:t>
      </w:r>
      <w:r w:rsidR="002C596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682AEA3" w14:textId="39A821D0" w:rsidR="006871FC" w:rsidRPr="005C3373" w:rsidRDefault="00E75C5B" w:rsidP="006B7D0B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75C5B">
        <w:rPr>
          <w:rFonts w:ascii="Times New Roman" w:hAnsi="Times New Roman" w:cs="Times New Roman"/>
          <w:sz w:val="24"/>
          <w:szCs w:val="24"/>
          <w:lang w:val="es-ES"/>
        </w:rPr>
        <w:t>Unidad meiótica "</w:t>
      </w:r>
      <w:proofErr w:type="spellStart"/>
      <w:r w:rsidRPr="00ED25BD">
        <w:rPr>
          <w:rFonts w:ascii="Times New Roman" w:hAnsi="Times New Roman" w:cs="Times New Roman"/>
          <w:i/>
          <w:iCs/>
          <w:sz w:val="24"/>
          <w:szCs w:val="24"/>
          <w:lang w:val="es-ES"/>
        </w:rPr>
        <w:t>meiotic</w:t>
      </w:r>
      <w:proofErr w:type="spellEnd"/>
      <w:r w:rsidRPr="00ED25B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drive</w:t>
      </w:r>
      <w:r w:rsidRPr="00E75C5B">
        <w:rPr>
          <w:rFonts w:ascii="Times New Roman" w:hAnsi="Times New Roman" w:cs="Times New Roman"/>
          <w:sz w:val="24"/>
          <w:szCs w:val="24"/>
          <w:lang w:val="es-ES"/>
        </w:rPr>
        <w:t>".</w:t>
      </w:r>
      <w:r w:rsidR="008B4736">
        <w:rPr>
          <w:rFonts w:ascii="Times New Roman" w:hAnsi="Times New Roman" w:cs="Times New Roman"/>
          <w:sz w:val="24"/>
          <w:szCs w:val="24"/>
          <w:lang w:val="es-ES"/>
        </w:rPr>
        <w:t xml:space="preserve"> (Rosa Sánchez)</w:t>
      </w:r>
      <w:r w:rsidR="002C596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48AEF41" w14:textId="04F25538" w:rsidR="00975531" w:rsidRPr="00BF7D48" w:rsidRDefault="00975531" w:rsidP="00975531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611D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Tema </w:t>
      </w:r>
      <w:r w:rsidR="005C3373">
        <w:rPr>
          <w:rFonts w:ascii="Times New Roman" w:hAnsi="Times New Roman" w:cs="Times New Roman"/>
          <w:b/>
          <w:sz w:val="24"/>
          <w:szCs w:val="24"/>
          <w:lang w:val="es-ES"/>
        </w:rPr>
        <w:t>7</w:t>
      </w:r>
      <w:r w:rsidRPr="00611DFF">
        <w:rPr>
          <w:rFonts w:ascii="Times New Roman" w:hAnsi="Times New Roman" w:cs="Times New Roman"/>
          <w:b/>
          <w:sz w:val="24"/>
          <w:szCs w:val="24"/>
          <w:lang w:val="es-ES"/>
        </w:rPr>
        <w:t>: Zonas híbridas como ventanas a la especiaci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ón y adaptación. </w:t>
      </w:r>
      <w:r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Fernanda </w:t>
      </w:r>
      <w:r w:rsidR="00D23CFA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Baena </w:t>
      </w:r>
      <w:r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(2 horas).</w:t>
      </w:r>
    </w:p>
    <w:p w14:paraId="610933D4" w14:textId="77777777" w:rsidR="00975531" w:rsidRPr="00611DFF" w:rsidRDefault="00975531" w:rsidP="0097553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1DFF">
        <w:rPr>
          <w:rFonts w:ascii="Times New Roman" w:hAnsi="Times New Roman" w:cs="Times New Roman"/>
          <w:sz w:val="24"/>
          <w:szCs w:val="24"/>
          <w:lang w:val="es-ES"/>
        </w:rPr>
        <w:t>Equilibrio Hardy-Weinberg y desequilibrio de ligamento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9163417" w14:textId="77777777" w:rsidR="00975531" w:rsidRDefault="00975531" w:rsidP="0097553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A3209">
        <w:rPr>
          <w:rFonts w:ascii="Times New Roman" w:hAnsi="Times New Roman" w:cs="Times New Roman"/>
          <w:sz w:val="24"/>
          <w:szCs w:val="24"/>
          <w:lang w:val="es-ES"/>
        </w:rPr>
        <w:t>Clinas geográficas y genómicas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49E2C08" w14:textId="77777777" w:rsidR="006B7D0B" w:rsidRPr="006B7D0B" w:rsidRDefault="00975531" w:rsidP="006B7D0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24967">
        <w:rPr>
          <w:rFonts w:ascii="Times New Roman" w:hAnsi="Times New Roman" w:cs="Times New Roman"/>
          <w:sz w:val="24"/>
          <w:szCs w:val="24"/>
          <w:lang w:val="es-ES"/>
        </w:rPr>
        <w:t>Mapeo de mezcla.</w:t>
      </w:r>
      <w:r w:rsidRPr="00C2496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3D4274A2" w14:textId="2A4184A8" w:rsidR="006B7D0B" w:rsidRPr="006B7D0B" w:rsidRDefault="006B7D0B" w:rsidP="006B7D0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75C5B">
        <w:rPr>
          <w:rFonts w:ascii="Times New Roman" w:hAnsi="Times New Roman" w:cs="Times New Roman"/>
          <w:sz w:val="24"/>
          <w:szCs w:val="24"/>
          <w:lang w:val="es-ES"/>
        </w:rPr>
        <w:t>Métodos genómicos en el estudio de la estructura geográfica</w:t>
      </w:r>
      <w:r>
        <w:rPr>
          <w:rFonts w:ascii="Times New Roman" w:hAnsi="Times New Roman" w:cs="Times New Roman"/>
          <w:sz w:val="24"/>
          <w:szCs w:val="24"/>
          <w:lang w:val="es-ES"/>
        </w:rPr>
        <w:t>. (Fernanda)</w:t>
      </w:r>
    </w:p>
    <w:p w14:paraId="0F4F34C3" w14:textId="47798DA6" w:rsidR="00975531" w:rsidRPr="00BF7D48" w:rsidRDefault="00975531" w:rsidP="00975531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975531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Tema </w:t>
      </w:r>
      <w:r w:rsidR="00BC2BFF"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975531">
        <w:rPr>
          <w:rFonts w:ascii="Times New Roman" w:hAnsi="Times New Roman" w:cs="Times New Roman"/>
          <w:b/>
          <w:sz w:val="24"/>
          <w:szCs w:val="24"/>
          <w:lang w:val="es-ES"/>
        </w:rPr>
        <w:t>: Base genética del aislamiento post-cigótico</w:t>
      </w:r>
      <w:r w:rsidR="005E4EAC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Pr="00975531">
        <w:rPr>
          <w:rFonts w:ascii="Times New Roman" w:hAnsi="Times New Roman" w:cs="Times New Roman"/>
          <w:b/>
          <w:sz w:val="24"/>
          <w:szCs w:val="24"/>
          <w:lang w:val="es-ES"/>
        </w:rPr>
        <w:t>aislamiento intrínseco</w:t>
      </w:r>
      <w:r w:rsidR="005E4EA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extrínseco</w:t>
      </w:r>
      <w:r w:rsidRPr="00975531">
        <w:rPr>
          <w:rFonts w:ascii="Times New Roman" w:hAnsi="Times New Roman" w:cs="Times New Roman"/>
          <w:b/>
          <w:sz w:val="24"/>
          <w:szCs w:val="24"/>
          <w:lang w:val="es-ES"/>
        </w:rPr>
        <w:t xml:space="preserve">) </w:t>
      </w:r>
      <w:r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Fernanda </w:t>
      </w:r>
      <w:r w:rsidR="00D23CFA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Baena </w:t>
      </w:r>
      <w:r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(2 horas).</w:t>
      </w:r>
    </w:p>
    <w:p w14:paraId="6CA7DACE" w14:textId="08E9659F" w:rsidR="00975531" w:rsidRPr="00975531" w:rsidRDefault="00975531" w:rsidP="0073109B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75531">
        <w:rPr>
          <w:rFonts w:ascii="Times New Roman" w:hAnsi="Times New Roman" w:cs="Times New Roman"/>
          <w:sz w:val="24"/>
          <w:szCs w:val="24"/>
          <w:lang w:val="es-ES"/>
        </w:rPr>
        <w:tab/>
        <w:t>1.</w:t>
      </w:r>
      <w:r w:rsidRPr="00975531">
        <w:rPr>
          <w:rFonts w:ascii="Times New Roman" w:hAnsi="Times New Roman" w:cs="Times New Roman"/>
          <w:sz w:val="24"/>
          <w:szCs w:val="24"/>
          <w:lang w:val="es-ES"/>
        </w:rPr>
        <w:tab/>
        <w:t>Mecanismos postcigóticos</w:t>
      </w:r>
      <w:r w:rsidR="00BC2BFF">
        <w:rPr>
          <w:rFonts w:ascii="Times New Roman" w:hAnsi="Times New Roman" w:cs="Times New Roman"/>
          <w:sz w:val="24"/>
          <w:szCs w:val="24"/>
          <w:lang w:val="es-ES"/>
        </w:rPr>
        <w:t xml:space="preserve"> (intrínsecos)</w:t>
      </w:r>
    </w:p>
    <w:p w14:paraId="7E81F2FD" w14:textId="3676DC2C" w:rsidR="00975531" w:rsidRPr="00975531" w:rsidRDefault="00975531" w:rsidP="0073109B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75531">
        <w:rPr>
          <w:rFonts w:ascii="Times New Roman" w:hAnsi="Times New Roman" w:cs="Times New Roman"/>
          <w:sz w:val="24"/>
          <w:szCs w:val="24"/>
          <w:lang w:val="es-ES"/>
        </w:rPr>
        <w:tab/>
        <w:t>2.</w:t>
      </w:r>
      <w:r w:rsidRPr="00975531">
        <w:rPr>
          <w:rFonts w:ascii="Times New Roman" w:hAnsi="Times New Roman" w:cs="Times New Roman"/>
          <w:sz w:val="24"/>
          <w:szCs w:val="24"/>
          <w:lang w:val="es-ES"/>
        </w:rPr>
        <w:tab/>
        <w:t xml:space="preserve">Subdominancia </w:t>
      </w:r>
      <w:r w:rsidR="004D4D78">
        <w:rPr>
          <w:rFonts w:ascii="Times New Roman" w:hAnsi="Times New Roman" w:cs="Times New Roman"/>
          <w:sz w:val="24"/>
          <w:szCs w:val="24"/>
          <w:lang w:val="es-ES"/>
        </w:rPr>
        <w:t>e incompatibilidades</w:t>
      </w:r>
      <w:r w:rsidRPr="0097553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830C3">
        <w:rPr>
          <w:rFonts w:ascii="Times New Roman" w:hAnsi="Times New Roman" w:cs="Times New Roman"/>
          <w:sz w:val="24"/>
          <w:szCs w:val="24"/>
          <w:lang w:val="es-ES"/>
        </w:rPr>
        <w:t>Bateson-</w:t>
      </w:r>
      <w:r w:rsidRPr="00975531">
        <w:rPr>
          <w:rFonts w:ascii="Times New Roman" w:hAnsi="Times New Roman" w:cs="Times New Roman"/>
          <w:sz w:val="24"/>
          <w:szCs w:val="24"/>
          <w:lang w:val="es-ES"/>
        </w:rPr>
        <w:t xml:space="preserve">Dobzhansky-Müller </w:t>
      </w:r>
      <w:r w:rsidR="00BC2BFF">
        <w:rPr>
          <w:rFonts w:ascii="Times New Roman" w:hAnsi="Times New Roman" w:cs="Times New Roman"/>
          <w:sz w:val="24"/>
          <w:szCs w:val="24"/>
          <w:lang w:val="es-ES"/>
        </w:rPr>
        <w:tab/>
      </w:r>
      <w:r w:rsidR="00BC2BFF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  </w:t>
      </w:r>
      <w:proofErr w:type="gramStart"/>
      <w:r w:rsidR="00BC2BFF">
        <w:rPr>
          <w:rFonts w:ascii="Times New Roman" w:hAnsi="Times New Roman" w:cs="Times New Roman"/>
          <w:sz w:val="24"/>
          <w:szCs w:val="24"/>
          <w:lang w:val="es-ES"/>
        </w:rPr>
        <w:t xml:space="preserve">   (</w:t>
      </w:r>
      <w:proofErr w:type="gramEnd"/>
      <w:r w:rsidR="00BC2BFF">
        <w:rPr>
          <w:rFonts w:ascii="Times New Roman" w:hAnsi="Times New Roman" w:cs="Times New Roman"/>
          <w:sz w:val="24"/>
          <w:szCs w:val="24"/>
          <w:lang w:val="es-ES"/>
        </w:rPr>
        <w:t>intrínsecos).</w:t>
      </w:r>
    </w:p>
    <w:p w14:paraId="588D432F" w14:textId="6F4DB2EB" w:rsidR="005E4EAC" w:rsidRDefault="00975531" w:rsidP="005E4EA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75531">
        <w:rPr>
          <w:rFonts w:ascii="Times New Roman" w:hAnsi="Times New Roman" w:cs="Times New Roman"/>
          <w:sz w:val="24"/>
          <w:szCs w:val="24"/>
          <w:lang w:val="es-ES"/>
        </w:rPr>
        <w:tab/>
        <w:t>3.</w:t>
      </w:r>
      <w:r w:rsidRPr="00975531">
        <w:rPr>
          <w:rFonts w:ascii="Times New Roman" w:hAnsi="Times New Roman" w:cs="Times New Roman"/>
          <w:sz w:val="24"/>
          <w:szCs w:val="24"/>
          <w:lang w:val="es-ES"/>
        </w:rPr>
        <w:tab/>
        <w:t>Las dos reglas de la especiación</w:t>
      </w:r>
      <w:r w:rsidR="005E4EAC">
        <w:rPr>
          <w:rFonts w:ascii="Times New Roman" w:hAnsi="Times New Roman" w:cs="Times New Roman"/>
          <w:sz w:val="24"/>
          <w:szCs w:val="24"/>
          <w:lang w:val="es-ES"/>
        </w:rPr>
        <w:t xml:space="preserve"> (intrínseco)</w:t>
      </w:r>
    </w:p>
    <w:p w14:paraId="2B5A5E04" w14:textId="7FB8E541" w:rsidR="005E4EAC" w:rsidRPr="005E4EAC" w:rsidRDefault="005E4EAC" w:rsidP="005E4EA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8106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810616">
        <w:rPr>
          <w:rFonts w:ascii="Times New Roman" w:hAnsi="Times New Roman" w:cs="Times New Roman"/>
          <w:sz w:val="24"/>
          <w:szCs w:val="24"/>
          <w:lang w:val="es-MX"/>
        </w:rPr>
        <w:tab/>
        <w:t xml:space="preserve">4.         </w:t>
      </w:r>
      <w:proofErr w:type="spellStart"/>
      <w:r w:rsidRPr="00810616">
        <w:rPr>
          <w:rFonts w:ascii="Times New Roman" w:hAnsi="Times New Roman" w:cs="Times New Roman"/>
          <w:sz w:val="24"/>
          <w:szCs w:val="24"/>
          <w:lang w:val="es-MX"/>
        </w:rPr>
        <w:t>Subdominancia</w:t>
      </w:r>
      <w:proofErr w:type="spellEnd"/>
      <w:r w:rsidRPr="00810616">
        <w:rPr>
          <w:rFonts w:ascii="Times New Roman" w:hAnsi="Times New Roman" w:cs="Times New Roman"/>
          <w:sz w:val="24"/>
          <w:szCs w:val="24"/>
          <w:lang w:val="es-MX"/>
        </w:rPr>
        <w:t xml:space="preserve"> de los </w:t>
      </w:r>
      <w:r w:rsidRPr="00611DFF">
        <w:rPr>
          <w:rFonts w:ascii="Times New Roman" w:hAnsi="Times New Roman" w:cs="Times New Roman"/>
          <w:sz w:val="24"/>
          <w:szCs w:val="24"/>
          <w:lang w:val="es-ES"/>
        </w:rPr>
        <w:t>híbridos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(extrínseco)</w:t>
      </w:r>
    </w:p>
    <w:p w14:paraId="2B5EE4FF" w14:textId="77777777" w:rsidR="0073109B" w:rsidRPr="00E44E40" w:rsidRDefault="0073109B" w:rsidP="0073109B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E33135D" w14:textId="7A0C4EA8" w:rsidR="005A15E0" w:rsidRPr="00BF7D48" w:rsidRDefault="00C62B15" w:rsidP="005A15E0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5A3209">
        <w:rPr>
          <w:rFonts w:ascii="Times New Roman" w:hAnsi="Times New Roman" w:cs="Times New Roman"/>
          <w:b/>
          <w:sz w:val="24"/>
          <w:szCs w:val="24"/>
          <w:lang w:val="es-ES"/>
        </w:rPr>
        <w:t>Tema</w:t>
      </w:r>
      <w:r w:rsidR="005A15E0" w:rsidRPr="005A320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975531">
        <w:rPr>
          <w:rFonts w:ascii="Times New Roman" w:hAnsi="Times New Roman" w:cs="Times New Roman"/>
          <w:b/>
          <w:sz w:val="24"/>
          <w:szCs w:val="24"/>
          <w:lang w:val="es-ES"/>
        </w:rPr>
        <w:t>9</w:t>
      </w:r>
      <w:r w:rsidR="005A15E0" w:rsidRPr="005A3209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Pr="005A3209">
        <w:rPr>
          <w:rFonts w:ascii="Times New Roman" w:hAnsi="Times New Roman" w:cs="Times New Roman"/>
          <w:b/>
          <w:sz w:val="24"/>
          <w:szCs w:val="24"/>
          <w:lang w:val="es-ES"/>
        </w:rPr>
        <w:t>El paisaje genómico de la especiación</w:t>
      </w:r>
      <w:r w:rsidR="00BF7D48" w:rsidRPr="00BF7D48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  <w:r w:rsidR="005A15E0" w:rsidRPr="00BF7D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435844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Rosa Sanchez</w:t>
      </w:r>
      <w:r w:rsidR="008B4736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 (2 horas)</w:t>
      </w:r>
      <w:r w:rsidR="008B4736" w:rsidRPr="00BF7D48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687AC826" w14:textId="77777777" w:rsidR="005A15E0" w:rsidRPr="005A3209" w:rsidRDefault="00C62B15" w:rsidP="005A15E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A3209">
        <w:rPr>
          <w:rFonts w:ascii="Times New Roman" w:hAnsi="Times New Roman" w:cs="Times New Roman"/>
          <w:sz w:val="24"/>
          <w:szCs w:val="24"/>
          <w:lang w:val="es-ES"/>
        </w:rPr>
        <w:t>La perspectiva genética de la especiación</w:t>
      </w:r>
      <w:r w:rsidR="00485E3F" w:rsidRPr="005A320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95D5330" w14:textId="77777777" w:rsidR="005A15E0" w:rsidRPr="005A3209" w:rsidRDefault="00C62B15" w:rsidP="005A15E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A3209">
        <w:rPr>
          <w:rFonts w:ascii="Times New Roman" w:hAnsi="Times New Roman" w:cs="Times New Roman"/>
          <w:sz w:val="24"/>
          <w:szCs w:val="24"/>
          <w:lang w:val="es-ES"/>
        </w:rPr>
        <w:t>Heterogeneidad del flujo génico</w:t>
      </w:r>
      <w:r w:rsidR="00485E3F" w:rsidRPr="005A320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4137119" w14:textId="7FD89AC8" w:rsidR="00435844" w:rsidRDefault="00485E3F" w:rsidP="005A15E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A3209">
        <w:rPr>
          <w:rFonts w:ascii="Times New Roman" w:hAnsi="Times New Roman" w:cs="Times New Roman"/>
          <w:sz w:val="24"/>
          <w:szCs w:val="24"/>
          <w:lang w:val="es-ES"/>
        </w:rPr>
        <w:t>Islas genómicas de dive</w:t>
      </w:r>
      <w:r w:rsidR="005A320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5A3209">
        <w:rPr>
          <w:rFonts w:ascii="Times New Roman" w:hAnsi="Times New Roman" w:cs="Times New Roman"/>
          <w:sz w:val="24"/>
          <w:szCs w:val="24"/>
          <w:lang w:val="es-ES"/>
        </w:rPr>
        <w:t>gencia</w:t>
      </w:r>
      <w:r w:rsidR="005A15E0" w:rsidRPr="005A320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0609D9F" w14:textId="76BBA12D" w:rsidR="0073109B" w:rsidRDefault="00611DFF" w:rsidP="0073109B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bookmarkStart w:id="1" w:name="_Hlk99871446"/>
      <w:r w:rsidRPr="00611D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Tema </w:t>
      </w:r>
      <w:r w:rsidR="00975531">
        <w:rPr>
          <w:rFonts w:ascii="Times New Roman" w:hAnsi="Times New Roman" w:cs="Times New Roman"/>
          <w:b/>
          <w:sz w:val="24"/>
          <w:szCs w:val="24"/>
          <w:lang w:val="es-ES"/>
        </w:rPr>
        <w:t>10</w:t>
      </w:r>
      <w:r w:rsidR="005A15E0" w:rsidRPr="00611D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Pr="00611DFF">
        <w:rPr>
          <w:rFonts w:ascii="Times New Roman" w:hAnsi="Times New Roman" w:cs="Times New Roman"/>
          <w:b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o</w:t>
      </w:r>
      <w:r w:rsidRPr="00611DFF">
        <w:rPr>
          <w:rFonts w:ascii="Times New Roman" w:hAnsi="Times New Roman" w:cs="Times New Roman"/>
          <w:b/>
          <w:sz w:val="24"/>
          <w:szCs w:val="24"/>
          <w:lang w:val="es-ES"/>
        </w:rPr>
        <w:t>nsecuencias evolutivas de la hibridaci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ón</w:t>
      </w:r>
      <w:r w:rsidR="009E74F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(I)</w:t>
      </w:r>
      <w:r w:rsidR="00435844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  <w:r w:rsidR="005A15E0" w:rsidRPr="00611D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bookmarkStart w:id="2" w:name="_Hlk495588937"/>
      <w:r w:rsidR="00435844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Rosa </w:t>
      </w:r>
      <w:r w:rsidR="00E737EB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Sánchez </w:t>
      </w:r>
      <w:r w:rsidR="00BF7D48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(</w:t>
      </w:r>
      <w:r w:rsidR="0073109B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2</w:t>
      </w:r>
      <w:r w:rsidR="00BF7D48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 hora</w:t>
      </w:r>
      <w:r w:rsidR="0073109B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s</w:t>
      </w:r>
      <w:bookmarkEnd w:id="1"/>
      <w:bookmarkEnd w:id="2"/>
      <w:r w:rsidR="007310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) </w:t>
      </w:r>
    </w:p>
    <w:p w14:paraId="6B46D689" w14:textId="7644C601" w:rsidR="0073109B" w:rsidRDefault="005A3209" w:rsidP="0073109B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3109B">
        <w:rPr>
          <w:rFonts w:ascii="Times New Roman" w:hAnsi="Times New Roman" w:cs="Times New Roman"/>
          <w:sz w:val="24"/>
          <w:szCs w:val="24"/>
          <w:lang w:val="es-ES"/>
        </w:rPr>
        <w:t>Introgresión adaptativa</w:t>
      </w:r>
      <w:r w:rsidR="008A3020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435844" w:rsidRPr="0073109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6665C20" w14:textId="77777777" w:rsidR="008A3020" w:rsidRDefault="005A3209" w:rsidP="00191F9B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A3020">
        <w:rPr>
          <w:rFonts w:ascii="Times New Roman" w:hAnsi="Times New Roman" w:cs="Times New Roman"/>
          <w:sz w:val="24"/>
          <w:szCs w:val="24"/>
          <w:lang w:val="es-ES"/>
        </w:rPr>
        <w:t>Especiación híbrida</w:t>
      </w:r>
      <w:r w:rsidR="008A302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EC008B1" w14:textId="3DDA9A83" w:rsidR="009E74FB" w:rsidRPr="008A3020" w:rsidRDefault="00435844" w:rsidP="008A302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A302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62AAE3E" w14:textId="3DF3CFB6" w:rsidR="009E74FB" w:rsidRPr="00BF7D48" w:rsidRDefault="00DD10AB" w:rsidP="001D7EDC">
      <w:pPr>
        <w:pStyle w:val="Prrafodelista"/>
        <w:ind w:left="0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810616">
        <w:rPr>
          <w:rFonts w:ascii="Times New Roman" w:hAnsi="Times New Roman" w:cs="Times New Roman"/>
          <w:b/>
          <w:sz w:val="24"/>
          <w:szCs w:val="24"/>
          <w:highlight w:val="cyan"/>
          <w:lang w:val="es-ES"/>
        </w:rPr>
        <w:t>Tema 1</w:t>
      </w:r>
      <w:r w:rsidR="001D7EDC" w:rsidRPr="00810616">
        <w:rPr>
          <w:rFonts w:ascii="Times New Roman" w:hAnsi="Times New Roman" w:cs="Times New Roman"/>
          <w:b/>
          <w:sz w:val="24"/>
          <w:szCs w:val="24"/>
          <w:highlight w:val="cyan"/>
          <w:lang w:val="es-ES"/>
        </w:rPr>
        <w:t>1</w:t>
      </w:r>
      <w:r w:rsidRPr="00810616">
        <w:rPr>
          <w:rFonts w:ascii="Times New Roman" w:hAnsi="Times New Roman" w:cs="Times New Roman"/>
          <w:b/>
          <w:sz w:val="24"/>
          <w:szCs w:val="24"/>
          <w:highlight w:val="cyan"/>
          <w:lang w:val="es-ES"/>
        </w:rPr>
        <w:t xml:space="preserve">: </w:t>
      </w:r>
      <w:r w:rsidR="009E74FB" w:rsidRPr="00810616">
        <w:rPr>
          <w:rFonts w:ascii="Times New Roman" w:hAnsi="Times New Roman" w:cs="Times New Roman"/>
          <w:b/>
          <w:sz w:val="24"/>
          <w:szCs w:val="24"/>
          <w:highlight w:val="cyan"/>
          <w:lang w:val="es-ES"/>
        </w:rPr>
        <w:t xml:space="preserve">Consecuencias evolutivas de la hibridación (II). </w:t>
      </w:r>
      <w:r w:rsidR="009E74FB" w:rsidRPr="00810616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 xml:space="preserve">Rodrigo </w:t>
      </w:r>
      <w:r w:rsidR="00BD058D" w:rsidRPr="00810616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 xml:space="preserve">Arce </w:t>
      </w:r>
      <w:r w:rsidR="009E74FB" w:rsidRPr="00810616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(2 hora</w:t>
      </w:r>
      <w:r w:rsidR="004D4D78" w:rsidRPr="00810616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s</w:t>
      </w:r>
      <w:r w:rsidR="009E74FB" w:rsidRPr="00810616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)</w:t>
      </w:r>
    </w:p>
    <w:p w14:paraId="11B487A7" w14:textId="75A44856" w:rsidR="00DD10AB" w:rsidRPr="00BF7D48" w:rsidRDefault="001D7EDC" w:rsidP="00C026F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F7D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Reforzamiento </w:t>
      </w:r>
      <w:r w:rsidR="00C026FF" w:rsidRPr="00BF7D48">
        <w:rPr>
          <w:rFonts w:ascii="Times New Roman" w:hAnsi="Times New Roman" w:cs="Times New Roman"/>
          <w:bCs/>
          <w:sz w:val="24"/>
          <w:szCs w:val="24"/>
          <w:lang w:val="es-ES"/>
        </w:rPr>
        <w:t>(Rodrigo)</w:t>
      </w:r>
      <w:r w:rsidR="000830C3" w:rsidRPr="00BF7D48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5A58F8DE" w14:textId="6B1096DA" w:rsidR="00435844" w:rsidRPr="00BF7D48" w:rsidRDefault="00432C6D" w:rsidP="00435844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5A3209">
        <w:rPr>
          <w:rFonts w:ascii="Times New Roman" w:hAnsi="Times New Roman" w:cs="Times New Roman"/>
          <w:b/>
          <w:sz w:val="24"/>
          <w:szCs w:val="24"/>
          <w:lang w:val="es-ES"/>
        </w:rPr>
        <w:t>Línea Investigación</w:t>
      </w:r>
      <w:r w:rsidR="0043584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435844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Fernanda</w:t>
      </w:r>
      <w:r w:rsidR="00BD058D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 Baena</w:t>
      </w:r>
      <w:r w:rsidR="00C24967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 (</w:t>
      </w:r>
      <w:r w:rsidR="00250D54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1</w:t>
      </w:r>
      <w:r w:rsidR="00C24967" w:rsidRPr="00BF7D48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 hora)</w:t>
      </w:r>
      <w:r w:rsidR="00250D54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 + Rosa </w:t>
      </w:r>
      <w:r w:rsidR="00BD058D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Sánchez</w:t>
      </w:r>
      <w:r w:rsidR="00250D54" w:rsidRPr="00BF7D48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 xml:space="preserve"> (1 hora) </w:t>
      </w:r>
    </w:p>
    <w:p w14:paraId="0FC0DAF4" w14:textId="5AC412DE" w:rsidR="00250D54" w:rsidRDefault="00435844" w:rsidP="00432C6D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810616"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250D54">
        <w:rPr>
          <w:rFonts w:ascii="Times New Roman" w:hAnsi="Times New Roman" w:cs="Times New Roman"/>
          <w:sz w:val="24"/>
          <w:szCs w:val="24"/>
          <w:lang w:val="es-ES"/>
        </w:rPr>
        <w:t>. Hibridación en plantas</w:t>
      </w:r>
      <w:r w:rsidR="000830C3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50D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6BBB324" w14:textId="4988C649" w:rsidR="00810616" w:rsidRDefault="00250D54" w:rsidP="00432C6D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2</w:t>
      </w:r>
      <w:r w:rsidR="0043584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A3209">
        <w:rPr>
          <w:rFonts w:ascii="Times New Roman" w:hAnsi="Times New Roman" w:cs="Times New Roman"/>
          <w:sz w:val="24"/>
          <w:szCs w:val="24"/>
          <w:lang w:val="es-ES"/>
        </w:rPr>
        <w:t>Hibridación e</w:t>
      </w:r>
      <w:r w:rsidR="00611DFF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5A3209">
        <w:rPr>
          <w:rFonts w:ascii="Times New Roman" w:hAnsi="Times New Roman" w:cs="Times New Roman"/>
          <w:sz w:val="24"/>
          <w:szCs w:val="24"/>
          <w:lang w:val="es-ES"/>
        </w:rPr>
        <w:t xml:space="preserve"> insecto</w:t>
      </w:r>
      <w:r w:rsidR="00611DFF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830C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F2BA854" w14:textId="5A280A40" w:rsidR="00810616" w:rsidRPr="00432C6D" w:rsidRDefault="00810616" w:rsidP="00432C6D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3. Tesis doctoral</w:t>
      </w:r>
    </w:p>
    <w:p w14:paraId="70B29350" w14:textId="2AA575E6" w:rsidR="00C81964" w:rsidRDefault="00B15CEC" w:rsidP="00C81964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Tema 1</w:t>
      </w:r>
      <w:r w:rsidR="00975531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="00D43631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  <w:r w:rsidR="00432C6D" w:rsidRPr="005A320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Mini-simposio de las principales ideas y conceptos del curso</w:t>
      </w:r>
      <w:r w:rsidR="00250D54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</w:p>
    <w:p w14:paraId="28A8C941" w14:textId="77777777" w:rsidR="00930C0F" w:rsidRDefault="00930C0F" w:rsidP="00C81964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540B36C" w14:textId="2C2D44B9" w:rsidR="00C81964" w:rsidRPr="00114A30" w:rsidRDefault="00C81964" w:rsidP="00C81964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C81964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 xml:space="preserve">Seminario 1: Genómica: técnicas y aplicaciones. </w:t>
      </w:r>
      <w:r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Rodrigo Arce (1 hora).</w:t>
      </w:r>
    </w:p>
    <w:p w14:paraId="3CD41695" w14:textId="0BE6B152" w:rsidR="005C5821" w:rsidRPr="00114A30" w:rsidRDefault="00C81964" w:rsidP="0068358C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C81964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>Seminario 2: Transcriptómica: técnicas y aplicaciones</w:t>
      </w:r>
      <w:r w:rsidRPr="00114A30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. </w:t>
      </w:r>
      <w:r w:rsidRPr="00114A30">
        <w:rPr>
          <w:rFonts w:ascii="Times New Roman" w:hAnsi="Times New Roman" w:cs="Times New Roman"/>
          <w:bCs/>
          <w:sz w:val="24"/>
          <w:szCs w:val="24"/>
          <w:highlight w:val="yellow"/>
          <w:lang w:val="es-ES"/>
        </w:rPr>
        <w:t>Rosa Sanchez (1 hora).</w:t>
      </w:r>
    </w:p>
    <w:p w14:paraId="781416FC" w14:textId="2696E990" w:rsidR="005C5821" w:rsidRPr="00114A30" w:rsidRDefault="005C5821" w:rsidP="005C5821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9097A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>Taller</w:t>
      </w:r>
      <w:r w:rsidR="009C74C5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 xml:space="preserve"> </w:t>
      </w:r>
      <w:r w:rsidRPr="0079097A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>1. Calculo índices de aislamiento pre- y postcigótico</w:t>
      </w:r>
      <w:r w:rsidRPr="00BD058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 xml:space="preserve">Rodrigo </w:t>
      </w:r>
      <w:r w:rsidR="00BD058D"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 xml:space="preserve">Arce </w:t>
      </w:r>
      <w:r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(2 hora</w:t>
      </w:r>
      <w:r w:rsidR="004D4D78"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s</w:t>
      </w:r>
      <w:r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)</w:t>
      </w:r>
      <w:r w:rsidR="004D4D78" w:rsidRPr="00114A30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7C540560" w14:textId="79EAFD74" w:rsidR="009C74C5" w:rsidRPr="00114A30" w:rsidRDefault="009C74C5" w:rsidP="009C74C5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9097A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 xml:space="preserve">Taller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>2</w:t>
      </w:r>
      <w:r w:rsidRPr="0079097A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>: Estimando y entendiendo la mezcla</w:t>
      </w:r>
      <w:r w:rsidRPr="00817293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 xml:space="preserve">. </w:t>
      </w:r>
      <w:r w:rsidRPr="00114A30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Fernanda </w:t>
      </w:r>
      <w:r w:rsidR="00BD058D" w:rsidRPr="00114A30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 xml:space="preserve">Baena </w:t>
      </w:r>
      <w:r w:rsidRPr="00114A30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(2 hora</w:t>
      </w:r>
      <w:r w:rsidR="00114A30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s</w:t>
      </w:r>
      <w:r w:rsidRPr="00114A30">
        <w:rPr>
          <w:rFonts w:ascii="Times New Roman" w:hAnsi="Times New Roman" w:cs="Times New Roman"/>
          <w:bCs/>
          <w:sz w:val="24"/>
          <w:szCs w:val="24"/>
          <w:highlight w:val="green"/>
          <w:lang w:val="es-ES"/>
        </w:rPr>
        <w:t>).</w:t>
      </w:r>
    </w:p>
    <w:p w14:paraId="239193C5" w14:textId="435238C5" w:rsidR="00460706" w:rsidRDefault="005C5821" w:rsidP="0079097A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9097A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>Taller</w:t>
      </w:r>
      <w:r w:rsidR="009C74C5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 xml:space="preserve"> 3</w:t>
      </w:r>
      <w:r w:rsidRPr="0079097A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>: Reforzamiento</w:t>
      </w:r>
      <w:r w:rsidR="00114A30">
        <w:rPr>
          <w:rFonts w:ascii="Times New Roman" w:hAnsi="Times New Roman" w:cs="Times New Roman"/>
          <w:b/>
          <w:i/>
          <w:iCs/>
          <w:sz w:val="24"/>
          <w:szCs w:val="24"/>
          <w:lang w:val="es-ES"/>
        </w:rPr>
        <w:t>.</w:t>
      </w:r>
      <w:r w:rsidR="004D4D7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4D4D78"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R</w:t>
      </w:r>
      <w:r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 xml:space="preserve">odrigo </w:t>
      </w:r>
      <w:r w:rsidR="00BD058D"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 xml:space="preserve">Arce </w:t>
      </w:r>
      <w:r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(2 hora</w:t>
      </w:r>
      <w:r w:rsidR="004D4D78"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s</w:t>
      </w:r>
      <w:r w:rsidRPr="00114A30">
        <w:rPr>
          <w:rFonts w:ascii="Times New Roman" w:hAnsi="Times New Roman" w:cs="Times New Roman"/>
          <w:bCs/>
          <w:sz w:val="24"/>
          <w:szCs w:val="24"/>
          <w:highlight w:val="cyan"/>
          <w:lang w:val="es-ES"/>
        </w:rPr>
        <w:t>)</w:t>
      </w:r>
      <w:r w:rsidR="004D4D78" w:rsidRPr="00114A30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  <w:r w:rsidRPr="00114A30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</w:p>
    <w:p w14:paraId="4458BC80" w14:textId="77777777" w:rsidR="00034969" w:rsidRPr="00114A30" w:rsidRDefault="00034969" w:rsidP="0079097A">
      <w:pPr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F0965EA" w14:textId="77777777" w:rsidR="00034969" w:rsidRDefault="00034969" w:rsidP="0003496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B4B24">
        <w:rPr>
          <w:rFonts w:ascii="Times New Roman" w:hAnsi="Times New Roman" w:cs="Times New Roman"/>
          <w:b/>
          <w:sz w:val="24"/>
          <w:szCs w:val="24"/>
          <w:lang w:val="es-ES"/>
        </w:rPr>
        <w:t>Horarios curso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</w:tblGrid>
      <w:tr w:rsidR="00034969" w14:paraId="204BA87C" w14:textId="77777777" w:rsidTr="00583EEE">
        <w:tc>
          <w:tcPr>
            <w:tcW w:w="1698" w:type="dxa"/>
          </w:tcPr>
          <w:p w14:paraId="3697B3AD" w14:textId="77777777" w:rsidR="00034969" w:rsidRPr="00810616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14:paraId="74D4BC60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Viernes 29</w:t>
            </w:r>
          </w:p>
        </w:tc>
      </w:tr>
      <w:tr w:rsidR="00034969" w14:paraId="21F61F0A" w14:textId="77777777" w:rsidTr="00583EEE">
        <w:tc>
          <w:tcPr>
            <w:tcW w:w="1698" w:type="dxa"/>
          </w:tcPr>
          <w:p w14:paraId="118B6F65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9:00-10:00</w:t>
            </w:r>
          </w:p>
        </w:tc>
        <w:tc>
          <w:tcPr>
            <w:tcW w:w="1699" w:type="dxa"/>
          </w:tcPr>
          <w:p w14:paraId="2D3D4112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>Presentación</w:t>
            </w:r>
          </w:p>
        </w:tc>
      </w:tr>
      <w:tr w:rsidR="00034969" w14:paraId="301F9697" w14:textId="77777777" w:rsidTr="00583EEE">
        <w:tc>
          <w:tcPr>
            <w:tcW w:w="1698" w:type="dxa"/>
          </w:tcPr>
          <w:p w14:paraId="7A1191C1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10:00-11:00</w:t>
            </w:r>
          </w:p>
        </w:tc>
        <w:tc>
          <w:tcPr>
            <w:tcW w:w="1699" w:type="dxa"/>
            <w:shd w:val="clear" w:color="auto" w:fill="FFFF00"/>
          </w:tcPr>
          <w:p w14:paraId="0F119220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>Tema 1</w:t>
            </w:r>
          </w:p>
        </w:tc>
      </w:tr>
      <w:tr w:rsidR="00034969" w14:paraId="73FD9D9A" w14:textId="77777777" w:rsidTr="00583EEE">
        <w:tc>
          <w:tcPr>
            <w:tcW w:w="1698" w:type="dxa"/>
            <w:shd w:val="clear" w:color="auto" w:fill="auto"/>
          </w:tcPr>
          <w:p w14:paraId="46E0E4D7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11:00-11:15 </w:t>
            </w:r>
          </w:p>
        </w:tc>
        <w:tc>
          <w:tcPr>
            <w:tcW w:w="1699" w:type="dxa"/>
            <w:shd w:val="clear" w:color="auto" w:fill="E7E6E6" w:themeFill="background2"/>
          </w:tcPr>
          <w:p w14:paraId="3CB7D89C" w14:textId="77777777" w:rsidR="00034969" w:rsidRPr="00336836" w:rsidRDefault="00034969" w:rsidP="00583EE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33683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Descanso</w:t>
            </w:r>
          </w:p>
        </w:tc>
      </w:tr>
      <w:tr w:rsidR="00034969" w14:paraId="7B688774" w14:textId="77777777" w:rsidTr="00583EEE">
        <w:tc>
          <w:tcPr>
            <w:tcW w:w="1698" w:type="dxa"/>
          </w:tcPr>
          <w:p w14:paraId="63942157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11:15-12:15</w:t>
            </w:r>
          </w:p>
        </w:tc>
        <w:tc>
          <w:tcPr>
            <w:tcW w:w="1699" w:type="dxa"/>
            <w:shd w:val="clear" w:color="auto" w:fill="FFFF00"/>
          </w:tcPr>
          <w:p w14:paraId="44D0054F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Tema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034969" w14:paraId="25B93343" w14:textId="77777777" w:rsidTr="00583EEE">
        <w:tc>
          <w:tcPr>
            <w:tcW w:w="1698" w:type="dxa"/>
          </w:tcPr>
          <w:p w14:paraId="74217296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12:15-13:15</w:t>
            </w:r>
          </w:p>
        </w:tc>
        <w:tc>
          <w:tcPr>
            <w:tcW w:w="1699" w:type="dxa"/>
            <w:shd w:val="clear" w:color="auto" w:fill="FFFF00"/>
          </w:tcPr>
          <w:p w14:paraId="4235D1AA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>Tema 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>(cont.)</w:t>
            </w:r>
          </w:p>
        </w:tc>
      </w:tr>
    </w:tbl>
    <w:p w14:paraId="4CF05646" w14:textId="77777777" w:rsidR="00034969" w:rsidRPr="000B4B24" w:rsidRDefault="00034969" w:rsidP="0003496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34969" w14:paraId="27F1DE89" w14:textId="77777777" w:rsidTr="00583EEE">
        <w:tc>
          <w:tcPr>
            <w:tcW w:w="1698" w:type="dxa"/>
          </w:tcPr>
          <w:p w14:paraId="3B2A9977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9" w:type="dxa"/>
          </w:tcPr>
          <w:p w14:paraId="6C4E427E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Lunes 2</w:t>
            </w:r>
          </w:p>
        </w:tc>
        <w:tc>
          <w:tcPr>
            <w:tcW w:w="1699" w:type="dxa"/>
          </w:tcPr>
          <w:p w14:paraId="1159DAEE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Martes 3</w:t>
            </w:r>
          </w:p>
        </w:tc>
        <w:tc>
          <w:tcPr>
            <w:tcW w:w="1699" w:type="dxa"/>
          </w:tcPr>
          <w:p w14:paraId="3F309961" w14:textId="77777777" w:rsidR="00034969" w:rsidRPr="00B75498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B7549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Miércoles 4</w:t>
            </w:r>
          </w:p>
        </w:tc>
        <w:tc>
          <w:tcPr>
            <w:tcW w:w="1699" w:type="dxa"/>
          </w:tcPr>
          <w:p w14:paraId="4678EB90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Viernes 6</w:t>
            </w:r>
          </w:p>
        </w:tc>
      </w:tr>
      <w:tr w:rsidR="00034969" w14:paraId="06102AA9" w14:textId="77777777" w:rsidTr="00583EEE">
        <w:tc>
          <w:tcPr>
            <w:tcW w:w="1698" w:type="dxa"/>
          </w:tcPr>
          <w:p w14:paraId="04F304D7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9:00-10:00</w:t>
            </w:r>
          </w:p>
        </w:tc>
        <w:tc>
          <w:tcPr>
            <w:tcW w:w="1699" w:type="dxa"/>
            <w:shd w:val="clear" w:color="auto" w:fill="92D050"/>
          </w:tcPr>
          <w:p w14:paraId="7A0D6220" w14:textId="77777777" w:rsidR="00034969" w:rsidRPr="00442700" w:rsidRDefault="00034969" w:rsidP="00810616">
            <w:pPr>
              <w:shd w:val="clear" w:color="auto" w:fill="92D05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42700">
              <w:rPr>
                <w:rFonts w:ascii="Times New Roman" w:hAnsi="Times New Roman" w:cs="Times New Roman"/>
                <w:bCs/>
                <w:sz w:val="20"/>
                <w:szCs w:val="20"/>
              </w:rPr>
              <w:t>Tema 3</w:t>
            </w:r>
          </w:p>
          <w:p w14:paraId="6E7A6467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42700">
              <w:rPr>
                <w:rFonts w:ascii="Times New Roman" w:hAnsi="Times New Roman" w:cs="Times New Roman"/>
                <w:bCs/>
                <w:sz w:val="20"/>
                <w:szCs w:val="20"/>
              </w:rPr>
              <w:t>Tema 3</w:t>
            </w:r>
          </w:p>
        </w:tc>
        <w:tc>
          <w:tcPr>
            <w:tcW w:w="1699" w:type="dxa"/>
            <w:shd w:val="clear" w:color="auto" w:fill="92D050"/>
          </w:tcPr>
          <w:p w14:paraId="686AAA24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Tema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bookmarkStart w:id="3" w:name="_GoBack"/>
            <w:bookmarkEnd w:id="3"/>
          </w:p>
        </w:tc>
        <w:tc>
          <w:tcPr>
            <w:tcW w:w="1699" w:type="dxa"/>
            <w:shd w:val="clear" w:color="auto" w:fill="00B0F0"/>
          </w:tcPr>
          <w:p w14:paraId="5F0E287A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>Seminario 1</w:t>
            </w:r>
          </w:p>
        </w:tc>
        <w:tc>
          <w:tcPr>
            <w:tcW w:w="1699" w:type="dxa"/>
            <w:shd w:val="clear" w:color="auto" w:fill="92D050"/>
          </w:tcPr>
          <w:p w14:paraId="3D33C4C2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Tema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034969" w14:paraId="0CEC9579" w14:textId="77777777" w:rsidTr="00583EEE">
        <w:tc>
          <w:tcPr>
            <w:tcW w:w="1698" w:type="dxa"/>
          </w:tcPr>
          <w:p w14:paraId="35414340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10:00-11:00</w:t>
            </w:r>
          </w:p>
        </w:tc>
        <w:tc>
          <w:tcPr>
            <w:tcW w:w="1699" w:type="dxa"/>
            <w:shd w:val="clear" w:color="auto" w:fill="FFFF00"/>
          </w:tcPr>
          <w:p w14:paraId="23BDCE63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C3DB0">
              <w:rPr>
                <w:rFonts w:ascii="Times New Roman" w:hAnsi="Times New Roman" w:cs="Times New Roman"/>
                <w:bCs/>
                <w:sz w:val="20"/>
                <w:szCs w:val="20"/>
              </w:rPr>
              <w:t>Tema 4</w:t>
            </w: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  <w:shd w:val="clear" w:color="auto" w:fill="FFFF00"/>
          </w:tcPr>
          <w:p w14:paraId="43A3612A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4622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00"/>
              </w:rPr>
              <w:t>Tema 6 (cont</w:t>
            </w: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>.)</w:t>
            </w:r>
          </w:p>
        </w:tc>
        <w:tc>
          <w:tcPr>
            <w:tcW w:w="1699" w:type="dxa"/>
            <w:shd w:val="clear" w:color="auto" w:fill="FFFF00"/>
          </w:tcPr>
          <w:p w14:paraId="6DD360BF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>Seminario 2</w:t>
            </w:r>
          </w:p>
        </w:tc>
        <w:tc>
          <w:tcPr>
            <w:tcW w:w="1699" w:type="dxa"/>
            <w:shd w:val="clear" w:color="auto" w:fill="92D050"/>
          </w:tcPr>
          <w:p w14:paraId="61336D14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Tema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E471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(cont.)</w:t>
            </w:r>
          </w:p>
        </w:tc>
      </w:tr>
      <w:tr w:rsidR="00034969" w14:paraId="34E56DE9" w14:textId="77777777" w:rsidTr="00583EEE">
        <w:tc>
          <w:tcPr>
            <w:tcW w:w="1698" w:type="dxa"/>
          </w:tcPr>
          <w:p w14:paraId="6B2F0A70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11:00-11:15 </w:t>
            </w:r>
          </w:p>
        </w:tc>
        <w:tc>
          <w:tcPr>
            <w:tcW w:w="6796" w:type="dxa"/>
            <w:gridSpan w:val="4"/>
            <w:shd w:val="clear" w:color="auto" w:fill="E7E6E6" w:themeFill="background2"/>
          </w:tcPr>
          <w:p w14:paraId="06B04F78" w14:textId="77777777" w:rsidR="00034969" w:rsidRPr="00E471DE" w:rsidRDefault="00034969" w:rsidP="00583EE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Descanso</w:t>
            </w:r>
          </w:p>
        </w:tc>
      </w:tr>
      <w:tr w:rsidR="00034969" w14:paraId="0CA475F4" w14:textId="77777777" w:rsidTr="00583EEE">
        <w:tc>
          <w:tcPr>
            <w:tcW w:w="1698" w:type="dxa"/>
          </w:tcPr>
          <w:p w14:paraId="60B649C7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11:15-12:15</w:t>
            </w:r>
          </w:p>
        </w:tc>
        <w:tc>
          <w:tcPr>
            <w:tcW w:w="1699" w:type="dxa"/>
            <w:shd w:val="clear" w:color="auto" w:fill="92D050"/>
          </w:tcPr>
          <w:p w14:paraId="4C3931BB" w14:textId="77777777" w:rsidR="00034969" w:rsidRPr="002C3DB0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C3DB0">
              <w:rPr>
                <w:rFonts w:ascii="Times New Roman" w:hAnsi="Times New Roman" w:cs="Times New Roman"/>
                <w:bCs/>
                <w:sz w:val="20"/>
                <w:szCs w:val="20"/>
              </w:rPr>
              <w:t>Tema 5</w:t>
            </w:r>
          </w:p>
        </w:tc>
        <w:tc>
          <w:tcPr>
            <w:tcW w:w="1699" w:type="dxa"/>
            <w:shd w:val="clear" w:color="auto" w:fill="00B0F0"/>
          </w:tcPr>
          <w:p w14:paraId="4935B5FD" w14:textId="77777777" w:rsidR="00034969" w:rsidRPr="00AF01A4" w:rsidRDefault="00034969" w:rsidP="00583EEE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  <w:r w:rsidRPr="00AF01A4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Taller 1</w:t>
            </w:r>
          </w:p>
        </w:tc>
        <w:tc>
          <w:tcPr>
            <w:tcW w:w="1699" w:type="dxa"/>
          </w:tcPr>
          <w:p w14:paraId="2C9389B2" w14:textId="77777777" w:rsidR="00034969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Paper (30min)  (2)</w:t>
            </w:r>
          </w:p>
          <w:p w14:paraId="331642E3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Paper (30 min) (2)</w:t>
            </w:r>
          </w:p>
        </w:tc>
        <w:tc>
          <w:tcPr>
            <w:tcW w:w="1699" w:type="dxa"/>
          </w:tcPr>
          <w:p w14:paraId="7810D468" w14:textId="77777777" w:rsidR="00034969" w:rsidRPr="00212CF5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2CF5">
              <w:rPr>
                <w:rFonts w:ascii="Times New Roman" w:hAnsi="Times New Roman" w:cs="Times New Roman"/>
                <w:bCs/>
                <w:sz w:val="20"/>
                <w:szCs w:val="20"/>
              </w:rPr>
              <w:t>Paper (30min)  (2)</w:t>
            </w:r>
          </w:p>
          <w:p w14:paraId="38B180BC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2CF5">
              <w:rPr>
                <w:rFonts w:ascii="Times New Roman" w:hAnsi="Times New Roman" w:cs="Times New Roman"/>
                <w:bCs/>
                <w:sz w:val="20"/>
                <w:szCs w:val="20"/>
              </w:rPr>
              <w:t>Paper (30 min) (2)</w:t>
            </w:r>
          </w:p>
        </w:tc>
      </w:tr>
      <w:tr w:rsidR="00034969" w14:paraId="0379C41C" w14:textId="77777777" w:rsidTr="00583EEE">
        <w:trPr>
          <w:trHeight w:val="137"/>
        </w:trPr>
        <w:tc>
          <w:tcPr>
            <w:tcW w:w="1698" w:type="dxa"/>
          </w:tcPr>
          <w:p w14:paraId="1C4DDA53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12:15-13:15</w:t>
            </w:r>
          </w:p>
        </w:tc>
        <w:tc>
          <w:tcPr>
            <w:tcW w:w="1699" w:type="dxa"/>
            <w:shd w:val="clear" w:color="auto" w:fill="92D050"/>
          </w:tcPr>
          <w:p w14:paraId="71BD5CF8" w14:textId="77777777" w:rsidR="00034969" w:rsidRPr="002C3DB0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C3DB0">
              <w:rPr>
                <w:rFonts w:ascii="Times New Roman" w:hAnsi="Times New Roman" w:cs="Times New Roman"/>
                <w:bCs/>
                <w:sz w:val="20"/>
                <w:szCs w:val="20"/>
              </w:rPr>
              <w:t>Tema 5 (cont.)</w:t>
            </w:r>
          </w:p>
        </w:tc>
        <w:tc>
          <w:tcPr>
            <w:tcW w:w="1699" w:type="dxa"/>
            <w:shd w:val="clear" w:color="auto" w:fill="00B0F0"/>
          </w:tcPr>
          <w:p w14:paraId="08A4867D" w14:textId="77777777" w:rsidR="00034969" w:rsidRPr="00AF01A4" w:rsidRDefault="00034969" w:rsidP="00583EEE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  <w:r w:rsidRPr="00AF01A4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Taller 1</w:t>
            </w:r>
          </w:p>
        </w:tc>
        <w:tc>
          <w:tcPr>
            <w:tcW w:w="1699" w:type="dxa"/>
          </w:tcPr>
          <w:p w14:paraId="2AC82E92" w14:textId="77777777" w:rsidR="00034969" w:rsidRPr="00212CF5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2CF5">
              <w:rPr>
                <w:rFonts w:ascii="Times New Roman" w:hAnsi="Times New Roman" w:cs="Times New Roman"/>
                <w:bCs/>
                <w:sz w:val="20"/>
                <w:szCs w:val="20"/>
              </w:rPr>
              <w:t>Paper (30min)  (2)</w:t>
            </w:r>
          </w:p>
          <w:p w14:paraId="5CAF639D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2CF5">
              <w:rPr>
                <w:rFonts w:ascii="Times New Roman" w:hAnsi="Times New Roman" w:cs="Times New Roman"/>
                <w:bCs/>
                <w:sz w:val="20"/>
                <w:szCs w:val="20"/>
              </w:rPr>
              <w:t>Paper (30 min) (2)</w:t>
            </w:r>
          </w:p>
        </w:tc>
        <w:tc>
          <w:tcPr>
            <w:tcW w:w="1699" w:type="dxa"/>
          </w:tcPr>
          <w:p w14:paraId="4F8D704D" w14:textId="77777777" w:rsidR="00034969" w:rsidRPr="00212CF5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2CF5">
              <w:rPr>
                <w:rFonts w:ascii="Times New Roman" w:hAnsi="Times New Roman" w:cs="Times New Roman"/>
                <w:bCs/>
                <w:sz w:val="20"/>
                <w:szCs w:val="20"/>
              </w:rPr>
              <w:t>Paper (30min)  (2)</w:t>
            </w:r>
          </w:p>
          <w:p w14:paraId="001A13E4" w14:textId="77777777" w:rsidR="00034969" w:rsidRPr="00E471DE" w:rsidRDefault="00034969" w:rsidP="00583EE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2CF5">
              <w:rPr>
                <w:rFonts w:ascii="Times New Roman" w:hAnsi="Times New Roman" w:cs="Times New Roman"/>
                <w:bCs/>
                <w:sz w:val="20"/>
                <w:szCs w:val="20"/>
              </w:rPr>
              <w:t>Paper (30 min) (2)</w:t>
            </w:r>
          </w:p>
        </w:tc>
      </w:tr>
    </w:tbl>
    <w:p w14:paraId="71651513" w14:textId="77777777" w:rsidR="00034969" w:rsidRDefault="00034969" w:rsidP="0003496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1389"/>
        <w:gridCol w:w="1390"/>
        <w:gridCol w:w="1633"/>
        <w:gridCol w:w="1172"/>
        <w:gridCol w:w="1392"/>
      </w:tblGrid>
      <w:tr w:rsidR="00034969" w14:paraId="0892449E" w14:textId="77777777" w:rsidTr="00583EEE">
        <w:tc>
          <w:tcPr>
            <w:tcW w:w="1518" w:type="dxa"/>
          </w:tcPr>
          <w:p w14:paraId="4DE67D3D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9" w:type="dxa"/>
          </w:tcPr>
          <w:p w14:paraId="1E5F601C" w14:textId="77777777" w:rsidR="00034969" w:rsidRPr="004A390E" w:rsidRDefault="00034969" w:rsidP="00583EEE">
            <w:pPr>
              <w:rPr>
                <w:rFonts w:ascii="Times New Roman" w:hAnsi="Times New Roman" w:cs="Times New Roman"/>
                <w:b/>
                <w:bCs/>
              </w:rPr>
            </w:pPr>
            <w:r w:rsidRPr="004A390E">
              <w:rPr>
                <w:rFonts w:ascii="Times New Roman" w:hAnsi="Times New Roman" w:cs="Times New Roman"/>
                <w:b/>
                <w:bCs/>
              </w:rPr>
              <w:t>Lunes 9</w:t>
            </w:r>
          </w:p>
        </w:tc>
        <w:tc>
          <w:tcPr>
            <w:tcW w:w="1390" w:type="dxa"/>
          </w:tcPr>
          <w:p w14:paraId="4BF6C892" w14:textId="77777777" w:rsidR="00034969" w:rsidRPr="004A390E" w:rsidRDefault="00034969" w:rsidP="00583EEE">
            <w:pPr>
              <w:rPr>
                <w:rFonts w:ascii="Times New Roman" w:hAnsi="Times New Roman" w:cs="Times New Roman"/>
                <w:b/>
                <w:bCs/>
              </w:rPr>
            </w:pPr>
            <w:r w:rsidRPr="004A390E">
              <w:rPr>
                <w:rFonts w:ascii="Times New Roman" w:hAnsi="Times New Roman" w:cs="Times New Roman"/>
                <w:b/>
                <w:bCs/>
              </w:rPr>
              <w:t>Martes 10</w:t>
            </w:r>
          </w:p>
        </w:tc>
        <w:tc>
          <w:tcPr>
            <w:tcW w:w="1633" w:type="dxa"/>
          </w:tcPr>
          <w:p w14:paraId="55795DEF" w14:textId="77777777" w:rsidR="00034969" w:rsidRPr="004A390E" w:rsidRDefault="00034969" w:rsidP="00583EEE">
            <w:pPr>
              <w:rPr>
                <w:rFonts w:ascii="Times New Roman" w:hAnsi="Times New Roman" w:cs="Times New Roman"/>
                <w:b/>
                <w:bCs/>
              </w:rPr>
            </w:pPr>
            <w:r w:rsidRPr="004A390E">
              <w:rPr>
                <w:rFonts w:ascii="Times New Roman" w:hAnsi="Times New Roman" w:cs="Times New Roman"/>
                <w:b/>
                <w:bCs/>
              </w:rPr>
              <w:t>Miércoles 11</w:t>
            </w:r>
          </w:p>
        </w:tc>
        <w:tc>
          <w:tcPr>
            <w:tcW w:w="1172" w:type="dxa"/>
          </w:tcPr>
          <w:p w14:paraId="2C156BF2" w14:textId="77777777" w:rsidR="00034969" w:rsidRPr="004A390E" w:rsidRDefault="00034969" w:rsidP="00583EEE">
            <w:pPr>
              <w:rPr>
                <w:rFonts w:ascii="Times New Roman" w:hAnsi="Times New Roman" w:cs="Times New Roman"/>
                <w:b/>
                <w:bCs/>
              </w:rPr>
            </w:pPr>
            <w:r w:rsidRPr="004A390E">
              <w:rPr>
                <w:rFonts w:ascii="Times New Roman" w:hAnsi="Times New Roman" w:cs="Times New Roman"/>
                <w:b/>
                <w:bCs/>
              </w:rPr>
              <w:t>Jueves 12</w:t>
            </w:r>
          </w:p>
        </w:tc>
        <w:tc>
          <w:tcPr>
            <w:tcW w:w="1392" w:type="dxa"/>
          </w:tcPr>
          <w:p w14:paraId="4CDAFFC0" w14:textId="77777777" w:rsidR="00034969" w:rsidRPr="004A390E" w:rsidRDefault="00034969" w:rsidP="00583EEE">
            <w:pPr>
              <w:rPr>
                <w:rFonts w:ascii="Times New Roman" w:hAnsi="Times New Roman" w:cs="Times New Roman"/>
                <w:b/>
                <w:bCs/>
              </w:rPr>
            </w:pPr>
            <w:r w:rsidRPr="004A390E">
              <w:rPr>
                <w:rFonts w:ascii="Times New Roman" w:hAnsi="Times New Roman" w:cs="Times New Roman"/>
                <w:b/>
                <w:bCs/>
              </w:rPr>
              <w:t>Viernes 13</w:t>
            </w:r>
          </w:p>
        </w:tc>
      </w:tr>
      <w:tr w:rsidR="00034969" w14:paraId="15A659AA" w14:textId="77777777" w:rsidTr="00583EEE">
        <w:tc>
          <w:tcPr>
            <w:tcW w:w="1518" w:type="dxa"/>
          </w:tcPr>
          <w:p w14:paraId="6E5F0908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9:00-10:00</w:t>
            </w:r>
          </w:p>
        </w:tc>
        <w:tc>
          <w:tcPr>
            <w:tcW w:w="1389" w:type="dxa"/>
            <w:shd w:val="clear" w:color="auto" w:fill="92D050"/>
          </w:tcPr>
          <w:p w14:paraId="4EEA7B7B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Tema 8</w:t>
            </w:r>
          </w:p>
        </w:tc>
        <w:tc>
          <w:tcPr>
            <w:tcW w:w="1390" w:type="dxa"/>
            <w:shd w:val="clear" w:color="auto" w:fill="FFFF00"/>
          </w:tcPr>
          <w:p w14:paraId="148FF607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Tema 10</w:t>
            </w:r>
          </w:p>
        </w:tc>
        <w:tc>
          <w:tcPr>
            <w:tcW w:w="1633" w:type="dxa"/>
            <w:shd w:val="clear" w:color="auto" w:fill="00B0F0"/>
          </w:tcPr>
          <w:p w14:paraId="71DE23EF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Tema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2" w:type="dxa"/>
            <w:shd w:val="clear" w:color="auto" w:fill="92D050"/>
          </w:tcPr>
          <w:p w14:paraId="72158D45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Línea plantas</w:t>
            </w:r>
          </w:p>
        </w:tc>
        <w:tc>
          <w:tcPr>
            <w:tcW w:w="1392" w:type="dxa"/>
          </w:tcPr>
          <w:p w14:paraId="3FD97D3D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ymposium</w:t>
            </w:r>
          </w:p>
        </w:tc>
      </w:tr>
      <w:tr w:rsidR="00034969" w14:paraId="49796418" w14:textId="77777777" w:rsidTr="00583EEE">
        <w:tc>
          <w:tcPr>
            <w:tcW w:w="1518" w:type="dxa"/>
          </w:tcPr>
          <w:p w14:paraId="29CA93B2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10:00-11:00</w:t>
            </w:r>
          </w:p>
        </w:tc>
        <w:tc>
          <w:tcPr>
            <w:tcW w:w="1389" w:type="dxa"/>
            <w:shd w:val="clear" w:color="auto" w:fill="92D050"/>
          </w:tcPr>
          <w:p w14:paraId="5B90CB56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Tema 8 (cont.)</w:t>
            </w:r>
          </w:p>
        </w:tc>
        <w:tc>
          <w:tcPr>
            <w:tcW w:w="1390" w:type="dxa"/>
            <w:shd w:val="clear" w:color="auto" w:fill="FFFF00"/>
          </w:tcPr>
          <w:p w14:paraId="5CD57A82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Tema 10 (cont.)</w:t>
            </w:r>
          </w:p>
        </w:tc>
        <w:tc>
          <w:tcPr>
            <w:tcW w:w="1633" w:type="dxa"/>
            <w:shd w:val="clear" w:color="auto" w:fill="00B0F0"/>
          </w:tcPr>
          <w:p w14:paraId="04C9A605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Tema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 (cont.)</w:t>
            </w:r>
          </w:p>
        </w:tc>
        <w:tc>
          <w:tcPr>
            <w:tcW w:w="1172" w:type="dxa"/>
            <w:shd w:val="clear" w:color="auto" w:fill="FFFF00"/>
          </w:tcPr>
          <w:p w14:paraId="46F2CAA8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Línea insectos</w:t>
            </w:r>
          </w:p>
        </w:tc>
        <w:tc>
          <w:tcPr>
            <w:tcW w:w="1392" w:type="dxa"/>
          </w:tcPr>
          <w:p w14:paraId="6B557BC0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ymposium</w:t>
            </w:r>
          </w:p>
        </w:tc>
      </w:tr>
      <w:tr w:rsidR="00034969" w14:paraId="74817A86" w14:textId="77777777" w:rsidTr="00583EEE">
        <w:tc>
          <w:tcPr>
            <w:tcW w:w="1518" w:type="dxa"/>
          </w:tcPr>
          <w:p w14:paraId="5101C38F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11:00-11:15 </w:t>
            </w:r>
          </w:p>
        </w:tc>
        <w:tc>
          <w:tcPr>
            <w:tcW w:w="6976" w:type="dxa"/>
            <w:gridSpan w:val="5"/>
            <w:shd w:val="clear" w:color="auto" w:fill="E7E6E6" w:themeFill="background2"/>
          </w:tcPr>
          <w:p w14:paraId="4BB832CB" w14:textId="77777777" w:rsidR="00034969" w:rsidRPr="00E471DE" w:rsidRDefault="00034969" w:rsidP="0058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Descanso</w:t>
            </w:r>
          </w:p>
        </w:tc>
      </w:tr>
      <w:tr w:rsidR="00034969" w14:paraId="0086DDF8" w14:textId="77777777" w:rsidTr="00583EEE">
        <w:tc>
          <w:tcPr>
            <w:tcW w:w="1518" w:type="dxa"/>
          </w:tcPr>
          <w:p w14:paraId="26464C49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11:15-12:15</w:t>
            </w:r>
          </w:p>
        </w:tc>
        <w:tc>
          <w:tcPr>
            <w:tcW w:w="1389" w:type="dxa"/>
            <w:shd w:val="clear" w:color="auto" w:fill="FFFF00"/>
          </w:tcPr>
          <w:p w14:paraId="71E94BAE" w14:textId="77777777" w:rsidR="00034969" w:rsidRPr="00AF01A4" w:rsidRDefault="00034969" w:rsidP="00583E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Tema 9</w:t>
            </w:r>
          </w:p>
        </w:tc>
        <w:tc>
          <w:tcPr>
            <w:tcW w:w="1390" w:type="dxa"/>
            <w:shd w:val="clear" w:color="auto" w:fill="92D050"/>
          </w:tcPr>
          <w:p w14:paraId="1E095723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1A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Taller 2</w:t>
            </w:r>
          </w:p>
        </w:tc>
        <w:tc>
          <w:tcPr>
            <w:tcW w:w="1633" w:type="dxa"/>
            <w:shd w:val="clear" w:color="auto" w:fill="00B0F0"/>
          </w:tcPr>
          <w:p w14:paraId="6760962E" w14:textId="77777777" w:rsidR="00034969" w:rsidRPr="00AF01A4" w:rsidRDefault="00034969" w:rsidP="00583E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F01A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Taller 3</w:t>
            </w:r>
          </w:p>
        </w:tc>
        <w:tc>
          <w:tcPr>
            <w:tcW w:w="1172" w:type="dxa"/>
          </w:tcPr>
          <w:p w14:paraId="7F6E52F3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ymposium</w:t>
            </w:r>
          </w:p>
        </w:tc>
        <w:tc>
          <w:tcPr>
            <w:tcW w:w="1392" w:type="dxa"/>
          </w:tcPr>
          <w:p w14:paraId="4671383A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ymposium</w:t>
            </w:r>
          </w:p>
        </w:tc>
      </w:tr>
      <w:tr w:rsidR="00034969" w14:paraId="669CD40C" w14:textId="77777777" w:rsidTr="00583EEE">
        <w:tc>
          <w:tcPr>
            <w:tcW w:w="1518" w:type="dxa"/>
          </w:tcPr>
          <w:p w14:paraId="50FE1EDA" w14:textId="77777777" w:rsidR="00034969" w:rsidRDefault="00034969" w:rsidP="00583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12:15-13:15</w:t>
            </w:r>
          </w:p>
        </w:tc>
        <w:tc>
          <w:tcPr>
            <w:tcW w:w="1389" w:type="dxa"/>
            <w:shd w:val="clear" w:color="auto" w:fill="FFFF00"/>
          </w:tcPr>
          <w:p w14:paraId="3FF26E08" w14:textId="77777777" w:rsidR="00034969" w:rsidRPr="00AF01A4" w:rsidRDefault="00034969" w:rsidP="00583E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Tema 9 (cont.)</w:t>
            </w:r>
          </w:p>
        </w:tc>
        <w:tc>
          <w:tcPr>
            <w:tcW w:w="1390" w:type="dxa"/>
            <w:shd w:val="clear" w:color="auto" w:fill="92D050"/>
          </w:tcPr>
          <w:p w14:paraId="5274103B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1A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Taller 2</w:t>
            </w:r>
          </w:p>
        </w:tc>
        <w:tc>
          <w:tcPr>
            <w:tcW w:w="1633" w:type="dxa"/>
            <w:shd w:val="clear" w:color="auto" w:fill="00B0F0"/>
          </w:tcPr>
          <w:p w14:paraId="499F93C8" w14:textId="77777777" w:rsidR="00034969" w:rsidRPr="00AF01A4" w:rsidRDefault="00034969" w:rsidP="00583E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F01A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Taller 3</w:t>
            </w:r>
          </w:p>
        </w:tc>
        <w:tc>
          <w:tcPr>
            <w:tcW w:w="1172" w:type="dxa"/>
          </w:tcPr>
          <w:p w14:paraId="09F52C29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ymposium</w:t>
            </w:r>
          </w:p>
        </w:tc>
        <w:tc>
          <w:tcPr>
            <w:tcW w:w="1392" w:type="dxa"/>
          </w:tcPr>
          <w:p w14:paraId="1DABE5D5" w14:textId="77777777" w:rsidR="00034969" w:rsidRPr="00E471DE" w:rsidRDefault="00034969" w:rsidP="00583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71DE">
              <w:rPr>
                <w:rFonts w:ascii="Times New Roman" w:hAnsi="Times New Roman" w:cs="Times New Roman"/>
                <w:sz w:val="20"/>
                <w:szCs w:val="20"/>
              </w:rPr>
              <w:t>ymposium</w:t>
            </w:r>
          </w:p>
        </w:tc>
      </w:tr>
    </w:tbl>
    <w:p w14:paraId="297FCEFD" w14:textId="77777777" w:rsidR="00034969" w:rsidRDefault="00034969" w:rsidP="00034969"/>
    <w:p w14:paraId="567FC030" w14:textId="7DFCC79A" w:rsidR="00460706" w:rsidRPr="00E737EB" w:rsidRDefault="00460706" w:rsidP="0079097A">
      <w:pPr>
        <w:rPr>
          <w:rFonts w:ascii="Times New Roman" w:hAnsi="Times New Roman" w:cs="Times New Roman"/>
          <w:bCs/>
          <w:sz w:val="24"/>
          <w:szCs w:val="24"/>
          <w:lang w:val="es-ES"/>
        </w:rPr>
      </w:pPr>
    </w:p>
    <w:bookmarkEnd w:id="0"/>
    <w:p w14:paraId="7C7B82A1" w14:textId="1019363A" w:rsidR="005A3209" w:rsidRDefault="005A3209" w:rsidP="000349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5844">
        <w:rPr>
          <w:rFonts w:ascii="Times New Roman" w:hAnsi="Times New Roman" w:cs="Times New Roman"/>
          <w:b/>
          <w:sz w:val="24"/>
          <w:szCs w:val="24"/>
          <w:lang w:val="es-ES"/>
        </w:rPr>
        <w:t>Literatura recomendada:</w:t>
      </w:r>
    </w:p>
    <w:p w14:paraId="3242102F" w14:textId="7C1727A8" w:rsidR="00834CAA" w:rsidRPr="001D3A69" w:rsidRDefault="00834CAA" w:rsidP="000349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3A69">
        <w:rPr>
          <w:rFonts w:ascii="Times New Roman" w:hAnsi="Times New Roman" w:cs="Times New Roman"/>
          <w:bCs/>
          <w:sz w:val="24"/>
          <w:szCs w:val="24"/>
        </w:rPr>
        <w:t>Speciation</w:t>
      </w:r>
      <w:r w:rsidR="001D3A69">
        <w:rPr>
          <w:rFonts w:ascii="Times New Roman" w:hAnsi="Times New Roman" w:cs="Times New Roman"/>
          <w:bCs/>
          <w:sz w:val="24"/>
          <w:szCs w:val="24"/>
        </w:rPr>
        <w:t xml:space="preserve">. Coyne &amp; Orr 2004. </w:t>
      </w:r>
      <w:r w:rsidRPr="001D3A6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C9F59D" w14:textId="605D28CF" w:rsidR="00834CAA" w:rsidRPr="001D3A69" w:rsidRDefault="00834CAA" w:rsidP="000349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3A69">
        <w:rPr>
          <w:rFonts w:ascii="Times New Roman" w:hAnsi="Times New Roman" w:cs="Times New Roman"/>
          <w:bCs/>
          <w:sz w:val="24"/>
          <w:szCs w:val="24"/>
        </w:rPr>
        <w:t>Ecological speciation</w:t>
      </w:r>
      <w:r w:rsidR="0011542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D3A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44FD">
        <w:rPr>
          <w:rFonts w:ascii="Times New Roman" w:hAnsi="Times New Roman" w:cs="Times New Roman"/>
          <w:bCs/>
          <w:sz w:val="24"/>
          <w:szCs w:val="24"/>
        </w:rPr>
        <w:t xml:space="preserve">Patrik </w:t>
      </w:r>
      <w:r w:rsidRPr="001D3A69">
        <w:rPr>
          <w:rFonts w:ascii="Times New Roman" w:hAnsi="Times New Roman" w:cs="Times New Roman"/>
          <w:bCs/>
          <w:sz w:val="24"/>
          <w:szCs w:val="24"/>
        </w:rPr>
        <w:t>Nosil</w:t>
      </w:r>
      <w:r w:rsidR="008344FD">
        <w:rPr>
          <w:rFonts w:ascii="Times New Roman" w:hAnsi="Times New Roman" w:cs="Times New Roman"/>
          <w:bCs/>
          <w:sz w:val="24"/>
          <w:szCs w:val="24"/>
        </w:rPr>
        <w:t xml:space="preserve">. Oxford </w:t>
      </w:r>
      <w:proofErr w:type="spellStart"/>
      <w:r w:rsidR="002B7117">
        <w:rPr>
          <w:rFonts w:ascii="Times New Roman" w:hAnsi="Times New Roman" w:cs="Times New Roman"/>
          <w:bCs/>
          <w:sz w:val="24"/>
          <w:szCs w:val="24"/>
        </w:rPr>
        <w:t>Scholaship</w:t>
      </w:r>
      <w:proofErr w:type="spellEnd"/>
      <w:r w:rsidR="002B711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11655EB" w14:textId="33882D1D" w:rsidR="001D3A69" w:rsidRPr="001D3A69" w:rsidRDefault="001D3A69" w:rsidP="000349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3A69">
        <w:rPr>
          <w:rFonts w:ascii="Times New Roman" w:hAnsi="Times New Roman" w:cs="Times New Roman"/>
          <w:bCs/>
          <w:sz w:val="24"/>
          <w:szCs w:val="24"/>
        </w:rPr>
        <w:t>Evolution</w:t>
      </w:r>
      <w:r w:rsidR="0011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422">
        <w:rPr>
          <w:rFonts w:ascii="Times New Roman" w:hAnsi="Times New Roman" w:cs="Times New Roman"/>
          <w:bCs/>
          <w:sz w:val="24"/>
          <w:szCs w:val="24"/>
        </w:rPr>
        <w:t>Futuyma</w:t>
      </w:r>
      <w:proofErr w:type="spellEnd"/>
      <w:r w:rsidR="0011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44FD">
        <w:rPr>
          <w:rFonts w:ascii="Times New Roman" w:hAnsi="Times New Roman" w:cs="Times New Roman"/>
          <w:bCs/>
          <w:sz w:val="24"/>
          <w:szCs w:val="24"/>
        </w:rPr>
        <w:t xml:space="preserve">2013. </w:t>
      </w:r>
    </w:p>
    <w:p w14:paraId="3224681B" w14:textId="7334E387" w:rsidR="00834CAA" w:rsidRPr="001D3A69" w:rsidRDefault="001D3A69" w:rsidP="000349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3A69">
        <w:rPr>
          <w:rFonts w:ascii="Times New Roman" w:hAnsi="Times New Roman" w:cs="Times New Roman"/>
          <w:bCs/>
          <w:sz w:val="24"/>
          <w:szCs w:val="24"/>
        </w:rPr>
        <w:t xml:space="preserve">Evolution through </w:t>
      </w:r>
      <w:r w:rsidR="00115422">
        <w:rPr>
          <w:rFonts w:ascii="Times New Roman" w:hAnsi="Times New Roman" w:cs="Times New Roman"/>
          <w:bCs/>
          <w:sz w:val="24"/>
          <w:szCs w:val="24"/>
        </w:rPr>
        <w:t>g</w:t>
      </w:r>
      <w:r w:rsidRPr="001D3A69">
        <w:rPr>
          <w:rFonts w:ascii="Times New Roman" w:hAnsi="Times New Roman" w:cs="Times New Roman"/>
          <w:bCs/>
          <w:sz w:val="24"/>
          <w:szCs w:val="24"/>
        </w:rPr>
        <w:t xml:space="preserve">enetic </w:t>
      </w:r>
      <w:r w:rsidR="00115422">
        <w:rPr>
          <w:rFonts w:ascii="Times New Roman" w:hAnsi="Times New Roman" w:cs="Times New Roman"/>
          <w:bCs/>
          <w:sz w:val="24"/>
          <w:szCs w:val="24"/>
        </w:rPr>
        <w:t>e</w:t>
      </w:r>
      <w:r w:rsidRPr="001D3A69">
        <w:rPr>
          <w:rFonts w:ascii="Times New Roman" w:hAnsi="Times New Roman" w:cs="Times New Roman"/>
          <w:bCs/>
          <w:sz w:val="24"/>
          <w:szCs w:val="24"/>
        </w:rPr>
        <w:t>xchange</w:t>
      </w:r>
      <w:r w:rsidR="00115422">
        <w:rPr>
          <w:rFonts w:ascii="Times New Roman" w:hAnsi="Times New Roman" w:cs="Times New Roman"/>
          <w:bCs/>
          <w:sz w:val="24"/>
          <w:szCs w:val="24"/>
        </w:rPr>
        <w:t>.</w:t>
      </w:r>
      <w:r w:rsidRPr="001D3A69">
        <w:rPr>
          <w:rFonts w:ascii="Times New Roman" w:hAnsi="Times New Roman" w:cs="Times New Roman"/>
          <w:bCs/>
          <w:sz w:val="24"/>
          <w:szCs w:val="24"/>
        </w:rPr>
        <w:t xml:space="preserve"> Michael L. Arnold. </w:t>
      </w:r>
      <w:r w:rsidR="00115422">
        <w:rPr>
          <w:rFonts w:ascii="Times New Roman" w:hAnsi="Times New Roman" w:cs="Times New Roman"/>
          <w:bCs/>
          <w:sz w:val="24"/>
          <w:szCs w:val="24"/>
        </w:rPr>
        <w:t xml:space="preserve">Oxford University Press. </w:t>
      </w:r>
    </w:p>
    <w:p w14:paraId="10B01064" w14:textId="77777777" w:rsidR="008A0D31" w:rsidRDefault="008A0D31" w:rsidP="000349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056BB6" w14:textId="77777777" w:rsidR="00034969" w:rsidRDefault="00034969" w:rsidP="000349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B37C98" w14:textId="0559BF1D" w:rsidR="00D310A7" w:rsidRPr="00810616" w:rsidRDefault="008A0D31" w:rsidP="0003496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MX"/>
        </w:rPr>
      </w:pPr>
      <w:r w:rsidRPr="00810616">
        <w:rPr>
          <w:rFonts w:ascii="Times New Roman" w:hAnsi="Times New Roman" w:cs="Times New Roman"/>
          <w:sz w:val="20"/>
          <w:szCs w:val="20"/>
          <w:lang w:val="es-MX"/>
        </w:rPr>
        <w:t>------------------------------------------</w:t>
      </w:r>
    </w:p>
    <w:p w14:paraId="425F2817" w14:textId="0EE72E86" w:rsidR="00D310A7" w:rsidRPr="00810616" w:rsidRDefault="008A0D31" w:rsidP="00EE5CE4">
      <w:pPr>
        <w:rPr>
          <w:rFonts w:ascii="Times New Roman" w:hAnsi="Times New Roman" w:cs="Times New Roman"/>
          <w:sz w:val="20"/>
          <w:szCs w:val="20"/>
          <w:lang w:val="es-MX"/>
        </w:rPr>
      </w:pPr>
      <w:proofErr w:type="spellStart"/>
      <w:r w:rsidRPr="00810616">
        <w:rPr>
          <w:rFonts w:ascii="Times New Roman" w:hAnsi="Times New Roman" w:cs="Times New Roman"/>
          <w:sz w:val="20"/>
          <w:szCs w:val="20"/>
          <w:lang w:val="es-MX"/>
        </w:rPr>
        <w:t>Papers</w:t>
      </w:r>
      <w:proofErr w:type="spellEnd"/>
      <w:r w:rsidRPr="00810616">
        <w:rPr>
          <w:rFonts w:ascii="Times New Roman" w:hAnsi="Times New Roman" w:cs="Times New Roman"/>
          <w:sz w:val="20"/>
          <w:szCs w:val="20"/>
          <w:lang w:val="es-MX"/>
        </w:rPr>
        <w:t xml:space="preserve"> recomendados en </w:t>
      </w:r>
      <w:proofErr w:type="gramStart"/>
      <w:r w:rsidRPr="00810616">
        <w:rPr>
          <w:rFonts w:ascii="Times New Roman" w:hAnsi="Times New Roman" w:cs="Times New Roman"/>
          <w:sz w:val="20"/>
          <w:szCs w:val="20"/>
          <w:lang w:val="es-MX"/>
        </w:rPr>
        <w:t xml:space="preserve">el </w:t>
      </w:r>
      <w:r w:rsidR="00D310A7" w:rsidRPr="00810616">
        <w:rPr>
          <w:rFonts w:ascii="Times New Roman" w:hAnsi="Times New Roman" w:cs="Times New Roman"/>
          <w:sz w:val="20"/>
          <w:szCs w:val="20"/>
          <w:lang w:val="es-MX"/>
        </w:rPr>
        <w:t xml:space="preserve"> curso</w:t>
      </w:r>
      <w:proofErr w:type="gramEnd"/>
      <w:r w:rsidR="00D310A7" w:rsidRPr="00810616">
        <w:rPr>
          <w:rFonts w:ascii="Times New Roman" w:hAnsi="Times New Roman" w:cs="Times New Roman"/>
          <w:sz w:val="20"/>
          <w:szCs w:val="20"/>
          <w:lang w:val="es-MX"/>
        </w:rPr>
        <w:t xml:space="preserve"> de 2017:</w:t>
      </w:r>
    </w:p>
    <w:p w14:paraId="1240FFEC" w14:textId="77777777" w:rsidR="00D310A7" w:rsidRPr="00810616" w:rsidRDefault="00D310A7" w:rsidP="00EE5CE4">
      <w:pPr>
        <w:rPr>
          <w:rFonts w:ascii="Times New Roman" w:hAnsi="Times New Roman" w:cs="Times New Roman"/>
          <w:sz w:val="20"/>
          <w:szCs w:val="20"/>
          <w:lang w:val="es-MX"/>
        </w:rPr>
      </w:pPr>
    </w:p>
    <w:p w14:paraId="294F50BA" w14:textId="5791DFBB" w:rsidR="00EE5CE4" w:rsidRPr="00FA3B5B" w:rsidRDefault="00EE5CE4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 xml:space="preserve">Paper 1: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Pinho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C., and J. Hey. 2010.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Divergence with gene flow: Models and data.</w:t>
      </w:r>
      <w:r w:rsidRPr="00FA3B5B">
        <w:rPr>
          <w:rFonts w:ascii="Times New Roman" w:hAnsi="Times New Roman" w:cs="Times New Roman"/>
          <w:sz w:val="20"/>
          <w:szCs w:val="20"/>
        </w:rPr>
        <w:t xml:space="preserve"> Ann. Rev. Ecol.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Evol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. Syst. 41:215–230. </w:t>
      </w:r>
    </w:p>
    <w:p w14:paraId="62D8BB52" w14:textId="77777777" w:rsidR="00EE5CE4" w:rsidRPr="00FA3B5B" w:rsidRDefault="00EE5CE4" w:rsidP="005A3209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 xml:space="preserve">Paper 2: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Lamichhaney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S., J. Berglund, M. S.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Almén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K. Maqbool, M.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Grabherr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A. Martinez-Barrio, M.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Promerová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C.-J. Rubin, C. Wang, N. Zamani, B. R. Grant, P. R. Grant, M. T. Webster, and L. Andersson. 2015.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Evolution of Darwin’s finches and their beaks revealed by genome sequencing</w:t>
      </w:r>
      <w:r w:rsidRPr="00FA3B5B">
        <w:rPr>
          <w:rFonts w:ascii="Times New Roman" w:hAnsi="Times New Roman" w:cs="Times New Roman"/>
          <w:b/>
          <w:sz w:val="20"/>
          <w:szCs w:val="20"/>
        </w:rPr>
        <w:t>.</w:t>
      </w:r>
      <w:r w:rsidR="005A3209" w:rsidRPr="00FA3B5B">
        <w:rPr>
          <w:rFonts w:ascii="Times New Roman" w:hAnsi="Times New Roman" w:cs="Times New Roman"/>
          <w:sz w:val="20"/>
          <w:szCs w:val="20"/>
        </w:rPr>
        <w:t xml:space="preserve"> Nature 518:371–375.</w:t>
      </w:r>
    </w:p>
    <w:p w14:paraId="2F972B22" w14:textId="77777777" w:rsidR="00EE5CE4" w:rsidRPr="00FA3B5B" w:rsidRDefault="00EE5CE4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</w:t>
      </w:r>
      <w:r w:rsidR="005A3209" w:rsidRPr="00FA3B5B">
        <w:rPr>
          <w:rFonts w:ascii="Times New Roman" w:hAnsi="Times New Roman" w:cs="Times New Roman"/>
          <w:sz w:val="20"/>
          <w:szCs w:val="20"/>
        </w:rPr>
        <w:t>aper 3</w:t>
      </w:r>
      <w:r w:rsidRPr="00FA3B5B">
        <w:rPr>
          <w:rFonts w:ascii="Times New Roman" w:hAnsi="Times New Roman" w:cs="Times New Roman"/>
          <w:sz w:val="20"/>
          <w:szCs w:val="20"/>
        </w:rPr>
        <w:t xml:space="preserve">: Zanders, S. E., M. T.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Eickbush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J. S. Yu, J.-W. Kang, K. R. Fowler, G. R. Smith, and H. S. Malik. 2014.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Genome rearrangements and pervasive meiotic drive cause hybrid infertility in fission yeast</w:t>
      </w:r>
      <w:r w:rsidRPr="00FA3B5B">
        <w:rPr>
          <w:rFonts w:ascii="Times New Roman" w:hAnsi="Times New Roman" w:cs="Times New Roman"/>
          <w:sz w:val="20"/>
          <w:szCs w:val="20"/>
        </w:rPr>
        <w:t xml:space="preserve">. Elife 3:e02630–23. </w:t>
      </w:r>
    </w:p>
    <w:p w14:paraId="555E71DF" w14:textId="2BFA7497" w:rsidR="00EE5CE4" w:rsidRPr="00FA3B5B" w:rsidRDefault="005A3209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4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: Wright, K. M., D. Lloyd, D. B. Lowry, M. R. 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Macnair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, and J. H. Willis. 2013. </w:t>
      </w:r>
      <w:r w:rsidR="00611DFF" w:rsidRPr="00FA3B5B">
        <w:rPr>
          <w:rFonts w:ascii="Times New Roman" w:hAnsi="Times New Roman" w:cs="Times New Roman"/>
          <w:b/>
          <w:i/>
          <w:sz w:val="20"/>
          <w:szCs w:val="20"/>
        </w:rPr>
        <w:t>Indirect evolution of hybrid lethality due to linkage with selected l</w:t>
      </w:r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ocus in </w:t>
      </w:r>
      <w:proofErr w:type="spellStart"/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>Mimulus</w:t>
      </w:r>
      <w:proofErr w:type="spellEnd"/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>guttatus</w:t>
      </w:r>
      <w:proofErr w:type="spellEnd"/>
      <w:r w:rsidR="00EE5CE4" w:rsidRPr="00FA3B5B">
        <w:rPr>
          <w:rFonts w:ascii="Times New Roman" w:hAnsi="Times New Roman" w:cs="Times New Roman"/>
          <w:b/>
          <w:sz w:val="20"/>
          <w:szCs w:val="20"/>
        </w:rPr>
        <w:t>.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PLoS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Biol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 11:e1001497. </w:t>
      </w:r>
    </w:p>
    <w:p w14:paraId="23434C88" w14:textId="77777777" w:rsidR="00EE5CE4" w:rsidRPr="00FA3B5B" w:rsidRDefault="005A3209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5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: Lai, Z., T. Nakazato, M. 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Salmaso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, J. M. Burke, S. Tang, S. J. Knapp, and L. H. Rieseberg. 2005. </w:t>
      </w:r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>Extensive chromosomal repatterning and the evolution of sterility barriers in hybrid sunflower species</w:t>
      </w:r>
      <w:r w:rsidR="00EE5CE4" w:rsidRPr="00FA3B5B">
        <w:rPr>
          <w:rFonts w:ascii="Times New Roman" w:hAnsi="Times New Roman" w:cs="Times New Roman"/>
          <w:i/>
          <w:sz w:val="20"/>
          <w:szCs w:val="20"/>
        </w:rPr>
        <w:t>.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 Genetics 171:291–303. Genetics. </w:t>
      </w:r>
    </w:p>
    <w:p w14:paraId="67DBD30C" w14:textId="77777777" w:rsidR="00EE5CE4" w:rsidRPr="00FA3B5B" w:rsidRDefault="005A3209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lastRenderedPageBreak/>
        <w:t>Paper 6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: Seehausen, O., Y. Terai, I. S. Magalhaes, K. L. Carleton, H. D. J. 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Mrosso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, R. Miyagi, I. Van Der Sluijs, M. V. Schneider, M. E. Maan, H. 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Tachida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, H. Imai, and N. Okada. 2008. </w:t>
      </w:r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>Speciation through sensory drive in cichlid fish</w:t>
      </w:r>
      <w:r w:rsidR="00EE5CE4" w:rsidRPr="00FA3B5B">
        <w:rPr>
          <w:rFonts w:ascii="Times New Roman" w:hAnsi="Times New Roman" w:cs="Times New Roman"/>
          <w:i/>
          <w:sz w:val="20"/>
          <w:szCs w:val="20"/>
        </w:rPr>
        <w:t>.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 Nature 455:620–626. </w:t>
      </w:r>
    </w:p>
    <w:p w14:paraId="773C64CC" w14:textId="26AF96F2" w:rsidR="00EE5CE4" w:rsidRPr="00FA3B5B" w:rsidRDefault="005A3209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7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: Conte, G. L., and D. Schluter. 2013. </w:t>
      </w:r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Experimental confirmation that body size determines mate preference via phenotype matching in a </w:t>
      </w:r>
      <w:r w:rsidR="00611DFF" w:rsidRPr="00FA3B5B">
        <w:rPr>
          <w:rFonts w:ascii="Times New Roman" w:hAnsi="Times New Roman" w:cs="Times New Roman"/>
          <w:b/>
          <w:i/>
          <w:sz w:val="20"/>
          <w:szCs w:val="20"/>
        </w:rPr>
        <w:t>stickleback</w:t>
      </w:r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 species pair.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 Evolution 67-5:1477–1484. </w:t>
      </w:r>
    </w:p>
    <w:p w14:paraId="62F3E676" w14:textId="1001504A" w:rsidR="00EE5CE4" w:rsidRPr="00FA3B5B" w:rsidRDefault="00EE5CE4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 xml:space="preserve">Paper 3: Higgie, M., S. Chenoweth, and M. W. Blows. 2000.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Natural </w:t>
      </w:r>
      <w:r w:rsidR="00611DFF" w:rsidRPr="00FA3B5B">
        <w:rPr>
          <w:rFonts w:ascii="Times New Roman" w:hAnsi="Times New Roman" w:cs="Times New Roman"/>
          <w:b/>
          <w:i/>
          <w:sz w:val="20"/>
          <w:szCs w:val="20"/>
        </w:rPr>
        <w:t>selection and the reinforcement of mate r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ec</w:t>
      </w:r>
      <w:r w:rsidR="000B74A3" w:rsidRPr="00FA3B5B">
        <w:rPr>
          <w:rFonts w:ascii="Times New Roman" w:hAnsi="Times New Roman" w:cs="Times New Roman"/>
          <w:b/>
          <w:i/>
          <w:sz w:val="20"/>
          <w:szCs w:val="20"/>
        </w:rPr>
        <w:t>ognition</w:t>
      </w:r>
      <w:r w:rsidR="000B74A3" w:rsidRPr="00FA3B5B">
        <w:rPr>
          <w:rFonts w:ascii="Times New Roman" w:hAnsi="Times New Roman" w:cs="Times New Roman"/>
          <w:sz w:val="20"/>
          <w:szCs w:val="20"/>
        </w:rPr>
        <w:t xml:space="preserve">. Science 290:519–521. </w:t>
      </w:r>
    </w:p>
    <w:p w14:paraId="41DD1C8D" w14:textId="77777777" w:rsidR="00EE5CE4" w:rsidRPr="00FA3B5B" w:rsidRDefault="005A3209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8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: Tang, S., and D. C. Presgraves. 2009. </w:t>
      </w:r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>Evolution of the Drosophila nuclear pore complex results in multiple hybrid incompatibilities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. Science 323:779–782. </w:t>
      </w:r>
    </w:p>
    <w:p w14:paraId="5A9D2556" w14:textId="77777777" w:rsidR="00EE5CE4" w:rsidRPr="00FA3B5B" w:rsidRDefault="005A3209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9</w:t>
      </w:r>
      <w:r w:rsidR="00EE5CE4" w:rsidRPr="00FA3B5B">
        <w:rPr>
          <w:rFonts w:ascii="Times New Roman" w:hAnsi="Times New Roman" w:cs="Times New Roman"/>
          <w:sz w:val="20"/>
          <w:szCs w:val="20"/>
        </w:rPr>
        <w:t>: Corbett-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Detig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, R. B., J. Zhou, A. G. Clark, D. L. Hartl, and J. F. 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Ayroles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. 2013. </w:t>
      </w:r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>Genetic incompatibilities are widespread withi</w:t>
      </w:r>
      <w:r w:rsidR="000B74A3" w:rsidRPr="00FA3B5B">
        <w:rPr>
          <w:rFonts w:ascii="Times New Roman" w:hAnsi="Times New Roman" w:cs="Times New Roman"/>
          <w:b/>
          <w:i/>
          <w:sz w:val="20"/>
          <w:szCs w:val="20"/>
        </w:rPr>
        <w:t>n species</w:t>
      </w:r>
      <w:r w:rsidR="000B74A3" w:rsidRPr="00FA3B5B">
        <w:rPr>
          <w:rFonts w:ascii="Times New Roman" w:hAnsi="Times New Roman" w:cs="Times New Roman"/>
          <w:i/>
          <w:sz w:val="20"/>
          <w:szCs w:val="20"/>
        </w:rPr>
        <w:t>.</w:t>
      </w:r>
      <w:r w:rsidR="000B74A3" w:rsidRPr="00FA3B5B">
        <w:rPr>
          <w:rFonts w:ascii="Times New Roman" w:hAnsi="Times New Roman" w:cs="Times New Roman"/>
          <w:sz w:val="20"/>
          <w:szCs w:val="20"/>
        </w:rPr>
        <w:t xml:space="preserve"> Nature 504:135–137. </w:t>
      </w:r>
    </w:p>
    <w:p w14:paraId="59AE4575" w14:textId="77777777" w:rsidR="009D4B51" w:rsidRPr="00FA3B5B" w:rsidRDefault="00EE5CE4" w:rsidP="005A3209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1</w:t>
      </w:r>
      <w:r w:rsidR="005A3209" w:rsidRPr="00FA3B5B">
        <w:rPr>
          <w:rFonts w:ascii="Times New Roman" w:hAnsi="Times New Roman" w:cs="Times New Roman"/>
          <w:sz w:val="20"/>
          <w:szCs w:val="20"/>
        </w:rPr>
        <w:t>0</w:t>
      </w:r>
      <w:r w:rsidRPr="00FA3B5B">
        <w:rPr>
          <w:rFonts w:ascii="Times New Roman" w:hAnsi="Times New Roman" w:cs="Times New Roman"/>
          <w:sz w:val="20"/>
          <w:szCs w:val="20"/>
        </w:rPr>
        <w:t xml:space="preserve">: Dettman, J. R., C.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Sirjusingh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L. M. Kohn, and J. B. Anderson. 2007.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Incipient speciation by divergent adaptation and antagonistic epistasis in yeast.</w:t>
      </w:r>
      <w:r w:rsidR="005A3209" w:rsidRPr="00FA3B5B">
        <w:rPr>
          <w:rFonts w:ascii="Times New Roman" w:hAnsi="Times New Roman" w:cs="Times New Roman"/>
          <w:sz w:val="20"/>
          <w:szCs w:val="20"/>
        </w:rPr>
        <w:t xml:space="preserve"> Nature 447:585. </w:t>
      </w:r>
    </w:p>
    <w:p w14:paraId="0DAB84F4" w14:textId="707BE7B6" w:rsidR="00EE5CE4" w:rsidRPr="00FA3B5B" w:rsidRDefault="00EE5CE4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1</w:t>
      </w:r>
      <w:r w:rsidR="005A3209" w:rsidRPr="00FA3B5B">
        <w:rPr>
          <w:rFonts w:ascii="Times New Roman" w:hAnsi="Times New Roman" w:cs="Times New Roman"/>
          <w:sz w:val="20"/>
          <w:szCs w:val="20"/>
        </w:rPr>
        <w:t>1</w:t>
      </w:r>
      <w:r w:rsidRPr="00FA3B5B">
        <w:rPr>
          <w:rFonts w:ascii="Times New Roman" w:hAnsi="Times New Roman" w:cs="Times New Roman"/>
          <w:sz w:val="20"/>
          <w:szCs w:val="20"/>
        </w:rPr>
        <w:t xml:space="preserve">: Soria-Carrasco, V., Z. Gompert, A. A.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Comeault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T. E. Farkas, T. L. Parchman, J. S. Johnston, C. A. Buerkle, J. L. Feder, J. Bast, T. Schwander, S. P. Egan, B. J. Crespi, and P. Nosil. 2014. </w:t>
      </w:r>
      <w:r w:rsidR="00611DFF" w:rsidRPr="00FA3B5B">
        <w:rPr>
          <w:rFonts w:ascii="Times New Roman" w:hAnsi="Times New Roman" w:cs="Times New Roman"/>
          <w:b/>
          <w:i/>
          <w:sz w:val="20"/>
          <w:szCs w:val="20"/>
        </w:rPr>
        <w:t>Stick insect genomes r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eveal </w:t>
      </w:r>
      <w:r w:rsidR="00611DFF" w:rsidRPr="00FA3B5B">
        <w:rPr>
          <w:rFonts w:ascii="Times New Roman" w:hAnsi="Times New Roman" w:cs="Times New Roman"/>
          <w:b/>
          <w:i/>
          <w:sz w:val="20"/>
          <w:szCs w:val="20"/>
        </w:rPr>
        <w:t>natural selection's role in parallel s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peciation.</w:t>
      </w:r>
      <w:r w:rsidRPr="00FA3B5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A3B5B">
        <w:rPr>
          <w:rFonts w:ascii="Times New Roman" w:hAnsi="Times New Roman" w:cs="Times New Roman"/>
          <w:sz w:val="20"/>
          <w:szCs w:val="20"/>
        </w:rPr>
        <w:t xml:space="preserve">Science 344:738–742. </w:t>
      </w:r>
    </w:p>
    <w:p w14:paraId="08184A41" w14:textId="77777777" w:rsidR="00B21C49" w:rsidRPr="00FA3B5B" w:rsidRDefault="00EE5CE4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 xml:space="preserve">Paper </w:t>
      </w:r>
      <w:r w:rsidR="005A3209" w:rsidRPr="00FA3B5B">
        <w:rPr>
          <w:rFonts w:ascii="Times New Roman" w:hAnsi="Times New Roman" w:cs="Times New Roman"/>
          <w:sz w:val="20"/>
          <w:szCs w:val="20"/>
        </w:rPr>
        <w:t>1</w:t>
      </w:r>
      <w:r w:rsidRPr="00FA3B5B">
        <w:rPr>
          <w:rFonts w:ascii="Times New Roman" w:hAnsi="Times New Roman" w:cs="Times New Roman"/>
          <w:sz w:val="20"/>
          <w:szCs w:val="20"/>
        </w:rPr>
        <w:t xml:space="preserve">2: Jones, F. C., M. G.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Grabherr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Y. F. Chan, P. Russell, E. Mauceli, J. Johnson, R. Swofford, M. Pirun, M. C. Zody, S. White, E. Birney, S. Searle, J. Schmutz, J. Grimwood, M. C. Dickson, R. M. Myers, C. T. Miller, B. R. Summers, A. K. Knecht, S. D. Brady, H. Zhang, A. A. Pollen, T. Howes, C. Amemiya, J. Baldwin, T. Bloom, D. B. Jaffe, R. Nicol, J. Wilkinson, E. S. Lander, F. Di Palma, K. Lindblad-Toh, and D. M. Kingsley. 2012.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The genomic basis of adaptive evolution in </w:t>
      </w:r>
      <w:proofErr w:type="spellStart"/>
      <w:r w:rsidRPr="00FA3B5B">
        <w:rPr>
          <w:rFonts w:ascii="Times New Roman" w:hAnsi="Times New Roman" w:cs="Times New Roman"/>
          <w:b/>
          <w:i/>
          <w:sz w:val="20"/>
          <w:szCs w:val="20"/>
        </w:rPr>
        <w:t>threespine</w:t>
      </w:r>
      <w:proofErr w:type="spellEnd"/>
      <w:r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 s</w:t>
      </w:r>
      <w:r w:rsidR="00B21C49" w:rsidRPr="00FA3B5B">
        <w:rPr>
          <w:rFonts w:ascii="Times New Roman" w:hAnsi="Times New Roman" w:cs="Times New Roman"/>
          <w:b/>
          <w:i/>
          <w:sz w:val="20"/>
          <w:szCs w:val="20"/>
        </w:rPr>
        <w:t>ticklebacks.</w:t>
      </w:r>
      <w:r w:rsidR="00B21C49" w:rsidRPr="00FA3B5B">
        <w:rPr>
          <w:rFonts w:ascii="Times New Roman" w:hAnsi="Times New Roman" w:cs="Times New Roman"/>
          <w:sz w:val="20"/>
          <w:szCs w:val="20"/>
        </w:rPr>
        <w:t xml:space="preserve"> Nature 484:55–61.7</w:t>
      </w:r>
    </w:p>
    <w:p w14:paraId="26E54946" w14:textId="77777777" w:rsidR="009B6397" w:rsidRPr="00FA3B5B" w:rsidRDefault="009B6397" w:rsidP="009B6397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1</w:t>
      </w:r>
      <w:r w:rsidR="005A3209" w:rsidRPr="00FA3B5B">
        <w:rPr>
          <w:rFonts w:ascii="Times New Roman" w:hAnsi="Times New Roman" w:cs="Times New Roman"/>
          <w:sz w:val="20"/>
          <w:szCs w:val="20"/>
        </w:rPr>
        <w:t>3</w:t>
      </w:r>
      <w:r w:rsidRPr="00FA3B5B">
        <w:rPr>
          <w:rFonts w:ascii="Times New Roman" w:hAnsi="Times New Roman" w:cs="Times New Roman"/>
          <w:sz w:val="20"/>
          <w:szCs w:val="20"/>
        </w:rPr>
        <w:t xml:space="preserve">: Vijay, N., C. M.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Bossu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J. W. Poelstra, M. H.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Weissensteiner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A. Suh, A. P. Kryukov, and J. B. W. Wolf. 2016.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Evolution of heterogeneous genome differentiation across multiple contact zones in a crow species complex</w:t>
      </w:r>
      <w:r w:rsidRPr="00FA3B5B">
        <w:rPr>
          <w:rFonts w:ascii="Times New Roman" w:hAnsi="Times New Roman" w:cs="Times New Roman"/>
          <w:sz w:val="20"/>
          <w:szCs w:val="20"/>
        </w:rPr>
        <w:t xml:space="preserve">. Nature Communications 7:1–10. </w:t>
      </w:r>
    </w:p>
    <w:p w14:paraId="4538DBF8" w14:textId="77777777" w:rsidR="009D4B51" w:rsidRPr="00FA3B5B" w:rsidRDefault="005A3209" w:rsidP="005A3209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14</w:t>
      </w:r>
      <w:r w:rsidR="009B6397" w:rsidRPr="00FA3B5B">
        <w:rPr>
          <w:rFonts w:ascii="Times New Roman" w:hAnsi="Times New Roman" w:cs="Times New Roman"/>
          <w:sz w:val="20"/>
          <w:szCs w:val="20"/>
        </w:rPr>
        <w:t xml:space="preserve">: Poelstra, J. W., N. Vijay, C. M. </w:t>
      </w:r>
      <w:proofErr w:type="spellStart"/>
      <w:r w:rsidR="009B6397" w:rsidRPr="00FA3B5B">
        <w:rPr>
          <w:rFonts w:ascii="Times New Roman" w:hAnsi="Times New Roman" w:cs="Times New Roman"/>
          <w:sz w:val="20"/>
          <w:szCs w:val="20"/>
        </w:rPr>
        <w:t>Bossu</w:t>
      </w:r>
      <w:proofErr w:type="spellEnd"/>
      <w:r w:rsidR="009B6397" w:rsidRPr="00FA3B5B">
        <w:rPr>
          <w:rFonts w:ascii="Times New Roman" w:hAnsi="Times New Roman" w:cs="Times New Roman"/>
          <w:sz w:val="20"/>
          <w:szCs w:val="20"/>
        </w:rPr>
        <w:t xml:space="preserve">, H. Lantz, B. Ryll, I. Mueller, V. Baglione, P. </w:t>
      </w:r>
      <w:proofErr w:type="spellStart"/>
      <w:r w:rsidR="009B6397" w:rsidRPr="00FA3B5B">
        <w:rPr>
          <w:rFonts w:ascii="Times New Roman" w:hAnsi="Times New Roman" w:cs="Times New Roman"/>
          <w:sz w:val="20"/>
          <w:szCs w:val="20"/>
        </w:rPr>
        <w:t>Unneberg</w:t>
      </w:r>
      <w:proofErr w:type="spellEnd"/>
      <w:r w:rsidR="009B6397" w:rsidRPr="00FA3B5B"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 w:rsidR="009B6397" w:rsidRPr="00FA3B5B">
        <w:rPr>
          <w:rFonts w:ascii="Times New Roman" w:hAnsi="Times New Roman" w:cs="Times New Roman"/>
          <w:sz w:val="20"/>
          <w:szCs w:val="20"/>
        </w:rPr>
        <w:t>Wikelski</w:t>
      </w:r>
      <w:proofErr w:type="spellEnd"/>
      <w:r w:rsidR="009B6397" w:rsidRPr="00FA3B5B">
        <w:rPr>
          <w:rFonts w:ascii="Times New Roman" w:hAnsi="Times New Roman" w:cs="Times New Roman"/>
          <w:sz w:val="20"/>
          <w:szCs w:val="20"/>
        </w:rPr>
        <w:t xml:space="preserve">, M. G. </w:t>
      </w:r>
      <w:proofErr w:type="spellStart"/>
      <w:r w:rsidR="009B6397" w:rsidRPr="00FA3B5B">
        <w:rPr>
          <w:rFonts w:ascii="Times New Roman" w:hAnsi="Times New Roman" w:cs="Times New Roman"/>
          <w:sz w:val="20"/>
          <w:szCs w:val="20"/>
        </w:rPr>
        <w:t>Grabherr</w:t>
      </w:r>
      <w:proofErr w:type="spellEnd"/>
      <w:r w:rsidR="009B6397" w:rsidRPr="00FA3B5B">
        <w:rPr>
          <w:rFonts w:ascii="Times New Roman" w:hAnsi="Times New Roman" w:cs="Times New Roman"/>
          <w:sz w:val="20"/>
          <w:szCs w:val="20"/>
        </w:rPr>
        <w:t xml:space="preserve">, and J. B. W. Wolf. 2014. </w:t>
      </w:r>
      <w:r w:rsidR="009B6397" w:rsidRPr="00FA3B5B">
        <w:rPr>
          <w:rFonts w:ascii="Times New Roman" w:hAnsi="Times New Roman" w:cs="Times New Roman"/>
          <w:b/>
          <w:i/>
          <w:sz w:val="20"/>
          <w:szCs w:val="20"/>
        </w:rPr>
        <w:t>The genomic landscape underlying phenotypic integrity in the face of gene flow in crows.</w:t>
      </w:r>
      <w:bookmarkStart w:id="4" w:name="_Hlk491795209"/>
      <w:r w:rsidRPr="00FA3B5B">
        <w:rPr>
          <w:rFonts w:ascii="Times New Roman" w:hAnsi="Times New Roman" w:cs="Times New Roman"/>
          <w:sz w:val="20"/>
          <w:szCs w:val="20"/>
        </w:rPr>
        <w:t xml:space="preserve"> Science 344:1410–1414. </w:t>
      </w:r>
    </w:p>
    <w:bookmarkEnd w:id="4"/>
    <w:p w14:paraId="315B9542" w14:textId="77777777" w:rsidR="00EE5CE4" w:rsidRPr="00FA3B5B" w:rsidRDefault="00EE5CE4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1</w:t>
      </w:r>
      <w:r w:rsidR="005A3209" w:rsidRPr="00FA3B5B">
        <w:rPr>
          <w:rFonts w:ascii="Times New Roman" w:hAnsi="Times New Roman" w:cs="Times New Roman"/>
          <w:sz w:val="20"/>
          <w:szCs w:val="20"/>
        </w:rPr>
        <w:t>5</w:t>
      </w:r>
      <w:r w:rsidRPr="00FA3B5B">
        <w:rPr>
          <w:rFonts w:ascii="Times New Roman" w:hAnsi="Times New Roman" w:cs="Times New Roman"/>
          <w:sz w:val="20"/>
          <w:szCs w:val="20"/>
        </w:rPr>
        <w:t xml:space="preserve">: Larson, E. L., J. A. Andres, S. M. Bogdanowicz, and R. G. Harrison. 2013.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Differential introgression in a mosaic hybrid zone reveals candidate barrier genes.</w:t>
      </w:r>
      <w:r w:rsidRPr="00FA3B5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A3B5B">
        <w:rPr>
          <w:rFonts w:ascii="Times New Roman" w:hAnsi="Times New Roman" w:cs="Times New Roman"/>
          <w:sz w:val="20"/>
          <w:szCs w:val="20"/>
        </w:rPr>
        <w:t xml:space="preserve">Evolution 67:3653–3661. </w:t>
      </w:r>
    </w:p>
    <w:p w14:paraId="2179C87D" w14:textId="77777777" w:rsidR="00EE5CE4" w:rsidRPr="00FA3B5B" w:rsidRDefault="005A3209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16</w:t>
      </w:r>
      <w:r w:rsidR="00EE5CE4" w:rsidRPr="00FA3B5B">
        <w:rPr>
          <w:rFonts w:ascii="Times New Roman" w:hAnsi="Times New Roman" w:cs="Times New Roman"/>
          <w:sz w:val="20"/>
          <w:szCs w:val="20"/>
        </w:rPr>
        <w:t>: Nadeau, N. J., M. Ruiz, P. Salazar, B. Counterman, J. A. Medina, H. Ortiz-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Zuazaga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, A. Morrison, W. O. McMillan, C. D. Jiggins, and R. Papa. 2014. </w:t>
      </w:r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>Population genomics of parallel hybrid zones in the mimetic butterflies, H. melpomene and H. erato</w:t>
      </w:r>
      <w:r w:rsidR="00EE5CE4" w:rsidRPr="00FA3B5B">
        <w:rPr>
          <w:rFonts w:ascii="Times New Roman" w:hAnsi="Times New Roman" w:cs="Times New Roman"/>
          <w:i/>
          <w:sz w:val="20"/>
          <w:szCs w:val="20"/>
        </w:rPr>
        <w:t>.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 Genome Research 24:1316</w:t>
      </w:r>
      <w:r w:rsidR="00B21C49" w:rsidRPr="00FA3B5B">
        <w:rPr>
          <w:rFonts w:ascii="Times New Roman" w:hAnsi="Times New Roman" w:cs="Times New Roman"/>
          <w:sz w:val="20"/>
          <w:szCs w:val="20"/>
        </w:rPr>
        <w:t xml:space="preserve">–1333. Cold Spring Harbor Lab. </w:t>
      </w:r>
    </w:p>
    <w:p w14:paraId="580D3023" w14:textId="77777777" w:rsidR="00EE5CE4" w:rsidRPr="00FA3B5B" w:rsidRDefault="00EE5CE4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1</w:t>
      </w:r>
      <w:r w:rsidR="005A3209" w:rsidRPr="00FA3B5B">
        <w:rPr>
          <w:rFonts w:ascii="Times New Roman" w:hAnsi="Times New Roman" w:cs="Times New Roman"/>
          <w:sz w:val="20"/>
          <w:szCs w:val="20"/>
        </w:rPr>
        <w:t>7</w:t>
      </w:r>
      <w:r w:rsidRPr="00FA3B5B">
        <w:rPr>
          <w:rFonts w:ascii="Times New Roman" w:hAnsi="Times New Roman" w:cs="Times New Roman"/>
          <w:sz w:val="20"/>
          <w:szCs w:val="20"/>
        </w:rPr>
        <w:t xml:space="preserve">: Consortium. 2012.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Butterfly genome reveals promiscuous exchange of mimicry adaptations among species</w:t>
      </w:r>
      <w:r w:rsidRPr="00FA3B5B">
        <w:rPr>
          <w:rFonts w:ascii="Times New Roman" w:hAnsi="Times New Roman" w:cs="Times New Roman"/>
          <w:sz w:val="20"/>
          <w:szCs w:val="20"/>
        </w:rPr>
        <w:t xml:space="preserve">. Nature 487:94–98. </w:t>
      </w:r>
    </w:p>
    <w:p w14:paraId="0CFC888F" w14:textId="77777777" w:rsidR="00EE5CE4" w:rsidRPr="00FA3B5B" w:rsidRDefault="005A3209" w:rsidP="00EE5CE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18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: Meier, J. I., D. A. Marques, S. </w:t>
      </w:r>
      <w:proofErr w:type="spellStart"/>
      <w:r w:rsidR="00EE5CE4" w:rsidRPr="00FA3B5B">
        <w:rPr>
          <w:rFonts w:ascii="Times New Roman" w:hAnsi="Times New Roman" w:cs="Times New Roman"/>
          <w:sz w:val="20"/>
          <w:szCs w:val="20"/>
        </w:rPr>
        <w:t>Mwaiko</w:t>
      </w:r>
      <w:proofErr w:type="spellEnd"/>
      <w:r w:rsidR="00EE5CE4" w:rsidRPr="00FA3B5B">
        <w:rPr>
          <w:rFonts w:ascii="Times New Roman" w:hAnsi="Times New Roman" w:cs="Times New Roman"/>
          <w:sz w:val="20"/>
          <w:szCs w:val="20"/>
        </w:rPr>
        <w:t xml:space="preserve">, C. E. Wagner, L. Excoffier, and O. Seehausen. 2017. </w:t>
      </w:r>
      <w:r w:rsidR="00EE5CE4" w:rsidRPr="00FA3B5B">
        <w:rPr>
          <w:rFonts w:ascii="Times New Roman" w:hAnsi="Times New Roman" w:cs="Times New Roman"/>
          <w:b/>
          <w:i/>
          <w:sz w:val="20"/>
          <w:szCs w:val="20"/>
        </w:rPr>
        <w:t>Ancient hybridization fuels rapid cichlid fish adaptive radiations</w:t>
      </w:r>
      <w:r w:rsidR="00EE5CE4" w:rsidRPr="00FA3B5B">
        <w:rPr>
          <w:rFonts w:ascii="Times New Roman" w:hAnsi="Times New Roman" w:cs="Times New Roman"/>
          <w:sz w:val="20"/>
          <w:szCs w:val="20"/>
        </w:rPr>
        <w:t xml:space="preserve">. Nature Communications 8:14363. </w:t>
      </w:r>
    </w:p>
    <w:p w14:paraId="4F0F8142" w14:textId="77777777" w:rsidR="004F6A2E" w:rsidRPr="00FA3B5B" w:rsidRDefault="00BD0339" w:rsidP="004F6A2E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 xml:space="preserve">Paper 19: Seehausen O., R. K.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Butlin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, I. Keller, C. E. Wagner, J.W. Boughman, P. A. Hohenlohe, C. L.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Peichel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 and G.P.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Saetre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 et al</w:t>
      </w:r>
      <w:r w:rsidR="004F6A2E" w:rsidRPr="00FA3B5B">
        <w:rPr>
          <w:rFonts w:ascii="Times New Roman" w:hAnsi="Times New Roman" w:cs="Times New Roman"/>
          <w:sz w:val="20"/>
          <w:szCs w:val="20"/>
        </w:rPr>
        <w:t xml:space="preserve">. </w:t>
      </w:r>
      <w:r w:rsidR="00A90373" w:rsidRPr="00FA3B5B">
        <w:rPr>
          <w:rFonts w:ascii="Times New Roman" w:hAnsi="Times New Roman" w:cs="Times New Roman"/>
          <w:sz w:val="20"/>
          <w:szCs w:val="20"/>
        </w:rPr>
        <w:t xml:space="preserve">2014. </w:t>
      </w:r>
      <w:r w:rsidR="004F6A2E"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Genomics and the origin of species. </w:t>
      </w:r>
      <w:r w:rsidR="004F6A2E" w:rsidRPr="00FA3B5B">
        <w:rPr>
          <w:rFonts w:ascii="Times New Roman" w:hAnsi="Times New Roman" w:cs="Times New Roman"/>
          <w:sz w:val="20"/>
          <w:szCs w:val="20"/>
        </w:rPr>
        <w:t>Nature review genetics 15:176-192.</w:t>
      </w:r>
    </w:p>
    <w:p w14:paraId="16D4D660" w14:textId="0AED2D9C" w:rsidR="00A90373" w:rsidRPr="00FA3B5B" w:rsidRDefault="00A90373" w:rsidP="004F6A2E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 xml:space="preserve">Paper 20: Wu C. 2001.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The genic view of the process of speciation</w:t>
      </w:r>
      <w:r w:rsidRPr="00FA3B5B">
        <w:rPr>
          <w:rFonts w:ascii="Times New Roman" w:hAnsi="Times New Roman" w:cs="Times New Roman"/>
          <w:sz w:val="20"/>
          <w:szCs w:val="20"/>
        </w:rPr>
        <w:t>. Journal of evolutionary biology 14(6):851-856.</w:t>
      </w:r>
    </w:p>
    <w:p w14:paraId="3715ADDF" w14:textId="1EC20A39" w:rsidR="00D94CA4" w:rsidRPr="00FA3B5B" w:rsidRDefault="00D94CA4" w:rsidP="00D94CA4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 xml:space="preserve">Paper 21: </w:t>
      </w:r>
      <w:proofErr w:type="spellStart"/>
      <w:r w:rsidRPr="00FA3B5B">
        <w:rPr>
          <w:rFonts w:ascii="Times New Roman" w:hAnsi="Times New Roman" w:cs="Times New Roman"/>
          <w:sz w:val="20"/>
          <w:szCs w:val="20"/>
        </w:rPr>
        <w:t>Petengill</w:t>
      </w:r>
      <w:proofErr w:type="spellEnd"/>
      <w:r w:rsidRPr="00FA3B5B">
        <w:rPr>
          <w:rFonts w:ascii="Times New Roman" w:hAnsi="Times New Roman" w:cs="Times New Roman"/>
          <w:sz w:val="20"/>
          <w:szCs w:val="20"/>
        </w:rPr>
        <w:t xml:space="preserve"> J., D. Moeller. 2012.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Phylogeography of speciation: allopatric divergence and secondary contact between outcrossing and selfing Clarkia</w:t>
      </w:r>
      <w:r w:rsidRPr="00FA3B5B">
        <w:rPr>
          <w:rFonts w:ascii="Times New Roman" w:hAnsi="Times New Roman" w:cs="Times New Roman"/>
          <w:sz w:val="20"/>
          <w:szCs w:val="20"/>
        </w:rPr>
        <w:t>.</w:t>
      </w:r>
      <w:r w:rsidR="00611DFF" w:rsidRPr="00FA3B5B">
        <w:rPr>
          <w:rFonts w:ascii="Times New Roman" w:hAnsi="Times New Roman" w:cs="Times New Roman"/>
          <w:sz w:val="20"/>
          <w:szCs w:val="20"/>
        </w:rPr>
        <w:t xml:space="preserve"> Molecular E</w:t>
      </w:r>
      <w:r w:rsidRPr="00FA3B5B">
        <w:rPr>
          <w:rFonts w:ascii="Times New Roman" w:hAnsi="Times New Roman" w:cs="Times New Roman"/>
          <w:sz w:val="20"/>
          <w:szCs w:val="20"/>
        </w:rPr>
        <w:t>col</w:t>
      </w:r>
      <w:r w:rsidR="00611DFF" w:rsidRPr="00FA3B5B">
        <w:rPr>
          <w:rFonts w:ascii="Times New Roman" w:hAnsi="Times New Roman" w:cs="Times New Roman"/>
          <w:sz w:val="20"/>
          <w:szCs w:val="20"/>
        </w:rPr>
        <w:t>o</w:t>
      </w:r>
      <w:r w:rsidRPr="00FA3B5B">
        <w:rPr>
          <w:rFonts w:ascii="Times New Roman" w:hAnsi="Times New Roman" w:cs="Times New Roman"/>
          <w:sz w:val="20"/>
          <w:szCs w:val="20"/>
        </w:rPr>
        <w:t>gy 21(18):4578-4592.</w:t>
      </w:r>
    </w:p>
    <w:p w14:paraId="1B72830C" w14:textId="6CCDCBAF" w:rsidR="002E36FD" w:rsidRPr="00FA3B5B" w:rsidRDefault="002E36FD" w:rsidP="002E36FD">
      <w:pPr>
        <w:rPr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lastRenderedPageBreak/>
        <w:t xml:space="preserve">Paper 22: Mallet J. 2008.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Hybridization, ecological races and the nature of species: empirical evidence for the ease of speciation.</w:t>
      </w:r>
      <w:r w:rsidRPr="00FA3B5B">
        <w:rPr>
          <w:rFonts w:ascii="Times New Roman" w:hAnsi="Times New Roman" w:cs="Times New Roman"/>
          <w:sz w:val="20"/>
          <w:szCs w:val="20"/>
        </w:rPr>
        <w:t xml:space="preserve"> Philosophical transactions of the Royal Society of London. Series B, Biological sciences 263(1506):2971-2986.</w:t>
      </w:r>
    </w:p>
    <w:p w14:paraId="1DA816C9" w14:textId="6379FA90" w:rsidR="00124B2B" w:rsidRPr="00FA3B5B" w:rsidRDefault="00124B2B" w:rsidP="00124B2B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>Paper 2</w:t>
      </w:r>
      <w:r w:rsidR="002E36FD" w:rsidRPr="00FA3B5B">
        <w:rPr>
          <w:rFonts w:ascii="Times New Roman" w:hAnsi="Times New Roman" w:cs="Times New Roman"/>
          <w:sz w:val="20"/>
          <w:szCs w:val="20"/>
        </w:rPr>
        <w:t>3</w:t>
      </w:r>
      <w:r w:rsidRPr="00FA3B5B">
        <w:rPr>
          <w:rFonts w:ascii="Times New Roman" w:hAnsi="Times New Roman" w:cs="Times New Roman"/>
          <w:sz w:val="20"/>
          <w:szCs w:val="20"/>
        </w:rPr>
        <w:t xml:space="preserve">: Mallet J., A. Meyer, P. Nosil, J. L. Feder. 2009. </w:t>
      </w:r>
      <w:r w:rsidRPr="00FA3B5B">
        <w:rPr>
          <w:rFonts w:ascii="Times New Roman" w:hAnsi="Times New Roman" w:cs="Times New Roman"/>
          <w:b/>
          <w:i/>
          <w:sz w:val="20"/>
          <w:szCs w:val="20"/>
        </w:rPr>
        <w:t>Space, sympatry and speciation</w:t>
      </w:r>
      <w:r w:rsidRPr="00FA3B5B">
        <w:rPr>
          <w:rFonts w:ascii="Times New Roman" w:hAnsi="Times New Roman" w:cs="Times New Roman"/>
          <w:sz w:val="20"/>
          <w:szCs w:val="20"/>
        </w:rPr>
        <w:t>. Journal of Evolutionary Biology 22(11): 2332-2341.</w:t>
      </w:r>
    </w:p>
    <w:p w14:paraId="52E9808C" w14:textId="7216D3BB" w:rsidR="00BB45DE" w:rsidRPr="00FA3B5B" w:rsidRDefault="001E4210" w:rsidP="00BB45DE">
      <w:pPr>
        <w:rPr>
          <w:rFonts w:ascii="Times New Roman" w:hAnsi="Times New Roman" w:cs="Times New Roman"/>
          <w:sz w:val="20"/>
          <w:szCs w:val="20"/>
        </w:rPr>
      </w:pPr>
      <w:r w:rsidRPr="00FA3B5B">
        <w:rPr>
          <w:rFonts w:ascii="Times New Roman" w:hAnsi="Times New Roman" w:cs="Times New Roman"/>
          <w:sz w:val="20"/>
          <w:szCs w:val="20"/>
        </w:rPr>
        <w:t xml:space="preserve">Paper 24: </w:t>
      </w:r>
      <w:r w:rsidR="00BB45DE" w:rsidRPr="00FA3B5B">
        <w:rPr>
          <w:rFonts w:ascii="Times New Roman" w:hAnsi="Times New Roman" w:cs="Times New Roman"/>
          <w:sz w:val="20"/>
          <w:szCs w:val="20"/>
        </w:rPr>
        <w:t xml:space="preserve">Florez-Rueda A. M., M. Paris, A. Schmidt, A. Widmer, U. </w:t>
      </w:r>
      <w:proofErr w:type="spellStart"/>
      <w:r w:rsidR="00BB45DE" w:rsidRPr="00FA3B5B">
        <w:rPr>
          <w:rFonts w:ascii="Times New Roman" w:hAnsi="Times New Roman" w:cs="Times New Roman"/>
          <w:sz w:val="20"/>
          <w:szCs w:val="20"/>
        </w:rPr>
        <w:t>Grossniklaus</w:t>
      </w:r>
      <w:proofErr w:type="spellEnd"/>
      <w:r w:rsidR="00BB45DE" w:rsidRPr="00FA3B5B">
        <w:rPr>
          <w:rFonts w:ascii="Times New Roman" w:hAnsi="Times New Roman" w:cs="Times New Roman"/>
          <w:sz w:val="20"/>
          <w:szCs w:val="20"/>
        </w:rPr>
        <w:t xml:space="preserve"> and T. </w:t>
      </w:r>
      <w:proofErr w:type="spellStart"/>
      <w:r w:rsidR="00BB45DE" w:rsidRPr="00FA3B5B">
        <w:rPr>
          <w:rFonts w:ascii="Times New Roman" w:hAnsi="Times New Roman" w:cs="Times New Roman"/>
          <w:sz w:val="20"/>
          <w:szCs w:val="20"/>
        </w:rPr>
        <w:t>Städler</w:t>
      </w:r>
      <w:proofErr w:type="spellEnd"/>
      <w:r w:rsidR="00BB45DE" w:rsidRPr="00FA3B5B">
        <w:rPr>
          <w:rFonts w:ascii="Times New Roman" w:hAnsi="Times New Roman" w:cs="Times New Roman"/>
          <w:sz w:val="20"/>
          <w:szCs w:val="20"/>
        </w:rPr>
        <w:t xml:space="preserve">. 2016. </w:t>
      </w:r>
      <w:r w:rsidR="00611DFF" w:rsidRPr="00FA3B5B">
        <w:rPr>
          <w:rFonts w:ascii="Times New Roman" w:hAnsi="Times New Roman" w:cs="Times New Roman"/>
          <w:b/>
          <w:i/>
          <w:sz w:val="20"/>
          <w:szCs w:val="20"/>
        </w:rPr>
        <w:t>Genomic imprinting in the endosperm is systematically perturbed in abortive hybrid t</w:t>
      </w:r>
      <w:r w:rsidR="00BB45DE" w:rsidRPr="00FA3B5B">
        <w:rPr>
          <w:rFonts w:ascii="Times New Roman" w:hAnsi="Times New Roman" w:cs="Times New Roman"/>
          <w:b/>
          <w:i/>
          <w:sz w:val="20"/>
          <w:szCs w:val="20"/>
        </w:rPr>
        <w:t xml:space="preserve">omato </w:t>
      </w:r>
      <w:r w:rsidR="00611DFF" w:rsidRPr="00FA3B5B">
        <w:rPr>
          <w:rFonts w:ascii="Times New Roman" w:hAnsi="Times New Roman" w:cs="Times New Roman"/>
          <w:b/>
          <w:i/>
          <w:sz w:val="20"/>
          <w:szCs w:val="20"/>
        </w:rPr>
        <w:t>s</w:t>
      </w:r>
      <w:r w:rsidR="00BB45DE" w:rsidRPr="00FA3B5B">
        <w:rPr>
          <w:rFonts w:ascii="Times New Roman" w:hAnsi="Times New Roman" w:cs="Times New Roman"/>
          <w:b/>
          <w:i/>
          <w:sz w:val="20"/>
          <w:szCs w:val="20"/>
        </w:rPr>
        <w:t>eeds</w:t>
      </w:r>
      <w:r w:rsidR="00BB45DE" w:rsidRPr="00FA3B5B">
        <w:rPr>
          <w:rFonts w:ascii="Times New Roman" w:hAnsi="Times New Roman" w:cs="Times New Roman"/>
          <w:sz w:val="20"/>
          <w:szCs w:val="20"/>
        </w:rPr>
        <w:t>. Molecular Ecology and Evolution 33(11):2935-2946.</w:t>
      </w:r>
    </w:p>
    <w:p w14:paraId="2B9921BD" w14:textId="688724AF" w:rsidR="00BB45DE" w:rsidRPr="00611DFF" w:rsidRDefault="00BB45DE" w:rsidP="00BB45DE"/>
    <w:p w14:paraId="47FB6F05" w14:textId="1CA826C5" w:rsidR="00D94CA4" w:rsidRPr="00611DFF" w:rsidRDefault="00D94CA4" w:rsidP="00D94CA4">
      <w:pPr>
        <w:rPr>
          <w:rFonts w:ascii="Times New Roman" w:hAnsi="Times New Roman" w:cs="Times New Roman"/>
          <w:sz w:val="24"/>
        </w:rPr>
      </w:pPr>
    </w:p>
    <w:p w14:paraId="7E30ECA0" w14:textId="77777777" w:rsidR="00A90373" w:rsidRPr="00611DFF" w:rsidRDefault="00A90373" w:rsidP="004F6A2E">
      <w:pPr>
        <w:rPr>
          <w:rFonts w:ascii="Times New Roman" w:hAnsi="Times New Roman" w:cs="Times New Roman"/>
          <w:sz w:val="24"/>
        </w:rPr>
      </w:pPr>
    </w:p>
    <w:p w14:paraId="35F2A877" w14:textId="77777777" w:rsidR="00A90373" w:rsidRPr="00611DFF" w:rsidRDefault="00A90373" w:rsidP="004F6A2E">
      <w:pPr>
        <w:rPr>
          <w:rFonts w:ascii="Times New Roman" w:hAnsi="Times New Roman" w:cs="Times New Roman"/>
          <w:sz w:val="24"/>
        </w:rPr>
      </w:pPr>
    </w:p>
    <w:p w14:paraId="3935BE43" w14:textId="77777777" w:rsidR="004F6A2E" w:rsidRPr="00611DFF" w:rsidRDefault="004F6A2E" w:rsidP="004F6A2E">
      <w:pPr>
        <w:rPr>
          <w:rFonts w:ascii="Times New Roman" w:hAnsi="Times New Roman" w:cs="Times New Roman"/>
          <w:sz w:val="24"/>
        </w:rPr>
      </w:pPr>
    </w:p>
    <w:p w14:paraId="5DD0F2CB" w14:textId="77777777" w:rsidR="00BD0339" w:rsidRPr="00EE5CE4" w:rsidRDefault="00BD0339" w:rsidP="00EE5CE4">
      <w:pPr>
        <w:rPr>
          <w:rFonts w:ascii="Times New Roman" w:hAnsi="Times New Roman" w:cs="Times New Roman"/>
          <w:sz w:val="24"/>
          <w:szCs w:val="24"/>
        </w:rPr>
      </w:pPr>
    </w:p>
    <w:p w14:paraId="33FF4983" w14:textId="77777777" w:rsidR="00EE5CE4" w:rsidRPr="005D4BA0" w:rsidRDefault="00EE5CE4"/>
    <w:sectPr w:rsidR="00EE5CE4" w:rsidRPr="005D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16D"/>
    <w:multiLevelType w:val="hybridMultilevel"/>
    <w:tmpl w:val="CDAA7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24B70"/>
    <w:multiLevelType w:val="hybridMultilevel"/>
    <w:tmpl w:val="AEF0C164"/>
    <w:lvl w:ilvl="0" w:tplc="0C0A000F">
      <w:start w:val="1"/>
      <w:numFmt w:val="decimal"/>
      <w:lvlText w:val="%1."/>
      <w:lvlJc w:val="left"/>
      <w:pPr>
        <w:ind w:left="783" w:hanging="360"/>
      </w:pPr>
    </w:lvl>
    <w:lvl w:ilvl="1" w:tplc="0C0A0019">
      <w:start w:val="1"/>
      <w:numFmt w:val="lowerLetter"/>
      <w:lvlText w:val="%2."/>
      <w:lvlJc w:val="left"/>
      <w:pPr>
        <w:ind w:left="1503" w:hanging="360"/>
      </w:pPr>
    </w:lvl>
    <w:lvl w:ilvl="2" w:tplc="0C0A001B" w:tentative="1">
      <w:start w:val="1"/>
      <w:numFmt w:val="lowerRoman"/>
      <w:lvlText w:val="%3."/>
      <w:lvlJc w:val="right"/>
      <w:pPr>
        <w:ind w:left="2223" w:hanging="180"/>
      </w:pPr>
    </w:lvl>
    <w:lvl w:ilvl="3" w:tplc="0C0A000F" w:tentative="1">
      <w:start w:val="1"/>
      <w:numFmt w:val="decimal"/>
      <w:lvlText w:val="%4."/>
      <w:lvlJc w:val="left"/>
      <w:pPr>
        <w:ind w:left="2943" w:hanging="360"/>
      </w:pPr>
    </w:lvl>
    <w:lvl w:ilvl="4" w:tplc="0C0A0019" w:tentative="1">
      <w:start w:val="1"/>
      <w:numFmt w:val="lowerLetter"/>
      <w:lvlText w:val="%5."/>
      <w:lvlJc w:val="left"/>
      <w:pPr>
        <w:ind w:left="3663" w:hanging="360"/>
      </w:pPr>
    </w:lvl>
    <w:lvl w:ilvl="5" w:tplc="0C0A001B" w:tentative="1">
      <w:start w:val="1"/>
      <w:numFmt w:val="lowerRoman"/>
      <w:lvlText w:val="%6."/>
      <w:lvlJc w:val="right"/>
      <w:pPr>
        <w:ind w:left="4383" w:hanging="180"/>
      </w:pPr>
    </w:lvl>
    <w:lvl w:ilvl="6" w:tplc="0C0A000F" w:tentative="1">
      <w:start w:val="1"/>
      <w:numFmt w:val="decimal"/>
      <w:lvlText w:val="%7."/>
      <w:lvlJc w:val="left"/>
      <w:pPr>
        <w:ind w:left="5103" w:hanging="360"/>
      </w:pPr>
    </w:lvl>
    <w:lvl w:ilvl="7" w:tplc="0C0A0019" w:tentative="1">
      <w:start w:val="1"/>
      <w:numFmt w:val="lowerLetter"/>
      <w:lvlText w:val="%8."/>
      <w:lvlJc w:val="left"/>
      <w:pPr>
        <w:ind w:left="5823" w:hanging="360"/>
      </w:pPr>
    </w:lvl>
    <w:lvl w:ilvl="8" w:tplc="0C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05762695"/>
    <w:multiLevelType w:val="hybridMultilevel"/>
    <w:tmpl w:val="C020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71A71"/>
    <w:multiLevelType w:val="hybridMultilevel"/>
    <w:tmpl w:val="514AEC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1442C"/>
    <w:multiLevelType w:val="hybridMultilevel"/>
    <w:tmpl w:val="2EBA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31CBB"/>
    <w:multiLevelType w:val="hybridMultilevel"/>
    <w:tmpl w:val="B960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30BE1"/>
    <w:multiLevelType w:val="hybridMultilevel"/>
    <w:tmpl w:val="BCF22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406B"/>
    <w:multiLevelType w:val="hybridMultilevel"/>
    <w:tmpl w:val="F05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95CEF"/>
    <w:multiLevelType w:val="hybridMultilevel"/>
    <w:tmpl w:val="10F61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02CC1"/>
    <w:multiLevelType w:val="hybridMultilevel"/>
    <w:tmpl w:val="33047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B3B1F"/>
    <w:multiLevelType w:val="hybridMultilevel"/>
    <w:tmpl w:val="AEF0C164"/>
    <w:lvl w:ilvl="0" w:tplc="0C0A000F">
      <w:start w:val="1"/>
      <w:numFmt w:val="decimal"/>
      <w:lvlText w:val="%1."/>
      <w:lvlJc w:val="left"/>
      <w:pPr>
        <w:ind w:left="783" w:hanging="360"/>
      </w:pPr>
    </w:lvl>
    <w:lvl w:ilvl="1" w:tplc="0C0A0019">
      <w:start w:val="1"/>
      <w:numFmt w:val="lowerLetter"/>
      <w:lvlText w:val="%2."/>
      <w:lvlJc w:val="left"/>
      <w:pPr>
        <w:ind w:left="1503" w:hanging="360"/>
      </w:pPr>
    </w:lvl>
    <w:lvl w:ilvl="2" w:tplc="0C0A001B" w:tentative="1">
      <w:start w:val="1"/>
      <w:numFmt w:val="lowerRoman"/>
      <w:lvlText w:val="%3."/>
      <w:lvlJc w:val="right"/>
      <w:pPr>
        <w:ind w:left="2223" w:hanging="180"/>
      </w:pPr>
    </w:lvl>
    <w:lvl w:ilvl="3" w:tplc="0C0A000F" w:tentative="1">
      <w:start w:val="1"/>
      <w:numFmt w:val="decimal"/>
      <w:lvlText w:val="%4."/>
      <w:lvlJc w:val="left"/>
      <w:pPr>
        <w:ind w:left="2943" w:hanging="360"/>
      </w:pPr>
    </w:lvl>
    <w:lvl w:ilvl="4" w:tplc="0C0A0019" w:tentative="1">
      <w:start w:val="1"/>
      <w:numFmt w:val="lowerLetter"/>
      <w:lvlText w:val="%5."/>
      <w:lvlJc w:val="left"/>
      <w:pPr>
        <w:ind w:left="3663" w:hanging="360"/>
      </w:pPr>
    </w:lvl>
    <w:lvl w:ilvl="5" w:tplc="0C0A001B" w:tentative="1">
      <w:start w:val="1"/>
      <w:numFmt w:val="lowerRoman"/>
      <w:lvlText w:val="%6."/>
      <w:lvlJc w:val="right"/>
      <w:pPr>
        <w:ind w:left="4383" w:hanging="180"/>
      </w:pPr>
    </w:lvl>
    <w:lvl w:ilvl="6" w:tplc="0C0A000F" w:tentative="1">
      <w:start w:val="1"/>
      <w:numFmt w:val="decimal"/>
      <w:lvlText w:val="%7."/>
      <w:lvlJc w:val="left"/>
      <w:pPr>
        <w:ind w:left="5103" w:hanging="360"/>
      </w:pPr>
    </w:lvl>
    <w:lvl w:ilvl="7" w:tplc="0C0A0019" w:tentative="1">
      <w:start w:val="1"/>
      <w:numFmt w:val="lowerLetter"/>
      <w:lvlText w:val="%8."/>
      <w:lvlJc w:val="left"/>
      <w:pPr>
        <w:ind w:left="5823" w:hanging="360"/>
      </w:pPr>
    </w:lvl>
    <w:lvl w:ilvl="8" w:tplc="0C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38060B18"/>
    <w:multiLevelType w:val="hybridMultilevel"/>
    <w:tmpl w:val="B6ECF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2DD4"/>
    <w:multiLevelType w:val="hybridMultilevel"/>
    <w:tmpl w:val="8EC48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D5665"/>
    <w:multiLevelType w:val="hybridMultilevel"/>
    <w:tmpl w:val="3DB4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B1E19"/>
    <w:multiLevelType w:val="hybridMultilevel"/>
    <w:tmpl w:val="A9C8E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274D7"/>
    <w:multiLevelType w:val="hybridMultilevel"/>
    <w:tmpl w:val="74E63F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F3EAE"/>
    <w:multiLevelType w:val="hybridMultilevel"/>
    <w:tmpl w:val="B41C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16632"/>
    <w:multiLevelType w:val="hybridMultilevel"/>
    <w:tmpl w:val="A62206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22306"/>
    <w:multiLevelType w:val="hybridMultilevel"/>
    <w:tmpl w:val="903CF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2431A"/>
    <w:multiLevelType w:val="hybridMultilevel"/>
    <w:tmpl w:val="09B47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2257A"/>
    <w:multiLevelType w:val="hybridMultilevel"/>
    <w:tmpl w:val="CCAA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97E36"/>
    <w:multiLevelType w:val="hybridMultilevel"/>
    <w:tmpl w:val="87845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A3392"/>
    <w:multiLevelType w:val="hybridMultilevel"/>
    <w:tmpl w:val="671C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5653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15"/>
  </w:num>
  <w:num w:numId="5">
    <w:abstractNumId w:val="10"/>
  </w:num>
  <w:num w:numId="6">
    <w:abstractNumId w:val="6"/>
  </w:num>
  <w:num w:numId="7">
    <w:abstractNumId w:val="3"/>
  </w:num>
  <w:num w:numId="8">
    <w:abstractNumId w:val="19"/>
  </w:num>
  <w:num w:numId="9">
    <w:abstractNumId w:val="9"/>
  </w:num>
  <w:num w:numId="10">
    <w:abstractNumId w:val="7"/>
  </w:num>
  <w:num w:numId="11">
    <w:abstractNumId w:val="2"/>
  </w:num>
  <w:num w:numId="12">
    <w:abstractNumId w:val="18"/>
  </w:num>
  <w:num w:numId="13">
    <w:abstractNumId w:val="5"/>
  </w:num>
  <w:num w:numId="14">
    <w:abstractNumId w:val="22"/>
  </w:num>
  <w:num w:numId="15">
    <w:abstractNumId w:val="16"/>
  </w:num>
  <w:num w:numId="16">
    <w:abstractNumId w:val="21"/>
  </w:num>
  <w:num w:numId="17">
    <w:abstractNumId w:val="20"/>
  </w:num>
  <w:num w:numId="18">
    <w:abstractNumId w:val="4"/>
  </w:num>
  <w:num w:numId="19">
    <w:abstractNumId w:val="12"/>
  </w:num>
  <w:num w:numId="20">
    <w:abstractNumId w:val="0"/>
  </w:num>
  <w:num w:numId="21">
    <w:abstractNumId w:val="23"/>
  </w:num>
  <w:num w:numId="22">
    <w:abstractNumId w:val="13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6D"/>
    <w:rsid w:val="0002102D"/>
    <w:rsid w:val="00031070"/>
    <w:rsid w:val="00034969"/>
    <w:rsid w:val="000830C3"/>
    <w:rsid w:val="00083FF5"/>
    <w:rsid w:val="000B4B24"/>
    <w:rsid w:val="000B5395"/>
    <w:rsid w:val="000B74A3"/>
    <w:rsid w:val="000F7FE6"/>
    <w:rsid w:val="00114A30"/>
    <w:rsid w:val="00115422"/>
    <w:rsid w:val="00124B2B"/>
    <w:rsid w:val="00131FA1"/>
    <w:rsid w:val="0018493C"/>
    <w:rsid w:val="001D3A69"/>
    <w:rsid w:val="001D7EDC"/>
    <w:rsid w:val="001E4210"/>
    <w:rsid w:val="0020021E"/>
    <w:rsid w:val="002005D0"/>
    <w:rsid w:val="002125C0"/>
    <w:rsid w:val="00212CF5"/>
    <w:rsid w:val="0021332D"/>
    <w:rsid w:val="00250D54"/>
    <w:rsid w:val="002807CD"/>
    <w:rsid w:val="002B7117"/>
    <w:rsid w:val="002C596E"/>
    <w:rsid w:val="002E36FD"/>
    <w:rsid w:val="0030596E"/>
    <w:rsid w:val="00335392"/>
    <w:rsid w:val="00336836"/>
    <w:rsid w:val="0035388D"/>
    <w:rsid w:val="00382E19"/>
    <w:rsid w:val="003846B5"/>
    <w:rsid w:val="0038542A"/>
    <w:rsid w:val="003C3BAE"/>
    <w:rsid w:val="003F0BC5"/>
    <w:rsid w:val="003F67BD"/>
    <w:rsid w:val="00432C6D"/>
    <w:rsid w:val="00435844"/>
    <w:rsid w:val="00450C8E"/>
    <w:rsid w:val="00460706"/>
    <w:rsid w:val="0046559B"/>
    <w:rsid w:val="004665E3"/>
    <w:rsid w:val="00467D7B"/>
    <w:rsid w:val="0048586E"/>
    <w:rsid w:val="00485E3F"/>
    <w:rsid w:val="004A390E"/>
    <w:rsid w:val="004A638B"/>
    <w:rsid w:val="004D1CD5"/>
    <w:rsid w:val="004D4D78"/>
    <w:rsid w:val="004F6A2E"/>
    <w:rsid w:val="00505F19"/>
    <w:rsid w:val="005A15E0"/>
    <w:rsid w:val="005A3209"/>
    <w:rsid w:val="005C3373"/>
    <w:rsid w:val="005C5821"/>
    <w:rsid w:val="005D4BA0"/>
    <w:rsid w:val="005D622E"/>
    <w:rsid w:val="005E4EAC"/>
    <w:rsid w:val="005F4ACA"/>
    <w:rsid w:val="00611DFF"/>
    <w:rsid w:val="00622E7C"/>
    <w:rsid w:val="006243F0"/>
    <w:rsid w:val="00625929"/>
    <w:rsid w:val="00660284"/>
    <w:rsid w:val="0067503D"/>
    <w:rsid w:val="0068358C"/>
    <w:rsid w:val="006871FC"/>
    <w:rsid w:val="006B7D0B"/>
    <w:rsid w:val="0073109B"/>
    <w:rsid w:val="00753294"/>
    <w:rsid w:val="007837A3"/>
    <w:rsid w:val="00784997"/>
    <w:rsid w:val="0079097A"/>
    <w:rsid w:val="00790ACF"/>
    <w:rsid w:val="00794118"/>
    <w:rsid w:val="007E3F36"/>
    <w:rsid w:val="008101E7"/>
    <w:rsid w:val="00810616"/>
    <w:rsid w:val="00817293"/>
    <w:rsid w:val="00822B9B"/>
    <w:rsid w:val="008344FD"/>
    <w:rsid w:val="00834CAA"/>
    <w:rsid w:val="0084120A"/>
    <w:rsid w:val="008A0D31"/>
    <w:rsid w:val="008A3020"/>
    <w:rsid w:val="008B4736"/>
    <w:rsid w:val="008D6B9E"/>
    <w:rsid w:val="00930C0F"/>
    <w:rsid w:val="00975531"/>
    <w:rsid w:val="00993CFD"/>
    <w:rsid w:val="00995D2A"/>
    <w:rsid w:val="009963F3"/>
    <w:rsid w:val="009B6397"/>
    <w:rsid w:val="009C74C5"/>
    <w:rsid w:val="009D4B51"/>
    <w:rsid w:val="009E74FB"/>
    <w:rsid w:val="009F05BE"/>
    <w:rsid w:val="00A0547E"/>
    <w:rsid w:val="00A07D08"/>
    <w:rsid w:val="00A90373"/>
    <w:rsid w:val="00AC26A9"/>
    <w:rsid w:val="00AF01A4"/>
    <w:rsid w:val="00B15CEC"/>
    <w:rsid w:val="00B21C49"/>
    <w:rsid w:val="00B3383B"/>
    <w:rsid w:val="00B56394"/>
    <w:rsid w:val="00B7134B"/>
    <w:rsid w:val="00B75498"/>
    <w:rsid w:val="00B94159"/>
    <w:rsid w:val="00BB45DE"/>
    <w:rsid w:val="00BC2BFF"/>
    <w:rsid w:val="00BD0339"/>
    <w:rsid w:val="00BD058D"/>
    <w:rsid w:val="00BE4870"/>
    <w:rsid w:val="00BF7D48"/>
    <w:rsid w:val="00C026FF"/>
    <w:rsid w:val="00C20566"/>
    <w:rsid w:val="00C24967"/>
    <w:rsid w:val="00C52290"/>
    <w:rsid w:val="00C62B15"/>
    <w:rsid w:val="00C81964"/>
    <w:rsid w:val="00C9095F"/>
    <w:rsid w:val="00CC28BD"/>
    <w:rsid w:val="00CE355A"/>
    <w:rsid w:val="00CE6FE9"/>
    <w:rsid w:val="00CF6A95"/>
    <w:rsid w:val="00D07D90"/>
    <w:rsid w:val="00D23CFA"/>
    <w:rsid w:val="00D310A7"/>
    <w:rsid w:val="00D400E7"/>
    <w:rsid w:val="00D43631"/>
    <w:rsid w:val="00D94CA4"/>
    <w:rsid w:val="00DD10AB"/>
    <w:rsid w:val="00DD273B"/>
    <w:rsid w:val="00DE5229"/>
    <w:rsid w:val="00E03C32"/>
    <w:rsid w:val="00E12BD7"/>
    <w:rsid w:val="00E1444E"/>
    <w:rsid w:val="00E44E40"/>
    <w:rsid w:val="00E471DE"/>
    <w:rsid w:val="00E737EB"/>
    <w:rsid w:val="00E75C5B"/>
    <w:rsid w:val="00ED25BD"/>
    <w:rsid w:val="00ED548E"/>
    <w:rsid w:val="00ED7B78"/>
    <w:rsid w:val="00EE1889"/>
    <w:rsid w:val="00EE5CE4"/>
    <w:rsid w:val="00F0792C"/>
    <w:rsid w:val="00FA3B5B"/>
    <w:rsid w:val="00FE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7C5D2"/>
  <w15:docId w15:val="{86803381-CFF8-439D-94E2-78BD4AD5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96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C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0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ACF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4F6A2E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68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D27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7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73B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7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73B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C295A-7D9C-4FEF-B0E6-E14B6EA6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1528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Rosa Ana</dc:creator>
  <cp:keywords/>
  <dc:description/>
  <cp:lastModifiedBy>Rodrigo</cp:lastModifiedBy>
  <cp:revision>3</cp:revision>
  <dcterms:created xsi:type="dcterms:W3CDTF">2022-04-03T16:07:00Z</dcterms:created>
  <dcterms:modified xsi:type="dcterms:W3CDTF">2022-04-20T18:30:00Z</dcterms:modified>
</cp:coreProperties>
</file>