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17B" w:rsidRDefault="00D4617B" w:rsidP="00D461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2D8817" wp14:editId="40CACA13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B70E26" wp14:editId="0FA69A14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17B" w:rsidRPr="009D2CC2" w:rsidRDefault="00D4617B" w:rsidP="00D4617B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D4617B" w:rsidRDefault="00D4617B" w:rsidP="00D4617B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D4617B" w:rsidRPr="006F38E4" w:rsidRDefault="00D4617B" w:rsidP="00D4617B">
      <w:pPr>
        <w:jc w:val="center"/>
        <w:rPr>
          <w:rFonts w:ascii="Arial" w:hAnsi="Arial" w:cs="Arial"/>
          <w:sz w:val="44"/>
          <w:szCs w:val="44"/>
        </w:rPr>
      </w:pPr>
    </w:p>
    <w:p w:rsidR="00D4617B" w:rsidRDefault="00D4617B" w:rsidP="00D4617B">
      <w:pPr>
        <w:jc w:val="center"/>
        <w:rPr>
          <w:rFonts w:ascii="Arial" w:hAnsi="Arial" w:cs="Arial"/>
          <w:sz w:val="44"/>
          <w:szCs w:val="44"/>
        </w:rPr>
      </w:pPr>
    </w:p>
    <w:p w:rsidR="00D4617B" w:rsidRPr="006F38E4" w:rsidRDefault="00D4617B" w:rsidP="00D4617B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D4617B" w:rsidRDefault="00D4617B" w:rsidP="00D4617B">
      <w:pPr>
        <w:jc w:val="center"/>
        <w:rPr>
          <w:rFonts w:ascii="Arial" w:hAnsi="Arial" w:cs="Arial"/>
          <w:sz w:val="44"/>
          <w:szCs w:val="44"/>
        </w:rPr>
      </w:pPr>
    </w:p>
    <w:p w:rsidR="00D4617B" w:rsidRPr="006F38E4" w:rsidRDefault="00D4617B" w:rsidP="00D4617B">
      <w:pPr>
        <w:jc w:val="center"/>
        <w:rPr>
          <w:rFonts w:ascii="Arial" w:hAnsi="Arial" w:cs="Arial"/>
          <w:sz w:val="44"/>
          <w:szCs w:val="44"/>
        </w:rPr>
      </w:pPr>
    </w:p>
    <w:p w:rsidR="00D4617B" w:rsidRDefault="00D4617B" w:rsidP="00D4617B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#2</w:t>
      </w:r>
      <w:r w:rsidRPr="006F38E4">
        <w:rPr>
          <w:rFonts w:ascii="Arial" w:hAnsi="Arial" w:cs="Arial"/>
          <w:sz w:val="44"/>
          <w:szCs w:val="44"/>
        </w:rPr>
        <w:t xml:space="preserve"> </w:t>
      </w:r>
    </w:p>
    <w:p w:rsidR="00637949" w:rsidRPr="006F38E4" w:rsidRDefault="00637949" w:rsidP="00D4617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Miércoles 7 de octubre de 2020</w:t>
      </w:r>
      <w:bookmarkStart w:id="0" w:name="_GoBack"/>
      <w:bookmarkEnd w:id="0"/>
    </w:p>
    <w:p w:rsidR="00D4617B" w:rsidRDefault="00D4617B" w:rsidP="00D4617B">
      <w:pPr>
        <w:jc w:val="center"/>
        <w:rPr>
          <w:rFonts w:ascii="Arial" w:hAnsi="Arial" w:cs="Arial"/>
          <w:sz w:val="44"/>
          <w:szCs w:val="44"/>
        </w:rPr>
      </w:pPr>
    </w:p>
    <w:p w:rsidR="00D4617B" w:rsidRPr="006F38E4" w:rsidRDefault="00D4617B" w:rsidP="00D4617B">
      <w:pPr>
        <w:jc w:val="center"/>
        <w:rPr>
          <w:rFonts w:ascii="Arial" w:hAnsi="Arial" w:cs="Arial"/>
          <w:sz w:val="44"/>
          <w:szCs w:val="44"/>
        </w:rPr>
      </w:pPr>
    </w:p>
    <w:p w:rsidR="00D4617B" w:rsidRPr="006F38E4" w:rsidRDefault="00D4617B" w:rsidP="00D4617B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D4617B" w:rsidRDefault="00D4617B" w:rsidP="00D4617B">
      <w:pPr>
        <w:jc w:val="center"/>
        <w:rPr>
          <w:rFonts w:ascii="Arial" w:hAnsi="Arial" w:cs="Arial"/>
          <w:sz w:val="44"/>
          <w:szCs w:val="44"/>
        </w:rPr>
      </w:pPr>
    </w:p>
    <w:p w:rsidR="00D4617B" w:rsidRPr="006F38E4" w:rsidRDefault="00D4617B" w:rsidP="00D4617B">
      <w:pPr>
        <w:jc w:val="center"/>
        <w:rPr>
          <w:rFonts w:ascii="Arial" w:hAnsi="Arial" w:cs="Arial"/>
          <w:sz w:val="44"/>
          <w:szCs w:val="44"/>
        </w:rPr>
      </w:pPr>
    </w:p>
    <w:p w:rsidR="00D4617B" w:rsidRDefault="00D4617B" w:rsidP="00D4617B">
      <w:pPr>
        <w:jc w:val="center"/>
        <w:rPr>
          <w:rFonts w:ascii="Arial" w:hAnsi="Arial" w:cs="Arial"/>
          <w:sz w:val="40"/>
          <w:szCs w:val="40"/>
        </w:rPr>
      </w:pPr>
    </w:p>
    <w:p w:rsidR="00D4617B" w:rsidRDefault="00D4617B" w:rsidP="00E03C24">
      <w:pPr>
        <w:spacing w:line="360" w:lineRule="auto"/>
        <w:jc w:val="both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</w:p>
    <w:p w:rsidR="00CE17E2" w:rsidRPr="00D4617B" w:rsidRDefault="00CE17E2" w:rsidP="00E03C24">
      <w:pPr>
        <w:spacing w:line="360" w:lineRule="auto"/>
        <w:jc w:val="both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 w:rsidRPr="00D4617B"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lastRenderedPageBreak/>
        <w:t>Ensayo sobre la historia del cómputo</w:t>
      </w:r>
    </w:p>
    <w:p w:rsidR="00CE17E2" w:rsidRPr="006D287E" w:rsidRDefault="00CE17E2" w:rsidP="00E03C24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6D287E">
        <w:rPr>
          <w:rFonts w:ascii="Arial" w:hAnsi="Arial" w:cs="Arial"/>
          <w:color w:val="ED7D31" w:themeColor="accent2"/>
          <w:sz w:val="24"/>
          <w:szCs w:val="24"/>
        </w:rPr>
        <w:t>Platicar brevemente acerca de la historia del cómputo y dar tu punto de vista.</w:t>
      </w:r>
    </w:p>
    <w:p w:rsidR="00CE17E2" w:rsidRDefault="00CE17E2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17E2">
        <w:rPr>
          <w:rFonts w:ascii="Arial" w:hAnsi="Arial" w:cs="Arial"/>
          <w:sz w:val="24"/>
          <w:szCs w:val="24"/>
        </w:rPr>
        <w:t>La computación es algo que ha acompañado a la humanidad desde antes de que existiera la primera computadora</w:t>
      </w:r>
      <w:r>
        <w:rPr>
          <w:rFonts w:ascii="Arial" w:hAnsi="Arial" w:cs="Arial"/>
          <w:sz w:val="24"/>
          <w:szCs w:val="24"/>
        </w:rPr>
        <w:t xml:space="preserve"> electrónica, ya que se considera que tuvo origen con la invención del ábaco. La humanidad siempre ha tenido la necesidad de contar y por esta razón es que la computación existe.</w:t>
      </w:r>
    </w:p>
    <w:p w:rsidR="00CE17E2" w:rsidRDefault="00CE17E2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principio solo eran aparatos de funcionamiento sencillo para realizar operaciones, como el ábaco y la regla</w:t>
      </w:r>
      <w:r w:rsidR="00E03C24">
        <w:rPr>
          <w:rFonts w:ascii="Arial" w:hAnsi="Arial" w:cs="Arial"/>
          <w:sz w:val="24"/>
          <w:szCs w:val="24"/>
        </w:rPr>
        <w:t xml:space="preserve"> de cálculo, pero con el tiempo estos aparatos comenzaron a volverse más complejos como lo fue La Pascalina.</w:t>
      </w:r>
    </w:p>
    <w:p w:rsidR="00E03C24" w:rsidRDefault="00E03C24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máquina analítica de Babbage fue un gran avance en la tecnología ya que aquí comenzó la programación con las tarjetas perforadas.</w:t>
      </w:r>
    </w:p>
    <w:p w:rsidR="00E03C24" w:rsidRDefault="00E03C24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Pasaron los años y se llegó a la primera computadora electrónica, la ENIAC </w:t>
      </w:r>
      <w:r w:rsidRPr="00E03C24">
        <w:rPr>
          <w:rFonts w:ascii="Arial" w:hAnsi="Arial" w:cs="Arial"/>
          <w:sz w:val="24"/>
          <w:szCs w:val="24"/>
        </w:rPr>
        <w:t>(Electronic Numerical Integrator And Calculator)</w:t>
      </w:r>
      <w:r>
        <w:rPr>
          <w:rFonts w:ascii="Arial" w:hAnsi="Arial" w:cs="Arial"/>
          <w:sz w:val="24"/>
          <w:szCs w:val="24"/>
        </w:rPr>
        <w:t xml:space="preserve">, la cual funcionaba con tubos al vacío y era capaz de </w:t>
      </w:r>
      <w:r w:rsidRPr="00B9059F">
        <w:rPr>
          <w:rFonts w:ascii="Arial" w:hAnsi="Arial" w:cs="Arial"/>
          <w:sz w:val="24"/>
          <w:szCs w:val="24"/>
        </w:rPr>
        <w:t>efectuar 5000 sumas o 500 multiplicaciones en un segundo</w:t>
      </w:r>
      <w:r>
        <w:rPr>
          <w:rFonts w:ascii="Arial" w:hAnsi="Arial" w:cs="Arial"/>
          <w:sz w:val="24"/>
          <w:szCs w:val="24"/>
        </w:rPr>
        <w:t>.</w:t>
      </w:r>
    </w:p>
    <w:p w:rsidR="00E03C24" w:rsidRPr="00E03C24" w:rsidRDefault="00E03C24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C24">
        <w:rPr>
          <w:rFonts w:ascii="Arial" w:hAnsi="Arial" w:cs="Arial"/>
          <w:sz w:val="24"/>
          <w:szCs w:val="24"/>
        </w:rPr>
        <w:t>A partir de este punto la tecnología con la que se desarrollaban las computadoras avanzó de manera exponencial.</w:t>
      </w:r>
    </w:p>
    <w:p w:rsidR="00E03C24" w:rsidRDefault="00E03C24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C24">
        <w:rPr>
          <w:rFonts w:ascii="Arial" w:hAnsi="Arial" w:cs="Arial"/>
          <w:sz w:val="24"/>
          <w:szCs w:val="24"/>
        </w:rPr>
        <w:t>Los bulbos se reemplazaron por transistores, luego por circuitos integrados y después por microprocesadores</w:t>
      </w:r>
      <w:r>
        <w:rPr>
          <w:rFonts w:ascii="Arial" w:hAnsi="Arial" w:cs="Arial"/>
          <w:sz w:val="24"/>
          <w:szCs w:val="24"/>
        </w:rPr>
        <w:t>, hasta llegar a la generación actual.</w:t>
      </w:r>
    </w:p>
    <w:p w:rsidR="00CE17E2" w:rsidRPr="006D287E" w:rsidRDefault="00CE17E2" w:rsidP="00E03C24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6D287E">
        <w:rPr>
          <w:rFonts w:ascii="Arial" w:hAnsi="Arial" w:cs="Arial"/>
          <w:color w:val="ED7D31" w:themeColor="accent2"/>
          <w:sz w:val="24"/>
          <w:szCs w:val="24"/>
        </w:rPr>
        <w:t>¿Qué te gustó más de la historia y por qué?</w:t>
      </w:r>
    </w:p>
    <w:p w:rsidR="00E03C24" w:rsidRDefault="00E03C24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más me gustó fue el gran avance que se tuvo en las computadoras durante el siglo XX, ya que antes de eso eran muy pocos los </w:t>
      </w:r>
      <w:r w:rsidR="00203225">
        <w:rPr>
          <w:rFonts w:ascii="Arial" w:hAnsi="Arial" w:cs="Arial"/>
          <w:sz w:val="24"/>
          <w:szCs w:val="24"/>
        </w:rPr>
        <w:t>avances que se tenían, pasaban una cantidad considerable de años antes de tener alguna nueva invención.</w:t>
      </w:r>
    </w:p>
    <w:p w:rsidR="00203225" w:rsidRDefault="00203225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cosa que me gusta es ver cómo las máquinas eran de un diseño mecánico tan complejo y que su única tarea era la realización de operaciones, algo que hoy en día se hace con dispositivos sencillos que están al alcance de cualquier persona y realizan aún más cosas.</w:t>
      </w:r>
    </w:p>
    <w:p w:rsidR="00203225" w:rsidRDefault="00203225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17E2" w:rsidRPr="006D287E" w:rsidRDefault="00CE17E2" w:rsidP="00E03C24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6D287E">
        <w:rPr>
          <w:rFonts w:ascii="Arial" w:hAnsi="Arial" w:cs="Arial"/>
          <w:color w:val="ED7D31" w:themeColor="accent2"/>
          <w:sz w:val="24"/>
          <w:szCs w:val="24"/>
        </w:rPr>
        <w:lastRenderedPageBreak/>
        <w:t>¿Qué no te gustó de la historia del cómputo y por qué?</w:t>
      </w:r>
    </w:p>
    <w:p w:rsidR="00203225" w:rsidRDefault="00B83CEE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mencioné en el punto anterior, no me gustó que se haya tenido poco o nulo avance en la computación antes del siglo XX, siendo esta una tecnología que debió ser muy importante desde sus inicios ya que gracias a ella se automatizaron procesos y se facilitaron muchos aspectos de la vida diaria de muchas personas.</w:t>
      </w:r>
    </w:p>
    <w:p w:rsidR="00B83CEE" w:rsidRPr="00CE17E2" w:rsidRDefault="00B83CEE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aspecto que no me pareció muy bueno fue que las computadoras tardaron muchísimo tiempo en </w:t>
      </w:r>
      <w:r w:rsidR="00CA2904">
        <w:rPr>
          <w:rFonts w:ascii="Arial" w:hAnsi="Arial" w:cs="Arial"/>
          <w:sz w:val="24"/>
          <w:szCs w:val="24"/>
        </w:rPr>
        <w:t>volverse algo de uso no militar.</w:t>
      </w:r>
    </w:p>
    <w:p w:rsidR="00CE17E2" w:rsidRPr="006D287E" w:rsidRDefault="00CE17E2" w:rsidP="00E03C24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6D287E">
        <w:rPr>
          <w:rFonts w:ascii="Arial" w:hAnsi="Arial" w:cs="Arial"/>
          <w:color w:val="ED7D31" w:themeColor="accent2"/>
          <w:sz w:val="24"/>
          <w:szCs w:val="24"/>
        </w:rPr>
        <w:t>Tu personaje favorito en la computación y porqué</w:t>
      </w:r>
    </w:p>
    <w:p w:rsidR="006D287E" w:rsidRDefault="006D287E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personaje favorito es Alan Turing por todas las aportaciones que realizó durante la Segunda Guerra Mundial, gracias a él la guerra pudo terminar varios años antes y miles de vidas se salvaron con ello.</w:t>
      </w:r>
    </w:p>
    <w:p w:rsidR="006D287E" w:rsidRDefault="006D287E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razón por la cual me parece muy interesante es por sus estudios en la inteligencia artificial. Ideó el criterio para juzgar la inteligencia de las máquinas con base a si sus respuestas eran distinguibles a las de un ser humano, este criterio se le llama la prueba de Turing.</w:t>
      </w:r>
    </w:p>
    <w:p w:rsidR="00C82E2B" w:rsidRPr="006D287E" w:rsidRDefault="00CE17E2" w:rsidP="00E03C24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6D287E">
        <w:rPr>
          <w:rFonts w:ascii="Arial" w:hAnsi="Arial" w:cs="Arial"/>
          <w:color w:val="ED7D31" w:themeColor="accent2"/>
          <w:sz w:val="24"/>
          <w:szCs w:val="24"/>
        </w:rPr>
        <w:t>¿Cómo ves el futuro de la computación en 10, 100 y 1000 años?</w:t>
      </w:r>
    </w:p>
    <w:p w:rsidR="00CA2904" w:rsidRDefault="00CA2904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10 año</w:t>
      </w:r>
      <w:r w:rsidR="00D4617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D4617B">
        <w:rPr>
          <w:rFonts w:ascii="Arial" w:hAnsi="Arial" w:cs="Arial"/>
          <w:sz w:val="24"/>
          <w:szCs w:val="24"/>
        </w:rPr>
        <w:t>veo a la computación como algo que forma parte del día de cada persona, las computadoras serán tan rápidas que no existirá ningún tipo de latencia y todos los procesos relacionados estarían listos en cuestión de milisegundos o incluso mucho menos que eso.</w:t>
      </w:r>
    </w:p>
    <w:p w:rsidR="00D4617B" w:rsidRDefault="00D4617B" w:rsidP="00E03C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100 años me imagino que la inteligencia artificial habrá avanzado a tal grado que muchas tareas cotidianas serán realizadas por androides</w:t>
      </w:r>
      <w:r w:rsidR="0075514D">
        <w:rPr>
          <w:rFonts w:ascii="Arial" w:hAnsi="Arial" w:cs="Arial"/>
          <w:sz w:val="24"/>
          <w:szCs w:val="24"/>
        </w:rPr>
        <w:t>. T</w:t>
      </w:r>
      <w:r>
        <w:rPr>
          <w:rFonts w:ascii="Arial" w:hAnsi="Arial" w:cs="Arial"/>
          <w:sz w:val="24"/>
          <w:szCs w:val="24"/>
        </w:rPr>
        <w:t xml:space="preserve">odas las ciudades </w:t>
      </w:r>
      <w:r w:rsidR="00495884">
        <w:rPr>
          <w:rFonts w:ascii="Arial" w:hAnsi="Arial" w:cs="Arial"/>
          <w:sz w:val="24"/>
          <w:szCs w:val="24"/>
        </w:rPr>
        <w:t>serán “inteligentes” y eficientes.</w:t>
      </w:r>
    </w:p>
    <w:p w:rsidR="00CE17E2" w:rsidRPr="00495884" w:rsidRDefault="00495884" w:rsidP="004958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1000 años está más allá de mi comprensión la cantidad de hallazgos tecnológicos y computacionales que pueden ocurrir. Algún ejemplo que se me ocurre es que el ser humano podrá viajar entre planetas o incluso galaxias. Aunque existe la posibilidad de que ya nos hayamos extinguido.</w:t>
      </w:r>
    </w:p>
    <w:sectPr w:rsidR="00CE17E2" w:rsidRPr="00495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D16" w:rsidRDefault="00F11D16" w:rsidP="00203225">
      <w:pPr>
        <w:spacing w:after="0" w:line="240" w:lineRule="auto"/>
      </w:pPr>
      <w:r>
        <w:separator/>
      </w:r>
    </w:p>
  </w:endnote>
  <w:endnote w:type="continuationSeparator" w:id="0">
    <w:p w:rsidR="00F11D16" w:rsidRDefault="00F11D16" w:rsidP="0020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D16" w:rsidRDefault="00F11D16" w:rsidP="00203225">
      <w:pPr>
        <w:spacing w:after="0" w:line="240" w:lineRule="auto"/>
      </w:pPr>
      <w:r>
        <w:separator/>
      </w:r>
    </w:p>
  </w:footnote>
  <w:footnote w:type="continuationSeparator" w:id="0">
    <w:p w:rsidR="00F11D16" w:rsidRDefault="00F11D16" w:rsidP="00203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E2"/>
    <w:rsid w:val="00203225"/>
    <w:rsid w:val="00495884"/>
    <w:rsid w:val="005C1B75"/>
    <w:rsid w:val="00637949"/>
    <w:rsid w:val="006D287E"/>
    <w:rsid w:val="0075514D"/>
    <w:rsid w:val="00785868"/>
    <w:rsid w:val="00B83CEE"/>
    <w:rsid w:val="00C82E2B"/>
    <w:rsid w:val="00CA2904"/>
    <w:rsid w:val="00CE17E2"/>
    <w:rsid w:val="00D4617B"/>
    <w:rsid w:val="00E017DB"/>
    <w:rsid w:val="00E03C24"/>
    <w:rsid w:val="00F1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D12E"/>
  <w15:chartTrackingRefBased/>
  <w15:docId w15:val="{40AF2066-F624-45FA-8C66-C9A6A02F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3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225"/>
  </w:style>
  <w:style w:type="paragraph" w:styleId="Piedepgina">
    <w:name w:val="footer"/>
    <w:basedOn w:val="Normal"/>
    <w:link w:val="PiedepginaCar"/>
    <w:uiPriority w:val="99"/>
    <w:unhideWhenUsed/>
    <w:rsid w:val="00203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3</cp:revision>
  <dcterms:created xsi:type="dcterms:W3CDTF">2020-10-09T02:01:00Z</dcterms:created>
  <dcterms:modified xsi:type="dcterms:W3CDTF">2020-11-08T23:21:00Z</dcterms:modified>
</cp:coreProperties>
</file>