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C99" w:rsidRPr="00C63C99" w:rsidRDefault="00FE2FB1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TOKENS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C63C99" w:rsidRPr="00C63C99" w:rsidTr="00C63C99">
        <w:tc>
          <w:tcPr>
            <w:tcW w:w="4322" w:type="dxa"/>
          </w:tcPr>
          <w:p w:rsidR="00C63C99" w:rsidRPr="0092339E" w:rsidRDefault="00B70748" w:rsidP="0092339E">
            <w:pPr>
              <w:jc w:val="center"/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TIPO</w:t>
            </w:r>
          </w:p>
        </w:tc>
        <w:tc>
          <w:tcPr>
            <w:tcW w:w="4322" w:type="dxa"/>
          </w:tcPr>
          <w:p w:rsidR="00C63C99" w:rsidRPr="0092339E" w:rsidRDefault="00C63C99" w:rsidP="0092339E">
            <w:pPr>
              <w:jc w:val="center"/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TOKEN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Identificadores</w:t>
            </w:r>
            <w:r w:rsidRPr="00C63C99">
              <w:rPr>
                <w:rFonts w:cstheme="minorHAnsi"/>
                <w:sz w:val="20"/>
                <w:szCs w:val="20"/>
                <w:lang w:val="es-MX"/>
              </w:rPr>
              <w:t xml:space="preserve"> (cadena de caracteres que comienza con una letra y continua con letras y/o dígitos</w:t>
            </w:r>
            <w:r w:rsidR="00A249FE">
              <w:rPr>
                <w:rFonts w:cstheme="minorHAnsi"/>
                <w:sz w:val="20"/>
                <w:szCs w:val="20"/>
                <w:lang w:val="es-MX"/>
              </w:rPr>
              <w:t xml:space="preserve">, </w:t>
            </w:r>
            <w:r w:rsidR="00A249FE" w:rsidRPr="00A249FE">
              <w:rPr>
                <w:rFonts w:cstheme="minorHAnsi"/>
                <w:color w:val="FF0000"/>
                <w:sz w:val="20"/>
                <w:szCs w:val="20"/>
                <w:lang w:val="es-MX"/>
              </w:rPr>
              <w:t>como máximo 15?</w:t>
            </w:r>
            <w:r w:rsidRPr="00C63C99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</w:tc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63C99">
              <w:rPr>
                <w:rFonts w:cstheme="minorHAnsi"/>
                <w:sz w:val="20"/>
                <w:szCs w:val="20"/>
                <w:lang w:val="es-MX"/>
              </w:rPr>
              <w:t>&lt;ID&gt;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Constantes numéricas enteras</w:t>
            </w:r>
            <w:r w:rsidRPr="00C63C99">
              <w:rPr>
                <w:rFonts w:cstheme="minorHAnsi"/>
                <w:sz w:val="20"/>
                <w:szCs w:val="20"/>
                <w:lang w:val="es-MX"/>
              </w:rPr>
              <w:t xml:space="preserve"> (secuencia de dígitos)</w:t>
            </w:r>
          </w:p>
        </w:tc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63C99">
              <w:rPr>
                <w:rFonts w:cstheme="minorHAnsi"/>
                <w:sz w:val="20"/>
                <w:szCs w:val="20"/>
                <w:lang w:val="es-MX"/>
              </w:rPr>
              <w:t>&lt;CENT&gt;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Constantes numéricas reales</w:t>
            </w:r>
            <w:r w:rsidRPr="00C63C99">
              <w:rPr>
                <w:rFonts w:cstheme="minorHAnsi"/>
                <w:sz w:val="20"/>
                <w:szCs w:val="20"/>
                <w:lang w:val="es-MX"/>
              </w:rPr>
              <w:t xml:space="preserve"> (secuencia de dígitos separados por un punto)</w:t>
            </w:r>
          </w:p>
        </w:tc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63C99">
              <w:rPr>
                <w:rFonts w:cstheme="minorHAnsi"/>
                <w:sz w:val="20"/>
                <w:szCs w:val="20"/>
                <w:lang w:val="es-MX"/>
              </w:rPr>
              <w:t>&lt;CREAL&gt;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Constantes string</w:t>
            </w:r>
            <w:r w:rsidRPr="00C63C99">
              <w:rPr>
                <w:rFonts w:cstheme="minorHAnsi"/>
                <w:sz w:val="20"/>
                <w:szCs w:val="20"/>
                <w:lang w:val="es-MX"/>
              </w:rPr>
              <w:t xml:space="preserve"> (</w:t>
            </w:r>
            <w:r w:rsidRPr="00A249FE">
              <w:rPr>
                <w:rFonts w:cstheme="minorHAnsi"/>
                <w:color w:val="FF0000"/>
                <w:sz w:val="20"/>
                <w:szCs w:val="20"/>
              </w:rPr>
              <w:t>cadena 30 caracteres alfanuméricos como máximo</w:t>
            </w:r>
            <w:r w:rsidR="00A249FE" w:rsidRPr="00A249FE">
              <w:rPr>
                <w:rFonts w:cstheme="minorHAnsi"/>
                <w:color w:val="FF0000"/>
                <w:sz w:val="20"/>
                <w:szCs w:val="20"/>
              </w:rPr>
              <w:t>?</w:t>
            </w:r>
            <w:r w:rsidRPr="00A249FE">
              <w:rPr>
                <w:rFonts w:cstheme="minorHAnsi"/>
                <w:color w:val="FF0000"/>
                <w:sz w:val="20"/>
                <w:szCs w:val="20"/>
              </w:rPr>
              <w:t>,</w:t>
            </w:r>
            <w:r w:rsidRPr="00C63C99">
              <w:rPr>
                <w:rFonts w:cstheme="minorHAnsi"/>
                <w:sz w:val="20"/>
                <w:szCs w:val="20"/>
              </w:rPr>
              <w:t xml:space="preserve"> </w:t>
            </w:r>
            <w:r w:rsidRPr="00A249FE">
              <w:rPr>
                <w:rFonts w:cstheme="minorHAnsi"/>
                <w:color w:val="FF0000"/>
                <w:sz w:val="20"/>
                <w:szCs w:val="20"/>
              </w:rPr>
              <w:t>entre comillas dobles “ “</w:t>
            </w:r>
            <w:r w:rsidR="00A249FE" w:rsidRPr="00A249FE">
              <w:rPr>
                <w:rFonts w:cstheme="minorHAnsi"/>
                <w:color w:val="FF0000"/>
                <w:sz w:val="20"/>
                <w:szCs w:val="20"/>
              </w:rPr>
              <w:t>?</w:t>
            </w:r>
            <w:r w:rsidRPr="00A249FE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r w:rsidRPr="00C63C99">
              <w:rPr>
                <w:rFonts w:cstheme="minorHAnsi"/>
                <w:sz w:val="20"/>
                <w:szCs w:val="20"/>
              </w:rPr>
              <w:t xml:space="preserve">,de la forma </w:t>
            </w:r>
            <w:r w:rsidRPr="00C63C99">
              <w:rPr>
                <w:rFonts w:cstheme="minorHAnsi"/>
                <w:i/>
                <w:iCs/>
                <w:sz w:val="20"/>
                <w:szCs w:val="20"/>
              </w:rPr>
              <w:t>“cadena”)</w:t>
            </w:r>
          </w:p>
        </w:tc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63C99">
              <w:rPr>
                <w:rFonts w:cstheme="minorHAnsi"/>
                <w:sz w:val="20"/>
                <w:szCs w:val="20"/>
                <w:lang w:val="es-MX"/>
              </w:rPr>
              <w:t>&lt;CSTRING&gt;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92339E" w:rsidRDefault="00A123EA" w:rsidP="00C63C99">
            <w:pPr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Palabras reservadas</w:t>
            </w:r>
          </w:p>
        </w:tc>
        <w:tc>
          <w:tcPr>
            <w:tcW w:w="4322" w:type="dxa"/>
          </w:tcPr>
          <w:p w:rsidR="00A123EA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&lt;WHILE&gt;</w:t>
            </w:r>
          </w:p>
          <w:p w:rsidR="00A123EA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&lt;IF&gt;</w:t>
            </w:r>
          </w:p>
          <w:p w:rsidR="00A123EA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&lt;ELSE&gt;</w:t>
            </w:r>
          </w:p>
          <w:p w:rsidR="00A123EA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&lt;DECLARE&gt;</w:t>
            </w:r>
          </w:p>
          <w:p w:rsidR="006C316F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&lt;ENDDECLARE&gt;</w:t>
            </w:r>
          </w:p>
          <w:p w:rsidR="009D3722" w:rsidRDefault="009D3722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&lt;REAL&gt;</w:t>
            </w:r>
          </w:p>
          <w:p w:rsidR="009D3722" w:rsidRDefault="009D3722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&lt;INT&gt;</w:t>
            </w:r>
          </w:p>
          <w:p w:rsidR="009D3722" w:rsidRPr="00C63C99" w:rsidRDefault="009D3722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&lt;STRING&gt;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92339E" w:rsidRDefault="006C316F" w:rsidP="00C63C99">
            <w:pPr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Operadores</w:t>
            </w:r>
          </w:p>
        </w:tc>
        <w:tc>
          <w:tcPr>
            <w:tcW w:w="4322" w:type="dxa"/>
          </w:tcPr>
          <w:p w:rsidR="00C63C99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&lt;SUMA&gt;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&lt;RESTA&gt;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&lt;MULT&gt;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&lt;DIV&gt;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&lt;ASIGN&gt;</w:t>
            </w:r>
          </w:p>
          <w:p w:rsidR="00655929" w:rsidRDefault="0065592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&lt;CONCAT&gt;</w:t>
            </w:r>
          </w:p>
          <w:p w:rsidR="00382CA7" w:rsidRDefault="00382CA7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&lt;AND&gt;</w:t>
            </w:r>
          </w:p>
          <w:p w:rsidR="00382CA7" w:rsidRDefault="00382CA7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&lt;OR&gt;</w:t>
            </w:r>
          </w:p>
          <w:p w:rsidR="00382CA7" w:rsidRPr="00C63C99" w:rsidRDefault="00382CA7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&lt;NOT&gt;</w:t>
            </w:r>
          </w:p>
        </w:tc>
      </w:tr>
      <w:tr w:rsidR="006C316F" w:rsidRPr="00C63C99" w:rsidTr="00C63C99">
        <w:tc>
          <w:tcPr>
            <w:tcW w:w="4322" w:type="dxa"/>
          </w:tcPr>
          <w:p w:rsidR="006C316F" w:rsidRPr="0092339E" w:rsidRDefault="006C316F" w:rsidP="00C63C99">
            <w:pPr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Comparadores</w:t>
            </w:r>
          </w:p>
        </w:tc>
        <w:tc>
          <w:tcPr>
            <w:tcW w:w="4322" w:type="dxa"/>
          </w:tcPr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&lt;MAYOR&gt;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&lt;MENOR&gt;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&lt;MENORIGUAL&gt;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&lt;MAYORIGUAL&gt;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&lt;IGUAL&gt;</w:t>
            </w:r>
          </w:p>
          <w:p w:rsidR="006C316F" w:rsidRPr="00C63C99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&lt;DISTINTO&gt;</w:t>
            </w:r>
          </w:p>
        </w:tc>
      </w:tr>
      <w:tr w:rsidR="006C316F" w:rsidRPr="00C63C99" w:rsidTr="00C63C99">
        <w:tc>
          <w:tcPr>
            <w:tcW w:w="4322" w:type="dxa"/>
          </w:tcPr>
          <w:p w:rsidR="006C316F" w:rsidRPr="0092339E" w:rsidRDefault="006C316F" w:rsidP="00C63C99">
            <w:pPr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Otros</w:t>
            </w:r>
          </w:p>
        </w:tc>
        <w:tc>
          <w:tcPr>
            <w:tcW w:w="4322" w:type="dxa"/>
          </w:tcPr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&lt;PUNTOYC&gt;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&lt;LLAVEA&gt;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&lt;LLAVEC&gt;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&lt;PARENTA&gt;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&lt;PARENTC&gt;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&lt;COMA&gt;</w:t>
            </w:r>
          </w:p>
          <w:p w:rsidR="001746EB" w:rsidRDefault="001746EB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&lt;COMENTA&gt;</w:t>
            </w:r>
          </w:p>
          <w:p w:rsidR="001746EB" w:rsidRPr="00C63C99" w:rsidRDefault="001746EB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&lt;COMENTC&gt;</w:t>
            </w:r>
          </w:p>
        </w:tc>
      </w:tr>
    </w:tbl>
    <w:p w:rsidR="008A0723" w:rsidRDefault="008A0723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Pr="000E44B2">
        <w:rPr>
          <w:rFonts w:cstheme="minorHAnsi"/>
          <w:b/>
          <w:sz w:val="20"/>
          <w:szCs w:val="20"/>
          <w:lang w:val="es-MX"/>
        </w:rPr>
        <w:t>concatenación</w:t>
      </w:r>
      <w:r>
        <w:rPr>
          <w:rFonts w:cstheme="minorHAnsi"/>
          <w:sz w:val="20"/>
          <w:szCs w:val="20"/>
          <w:lang w:val="es-MX"/>
        </w:rPr>
        <w:t xml:space="preserve"> será </w:t>
      </w:r>
      <w:r w:rsidR="009656E6"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>++</w:t>
      </w:r>
    </w:p>
    <w:p w:rsidR="008A0723" w:rsidRDefault="008A0723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="000E44B2">
        <w:rPr>
          <w:rFonts w:cstheme="minorHAnsi"/>
          <w:sz w:val="20"/>
          <w:szCs w:val="20"/>
          <w:lang w:val="es-MX"/>
        </w:rPr>
        <w:t xml:space="preserve">de </w:t>
      </w:r>
      <w:r w:rsidR="000E44B2" w:rsidRPr="000E44B2">
        <w:rPr>
          <w:rFonts w:cstheme="minorHAnsi"/>
          <w:b/>
          <w:sz w:val="20"/>
          <w:szCs w:val="20"/>
          <w:lang w:val="es-MX"/>
        </w:rPr>
        <w:t>asignación</w:t>
      </w:r>
      <w:r>
        <w:rPr>
          <w:rFonts w:cstheme="minorHAnsi"/>
          <w:sz w:val="20"/>
          <w:szCs w:val="20"/>
          <w:lang w:val="es-MX"/>
        </w:rPr>
        <w:t xml:space="preserve"> será </w:t>
      </w:r>
      <w:r w:rsidR="009656E6"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>=</w:t>
      </w:r>
    </w:p>
    <w:p w:rsidR="00B648EA" w:rsidRDefault="00B648EA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Pr="000E44B2">
        <w:rPr>
          <w:rFonts w:cstheme="minorHAnsi"/>
          <w:b/>
          <w:sz w:val="20"/>
          <w:szCs w:val="20"/>
          <w:lang w:val="es-MX"/>
        </w:rPr>
        <w:t>AND</w:t>
      </w:r>
      <w:r>
        <w:rPr>
          <w:rFonts w:cstheme="minorHAnsi"/>
          <w:sz w:val="20"/>
          <w:szCs w:val="20"/>
          <w:lang w:val="es-MX"/>
        </w:rPr>
        <w:t xml:space="preserve"> será </w:t>
      </w:r>
      <w:r w:rsidR="009656E6">
        <w:rPr>
          <w:rFonts w:cstheme="minorHAnsi"/>
          <w:sz w:val="20"/>
          <w:szCs w:val="20"/>
          <w:lang w:val="es-MX"/>
        </w:rPr>
        <w:tab/>
      </w:r>
      <w:r w:rsidR="009656E6"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>&amp;&amp;</w:t>
      </w:r>
    </w:p>
    <w:p w:rsidR="00B648EA" w:rsidRDefault="00B648EA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Pr="000E44B2">
        <w:rPr>
          <w:rFonts w:cstheme="minorHAnsi"/>
          <w:b/>
          <w:sz w:val="20"/>
          <w:szCs w:val="20"/>
          <w:lang w:val="es-MX"/>
        </w:rPr>
        <w:t>OR</w:t>
      </w:r>
      <w:r w:rsidR="000E44B2">
        <w:rPr>
          <w:rFonts w:cstheme="minorHAnsi"/>
          <w:b/>
          <w:sz w:val="20"/>
          <w:szCs w:val="20"/>
          <w:lang w:val="es-MX"/>
        </w:rPr>
        <w:t xml:space="preserve"> </w:t>
      </w:r>
      <w:r w:rsidR="000E44B2">
        <w:rPr>
          <w:rFonts w:cstheme="minorHAnsi"/>
          <w:sz w:val="20"/>
          <w:szCs w:val="20"/>
          <w:lang w:val="es-MX"/>
        </w:rPr>
        <w:t>será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9656E6">
        <w:rPr>
          <w:rFonts w:cstheme="minorHAnsi"/>
          <w:sz w:val="20"/>
          <w:szCs w:val="20"/>
          <w:lang w:val="es-MX"/>
        </w:rPr>
        <w:tab/>
      </w:r>
      <w:r w:rsidR="009656E6"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>||</w:t>
      </w:r>
    </w:p>
    <w:p w:rsidR="00B648EA" w:rsidRDefault="00B648EA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Pr="000E44B2">
        <w:rPr>
          <w:rFonts w:cstheme="minorHAnsi"/>
          <w:b/>
          <w:sz w:val="20"/>
          <w:szCs w:val="20"/>
          <w:lang w:val="es-MX"/>
        </w:rPr>
        <w:t>NOT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0E44B2">
        <w:rPr>
          <w:rFonts w:cstheme="minorHAnsi"/>
          <w:sz w:val="20"/>
          <w:szCs w:val="20"/>
          <w:lang w:val="es-MX"/>
        </w:rPr>
        <w:t xml:space="preserve"> será </w:t>
      </w:r>
      <w:r w:rsidR="009656E6">
        <w:rPr>
          <w:rFonts w:cstheme="minorHAnsi"/>
          <w:sz w:val="20"/>
          <w:szCs w:val="20"/>
          <w:lang w:val="es-MX"/>
        </w:rPr>
        <w:tab/>
      </w:r>
      <w:r w:rsidR="009656E6">
        <w:rPr>
          <w:rFonts w:cstheme="minorHAnsi"/>
          <w:sz w:val="20"/>
          <w:szCs w:val="20"/>
          <w:lang w:val="es-MX"/>
        </w:rPr>
        <w:tab/>
      </w:r>
      <w:proofErr w:type="gramStart"/>
      <w:r>
        <w:rPr>
          <w:rFonts w:cstheme="minorHAnsi"/>
          <w:sz w:val="20"/>
          <w:szCs w:val="20"/>
          <w:lang w:val="es-MX"/>
        </w:rPr>
        <w:t>!</w:t>
      </w:r>
      <w:proofErr w:type="gramEnd"/>
    </w:p>
    <w:p w:rsidR="009656E6" w:rsidRDefault="000E44B2" w:rsidP="00C63C99">
      <w:pPr>
        <w:rPr>
          <w:rFonts w:cstheme="minorHAnsi"/>
          <w:sz w:val="20"/>
          <w:szCs w:val="20"/>
          <w:lang w:val="es-MX"/>
        </w:rPr>
      </w:pPr>
      <w:r w:rsidRPr="000E44B2">
        <w:rPr>
          <w:rFonts w:cstheme="minorHAnsi"/>
          <w:b/>
          <w:sz w:val="20"/>
          <w:szCs w:val="20"/>
          <w:lang w:val="es-MX"/>
        </w:rPr>
        <w:t>Comentarios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9656E6">
        <w:rPr>
          <w:rFonts w:cstheme="minorHAnsi"/>
          <w:sz w:val="20"/>
          <w:szCs w:val="20"/>
          <w:lang w:val="es-MX"/>
        </w:rPr>
        <w:t xml:space="preserve">inician con </w:t>
      </w:r>
      <w:r w:rsidR="009656E6">
        <w:rPr>
          <w:rFonts w:cstheme="minorHAnsi"/>
          <w:sz w:val="20"/>
          <w:szCs w:val="20"/>
          <w:lang w:val="es-MX"/>
        </w:rPr>
        <w:tab/>
      </w:r>
      <w:r w:rsidR="009656E6">
        <w:rPr>
          <w:rFonts w:cstheme="minorHAnsi"/>
          <w:sz w:val="20"/>
          <w:szCs w:val="20"/>
          <w:lang w:val="es-MX"/>
        </w:rPr>
        <w:tab/>
        <w:t>/#</w:t>
      </w:r>
    </w:p>
    <w:p w:rsidR="008A0723" w:rsidRPr="00C63C99" w:rsidRDefault="009656E6" w:rsidP="00C63C99">
      <w:pPr>
        <w:rPr>
          <w:rFonts w:cstheme="minorHAnsi"/>
          <w:sz w:val="20"/>
          <w:szCs w:val="20"/>
          <w:lang w:val="es-MX"/>
        </w:rPr>
      </w:pPr>
      <w:r w:rsidRPr="000E44B2">
        <w:rPr>
          <w:rFonts w:cstheme="minorHAnsi"/>
          <w:b/>
          <w:sz w:val="20"/>
          <w:szCs w:val="20"/>
          <w:lang w:val="es-MX"/>
        </w:rPr>
        <w:t>Comentarios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8A0723">
        <w:rPr>
          <w:rFonts w:cstheme="minorHAnsi"/>
          <w:sz w:val="20"/>
          <w:szCs w:val="20"/>
          <w:lang w:val="es-MX"/>
        </w:rPr>
        <w:t xml:space="preserve">cierran con </w:t>
      </w:r>
      <w:r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ab/>
      </w:r>
      <w:r w:rsidR="008A0723">
        <w:rPr>
          <w:rFonts w:cstheme="minorHAnsi"/>
          <w:sz w:val="20"/>
          <w:szCs w:val="20"/>
          <w:lang w:val="es-MX"/>
        </w:rPr>
        <w:t>/#</w:t>
      </w:r>
    </w:p>
    <w:sectPr w:rsidR="008A0723" w:rsidRPr="00C63C99" w:rsidSect="00CE6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C63C99"/>
    <w:rsid w:val="000E44B2"/>
    <w:rsid w:val="001746EB"/>
    <w:rsid w:val="00382CA7"/>
    <w:rsid w:val="00655929"/>
    <w:rsid w:val="006C316F"/>
    <w:rsid w:val="008A0723"/>
    <w:rsid w:val="0092339E"/>
    <w:rsid w:val="009656E6"/>
    <w:rsid w:val="009D3722"/>
    <w:rsid w:val="00A123EA"/>
    <w:rsid w:val="00A249FE"/>
    <w:rsid w:val="00B648EA"/>
    <w:rsid w:val="00B70748"/>
    <w:rsid w:val="00C63C99"/>
    <w:rsid w:val="00CE64A3"/>
    <w:rsid w:val="00DF4BDF"/>
    <w:rsid w:val="00FE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3C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17</cp:revision>
  <dcterms:created xsi:type="dcterms:W3CDTF">2021-08-31T18:18:00Z</dcterms:created>
  <dcterms:modified xsi:type="dcterms:W3CDTF">2021-08-31T18:51:00Z</dcterms:modified>
</cp:coreProperties>
</file>