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0810B" w14:textId="77777777" w:rsidR="007B27A2" w:rsidRPr="007B27A2" w:rsidRDefault="007B27A2" w:rsidP="007B27A2">
      <w:pPr>
        <w:jc w:val="center"/>
        <w:rPr>
          <w:b/>
          <w:outline/>
          <w:color w:val="5B9BD5" w:themeColor="accent5"/>
          <w:sz w:val="72"/>
          <w:szCs w:val="72"/>
          <w:lang w:val="es-MX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7B27A2">
        <w:rPr>
          <w:b/>
          <w:outline/>
          <w:color w:val="5B9BD5" w:themeColor="accent5"/>
          <w:sz w:val="72"/>
          <w:szCs w:val="72"/>
          <w:lang w:val="es-MX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Univermilenium</w:t>
      </w:r>
    </w:p>
    <w:p w14:paraId="5D735B8F" w14:textId="77777777" w:rsidR="007B27A2" w:rsidRPr="007B27A2" w:rsidRDefault="007B27A2" w:rsidP="007B27A2">
      <w:pPr>
        <w:jc w:val="center"/>
        <w:rPr>
          <w:b/>
          <w:outline/>
          <w:color w:val="5B9BD5" w:themeColor="accent5"/>
          <w:sz w:val="28"/>
          <w:szCs w:val="28"/>
          <w:lang w:val="es-MX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14:paraId="2D8C719D" w14:textId="77777777" w:rsidR="007B27A2" w:rsidRPr="007B27A2" w:rsidRDefault="007B27A2" w:rsidP="007B27A2">
      <w:pPr>
        <w:jc w:val="center"/>
        <w:rPr>
          <w:sz w:val="50"/>
          <w:szCs w:val="50"/>
          <w:lang w:val="es-MX"/>
        </w:rPr>
      </w:pPr>
      <w:r w:rsidRPr="007B27A2">
        <w:rPr>
          <w:sz w:val="50"/>
          <w:szCs w:val="50"/>
          <w:lang w:val="es-MX"/>
        </w:rPr>
        <w:t>Ingeniería En Sistemas Computacionales</w:t>
      </w:r>
    </w:p>
    <w:p w14:paraId="7FEF66C1" w14:textId="77777777" w:rsidR="007B27A2" w:rsidRPr="007B27A2" w:rsidRDefault="007B27A2" w:rsidP="007B27A2">
      <w:pPr>
        <w:jc w:val="center"/>
        <w:rPr>
          <w:sz w:val="24"/>
          <w:szCs w:val="24"/>
          <w:lang w:val="es-MX"/>
        </w:rPr>
      </w:pPr>
    </w:p>
    <w:p w14:paraId="1E45E856" w14:textId="77777777" w:rsidR="007B27A2" w:rsidRPr="007B27A2" w:rsidRDefault="007B27A2" w:rsidP="007B27A2">
      <w:pPr>
        <w:jc w:val="center"/>
        <w:rPr>
          <w:sz w:val="50"/>
          <w:szCs w:val="50"/>
          <w:lang w:val="es-MX"/>
        </w:rPr>
      </w:pPr>
      <w:r w:rsidRPr="007B27A2">
        <w:rPr>
          <w:sz w:val="50"/>
          <w:szCs w:val="50"/>
          <w:lang w:val="es-MX"/>
        </w:rPr>
        <w:t>Plantel: Rectoría</w:t>
      </w:r>
    </w:p>
    <w:p w14:paraId="7AEEE635" w14:textId="77777777" w:rsidR="007B27A2" w:rsidRPr="007B27A2" w:rsidRDefault="007B27A2" w:rsidP="007B27A2">
      <w:pPr>
        <w:jc w:val="center"/>
        <w:rPr>
          <w:sz w:val="36"/>
          <w:szCs w:val="36"/>
          <w:lang w:val="es-MX"/>
        </w:rPr>
      </w:pPr>
    </w:p>
    <w:p w14:paraId="3A027D95" w14:textId="4240024F" w:rsidR="007B27A2" w:rsidRPr="007B27A2" w:rsidRDefault="00EE080C" w:rsidP="007B27A2">
      <w:pPr>
        <w:jc w:val="center"/>
        <w:rPr>
          <w:sz w:val="50"/>
          <w:szCs w:val="50"/>
          <w:lang w:val="es-MX"/>
        </w:rPr>
      </w:pPr>
      <w:r w:rsidRPr="00EE080C">
        <w:rPr>
          <w:sz w:val="50"/>
          <w:szCs w:val="50"/>
          <w:lang w:val="es-MX"/>
        </w:rPr>
        <w:t>DESARROLLO EMPRESARIAL</w:t>
      </w:r>
    </w:p>
    <w:p w14:paraId="0C98A090" w14:textId="77777777" w:rsidR="007B27A2" w:rsidRPr="007B27A2" w:rsidRDefault="007B27A2" w:rsidP="007B27A2">
      <w:pPr>
        <w:jc w:val="center"/>
        <w:rPr>
          <w:sz w:val="40"/>
          <w:szCs w:val="40"/>
          <w:lang w:val="es-MX"/>
        </w:rPr>
      </w:pPr>
    </w:p>
    <w:p w14:paraId="56546936" w14:textId="659208B5" w:rsidR="007B27A2" w:rsidRPr="007B27A2" w:rsidRDefault="007B27A2" w:rsidP="007B27A2">
      <w:pPr>
        <w:jc w:val="center"/>
        <w:rPr>
          <w:sz w:val="50"/>
          <w:szCs w:val="50"/>
          <w:lang w:val="es-MX"/>
        </w:rPr>
      </w:pPr>
      <w:r w:rsidRPr="007B27A2">
        <w:rPr>
          <w:sz w:val="50"/>
          <w:szCs w:val="50"/>
          <w:lang w:val="es-MX"/>
        </w:rPr>
        <w:t xml:space="preserve">Profesor: </w:t>
      </w:r>
      <w:r w:rsidR="006E4FE0" w:rsidRPr="006E4FE0">
        <w:rPr>
          <w:sz w:val="50"/>
          <w:szCs w:val="50"/>
          <w:lang w:val="es-MX"/>
        </w:rPr>
        <w:t>Sergio Gabriel Rojas Estrada</w:t>
      </w:r>
    </w:p>
    <w:p w14:paraId="7F551F98" w14:textId="77777777" w:rsidR="007B27A2" w:rsidRPr="007B27A2" w:rsidRDefault="007B27A2" w:rsidP="007B27A2">
      <w:pPr>
        <w:jc w:val="center"/>
        <w:rPr>
          <w:sz w:val="40"/>
          <w:szCs w:val="40"/>
          <w:lang w:val="es-MX"/>
        </w:rPr>
      </w:pPr>
    </w:p>
    <w:p w14:paraId="7FAA0865" w14:textId="77777777" w:rsidR="007B27A2" w:rsidRPr="007B27A2" w:rsidRDefault="007B27A2" w:rsidP="007B27A2">
      <w:pPr>
        <w:jc w:val="center"/>
        <w:rPr>
          <w:sz w:val="50"/>
          <w:szCs w:val="50"/>
          <w:lang w:val="es-MX"/>
        </w:rPr>
      </w:pPr>
      <w:r w:rsidRPr="007B27A2">
        <w:rPr>
          <w:sz w:val="50"/>
          <w:szCs w:val="50"/>
          <w:lang w:val="es-MX"/>
        </w:rPr>
        <w:t>Actividad 1.</w:t>
      </w:r>
    </w:p>
    <w:p w14:paraId="39110666" w14:textId="77777777" w:rsidR="007B27A2" w:rsidRPr="007B27A2" w:rsidRDefault="007B27A2" w:rsidP="007B27A2">
      <w:pPr>
        <w:rPr>
          <w:sz w:val="40"/>
          <w:szCs w:val="40"/>
          <w:lang w:val="es-MX"/>
        </w:rPr>
      </w:pPr>
    </w:p>
    <w:p w14:paraId="5D2F4CB2" w14:textId="77777777" w:rsidR="007B27A2" w:rsidRPr="007B27A2" w:rsidRDefault="007B27A2" w:rsidP="007B27A2">
      <w:pPr>
        <w:jc w:val="center"/>
        <w:rPr>
          <w:sz w:val="50"/>
          <w:szCs w:val="50"/>
          <w:u w:val="single"/>
          <w:lang w:val="es-MX"/>
        </w:rPr>
      </w:pPr>
      <w:r w:rsidRPr="007B27A2">
        <w:rPr>
          <w:sz w:val="50"/>
          <w:szCs w:val="50"/>
          <w:u w:val="single"/>
          <w:lang w:val="es-MX"/>
        </w:rPr>
        <w:t>Luis Enrique Piedra Casiano</w:t>
      </w:r>
    </w:p>
    <w:p w14:paraId="7A9E3A1A" w14:textId="77777777" w:rsidR="007B27A2" w:rsidRPr="007B27A2" w:rsidRDefault="007B27A2" w:rsidP="007B27A2">
      <w:pPr>
        <w:jc w:val="center"/>
        <w:rPr>
          <w:sz w:val="40"/>
          <w:szCs w:val="40"/>
          <w:lang w:val="es-MX"/>
        </w:rPr>
      </w:pPr>
    </w:p>
    <w:p w14:paraId="2327F7CD" w14:textId="70268AC4" w:rsidR="007B27A2" w:rsidRPr="007B27A2" w:rsidRDefault="007B27A2" w:rsidP="007B27A2">
      <w:pPr>
        <w:jc w:val="center"/>
        <w:rPr>
          <w:sz w:val="50"/>
          <w:szCs w:val="50"/>
          <w:u w:val="single"/>
          <w:lang w:val="es-MX"/>
        </w:rPr>
      </w:pPr>
      <w:r w:rsidRPr="007B27A2">
        <w:rPr>
          <w:sz w:val="50"/>
          <w:szCs w:val="50"/>
          <w:lang w:val="es-MX"/>
        </w:rPr>
        <w:t>GRUPO:   E1LISC</w:t>
      </w:r>
      <w:r w:rsidR="006E4FE0">
        <w:rPr>
          <w:sz w:val="50"/>
          <w:szCs w:val="50"/>
          <w:lang w:val="es-MX"/>
        </w:rPr>
        <w:t>8</w:t>
      </w:r>
      <w:r w:rsidRPr="007B27A2">
        <w:rPr>
          <w:sz w:val="50"/>
          <w:szCs w:val="50"/>
          <w:lang w:val="es-MX"/>
        </w:rPr>
        <w:t>01</w:t>
      </w:r>
    </w:p>
    <w:p w14:paraId="4F5A2CCB" w14:textId="77777777" w:rsidR="007B27A2" w:rsidRPr="007B27A2" w:rsidRDefault="007B27A2" w:rsidP="007B27A2">
      <w:pPr>
        <w:jc w:val="center"/>
        <w:rPr>
          <w:sz w:val="50"/>
          <w:szCs w:val="50"/>
          <w:lang w:val="es-MX"/>
        </w:rPr>
      </w:pPr>
    </w:p>
    <w:p w14:paraId="51753FDC" w14:textId="77777777" w:rsidR="007B27A2" w:rsidRPr="006E4FE0" w:rsidRDefault="007B27A2" w:rsidP="007B27A2">
      <w:pPr>
        <w:jc w:val="right"/>
        <w:rPr>
          <w:sz w:val="36"/>
          <w:szCs w:val="36"/>
          <w:lang w:val="es-MX"/>
        </w:rPr>
      </w:pPr>
      <w:r w:rsidRPr="006E4FE0">
        <w:rPr>
          <w:sz w:val="36"/>
          <w:szCs w:val="36"/>
          <w:lang w:val="es-MX"/>
        </w:rPr>
        <w:t>Enero 2024</w:t>
      </w:r>
    </w:p>
    <w:p w14:paraId="3318C4AF" w14:textId="452E1D64" w:rsidR="008423AC" w:rsidRPr="006A53C7" w:rsidRDefault="008423AC" w:rsidP="008423AC">
      <w:pPr>
        <w:rPr>
          <w:rFonts w:cstheme="minorHAnsi"/>
          <w:b/>
          <w:bCs/>
          <w:sz w:val="24"/>
          <w:szCs w:val="24"/>
          <w:u w:val="single"/>
          <w:lang w:val="es-MX"/>
        </w:rPr>
      </w:pPr>
      <w:r w:rsidRPr="007B27A2">
        <w:rPr>
          <w:rFonts w:cstheme="minorHAnsi"/>
          <w:b/>
          <w:bCs/>
          <w:sz w:val="24"/>
          <w:szCs w:val="24"/>
          <w:u w:val="single"/>
          <w:lang w:val="es-MX"/>
        </w:rPr>
        <w:lastRenderedPageBreak/>
        <w:t>Unidad 1:</w:t>
      </w:r>
    </w:p>
    <w:p w14:paraId="287CD8D6" w14:textId="77777777" w:rsidR="008423AC" w:rsidRPr="006A53C7" w:rsidRDefault="008423AC" w:rsidP="008423A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1D2125"/>
          <w:lang w:val="es-MX"/>
        </w:rPr>
      </w:pPr>
      <w:r w:rsidRPr="006A53C7">
        <w:rPr>
          <w:rFonts w:asciiTheme="minorHAnsi" w:hAnsiTheme="minorHAnsi" w:cstheme="minorHAnsi"/>
          <w:b/>
          <w:bCs/>
          <w:color w:val="1D2125"/>
          <w:lang w:val="es-MX"/>
        </w:rPr>
        <w:t>1.- ¿Qué es la gestión laboral por proyectos?</w:t>
      </w:r>
    </w:p>
    <w:p w14:paraId="7587AAD7" w14:textId="77777777" w:rsidR="001D3C9B" w:rsidRPr="006A53C7" w:rsidRDefault="001D3C9B" w:rsidP="008423A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D0D0D"/>
          <w:shd w:val="clear" w:color="auto" w:fill="FFFFFF"/>
          <w:lang w:val="es-MX"/>
        </w:rPr>
      </w:pPr>
      <w:r w:rsidRPr="006A53C7">
        <w:rPr>
          <w:rFonts w:asciiTheme="minorHAnsi" w:hAnsiTheme="minorHAnsi" w:cstheme="minorHAnsi"/>
          <w:color w:val="0D0D0D"/>
          <w:shd w:val="clear" w:color="auto" w:fill="FFFFFF"/>
          <w:lang w:val="es-MX"/>
        </w:rPr>
        <w:t>Enfoque organizacional que administra el trabajo en proyectos temporales.</w:t>
      </w:r>
    </w:p>
    <w:p w14:paraId="58975592" w14:textId="434CD4AC" w:rsidR="008423AC" w:rsidRPr="006A53C7" w:rsidRDefault="008423AC" w:rsidP="008423A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1D2125"/>
          <w:lang w:val="es-MX"/>
        </w:rPr>
      </w:pPr>
      <w:r w:rsidRPr="006A53C7">
        <w:rPr>
          <w:rFonts w:asciiTheme="minorHAnsi" w:hAnsiTheme="minorHAnsi" w:cstheme="minorHAnsi"/>
          <w:b/>
          <w:bCs/>
          <w:color w:val="1D2125"/>
          <w:lang w:val="es-MX"/>
        </w:rPr>
        <w:t>2.- ¿Qué es un proyecto?</w:t>
      </w:r>
    </w:p>
    <w:p w14:paraId="001422F6" w14:textId="77777777" w:rsidR="001D3C9B" w:rsidRPr="006A53C7" w:rsidRDefault="001D3C9B" w:rsidP="008423A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D0D0D"/>
          <w:shd w:val="clear" w:color="auto" w:fill="FFFFFF"/>
          <w:lang w:val="es-MX"/>
        </w:rPr>
      </w:pPr>
      <w:r w:rsidRPr="006A53C7">
        <w:rPr>
          <w:rFonts w:asciiTheme="minorHAnsi" w:hAnsiTheme="minorHAnsi" w:cstheme="minorHAnsi"/>
          <w:color w:val="0D0D0D"/>
          <w:shd w:val="clear" w:color="auto" w:fill="FFFFFF"/>
          <w:lang w:val="es-MX"/>
        </w:rPr>
        <w:t>Esfuerzo temporal con inicio y fin para lograr un resultado único.</w:t>
      </w:r>
    </w:p>
    <w:p w14:paraId="40BA94FC" w14:textId="547AA4E1" w:rsidR="008423AC" w:rsidRPr="006A53C7" w:rsidRDefault="008423AC" w:rsidP="008423A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1D2125"/>
          <w:lang w:val="es-MX"/>
        </w:rPr>
      </w:pPr>
      <w:r w:rsidRPr="006A53C7">
        <w:rPr>
          <w:rFonts w:asciiTheme="minorHAnsi" w:hAnsiTheme="minorHAnsi" w:cstheme="minorHAnsi"/>
          <w:b/>
          <w:bCs/>
          <w:color w:val="1D2125"/>
          <w:lang w:val="es-MX"/>
        </w:rPr>
        <w:t>3.- ¿Cuál es el escenario laboral en México?</w:t>
      </w:r>
    </w:p>
    <w:p w14:paraId="2302304A" w14:textId="77777777" w:rsidR="001D3C9B" w:rsidRPr="006A53C7" w:rsidRDefault="001D3C9B" w:rsidP="008423A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D0D0D"/>
          <w:shd w:val="clear" w:color="auto" w:fill="FFFFFF"/>
          <w:lang w:val="es-MX"/>
        </w:rPr>
      </w:pPr>
      <w:r w:rsidRPr="006A53C7">
        <w:rPr>
          <w:rFonts w:asciiTheme="minorHAnsi" w:hAnsiTheme="minorHAnsi" w:cstheme="minorHAnsi"/>
          <w:color w:val="0D0D0D"/>
          <w:shd w:val="clear" w:color="auto" w:fill="FFFFFF"/>
          <w:lang w:val="es-MX"/>
        </w:rPr>
        <w:t>Diversidad de sectores con desafíos como la informalidad.</w:t>
      </w:r>
    </w:p>
    <w:p w14:paraId="50F2644F" w14:textId="7574F5AF" w:rsidR="008423AC" w:rsidRPr="006A53C7" w:rsidRDefault="008423AC" w:rsidP="008423A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1D2125"/>
          <w:lang w:val="es-MX"/>
        </w:rPr>
      </w:pPr>
      <w:r w:rsidRPr="006A53C7">
        <w:rPr>
          <w:rFonts w:asciiTheme="minorHAnsi" w:hAnsiTheme="minorHAnsi" w:cstheme="minorHAnsi"/>
          <w:b/>
          <w:bCs/>
          <w:color w:val="1D2125"/>
          <w:lang w:val="es-MX"/>
        </w:rPr>
        <w:t>4.- ¿Considera que hoy en día los ingenieros en sistemas pueden contar con oportunidades laborales? ¿Por qué?</w:t>
      </w:r>
    </w:p>
    <w:p w14:paraId="160F27A8" w14:textId="77777777" w:rsidR="001D3C9B" w:rsidRPr="006A53C7" w:rsidRDefault="001D3C9B" w:rsidP="008423A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D0D0D"/>
          <w:shd w:val="clear" w:color="auto" w:fill="FFFFFF"/>
          <w:lang w:val="es-MX"/>
        </w:rPr>
      </w:pPr>
      <w:r w:rsidRPr="006A53C7">
        <w:rPr>
          <w:rFonts w:asciiTheme="minorHAnsi" w:hAnsiTheme="minorHAnsi" w:cstheme="minorHAnsi"/>
          <w:color w:val="0D0D0D"/>
          <w:shd w:val="clear" w:color="auto" w:fill="FFFFFF"/>
          <w:lang w:val="es-MX"/>
        </w:rPr>
        <w:t>Sí, por la creciente demanda de habilidades tecnológicas.</w:t>
      </w:r>
    </w:p>
    <w:p w14:paraId="7DFEFF97" w14:textId="6B1815F4" w:rsidR="008423AC" w:rsidRPr="006A53C7" w:rsidRDefault="008423AC" w:rsidP="008423A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1D2125"/>
          <w:lang w:val="es-MX"/>
        </w:rPr>
      </w:pPr>
      <w:r w:rsidRPr="006A53C7">
        <w:rPr>
          <w:rFonts w:asciiTheme="minorHAnsi" w:hAnsiTheme="minorHAnsi" w:cstheme="minorHAnsi"/>
          <w:b/>
          <w:bCs/>
          <w:color w:val="1D2125"/>
          <w:lang w:val="es-MX"/>
        </w:rPr>
        <w:t>5.- ¿Cuál es el campo de acción profesional de ingeniería en sistemas computacionales?</w:t>
      </w:r>
    </w:p>
    <w:p w14:paraId="39042192" w14:textId="77777777" w:rsidR="001D3C9B" w:rsidRPr="006A53C7" w:rsidRDefault="001D3C9B" w:rsidP="008423A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D0D0D"/>
          <w:shd w:val="clear" w:color="auto" w:fill="FFFFFF"/>
          <w:lang w:val="es-MX"/>
        </w:rPr>
      </w:pPr>
      <w:r w:rsidRPr="006A53C7">
        <w:rPr>
          <w:rFonts w:asciiTheme="minorHAnsi" w:hAnsiTheme="minorHAnsi" w:cstheme="minorHAnsi"/>
          <w:color w:val="0D0D0D"/>
          <w:shd w:val="clear" w:color="auto" w:fill="FFFFFF"/>
          <w:lang w:val="es-MX"/>
        </w:rPr>
        <w:t>Desarrollo de software, redes, ciberseguridad, inteligencia artificial, etc.</w:t>
      </w:r>
    </w:p>
    <w:p w14:paraId="3AA03C57" w14:textId="58A1248D" w:rsidR="008423AC" w:rsidRPr="006A53C7" w:rsidRDefault="008423AC" w:rsidP="008423A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1D2125"/>
          <w:lang w:val="es-MX"/>
        </w:rPr>
      </w:pPr>
      <w:r w:rsidRPr="006A53C7">
        <w:rPr>
          <w:rFonts w:asciiTheme="minorHAnsi" w:hAnsiTheme="minorHAnsi" w:cstheme="minorHAnsi"/>
          <w:b/>
          <w:bCs/>
          <w:color w:val="1D2125"/>
          <w:lang w:val="es-MX"/>
        </w:rPr>
        <w:t>6.- ¿Qué es una metodología de proyectos?</w:t>
      </w:r>
    </w:p>
    <w:p w14:paraId="7AD21495" w14:textId="77777777" w:rsidR="001D3C9B" w:rsidRPr="006A53C7" w:rsidRDefault="001D3C9B" w:rsidP="008423A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D0D0D"/>
          <w:shd w:val="clear" w:color="auto" w:fill="FFFFFF"/>
          <w:lang w:val="es-MX"/>
        </w:rPr>
      </w:pPr>
      <w:r w:rsidRPr="006A53C7">
        <w:rPr>
          <w:rFonts w:asciiTheme="minorHAnsi" w:hAnsiTheme="minorHAnsi" w:cstheme="minorHAnsi"/>
          <w:color w:val="0D0D0D"/>
          <w:shd w:val="clear" w:color="auto" w:fill="FFFFFF"/>
          <w:lang w:val="es-MX"/>
        </w:rPr>
        <w:t>Conjunto estructurado de procesos para la ejecución de proyectos.</w:t>
      </w:r>
    </w:p>
    <w:p w14:paraId="3037B271" w14:textId="3B104920" w:rsidR="008423AC" w:rsidRPr="006A53C7" w:rsidRDefault="008423AC" w:rsidP="008423A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1D2125"/>
          <w:lang w:val="es-MX"/>
        </w:rPr>
      </w:pPr>
      <w:r w:rsidRPr="006A53C7">
        <w:rPr>
          <w:rFonts w:asciiTheme="minorHAnsi" w:hAnsiTheme="minorHAnsi" w:cstheme="minorHAnsi"/>
          <w:b/>
          <w:bCs/>
          <w:color w:val="1D2125"/>
          <w:lang w:val="es-MX"/>
        </w:rPr>
        <w:t>7.- ¿Por qué emplear la metodología en la gestión del profesional?</w:t>
      </w:r>
    </w:p>
    <w:p w14:paraId="27C349B7" w14:textId="77777777" w:rsidR="001D3C9B" w:rsidRPr="006A53C7" w:rsidRDefault="001D3C9B" w:rsidP="008423A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D0D0D"/>
          <w:shd w:val="clear" w:color="auto" w:fill="FFFFFF"/>
          <w:lang w:val="es-MX"/>
        </w:rPr>
      </w:pPr>
      <w:r w:rsidRPr="006A53C7">
        <w:rPr>
          <w:rFonts w:asciiTheme="minorHAnsi" w:hAnsiTheme="minorHAnsi" w:cstheme="minorHAnsi"/>
          <w:color w:val="0D0D0D"/>
          <w:shd w:val="clear" w:color="auto" w:fill="FFFFFF"/>
          <w:lang w:val="es-MX"/>
        </w:rPr>
        <w:t>Proporciona estructura, mejora la eficiencia y facilita el control.</w:t>
      </w:r>
    </w:p>
    <w:p w14:paraId="63C574E9" w14:textId="731C8265" w:rsidR="008423AC" w:rsidRPr="006A53C7" w:rsidRDefault="008423AC" w:rsidP="008423A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1D2125"/>
          <w:lang w:val="es-MX"/>
        </w:rPr>
      </w:pPr>
      <w:r w:rsidRPr="006A53C7">
        <w:rPr>
          <w:rFonts w:asciiTheme="minorHAnsi" w:hAnsiTheme="minorHAnsi" w:cstheme="minorHAnsi"/>
          <w:b/>
          <w:bCs/>
          <w:color w:val="1D2125"/>
          <w:lang w:val="es-MX"/>
        </w:rPr>
        <w:t>8.- ¿Por qué considerar la profesión dentro del proyecto de vida?</w:t>
      </w:r>
    </w:p>
    <w:p w14:paraId="715E748A" w14:textId="77777777" w:rsidR="001D3C9B" w:rsidRPr="006A53C7" w:rsidRDefault="001D3C9B" w:rsidP="008423A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D0D0D"/>
          <w:shd w:val="clear" w:color="auto" w:fill="FFFFFF"/>
          <w:lang w:val="es-MX"/>
        </w:rPr>
      </w:pPr>
      <w:r w:rsidRPr="006A53C7">
        <w:rPr>
          <w:rFonts w:asciiTheme="minorHAnsi" w:hAnsiTheme="minorHAnsi" w:cstheme="minorHAnsi"/>
          <w:color w:val="0D0D0D"/>
          <w:shd w:val="clear" w:color="auto" w:fill="FFFFFF"/>
          <w:lang w:val="es-MX"/>
        </w:rPr>
        <w:t>Alinea metas personales con desarrollo profesional para satisfacción y logro.</w:t>
      </w:r>
    </w:p>
    <w:p w14:paraId="29230303" w14:textId="1024DDD2" w:rsidR="008423AC" w:rsidRPr="006A53C7" w:rsidRDefault="008423AC" w:rsidP="008423A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1D2125"/>
          <w:lang w:val="es-MX"/>
        </w:rPr>
      </w:pPr>
      <w:r w:rsidRPr="006A53C7">
        <w:rPr>
          <w:rFonts w:asciiTheme="minorHAnsi" w:hAnsiTheme="minorHAnsi" w:cstheme="minorHAnsi"/>
          <w:b/>
          <w:bCs/>
          <w:color w:val="1D2125"/>
          <w:lang w:val="es-MX"/>
        </w:rPr>
        <w:t>9.- ¿Qué es un emprendedor?</w:t>
      </w:r>
    </w:p>
    <w:p w14:paraId="1C0B8451" w14:textId="77777777" w:rsidR="001D3C9B" w:rsidRPr="006A53C7" w:rsidRDefault="001D3C9B" w:rsidP="008423A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D0D0D"/>
          <w:shd w:val="clear" w:color="auto" w:fill="FFFFFF"/>
          <w:lang w:val="es-MX"/>
        </w:rPr>
      </w:pPr>
      <w:r w:rsidRPr="006A53C7">
        <w:rPr>
          <w:rFonts w:asciiTheme="minorHAnsi" w:hAnsiTheme="minorHAnsi" w:cstheme="minorHAnsi"/>
          <w:color w:val="0D0D0D"/>
          <w:shd w:val="clear" w:color="auto" w:fill="FFFFFF"/>
          <w:lang w:val="es-MX"/>
        </w:rPr>
        <w:t>Inicia y dirige proyectos asumiendo riesgos para crear valor.</w:t>
      </w:r>
    </w:p>
    <w:p w14:paraId="27343842" w14:textId="3788F428" w:rsidR="008423AC" w:rsidRPr="006A53C7" w:rsidRDefault="008423AC" w:rsidP="008423A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1D2125"/>
          <w:lang w:val="es-MX"/>
        </w:rPr>
      </w:pPr>
      <w:r w:rsidRPr="006A53C7">
        <w:rPr>
          <w:rFonts w:asciiTheme="minorHAnsi" w:hAnsiTheme="minorHAnsi" w:cstheme="minorHAnsi"/>
          <w:b/>
          <w:bCs/>
          <w:color w:val="1D2125"/>
          <w:lang w:val="es-MX"/>
        </w:rPr>
        <w:t>10.- ¿Por qué emprender?</w:t>
      </w:r>
    </w:p>
    <w:p w14:paraId="5404A807" w14:textId="0A1F2140" w:rsidR="006A53C7" w:rsidRPr="007B27A2" w:rsidRDefault="001D3C9B" w:rsidP="007B27A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lang w:val="es-MX"/>
        </w:rPr>
      </w:pPr>
      <w:r w:rsidRPr="006A53C7">
        <w:rPr>
          <w:rFonts w:asciiTheme="minorHAnsi" w:hAnsiTheme="minorHAnsi" w:cstheme="minorHAnsi"/>
          <w:color w:val="0D0D0D"/>
          <w:shd w:val="clear" w:color="auto" w:fill="FFFFFF"/>
          <w:lang w:val="es-MX"/>
        </w:rPr>
        <w:t>Ofrece autonomía, crecimiento y materialización de ideas creativas.</w:t>
      </w:r>
    </w:p>
    <w:sectPr w:rsidR="006A53C7" w:rsidRPr="007B27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EA771" w14:textId="77777777" w:rsidR="00E639A5" w:rsidRDefault="00E639A5" w:rsidP="007B27A2">
      <w:pPr>
        <w:spacing w:after="0" w:line="240" w:lineRule="auto"/>
      </w:pPr>
      <w:r>
        <w:separator/>
      </w:r>
    </w:p>
  </w:endnote>
  <w:endnote w:type="continuationSeparator" w:id="0">
    <w:p w14:paraId="66E56943" w14:textId="77777777" w:rsidR="00E639A5" w:rsidRDefault="00E639A5" w:rsidP="007B2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2E8E7" w14:textId="77777777" w:rsidR="00E639A5" w:rsidRDefault="00E639A5" w:rsidP="007B27A2">
      <w:pPr>
        <w:spacing w:after="0" w:line="240" w:lineRule="auto"/>
      </w:pPr>
      <w:r>
        <w:separator/>
      </w:r>
    </w:p>
  </w:footnote>
  <w:footnote w:type="continuationSeparator" w:id="0">
    <w:p w14:paraId="57178642" w14:textId="77777777" w:rsidR="00E639A5" w:rsidRDefault="00E639A5" w:rsidP="007B2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EF712" w14:textId="77777777" w:rsidR="007B27A2" w:rsidRDefault="007B27A2" w:rsidP="007B27A2">
    <w:pPr>
      <w:pStyle w:val="Encabezado"/>
      <w:tabs>
        <w:tab w:val="clear" w:pos="4419"/>
        <w:tab w:val="clear" w:pos="8838"/>
        <w:tab w:val="left" w:pos="236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2BA9613B" wp14:editId="1C03D94C">
          <wp:simplePos x="0" y="0"/>
          <wp:positionH relativeFrom="column">
            <wp:posOffset>4971161</wp:posOffset>
          </wp:positionH>
          <wp:positionV relativeFrom="paragraph">
            <wp:posOffset>-52578</wp:posOffset>
          </wp:positionV>
          <wp:extent cx="1294052" cy="417539"/>
          <wp:effectExtent l="0" t="0" r="1905" b="1905"/>
          <wp:wrapTight wrapText="bothSides">
            <wp:wrapPolygon edited="0">
              <wp:start x="0" y="0"/>
              <wp:lineTo x="0" y="20712"/>
              <wp:lineTo x="21314" y="20712"/>
              <wp:lineTo x="21314" y="0"/>
              <wp:lineTo x="0" y="0"/>
            </wp:wrapPolygon>
          </wp:wrapTight>
          <wp:docPr id="533376093" name="Imagen 533376093" descr="Esquemátic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Esquemátic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4052" cy="4175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AB3E950" wp14:editId="430A7E73">
          <wp:simplePos x="0" y="0"/>
          <wp:positionH relativeFrom="column">
            <wp:posOffset>-719455</wp:posOffset>
          </wp:positionH>
          <wp:positionV relativeFrom="paragraph">
            <wp:posOffset>-25400</wp:posOffset>
          </wp:positionV>
          <wp:extent cx="1661160" cy="317500"/>
          <wp:effectExtent l="0" t="0" r="0" b="6350"/>
          <wp:wrapTight wrapText="bothSides">
            <wp:wrapPolygon edited="0">
              <wp:start x="5202" y="0"/>
              <wp:lineTo x="495" y="9072"/>
              <wp:lineTo x="0" y="11664"/>
              <wp:lineTo x="248" y="20736"/>
              <wp:lineTo x="21303" y="20736"/>
              <wp:lineTo x="21303" y="14256"/>
              <wp:lineTo x="20807" y="11664"/>
              <wp:lineTo x="16101" y="0"/>
              <wp:lineTo x="5202" y="0"/>
            </wp:wrapPolygon>
          </wp:wrapTight>
          <wp:docPr id="515455648" name="Imagen 515455648" descr="M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U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16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10C56860" w14:textId="77777777" w:rsidR="007B27A2" w:rsidRDefault="007B27A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AC"/>
    <w:rsid w:val="0000185C"/>
    <w:rsid w:val="00106717"/>
    <w:rsid w:val="001D3C9B"/>
    <w:rsid w:val="002B3685"/>
    <w:rsid w:val="003F0F94"/>
    <w:rsid w:val="00475843"/>
    <w:rsid w:val="004B453F"/>
    <w:rsid w:val="004D2803"/>
    <w:rsid w:val="00544A37"/>
    <w:rsid w:val="006A53C7"/>
    <w:rsid w:val="006E4FE0"/>
    <w:rsid w:val="007B27A2"/>
    <w:rsid w:val="008423AC"/>
    <w:rsid w:val="00E639A5"/>
    <w:rsid w:val="00EE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7214"/>
  <w15:chartTrackingRefBased/>
  <w15:docId w15:val="{AF394C1C-EAB5-4F64-94C0-4190D502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2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B27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27A2"/>
  </w:style>
  <w:style w:type="paragraph" w:styleId="Piedepgina">
    <w:name w:val="footer"/>
    <w:basedOn w:val="Normal"/>
    <w:link w:val="PiedepginaCar"/>
    <w:uiPriority w:val="99"/>
    <w:unhideWhenUsed/>
    <w:rsid w:val="007B27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9222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3466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6628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303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50700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475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244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680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74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809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940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347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</dc:creator>
  <cp:keywords/>
  <dc:description/>
  <cp:lastModifiedBy>Luis piedra Piedra</cp:lastModifiedBy>
  <cp:revision>11</cp:revision>
  <dcterms:created xsi:type="dcterms:W3CDTF">2024-02-17T19:53:00Z</dcterms:created>
  <dcterms:modified xsi:type="dcterms:W3CDTF">2024-03-02T20:11:00Z</dcterms:modified>
</cp:coreProperties>
</file>