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BA11" w14:textId="77777777" w:rsidR="002C47AA" w:rsidRDefault="002C47AA" w:rsidP="002C47AA">
      <w:pPr>
        <w:pStyle w:val="Ttulo1258"/>
      </w:pPr>
      <w:r>
        <w:t>Índice de imágenes</w:t>
      </w:r>
    </w:p>
    <w:sdt>
      <w:sdtPr>
        <w:rPr>
          <w:rFonts w:asciiTheme="minorHAnsi" w:eastAsiaTheme="minorHAnsi" w:hAnsiTheme="minorHAnsi" w:cstheme="minorBidi"/>
          <w:color w:val="auto"/>
          <w:sz w:val="22"/>
          <w:szCs w:val="22"/>
          <w:lang w:eastAsia="en-US"/>
        </w:rPr>
        <w:id w:val="-878935036"/>
        <w:docPartObj>
          <w:docPartGallery w:val="Table of Contents"/>
          <w:docPartUnique/>
        </w:docPartObj>
      </w:sdtPr>
      <w:sdtEndPr>
        <w:rPr>
          <w:b/>
          <w:bCs/>
        </w:rPr>
      </w:sdtEndPr>
      <w:sdtContent>
        <w:p w14:paraId="765B177B" w14:textId="77777777" w:rsidR="002C47AA" w:rsidRDefault="002C47AA" w:rsidP="002C47AA">
          <w:pPr>
            <w:pStyle w:val="TtuloTDC"/>
          </w:pPr>
          <w:r>
            <w:t>Contenido</w:t>
          </w:r>
        </w:p>
        <w:p w14:paraId="7C2E1DB7" w14:textId="1AAE0954" w:rsidR="0081793A" w:rsidRDefault="002C47AA">
          <w:pPr>
            <w:pStyle w:val="TDC1"/>
            <w:tabs>
              <w:tab w:val="right" w:leader="dot" w:pos="8494"/>
            </w:tabs>
            <w:rPr>
              <w:rFonts w:cstheme="minorBidi"/>
              <w:noProof/>
              <w:kern w:val="2"/>
              <w14:ligatures w14:val="standardContextual"/>
            </w:rPr>
          </w:pPr>
          <w:r>
            <w:fldChar w:fldCharType="begin"/>
          </w:r>
          <w:r>
            <w:instrText xml:space="preserve"> TOC \o "1-3" \h \z \u </w:instrText>
          </w:r>
          <w:r>
            <w:fldChar w:fldCharType="separate"/>
          </w:r>
          <w:hyperlink w:anchor="_Toc157016967" w:history="1">
            <w:r w:rsidR="0081793A" w:rsidRPr="00AD12EE">
              <w:rPr>
                <w:rStyle w:val="Hipervnculo"/>
                <w:noProof/>
              </w:rPr>
              <w:t>Imagen 1: Inclusión de la variable “numero_guardado”</w:t>
            </w:r>
            <w:r w:rsidR="0081793A">
              <w:rPr>
                <w:noProof/>
                <w:webHidden/>
              </w:rPr>
              <w:tab/>
            </w:r>
            <w:r w:rsidR="0081793A">
              <w:rPr>
                <w:noProof/>
                <w:webHidden/>
              </w:rPr>
              <w:fldChar w:fldCharType="begin"/>
            </w:r>
            <w:r w:rsidR="0081793A">
              <w:rPr>
                <w:noProof/>
                <w:webHidden/>
              </w:rPr>
              <w:instrText xml:space="preserve"> PAGEREF _Toc157016967 \h </w:instrText>
            </w:r>
            <w:r w:rsidR="0081793A">
              <w:rPr>
                <w:noProof/>
                <w:webHidden/>
              </w:rPr>
            </w:r>
            <w:r w:rsidR="0081793A">
              <w:rPr>
                <w:noProof/>
                <w:webHidden/>
              </w:rPr>
              <w:fldChar w:fldCharType="separate"/>
            </w:r>
            <w:r w:rsidR="0081793A">
              <w:rPr>
                <w:noProof/>
                <w:webHidden/>
              </w:rPr>
              <w:t>2</w:t>
            </w:r>
            <w:r w:rsidR="0081793A">
              <w:rPr>
                <w:noProof/>
                <w:webHidden/>
              </w:rPr>
              <w:fldChar w:fldCharType="end"/>
            </w:r>
          </w:hyperlink>
        </w:p>
        <w:p w14:paraId="1036E906" w14:textId="7F1DF428" w:rsidR="0081793A" w:rsidRDefault="0081793A">
          <w:pPr>
            <w:pStyle w:val="TDC1"/>
            <w:tabs>
              <w:tab w:val="right" w:leader="dot" w:pos="8494"/>
            </w:tabs>
            <w:rPr>
              <w:rFonts w:cstheme="minorBidi"/>
              <w:noProof/>
              <w:kern w:val="2"/>
              <w14:ligatures w14:val="standardContextual"/>
            </w:rPr>
          </w:pPr>
          <w:hyperlink w:anchor="_Toc157016968" w:history="1">
            <w:r w:rsidRPr="00AD12EE">
              <w:rPr>
                <w:rStyle w:val="Hipervnculo"/>
                <w:noProof/>
              </w:rPr>
              <w:t>Imagen 2: Impresión por pantalla de “numero_guardado”</w:t>
            </w:r>
            <w:r>
              <w:rPr>
                <w:noProof/>
                <w:webHidden/>
              </w:rPr>
              <w:tab/>
            </w:r>
            <w:r>
              <w:rPr>
                <w:noProof/>
                <w:webHidden/>
              </w:rPr>
              <w:fldChar w:fldCharType="begin"/>
            </w:r>
            <w:r>
              <w:rPr>
                <w:noProof/>
                <w:webHidden/>
              </w:rPr>
              <w:instrText xml:space="preserve"> PAGEREF _Toc157016968 \h </w:instrText>
            </w:r>
            <w:r>
              <w:rPr>
                <w:noProof/>
                <w:webHidden/>
              </w:rPr>
            </w:r>
            <w:r>
              <w:rPr>
                <w:noProof/>
                <w:webHidden/>
              </w:rPr>
              <w:fldChar w:fldCharType="separate"/>
            </w:r>
            <w:r>
              <w:rPr>
                <w:noProof/>
                <w:webHidden/>
              </w:rPr>
              <w:t>3</w:t>
            </w:r>
            <w:r>
              <w:rPr>
                <w:noProof/>
                <w:webHidden/>
              </w:rPr>
              <w:fldChar w:fldCharType="end"/>
            </w:r>
          </w:hyperlink>
        </w:p>
        <w:p w14:paraId="25964241" w14:textId="23857464" w:rsidR="0081793A" w:rsidRDefault="0081793A">
          <w:pPr>
            <w:pStyle w:val="TDC1"/>
            <w:tabs>
              <w:tab w:val="right" w:leader="dot" w:pos="8494"/>
            </w:tabs>
            <w:rPr>
              <w:rFonts w:cstheme="minorBidi"/>
              <w:noProof/>
              <w:kern w:val="2"/>
              <w14:ligatures w14:val="standardContextual"/>
            </w:rPr>
          </w:pPr>
          <w:hyperlink w:anchor="_Toc157016969" w:history="1">
            <w:r w:rsidRPr="00AD12EE">
              <w:rPr>
                <w:rStyle w:val="Hipervnculo"/>
                <w:noProof/>
              </w:rPr>
              <w:t>Imagen 3: Código dos pulsadores</w:t>
            </w:r>
            <w:r>
              <w:rPr>
                <w:noProof/>
                <w:webHidden/>
              </w:rPr>
              <w:tab/>
            </w:r>
            <w:r>
              <w:rPr>
                <w:noProof/>
                <w:webHidden/>
              </w:rPr>
              <w:fldChar w:fldCharType="begin"/>
            </w:r>
            <w:r>
              <w:rPr>
                <w:noProof/>
                <w:webHidden/>
              </w:rPr>
              <w:instrText xml:space="preserve"> PAGEREF _Toc157016969 \h </w:instrText>
            </w:r>
            <w:r>
              <w:rPr>
                <w:noProof/>
                <w:webHidden/>
              </w:rPr>
            </w:r>
            <w:r>
              <w:rPr>
                <w:noProof/>
                <w:webHidden/>
              </w:rPr>
              <w:fldChar w:fldCharType="separate"/>
            </w:r>
            <w:r>
              <w:rPr>
                <w:noProof/>
                <w:webHidden/>
              </w:rPr>
              <w:t>4</w:t>
            </w:r>
            <w:r>
              <w:rPr>
                <w:noProof/>
                <w:webHidden/>
              </w:rPr>
              <w:fldChar w:fldCharType="end"/>
            </w:r>
          </w:hyperlink>
        </w:p>
        <w:p w14:paraId="10787E80" w14:textId="51F29977" w:rsidR="0081793A" w:rsidRDefault="0081793A">
          <w:pPr>
            <w:pStyle w:val="TDC1"/>
            <w:tabs>
              <w:tab w:val="right" w:leader="dot" w:pos="8494"/>
            </w:tabs>
            <w:rPr>
              <w:rFonts w:cstheme="minorBidi"/>
              <w:noProof/>
              <w:kern w:val="2"/>
              <w14:ligatures w14:val="standardContextual"/>
            </w:rPr>
          </w:pPr>
          <w:hyperlink w:anchor="_Toc157016970" w:history="1">
            <w:r w:rsidRPr="00AD12EE">
              <w:rPr>
                <w:rStyle w:val="Hipervnculo"/>
                <w:noProof/>
              </w:rPr>
              <w:t>Imagen 4: Modificación código dos pulsadores</w:t>
            </w:r>
            <w:r>
              <w:rPr>
                <w:noProof/>
                <w:webHidden/>
              </w:rPr>
              <w:tab/>
            </w:r>
            <w:r>
              <w:rPr>
                <w:noProof/>
                <w:webHidden/>
              </w:rPr>
              <w:fldChar w:fldCharType="begin"/>
            </w:r>
            <w:r>
              <w:rPr>
                <w:noProof/>
                <w:webHidden/>
              </w:rPr>
              <w:instrText xml:space="preserve"> PAGEREF _Toc157016970 \h </w:instrText>
            </w:r>
            <w:r>
              <w:rPr>
                <w:noProof/>
                <w:webHidden/>
              </w:rPr>
            </w:r>
            <w:r>
              <w:rPr>
                <w:noProof/>
                <w:webHidden/>
              </w:rPr>
              <w:fldChar w:fldCharType="separate"/>
            </w:r>
            <w:r>
              <w:rPr>
                <w:noProof/>
                <w:webHidden/>
              </w:rPr>
              <w:t>5</w:t>
            </w:r>
            <w:r>
              <w:rPr>
                <w:noProof/>
                <w:webHidden/>
              </w:rPr>
              <w:fldChar w:fldCharType="end"/>
            </w:r>
          </w:hyperlink>
        </w:p>
        <w:p w14:paraId="7999A187" w14:textId="33B4B530" w:rsidR="0081793A" w:rsidRDefault="0081793A">
          <w:pPr>
            <w:pStyle w:val="TDC1"/>
            <w:tabs>
              <w:tab w:val="right" w:leader="dot" w:pos="8494"/>
            </w:tabs>
            <w:rPr>
              <w:rFonts w:cstheme="minorBidi"/>
              <w:noProof/>
              <w:kern w:val="2"/>
              <w14:ligatures w14:val="standardContextual"/>
            </w:rPr>
          </w:pPr>
          <w:hyperlink w:anchor="_Toc157016971" w:history="1">
            <w:r w:rsidRPr="00AD12EE">
              <w:rPr>
                <w:rStyle w:val="Hipervnculo"/>
                <w:noProof/>
              </w:rPr>
              <w:t>Imagen 5: Modificación de los “if”</w:t>
            </w:r>
            <w:r>
              <w:rPr>
                <w:noProof/>
                <w:webHidden/>
              </w:rPr>
              <w:tab/>
            </w:r>
            <w:r>
              <w:rPr>
                <w:noProof/>
                <w:webHidden/>
              </w:rPr>
              <w:fldChar w:fldCharType="begin"/>
            </w:r>
            <w:r>
              <w:rPr>
                <w:noProof/>
                <w:webHidden/>
              </w:rPr>
              <w:instrText xml:space="preserve"> PAGEREF _Toc157016971 \h </w:instrText>
            </w:r>
            <w:r>
              <w:rPr>
                <w:noProof/>
                <w:webHidden/>
              </w:rPr>
            </w:r>
            <w:r>
              <w:rPr>
                <w:noProof/>
                <w:webHidden/>
              </w:rPr>
              <w:fldChar w:fldCharType="separate"/>
            </w:r>
            <w:r>
              <w:rPr>
                <w:noProof/>
                <w:webHidden/>
              </w:rPr>
              <w:t>6</w:t>
            </w:r>
            <w:r>
              <w:rPr>
                <w:noProof/>
                <w:webHidden/>
              </w:rPr>
              <w:fldChar w:fldCharType="end"/>
            </w:r>
          </w:hyperlink>
        </w:p>
        <w:p w14:paraId="15D6BE9E" w14:textId="44AECB6B" w:rsidR="0081793A" w:rsidRDefault="0081793A">
          <w:pPr>
            <w:pStyle w:val="TDC1"/>
            <w:tabs>
              <w:tab w:val="right" w:leader="dot" w:pos="8494"/>
            </w:tabs>
            <w:rPr>
              <w:rFonts w:cstheme="minorBidi"/>
              <w:noProof/>
              <w:kern w:val="2"/>
              <w14:ligatures w14:val="standardContextual"/>
            </w:rPr>
          </w:pPr>
          <w:hyperlink w:anchor="_Toc157016972" w:history="1">
            <w:r w:rsidRPr="00AD12EE">
              <w:rPr>
                <w:rStyle w:val="Hipervnculo"/>
                <w:noProof/>
              </w:rPr>
              <w:t>Imagen 6: Introduciendo las condiciones en los “if”</w:t>
            </w:r>
            <w:r>
              <w:rPr>
                <w:noProof/>
                <w:webHidden/>
              </w:rPr>
              <w:tab/>
            </w:r>
            <w:r>
              <w:rPr>
                <w:noProof/>
                <w:webHidden/>
              </w:rPr>
              <w:fldChar w:fldCharType="begin"/>
            </w:r>
            <w:r>
              <w:rPr>
                <w:noProof/>
                <w:webHidden/>
              </w:rPr>
              <w:instrText xml:space="preserve"> PAGEREF _Toc157016972 \h </w:instrText>
            </w:r>
            <w:r>
              <w:rPr>
                <w:noProof/>
                <w:webHidden/>
              </w:rPr>
            </w:r>
            <w:r>
              <w:rPr>
                <w:noProof/>
                <w:webHidden/>
              </w:rPr>
              <w:fldChar w:fldCharType="separate"/>
            </w:r>
            <w:r>
              <w:rPr>
                <w:noProof/>
                <w:webHidden/>
              </w:rPr>
              <w:t>7</w:t>
            </w:r>
            <w:r>
              <w:rPr>
                <w:noProof/>
                <w:webHidden/>
              </w:rPr>
              <w:fldChar w:fldCharType="end"/>
            </w:r>
          </w:hyperlink>
        </w:p>
        <w:p w14:paraId="6A5B6F90" w14:textId="3E097EAF" w:rsidR="0081793A" w:rsidRDefault="0081793A">
          <w:pPr>
            <w:pStyle w:val="TDC1"/>
            <w:tabs>
              <w:tab w:val="right" w:leader="dot" w:pos="8494"/>
            </w:tabs>
            <w:rPr>
              <w:rFonts w:cstheme="minorBidi"/>
              <w:noProof/>
              <w:kern w:val="2"/>
              <w14:ligatures w14:val="standardContextual"/>
            </w:rPr>
          </w:pPr>
          <w:hyperlink w:anchor="_Toc157016973" w:history="1">
            <w:r w:rsidRPr="00AD12EE">
              <w:rPr>
                <w:rStyle w:val="Hipervnculo"/>
                <w:noProof/>
              </w:rPr>
              <w:t>Imagen 6: Serial Plotter</w:t>
            </w:r>
            <w:r>
              <w:rPr>
                <w:noProof/>
                <w:webHidden/>
              </w:rPr>
              <w:tab/>
            </w:r>
            <w:r>
              <w:rPr>
                <w:noProof/>
                <w:webHidden/>
              </w:rPr>
              <w:fldChar w:fldCharType="begin"/>
            </w:r>
            <w:r>
              <w:rPr>
                <w:noProof/>
                <w:webHidden/>
              </w:rPr>
              <w:instrText xml:space="preserve"> PAGEREF _Toc157016973 \h </w:instrText>
            </w:r>
            <w:r>
              <w:rPr>
                <w:noProof/>
                <w:webHidden/>
              </w:rPr>
            </w:r>
            <w:r>
              <w:rPr>
                <w:noProof/>
                <w:webHidden/>
              </w:rPr>
              <w:fldChar w:fldCharType="separate"/>
            </w:r>
            <w:r>
              <w:rPr>
                <w:noProof/>
                <w:webHidden/>
              </w:rPr>
              <w:t>8</w:t>
            </w:r>
            <w:r>
              <w:rPr>
                <w:noProof/>
                <w:webHidden/>
              </w:rPr>
              <w:fldChar w:fldCharType="end"/>
            </w:r>
          </w:hyperlink>
        </w:p>
        <w:p w14:paraId="70828FA0" w14:textId="50D3E20B" w:rsidR="002C47AA" w:rsidRDefault="002C47AA" w:rsidP="002C47AA">
          <w:r>
            <w:rPr>
              <w:b/>
              <w:bCs/>
            </w:rPr>
            <w:fldChar w:fldCharType="end"/>
          </w:r>
        </w:p>
      </w:sdtContent>
    </w:sdt>
    <w:p w14:paraId="5BCCD726" w14:textId="77777777" w:rsidR="002C47AA" w:rsidRPr="00814C0D" w:rsidRDefault="002C47AA" w:rsidP="002C47AA">
      <w:pPr>
        <w:pStyle w:val="Main"/>
      </w:pPr>
    </w:p>
    <w:p w14:paraId="6936580F" w14:textId="60BE9FB5" w:rsidR="002C47AA" w:rsidRDefault="002C47AA" w:rsidP="00780744">
      <w:pPr>
        <w:pStyle w:val="Ttulo1258"/>
      </w:pPr>
      <w:r>
        <w:br w:type="page"/>
      </w:r>
    </w:p>
    <w:p w14:paraId="64DD2C1C" w14:textId="66244E21" w:rsidR="002C47AA" w:rsidRDefault="00B077AE" w:rsidP="00B077AE">
      <w:pPr>
        <w:pStyle w:val="Palabrasnormales"/>
      </w:pPr>
      <w:r>
        <w:lastRenderedPageBreak/>
        <w:t>Fuente:</w:t>
      </w:r>
    </w:p>
    <w:p w14:paraId="75B4623C" w14:textId="35B4D1CE" w:rsidR="009C1DE3" w:rsidRDefault="00000000" w:rsidP="006E67F5">
      <w:pPr>
        <w:pStyle w:val="Palabrasnormales"/>
      </w:pPr>
      <w:hyperlink r:id="rId8" w:history="1">
        <w:r w:rsidR="009C1DE3" w:rsidRPr="000B527D">
          <w:rPr>
            <w:rStyle w:val="Hipervnculo"/>
          </w:rPr>
          <w:t>https://www.youtube.com/watch?v=M_Jb0GmWUgo&amp;list=PLEzmH7aN82FEh2JjYuNCvFu6wFolHai32&amp;index=8</w:t>
        </w:r>
      </w:hyperlink>
      <w:r w:rsidR="009C1DE3">
        <w:t xml:space="preserve"> </w:t>
      </w:r>
    </w:p>
    <w:p w14:paraId="2189908E" w14:textId="38EC9CE3" w:rsidR="00780744" w:rsidRDefault="009C1DE3" w:rsidP="006E67F5">
      <w:pPr>
        <w:pStyle w:val="Palabrasnormales"/>
      </w:pPr>
      <w:r>
        <w:t>Como ya expliqué en el anterior PDF, existen distintos tipos de variables. Estas suelen configurarse antes del “Setup()” y en este último programas para ver como se configura el Arduino.</w:t>
      </w:r>
    </w:p>
    <w:p w14:paraId="3398946F" w14:textId="08B4BAB9" w:rsidR="009C1DE3" w:rsidRDefault="009C1DE3" w:rsidP="006E67F5">
      <w:pPr>
        <w:pStyle w:val="Palabrasnormales"/>
      </w:pPr>
      <w:r>
        <w:t>Para ver como se imprimen por pantalla dichas variables</w:t>
      </w:r>
      <w:r w:rsidR="004A6FE5">
        <w:t xml:space="preserve"> usamos el comando “Serial.print</w:t>
      </w:r>
      <w:r w:rsidR="0034484A">
        <w:t>()</w:t>
      </w:r>
      <w:r w:rsidR="004A6FE5">
        <w:t>” o “Serial.println</w:t>
      </w:r>
      <w:r w:rsidR="0034484A">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2C47AA" w14:paraId="35EC8FC5" w14:textId="77777777" w:rsidTr="00990326">
        <w:tc>
          <w:tcPr>
            <w:tcW w:w="8494" w:type="dxa"/>
          </w:tcPr>
          <w:p w14:paraId="6004DF04" w14:textId="60038153" w:rsidR="002C47AA" w:rsidRDefault="004A6FE5" w:rsidP="00990326">
            <w:pPr>
              <w:pStyle w:val="Main"/>
            </w:pPr>
            <w:r w:rsidRPr="004A6FE5">
              <w:rPr>
                <w:noProof/>
              </w:rPr>
              <w:drawing>
                <wp:inline distT="0" distB="0" distL="0" distR="0" wp14:anchorId="018535C2" wp14:editId="6E6BF677">
                  <wp:extent cx="5400040" cy="3432175"/>
                  <wp:effectExtent l="0" t="0" r="0" b="0"/>
                  <wp:docPr id="1477608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08014" name=""/>
                          <pic:cNvPicPr/>
                        </pic:nvPicPr>
                        <pic:blipFill>
                          <a:blip r:embed="rId9"/>
                          <a:stretch>
                            <a:fillRect/>
                          </a:stretch>
                        </pic:blipFill>
                        <pic:spPr>
                          <a:xfrm>
                            <a:off x="0" y="0"/>
                            <a:ext cx="5400040" cy="3432175"/>
                          </a:xfrm>
                          <a:prstGeom prst="rect">
                            <a:avLst/>
                          </a:prstGeom>
                        </pic:spPr>
                      </pic:pic>
                    </a:graphicData>
                  </a:graphic>
                </wp:inline>
              </w:drawing>
            </w:r>
          </w:p>
        </w:tc>
      </w:tr>
      <w:tr w:rsidR="002C47AA" w14:paraId="6E4C6F95" w14:textId="77777777" w:rsidTr="00990326">
        <w:tc>
          <w:tcPr>
            <w:tcW w:w="8494" w:type="dxa"/>
          </w:tcPr>
          <w:p w14:paraId="4F5440F2" w14:textId="38805F2E" w:rsidR="002C47AA" w:rsidRDefault="002C47AA" w:rsidP="00990326">
            <w:pPr>
              <w:pStyle w:val="Ttulo1"/>
            </w:pPr>
            <w:bookmarkStart w:id="0" w:name="_Ref156433432"/>
            <w:bookmarkStart w:id="1" w:name="_Toc157016967"/>
            <w:r>
              <w:t xml:space="preserve">Imagen </w:t>
            </w:r>
            <w:fldSimple w:instr=" SEQ Ilustración \* ARABIC ">
              <w:r w:rsidR="0032282E">
                <w:rPr>
                  <w:noProof/>
                </w:rPr>
                <w:t>1</w:t>
              </w:r>
            </w:fldSimple>
            <w:bookmarkEnd w:id="0"/>
            <w:r>
              <w:t xml:space="preserve">: </w:t>
            </w:r>
            <w:r w:rsidR="004A6FE5">
              <w:t>I</w:t>
            </w:r>
            <w:r w:rsidR="00941913">
              <w:t>nclusión de la variable</w:t>
            </w:r>
            <w:r w:rsidR="004A6FE5">
              <w:t xml:space="preserve"> “numero_guardado”</w:t>
            </w:r>
            <w:bookmarkEnd w:id="1"/>
          </w:p>
        </w:tc>
      </w:tr>
    </w:tbl>
    <w:p w14:paraId="60040682" w14:textId="5B631E2B" w:rsidR="009C1DE3" w:rsidRDefault="009C1DE3" w:rsidP="009C1DE3">
      <w:pPr>
        <w:pStyle w:val="Palabrasnormales"/>
      </w:pPr>
      <w:r>
        <w:br/>
      </w:r>
      <w:r w:rsidR="0034484A">
        <w:t xml:space="preserve">En este caso el resultado será siempre 3, ya que en una primera vuelta si sustituimos vemos que </w:t>
      </w:r>
      <m:oMath>
        <m:r>
          <w:rPr>
            <w:rFonts w:ascii="Cambria Math" w:hAnsi="Cambria Math"/>
          </w:rPr>
          <m:t>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guardado= 3</m:t>
        </m:r>
      </m:oMath>
      <w:r w:rsidR="0034484A">
        <w:rPr>
          <w:rFonts w:eastAsiaTheme="minorEastAsia"/>
        </w:rPr>
        <w:t xml:space="preserve">, </w:t>
      </w:r>
      <w:r w:rsidR="00CB5D04">
        <w:rPr>
          <w:rFonts w:eastAsiaTheme="minorEastAsia"/>
        </w:rPr>
        <w:t>pero ese número no cambia por mucho que repetimos la operación</w:t>
      </w:r>
      <w:r w:rsidR="0034484A">
        <w:t>:</w:t>
      </w:r>
    </w:p>
    <w:p w14:paraId="5936D7B3" w14:textId="3EF46C7B" w:rsidR="0034484A" w:rsidRPr="0034484A" w:rsidRDefault="0034484A" w:rsidP="009C1DE3">
      <w:pPr>
        <w:pStyle w:val="Palabrasnormales"/>
        <w:rPr>
          <w:rFonts w:eastAsiaTheme="minorEastAsia"/>
        </w:rPr>
      </w:pPr>
      <m:oMathPara>
        <m:oMath>
          <m:r>
            <w:rPr>
              <w:rFonts w:ascii="Cambria Math" w:hAnsi="Cambria Math"/>
            </w:rPr>
            <m:t>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guardado = 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1+numer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2→numer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guardado=1+2=3</m:t>
          </m:r>
        </m:oMath>
      </m:oMathPara>
    </w:p>
    <w:p w14:paraId="72BFC819" w14:textId="4A6272FC" w:rsidR="0034484A" w:rsidRDefault="00CB5D04" w:rsidP="009C1DE3">
      <w:pPr>
        <w:pStyle w:val="Palabrasnormales"/>
        <w:rPr>
          <w:rFonts w:eastAsiaTheme="minorEastAsia"/>
        </w:rPr>
      </w:pPr>
      <w:r>
        <w:rPr>
          <w:rFonts w:eastAsiaTheme="minorEastAsia"/>
        </w:rPr>
        <w:lastRenderedPageBreak/>
        <w:t>Sin embargo, si decimos que</w:t>
      </w:r>
      <w:r w:rsidR="0034484A">
        <w:rPr>
          <w:rFonts w:eastAsiaTheme="minorEastAsia"/>
        </w:rPr>
        <w:t>:</w:t>
      </w:r>
    </w:p>
    <w:p w14:paraId="7EFC3762" w14:textId="0D6C0508" w:rsidR="0034484A" w:rsidRPr="00CB5D04" w:rsidRDefault="00CB5D04" w:rsidP="009C1DE3">
      <w:pPr>
        <w:pStyle w:val="Palabrasnormales"/>
        <w:rPr>
          <w:rFonts w:eastAsiaTheme="minorEastAsia"/>
        </w:rPr>
      </w:pPr>
      <m:oMathPara>
        <m:oMath>
          <m:r>
            <w:rPr>
              <w:rFonts w:ascii="Cambria Math" w:hAnsi="Cambria Math"/>
            </w:rPr>
            <m:t>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guardado = 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guardado+numer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1</m:t>
          </m:r>
        </m:oMath>
      </m:oMathPara>
    </w:p>
    <w:p w14:paraId="4B206CBA" w14:textId="36E23BFD" w:rsidR="00CB5D04" w:rsidRDefault="00CB5D04" w:rsidP="009C1DE3">
      <w:pPr>
        <w:pStyle w:val="Palabrasnormales"/>
        <w:rPr>
          <w:rFonts w:eastAsiaTheme="minorEastAsia"/>
        </w:rPr>
      </w:pPr>
      <w:r>
        <w:rPr>
          <w:rFonts w:eastAsiaTheme="minorEastAsia"/>
        </w:rPr>
        <w:t xml:space="preserve">La cosa cambia. Ya que si ejecutamos </w:t>
      </w:r>
      <w:r w:rsidR="008D6E3C">
        <w:rPr>
          <w:rFonts w:eastAsiaTheme="minorEastAsia"/>
        </w:rPr>
        <w:t>3</w:t>
      </w:r>
      <w:r>
        <w:rPr>
          <w:rFonts w:eastAsiaTheme="minorEastAsia"/>
        </w:rPr>
        <w:t xml:space="preserve"> veces esa suma nos queda:</w:t>
      </w:r>
    </w:p>
    <w:p w14:paraId="674D448C" w14:textId="414233A6" w:rsidR="00CB5D04" w:rsidRPr="008D6E3C" w:rsidRDefault="00CB5D04" w:rsidP="009C1DE3">
      <w:pPr>
        <w:pStyle w:val="Palabrasnormales"/>
        <w:rPr>
          <w:rFonts w:eastAsiaTheme="minorEastAsia"/>
        </w:rPr>
      </w:pPr>
      <m:oMathPara>
        <m:oMath>
          <m:r>
            <w:rPr>
              <w:rFonts w:ascii="Cambria Math" w:hAnsi="Cambria Math"/>
            </w:rPr>
            <m:t>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 xml:space="preserve">guardado </m:t>
          </m:r>
          <m:d>
            <m:dPr>
              <m:ctrlPr>
                <w:rPr>
                  <w:rFonts w:ascii="Cambria Math" w:hAnsi="Cambria Math"/>
                  <w:i/>
                </w:rPr>
              </m:ctrlPr>
            </m:dPr>
            <m:e>
              <m:r>
                <w:rPr>
                  <w:rFonts w:ascii="Cambria Math" w:hAnsi="Cambria Math"/>
                </w:rPr>
                <m:t>1ºvez</m:t>
              </m:r>
            </m:e>
          </m:d>
          <m:r>
            <w:rPr>
              <w:rFonts w:ascii="Cambria Math" w:hAnsi="Cambria Math"/>
            </w:rPr>
            <m:t>=0→0=0+1=1=numer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 xml:space="preserve">guardado </m:t>
          </m:r>
          <m:d>
            <m:dPr>
              <m:ctrlPr>
                <w:rPr>
                  <w:rFonts w:ascii="Cambria Math" w:hAnsi="Cambria Math"/>
                  <w:i/>
                </w:rPr>
              </m:ctrlPr>
            </m:dPr>
            <m:e>
              <m:r>
                <w:rPr>
                  <w:rFonts w:ascii="Cambria Math" w:hAnsi="Cambria Math"/>
                </w:rPr>
                <m:t>2ºvez</m:t>
              </m:r>
            </m:e>
          </m:d>
        </m:oMath>
      </m:oMathPara>
    </w:p>
    <w:p w14:paraId="083670BA" w14:textId="00CA9624" w:rsidR="008D6E3C" w:rsidRPr="008D6E3C" w:rsidRDefault="008D6E3C" w:rsidP="009C1DE3">
      <w:pPr>
        <w:pStyle w:val="Palabrasnormales"/>
        <w:rPr>
          <w:rFonts w:eastAsiaTheme="minorEastAsia"/>
        </w:rPr>
      </w:pPr>
      <m:oMathPara>
        <m:oMath>
          <m:r>
            <w:rPr>
              <w:rFonts w:ascii="Cambria Math" w:hAnsi="Cambria Math"/>
            </w:rPr>
            <m:t>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 xml:space="preserve">guardado </m:t>
          </m:r>
          <m:d>
            <m:dPr>
              <m:ctrlPr>
                <w:rPr>
                  <w:rFonts w:ascii="Cambria Math" w:hAnsi="Cambria Math"/>
                  <w:i/>
                </w:rPr>
              </m:ctrlPr>
            </m:dPr>
            <m:e>
              <m:r>
                <w:rPr>
                  <w:rFonts w:ascii="Cambria Math" w:hAnsi="Cambria Math"/>
                </w:rPr>
                <m:t>2ºvez</m:t>
              </m:r>
            </m:e>
          </m:d>
          <m:r>
            <w:rPr>
              <w:rFonts w:ascii="Cambria Math" w:hAnsi="Cambria Math"/>
            </w:rPr>
            <m:t>=1→1=1+1=2=numer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 xml:space="preserve">guardado </m:t>
          </m:r>
          <m:d>
            <m:dPr>
              <m:ctrlPr>
                <w:rPr>
                  <w:rFonts w:ascii="Cambria Math" w:hAnsi="Cambria Math"/>
                  <w:i/>
                </w:rPr>
              </m:ctrlPr>
            </m:dPr>
            <m:e>
              <m:r>
                <w:rPr>
                  <w:rFonts w:ascii="Cambria Math" w:hAnsi="Cambria Math"/>
                </w:rPr>
                <m:t>3ºvez</m:t>
              </m:r>
            </m:e>
          </m:d>
        </m:oMath>
      </m:oMathPara>
    </w:p>
    <w:p w14:paraId="3BC7A443" w14:textId="5AE307DD" w:rsidR="008D6E3C" w:rsidRPr="008D6E3C" w:rsidRDefault="008D6E3C" w:rsidP="009C1DE3">
      <w:pPr>
        <w:pStyle w:val="Palabrasnormales"/>
        <w:rPr>
          <w:rFonts w:eastAsiaTheme="minorEastAsia"/>
        </w:rPr>
      </w:pPr>
      <m:oMathPara>
        <m:oMath>
          <m:r>
            <w:rPr>
              <w:rFonts w:ascii="Cambria Math" w:hAnsi="Cambria Math"/>
            </w:rPr>
            <m:t>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 xml:space="preserve">guardado </m:t>
          </m:r>
          <m:d>
            <m:dPr>
              <m:ctrlPr>
                <w:rPr>
                  <w:rFonts w:ascii="Cambria Math" w:hAnsi="Cambria Math"/>
                  <w:i/>
                </w:rPr>
              </m:ctrlPr>
            </m:dPr>
            <m:e>
              <m:r>
                <w:rPr>
                  <w:rFonts w:ascii="Cambria Math" w:hAnsi="Cambria Math"/>
                </w:rPr>
                <m:t>3ºvez</m:t>
              </m:r>
            </m:e>
          </m:d>
          <m:r>
            <w:rPr>
              <w:rFonts w:ascii="Cambria Math" w:hAnsi="Cambria Math"/>
            </w:rPr>
            <m:t>=2→2=2+1=3=numer</m:t>
          </m:r>
          <m:sSub>
            <m:sSubPr>
              <m:ctrlPr>
                <w:rPr>
                  <w:rFonts w:ascii="Cambria Math" w:hAnsi="Cambria Math"/>
                  <w:i/>
                </w:rPr>
              </m:ctrlPr>
            </m:sSubPr>
            <m:e>
              <m:r>
                <w:rPr>
                  <w:rFonts w:ascii="Cambria Math" w:hAnsi="Cambria Math"/>
                </w:rPr>
                <m:t>o</m:t>
              </m:r>
            </m:e>
            <m:sub>
              <m:r>
                <w:rPr>
                  <w:rFonts w:ascii="Cambria Math" w:hAnsi="Cambria Math"/>
                </w:rPr>
                <m:t>_</m:t>
              </m:r>
            </m:sub>
          </m:sSub>
          <m:r>
            <w:rPr>
              <w:rFonts w:ascii="Cambria Math" w:hAnsi="Cambria Math"/>
            </w:rPr>
            <m:t xml:space="preserve">guardado </m:t>
          </m:r>
          <m:d>
            <m:dPr>
              <m:ctrlPr>
                <w:rPr>
                  <w:rFonts w:ascii="Cambria Math" w:hAnsi="Cambria Math"/>
                  <w:i/>
                </w:rPr>
              </m:ctrlPr>
            </m:dPr>
            <m:e>
              <m:r>
                <w:rPr>
                  <w:rFonts w:ascii="Cambria Math" w:hAnsi="Cambria Math"/>
                </w:rPr>
                <m:t>3ºvez</m:t>
              </m:r>
            </m:e>
          </m:d>
        </m:oMath>
      </m:oMathPara>
    </w:p>
    <w:p w14:paraId="00A6C14A" w14:textId="6F1CD25E" w:rsidR="008D6E3C" w:rsidRDefault="008D6E3C" w:rsidP="009C1DE3">
      <w:pPr>
        <w:pStyle w:val="Palabrasnormales"/>
      </w:pPr>
      <m:oMathPara>
        <m:oMath>
          <m:r>
            <w:rPr>
              <w:rFonts w:ascii="Cambria Math" w:hAnsi="Cambria Math"/>
            </w:rPr>
            <m:t>…</m:t>
          </m:r>
        </m:oMath>
      </m:oMathPara>
    </w:p>
    <w:p w14:paraId="0BFCA598" w14:textId="7E0F29CE" w:rsidR="008D6E3C" w:rsidRDefault="008D6E3C" w:rsidP="009C1DE3">
      <w:pPr>
        <w:pStyle w:val="Palabrasnormales"/>
      </w:pPr>
      <w:r>
        <w:t xml:space="preserve">Con lo cual la variable “numero_guardado” aumentara su valor en 1 unidad, (lo que vale “numero_1”), en cada ciclo. Una vez escrito el código para poder mostrarlo por pantalla hemos de abrir el monitor. </w:t>
      </w:r>
      <w:r w:rsidR="00127EE7">
        <w:t xml:space="preserve">El resultado quedaría como en </w:t>
      </w:r>
      <w:r w:rsidR="00F02674">
        <w:t xml:space="preserve">la </w:t>
      </w:r>
      <w:r w:rsidR="00941913">
        <w:fldChar w:fldCharType="begin"/>
      </w:r>
      <w:r w:rsidR="00941913">
        <w:instrText xml:space="preserve"> REF _Ref157010879 \h </w:instrText>
      </w:r>
      <w:r w:rsidR="00941913">
        <w:fldChar w:fldCharType="separate"/>
      </w:r>
      <w:r w:rsidR="0032282E">
        <w:t xml:space="preserve">Imagen </w:t>
      </w:r>
      <w:r w:rsidR="0032282E">
        <w:rPr>
          <w:noProof/>
        </w:rPr>
        <w:t>2</w:t>
      </w:r>
      <w:r w:rsidR="00941913">
        <w:fldChar w:fldCharType="end"/>
      </w:r>
      <w:r w:rsidR="00F02674">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02674" w14:paraId="607F8D8D" w14:textId="77777777" w:rsidTr="0029680C">
        <w:tc>
          <w:tcPr>
            <w:tcW w:w="8494" w:type="dxa"/>
          </w:tcPr>
          <w:p w14:paraId="3F3E9FA7" w14:textId="4636F59D" w:rsidR="00F02674" w:rsidRDefault="007C6773" w:rsidP="0029680C">
            <w:pPr>
              <w:pStyle w:val="Main"/>
            </w:pPr>
            <w:r w:rsidRPr="007C6773">
              <w:rPr>
                <w:noProof/>
              </w:rPr>
              <w:drawing>
                <wp:inline distT="0" distB="0" distL="0" distR="0" wp14:anchorId="4579708F" wp14:editId="7C04A68D">
                  <wp:extent cx="3055620" cy="3215156"/>
                  <wp:effectExtent l="0" t="0" r="0" b="4445"/>
                  <wp:docPr id="221963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63404" name=""/>
                          <pic:cNvPicPr/>
                        </pic:nvPicPr>
                        <pic:blipFill>
                          <a:blip r:embed="rId10"/>
                          <a:stretch>
                            <a:fillRect/>
                          </a:stretch>
                        </pic:blipFill>
                        <pic:spPr>
                          <a:xfrm>
                            <a:off x="0" y="0"/>
                            <a:ext cx="3057171" cy="3216788"/>
                          </a:xfrm>
                          <a:prstGeom prst="rect">
                            <a:avLst/>
                          </a:prstGeom>
                        </pic:spPr>
                      </pic:pic>
                    </a:graphicData>
                  </a:graphic>
                </wp:inline>
              </w:drawing>
            </w:r>
          </w:p>
        </w:tc>
      </w:tr>
      <w:tr w:rsidR="00F02674" w14:paraId="2729B5FB" w14:textId="77777777" w:rsidTr="0029680C">
        <w:tc>
          <w:tcPr>
            <w:tcW w:w="8494" w:type="dxa"/>
          </w:tcPr>
          <w:p w14:paraId="186649CB" w14:textId="726962DC" w:rsidR="00F02674" w:rsidRDefault="00F02674" w:rsidP="0029680C">
            <w:pPr>
              <w:pStyle w:val="Ttulo1"/>
            </w:pPr>
            <w:bookmarkStart w:id="2" w:name="_Ref157010879"/>
            <w:bookmarkStart w:id="3" w:name="_Toc157016968"/>
            <w:r>
              <w:t xml:space="preserve">Imagen </w:t>
            </w:r>
            <w:fldSimple w:instr=" SEQ Ilustración \* ARABIC ">
              <w:r w:rsidR="0032282E">
                <w:rPr>
                  <w:noProof/>
                </w:rPr>
                <w:t>2</w:t>
              </w:r>
            </w:fldSimple>
            <w:bookmarkEnd w:id="2"/>
            <w:r>
              <w:t>: Impresión por pantalla de “numero_guardado”</w:t>
            </w:r>
            <w:bookmarkEnd w:id="3"/>
          </w:p>
        </w:tc>
      </w:tr>
    </w:tbl>
    <w:p w14:paraId="67104489" w14:textId="6AA44EBB" w:rsidR="007C6773" w:rsidRDefault="007C6773" w:rsidP="009C1DE3">
      <w:pPr>
        <w:pStyle w:val="Palabrasnormales"/>
      </w:pPr>
    </w:p>
    <w:p w14:paraId="4F1C3DC7" w14:textId="576B1972" w:rsidR="002B320A" w:rsidRDefault="002B320A" w:rsidP="002B320A">
      <w:pPr>
        <w:pStyle w:val="Palabrasnormales"/>
      </w:pPr>
      <w:r>
        <w:lastRenderedPageBreak/>
        <w:t>Siguiendo con el código de los 2 pulsadores explicados en un PDF anterior, el programa podría sumar 1 cada vez que apretemos el botón derecho o restar 1 cada vez que apretemos el izquierdo. Para ello se habrá de modificar ligeramente el código. Empecemos repasando lo que ya teníamos: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2B320A" w14:paraId="3330938D" w14:textId="77777777" w:rsidTr="0029680C">
        <w:tc>
          <w:tcPr>
            <w:tcW w:w="8494" w:type="dxa"/>
          </w:tcPr>
          <w:p w14:paraId="053DE96C" w14:textId="18A58B22" w:rsidR="002B320A" w:rsidRDefault="002B320A" w:rsidP="0029680C">
            <w:pPr>
              <w:pStyle w:val="Main"/>
            </w:pPr>
            <w:r w:rsidRPr="002B320A">
              <w:rPr>
                <w:noProof/>
              </w:rPr>
              <w:drawing>
                <wp:inline distT="0" distB="0" distL="0" distR="0" wp14:anchorId="21D75F82" wp14:editId="0E49380A">
                  <wp:extent cx="5167503" cy="3429000"/>
                  <wp:effectExtent l="0" t="0" r="0" b="0"/>
                  <wp:docPr id="1677884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84271" name=""/>
                          <pic:cNvPicPr/>
                        </pic:nvPicPr>
                        <pic:blipFill>
                          <a:blip r:embed="rId11"/>
                          <a:stretch>
                            <a:fillRect/>
                          </a:stretch>
                        </pic:blipFill>
                        <pic:spPr>
                          <a:xfrm>
                            <a:off x="0" y="0"/>
                            <a:ext cx="5175944" cy="3434601"/>
                          </a:xfrm>
                          <a:prstGeom prst="rect">
                            <a:avLst/>
                          </a:prstGeom>
                        </pic:spPr>
                      </pic:pic>
                    </a:graphicData>
                  </a:graphic>
                </wp:inline>
              </w:drawing>
            </w:r>
          </w:p>
        </w:tc>
      </w:tr>
      <w:tr w:rsidR="002B320A" w14:paraId="395FD37F" w14:textId="77777777" w:rsidTr="0029680C">
        <w:tc>
          <w:tcPr>
            <w:tcW w:w="8494" w:type="dxa"/>
          </w:tcPr>
          <w:p w14:paraId="69994E5A" w14:textId="4A9853B5" w:rsidR="002B320A" w:rsidRDefault="002B320A" w:rsidP="0029680C">
            <w:pPr>
              <w:pStyle w:val="Ttulo1"/>
            </w:pPr>
            <w:bookmarkStart w:id="4" w:name="_Ref157013927"/>
            <w:bookmarkStart w:id="5" w:name="_Toc157016969"/>
            <w:r>
              <w:t xml:space="preserve">Imagen </w:t>
            </w:r>
            <w:fldSimple w:instr=" SEQ Ilustración \* ARABIC ">
              <w:r w:rsidR="0032282E">
                <w:rPr>
                  <w:noProof/>
                </w:rPr>
                <w:t>3</w:t>
              </w:r>
            </w:fldSimple>
            <w:bookmarkEnd w:id="4"/>
            <w:r>
              <w:t>: Código dos pulsadores</w:t>
            </w:r>
            <w:bookmarkEnd w:id="5"/>
          </w:p>
        </w:tc>
      </w:tr>
    </w:tbl>
    <w:p w14:paraId="50258895" w14:textId="77777777" w:rsidR="00D4090D" w:rsidRDefault="00D4090D" w:rsidP="002B320A">
      <w:pPr>
        <w:pStyle w:val="Palabrasnormales"/>
      </w:pPr>
    </w:p>
    <w:p w14:paraId="71BB4572" w14:textId="61B74D83" w:rsidR="000D5D30" w:rsidRDefault="002B320A" w:rsidP="002B320A">
      <w:pPr>
        <w:pStyle w:val="Palabrasnormales"/>
      </w:pPr>
      <w:r>
        <w:t>Para empezar, como ahora lo que queremos es que el código nos sume o reste 1 en función del botón que pulsemos y</w:t>
      </w:r>
      <w:r w:rsidR="000D5D30">
        <w:t xml:space="preserve"> lo que</w:t>
      </w:r>
      <w:r>
        <w:t xml:space="preserve"> no queremos </w:t>
      </w:r>
      <w:r w:rsidR="000D5D30">
        <w:t xml:space="preserve">ya es </w:t>
      </w:r>
      <w:r>
        <w:t>que se ilumine</w:t>
      </w:r>
      <w:r w:rsidR="000D5D30">
        <w:t>.</w:t>
      </w:r>
      <w:r>
        <w:t xml:space="preserve"> </w:t>
      </w:r>
    </w:p>
    <w:p w14:paraId="1C357997" w14:textId="397DB043" w:rsidR="000D5D30" w:rsidRDefault="000D5D30" w:rsidP="002B320A">
      <w:pPr>
        <w:pStyle w:val="Palabrasnormales"/>
      </w:pPr>
      <w:r>
        <w:t xml:space="preserve">Por tanto </w:t>
      </w:r>
      <w:r w:rsidR="002B320A">
        <w:t xml:space="preserve">borramos las filas 19 y 22 de la </w:t>
      </w:r>
      <w:r w:rsidR="002B320A">
        <w:fldChar w:fldCharType="begin"/>
      </w:r>
      <w:r w:rsidR="002B320A">
        <w:instrText xml:space="preserve"> REF _Ref157013927 \h </w:instrText>
      </w:r>
      <w:r w:rsidR="002B320A">
        <w:fldChar w:fldCharType="separate"/>
      </w:r>
      <w:r w:rsidR="0032282E">
        <w:t xml:space="preserve">Imagen </w:t>
      </w:r>
      <w:r w:rsidR="0032282E">
        <w:rPr>
          <w:noProof/>
        </w:rPr>
        <w:t>3</w:t>
      </w:r>
      <w:r w:rsidR="002B320A">
        <w:fldChar w:fldCharType="end"/>
      </w:r>
      <w:r w:rsidR="00D95FEC">
        <w:t xml:space="preserve"> que son las que hacen que se muestren por pantalla si los LED están o no iluminados</w:t>
      </w:r>
      <w:r w:rsidR="002B320A">
        <w:t>.</w:t>
      </w:r>
      <w:r w:rsidR="00D95FEC">
        <w:t xml:space="preserve"> </w:t>
      </w:r>
    </w:p>
    <w:p w14:paraId="6808B089" w14:textId="77777777" w:rsidR="00D4090D" w:rsidRDefault="00D4090D" w:rsidP="002B320A">
      <w:pPr>
        <w:pStyle w:val="Palabrasnormales"/>
      </w:pPr>
    </w:p>
    <w:p w14:paraId="55B14538" w14:textId="77777777" w:rsidR="00D4090D" w:rsidRDefault="00D4090D" w:rsidP="002B320A">
      <w:pPr>
        <w:pStyle w:val="Palabrasnormales"/>
      </w:pPr>
    </w:p>
    <w:p w14:paraId="5AD7BCFF" w14:textId="6EC7875A" w:rsidR="000D5D30" w:rsidRDefault="00D95FEC" w:rsidP="002B320A">
      <w:pPr>
        <w:pStyle w:val="Palabrasnormales"/>
      </w:pPr>
      <w:r>
        <w:lastRenderedPageBreak/>
        <w:t>A continuación, definimos la variable</w:t>
      </w:r>
      <w:r w:rsidR="000D5D30">
        <w:t xml:space="preserve"> numero_guardado</w:t>
      </w:r>
      <w:r>
        <w:t>, (</w:t>
      </w:r>
      <w:r>
        <w:rPr>
          <w:b/>
          <w:bCs/>
        </w:rPr>
        <w:t>declarándola</w:t>
      </w:r>
      <w:r>
        <w:t>)</w:t>
      </w:r>
      <w:r w:rsidR="000D5D30">
        <w:t xml:space="preserve">, tal y como se muestra en la </w:t>
      </w:r>
      <w:r w:rsidR="000D5D30">
        <w:fldChar w:fldCharType="begin"/>
      </w:r>
      <w:r w:rsidR="000D5D30">
        <w:instrText xml:space="preserve"> REF _Ref157015054 \h </w:instrText>
      </w:r>
      <w:r w:rsidR="000D5D30">
        <w:fldChar w:fldCharType="separate"/>
      </w:r>
      <w:r w:rsidR="0032282E">
        <w:t xml:space="preserve">Imagen </w:t>
      </w:r>
      <w:r w:rsidR="0032282E">
        <w:rPr>
          <w:noProof/>
        </w:rPr>
        <w:t>4</w:t>
      </w:r>
      <w:r w:rsidR="000D5D30">
        <w:fldChar w:fldCharType="end"/>
      </w:r>
      <w:r w:rsidR="000D5D30">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0D5D30" w14:paraId="03A4AB46" w14:textId="77777777" w:rsidTr="0029680C">
        <w:tc>
          <w:tcPr>
            <w:tcW w:w="8494" w:type="dxa"/>
          </w:tcPr>
          <w:p w14:paraId="4DFD25EC" w14:textId="63F22B16" w:rsidR="000D5D30" w:rsidRDefault="000D5D30" w:rsidP="0029680C">
            <w:pPr>
              <w:pStyle w:val="Main"/>
            </w:pPr>
            <w:r w:rsidRPr="000D5D30">
              <w:rPr>
                <w:noProof/>
              </w:rPr>
              <w:drawing>
                <wp:inline distT="0" distB="0" distL="0" distR="0" wp14:anchorId="5C6BDED4" wp14:editId="6BDF7D9D">
                  <wp:extent cx="3642360" cy="4151857"/>
                  <wp:effectExtent l="0" t="0" r="0" b="1270"/>
                  <wp:docPr id="966996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96266" name=""/>
                          <pic:cNvPicPr/>
                        </pic:nvPicPr>
                        <pic:blipFill>
                          <a:blip r:embed="rId12"/>
                          <a:stretch>
                            <a:fillRect/>
                          </a:stretch>
                        </pic:blipFill>
                        <pic:spPr>
                          <a:xfrm>
                            <a:off x="0" y="0"/>
                            <a:ext cx="3646874" cy="4157002"/>
                          </a:xfrm>
                          <a:prstGeom prst="rect">
                            <a:avLst/>
                          </a:prstGeom>
                        </pic:spPr>
                      </pic:pic>
                    </a:graphicData>
                  </a:graphic>
                </wp:inline>
              </w:drawing>
            </w:r>
          </w:p>
        </w:tc>
      </w:tr>
      <w:tr w:rsidR="000D5D30" w14:paraId="6925535A" w14:textId="77777777" w:rsidTr="0029680C">
        <w:tc>
          <w:tcPr>
            <w:tcW w:w="8494" w:type="dxa"/>
          </w:tcPr>
          <w:p w14:paraId="5F4B5C6B" w14:textId="4921658D" w:rsidR="000D5D30" w:rsidRDefault="000D5D30" w:rsidP="0029680C">
            <w:pPr>
              <w:pStyle w:val="Ttulo1"/>
            </w:pPr>
            <w:bookmarkStart w:id="6" w:name="_Ref157015054"/>
            <w:bookmarkStart w:id="7" w:name="_Toc157016970"/>
            <w:r>
              <w:t xml:space="preserve">Imagen </w:t>
            </w:r>
            <w:fldSimple w:instr=" SEQ Ilustración \* ARABIC ">
              <w:r w:rsidR="0032282E">
                <w:rPr>
                  <w:noProof/>
                </w:rPr>
                <w:t>4</w:t>
              </w:r>
            </w:fldSimple>
            <w:bookmarkEnd w:id="6"/>
            <w:r>
              <w:t>: Modificación código dos pulsadores</w:t>
            </w:r>
            <w:bookmarkEnd w:id="7"/>
          </w:p>
        </w:tc>
      </w:tr>
    </w:tbl>
    <w:p w14:paraId="3C27A2A4" w14:textId="61966CCE" w:rsidR="002B320A" w:rsidRDefault="00D4090D" w:rsidP="002B320A">
      <w:pPr>
        <w:pStyle w:val="Palabrasnormales"/>
      </w:pPr>
      <w:r>
        <w:br/>
        <w:t xml:space="preserve">Una vez declarada la variable solo quedaría </w:t>
      </w:r>
      <w:r w:rsidR="00DC476C">
        <w:t>3</w:t>
      </w:r>
      <w:r>
        <w:t xml:space="preserve"> pasos por seguir:</w:t>
      </w:r>
    </w:p>
    <w:p w14:paraId="4D6DF473" w14:textId="73CB5348" w:rsidR="00DC476C" w:rsidRDefault="00D4090D" w:rsidP="00DC476C">
      <w:pPr>
        <w:pStyle w:val="Palabrasnormales"/>
        <w:numPr>
          <w:ilvl w:val="0"/>
          <w:numId w:val="4"/>
        </w:numPr>
      </w:pPr>
      <w:r>
        <w:t>El primero es cambiar los “if” para que tengamos las condiciones que nosotros especifiquemos.</w:t>
      </w:r>
      <w:r w:rsidR="00DC476C">
        <w:t xml:space="preserve"> </w:t>
      </w:r>
      <w:r>
        <w:t>Para ello tenemos que repasar que queremos</w:t>
      </w:r>
      <w:r w:rsidR="00DC476C">
        <w:t>:</w:t>
      </w:r>
      <w:r>
        <w:t xml:space="preserve"> </w:t>
      </w:r>
    </w:p>
    <w:p w14:paraId="456819FF" w14:textId="1F412E6C" w:rsidR="00DC476C" w:rsidRDefault="00DC476C" w:rsidP="00DC476C">
      <w:pPr>
        <w:pStyle w:val="Palabrasnormales"/>
        <w:numPr>
          <w:ilvl w:val="0"/>
          <w:numId w:val="5"/>
        </w:numPr>
      </w:pPr>
      <w:r>
        <w:t>C</w:t>
      </w:r>
      <w:r w:rsidR="00D4090D">
        <w:t xml:space="preserve">uando pulsemos el botón derecho </w:t>
      </w:r>
      <w:r>
        <w:t xml:space="preserve">que </w:t>
      </w:r>
      <w:r w:rsidR="00D4090D">
        <w:t>se sume 1 al contador</w:t>
      </w:r>
      <w:r>
        <w:t>.</w:t>
      </w:r>
    </w:p>
    <w:p w14:paraId="11C0B20F" w14:textId="3E640C85" w:rsidR="00DC476C" w:rsidRDefault="00DC476C" w:rsidP="00DC476C">
      <w:pPr>
        <w:pStyle w:val="Palabrasnormales"/>
        <w:numPr>
          <w:ilvl w:val="0"/>
          <w:numId w:val="5"/>
        </w:numPr>
      </w:pPr>
      <w:r>
        <w:t>Cuando pulsemos el botón izquierdo que se reste 1 al contador.</w:t>
      </w:r>
    </w:p>
    <w:p w14:paraId="3393C30D" w14:textId="586F3C2A" w:rsidR="00DC476C" w:rsidRDefault="00DC476C" w:rsidP="00DC476C">
      <w:pPr>
        <w:pStyle w:val="Palabrasnormales"/>
        <w:numPr>
          <w:ilvl w:val="0"/>
          <w:numId w:val="5"/>
        </w:numPr>
      </w:pPr>
      <w:r>
        <w:t>En el resto de condiciones, que ni sume ni reste.</w:t>
      </w:r>
    </w:p>
    <w:p w14:paraId="528EF6F0" w14:textId="7DF093B4" w:rsidR="00DC476C" w:rsidRDefault="00DC476C" w:rsidP="00D4090D">
      <w:pPr>
        <w:pStyle w:val="Palabrasnormales"/>
        <w:ind w:left="360"/>
      </w:pPr>
      <w:r>
        <w:t>Por lo tanto hemos de escribir en los “if” esas condiciones.</w:t>
      </w:r>
    </w:p>
    <w:p w14:paraId="6B9AC93C" w14:textId="03174A59" w:rsidR="00DC476C" w:rsidRDefault="00DC476C" w:rsidP="00DC476C">
      <w:pPr>
        <w:pStyle w:val="Palabrasnormales"/>
      </w:pPr>
      <w:r>
        <w:lastRenderedPageBreak/>
        <w:t>Aunque anteriormente no explique el “else” para no confundir, en este caso el uso del “else” simplifica mucho el ejercicio. Un “else” se usa cuando has acabado de definir las condiciones principales y en el resto de todas las situaciones posibles quieres que el programa haga lo mismo.</w:t>
      </w:r>
    </w:p>
    <w:p w14:paraId="25555C36" w14:textId="03D27BC6" w:rsidR="00DC476C" w:rsidRDefault="00DC476C" w:rsidP="00DC476C">
      <w:pPr>
        <w:pStyle w:val="Palabrasnormales"/>
      </w:pPr>
      <w:r>
        <w:t xml:space="preserve">En el caso que nos ocupa sería cuando no queremos ni que reste ni que sume al contador. Quedaría como en la </w:t>
      </w:r>
      <w:r>
        <w:fldChar w:fldCharType="begin"/>
      </w:r>
      <w:r>
        <w:instrText xml:space="preserve"> REF _Ref157015697 \h </w:instrText>
      </w:r>
      <w:r>
        <w:fldChar w:fldCharType="separate"/>
      </w:r>
      <w:r w:rsidR="0032282E">
        <w:t xml:space="preserve">Imagen </w:t>
      </w:r>
      <w:r w:rsidR="0032282E">
        <w:rPr>
          <w:noProof/>
        </w:rPr>
        <w:t>5</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DC476C" w14:paraId="2171E2AA" w14:textId="77777777" w:rsidTr="0029680C">
        <w:tc>
          <w:tcPr>
            <w:tcW w:w="8494" w:type="dxa"/>
          </w:tcPr>
          <w:p w14:paraId="4C3ED4AE" w14:textId="4F3EE4BB" w:rsidR="00DC476C" w:rsidRDefault="00DC476C" w:rsidP="0029680C">
            <w:pPr>
              <w:pStyle w:val="Main"/>
            </w:pPr>
            <w:r w:rsidRPr="00DC476C">
              <w:rPr>
                <w:noProof/>
              </w:rPr>
              <w:drawing>
                <wp:inline distT="0" distB="0" distL="0" distR="0" wp14:anchorId="3AD9A756" wp14:editId="4AF55A12">
                  <wp:extent cx="3718882" cy="5685013"/>
                  <wp:effectExtent l="0" t="0" r="0" b="0"/>
                  <wp:docPr id="1385992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92756" name=""/>
                          <pic:cNvPicPr/>
                        </pic:nvPicPr>
                        <pic:blipFill>
                          <a:blip r:embed="rId13"/>
                          <a:stretch>
                            <a:fillRect/>
                          </a:stretch>
                        </pic:blipFill>
                        <pic:spPr>
                          <a:xfrm>
                            <a:off x="0" y="0"/>
                            <a:ext cx="3718882" cy="5685013"/>
                          </a:xfrm>
                          <a:prstGeom prst="rect">
                            <a:avLst/>
                          </a:prstGeom>
                        </pic:spPr>
                      </pic:pic>
                    </a:graphicData>
                  </a:graphic>
                </wp:inline>
              </w:drawing>
            </w:r>
          </w:p>
        </w:tc>
      </w:tr>
      <w:tr w:rsidR="00DC476C" w14:paraId="1C24FE13" w14:textId="77777777" w:rsidTr="0029680C">
        <w:tc>
          <w:tcPr>
            <w:tcW w:w="8494" w:type="dxa"/>
          </w:tcPr>
          <w:p w14:paraId="29116A3A" w14:textId="73FAFF17" w:rsidR="00DC476C" w:rsidRDefault="00DC476C" w:rsidP="0029680C">
            <w:pPr>
              <w:pStyle w:val="Ttulo1"/>
            </w:pPr>
            <w:bookmarkStart w:id="8" w:name="_Ref157015697"/>
            <w:bookmarkStart w:id="9" w:name="_Toc157016971"/>
            <w:r>
              <w:t xml:space="preserve">Imagen </w:t>
            </w:r>
            <w:fldSimple w:instr=" SEQ Ilustración \* ARABIC ">
              <w:r w:rsidR="0032282E">
                <w:rPr>
                  <w:noProof/>
                </w:rPr>
                <w:t>5</w:t>
              </w:r>
            </w:fldSimple>
            <w:bookmarkEnd w:id="8"/>
            <w:r>
              <w:t>: Modificación de los “if”</w:t>
            </w:r>
            <w:bookmarkEnd w:id="9"/>
          </w:p>
        </w:tc>
      </w:tr>
    </w:tbl>
    <w:p w14:paraId="3DF5540F" w14:textId="77777777" w:rsidR="00DC476C" w:rsidRDefault="00DC476C" w:rsidP="00DC476C">
      <w:pPr>
        <w:pStyle w:val="Palabrasnormales"/>
      </w:pPr>
    </w:p>
    <w:p w14:paraId="51DF8A89" w14:textId="555523B9" w:rsidR="00D4090D" w:rsidRDefault="00D4090D" w:rsidP="00D4090D">
      <w:pPr>
        <w:pStyle w:val="Palabrasnormales"/>
        <w:numPr>
          <w:ilvl w:val="0"/>
          <w:numId w:val="4"/>
        </w:numPr>
      </w:pPr>
      <w:r>
        <w:lastRenderedPageBreak/>
        <w:t>Introducir dentro de los “if” lo que queremos que haga el programa.</w:t>
      </w:r>
    </w:p>
    <w:p w14:paraId="1AD08CA5" w14:textId="13CAE54B" w:rsidR="00DC476C" w:rsidRDefault="00C90D5B" w:rsidP="00C90D5B">
      <w:pPr>
        <w:pStyle w:val="Palabrasnormales"/>
        <w:numPr>
          <w:ilvl w:val="0"/>
          <w:numId w:val="5"/>
        </w:numPr>
      </w:pPr>
      <w:bookmarkStart w:id="10" w:name="_Hlk157015998"/>
      <w:r>
        <w:t>Introducimos el bucle de sumar 1 en “estadoboton_D”</w:t>
      </w:r>
      <w:bookmarkEnd w:id="10"/>
      <w:r w:rsidR="0078237F">
        <w:t>.</w:t>
      </w:r>
    </w:p>
    <w:p w14:paraId="77FB140E" w14:textId="69CB308E" w:rsidR="00C90D5B" w:rsidRDefault="00C90D5B" w:rsidP="00C90D5B">
      <w:pPr>
        <w:pStyle w:val="Palabrasnormales"/>
        <w:numPr>
          <w:ilvl w:val="0"/>
          <w:numId w:val="5"/>
        </w:numPr>
      </w:pPr>
      <w:r>
        <w:t>Introducimos el bucle de restar 1 en “estadoboton_I”</w:t>
      </w:r>
      <w:r w:rsidR="0078237F">
        <w:t>.</w:t>
      </w:r>
    </w:p>
    <w:p w14:paraId="67EB6DF4" w14:textId="7EF839B6" w:rsidR="0078237F" w:rsidRDefault="0078237F" w:rsidP="00C90D5B">
      <w:pPr>
        <w:pStyle w:val="Palabrasnormales"/>
        <w:numPr>
          <w:ilvl w:val="0"/>
          <w:numId w:val="5"/>
        </w:numPr>
      </w:pPr>
      <w:r>
        <w:t>Igualamos “numero_guardado” con “numero_guardado” cuando no pulsemos ningún botón.</w:t>
      </w:r>
    </w:p>
    <w:p w14:paraId="6EB4827A" w14:textId="29FF7BBB" w:rsidR="0078237F" w:rsidRDefault="0078237F" w:rsidP="0078237F">
      <w:pPr>
        <w:pStyle w:val="Palabrasnormales"/>
        <w:ind w:left="708"/>
      </w:pPr>
      <w:r>
        <w:t xml:space="preserve">Quedaría como en la </w:t>
      </w:r>
      <w:r>
        <w:fldChar w:fldCharType="begin"/>
      </w:r>
      <w:r>
        <w:instrText xml:space="preserve"> REF _Ref157016220 \h </w:instrText>
      </w:r>
      <w:r>
        <w:fldChar w:fldCharType="separate"/>
      </w:r>
      <w:r w:rsidR="0032282E">
        <w:t xml:space="preserve">Imagen </w:t>
      </w:r>
      <w:r w:rsidR="0032282E">
        <w:rPr>
          <w:noProof/>
        </w:rPr>
        <w:t>6</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78237F" w14:paraId="7CB846F6" w14:textId="77777777" w:rsidTr="0029680C">
        <w:tc>
          <w:tcPr>
            <w:tcW w:w="8494" w:type="dxa"/>
          </w:tcPr>
          <w:p w14:paraId="423169E5" w14:textId="4ED12D5E" w:rsidR="0078237F" w:rsidRDefault="0078237F" w:rsidP="0029680C">
            <w:pPr>
              <w:pStyle w:val="Main"/>
            </w:pPr>
            <w:r w:rsidRPr="0078237F">
              <w:rPr>
                <w:noProof/>
              </w:rPr>
              <w:drawing>
                <wp:inline distT="0" distB="0" distL="0" distR="0" wp14:anchorId="49C63E1F" wp14:editId="30346D27">
                  <wp:extent cx="3522141" cy="4488180"/>
                  <wp:effectExtent l="0" t="0" r="2540" b="7620"/>
                  <wp:docPr id="1509169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69887" name=""/>
                          <pic:cNvPicPr/>
                        </pic:nvPicPr>
                        <pic:blipFill>
                          <a:blip r:embed="rId14"/>
                          <a:stretch>
                            <a:fillRect/>
                          </a:stretch>
                        </pic:blipFill>
                        <pic:spPr>
                          <a:xfrm>
                            <a:off x="0" y="0"/>
                            <a:ext cx="3529864" cy="4498021"/>
                          </a:xfrm>
                          <a:prstGeom prst="rect">
                            <a:avLst/>
                          </a:prstGeom>
                        </pic:spPr>
                      </pic:pic>
                    </a:graphicData>
                  </a:graphic>
                </wp:inline>
              </w:drawing>
            </w:r>
          </w:p>
        </w:tc>
      </w:tr>
      <w:tr w:rsidR="0078237F" w14:paraId="14513E76" w14:textId="77777777" w:rsidTr="0029680C">
        <w:tc>
          <w:tcPr>
            <w:tcW w:w="8494" w:type="dxa"/>
          </w:tcPr>
          <w:p w14:paraId="4487443A" w14:textId="457E5C98" w:rsidR="0078237F" w:rsidRDefault="0078237F" w:rsidP="0029680C">
            <w:pPr>
              <w:pStyle w:val="Ttulo1"/>
            </w:pPr>
            <w:bookmarkStart w:id="11" w:name="_Ref157016220"/>
            <w:bookmarkStart w:id="12" w:name="_Toc157016972"/>
            <w:r>
              <w:t xml:space="preserve">Imagen </w:t>
            </w:r>
            <w:fldSimple w:instr=" SEQ Ilustración \* ARABIC ">
              <w:r w:rsidR="0032282E">
                <w:rPr>
                  <w:noProof/>
                </w:rPr>
                <w:t>6</w:t>
              </w:r>
            </w:fldSimple>
            <w:bookmarkEnd w:id="11"/>
            <w:r>
              <w:t>: Introduciendo las condiciones en los “if”</w:t>
            </w:r>
            <w:bookmarkEnd w:id="12"/>
          </w:p>
        </w:tc>
      </w:tr>
    </w:tbl>
    <w:p w14:paraId="06B0A833" w14:textId="77777777" w:rsidR="0078237F" w:rsidRDefault="0078237F" w:rsidP="0078237F">
      <w:pPr>
        <w:pStyle w:val="Palabrasnormales"/>
      </w:pPr>
    </w:p>
    <w:p w14:paraId="46192E91" w14:textId="19D6D81F" w:rsidR="002B320A" w:rsidRDefault="00DC476C" w:rsidP="009C1DE3">
      <w:pPr>
        <w:pStyle w:val="Palabrasnormales"/>
        <w:numPr>
          <w:ilvl w:val="0"/>
          <w:numId w:val="4"/>
        </w:numPr>
      </w:pPr>
      <w:r>
        <w:t xml:space="preserve">Introducir </w:t>
      </w:r>
      <w:r w:rsidR="0078237F">
        <w:t>“delay()” para que nos de tiempo a ver como se ejecuta esa suma.</w:t>
      </w:r>
    </w:p>
    <w:p w14:paraId="14B32242" w14:textId="493A6C3B" w:rsidR="0078237F" w:rsidRDefault="0032282E" w:rsidP="0078237F">
      <w:pPr>
        <w:pStyle w:val="Palabrasnormales"/>
      </w:pPr>
      <w:r>
        <w:lastRenderedPageBreak/>
        <w:t xml:space="preserve">Para graficar esto, nos vamos a “Tools </w:t>
      </w:r>
      <w:r>
        <w:sym w:font="Wingdings" w:char="F0E0"/>
      </w:r>
      <w:r>
        <w:t xml:space="preserve"> Serial Plotter”: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2282E" w14:paraId="21E1CE27" w14:textId="77777777" w:rsidTr="0029680C">
        <w:tc>
          <w:tcPr>
            <w:tcW w:w="8494" w:type="dxa"/>
          </w:tcPr>
          <w:p w14:paraId="5B929819" w14:textId="3146227B" w:rsidR="0032282E" w:rsidRDefault="0032282E" w:rsidP="0029680C">
            <w:pPr>
              <w:pStyle w:val="Main"/>
            </w:pPr>
            <w:r w:rsidRPr="0032282E">
              <w:rPr>
                <w:noProof/>
              </w:rPr>
              <w:drawing>
                <wp:inline distT="0" distB="0" distL="0" distR="0" wp14:anchorId="6AA5A897" wp14:editId="704195E0">
                  <wp:extent cx="4816257" cy="3436918"/>
                  <wp:effectExtent l="0" t="0" r="3810" b="0"/>
                  <wp:docPr id="13449986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98693" name="Imagen 1" descr="Interfaz de usuario gráfica, Aplicación&#10;&#10;Descripción generada automáticamente"/>
                          <pic:cNvPicPr/>
                        </pic:nvPicPr>
                        <pic:blipFill>
                          <a:blip r:embed="rId15"/>
                          <a:stretch>
                            <a:fillRect/>
                          </a:stretch>
                        </pic:blipFill>
                        <pic:spPr>
                          <a:xfrm>
                            <a:off x="0" y="0"/>
                            <a:ext cx="4816257" cy="3436918"/>
                          </a:xfrm>
                          <a:prstGeom prst="rect">
                            <a:avLst/>
                          </a:prstGeom>
                        </pic:spPr>
                      </pic:pic>
                    </a:graphicData>
                  </a:graphic>
                </wp:inline>
              </w:drawing>
            </w:r>
          </w:p>
        </w:tc>
      </w:tr>
      <w:tr w:rsidR="0032282E" w14:paraId="33468438" w14:textId="77777777" w:rsidTr="0029680C">
        <w:tc>
          <w:tcPr>
            <w:tcW w:w="8494" w:type="dxa"/>
          </w:tcPr>
          <w:p w14:paraId="6EAE6430" w14:textId="5A18F6E7" w:rsidR="0032282E" w:rsidRDefault="0032282E" w:rsidP="0029680C">
            <w:pPr>
              <w:pStyle w:val="Ttulo1"/>
            </w:pPr>
            <w:bookmarkStart w:id="13" w:name="_Toc157016973"/>
            <w:r>
              <w:t xml:space="preserve">Imagen </w:t>
            </w:r>
            <w:fldSimple w:instr=" SEQ Ilustración \* ARABIC ">
              <w:r>
                <w:rPr>
                  <w:noProof/>
                </w:rPr>
                <w:t>6</w:t>
              </w:r>
            </w:fldSimple>
            <w:r>
              <w:t>: Serial Plotter</w:t>
            </w:r>
            <w:bookmarkEnd w:id="13"/>
          </w:p>
        </w:tc>
      </w:tr>
    </w:tbl>
    <w:p w14:paraId="411D7226" w14:textId="4074E37B" w:rsidR="0032282E" w:rsidRDefault="0032282E" w:rsidP="0078237F">
      <w:pPr>
        <w:pStyle w:val="Palabrasnormales"/>
      </w:pPr>
      <w:r>
        <w:br/>
        <w:t>Para mostrar la gráfica he de realizar el montaje físico.</w:t>
      </w:r>
      <w:r w:rsidR="0081793A">
        <w:t xml:space="preserve"> Me he quedado en el minuto 11:06</w:t>
      </w:r>
    </w:p>
    <w:sectPr w:rsidR="0032282E" w:rsidSect="00B81074">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ED348" w14:textId="77777777" w:rsidR="00B81074" w:rsidRDefault="00B81074">
      <w:pPr>
        <w:spacing w:after="0" w:line="240" w:lineRule="auto"/>
      </w:pPr>
      <w:r>
        <w:separator/>
      </w:r>
    </w:p>
  </w:endnote>
  <w:endnote w:type="continuationSeparator" w:id="0">
    <w:p w14:paraId="7011B041" w14:textId="77777777" w:rsidR="00B81074" w:rsidRDefault="00B8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52064"/>
      <w:docPartObj>
        <w:docPartGallery w:val="Page Numbers (Bottom of Page)"/>
        <w:docPartUnique/>
      </w:docPartObj>
    </w:sdtPr>
    <w:sdtContent>
      <w:p w14:paraId="1E5BBF62" w14:textId="77777777" w:rsidR="0072589A" w:rsidRDefault="00000000">
        <w:pPr>
          <w:pStyle w:val="Piedepgina"/>
          <w:jc w:val="center"/>
        </w:pPr>
        <w:r>
          <w:rPr>
            <w:noProof/>
            <w:lang w:eastAsia="es-ES"/>
          </w:rPr>
          <mc:AlternateContent>
            <mc:Choice Requires="wps">
              <w:drawing>
                <wp:inline distT="0" distB="0" distL="0" distR="0" wp14:anchorId="23C84BE9" wp14:editId="5614F219">
                  <wp:extent cx="5467350" cy="54610"/>
                  <wp:effectExtent l="9525" t="19050" r="9525" b="12065"/>
                  <wp:docPr id="19" name="Decisió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88AF0BC" id="_x0000_t110" coordsize="21600,21600" o:spt="110" path="m10800,l,10800,10800,21600,21600,10800xe">
                  <v:stroke joinstyle="miter"/>
                  <v:path gradientshapeok="t" o:connecttype="rect" textboxrect="5400,5400,16200,16200"/>
                </v:shapetype>
                <v:shape id="Decisión 1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40C9E459" w14:textId="77777777" w:rsidR="0072589A" w:rsidRDefault="00000000">
        <w:pPr>
          <w:pStyle w:val="Piedepgina"/>
          <w:jc w:val="center"/>
        </w:pPr>
        <w:r>
          <w:fldChar w:fldCharType="begin"/>
        </w:r>
        <w:r>
          <w:instrText>PAGE    \* MERGEFORMAT</w:instrText>
        </w:r>
        <w:r>
          <w:fldChar w:fldCharType="separate"/>
        </w:r>
        <w:r>
          <w:rPr>
            <w:noProof/>
          </w:rPr>
          <w:t>1</w:t>
        </w:r>
        <w:r>
          <w:fldChar w:fldCharType="end"/>
        </w:r>
      </w:p>
    </w:sdtContent>
  </w:sdt>
  <w:p w14:paraId="1C4A0AB1" w14:textId="77777777" w:rsidR="0072589A" w:rsidRDefault="007258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BEC0F" w14:textId="77777777" w:rsidR="00B81074" w:rsidRDefault="00B81074">
      <w:pPr>
        <w:spacing w:after="0" w:line="240" w:lineRule="auto"/>
      </w:pPr>
      <w:r>
        <w:separator/>
      </w:r>
    </w:p>
  </w:footnote>
  <w:footnote w:type="continuationSeparator" w:id="0">
    <w:p w14:paraId="09966280" w14:textId="77777777" w:rsidR="00B81074" w:rsidRDefault="00B81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B028" w14:textId="77777777" w:rsidR="0072589A" w:rsidRDefault="00000000" w:rsidP="00B219C7">
    <w:pPr>
      <w:pStyle w:val="Main"/>
    </w:pPr>
    <w:r>
      <w:t>Luis Salvador Moreno Espinosa</w:t>
    </w:r>
    <w:r>
      <w:tab/>
    </w:r>
    <w:r>
      <w:tab/>
    </w:r>
    <w:r>
      <w:tab/>
    </w:r>
    <w:r>
      <w:tab/>
    </w:r>
    <w:r>
      <w:tab/>
    </w:r>
    <w:r>
      <w:tab/>
      <w:t>22-11-23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D1D"/>
    <w:multiLevelType w:val="hybridMultilevel"/>
    <w:tmpl w:val="AC60603C"/>
    <w:lvl w:ilvl="0" w:tplc="0E74C106">
      <w:start w:val="1"/>
      <w:numFmt w:val="bullet"/>
      <w:lvlText w:val="-"/>
      <w:lvlJc w:val="left"/>
      <w:pPr>
        <w:ind w:left="1068" w:hanging="360"/>
      </w:pPr>
      <w:rPr>
        <w:rFonts w:ascii="Century Schoolbook" w:eastAsiaTheme="minorHAnsi" w:hAnsi="Century Schoolbook"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5D17B4C"/>
    <w:multiLevelType w:val="hybridMultilevel"/>
    <w:tmpl w:val="502E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1273C6"/>
    <w:multiLevelType w:val="hybridMultilevel"/>
    <w:tmpl w:val="A98CE806"/>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59CD5A75"/>
    <w:multiLevelType w:val="hybridMultilevel"/>
    <w:tmpl w:val="9B80F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46670A1"/>
    <w:multiLevelType w:val="hybridMultilevel"/>
    <w:tmpl w:val="44F270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0349874">
    <w:abstractNumId w:val="2"/>
  </w:num>
  <w:num w:numId="2" w16cid:durableId="815420187">
    <w:abstractNumId w:val="1"/>
  </w:num>
  <w:num w:numId="3" w16cid:durableId="312370475">
    <w:abstractNumId w:val="4"/>
  </w:num>
  <w:num w:numId="4" w16cid:durableId="1157916093">
    <w:abstractNumId w:val="3"/>
  </w:num>
  <w:num w:numId="5" w16cid:durableId="30612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92"/>
    <w:rsid w:val="00064411"/>
    <w:rsid w:val="00094F34"/>
    <w:rsid w:val="000A2A9F"/>
    <w:rsid w:val="000C2B79"/>
    <w:rsid w:val="000D3B9D"/>
    <w:rsid w:val="000D5D30"/>
    <w:rsid w:val="00100892"/>
    <w:rsid w:val="00127EE7"/>
    <w:rsid w:val="001C4F79"/>
    <w:rsid w:val="001C5B47"/>
    <w:rsid w:val="00291BD9"/>
    <w:rsid w:val="002B320A"/>
    <w:rsid w:val="002B7CCD"/>
    <w:rsid w:val="002C47AA"/>
    <w:rsid w:val="0030168E"/>
    <w:rsid w:val="00315161"/>
    <w:rsid w:val="0032282E"/>
    <w:rsid w:val="0034484A"/>
    <w:rsid w:val="003C088C"/>
    <w:rsid w:val="004020F9"/>
    <w:rsid w:val="00497084"/>
    <w:rsid w:val="004A3AAD"/>
    <w:rsid w:val="004A6FE5"/>
    <w:rsid w:val="004E3D19"/>
    <w:rsid w:val="005D52A7"/>
    <w:rsid w:val="005F31CF"/>
    <w:rsid w:val="006159E2"/>
    <w:rsid w:val="00620FBC"/>
    <w:rsid w:val="006213A9"/>
    <w:rsid w:val="00652706"/>
    <w:rsid w:val="006B0EF0"/>
    <w:rsid w:val="006E4185"/>
    <w:rsid w:val="006E67F5"/>
    <w:rsid w:val="0072589A"/>
    <w:rsid w:val="00780744"/>
    <w:rsid w:val="0078237F"/>
    <w:rsid w:val="007A0352"/>
    <w:rsid w:val="007C6773"/>
    <w:rsid w:val="0080770E"/>
    <w:rsid w:val="0081793A"/>
    <w:rsid w:val="00862106"/>
    <w:rsid w:val="00880184"/>
    <w:rsid w:val="008D6E3C"/>
    <w:rsid w:val="008E47CA"/>
    <w:rsid w:val="009111A9"/>
    <w:rsid w:val="00940AF0"/>
    <w:rsid w:val="00941913"/>
    <w:rsid w:val="00956D04"/>
    <w:rsid w:val="0097427F"/>
    <w:rsid w:val="009C1DE3"/>
    <w:rsid w:val="009C38D6"/>
    <w:rsid w:val="00A73F05"/>
    <w:rsid w:val="00A774B5"/>
    <w:rsid w:val="00AD7E1F"/>
    <w:rsid w:val="00B077AE"/>
    <w:rsid w:val="00B112A1"/>
    <w:rsid w:val="00B81074"/>
    <w:rsid w:val="00BA4E73"/>
    <w:rsid w:val="00BC31E9"/>
    <w:rsid w:val="00BC7F84"/>
    <w:rsid w:val="00C90D5B"/>
    <w:rsid w:val="00CA1895"/>
    <w:rsid w:val="00CB5D04"/>
    <w:rsid w:val="00D4090D"/>
    <w:rsid w:val="00D476B5"/>
    <w:rsid w:val="00D654C5"/>
    <w:rsid w:val="00D95FEC"/>
    <w:rsid w:val="00DC476C"/>
    <w:rsid w:val="00EA320E"/>
    <w:rsid w:val="00F02674"/>
    <w:rsid w:val="00F61431"/>
    <w:rsid w:val="00F93052"/>
    <w:rsid w:val="00FF1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F070"/>
  <w15:chartTrackingRefBased/>
  <w15:docId w15:val="{EFA8FECA-FB7D-47A5-8C6E-BB148136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7AA"/>
    <w:rPr>
      <w:kern w:val="0"/>
      <w14:ligatures w14:val="none"/>
    </w:rPr>
  </w:style>
  <w:style w:type="paragraph" w:styleId="Ttulo1">
    <w:name w:val="heading 1"/>
    <w:basedOn w:val="Normal"/>
    <w:next w:val="Normal"/>
    <w:link w:val="Ttulo1Car"/>
    <w:uiPriority w:val="9"/>
    <w:qFormat/>
    <w:rsid w:val="002C47AA"/>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labrasnormales">
    <w:name w:val="Palabras normales"/>
    <w:basedOn w:val="Normal"/>
    <w:link w:val="PalabrasnormalesCar"/>
    <w:qFormat/>
    <w:rsid w:val="00B077AE"/>
    <w:pPr>
      <w:spacing w:before="120" w:after="240" w:line="360" w:lineRule="auto"/>
      <w:jc w:val="both"/>
    </w:pPr>
    <w:rPr>
      <w:rFonts w:ascii="Century Schoolbook" w:hAnsi="Century Schoolbook"/>
      <w:sz w:val="24"/>
      <w:szCs w:val="24"/>
    </w:rPr>
  </w:style>
  <w:style w:type="character" w:customStyle="1" w:styleId="PalabrasnormalesCar">
    <w:name w:val="Palabras normales Car"/>
    <w:basedOn w:val="Fuentedeprrafopredeter"/>
    <w:link w:val="Palabrasnormales"/>
    <w:rsid w:val="00B077AE"/>
    <w:rPr>
      <w:rFonts w:ascii="Century Schoolbook" w:hAnsi="Century Schoolbook"/>
      <w:kern w:val="0"/>
      <w:sz w:val="24"/>
      <w:szCs w:val="24"/>
      <w14:ligatures w14:val="none"/>
    </w:rPr>
  </w:style>
  <w:style w:type="paragraph" w:customStyle="1" w:styleId="Titulo">
    <w:name w:val="Titulo"/>
    <w:basedOn w:val="Normal"/>
    <w:link w:val="TituloCar"/>
    <w:qFormat/>
    <w:rsid w:val="00FF1D51"/>
    <w:pPr>
      <w:jc w:val="center"/>
    </w:pPr>
    <w:rPr>
      <w:rFonts w:ascii="Algerian" w:hAnsi="Algerian"/>
      <w:sz w:val="36"/>
      <w:lang w:val="en-GB"/>
    </w:rPr>
  </w:style>
  <w:style w:type="character" w:customStyle="1" w:styleId="TituloCar">
    <w:name w:val="Titulo Car"/>
    <w:basedOn w:val="Fuentedeprrafopredeter"/>
    <w:link w:val="Titulo"/>
    <w:rsid w:val="00FF1D51"/>
    <w:rPr>
      <w:rFonts w:ascii="Algerian" w:hAnsi="Algerian"/>
      <w:sz w:val="36"/>
      <w:lang w:val="en-GB"/>
    </w:rPr>
  </w:style>
  <w:style w:type="paragraph" w:customStyle="1" w:styleId="Partesnormales">
    <w:name w:val="Partes normales"/>
    <w:link w:val="PartesnormalesCar"/>
    <w:qFormat/>
    <w:rsid w:val="00FF1D51"/>
    <w:pPr>
      <w:spacing w:before="240" w:after="360" w:line="360" w:lineRule="auto"/>
      <w:jc w:val="both"/>
    </w:pPr>
    <w:rPr>
      <w:rFonts w:ascii="Century Schoolbook" w:hAnsi="Century Schoolbook"/>
      <w:sz w:val="24"/>
      <w:lang w:val="en-GB"/>
    </w:rPr>
  </w:style>
  <w:style w:type="character" w:customStyle="1" w:styleId="PartesnormalesCar">
    <w:name w:val="Partes normales Car"/>
    <w:basedOn w:val="Fuentedeprrafopredeter"/>
    <w:link w:val="Partesnormales"/>
    <w:rsid w:val="00FF1D51"/>
    <w:rPr>
      <w:rFonts w:ascii="Century Schoolbook" w:hAnsi="Century Schoolbook"/>
      <w:sz w:val="24"/>
      <w:lang w:val="en-GB"/>
    </w:rPr>
  </w:style>
  <w:style w:type="paragraph" w:customStyle="1" w:styleId="Partesimportantes">
    <w:name w:val="Partes importantes"/>
    <w:basedOn w:val="Titulo"/>
    <w:link w:val="PartesimportantesCar"/>
    <w:qFormat/>
    <w:rsid w:val="00FF1D51"/>
    <w:pPr>
      <w:spacing w:before="120" w:after="240"/>
      <w:jc w:val="both"/>
    </w:pPr>
    <w:rPr>
      <w:rFonts w:ascii="Century Schoolbook" w:hAnsi="Century Schoolbook"/>
      <w:b/>
      <w:i/>
      <w:sz w:val="24"/>
    </w:rPr>
  </w:style>
  <w:style w:type="character" w:customStyle="1" w:styleId="PartesimportantesCar">
    <w:name w:val="Partes importantes Car"/>
    <w:basedOn w:val="TituloCar"/>
    <w:link w:val="Partesimportantes"/>
    <w:rsid w:val="00FF1D51"/>
    <w:rPr>
      <w:rFonts w:ascii="Century Schoolbook" w:hAnsi="Century Schoolbook"/>
      <w:b/>
      <w:i/>
      <w:sz w:val="24"/>
      <w:lang w:val="en-GB"/>
    </w:rPr>
  </w:style>
  <w:style w:type="character" w:customStyle="1" w:styleId="Ttulo1Car">
    <w:name w:val="Título 1 Car"/>
    <w:basedOn w:val="Fuentedeprrafopredeter"/>
    <w:link w:val="Ttulo1"/>
    <w:uiPriority w:val="9"/>
    <w:rsid w:val="002C47AA"/>
    <w:rPr>
      <w:rFonts w:asciiTheme="majorHAnsi" w:eastAsiaTheme="majorEastAsia" w:hAnsiTheme="majorHAnsi" w:cstheme="majorBidi"/>
      <w:color w:val="2F5496" w:themeColor="accent1" w:themeShade="BF"/>
      <w:kern w:val="0"/>
      <w:sz w:val="32"/>
      <w:szCs w:val="32"/>
      <w:lang w:eastAsia="es-ES"/>
      <w14:ligatures w14:val="none"/>
    </w:rPr>
  </w:style>
  <w:style w:type="paragraph" w:customStyle="1" w:styleId="Main">
    <w:name w:val="Main"/>
    <w:link w:val="MainCar"/>
    <w:qFormat/>
    <w:rsid w:val="002C47AA"/>
    <w:pPr>
      <w:spacing w:before="240" w:after="120" w:line="360" w:lineRule="auto"/>
      <w:jc w:val="both"/>
    </w:pPr>
    <w:rPr>
      <w:rFonts w:ascii="Century Schoolbook" w:hAnsi="Century Schoolbook"/>
      <w:kern w:val="0"/>
      <w:sz w:val="24"/>
      <w14:ligatures w14:val="none"/>
    </w:rPr>
  </w:style>
  <w:style w:type="paragraph" w:customStyle="1" w:styleId="Ttulo1258">
    <w:name w:val="Título 1258"/>
    <w:basedOn w:val="Main"/>
    <w:next w:val="Main"/>
    <w:link w:val="Ttulo1258Car"/>
    <w:qFormat/>
    <w:rsid w:val="002C47AA"/>
    <w:pPr>
      <w:jc w:val="center"/>
    </w:pPr>
    <w:rPr>
      <w:rFonts w:ascii="Algerian" w:hAnsi="Algerian"/>
      <w:sz w:val="40"/>
    </w:rPr>
  </w:style>
  <w:style w:type="character" w:customStyle="1" w:styleId="MainCar">
    <w:name w:val="Main Car"/>
    <w:basedOn w:val="Fuentedeprrafopredeter"/>
    <w:link w:val="Main"/>
    <w:rsid w:val="002C47AA"/>
    <w:rPr>
      <w:rFonts w:ascii="Century Schoolbook" w:hAnsi="Century Schoolbook"/>
      <w:kern w:val="0"/>
      <w:sz w:val="24"/>
      <w14:ligatures w14:val="none"/>
    </w:rPr>
  </w:style>
  <w:style w:type="character" w:styleId="Hipervnculo">
    <w:name w:val="Hyperlink"/>
    <w:basedOn w:val="Fuentedeprrafopredeter"/>
    <w:uiPriority w:val="99"/>
    <w:unhideWhenUsed/>
    <w:rsid w:val="002C47AA"/>
    <w:rPr>
      <w:color w:val="0563C1" w:themeColor="hyperlink"/>
      <w:u w:val="single"/>
    </w:rPr>
  </w:style>
  <w:style w:type="character" w:customStyle="1" w:styleId="Ttulo1258Car">
    <w:name w:val="Título 1258 Car"/>
    <w:basedOn w:val="MainCar"/>
    <w:link w:val="Ttulo1258"/>
    <w:rsid w:val="002C47AA"/>
    <w:rPr>
      <w:rFonts w:ascii="Algerian" w:hAnsi="Algerian"/>
      <w:kern w:val="0"/>
      <w:sz w:val="40"/>
      <w14:ligatures w14:val="none"/>
    </w:rPr>
  </w:style>
  <w:style w:type="paragraph" w:customStyle="1" w:styleId="Mainpreguntas">
    <w:name w:val="Main preguntas"/>
    <w:basedOn w:val="Main"/>
    <w:next w:val="Main"/>
    <w:link w:val="MainpreguntasCar"/>
    <w:qFormat/>
    <w:rsid w:val="002C47AA"/>
    <w:rPr>
      <w:b/>
      <w:i/>
      <w:u w:val="single"/>
    </w:rPr>
  </w:style>
  <w:style w:type="character" w:customStyle="1" w:styleId="MainpreguntasCar">
    <w:name w:val="Main preguntas Car"/>
    <w:basedOn w:val="MainCar"/>
    <w:link w:val="Mainpreguntas"/>
    <w:rsid w:val="002C47AA"/>
    <w:rPr>
      <w:rFonts w:ascii="Century Schoolbook" w:hAnsi="Century Schoolbook"/>
      <w:b/>
      <w:i/>
      <w:kern w:val="0"/>
      <w:sz w:val="24"/>
      <w:u w:val="single"/>
      <w14:ligatures w14:val="none"/>
    </w:rPr>
  </w:style>
  <w:style w:type="paragraph" w:styleId="Piedepgina">
    <w:name w:val="footer"/>
    <w:basedOn w:val="Normal"/>
    <w:link w:val="PiedepginaCar"/>
    <w:uiPriority w:val="99"/>
    <w:unhideWhenUsed/>
    <w:rsid w:val="002C47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47AA"/>
    <w:rPr>
      <w:kern w:val="0"/>
      <w14:ligatures w14:val="none"/>
    </w:rPr>
  </w:style>
  <w:style w:type="paragraph" w:styleId="Sinespaciado">
    <w:name w:val="No Spacing"/>
    <w:link w:val="SinespaciadoCar"/>
    <w:uiPriority w:val="1"/>
    <w:qFormat/>
    <w:rsid w:val="002C47A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C47AA"/>
    <w:rPr>
      <w:rFonts w:eastAsiaTheme="minorEastAsia"/>
      <w:kern w:val="0"/>
      <w:lang w:eastAsia="es-ES"/>
      <w14:ligatures w14:val="none"/>
    </w:rPr>
  </w:style>
  <w:style w:type="table" w:styleId="Tablaconcuadrcula">
    <w:name w:val="Table Grid"/>
    <w:basedOn w:val="Tablanormal"/>
    <w:uiPriority w:val="39"/>
    <w:rsid w:val="002C47A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C47AA"/>
    <w:pPr>
      <w:outlineLvl w:val="9"/>
    </w:pPr>
  </w:style>
  <w:style w:type="paragraph" w:styleId="TDC1">
    <w:name w:val="toc 1"/>
    <w:basedOn w:val="Normal"/>
    <w:next w:val="Normal"/>
    <w:autoRedefine/>
    <w:uiPriority w:val="39"/>
    <w:unhideWhenUsed/>
    <w:rsid w:val="002C47AA"/>
    <w:pPr>
      <w:spacing w:after="100"/>
    </w:pPr>
    <w:rPr>
      <w:rFonts w:eastAsiaTheme="minorEastAsia" w:cs="Times New Roman"/>
      <w:lang w:eastAsia="es-ES"/>
    </w:rPr>
  </w:style>
  <w:style w:type="character" w:styleId="Mencinsinresolver">
    <w:name w:val="Unresolved Mention"/>
    <w:basedOn w:val="Fuentedeprrafopredeter"/>
    <w:uiPriority w:val="99"/>
    <w:semiHidden/>
    <w:unhideWhenUsed/>
    <w:rsid w:val="00B077AE"/>
    <w:rPr>
      <w:color w:val="605E5C"/>
      <w:shd w:val="clear" w:color="auto" w:fill="E1DFDD"/>
    </w:rPr>
  </w:style>
  <w:style w:type="character" w:styleId="Textodelmarcadordeposicin">
    <w:name w:val="Placeholder Text"/>
    <w:basedOn w:val="Fuentedeprrafopredeter"/>
    <w:uiPriority w:val="99"/>
    <w:semiHidden/>
    <w:rsid w:val="00956D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_Jb0GmWUgo&amp;list=PLEzmH7aN82FEh2JjYuNCvFu6wFolHai32&amp;index=8"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E096E-D864-4F94-81F6-846B0E4C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Pages>
  <Words>779</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 Espinosa</dc:creator>
  <cp:keywords/>
  <dc:description/>
  <cp:lastModifiedBy>Luis Moreno Espinosa</cp:lastModifiedBy>
  <cp:revision>45</cp:revision>
  <cp:lastPrinted>2024-01-18T01:52:00Z</cp:lastPrinted>
  <dcterms:created xsi:type="dcterms:W3CDTF">2024-01-17T19:29:00Z</dcterms:created>
  <dcterms:modified xsi:type="dcterms:W3CDTF">2024-01-24T18:29:00Z</dcterms:modified>
</cp:coreProperties>
</file>