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67A07" w14:textId="6A2414A4" w:rsidR="00E35084" w:rsidRDefault="00E35084" w:rsidP="00E35084">
      <w:pPr>
        <w:pStyle w:val="Titulo"/>
      </w:pPr>
      <w:r w:rsidRPr="00E35084">
        <w:t>Instalación</w:t>
      </w:r>
      <w:r>
        <w:t xml:space="preserve"> </w:t>
      </w:r>
      <w:proofErr w:type="spellStart"/>
      <w:r>
        <w:t>Mysql</w:t>
      </w:r>
      <w:proofErr w:type="spellEnd"/>
    </w:p>
    <w:p w14:paraId="11CD72DA" w14:textId="21C632D6" w:rsidR="00E35084" w:rsidRDefault="00E35084" w:rsidP="00E35084">
      <w:pPr>
        <w:pStyle w:val="Palabrasnormales"/>
      </w:pPr>
      <w:proofErr w:type="gramStart"/>
      <w:r>
        <w:t>Los pasos a seguir</w:t>
      </w:r>
      <w:proofErr w:type="gramEnd"/>
      <w:r>
        <w:t xml:space="preserve"> para instalar </w:t>
      </w:r>
      <w:r w:rsidRPr="00E35084">
        <w:t>MySQL</w:t>
      </w:r>
      <w:r>
        <w:t xml:space="preserve"> son los siguientes:</w:t>
      </w:r>
    </w:p>
    <w:p w14:paraId="62EFBFCA" w14:textId="1CA826F4" w:rsidR="00E35084" w:rsidRDefault="00E35084" w:rsidP="00E35084">
      <w:pPr>
        <w:pStyle w:val="Partesnormales"/>
      </w:pPr>
      <w:r>
        <w:t>Inicialmente debemos de entrar a mySQL.com y dentro le damos clic en “</w:t>
      </w:r>
      <w:proofErr w:type="spellStart"/>
      <w:r>
        <w:t>Downloads</w:t>
      </w:r>
      <w:proofErr w:type="spellEnd"/>
      <w:r>
        <w:t>”:</w:t>
      </w:r>
    </w:p>
    <w:p w14:paraId="52878E59" w14:textId="1B35F8DE" w:rsidR="00E35084" w:rsidRDefault="00E35084" w:rsidP="00E35084">
      <w:pPr>
        <w:pStyle w:val="Partesnormales"/>
        <w:numPr>
          <w:ilvl w:val="0"/>
          <w:numId w:val="0"/>
        </w:numPr>
        <w:ind w:left="720"/>
      </w:pPr>
      <w:r w:rsidRPr="00E35084">
        <w:drawing>
          <wp:inline distT="0" distB="0" distL="0" distR="0" wp14:anchorId="00992316" wp14:editId="13E89CB9">
            <wp:extent cx="5790974" cy="2567940"/>
            <wp:effectExtent l="0" t="0" r="635" b="3810"/>
            <wp:docPr id="1307001394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1394" name="Imagen 1" descr="Interfaz de usuario gráfica, Texto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4521" cy="25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1AA" w14:textId="046B5473" w:rsidR="00E35084" w:rsidRDefault="00E35084" w:rsidP="00E35084">
      <w:pPr>
        <w:pStyle w:val="Partesnormales"/>
      </w:pPr>
      <w:r w:rsidRPr="00E35084">
        <w:t>Dentro de “</w:t>
      </w:r>
      <w:proofErr w:type="spellStart"/>
      <w:r w:rsidRPr="00E35084">
        <w:t>Downloads</w:t>
      </w:r>
      <w:proofErr w:type="spellEnd"/>
      <w:r w:rsidRPr="00E35084">
        <w:t xml:space="preserve">” hacemos </w:t>
      </w:r>
      <w:proofErr w:type="spellStart"/>
      <w:r w:rsidRPr="00E35084">
        <w:t>scroll</w:t>
      </w:r>
      <w:proofErr w:type="spellEnd"/>
      <w:r w:rsidRPr="00E35084">
        <w:t xml:space="preserve"> y elegimos “MySQL </w:t>
      </w:r>
      <w:proofErr w:type="spellStart"/>
      <w:r w:rsidRPr="00E35084">
        <w:t>Community</w:t>
      </w:r>
      <w:proofErr w:type="spellEnd"/>
      <w:r w:rsidRPr="00E35084">
        <w:t xml:space="preserve"> (GPL) </w:t>
      </w:r>
      <w:proofErr w:type="spellStart"/>
      <w:r w:rsidRPr="00E35084">
        <w:t>Downloads</w:t>
      </w:r>
      <w:proofErr w:type="spellEnd"/>
      <w:r w:rsidRPr="00E35084">
        <w:t>”. Quedaría como en la imagen</w:t>
      </w:r>
      <w:r>
        <w:t>:</w:t>
      </w:r>
    </w:p>
    <w:p w14:paraId="4557F1B4" w14:textId="21B46AE8" w:rsidR="00E35084" w:rsidRDefault="00E35084" w:rsidP="00E35084">
      <w:pPr>
        <w:pStyle w:val="Partesnormales"/>
        <w:numPr>
          <w:ilvl w:val="0"/>
          <w:numId w:val="0"/>
        </w:numPr>
        <w:ind w:left="1416"/>
      </w:pPr>
      <w:r w:rsidRPr="00E35084">
        <w:drawing>
          <wp:inline distT="0" distB="0" distL="0" distR="0" wp14:anchorId="217615C8" wp14:editId="1B1BB361">
            <wp:extent cx="5134486" cy="2804160"/>
            <wp:effectExtent l="0" t="0" r="9525" b="0"/>
            <wp:docPr id="19859669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669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200" cy="28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E0FC" w14:textId="77777777" w:rsidR="006873B3" w:rsidRPr="00E35084" w:rsidRDefault="006873B3" w:rsidP="00E35084">
      <w:pPr>
        <w:pStyle w:val="Partesnormales"/>
        <w:numPr>
          <w:ilvl w:val="0"/>
          <w:numId w:val="0"/>
        </w:numPr>
        <w:ind w:left="1416"/>
      </w:pPr>
    </w:p>
    <w:p w14:paraId="4F14ABEA" w14:textId="5717075D" w:rsidR="00E35084" w:rsidRDefault="00E35084" w:rsidP="00E35084">
      <w:pPr>
        <w:pStyle w:val="Partesnormales"/>
      </w:pPr>
      <w:r w:rsidRPr="00E35084">
        <w:lastRenderedPageBreak/>
        <w:t>Una vez dentro usamos e</w:t>
      </w:r>
      <w:r>
        <w:t xml:space="preserve">legimos “MySQL </w:t>
      </w:r>
      <w:proofErr w:type="spellStart"/>
      <w:r>
        <w:t>Installer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Windows”</w:t>
      </w:r>
      <w:r w:rsidR="006873B3">
        <w:t>. Quedaría como en la imagen</w:t>
      </w:r>
      <w:r>
        <w:t>:</w:t>
      </w:r>
    </w:p>
    <w:p w14:paraId="0C9A4084" w14:textId="2707BCB0" w:rsidR="00E35084" w:rsidRPr="00E35084" w:rsidRDefault="006873B3" w:rsidP="006873B3">
      <w:pPr>
        <w:pStyle w:val="Partesnormales"/>
        <w:numPr>
          <w:ilvl w:val="0"/>
          <w:numId w:val="0"/>
        </w:numPr>
        <w:ind w:left="720"/>
      </w:pPr>
      <w:r w:rsidRPr="006873B3">
        <w:drawing>
          <wp:inline distT="0" distB="0" distL="0" distR="0" wp14:anchorId="6EDE6B53" wp14:editId="4D0CF956">
            <wp:extent cx="4292927" cy="2735580"/>
            <wp:effectExtent l="0" t="0" r="0" b="7620"/>
            <wp:docPr id="131716393" name="Imagen 1" descr="Interfaz de usuario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6393" name="Imagen 1" descr="Interfaz de usuario gráfic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968" cy="27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87DC" w14:textId="6694A194" w:rsidR="00E35084" w:rsidRDefault="00E35084" w:rsidP="00E35084">
      <w:pPr>
        <w:pStyle w:val="Partesnormales"/>
      </w:pPr>
      <w:r>
        <w:t>Ins</w:t>
      </w:r>
      <w:r w:rsidR="006873B3">
        <w:t xml:space="preserve">talamos la última versión, que </w:t>
      </w:r>
      <w:proofErr w:type="gramStart"/>
      <w:r w:rsidR="006873B3">
        <w:t>a día de hoy</w:t>
      </w:r>
      <w:proofErr w:type="gramEnd"/>
      <w:r w:rsidR="006873B3">
        <w:t>, (10/01/2024), es la 8.0.35 y aseguramos que el sistema operativo sea el de Microsoft Windows. De las dos opciones elegimos la que pesa 288.6M. Como en la imagen:</w:t>
      </w:r>
    </w:p>
    <w:p w14:paraId="3C3B3996" w14:textId="10697C9B" w:rsidR="006873B3" w:rsidRDefault="006873B3" w:rsidP="006873B3">
      <w:pPr>
        <w:pStyle w:val="Partesnormales"/>
        <w:numPr>
          <w:ilvl w:val="0"/>
          <w:numId w:val="0"/>
        </w:numPr>
        <w:ind w:left="720"/>
      </w:pPr>
      <w:r w:rsidRPr="006873B3">
        <w:drawing>
          <wp:inline distT="0" distB="0" distL="0" distR="0" wp14:anchorId="39DE10DD" wp14:editId="22F625DC">
            <wp:extent cx="4792980" cy="3284182"/>
            <wp:effectExtent l="0" t="0" r="7620" b="0"/>
            <wp:docPr id="11126664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664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876" cy="32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E6A" w14:textId="77777777" w:rsidR="006873B3" w:rsidRDefault="006873B3" w:rsidP="00E35084">
      <w:pPr>
        <w:pStyle w:val="Partesnormales"/>
      </w:pPr>
      <w:r w:rsidRPr="006873B3">
        <w:rPr>
          <w:lang w:val="en-US"/>
        </w:rPr>
        <w:lastRenderedPageBreak/>
        <w:t xml:space="preserve">Le </w:t>
      </w:r>
      <w:proofErr w:type="spellStart"/>
      <w:r w:rsidRPr="006873B3">
        <w:rPr>
          <w:lang w:val="en-US"/>
        </w:rPr>
        <w:t>damos</w:t>
      </w:r>
      <w:proofErr w:type="spellEnd"/>
      <w:r w:rsidRPr="006873B3">
        <w:rPr>
          <w:lang w:val="en-US"/>
        </w:rPr>
        <w:t xml:space="preserve"> a “No thanks, just s</w:t>
      </w:r>
      <w:r>
        <w:t>tart my download”:</w:t>
      </w:r>
    </w:p>
    <w:p w14:paraId="4D5C60CE" w14:textId="39538546" w:rsidR="006873B3" w:rsidRDefault="006873B3" w:rsidP="006873B3">
      <w:pPr>
        <w:pStyle w:val="Partesnormales"/>
        <w:numPr>
          <w:ilvl w:val="0"/>
          <w:numId w:val="0"/>
        </w:numPr>
        <w:ind w:left="720"/>
      </w:pPr>
      <w:r w:rsidRPr="006873B3">
        <w:drawing>
          <wp:inline distT="0" distB="0" distL="0" distR="0" wp14:anchorId="542CA80B" wp14:editId="12D85811">
            <wp:extent cx="5067300" cy="3672362"/>
            <wp:effectExtent l="0" t="0" r="0" b="4445"/>
            <wp:docPr id="88845984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84" name="Imagen 1" descr="Interfaz de usuario gráfica, Texto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720" cy="36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3FC4" w14:textId="121EAAC8" w:rsidR="00E35084" w:rsidRDefault="006873B3" w:rsidP="00E35084">
      <w:pPr>
        <w:pStyle w:val="Partesnormales"/>
      </w:pPr>
      <w:r w:rsidRPr="006873B3">
        <w:t>Esperamos a que se d</w:t>
      </w:r>
      <w:r>
        <w:t>escargue y nos sale lo siguiente:</w:t>
      </w:r>
    </w:p>
    <w:p w14:paraId="1D7F00DD" w14:textId="18E4DA12" w:rsidR="006873B3" w:rsidRDefault="006873B3" w:rsidP="006873B3">
      <w:pPr>
        <w:pStyle w:val="Partesnormales"/>
        <w:numPr>
          <w:ilvl w:val="0"/>
          <w:numId w:val="0"/>
        </w:numPr>
        <w:ind w:left="720"/>
      </w:pPr>
      <w:r w:rsidRPr="006873B3">
        <w:drawing>
          <wp:inline distT="0" distB="0" distL="0" distR="0" wp14:anchorId="1E8EB2FE" wp14:editId="63757491">
            <wp:extent cx="4397121" cy="1729890"/>
            <wp:effectExtent l="0" t="0" r="3810" b="3810"/>
            <wp:docPr id="122662066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2066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B58D" w14:textId="20F0323A" w:rsidR="006873B3" w:rsidRDefault="006873B3" w:rsidP="00E35084">
      <w:pPr>
        <w:pStyle w:val="Partesnormales"/>
      </w:pPr>
      <w:r>
        <w:t xml:space="preserve">Damos doble clic en “mysql-installer-community-8.0.35.0” y le damos los permisos a Oracle, (hacer clic en si cuando nos pregunte si le damos permiso a un editor desconocido, (Oracle), para permitir cambios en el equipo” </w:t>
      </w:r>
      <w:r w:rsidR="006B28A6">
        <w:t>.</w:t>
      </w:r>
    </w:p>
    <w:p w14:paraId="1E714056" w14:textId="57EFCB2B" w:rsidR="006B28A6" w:rsidRDefault="006B28A6" w:rsidP="00E35084">
      <w:pPr>
        <w:pStyle w:val="Partesnormales"/>
      </w:pPr>
      <w:r>
        <w:t xml:space="preserve">Nos saldrá una pantalla que nos dará a elegir entre 4 opciones: “Server </w:t>
      </w:r>
      <w:proofErr w:type="spellStart"/>
      <w:r>
        <w:t>Only</w:t>
      </w:r>
      <w:proofErr w:type="spellEnd"/>
      <w:r>
        <w:t xml:space="preserve">”, “Client </w:t>
      </w:r>
      <w:proofErr w:type="spellStart"/>
      <w:r>
        <w:t>Only</w:t>
      </w:r>
      <w:proofErr w:type="spellEnd"/>
      <w:r>
        <w:t>”, “Full” y “</w:t>
      </w:r>
      <w:proofErr w:type="spellStart"/>
      <w:r>
        <w:t>Custom</w:t>
      </w:r>
      <w:proofErr w:type="spellEnd"/>
      <w:r>
        <w:t xml:space="preserve">”. Dado que no queremos instalar </w:t>
      </w:r>
      <w:r>
        <w:lastRenderedPageBreak/>
        <w:t>todos los complementos, elegimos “</w:t>
      </w:r>
      <w:proofErr w:type="spellStart"/>
      <w:r>
        <w:t>Costum</w:t>
      </w:r>
      <w:proofErr w:type="spellEnd"/>
      <w:r>
        <w:t>”, para poder personalizarlo. Quedaría como en la imagen:</w:t>
      </w:r>
    </w:p>
    <w:p w14:paraId="5D1F2928" w14:textId="21D4325B" w:rsidR="006B28A6" w:rsidRDefault="006B28A6" w:rsidP="006B28A6">
      <w:pPr>
        <w:pStyle w:val="Partesnormales"/>
        <w:numPr>
          <w:ilvl w:val="0"/>
          <w:numId w:val="0"/>
        </w:numPr>
        <w:ind w:left="720"/>
      </w:pPr>
      <w:r w:rsidRPr="006B28A6">
        <w:drawing>
          <wp:inline distT="0" distB="0" distL="0" distR="0" wp14:anchorId="649C8E18" wp14:editId="56E9DDE3">
            <wp:extent cx="3893820" cy="2937765"/>
            <wp:effectExtent l="0" t="0" r="0" b="0"/>
            <wp:docPr id="587154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4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689" cy="29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1C55" w14:textId="3B6410AA" w:rsidR="006B28A6" w:rsidRDefault="006B28A6" w:rsidP="00E35084">
      <w:pPr>
        <w:pStyle w:val="Partesnormales"/>
      </w:pPr>
      <w:bookmarkStart w:id="0" w:name="_Ref155652730"/>
      <w:r>
        <w:t>Buscamos en el filtro los siguientes complementos: “</w:t>
      </w:r>
      <w:r w:rsidRPr="006B28A6">
        <w:t>MySQL Server</w:t>
      </w:r>
      <w:r>
        <w:t>”</w:t>
      </w:r>
      <w:r w:rsidRPr="006B28A6">
        <w:t xml:space="preserve">, </w:t>
      </w:r>
      <w:r>
        <w:t>“</w:t>
      </w:r>
      <w:r w:rsidRPr="006B28A6">
        <w:t xml:space="preserve">MySQL </w:t>
      </w:r>
      <w:proofErr w:type="spellStart"/>
      <w:r w:rsidRPr="006B28A6">
        <w:t>Workbench</w:t>
      </w:r>
      <w:proofErr w:type="spellEnd"/>
      <w:r>
        <w:t>”</w:t>
      </w:r>
      <w:r w:rsidRPr="006B28A6">
        <w:t xml:space="preserve"> y </w:t>
      </w:r>
      <w:r>
        <w:t>“</w:t>
      </w:r>
      <w:proofErr w:type="spellStart"/>
      <w:r w:rsidRPr="006B28A6">
        <w:t>Samples</w:t>
      </w:r>
      <w:proofErr w:type="spellEnd"/>
      <w:r w:rsidRPr="006B28A6">
        <w:t xml:space="preserve"> and </w:t>
      </w:r>
      <w:proofErr w:type="spellStart"/>
      <w:r w:rsidRPr="006B28A6">
        <w:t>Examples</w:t>
      </w:r>
      <w:proofErr w:type="spellEnd"/>
      <w:r>
        <w:t>”.</w:t>
      </w:r>
      <w:r w:rsidR="00F46FFE">
        <w:t xml:space="preserve"> Poniendo </w:t>
      </w:r>
      <w:r w:rsidR="00F46FFE">
        <w:t>“</w:t>
      </w:r>
      <w:r w:rsidR="00F46FFE" w:rsidRPr="006B28A6">
        <w:t>MySQL Server</w:t>
      </w:r>
      <w:r w:rsidR="00F46FFE">
        <w:t>”</w:t>
      </w:r>
      <w:r w:rsidR="00F46FFE">
        <w:t xml:space="preserve"> quedaría como en la imagen:</w:t>
      </w:r>
      <w:bookmarkEnd w:id="0"/>
    </w:p>
    <w:p w14:paraId="39878F55" w14:textId="516FF154" w:rsidR="00F46FFE" w:rsidRDefault="00F46FFE" w:rsidP="00F46FFE">
      <w:pPr>
        <w:pStyle w:val="Partesnormales"/>
        <w:numPr>
          <w:ilvl w:val="0"/>
          <w:numId w:val="0"/>
        </w:numPr>
        <w:ind w:left="720"/>
      </w:pPr>
      <w:r w:rsidRPr="00F46FFE">
        <w:drawing>
          <wp:inline distT="0" distB="0" distL="0" distR="0" wp14:anchorId="4E8A066C" wp14:editId="10C1EB63">
            <wp:extent cx="4419600" cy="3338087"/>
            <wp:effectExtent l="0" t="0" r="0" b="0"/>
            <wp:docPr id="20079783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7838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661" cy="33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E0ED" w14:textId="3CAD5CDB" w:rsidR="00F46FFE" w:rsidRDefault="00F46FFE" w:rsidP="00E35084">
      <w:pPr>
        <w:pStyle w:val="Partesnormales"/>
      </w:pPr>
      <w:r>
        <w:lastRenderedPageBreak/>
        <w:t xml:space="preserve"> Se activa una flecha verde. Repetimos el paso </w:t>
      </w:r>
      <w:r w:rsidR="009D4FA9">
        <w:fldChar w:fldCharType="begin"/>
      </w:r>
      <w:r w:rsidR="009D4FA9">
        <w:instrText xml:space="preserve"> REF _Ref155652730 \r \h </w:instrText>
      </w:r>
      <w:r w:rsidR="009D4FA9">
        <w:fldChar w:fldCharType="separate"/>
      </w:r>
      <w:r w:rsidR="00E87CCE">
        <w:t>9</w:t>
      </w:r>
      <w:r w:rsidR="009D4FA9">
        <w:fldChar w:fldCharType="end"/>
      </w:r>
      <w:r w:rsidR="009D4FA9">
        <w:t xml:space="preserve"> con los otros dos complementos que queremos instalar:</w:t>
      </w:r>
    </w:p>
    <w:p w14:paraId="2FDC7F3D" w14:textId="0987D6F4" w:rsidR="009D4FA9" w:rsidRDefault="009D4FA9" w:rsidP="009D4FA9">
      <w:pPr>
        <w:pStyle w:val="Partesnormales"/>
        <w:numPr>
          <w:ilvl w:val="0"/>
          <w:numId w:val="0"/>
        </w:numPr>
        <w:ind w:left="720"/>
      </w:pPr>
      <w:r w:rsidRPr="009D4FA9">
        <w:drawing>
          <wp:inline distT="0" distB="0" distL="0" distR="0" wp14:anchorId="3B4E027E" wp14:editId="659C8D1F">
            <wp:extent cx="4295103" cy="3238500"/>
            <wp:effectExtent l="0" t="0" r="0" b="0"/>
            <wp:docPr id="18251468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4683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950" cy="324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BD4D" w14:textId="5084A415" w:rsidR="009D4FA9" w:rsidRDefault="009D4FA9" w:rsidP="00E35084">
      <w:pPr>
        <w:pStyle w:val="Partesnormales"/>
      </w:pPr>
      <w:r>
        <w:t xml:space="preserve"> Una vez añadidos los 3 complementos que queremos instalar, hemos de activar la pestaña “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page </w:t>
      </w:r>
      <w:proofErr w:type="spellStart"/>
      <w:r>
        <w:t>to</w:t>
      </w:r>
      <w:proofErr w:type="spellEnd"/>
      <w:r>
        <w:t xml:space="preserve">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” y por último le damos a “Next”:</w:t>
      </w:r>
    </w:p>
    <w:p w14:paraId="08A622D5" w14:textId="70BE964B" w:rsidR="009D4FA9" w:rsidRDefault="009D4FA9" w:rsidP="009D4FA9">
      <w:pPr>
        <w:pStyle w:val="Partesnormales"/>
        <w:numPr>
          <w:ilvl w:val="0"/>
          <w:numId w:val="0"/>
        </w:numPr>
        <w:ind w:left="720"/>
      </w:pPr>
      <w:r w:rsidRPr="009D4FA9">
        <w:drawing>
          <wp:inline distT="0" distB="0" distL="0" distR="0" wp14:anchorId="5A989F80" wp14:editId="62BF79DD">
            <wp:extent cx="4160520" cy="3191819"/>
            <wp:effectExtent l="0" t="0" r="0" b="8890"/>
            <wp:docPr id="1828457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5753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0825" cy="31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B832" w14:textId="7275BE68" w:rsidR="009D4FA9" w:rsidRDefault="004448C2" w:rsidP="00E35084">
      <w:pPr>
        <w:pStyle w:val="Partesnormales"/>
      </w:pPr>
      <w:r>
        <w:lastRenderedPageBreak/>
        <w:t xml:space="preserve"> Nos sale un resumen de lo que queremos instalar. Le damos a “Next”:</w:t>
      </w:r>
    </w:p>
    <w:p w14:paraId="178AA967" w14:textId="79ADECF1" w:rsidR="004448C2" w:rsidRDefault="004448C2" w:rsidP="004448C2">
      <w:pPr>
        <w:pStyle w:val="Partesnormales"/>
        <w:numPr>
          <w:ilvl w:val="0"/>
          <w:numId w:val="0"/>
        </w:numPr>
        <w:ind w:left="720"/>
      </w:pPr>
      <w:r w:rsidRPr="004448C2">
        <w:drawing>
          <wp:inline distT="0" distB="0" distL="0" distR="0" wp14:anchorId="2067D08A" wp14:editId="7E953656">
            <wp:extent cx="4696559" cy="3573780"/>
            <wp:effectExtent l="0" t="0" r="8890" b="7620"/>
            <wp:docPr id="178006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603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463" cy="357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87A1" w14:textId="7AF14893" w:rsidR="004448C2" w:rsidRDefault="004448C2" w:rsidP="00E35084">
      <w:pPr>
        <w:pStyle w:val="Partesnormales"/>
      </w:pPr>
      <w:r>
        <w:t xml:space="preserve"> En la pantalla que nos sale le damos a “</w:t>
      </w:r>
      <w:proofErr w:type="spellStart"/>
      <w:r>
        <w:t>Execute</w:t>
      </w:r>
      <w:proofErr w:type="spellEnd"/>
      <w:r>
        <w:t>”:</w:t>
      </w:r>
    </w:p>
    <w:p w14:paraId="0B6FDFD6" w14:textId="5F67B687" w:rsidR="004448C2" w:rsidRDefault="004448C2" w:rsidP="004448C2">
      <w:pPr>
        <w:pStyle w:val="Partesnormales"/>
        <w:numPr>
          <w:ilvl w:val="0"/>
          <w:numId w:val="0"/>
        </w:numPr>
        <w:ind w:left="720"/>
      </w:pPr>
      <w:r w:rsidRPr="004448C2">
        <w:drawing>
          <wp:inline distT="0" distB="0" distL="0" distR="0" wp14:anchorId="28D23309" wp14:editId="55427048">
            <wp:extent cx="4854428" cy="3627120"/>
            <wp:effectExtent l="0" t="0" r="3810" b="0"/>
            <wp:docPr id="19443940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407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652" cy="36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CD3A" w14:textId="29ABDBA0" w:rsidR="004448C2" w:rsidRDefault="004448C2" w:rsidP="00E35084">
      <w:pPr>
        <w:pStyle w:val="Partesnormales"/>
      </w:pPr>
      <w:r>
        <w:lastRenderedPageBreak/>
        <w:t xml:space="preserve"> </w:t>
      </w:r>
      <w:bookmarkStart w:id="1" w:name="_Ref155654204"/>
      <w:r w:rsidR="006B12A0">
        <w:t>Una vez instalado, le damos a “Next” y creamos las dependencias en la pestaña “</w:t>
      </w:r>
      <w:proofErr w:type="spellStart"/>
      <w:r w:rsidR="006B12A0">
        <w:t>Product</w:t>
      </w:r>
      <w:proofErr w:type="spellEnd"/>
      <w:r w:rsidR="006B12A0">
        <w:t xml:space="preserve"> </w:t>
      </w:r>
      <w:proofErr w:type="spellStart"/>
      <w:r w:rsidR="006B12A0">
        <w:t>Configuration</w:t>
      </w:r>
      <w:proofErr w:type="spellEnd"/>
      <w:r w:rsidR="006B12A0">
        <w:t>”:</w:t>
      </w:r>
      <w:bookmarkEnd w:id="1"/>
    </w:p>
    <w:p w14:paraId="12BAEF08" w14:textId="7C674232" w:rsidR="006B12A0" w:rsidRDefault="006B12A0" w:rsidP="006B12A0">
      <w:pPr>
        <w:pStyle w:val="Partesnormales"/>
        <w:numPr>
          <w:ilvl w:val="0"/>
          <w:numId w:val="0"/>
        </w:numPr>
        <w:ind w:left="720"/>
      </w:pPr>
      <w:r w:rsidRPr="006B12A0">
        <w:drawing>
          <wp:inline distT="0" distB="0" distL="0" distR="0" wp14:anchorId="206364E3" wp14:editId="0EECA219">
            <wp:extent cx="4218439" cy="3185160"/>
            <wp:effectExtent l="0" t="0" r="0" b="0"/>
            <wp:docPr id="7978768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6838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5651" cy="31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8AA" w14:textId="5CF17216" w:rsidR="006B12A0" w:rsidRDefault="006B12A0" w:rsidP="00E35084">
      <w:pPr>
        <w:pStyle w:val="Partesnormales"/>
      </w:pPr>
      <w:r>
        <w:t xml:space="preserve"> Es hora de definir el puerto desde el cual nos vamos a conectar y el modo de conectarnos. Como puerto dejamos el 3306 y la forma de conectarnos será “TCP/IP” (los dejamos por defecto). Clic en “Next”:</w:t>
      </w:r>
    </w:p>
    <w:p w14:paraId="593F0360" w14:textId="70624EE8" w:rsidR="006B12A0" w:rsidRDefault="006B12A0" w:rsidP="006B12A0">
      <w:pPr>
        <w:pStyle w:val="Partesnormales"/>
        <w:numPr>
          <w:ilvl w:val="0"/>
          <w:numId w:val="0"/>
        </w:numPr>
        <w:ind w:left="720"/>
      </w:pPr>
      <w:r w:rsidRPr="006B12A0">
        <w:drawing>
          <wp:inline distT="0" distB="0" distL="0" distR="0" wp14:anchorId="067A049C" wp14:editId="24B72E11">
            <wp:extent cx="4681098" cy="3543300"/>
            <wp:effectExtent l="0" t="0" r="5715" b="0"/>
            <wp:docPr id="2175238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23826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533" cy="35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4B7" w14:textId="77777777" w:rsidR="006B12A0" w:rsidRDefault="006B12A0" w:rsidP="00E35084">
      <w:pPr>
        <w:pStyle w:val="Partesnormales"/>
      </w:pPr>
      <w:r>
        <w:lastRenderedPageBreak/>
        <w:t xml:space="preserve"> Para el método de autenticación dejamos el fuerte, “Use </w:t>
      </w:r>
      <w:proofErr w:type="spellStart"/>
      <w:r>
        <w:t>strong</w:t>
      </w:r>
      <w:proofErr w:type="spellEnd"/>
      <w:r>
        <w:t>…”. Hacemos clic en “Next”:</w:t>
      </w:r>
    </w:p>
    <w:p w14:paraId="7E94686B" w14:textId="02742002" w:rsidR="006B12A0" w:rsidRDefault="006B12A0" w:rsidP="006B12A0">
      <w:pPr>
        <w:pStyle w:val="Partesnormales"/>
        <w:numPr>
          <w:ilvl w:val="0"/>
          <w:numId w:val="0"/>
        </w:numPr>
        <w:ind w:left="720"/>
      </w:pPr>
      <w:r w:rsidRPr="006B12A0">
        <w:drawing>
          <wp:inline distT="0" distB="0" distL="0" distR="0" wp14:anchorId="3BFCADEB" wp14:editId="3F380FFA">
            <wp:extent cx="4503391" cy="3406140"/>
            <wp:effectExtent l="0" t="0" r="0" b="3810"/>
            <wp:docPr id="1643646443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6443" name="Imagen 1" descr="Interfaz de usuario gráfica, Texto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54" cy="34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A97AA" w14:textId="55489617" w:rsidR="006B12A0" w:rsidRDefault="006B12A0" w:rsidP="00E35084">
      <w:pPr>
        <w:pStyle w:val="Partesnormales"/>
      </w:pPr>
      <w:r>
        <w:t xml:space="preserve"> Definimos la cuenta y el rol que vamos a tener. “Next”:</w:t>
      </w:r>
    </w:p>
    <w:p w14:paraId="021109E9" w14:textId="737099C6" w:rsidR="006B12A0" w:rsidRDefault="006B12A0" w:rsidP="006B12A0">
      <w:pPr>
        <w:pStyle w:val="Partesnormales"/>
        <w:numPr>
          <w:ilvl w:val="0"/>
          <w:numId w:val="0"/>
        </w:numPr>
        <w:ind w:left="720"/>
      </w:pPr>
      <w:r w:rsidRPr="006B12A0">
        <w:drawing>
          <wp:inline distT="0" distB="0" distL="0" distR="0" wp14:anchorId="41C82615" wp14:editId="7D38F8DB">
            <wp:extent cx="4699658" cy="3528060"/>
            <wp:effectExtent l="0" t="0" r="5715" b="0"/>
            <wp:docPr id="11281992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923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694" cy="35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E91A" w14:textId="20D116AC" w:rsidR="006B12A0" w:rsidRDefault="006B12A0" w:rsidP="00E35084">
      <w:pPr>
        <w:pStyle w:val="Partesnormales"/>
      </w:pPr>
      <w:r>
        <w:lastRenderedPageBreak/>
        <w:t xml:space="preserve"> Dejamos por defecto e</w:t>
      </w:r>
      <w:r w:rsidRPr="006B12A0">
        <w:t>l protocolo de conexión es el MySQL80. “Next”</w:t>
      </w:r>
      <w:r>
        <w:t>:</w:t>
      </w:r>
    </w:p>
    <w:p w14:paraId="39B5081A" w14:textId="03A39AAB" w:rsidR="006B12A0" w:rsidRDefault="006B12A0" w:rsidP="006B12A0">
      <w:pPr>
        <w:pStyle w:val="Partesnormales"/>
        <w:numPr>
          <w:ilvl w:val="0"/>
          <w:numId w:val="0"/>
        </w:numPr>
        <w:ind w:left="720"/>
      </w:pPr>
      <w:r w:rsidRPr="006B12A0">
        <w:drawing>
          <wp:inline distT="0" distB="0" distL="0" distR="0" wp14:anchorId="367154F5" wp14:editId="5F0AA032">
            <wp:extent cx="4823460" cy="3623834"/>
            <wp:effectExtent l="0" t="0" r="0" b="0"/>
            <wp:docPr id="15122598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983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7390" cy="36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9149" w14:textId="7928ABA5" w:rsidR="006B12A0" w:rsidRDefault="006B12A0" w:rsidP="00E35084">
      <w:pPr>
        <w:pStyle w:val="Partesnormales"/>
      </w:pPr>
      <w:r>
        <w:t xml:space="preserve"> Damos los permisos. “Next”:</w:t>
      </w:r>
    </w:p>
    <w:p w14:paraId="4D7C1305" w14:textId="26EF6E58" w:rsidR="006B12A0" w:rsidRDefault="006B12A0" w:rsidP="006B12A0">
      <w:pPr>
        <w:pStyle w:val="Partesnormales"/>
        <w:numPr>
          <w:ilvl w:val="0"/>
          <w:numId w:val="0"/>
        </w:numPr>
        <w:ind w:left="720"/>
      </w:pPr>
      <w:r w:rsidRPr="006B12A0">
        <w:drawing>
          <wp:inline distT="0" distB="0" distL="0" distR="0" wp14:anchorId="4A68F804" wp14:editId="2E118F72">
            <wp:extent cx="4832235" cy="3642360"/>
            <wp:effectExtent l="0" t="0" r="6985" b="0"/>
            <wp:docPr id="129735696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696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801" cy="36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971" w14:textId="08D8BF91" w:rsidR="0000776E" w:rsidRDefault="006B12A0" w:rsidP="0000776E">
      <w:pPr>
        <w:pStyle w:val="Partesnormales"/>
      </w:pPr>
      <w:r>
        <w:lastRenderedPageBreak/>
        <w:t xml:space="preserve"> </w:t>
      </w:r>
      <w:r w:rsidR="0000776E">
        <w:t>Se crean las dependencias dándole a “</w:t>
      </w:r>
      <w:proofErr w:type="spellStart"/>
      <w:r w:rsidR="0000776E">
        <w:t>Execute</w:t>
      </w:r>
      <w:proofErr w:type="spellEnd"/>
      <w:r w:rsidR="0000776E">
        <w:t>”. Una vez creadas le damos a “Next”:</w:t>
      </w:r>
    </w:p>
    <w:p w14:paraId="0BAF101E" w14:textId="29254098" w:rsidR="0000776E" w:rsidRDefault="0000776E" w:rsidP="0000776E">
      <w:pPr>
        <w:pStyle w:val="Partesnormales"/>
        <w:numPr>
          <w:ilvl w:val="0"/>
          <w:numId w:val="0"/>
        </w:numPr>
        <w:ind w:left="720"/>
      </w:pPr>
      <w:r w:rsidRPr="0000776E">
        <w:drawing>
          <wp:inline distT="0" distB="0" distL="0" distR="0" wp14:anchorId="152BCE07" wp14:editId="796FFF1C">
            <wp:extent cx="4610100" cy="3459743"/>
            <wp:effectExtent l="0" t="0" r="0" b="7620"/>
            <wp:docPr id="5092972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97215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568" cy="34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383" w14:textId="465DDF0B" w:rsidR="0000776E" w:rsidRDefault="0000776E" w:rsidP="0000776E">
      <w:pPr>
        <w:pStyle w:val="Partesnormales"/>
      </w:pPr>
      <w:r>
        <w:t xml:space="preserve"> Se ejecutan las aplicaciones:</w:t>
      </w:r>
    </w:p>
    <w:p w14:paraId="1526DA9A" w14:textId="6D42A61F" w:rsidR="0000776E" w:rsidRDefault="0000776E" w:rsidP="0000776E">
      <w:pPr>
        <w:pStyle w:val="Partesnormales"/>
        <w:numPr>
          <w:ilvl w:val="0"/>
          <w:numId w:val="0"/>
        </w:numPr>
        <w:ind w:left="720"/>
      </w:pPr>
      <w:r w:rsidRPr="0000776E">
        <w:drawing>
          <wp:inline distT="0" distB="0" distL="0" distR="0" wp14:anchorId="30EBDEB6" wp14:editId="2E1413B6">
            <wp:extent cx="4726505" cy="3573780"/>
            <wp:effectExtent l="0" t="0" r="0" b="7620"/>
            <wp:docPr id="3828208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2086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1076" cy="35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671" w14:textId="06E21872" w:rsidR="0000776E" w:rsidRDefault="0000776E" w:rsidP="0000776E">
      <w:pPr>
        <w:pStyle w:val="Partesnormales"/>
      </w:pPr>
      <w:r>
        <w:lastRenderedPageBreak/>
        <w:t xml:space="preserve"> Le damos a “</w:t>
      </w:r>
      <w:proofErr w:type="spellStart"/>
      <w:r>
        <w:t>Finish</w:t>
      </w:r>
      <w:proofErr w:type="spellEnd"/>
      <w:r>
        <w:t xml:space="preserve">” y nos sale de nuevo la pestaña del paso </w:t>
      </w:r>
      <w:r>
        <w:fldChar w:fldCharType="begin"/>
      </w:r>
      <w:r>
        <w:instrText xml:space="preserve"> REF _Ref155654204 \r \h </w:instrText>
      </w:r>
      <w:r>
        <w:fldChar w:fldCharType="separate"/>
      </w:r>
      <w:r w:rsidR="00E87CCE">
        <w:t>14</w:t>
      </w:r>
      <w:r>
        <w:fldChar w:fldCharType="end"/>
      </w:r>
      <w:r>
        <w:t>, le damos a “Next” y nos lleva a la conexión del Server. Escribimos nuestra contraseña y le damos a “</w:t>
      </w:r>
      <w:proofErr w:type="spellStart"/>
      <w:r>
        <w:t>Check</w:t>
      </w:r>
      <w:proofErr w:type="spellEnd"/>
      <w:r>
        <w:t>”. Quedaría como en la imagen:</w:t>
      </w:r>
    </w:p>
    <w:p w14:paraId="6CC01FA7" w14:textId="46EEC5AF" w:rsidR="0000776E" w:rsidRDefault="0000776E" w:rsidP="0000776E">
      <w:pPr>
        <w:pStyle w:val="Partesnormales"/>
        <w:numPr>
          <w:ilvl w:val="0"/>
          <w:numId w:val="0"/>
        </w:numPr>
        <w:ind w:left="720"/>
      </w:pPr>
      <w:r w:rsidRPr="0000776E">
        <w:drawing>
          <wp:inline distT="0" distB="0" distL="0" distR="0" wp14:anchorId="5122ACCE" wp14:editId="3E5DB3F4">
            <wp:extent cx="4676428" cy="3512820"/>
            <wp:effectExtent l="0" t="0" r="0" b="0"/>
            <wp:docPr id="5441957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571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596" cy="35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CC7" w14:textId="2AD3D862" w:rsidR="0000776E" w:rsidRDefault="0000776E" w:rsidP="0000776E">
      <w:pPr>
        <w:pStyle w:val="Partesnormales"/>
      </w:pPr>
      <w:r>
        <w:t xml:space="preserve"> Le damos a “Next” y nos sale:</w:t>
      </w:r>
    </w:p>
    <w:p w14:paraId="6B5FC1CE" w14:textId="7896AC30" w:rsidR="0000776E" w:rsidRDefault="0000776E" w:rsidP="0000776E">
      <w:pPr>
        <w:pStyle w:val="Partesnormales"/>
        <w:numPr>
          <w:ilvl w:val="0"/>
          <w:numId w:val="0"/>
        </w:numPr>
        <w:ind w:left="720"/>
      </w:pPr>
      <w:r w:rsidRPr="0000776E">
        <w:drawing>
          <wp:inline distT="0" distB="0" distL="0" distR="0" wp14:anchorId="475893F0" wp14:editId="38A634DB">
            <wp:extent cx="4579620" cy="3454102"/>
            <wp:effectExtent l="0" t="0" r="0" b="0"/>
            <wp:docPr id="19110624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2446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002" cy="34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BBB2" w14:textId="4890A1F3" w:rsidR="0000776E" w:rsidRDefault="0000776E" w:rsidP="0000776E">
      <w:pPr>
        <w:pStyle w:val="Partesnormales"/>
      </w:pPr>
      <w:r>
        <w:lastRenderedPageBreak/>
        <w:t xml:space="preserve"> Una vez que nos ha ejecutado la conexión hemos terminamos la instalación dándole a “</w:t>
      </w:r>
      <w:proofErr w:type="spellStart"/>
      <w:r>
        <w:t>Finish</w:t>
      </w:r>
      <w:proofErr w:type="spellEnd"/>
      <w:r>
        <w:t>”. Nos queda:</w:t>
      </w:r>
    </w:p>
    <w:p w14:paraId="2E884A65" w14:textId="0F5FE610" w:rsidR="0000776E" w:rsidRDefault="0000776E" w:rsidP="0000776E">
      <w:pPr>
        <w:pStyle w:val="Partesnormales"/>
        <w:numPr>
          <w:ilvl w:val="0"/>
          <w:numId w:val="0"/>
        </w:numPr>
        <w:ind w:left="720"/>
      </w:pPr>
      <w:r w:rsidRPr="0000776E">
        <w:drawing>
          <wp:inline distT="0" distB="0" distL="0" distR="0" wp14:anchorId="6D09B154" wp14:editId="3D396CD5">
            <wp:extent cx="4636630" cy="3459480"/>
            <wp:effectExtent l="0" t="0" r="0" b="7620"/>
            <wp:docPr id="6325275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7502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013" cy="346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B257" w14:textId="1D54CC56" w:rsidR="0000776E" w:rsidRDefault="0000776E" w:rsidP="0000776E">
      <w:pPr>
        <w:pStyle w:val="Partesnormales"/>
      </w:pPr>
      <w:r>
        <w:t xml:space="preserve"> Le damos a “</w:t>
      </w:r>
      <w:proofErr w:type="spellStart"/>
      <w:r>
        <w:t>Finish</w:t>
      </w:r>
      <w:proofErr w:type="spellEnd"/>
      <w:r>
        <w:t xml:space="preserve">” y sale de nuevo el paso </w:t>
      </w:r>
      <w:r>
        <w:fldChar w:fldCharType="begin"/>
      </w:r>
      <w:r>
        <w:instrText xml:space="preserve"> REF _Ref155654204 \r \h </w:instrText>
      </w:r>
      <w:r>
        <w:fldChar w:fldCharType="separate"/>
      </w:r>
      <w:r w:rsidR="00E87CCE">
        <w:t>14</w:t>
      </w:r>
      <w:r>
        <w:fldChar w:fldCharType="end"/>
      </w:r>
      <w:r w:rsidR="00D35C22">
        <w:t xml:space="preserve">. La instalación esta completa. Se nos abrirá </w:t>
      </w:r>
      <w:r w:rsidR="00D35C22" w:rsidRPr="00D35C22">
        <w:t xml:space="preserve">el MySQL </w:t>
      </w:r>
      <w:proofErr w:type="spellStart"/>
      <w:r w:rsidR="00D35C22" w:rsidRPr="00D35C22">
        <w:t>Workbench</w:t>
      </w:r>
      <w:proofErr w:type="spellEnd"/>
      <w:r w:rsidR="00D35C22" w:rsidRPr="00D35C22">
        <w:t xml:space="preserve">. </w:t>
      </w:r>
      <w:r w:rsidR="00D35C22">
        <w:t xml:space="preserve">Hemos terminado de </w:t>
      </w:r>
      <w:r w:rsidR="00D35C22" w:rsidRPr="00D35C22">
        <w:t>monta</w:t>
      </w:r>
      <w:r w:rsidR="00D35C22">
        <w:t>r</w:t>
      </w:r>
      <w:r w:rsidR="00D35C22" w:rsidRPr="00D35C22">
        <w:t xml:space="preserve"> </w:t>
      </w:r>
      <w:r w:rsidR="00D35C22">
        <w:t>nuestro</w:t>
      </w:r>
      <w:r w:rsidR="00D35C22" w:rsidRPr="00D35C22">
        <w:t xml:space="preserve"> primer sistema de datos</w:t>
      </w:r>
      <w:r>
        <w:t>:</w:t>
      </w:r>
    </w:p>
    <w:p w14:paraId="4509E9EC" w14:textId="5B201F50" w:rsidR="00E35084" w:rsidRPr="006B28A6" w:rsidRDefault="00D35C22" w:rsidP="00CF1EFE">
      <w:pPr>
        <w:pStyle w:val="Partesnormales"/>
        <w:numPr>
          <w:ilvl w:val="0"/>
          <w:numId w:val="0"/>
        </w:numPr>
        <w:ind w:left="720"/>
      </w:pPr>
      <w:r w:rsidRPr="00D35C22">
        <w:drawing>
          <wp:inline distT="0" distB="0" distL="0" distR="0" wp14:anchorId="5B6F3528" wp14:editId="4FA4F588">
            <wp:extent cx="5029200" cy="2690244"/>
            <wp:effectExtent l="0" t="0" r="0" b="0"/>
            <wp:docPr id="7519564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564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3332" cy="26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084" w:rsidRPr="006B28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F435F4"/>
    <w:multiLevelType w:val="hybridMultilevel"/>
    <w:tmpl w:val="1744CFF0"/>
    <w:lvl w:ilvl="0" w:tplc="C4E07A04">
      <w:start w:val="1"/>
      <w:numFmt w:val="decimal"/>
      <w:pStyle w:val="Partesnormales"/>
      <w:lvlText w:val="%1."/>
      <w:lvlJc w:val="left"/>
      <w:pPr>
        <w:ind w:left="720" w:hanging="360"/>
      </w:pPr>
      <w:rPr>
        <w:rFonts w:ascii="Century Schoolbook" w:hAnsi="Century Schoolbook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189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036"/>
    <w:rsid w:val="0000776E"/>
    <w:rsid w:val="00094036"/>
    <w:rsid w:val="003C088C"/>
    <w:rsid w:val="004448C2"/>
    <w:rsid w:val="004A3AAD"/>
    <w:rsid w:val="006159E2"/>
    <w:rsid w:val="006873B3"/>
    <w:rsid w:val="006B12A0"/>
    <w:rsid w:val="006B28A6"/>
    <w:rsid w:val="006E4185"/>
    <w:rsid w:val="009D4FA9"/>
    <w:rsid w:val="00CF1EFE"/>
    <w:rsid w:val="00D35C22"/>
    <w:rsid w:val="00E35084"/>
    <w:rsid w:val="00E87CCE"/>
    <w:rsid w:val="00F46FFE"/>
    <w:rsid w:val="00FF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F4011"/>
  <w15:chartTrackingRefBased/>
  <w15:docId w15:val="{B50A6AE2-4B8A-4E1E-A610-D8C332C4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labrasnormales">
    <w:name w:val="Palabras normales"/>
    <w:basedOn w:val="Normal"/>
    <w:next w:val="Normal"/>
    <w:link w:val="PalabrasnormalesCar"/>
    <w:qFormat/>
    <w:rsid w:val="003C088C"/>
    <w:pPr>
      <w:spacing w:before="120" w:after="240" w:line="360" w:lineRule="auto"/>
      <w:jc w:val="both"/>
    </w:pPr>
    <w:rPr>
      <w:rFonts w:ascii="Century Schoolbook" w:hAnsi="Century Schoolbook"/>
      <w:sz w:val="24"/>
      <w:szCs w:val="24"/>
    </w:rPr>
  </w:style>
  <w:style w:type="character" w:customStyle="1" w:styleId="PalabrasnormalesCar">
    <w:name w:val="Palabras normales Car"/>
    <w:basedOn w:val="Fuentedeprrafopredeter"/>
    <w:link w:val="Palabrasnormales"/>
    <w:rsid w:val="003C088C"/>
    <w:rPr>
      <w:rFonts w:ascii="Century Schoolbook" w:hAnsi="Century Schoolbook"/>
      <w:sz w:val="24"/>
      <w:szCs w:val="24"/>
    </w:rPr>
  </w:style>
  <w:style w:type="paragraph" w:customStyle="1" w:styleId="Titulo">
    <w:name w:val="Titulo"/>
    <w:basedOn w:val="Normal"/>
    <w:next w:val="Palabrasnormales"/>
    <w:link w:val="TituloCar"/>
    <w:qFormat/>
    <w:rsid w:val="00E35084"/>
    <w:pPr>
      <w:jc w:val="center"/>
    </w:pPr>
    <w:rPr>
      <w:rFonts w:ascii="Algerian" w:hAnsi="Algerian"/>
      <w:sz w:val="36"/>
    </w:rPr>
  </w:style>
  <w:style w:type="character" w:customStyle="1" w:styleId="TituloCar">
    <w:name w:val="Titulo Car"/>
    <w:basedOn w:val="Fuentedeprrafopredeter"/>
    <w:link w:val="Titulo"/>
    <w:rsid w:val="00E35084"/>
    <w:rPr>
      <w:rFonts w:ascii="Algerian" w:hAnsi="Algerian"/>
      <w:sz w:val="36"/>
    </w:rPr>
  </w:style>
  <w:style w:type="paragraph" w:customStyle="1" w:styleId="Partesnormales">
    <w:name w:val="Partes normales"/>
    <w:link w:val="PartesnormalesCar"/>
    <w:qFormat/>
    <w:rsid w:val="006873B3"/>
    <w:pPr>
      <w:numPr>
        <w:numId w:val="1"/>
      </w:numPr>
      <w:spacing w:before="240" w:after="360" w:line="360" w:lineRule="auto"/>
      <w:jc w:val="both"/>
    </w:pPr>
    <w:rPr>
      <w:rFonts w:ascii="Century Schoolbook" w:hAnsi="Century Schoolbook"/>
      <w:sz w:val="24"/>
    </w:rPr>
  </w:style>
  <w:style w:type="character" w:customStyle="1" w:styleId="PartesnormalesCar">
    <w:name w:val="Partes normales Car"/>
    <w:basedOn w:val="Fuentedeprrafopredeter"/>
    <w:link w:val="Partesnormales"/>
    <w:rsid w:val="006873B3"/>
    <w:rPr>
      <w:rFonts w:ascii="Century Schoolbook" w:hAnsi="Century Schoolbook"/>
      <w:sz w:val="24"/>
    </w:rPr>
  </w:style>
  <w:style w:type="paragraph" w:customStyle="1" w:styleId="Partesimportantes">
    <w:name w:val="Partes importantes"/>
    <w:basedOn w:val="Titulo"/>
    <w:link w:val="PartesimportantesCar"/>
    <w:qFormat/>
    <w:rsid w:val="00FF1D51"/>
    <w:pPr>
      <w:spacing w:before="120" w:after="240"/>
      <w:jc w:val="both"/>
    </w:pPr>
    <w:rPr>
      <w:rFonts w:ascii="Century Schoolbook" w:hAnsi="Century Schoolbook"/>
      <w:b/>
      <w:i/>
      <w:sz w:val="24"/>
    </w:rPr>
  </w:style>
  <w:style w:type="character" w:customStyle="1" w:styleId="PartesimportantesCar">
    <w:name w:val="Partes importantes Car"/>
    <w:basedOn w:val="TituloCar"/>
    <w:link w:val="Partesimportantes"/>
    <w:rsid w:val="00FF1D51"/>
    <w:rPr>
      <w:rFonts w:ascii="Century Schoolbook" w:hAnsi="Century Schoolbook"/>
      <w:b/>
      <w:i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641A1-33FE-4EAB-814E-6A3D032CC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Moreno Espinosa</dc:creator>
  <cp:keywords/>
  <dc:description/>
  <cp:lastModifiedBy>Luis Moreno Espinosa</cp:lastModifiedBy>
  <cp:revision>12</cp:revision>
  <cp:lastPrinted>2024-01-09T00:05:00Z</cp:lastPrinted>
  <dcterms:created xsi:type="dcterms:W3CDTF">2024-01-08T23:28:00Z</dcterms:created>
  <dcterms:modified xsi:type="dcterms:W3CDTF">2024-01-09T00:05:00Z</dcterms:modified>
</cp:coreProperties>
</file>