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10.16</w:t>
      </w:r>
    </w:p>
    <w:p>
      <w:pPr>
        <w:autoSpaceDN w:val="0"/>
        <w:autoSpaceDE w:val="0"/>
        <w:widowControl/>
        <w:spacing w:line="240" w:lineRule="auto" w:before="1592" w:after="0"/>
        <w:ind w:left="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51610" cy="464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46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exact" w:before="1938" w:after="0"/>
        <w:ind w:left="6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FRANCHISE DEVELOPMENT AGREEMENT</w:t>
      </w:r>
    </w:p>
    <w:p>
      <w:pPr>
        <w:autoSpaceDN w:val="0"/>
        <w:autoSpaceDE w:val="0"/>
        <w:widowControl/>
        <w:spacing w:line="202" w:lineRule="exact" w:before="278" w:after="1330"/>
        <w:ind w:left="6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Dated: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9924"/>
      </w:tblGrid>
      <w:tr>
        <w:trPr>
          <w:trHeight w:hRule="exact" w:val="316"/>
        </w:trPr>
        <w:tc>
          <w:tcPr>
            <w:tcW w:type="dxa" w:w="9016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Territory:</w:t>
            </w:r>
          </w:p>
        </w:tc>
      </w:tr>
      <w:tr>
        <w:trPr>
          <w:trHeight w:hRule="exact" w:val="316"/>
        </w:trPr>
        <w:tc>
          <w:tcPr>
            <w:tcW w:type="dxa" w:w="9016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Developer:</w:t>
            </w:r>
          </w:p>
        </w:tc>
      </w:tr>
    </w:tbl>
    <w:p>
      <w:pPr>
        <w:autoSpaceDN w:val="0"/>
        <w:autoSpaceDE w:val="0"/>
        <w:widowControl/>
        <w:spacing w:line="202" w:lineRule="exact" w:before="992" w:after="0"/>
        <w:ind w:left="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(Disclosure Document Control No. 032619)</w:t>
      </w:r>
    </w:p>
    <w:p>
      <w:pPr>
        <w:autoSpaceDN w:val="0"/>
        <w:autoSpaceDE w:val="0"/>
        <w:widowControl/>
        <w:spacing w:line="240" w:lineRule="exact" w:before="240" w:after="0"/>
        <w:ind w:left="6" w:right="144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TABLE OF CONTENTS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1.DEVELOPMENT RIGHTS IN TERRITORY.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4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2.LIMITATION ON DEVELOPMENT RIGHTS.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5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3.DEVELOPMENT FEE.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9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4.TERM OF DEVELOPMENT AGREEMENT.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10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5.TERRITORY CONFLICTS.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10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6.PROPRIETARY RIGHTS OF EL POLLO LOCO.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11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7.INSURANCE AND INDEMNIFICATION.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11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8.TRANSFER OF RIGHTS.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13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9.ACKNOWLEDGMENT OF SELECTED TERMS AND PROVISIONS OF THE FRANCHISE AGREEMENT.</w:t>
      </w:r>
    </w:p>
    <w:p>
      <w:pPr>
        <w:autoSpaceDN w:val="0"/>
        <w:autoSpaceDE w:val="0"/>
        <w:widowControl/>
        <w:spacing w:line="240" w:lineRule="exact" w:before="0" w:after="0"/>
        <w:ind w:left="6" w:right="288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14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10.TERMINATION BY DEVELOPER; EXPIRATION DATE.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14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11.EVENTS OF DEFAULT.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15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12.EFFECT OF TERMINATION.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16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13.NON-WAIVER.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17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14.INDEPENDENT CONTRACTOR AND INDEMNIFICATION.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17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15.ENTIRE AGREEMENT.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17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16.DISPUTE RESOLUTION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18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17.SEVERABILITY.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19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18.APPLICABLE LAW; CHOICE OF FORUM; WAIVER OF JURY TRIAL.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19 </w:t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19.DOCUMENT INTERPRETATION.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19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20.COVENANT NOT TO COMPETE.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20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21.NOTICES.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21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22.SECTION HEADINGS.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21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23.ACKNOWLEDGMENTS.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21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24.COUNTERPARTS.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22</w:t>
      </w:r>
    </w:p>
    <w:p>
      <w:pPr>
        <w:autoSpaceDN w:val="0"/>
        <w:autoSpaceDE w:val="0"/>
        <w:widowControl/>
        <w:spacing w:line="238" w:lineRule="auto" w:before="10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520" w:right="982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6" w:right="144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EXHIBITS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EXHIBIT "A" TO DEVELOPMENT AGREEMENT - TERRITORY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23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EXHIBIT "B" TO DEVELOPMENT AGREEMENT - DEVELOPMENT SCHEDULE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24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EXHIBIT “C” TO DEVELOPMENT AGREEMENT - EXISTING EL POLLO LOCO</w:t>
      </w:r>
      <w:r>
        <w:rPr>
          <w:rFonts w:ascii="Arial" w:hAnsi="Arial" w:eastAsia="Arial"/>
          <w:b/>
          <w:i w:val="0"/>
          <w:color w:val="0000FF"/>
          <w:sz w:val="14"/>
          <w:u w:val="single"/>
        </w:rPr>
        <w:t>®</w:t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 xml:space="preserve"> RESTAURANTS IN THE </w:t>
      </w:r>
      <w:r>
        <w:rPr>
          <w:w w:val="101.00000381469727"/>
          <w:rFonts w:ascii="Arial" w:hAnsi="Arial" w:eastAsia="Arial"/>
          <w:b/>
          <w:i w:val="0"/>
          <w:color w:val="0000FF"/>
          <w:sz w:val="20"/>
          <w:u w:val="single"/>
        </w:rPr>
        <w:t>TERRITORY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25</w:t>
      </w:r>
    </w:p>
    <w:p>
      <w:pPr>
        <w:autoSpaceDN w:val="0"/>
        <w:autoSpaceDE w:val="0"/>
        <w:widowControl/>
        <w:spacing w:line="240" w:lineRule="exact" w:before="480" w:after="0"/>
        <w:ind w:left="6" w:right="3888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EL POLLO LOCO</w:t>
      </w:r>
      <w:r>
        <w:rPr>
          <w:rFonts w:ascii="Arial" w:hAnsi="Arial" w:eastAsia="Arial"/>
          <w:b/>
          <w:i w:val="0"/>
          <w:color w:val="000000"/>
          <w:sz w:val="14"/>
        </w:rPr>
        <w:t xml:space="preserve">®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FRANCHISE DEVELOPMENT AGREEMENT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(Non-exclusive/Exclusive)</w:t>
      </w:r>
    </w:p>
    <w:p>
      <w:pPr>
        <w:autoSpaceDN w:val="0"/>
        <w:autoSpaceDE w:val="0"/>
        <w:widowControl/>
        <w:spacing w:line="240" w:lineRule="exact" w:before="240" w:after="0"/>
        <w:ind w:left="6" w:right="24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THIS FRANCHISE DEVELOPMENT AGREEMENT (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“Agreement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dated for identification purposes only as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_____________________, is made and entered into by and between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EL POLLO LOCO, INC.,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 Delaware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corporation, with its principal place of business at 3535 Harbor Blvd, Suite 100, Costa Mesa, California 92626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(referred to herein as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El Pollo Loco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Franchisor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and __________________an individual, with its principal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place of business at _____________________________________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Developer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278" w:after="0"/>
        <w:ind w:left="6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Recitals.</w:t>
      </w:r>
    </w:p>
    <w:p>
      <w:pPr>
        <w:autoSpaceDN w:val="0"/>
        <w:autoSpaceDE w:val="0"/>
        <w:widowControl/>
        <w:spacing w:line="190" w:lineRule="exact" w:before="264" w:after="0"/>
        <w:ind w:left="44" w:right="2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A.Franchisor owns certain proprietary and other property rights and interests in and to the “El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trademark and service mark, and such other trademarks, service marks, logo types, insignias, trade dress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designs and commercial symbols as Franchisor may from time to time authorize or direct Developer to use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connection with the operation of a(n) “El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 restaurant 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El Pollo Loco</w:t>
      </w:r>
      <w:r>
        <w:rPr>
          <w:rFonts w:ascii="Arial" w:hAnsi="Arial" w:eastAsia="Arial"/>
          <w:b/>
          <w:i w:val="0"/>
          <w:color w:val="000000"/>
          <w:sz w:val="14"/>
        </w:rPr>
        <w:t>®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Marks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”). Franchisor has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distinctive plan for the operation of retail outlets for the sale of fire-grilled food items and related products, which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plan includes but is not limited to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Marks and the Operations Manual 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Manual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policies,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standards, procedures, employee uniforms, signs, menu boards and related items, and the reputation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goodwill of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chain of restaurants (collectively, 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El Pollo Loco</w:t>
      </w:r>
      <w:r>
        <w:rPr>
          <w:rFonts w:ascii="Arial" w:hAnsi="Arial" w:eastAsia="Arial"/>
          <w:b/>
          <w:i w:val="0"/>
          <w:color w:val="000000"/>
          <w:sz w:val="14"/>
        </w:rPr>
        <w:t>®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System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190" w:lineRule="exact" w:before="240" w:after="0"/>
        <w:ind w:left="44" w:right="24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B.Developer represents that it is experienced in and has independent knowledge of the nature and specifics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restaurant business. Developer represents that in entering into this Agreement it has relied solely on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personal knowledge and has not relied on any representations of Franchisor or any of its officers, directors,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employees or agents, except those representations contained in any legally required Franchise Disclosure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Document delivered to Developer.</w:t>
      </w:r>
    </w:p>
    <w:p>
      <w:pPr>
        <w:autoSpaceDN w:val="0"/>
        <w:autoSpaceDE w:val="0"/>
        <w:widowControl/>
        <w:spacing w:line="190" w:lineRule="exact" w:before="238" w:after="0"/>
        <w:ind w:left="44" w:right="24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C. Developer desires to obtain development rights for multiple restaurants under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(each, an “El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Restaurant”) from Franchisor within a specified geographical 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Territory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specified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“A”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attached hereto and made a part hereof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(or if single unit, replace with “Developer desires to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obtain development rights for a single restaurant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under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 (each, an “El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Restaurant”)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from Franchisor within a specified address (the “Territory”) specified in </w:t>
      </w:r>
      <w:r>
        <w:rPr>
          <w:w w:val="101.00000381469727"/>
          <w:rFonts w:ascii="Arial" w:hAnsi="Arial" w:eastAsia="Arial"/>
          <w:b/>
          <w:i/>
          <w:color w:val="000000"/>
          <w:sz w:val="20"/>
          <w:u w:val="single"/>
        </w:rPr>
        <w:t>Exhibit “A”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 attached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>hereto and made a part hereof.”)</w:t>
      </w:r>
    </w:p>
    <w:p>
      <w:pPr>
        <w:autoSpaceDN w:val="0"/>
        <w:autoSpaceDE w:val="0"/>
        <w:widowControl/>
        <w:spacing w:line="190" w:lineRule="exact" w:before="238" w:after="0"/>
        <w:ind w:left="4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D.Franchisor is willing to grant the (non-exclusive/exclusive) right to develop and open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Restaurant(s) within the Territory referenced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“A.”</w:t>
      </w:r>
    </w:p>
    <w:p>
      <w:pPr>
        <w:autoSpaceDN w:val="0"/>
        <w:autoSpaceDE w:val="0"/>
        <w:widowControl/>
        <w:spacing w:line="240" w:lineRule="exact" w:before="214" w:after="0"/>
        <w:ind w:left="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NOW, THEREFORE, in consideration of the mutual covenants and obligations herein contained, the parties hereto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 as follows:</w:t>
      </w:r>
    </w:p>
    <w:p>
      <w:pPr>
        <w:autoSpaceDN w:val="0"/>
        <w:autoSpaceDE w:val="0"/>
        <w:widowControl/>
        <w:spacing w:line="202" w:lineRule="exact" w:before="492" w:after="0"/>
        <w:ind w:left="4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1.Development Rights in Territory.</w:t>
      </w:r>
    </w:p>
    <w:p>
      <w:pPr>
        <w:autoSpaceDN w:val="0"/>
        <w:autoSpaceDE w:val="0"/>
        <w:widowControl/>
        <w:spacing w:line="240" w:lineRule="exact" w:before="216" w:after="0"/>
        <w:ind w:left="6" w:right="24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 hereby grants to Developer, subject to the terms and conditions of this Agreement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 (if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>Section 2.20 is applicable add “, and specifically Section 2.20 hereof,”)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and as long as Developer shall not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default of this Agreement or any other development, franchise or other agreement between Developer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Franchisor, (non-exclusive/exclusive) development rights to establish and operate ____ franchised restaurant(s),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and to use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 solely in connection therewith, at specific locations to be designated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separate Franchise Agreement(s) 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Franchise Agreements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”).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(If exclusive agreement, add “Developer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expressly acknowledges that the exclusive rights granted herein apply only to the right to develop new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restaurants in the Territory, and no exclusive territory or radius protection for the term of any Franchise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Agreement is granted herein and any such protection shall be set forth in the particular Franchise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Agreement to be signed.”)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Franchise Agreements (and all ancillary documents attached as Exhibits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 Agreement, including the Personal Guarantee) executed in accordance with this Agreement shall be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form currently in use by Franchisor at the time of execution of the Franchise Agreement and shall be executed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individually by each person, partner, member or shareholder.</w:t>
      </w:r>
    </w:p>
    <w:p>
      <w:pPr>
        <w:autoSpaceDN w:val="0"/>
        <w:autoSpaceDE w:val="0"/>
        <w:widowControl/>
        <w:spacing w:line="252" w:lineRule="exact" w:before="228" w:after="0"/>
        <w:ind w:left="6" w:right="0" w:firstLine="608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1.2.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(Only applies if exclusive Agreement. Delete if non-exclusive Agreement.)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Except as otherwise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provided in this Agreement and subject to the terms and conditions of Section 2.20 hereof, after the date of this</w:t>
      </w:r>
    </w:p>
    <w:p>
      <w:pPr>
        <w:autoSpaceDN w:val="0"/>
        <w:autoSpaceDE w:val="0"/>
        <w:widowControl/>
        <w:spacing w:line="238" w:lineRule="auto" w:before="30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590" w:right="976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and during the term of this Agreement, and so long as Developer is in compliance with its obligations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under this Agreement, Franchisor shall neither, without Developer’s prior written consent: (i) grant development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rights to anyone else with respect to the Territory or any part of the Territory; nor (ii) establish or franchise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person to establish an El Pollo Loco restaurant under the Marks and System at any location within the Territory.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 expressly retains all other rights and may, among other things, on any terms and conditions Franchisor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deems advisable, and without granting Developer any rights therein: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66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Establish and operate or franchise others to establish and operate an El Pollo Loco restaurant located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outside of the Territory;</w:t>
      </w:r>
    </w:p>
    <w:p>
      <w:pPr>
        <w:autoSpaceDN w:val="0"/>
        <w:autoSpaceDE w:val="0"/>
        <w:widowControl/>
        <w:spacing w:line="244" w:lineRule="exact" w:before="236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Sell the same or similar products (whether or not using the Marks), as will be sold by Developer in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developed El Pollo Loco restaurant, to customers at any retail location (whether within or outside of the Territory),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through any method or channel of distribution, including, without limitation, at retail locations such as grocery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convenience stores and via the Internet, telemarketing and direct marketing means, through other non-El-Pollo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Loco restaurants having the same or similar menu items, or through any other distribution channel;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66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Establish and operate or franchise others to establish and operate restaurants (not using the Marks)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having the same or similar menu items whether within or outside of the Territory; and</w:t>
      </w:r>
    </w:p>
    <w:p>
      <w:pPr>
        <w:autoSpaceDN w:val="0"/>
        <w:autoSpaceDE w:val="0"/>
        <w:widowControl/>
        <w:spacing w:line="246" w:lineRule="exact" w:before="272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continued operation by Franchisor, or the allowance of any continued operation by a franchisee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Franchisor, of an El Pollo Loco restaurant within the Territory which was opened on or before the date of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 shall not be considered to constitute a breach of this Agreement.</w:t>
      </w:r>
    </w:p>
    <w:p>
      <w:pPr>
        <w:autoSpaceDN w:val="0"/>
        <w:autoSpaceDE w:val="0"/>
        <w:widowControl/>
        <w:spacing w:line="242" w:lineRule="exact" w:before="238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1.3.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(Only applies to multi-unit Development Agreement - delete if single-unit Development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>Agreement).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Prior to or concurrent with the execution of this Agreement, Developer shall meet with Franchisor’s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development representatives and prepare a market development plan for the units to be constructed and opened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Developer in the Territory (identifying specific key areas, key intersections and trade areas in the Territory)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all development pursuant to this Agreement shall be in accordance with this plan 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Market Plan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”). The Market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Plan shall include proposed areas where sites may be located, ranking and prioritization of site locations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other information customarily used by market planners in the restaurant industry. Developer and Franchisor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jointly approve the Market Plan.</w:t>
      </w:r>
    </w:p>
    <w:p>
      <w:pPr>
        <w:autoSpaceDN w:val="0"/>
        <w:autoSpaceDE w:val="0"/>
        <w:widowControl/>
        <w:spacing w:line="202" w:lineRule="exact" w:before="316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Limitation on Development Rights.</w:t>
      </w:r>
    </w:p>
    <w:p>
      <w:pPr>
        <w:autoSpaceDN w:val="0"/>
        <w:autoSpaceDE w:val="0"/>
        <w:widowControl/>
        <w:spacing w:line="244" w:lineRule="exact" w:before="248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must submit one or more site(s) for approval, enter into binding leases or purchase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agreements and open to the public the number of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Restaurant(s) on such approved sites each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calendar year as required on the Development Schedule, all as set forth on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“B”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attached hereto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made a part hereof.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 purposes of the Development Schedule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“B”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no credit will be given for the development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of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Restaurant(s) outside the Territory, regardless of the fact that Developer may, upon proper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application, obtain from Franchisor an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Franchise Agreement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Franchise Agreement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for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such development.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2.3.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Although this Agreement affords the Developer the right to develop and open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restaurant(s) within the Territory, as set forth on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“A”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all Restaurant(s) developed under this Agreement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must be duly licensed through individual Franchise Agreement(s). Developer will execute El Pollo Loco’s then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standard Franchise Agreement in use at the time of execution for each restaurant developed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Agreement, and agrees to pay Franchisor the current fees, royalties and other required payments in accordance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with the Franchise Agreement and Franchise Disclosure Document then in effect. Execution of the appropriate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 Agreement and payment of the initial franchise fee and/or any other required fees must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accomplished prior to the commencement of construction at any site.</w:t>
      </w:r>
    </w:p>
    <w:p>
      <w:pPr>
        <w:autoSpaceDN w:val="0"/>
        <w:autoSpaceDE w:val="0"/>
        <w:widowControl/>
        <w:spacing w:line="242" w:lineRule="exact" w:before="27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2.4.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must satisfy all Franchisor’s financial and operational criteria then in effect and in addition, if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is also a Franchisee of one or more El Pollo Loco Restaurants, Franchisee must also be in good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standing with Franchisor and satisfy all Franchisor’s financial and operational criteria then in effect prior to El Pollo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Loco's execution of each standard Franchise Agreement issued pursuant to this Agreement. Developer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 Franchisor with current information pertaining to Developer's financial condition and the financial condition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the majority and managing members/partners/shareholders of Developer at any time upon El Pollo Loco's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request and in no event less than once annually. Developer acknowledges that, among other things, it will be</w:t>
      </w:r>
    </w:p>
    <w:p>
      <w:pPr>
        <w:autoSpaceDN w:val="0"/>
        <w:autoSpaceDE w:val="0"/>
        <w:widowControl/>
        <w:spacing w:line="238" w:lineRule="auto" w:before="3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required to submit annual financial statements of Developer and personal financial statements of each of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principal owners and Managing Members to be eligible for financial approval by El Pollo Loco. In the event any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majority owners of Developer shall also be the Managing Members and/or majority owners of any other entity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is a franchisee of El Pollo Loco, then each such franchisee entity must be operationally and financially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approved by Franchisor before approval for expansion will be granted to any one franchisee entity. “Managing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Members” shall be any individuals who are designated as the primary decision makers or general managers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franchisee entity and those individuals who (individually or collectively) own at least 51% interest in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franchisee entity.</w:t>
      </w:r>
    </w:p>
    <w:p>
      <w:pPr>
        <w:autoSpaceDN w:val="0"/>
        <w:autoSpaceDE w:val="0"/>
        <w:widowControl/>
        <w:spacing w:line="240" w:lineRule="exact" w:before="24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2.5.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use its best efforts to retain qualified real estate professionals (including licensed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brokers) to locate proposed sites for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Restaurant(s). Developer shall submit proposed sites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each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unit to be developed under this Agreement for acceptance by Franchisor’s Real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Estate Site Approval Committee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RESAC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together with such site information as may be reasonably required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Franchisor to evaluate the proposed site, no later than the dates set forth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Exhibit “B”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as RESAC Submittal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Dates, the first of which shall be approximately ninety (90) days after execution of this Agreement. Should the site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be accepted by RESAC, it will be referred to as 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Approved Site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”. Such acceptance will expire one (1) year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from the RESAC approval date. Franchisor may require, as a condition to its approval of a site, a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Market Study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shall include a site description and analysis, traffic and other demographic information and an analysis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impact of the proposed site on other company owned and franchised El Pollo Loco restaurants surrounding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within the vicinity of such proposed site all in such format as the Franchisor may require. All such analyses,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information and studies shall be prepared at the sole cost and expense of Developer.</w:t>
      </w:r>
    </w:p>
    <w:p>
      <w:pPr>
        <w:autoSpaceDN w:val="0"/>
        <w:autoSpaceDE w:val="0"/>
        <w:widowControl/>
        <w:spacing w:line="242" w:lineRule="exact" w:before="238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2.6.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 shall send representatives to evaluate proposed site(s) for each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be developed under this Agreement, and Franchisor will do so at its own expense for the first two (2) proposed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sites for each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Restaurant. If Developer proposes, and Franchisor evaluates, more than two (2) sites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for each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Restaurant, then Developer shall reimburse Franchisor for the reasonable costs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expenses incurred by Franchisor’s representatives in connection with the evaluation of such additional proposed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site(s), including, without limitation, the costs of lodging, travel, meals and wages.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2.7.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Provided there exists no default by Developer under this Agreement or any other development,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 or other agreement between Franchisor and Developer, Franchisor shall evaluate each site proposed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Developer has provided all necessary evaluation information, and shall promptly after receipt of Developer’s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proposal, send to Developer written notice of acceptance or non-acceptance of the sit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2.8.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If RESAC determines through its evaluation of the proposed site that the proposed site may impact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sales at any company-owned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Restaurant, Franchisor has the sole and absolute right to accept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reject the proposed site, without any obligation to discuss a possible resolution with Developer. However,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 may elect to discuss with Developer a possible resolution with regard to the proposed site; however, if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an agreement cannot be reached, Franchisor has the sole and absolute right to reject the proposed site. If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RESAC determines through its evaluation of the proposed site that the proposed site may potentially impact sales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at any existing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franchisee’s restaurant, Franchisor shall notify Developer of the existing El Pollo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franchisees’ location(s) and contact information. If nevertheless Developer wishes to try to proceed with that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site, Developer must obtain a written waiver from those existing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franchisees of any claims they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might have against Developer and Franchisor with respect to the proposed new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Restaurant.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waiver, if obtained, must be submitted along with the evaluation information required pursuant to this Section.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28" w:after="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2.9.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 later than the Site Commitment Dates set forth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“B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”, Developer shall submit for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Approved Site to Franchisor for its review and approval of:</w:t>
      </w:r>
    </w:p>
    <w:p>
      <w:pPr>
        <w:autoSpaceDN w:val="0"/>
        <w:autoSpaceDE w:val="0"/>
        <w:widowControl/>
        <w:spacing w:line="244" w:lineRule="exact" w:before="236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 fully negotiated but unexecuted lease, which may only subject to obtaining necessary governmental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permits. The unexecuted form of the lease must be submitted to Franchisor to review for the required terms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conditions listed in Sections 2.9, 2.10, 2.11 and 2.12 below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prior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to full execution of the lease. Franchisor will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promptly notify Developer upon their approval of the inclusion of such required terms and conditions. Developer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will promptly then provide a final executed copy of the lease to Franchisor; or</w:t>
      </w:r>
    </w:p>
    <w:p>
      <w:pPr>
        <w:autoSpaceDN w:val="0"/>
        <w:autoSpaceDE w:val="0"/>
        <w:widowControl/>
        <w:spacing w:line="246" w:lineRule="exact" w:before="234" w:after="0"/>
        <w:ind w:left="38" w:right="22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 purchase agreement. Should Developer purchase the site using another entity other than the 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entity, Developer must then enter into a lease with the Franchise entity as the lessee and the purchasing entity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lessor and must comply with all the requirements of this Sections 2.9, 2.10, 2.11 and 2.12 below).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66" w:after="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2.10.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lease to be entered into by Developer shall include the terms and conditions set forth below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 a form approved by Franchisor:</w:t>
      </w:r>
    </w:p>
    <w:p>
      <w:pPr>
        <w:autoSpaceDN w:val="0"/>
        <w:autoSpaceDE w:val="0"/>
        <w:widowControl/>
        <w:spacing w:line="238" w:lineRule="auto" w:before="2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4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tenant entity on the lease must match the franchise entity on the franchise agreement; and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40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term (with renewal options) of the lease must match at least the initial term of the 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agreement; and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66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landlord consents to your use of the premises as an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which will be open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during the required days and hours set out in the Operations Manual.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 shall have no liability under any lease or purchase agreement for any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 location developed under this Agreement and shall not guarantee Developer’s obligations thereunder.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Upon approval by Franchisor of the form of Developer’s lease and execution of a lease for a site by Developer,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furnish to Franchisor a fully executed copy of such lease and any amendments thereto within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fifteen (15) calendar days of such execution. Franchisor shall have no obligation to assist Developer to negotiate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its leases.</w:t>
      </w:r>
    </w:p>
    <w:p>
      <w:pPr>
        <w:autoSpaceDN w:val="0"/>
        <w:autoSpaceDE w:val="0"/>
        <w:widowControl/>
        <w:spacing w:line="246" w:lineRule="exact" w:before="23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lease or deed may not contain a non-competition covenant which restricts Franchisor 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franchisee or licensee of Franchisor, from operating an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or any other retail restaurant,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unless such covenant is approved by Franchisor in writing prior to the execution by Developer of the lease.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2.13.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Each subsequent site to be developed pursuant to the Development Schedule shall be submitted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approval by RESAC by the date set forth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“B”.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Similarly, each fully executed lease (executed upon prior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review and approval by Franchisor) or purchase agreement (with all contingencies to Developer’s obligations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waived or satisfied, except permitting contingencies) relating to each subsequent Approved Site shall: (1)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delivered to Franchisor on or before the Site Commitment Date for each respective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set forth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“B”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and (2) prior to the execution of your Franchise Agreements (3) prior to the payment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your initial Franchise Fees for each site and (4) prior to the commencement of construction of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Restaurant.</w:t>
      </w:r>
    </w:p>
    <w:p>
      <w:pPr>
        <w:autoSpaceDN w:val="0"/>
        <w:autoSpaceDE w:val="0"/>
        <w:widowControl/>
        <w:spacing w:line="244" w:lineRule="exact" w:before="27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2.14.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RESAC site approval does not assure that a Franchise Agreement will be executed. Execution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 Agreement is contingent upon Developer completing the purchase or lease of the proposed site within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sixty (60) days after approval of the site by the Franchisor or no later than the dates set forth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Exhibit “B”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as Site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Committment Dates.</w:t>
      </w:r>
    </w:p>
    <w:p>
      <w:pPr>
        <w:autoSpaceDN w:val="0"/>
        <w:autoSpaceDE w:val="0"/>
        <w:widowControl/>
        <w:spacing w:line="244" w:lineRule="exact" w:before="27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2.15.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acknowledges that time is of the essence in this Agreement. If Developer has not obtained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approval and entered into a binding lease or purchase agreement for each site for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Restaurant(s)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 developed under this Agreement by the applicable Site Commitment Date, Developer shall be in default of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obligations under the Development Schedule and Franchisor shall be entitled to exercise its rights and remedies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under this Agreement, up to and including termination of this Agreement.</w:t>
      </w:r>
    </w:p>
    <w:p>
      <w:pPr>
        <w:autoSpaceDN w:val="0"/>
        <w:autoSpaceDE w:val="0"/>
        <w:widowControl/>
        <w:spacing w:line="242" w:lineRule="exact" w:before="27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2.16.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Developer also acknowledges that it is required pursuant to this Agreement to open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Restaurants in the future pursuant to dates set forth in the Development Schedule attached as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“B”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If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Developer fails to meet the opening date for any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 to be developed under this Agreement,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be in default and Franchisor shall be entitled to exercise all rights and remedies available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 set forth in Section 11. Developer acknowledges that if Developer fails to open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Restaurants in a timely manner pursuant to the Development Schedule, Franchisor will suffer lost revenues,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including royalties and other fees which would be difficult to calculate and which Franchisor would have received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had Developer met the agreed schedule or had Franchisor had the right to grant development rights to others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Territory.</w:t>
      </w:r>
    </w:p>
    <w:p>
      <w:pPr>
        <w:autoSpaceDN w:val="0"/>
        <w:autoSpaceDE w:val="0"/>
        <w:widowControl/>
        <w:spacing w:line="244" w:lineRule="exact" w:before="27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2.17.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acknowledges that the estimated initial investment and estimated expenses set forth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Items 6 and 7 of our Franchise Disclosure Document are subject to and likely to increase over time, and that future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Restaurants will likely involve a greater initial investment and operating capital requirements than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those stated in the Franchise Disclosure Document provided to you prior to your execution of this Agreement.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2.18.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understands and acknowledges that in accepting Developer’s proposed site or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granting a franchise for each approved site, Franchisor does not in any way, endorse, warrant or guarantee either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directly or indirectly the suitability of such site or the success of the franchise business to be operated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at such site. The suitability of the site and the success of the franchise business depend upon a number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factors outside of Franchisor’s control, including, but not limited to, the Developer’s operational abilities, site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location, consumer trends and such other factors that are within the direct control of the Developer.</w:t>
      </w:r>
    </w:p>
    <w:p>
      <w:pPr>
        <w:autoSpaceDN w:val="0"/>
        <w:autoSpaceDE w:val="0"/>
        <w:widowControl/>
        <w:spacing w:line="238" w:lineRule="auto" w:before="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52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2.19.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purpose of this Agreement is to promote orderly incremental growth within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System. The acquisition of existing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restaurants by Developer does not represent incremental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growth and, therefore, does not satisfy the terms of this Agreement pertaining to development.</w:t>
      </w:r>
    </w:p>
    <w:p>
      <w:pPr>
        <w:autoSpaceDN w:val="0"/>
        <w:autoSpaceDE w:val="0"/>
        <w:widowControl/>
        <w:spacing w:line="242" w:lineRule="exact" w:before="238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2.20.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(To be added where there are existing restaurants in the Territory) Developer acknowledges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that Franchisor (i) is operating or has franchised another to operate, one (1) or more restaurants in the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Territory or (ii) has granted franchise rights to another in the Territory or (iii) approved a new site for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development for those locations identified in </w:t>
      </w:r>
      <w:r>
        <w:rPr>
          <w:w w:val="101.00000381469727"/>
          <w:rFonts w:ascii="Arial" w:hAnsi="Arial" w:eastAsia="Arial"/>
          <w:b/>
          <w:i/>
          <w:color w:val="000000"/>
          <w:sz w:val="20"/>
          <w:u w:val="single"/>
        </w:rPr>
        <w:t>Exhibit “C”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 attached hereto and incorporated herein by this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reference. Developer further acknowledges that Franchisor retains the sole and absolute right to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approve or disapprove any proposed location for development under this Agreement if, in Franchisor’s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>reasonable judgment: (i) such proposed location is not suitable for an El Pollo Loco</w:t>
      </w:r>
      <w:r>
        <w:rPr>
          <w:rFonts w:ascii="Arial" w:hAnsi="Arial" w:eastAsia="Arial"/>
          <w:b/>
          <w:i/>
          <w:color w:val="000000"/>
          <w:sz w:val="14"/>
        </w:rPr>
        <w:t>®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 Restaurant or (ii)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such proposed location will have a material adverse effect on the profitability of another existing El Pollo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>Loco</w:t>
      </w:r>
      <w:r>
        <w:rPr>
          <w:rFonts w:ascii="Arial" w:hAnsi="Arial" w:eastAsia="Arial"/>
          <w:b/>
          <w:i/>
          <w:color w:val="000000"/>
          <w:sz w:val="14"/>
        </w:rPr>
        <w:t>®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 xml:space="preserve"> location (or approved site) in the Territory. Developer covenants to use its reasonable best efforts </w:t>
      </w:r>
      <w:r>
        <w:rPr>
          <w:w w:val="101.00000381469727"/>
          <w:rFonts w:ascii="Arial" w:hAnsi="Arial" w:eastAsia="Arial"/>
          <w:b/>
          <w:i/>
          <w:color w:val="000000"/>
          <w:sz w:val="20"/>
        </w:rPr>
        <w:t>to avoid selecting proposed locations that would adversely impact pre-existing locations in the Territory.</w:t>
      </w:r>
    </w:p>
    <w:p>
      <w:pPr>
        <w:autoSpaceDN w:val="0"/>
        <w:autoSpaceDE w:val="0"/>
        <w:widowControl/>
        <w:spacing w:line="202" w:lineRule="exact" w:before="314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3.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Development Fee.</w:t>
      </w:r>
    </w:p>
    <w:p>
      <w:pPr>
        <w:autoSpaceDN w:val="0"/>
        <w:autoSpaceDE w:val="0"/>
        <w:widowControl/>
        <w:spacing w:line="240" w:lineRule="exact" w:before="25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3.1.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pay to Franchisor upon execution of this Agreement a non-refundable Development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Fee (the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Development Fee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equal to Twenty Thousand Dollars ($20,000) in immediately available funds,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each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 to be developed under this Agreement. The Development Fee is consideration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Agreement. The Development Fee is not consideration for any Franchise Agreement and is non-refundable.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$20,000 Development Fee for each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 shall be applied against the initial franchise fee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payable upon the execution of the Franchise Agreement applicable to such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Restaurant. As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benefit of signing the Development Agreement, the Initial Fee for the second and each subsequent restaurant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developed under the same Development Agreement will be reduced by us to $30,000. As an example, the Initial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Fee for the first restaurant developed under a Development Agreement would be $40,000 to which $20,000 (from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Development Fee will be credited. The Initial Fee for the second and remaining restaurants developed under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same Development Agreement would be $30,000, to which $20,000 from the Development Fee will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credited. If this Agreement is terminated pursuant to Sections 10 or 11 below, Developer will lose its right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develop and Development Fee.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4.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Term of Development Agreement.</w:t>
      </w:r>
    </w:p>
    <w:p>
      <w:pPr>
        <w:autoSpaceDN w:val="0"/>
        <w:autoSpaceDE w:val="0"/>
        <w:widowControl/>
        <w:spacing w:line="246" w:lineRule="exact" w:before="24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4.1.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 shall commence on the date specified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"B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". Unless terminated pursuant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Section 10 or 11 below, it shall expire upon the earlier of the date specified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"B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"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or upon the opening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last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®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Restaurant listed in the Development Schedule.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5.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Territory Conflicts.</w:t>
      </w:r>
    </w:p>
    <w:p>
      <w:pPr>
        <w:autoSpaceDN w:val="0"/>
        <w:autoSpaceDE w:val="0"/>
        <w:widowControl/>
        <w:spacing w:line="242" w:lineRule="exact" w:before="252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5.1.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rights granted Developer in this Agreement are subject to any prior territorial rights of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franchisees which may now exist in the Territory, whether or not those rights are currently being enforced. In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event of a conflict in territorial rights, whether under a Franchise Agreement or separate territorial or development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agreement, Developer shall be free to negotiate with any person, corporation or other entity, which claims territorial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rights adverse to the rights granted under this Agreement, for the assignment of those prior territorial rights.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purpose, Franchisor agrees to approve any such assignment not in conflict with the other terms of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Agreement, subject to the condition of any Franchise Agreements involved, and current policies pertaining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assignments, including, but not limited to, satisfaction of all past due debts owed to Franchisor and the execution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of a General Release.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5.2.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the event of third party claims of the right to develop the Territory, it is the sole responsibility of El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Pollo Loco, where the right granted herein is exclusive, to protect and maintain Developer's right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development of the Territory. However, if it appears to El Pollo Loco, as its sole and absolute right to determine,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that protection of the Territory by legal action is not advisable, whether due to the anticipation of, or the actual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protracted nature of the action, the costs involved, the uncertainty of outcome, or otherwise, Franchisor has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right to terminate this Agreement, provided that it refunds to Developer the balance, if any, of the Development Fee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made pursuant to Section 3, which has not been applied against the initial franchise fees for 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Agreement(s) to be acquired under this Agreement.</w:t>
      </w:r>
    </w:p>
    <w:p>
      <w:pPr>
        <w:autoSpaceDN w:val="0"/>
        <w:autoSpaceDE w:val="0"/>
        <w:widowControl/>
        <w:spacing w:line="202" w:lineRule="exact" w:before="556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6.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Proprietary Rights of El Pollo Loco.</w:t>
      </w:r>
    </w:p>
    <w:p>
      <w:pPr>
        <w:autoSpaceDN w:val="0"/>
        <w:autoSpaceDE w:val="0"/>
        <w:widowControl/>
        <w:spacing w:line="238" w:lineRule="auto" w:before="1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6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6.1.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expressly acknowledges El Pollo Loco's exclusive right, title, and interest in an to the trade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name, service mark and trademark "El Pollo Loco", and such other trade names, service marks, and trademarks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which are designated as part of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 (the "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Marks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"), and Developer agrees not to represent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 any manner that Developer has any ownership in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Marks. This Agreement is not a 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Agreement. Developer may not open an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or use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Marks at a particular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site until it executes a Franchise Agreement for that site. Developer's use of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Marks shall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limited to those rights granted under each individual Franchise Agreement. Notwithstanding the foregoing, El Pollo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may authorize Developer in writing to use the Marks in connection with advertising and marketing activities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connection with this Agreement. Developer expressly agrees that such usage is limited to those specific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activities or promotional materials approved by El Pollo Loco’s marketing department in advance. Developer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further agrees that its use of the Marks shall not create in its favor any right, title, or interest in or to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Marks, but that all of such use shall inure to the benefit of El Pollo Loco, and Developer has no rights to the Marks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except to the degree specifically granted by the individual Franchise Agreement(s). Building designs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specifications, color schemes and combinations, sign design specifications, and interior building layouts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(including equipment, equipment specification, equipment layouts, and interior color schemes and combinations)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are acknowledged by Developer to comprise part of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System. Developer shall have no right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license or franchise others to use the Marks by virtue of this Agreement.</w:t>
      </w:r>
    </w:p>
    <w:p>
      <w:pPr>
        <w:autoSpaceDN w:val="0"/>
        <w:autoSpaceDE w:val="0"/>
        <w:widowControl/>
        <w:spacing w:line="242" w:lineRule="exact" w:before="22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6.2.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acknowledges that, in connection with its execution of this Agreement, it may receive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confidential and proprietary information regarding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System, including but not limited to the El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Pollo Loco Operational Manual. Developer recognizes the unique value and secondary meaning attached to the El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Marks and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System, and Developer agrees that any noncompliance with the terms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this Agreement or any unauthorized or improper use will cause irreparable damage to Franchisor and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franchisees. Developer, therefore, agrees that if it should engage in any such unauthorized or improper use during,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after, the term of this Agreement, Franchisor shall be entitled to both seek temporary and permanent injunctive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relief from any court of competent jurisdiction in addition to any other remedies prescribed by law.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42" w:after="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6.3.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acknowledges that it will receive one (1) copy of the Operations Manual on loan from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 and that the Operations Manual shall at all times remain the sole property of the Franchisor.</w:t>
      </w:r>
    </w:p>
    <w:p>
      <w:pPr>
        <w:autoSpaceDN w:val="0"/>
        <w:autoSpaceDE w:val="0"/>
        <w:widowControl/>
        <w:spacing w:line="202" w:lineRule="exact" w:before="290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7.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Insurance and Indemnification.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7.1.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Throughout the term of this Agreement, Developer shall obtain and maintain insurance coverage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public liability, including products liability, in the amount of at least One Million Dollars ($1,000,000) combined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single limit. Developer also shall carry such worker's compensation insurance as may be required by applicable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law.</w:t>
      </w:r>
    </w:p>
    <w:p>
      <w:pPr>
        <w:autoSpaceDN w:val="0"/>
        <w:autoSpaceDE w:val="0"/>
        <w:widowControl/>
        <w:spacing w:line="242" w:lineRule="exact" w:before="238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7.2.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 shall be named as an additional insured on all such insurance policies and shall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provided with certificates of insurance evidencing such coverage. All public liability and property damage policies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shall contain a provision that El Pollo Loco, although named as an insured, shall nevertheless be entitled to recover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under such policies on any loss incurred by El Pollo Loco, its affiliates, agents and/or employees, by reason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negligence of Developer, its principals, contractors, agents and/or employees. All policies shall provide Franchisor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with at least thirty (30) days’ notice of cancellation or termination of coverage.</w:t>
      </w:r>
    </w:p>
    <w:p>
      <w:pPr>
        <w:autoSpaceDN w:val="0"/>
        <w:autoSpaceDE w:val="0"/>
        <w:widowControl/>
        <w:spacing w:line="242" w:lineRule="exact" w:before="276" w:after="0"/>
        <w:ind w:left="0" w:right="22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7.3.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 reserves the right to specify reasonable changes in the types and amounts of insurance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coverage required by this Section 7. In the event that Developer fails or refuses to obtain or maintain the required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insurance coverage from an insurance carrier acceptable to El Pollo Loco, Franchisor may, as its sole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absolute right and without any obligations to do so, procure such coverage for Developer. In such event, Developer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shall pay the required premiums or reimburse such premiums to Franchisor upon written demand.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7.4.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defend immediately upon tender of defense, at its own cost, the Franchisor, its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subsidiaries, parent and affiliates, shareholders, directors, officers, employees and agents (collectively for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section only known as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Franchisor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from and against any and all claims, lawsuits, complaints, cross complaints,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arbitrations, demands, allegations, costs embraced by indemnity, loss, costs, expenses (including attorneys’ fees),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liens and damages (collectively for this section only known as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Losses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”), however caused, and reimburse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 for all costs and expenses (including attorneys’ fees) incurred by the Franchisor in defense of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Losses, resulting directly or indirectly from or pertaining to or arising out of, or alleged to arise out of, or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connection with Developer’s activities under the Development Agreement, including any labor, any employee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related claims whatsoever, including, without limitation any claims made by an employee of Developer resulting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from the employee’s training in a Franchisor operated facility or restaurant, and including Developer’s failure for</w:t>
      </w:r>
    </w:p>
    <w:p>
      <w:pPr>
        <w:autoSpaceDN w:val="0"/>
        <w:autoSpaceDE w:val="0"/>
        <w:widowControl/>
        <w:spacing w:line="238" w:lineRule="auto" w:before="2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5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reason to fully inform any third party of Developer’s lack of authority to bind the Franchisor for any purpose.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Losses shall include, without limitation, those arising from the death of or injury to any person or arising from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damage to the property of Developer or the Franchisor, or any third person, firm or corporation, whether or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resulting from any strict liability imposed by fact, law, statute, or ordinance, on the Franchisor. Developer further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agrees that Developer’s duty to defend the Franchisor is separate from, independent of and free-standing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Developer’s duty to indemnify the Franchisor and applies whether the issue of Developer’s negligence, breach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contract, or other fault or obligation has been determined. Developer’s duty to defend is regardless of the outcome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liability even if Developer is ultimately found not negligent and not dependent on the ultimate resolution of issues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arising out of any claims, lawsuits, complaints, cross complaints, arbitration, demands, allegations, costs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embraced by indemnity, loss, costs, expenses (including attorneys’ fees), liens or damages.</w:t>
      </w:r>
    </w:p>
    <w:p>
      <w:pPr>
        <w:autoSpaceDN w:val="0"/>
        <w:autoSpaceDE w:val="0"/>
        <w:widowControl/>
        <w:spacing w:line="240" w:lineRule="exact" w:before="48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7.5.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indemnify and hold harmless the Franchisor (as defined above) from and against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all Losses (as defined above), however caused, resulting directly or indirectly from or pertaining to or arising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out of or in connection with Developer’s activities under the Development Agreement, including any labor,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employee related claims whatsoever, including, without limitation any claims made by an employee of Developer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resulting from the employee’s training in a Franchisor operated facility or restaurant, and including Developer’s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failure for any reason to fully inform any third party of Developer’s lack of authority to bind the Franchisor for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purpose. Such Losses shall include, without limitation, those arising from latent or other defects in the restaurant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whether or not discoverable by Franchisor, and those arising from the death of or injury to any person or arising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from damage to the property of Developer or the Franchisor, or any third person, firm or corporation, whether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not resulting from any strict liability imposed by fact, law, statute, or ordinance, on the Franchisor. Developer further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agrees to indemnify and hold harmless Franchisor from all said Losses and shall pay for and be responsible for 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said Losses, however caused, whether by any individual, employee, third person or party, vendor, visitor, invitee,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trespasser or any firm or corporation whatsoever, whether caused by or contributed to by Franchisor,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combined conduct of Developer and Franchisor, or active or passive negligence of Franchisor, but for the sole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negligence or willful misconduct of Franchisor.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7.6.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provisions of this Section 7 shall expire as to each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to be developed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under this Agreement upon execution of a Franchise Agreement for such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Restaurant. The provision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the Franchise Agreement, in particular, Section 9 thereof (insurance and Indemnification) shall supersede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Section 7 and govern the rights and obligations of the parties prospectively.</w:t>
      </w:r>
    </w:p>
    <w:p>
      <w:pPr>
        <w:autoSpaceDN w:val="0"/>
        <w:autoSpaceDE w:val="0"/>
        <w:widowControl/>
        <w:spacing w:line="202" w:lineRule="exact" w:before="316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8.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Transfer of Rights.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40" w:after="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8.1.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 shall inure to the benefit of Franchisor and its successors and assigns, and is fully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assignable by El Pollo Loco.</w:t>
      </w:r>
    </w:p>
    <w:p>
      <w:pPr>
        <w:autoSpaceDN w:val="0"/>
        <w:autoSpaceDE w:val="0"/>
        <w:widowControl/>
        <w:spacing w:line="240" w:lineRule="exact" w:before="24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8.2.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parties acknowledge and agree that this Agreement is personal in nature with respect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Developer, being entered into by Franchisor in reliance upon and in consideration of the personal skills,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qualifications and trust and confidence reposed in Developer and Developer's present partners, managing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members or officers if Developer is a partnership, a limited liability company or a corporation. Therefore,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rights, privileges and interests of Developer under this Agreement shall not be assigned, sold, transferred, leased,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divided or encumbered, voluntarily or involuntarily, in whole or in part, by operation of law or otherwise without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prior written consent of El Pollo Loco, which consent may be given or withheld as El Pollo Loco’s sole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absolute right. For purposes of this Section, a sale of stock, or any membership or partnership interest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Developer, or a merger or other combination of Developer shall be considered a transfer of Developer's interest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prohibited hereunder. Notwithstanding the foregoing, Developer shall be permitted to assign business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organizations to serve as Franchisee after Developer individually executes the Franchise Agreements, provided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ownership mirrors that of Developer (e.g., Developer consists of persons A (50%), B (25%) and C (25%).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Franchisee also must be owned and controlled by the same three (3) persons with each retaining the same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percentage of ownership). All other entity structures shall require the prior written approval of Franchisor.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pay an administrative fee of Five Hundred Dollars ($500) per transfer for each permitted transfer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an Entity where such transfer is for the convenience of ownership only and does not involve a change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principals of the business. Where Developer desires to add new principals to the Developer or any Franchisee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entity, Developer shall pay to Franchisor an additional Two Thousand Five Hundred Dollars ($2,500) per new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principal to cover Franchisor’s administrative costs for reviewing the application and suitability of each new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principal as participants in the franchise business.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9.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Acknowledgment of Selected Terms and Provisions of the Franchise Agreement.</w:t>
      </w:r>
    </w:p>
    <w:p>
      <w:pPr>
        <w:autoSpaceDN w:val="0"/>
        <w:autoSpaceDE w:val="0"/>
        <w:widowControl/>
        <w:spacing w:line="238" w:lineRule="auto" w:before="5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9.1.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represents that it has read each of the terms and provisions of the current form of 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and acknowledges and is willing to agree to each and every obligation of Franchisee thereunder (as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they may be modified in then-current forms of Franchise Agreement) including, but not limited to:</w:t>
      </w:r>
    </w:p>
    <w:p>
      <w:pPr>
        <w:autoSpaceDN w:val="0"/>
        <w:autoSpaceDE w:val="0"/>
        <w:widowControl/>
        <w:spacing w:line="248" w:lineRule="exact" w:before="232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obligation to deliver execute Personal Guarantees or Investor Covenants Regarding Confidentiality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and Non-Competition in connection with the execution of each franchise agreement for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Restaurants to be developed under this Agreement;</w:t>
      </w:r>
    </w:p>
    <w:p>
      <w:pPr>
        <w:autoSpaceDN w:val="0"/>
        <w:autoSpaceDE w:val="0"/>
        <w:widowControl/>
        <w:spacing w:line="246" w:lineRule="exact" w:before="232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obligation to obtain the consent of Franchisor to any security interests to be granted by Developer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assets or business of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to lenders or other financing sources in advance of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 to provide those security interests to such third parties;</w:t>
      </w:r>
    </w:p>
    <w:p>
      <w:pPr>
        <w:autoSpaceDN w:val="0"/>
        <w:autoSpaceDE w:val="0"/>
        <w:widowControl/>
        <w:spacing w:line="202" w:lineRule="exact" w:before="314" w:after="0"/>
        <w:ind w:left="64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All in-term and post-term restrictive covenants; and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80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All territorial rights, options and rights of first refusal retained by Franchisor under the 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316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10.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Termination by Developer; Expiration Date.</w:t>
      </w:r>
    </w:p>
    <w:p>
      <w:pPr>
        <w:autoSpaceDN w:val="0"/>
        <w:autoSpaceDE w:val="0"/>
        <w:widowControl/>
        <w:spacing w:line="242" w:lineRule="exact" w:before="25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10.1.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 shall terminate immediately upon El Pollo Loco's receipt of Developer's notice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terminate. In such event, the Development Fee shall be forfeited to Franchisor in consideration of the rights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granted in the Territory up to the time of termination. Notwithstanding any provision to the contrary contained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herein, unless earlier terminated by either party, this Agreement shall expire on ______, 20___, and all rights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herein shall cease and all unapplied or unused Development Fees paid pursuant to Section 3 hereof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shall be forfeited to Franchisor.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11.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Events of Default.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40" w:after="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11.1.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following events shall constitute a default by Developer, which shall result in El Pollo Loco's right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declare the immediate termination of this Agreement.</w:t>
      </w:r>
    </w:p>
    <w:p>
      <w:pPr>
        <w:autoSpaceDN w:val="0"/>
        <w:autoSpaceDE w:val="0"/>
        <w:widowControl/>
        <w:spacing w:line="246" w:lineRule="exact" w:before="234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Failure by Developer to meet the requirements of the Development Schedule within the time periods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specified therein, including failure by Developer to meet the Site Commitment Date or Opening Date for each site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for an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in a timely manner as set forth in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“B”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and Section 2 above.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28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assignment, transfer or sublicense of this Agreement by Developer without the prior written consent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of El Pollo Loco.</w:t>
      </w:r>
    </w:p>
    <w:p>
      <w:pPr>
        <w:autoSpaceDN w:val="0"/>
        <w:autoSpaceDE w:val="0"/>
        <w:widowControl/>
        <w:spacing w:line="244" w:lineRule="exact" w:before="274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violation by Developer of any covenant, term, or condition of any note or other agreement (including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any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Franchise Agreement) between Developer and Franchisor (or an affiliate of El Pollo Loco),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effect of which is to allow Franchisor to terminate (or accelerate the maturity of) such agreement before its stated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termination (or maturity) date.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66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Developer's assignment for the benefit of creditors or admission in writing of its inability to pay its debts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generally as they become due.</w:t>
      </w:r>
    </w:p>
    <w:p>
      <w:pPr>
        <w:autoSpaceDN w:val="0"/>
        <w:autoSpaceDE w:val="0"/>
        <w:widowControl/>
        <w:spacing w:line="202" w:lineRule="exact" w:before="316" w:after="0"/>
        <w:ind w:left="64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Any order, judgment, or decree entered adjudicating Developer bankrupt or insolvent.</w:t>
      </w:r>
    </w:p>
    <w:p>
      <w:pPr>
        <w:autoSpaceDN w:val="0"/>
        <w:autoSpaceDE w:val="0"/>
        <w:widowControl/>
        <w:spacing w:line="244" w:lineRule="exact" w:before="286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petition, or application, by Developer to any tribunal for the appointment of a trustee, receiver,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liquidator of Developer (or a substantial part of Developer's assets), or commencement by Developer of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proceedings relating to Developer under any bankruptcy, reorganization, compromise, arrangement, insolvency,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readjustment of debt, dissolution, or liquidation law of any jurisdiction, whether now or hereinafter in effect.</w:t>
      </w:r>
    </w:p>
    <w:p>
      <w:pPr>
        <w:autoSpaceDN w:val="0"/>
        <w:autoSpaceDE w:val="0"/>
        <w:widowControl/>
        <w:spacing w:line="244" w:lineRule="exact" w:before="274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g.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filing of a petition or application against Developer, or the commencement of such proceedings,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Developer, in any way, indicates its approval thereof, consent thereto, or acquiescence therein; or the entry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any order, judgment, or decree appointing any trustee, receiver, or liquidator, or approving the petition in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proceedings, where the order, judgment, or decree remains unstayed and in effect for more than thirty (30)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days.</w:t>
      </w:r>
    </w:p>
    <w:p>
      <w:pPr>
        <w:autoSpaceDN w:val="0"/>
        <w:autoSpaceDE w:val="0"/>
        <w:widowControl/>
        <w:spacing w:line="202" w:lineRule="exact" w:before="316" w:after="0"/>
        <w:ind w:left="64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h.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Any entry in any proceeding against the Developer of any order, judgment, or decree, which requires the</w:t>
      </w:r>
    </w:p>
    <w:p>
      <w:pPr>
        <w:autoSpaceDN w:val="0"/>
        <w:autoSpaceDE w:val="0"/>
        <w:widowControl/>
        <w:spacing w:line="238" w:lineRule="auto" w:before="1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3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dissolution of Developer, where such order, judgment, or decree remains unstayed and in effect for more than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thirty (30) days.</w:t>
      </w:r>
    </w:p>
    <w:p>
      <w:pPr>
        <w:autoSpaceDN w:val="0"/>
        <w:autoSpaceDE w:val="0"/>
        <w:widowControl/>
        <w:spacing w:line="202" w:lineRule="exact" w:before="316" w:after="0"/>
        <w:ind w:left="64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Developer's voluntary abandonment of any of Developer's restaurants.</w:t>
      </w:r>
    </w:p>
    <w:p>
      <w:pPr>
        <w:autoSpaceDN w:val="0"/>
        <w:autoSpaceDE w:val="0"/>
        <w:widowControl/>
        <w:spacing w:line="246" w:lineRule="exact" w:before="284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11.2.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following events shall constitute a default by Developer, which shall result in El Pollo Loco's right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declare the termination of this Agreement, if such default is not cured within thirty (30) days after written notice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 to Developer:</w:t>
      </w:r>
    </w:p>
    <w:p>
      <w:pPr>
        <w:autoSpaceDN w:val="0"/>
        <w:tabs>
          <w:tab w:pos="644" w:val="left"/>
        </w:tabs>
        <w:autoSpaceDE w:val="0"/>
        <w:widowControl/>
        <w:spacing w:line="252" w:lineRule="exact" w:before="228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Developer's default in the performance or observance of any covenant, term, or condition contained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this Agreement not otherwise specified in Section 11.1 above.</w:t>
      </w:r>
    </w:p>
    <w:p>
      <w:pPr>
        <w:autoSpaceDN w:val="0"/>
        <w:autoSpaceDE w:val="0"/>
        <w:widowControl/>
        <w:spacing w:line="244" w:lineRule="exact" w:before="236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creation, incurrence, assumption, or sufferance to exist of any lien, encumbrance, or option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whatsoever upon any of Developer's property or assets, whether now owned or hereafter acquired, the effect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substantially impairs Developer's ability to perform or observe any covenant, term, or condition of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644" w:val="left"/>
        </w:tabs>
        <w:autoSpaceDE w:val="0"/>
        <w:widowControl/>
        <w:spacing w:line="254" w:lineRule="exact" w:before="264" w:after="0"/>
        <w:ind w:left="38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Refusal by Developer or Developer’s partners, members, or shareholders to enter individually into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then-current form of Franchise Agreements and Personal Guarantee as provided in Section 1 above.</w:t>
      </w:r>
    </w:p>
    <w:p>
      <w:pPr>
        <w:autoSpaceDN w:val="0"/>
        <w:autoSpaceDE w:val="0"/>
        <w:widowControl/>
        <w:spacing w:line="246" w:lineRule="exact" w:before="270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Any change, transfer or conveyance (“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Transfer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”) in the ownership of Developer, which Transfer has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been approved in advance by Franchisor. Franchisor reserves the right to approve or disapprove any Transfer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its sole and absolute right.</w:t>
      </w:r>
    </w:p>
    <w:p>
      <w:pPr>
        <w:autoSpaceDN w:val="0"/>
        <w:tabs>
          <w:tab w:pos="608" w:val="left"/>
        </w:tabs>
        <w:autoSpaceDE w:val="0"/>
        <w:widowControl/>
        <w:spacing w:line="254" w:lineRule="exact" w:before="262" w:after="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11.3.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If Franchisor is entitled to terminate this Agreement in accordance with Sections 11.1 or 11.2 above,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 shall have the right to undertake the following action instead of terminating this Agreement:</w:t>
      </w:r>
    </w:p>
    <w:p>
      <w:pPr>
        <w:autoSpaceDN w:val="0"/>
        <w:autoSpaceDE w:val="0"/>
        <w:widowControl/>
        <w:spacing w:line="246" w:lineRule="exact" w:before="232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 may terminate or modify any rights that Developer may have with respect to protected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exclusive rights in the Territory, as granted under Section 1.1 above, effective ten (10) days after delivery of written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notice thereof to Developer.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11.4.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If any of such rights are terminated or modified in accordance with this Section 11.3, such action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 without prejudice to Franchisor’s right to terminate this Agreement in accordance with Sections 11.1 or 11.2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above, and/or to terminate any other rights, options or arrangements under this Agreement at any time thereafter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for the same default or as a result of any additional defaults of the terms of this Agreement.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12.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Effect of Termination.</w:t>
      </w:r>
    </w:p>
    <w:p>
      <w:pPr>
        <w:autoSpaceDN w:val="0"/>
        <w:autoSpaceDE w:val="0"/>
        <w:widowControl/>
        <w:spacing w:line="242" w:lineRule="exact" w:before="25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12.1.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Immediately upon termination or expiration of this Agreement, for any reason, all of Developer's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development rights granted pursuant to this Agreement shall revert to El Pollo Loco. At the time of termination, only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restaurants operating or to be operated under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 by virtue of a fully executed 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shall be unaffected by the termination of this Agreement. Franchisor shall have no duty to execute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 Agreement with Developer after the termination of this Agreement. The foregoing remedies 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nonexclusive, and nothing stated in this Section 12 shall prevent El Pollo Loco's pursuit of any other remedies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available to Franchisor in law or at equity due to the termination of this Agreement.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12.2.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understands and agrees that upon the expiration or termination of this Agreement (or in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event of an exclusive development agreement, the failure of Developer to meet the Development Schedule and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resulting loss of exclusive development rights), Franchisor or its subsidiaries or affiliates, as their sole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absolute right, may open and/or operate restaurants in the Territory, or may authorize or franchise others to do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same, whether it is in competition with or in any other way affects the sales of Developer at the restaurants.</w:t>
      </w:r>
    </w:p>
    <w:p>
      <w:pPr>
        <w:autoSpaceDN w:val="0"/>
        <w:autoSpaceDE w:val="0"/>
        <w:widowControl/>
        <w:spacing w:line="202" w:lineRule="exact" w:before="314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13.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Non-Waiver.</w:t>
      </w:r>
    </w:p>
    <w:p>
      <w:pPr>
        <w:autoSpaceDN w:val="0"/>
        <w:autoSpaceDE w:val="0"/>
        <w:widowControl/>
        <w:spacing w:line="246" w:lineRule="exact" w:before="248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13.1.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El Pollo Loco's consent to or approval of any act or conduct of Developer requiring such consent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approval shall not be deemed to waive or render unnecessary El Pollo Loco's consent to or approval of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subsequent act or conduct hereunder.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14.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Independent Contractor and Indemnification.</w:t>
      </w:r>
    </w:p>
    <w:p>
      <w:pPr>
        <w:autoSpaceDN w:val="0"/>
        <w:autoSpaceDE w:val="0"/>
        <w:widowControl/>
        <w:spacing w:line="238" w:lineRule="auto" w:before="4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47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14.1.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 does not constitute Developer an agent, legal representative, joint venturer, partner,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employee or servant of Franchisor for any purpose whatsoever, and it is understood between the parties hereto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that Developer shall be an independent contractor and is in no way authorized to make any contract, agreement,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warranty or representation on behalf of El Pollo Loco. The parties agree that this Agreement does not create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fiduciary relationship between them.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14.2.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Under no circumstances shall Franchisor be liable for any act, omission, contract, debt, or any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obligation of Developer. Developer shall indemnify and save Franchisor harmless against any such claim and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cost of defending it arising directly or indirectly from or as a result of, or in connection with, Developer's actions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pursuant to this Agreement.</w:t>
      </w:r>
    </w:p>
    <w:p>
      <w:pPr>
        <w:autoSpaceDN w:val="0"/>
        <w:autoSpaceDE w:val="0"/>
        <w:widowControl/>
        <w:spacing w:line="202" w:lineRule="exact" w:before="316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15.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Entire Agreement.</w:t>
      </w:r>
    </w:p>
    <w:p>
      <w:pPr>
        <w:autoSpaceDN w:val="0"/>
        <w:autoSpaceDE w:val="0"/>
        <w:widowControl/>
        <w:spacing w:line="242" w:lineRule="exact" w:before="25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15.1.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Agreement, including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Exhibits "A", "B" and “C”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attached hereto, constitutes the entire full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complete agreement between Franchisor and Developer concerning the subject matter hereof and supersedes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and all prior written agreements. No other representations have induced Developer to execute this Agreement,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there are no representations, inducements, promises, or agreements, oral or otherwise, between the parties,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not embodied herein, which are of any force or effect with reference to this Agreement or otherwise.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Notwithstanding the foregoing, nothing in this Agreement shall disclaim or require Developer to waive reliance 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representation that Franchisor made in the most recent disclosure document (including its exhibits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amendments) that Franchisor delivered to Developer or its representative, subject to any agreed-upon changes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contract terms and conditions described in that disclosure document and reflected in this Agreement (including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riders or addenda signed at the same time as this Agreement). The provisions of this Agreement may not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contradicted by any other statement concerning the subject matter herein. No amendment or modification of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 shall be binding on either party unless written and fully executed.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16.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Dispute Resolution</w:t>
      </w:r>
    </w:p>
    <w:p>
      <w:pPr>
        <w:autoSpaceDN w:val="0"/>
        <w:autoSpaceDE w:val="0"/>
        <w:widowControl/>
        <w:spacing w:line="242" w:lineRule="exact" w:before="25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16.1.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Initial Meeting and Mediation - Except as otherwise provided in this Agreement, before any legal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action is filed involving any claim or controversy between Franchisor and Developer (including its affiliates,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investors, and Owners) relating to (a) this Agreement, (b) the parties business activities conducted as a result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Agreement, or (c) the parties’ relationship or business dealings with each other generally, the following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procedure shall be complied with:</w:t>
      </w:r>
    </w:p>
    <w:p>
      <w:pPr>
        <w:autoSpaceDN w:val="0"/>
        <w:autoSpaceDE w:val="0"/>
        <w:widowControl/>
        <w:spacing w:line="244" w:lineRule="exact" w:before="274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party wishing to resolve a dispute shall initiate negotiation proceedings by first requesting in writing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 meeting with the other party or parties. Within forty-five (45) days of receipt of the initial request for a meeting,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parties shall meet within the county in which Developer is then located, to discuss and negotiate toward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resolution of the controversy.</w:t>
      </w:r>
    </w:p>
    <w:p>
      <w:pPr>
        <w:autoSpaceDN w:val="0"/>
        <w:autoSpaceDE w:val="0"/>
        <w:widowControl/>
        <w:spacing w:line="246" w:lineRule="exact" w:before="234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If negotiation efforts do not succeed, the parties shall engage in mandatory but non-binding mediation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 mediator jointly chosen by the parties or if the parties cannot agree upon a mediator, appointed by, and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accordance with the procedures of, JAMS or, if JAMS is no longer in existence, an organization of similar quality</w:t>
      </w:r>
    </w:p>
    <w:p>
      <w:pPr>
        <w:autoSpaceDN w:val="0"/>
        <w:autoSpaceDE w:val="0"/>
        <w:widowControl/>
        <w:spacing w:line="242" w:lineRule="exact" w:before="276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 mediation meeting will be held at a place and at a time mutually agreeable to the parties and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mediator. The Mediator will determine and control the format and procedural aspects of the mediation meeting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which will be designed to ensure that both the mediator and the parties have an opportunity to present and hear an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oral presentation of each party’s views regarding the matter in controversy. The parties act in good faith to resolve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controversy in mediation.</w:t>
      </w:r>
    </w:p>
    <w:p>
      <w:pPr>
        <w:autoSpaceDN w:val="0"/>
        <w:autoSpaceDE w:val="0"/>
        <w:widowControl/>
        <w:spacing w:line="246" w:lineRule="exact" w:before="272" w:after="0"/>
        <w:ind w:left="38" w:right="20" w:firstLine="606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mediation will be held as soon as practicable after the negotiation meeting is held. The mediator will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be free to meet and communicate separately with each party either before, during or after the mediation meeting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within 60 days of demand by either party.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16.2.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At the election of the Franchisor, the provisions of this Section 16 shall not apply to controversies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relating to any fee due the Franchisor by Developer or its affiliates, any promissory note payments due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 by Developer, or any trade payables due the Franchisor by Developer as a result of the purchase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equipment, goods or supplies. The provisions of this Section 16 shall also not apply to any controversies relating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the use and protection of the El Pollo Loco Marks, the Manual or the El Pollo Loco System, including without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limitation, the Franchisor’s right to apply to any court of competent jurisdiction for appropriate injunctive relief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infringement of the El Pollo Loco Marks or the El Pollo Loco System.</w:t>
      </w:r>
    </w:p>
    <w:p>
      <w:pPr>
        <w:autoSpaceDN w:val="0"/>
        <w:autoSpaceDE w:val="0"/>
        <w:widowControl/>
        <w:spacing w:line="238" w:lineRule="auto" w:before="3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17.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Severability.</w:t>
      </w:r>
    </w:p>
    <w:p>
      <w:pPr>
        <w:autoSpaceDN w:val="0"/>
        <w:autoSpaceDE w:val="0"/>
        <w:widowControl/>
        <w:spacing w:line="242" w:lineRule="exact" w:before="25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17.1.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Each section, part, term and/or provision of this Agreement shall be considered severable, and if,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reason, any section, part, term and/or provision herein is determined to be invalid, contrary to, or in conflict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with, any existing or future law or regulation, by any court or agency having valid jurisdiction, then such shall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deemed not to be a part of this Agreement, but such shall not impair the operation of, or affect the remaining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portions, sections, parts, terms and/or provisions of this Agreement, which will continue to be given full force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effect and bind the parties hereto.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18.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Applicable Law; Choice of Forum; Waiver of Jury Trial.</w:t>
      </w:r>
    </w:p>
    <w:p>
      <w:pPr>
        <w:autoSpaceDN w:val="0"/>
        <w:autoSpaceDE w:val="0"/>
        <w:widowControl/>
        <w:spacing w:line="240" w:lineRule="exact" w:before="252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18.1.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Agreement, after review by Developer and El Pollo Loco, was accepted in the state in which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Franchisor’s then-current headquarters (currently the State of California) is located and shall be governed by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construed in accordance with the laws of such state, except that the provisions in Section 20.1 covering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competition following the expiration, termination or assignment of this Agreement shall be governed by the laws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state in which the breach occurs.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THE PARTIES AGREE THAT ANY ACTION BROUGHT BY EITHER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PARTY AGAINST EACH OTHER IN ANY COURT, WHETHER FEDERAL OR STATE, WILL BE BROUGHT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WITHIN THE STATE IN WHICH FRANCHISOR’S HEADQUARTERS (CURRENTLY THE STATE OF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CALIFORNIA) IS THEN LOCATED. THE PARTIES HEREBY WAIVE ANY RIGHT TO DEMAND OR HAVE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TRIAL BY JURY IN ANY ACTION RELATING TO THIS AGREEMENT IN WHICH THE FRANCHISOR IS A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PARTY. THE PARTIES CONSENT TO THE EXERCISE OF PERSONAL JURISDICTION OVER THEM BY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SUCH COURTS AND TO THE PROPRIETY OF VENUE OF SUCH COURTS FOR THE PURPOSE OF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CARRYING OUT THE PROVISION, AND THEY WAIVE ANY OBJECTION THAT THEY WOULD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OTHERWISE HAVE TO THE SAME. ANY ACTION BETWEEN DEVELOPER AND FRANCHISOR SHALL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INVOLVE ONLY THE INDIVIDUAL CLAIMS OF DEVELOPER AND SHALL NOT INVOLVE ANY CLASS,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GROUP, CONSOLIDATED, REPRESENTATIVE OR ASSOCIATIONAL ACTION. NOTHING IN THIS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SECTION 18.1 IS INTENDED BY THE PARTIES TO SUBJECT THIS AGREEMENT TO ANY FRANCHISE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OR SIMILAR LAW, RULE OR REGULATION TO WHICH THIS AGREEMENT WOULD NOT OTHERWISE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BE SUBJECT.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19.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Document Interpretation.</w:t>
      </w:r>
    </w:p>
    <w:p>
      <w:pPr>
        <w:autoSpaceDN w:val="0"/>
        <w:autoSpaceDE w:val="0"/>
        <w:widowControl/>
        <w:spacing w:line="242" w:lineRule="exact" w:before="25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19.1.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All terms and words used in this Agreement, regardless of the number and gender in which they 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used, shall be deemed and construed to include the singular or plural tense, and any gender, whether masculine,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feminine or neuter, as the context or sense of this Agreement or any paragraph or clause may require, the same 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if such words had been fully and properly written in the appropriate number or gender. In the event of a conflict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language, terms, or conditions between this Agreement and any Franchise Agreement issued pursuant to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Agreement, the Franchise Agreement shall control.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20.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Covenant Not to Compete.</w:t>
      </w:r>
    </w:p>
    <w:p>
      <w:pPr>
        <w:autoSpaceDN w:val="0"/>
        <w:autoSpaceDE w:val="0"/>
        <w:widowControl/>
        <w:spacing w:line="240" w:lineRule="exact" w:before="252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20.1.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To further protect the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System while this Agreement is in effect, Developer and each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officer, director, shareholder, member, manager, partner and other equity owner, as applicable, of Developer, if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is an entity, shall neither directly nor indirectly own, operate, control or any financial interest in any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business which would constitute a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Competitive Business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” (as hereinafter defined) without the prior written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consent of Franchisor;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provided further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, that Franchisor may, as its sole and absolute right, consent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Developer’s continued operation of any business already in existence and operating at the time of execution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Agreement. In addition, Developer covenants that, except as otherwise approved in writing by the Franchisor,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shall not, for a continuous, uninterrupted period commencing upon the expiration, termination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assignment of this Agreement, regardless of the cause for termination, and continuing for two (2) years thereafter,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either directly or indirectly, for itself, or through or on behalf of, or in conjunction with any person, partnership,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corporation or other entity, own, operate, control or have any financial interest in any Competitive Business which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is located or has outlets or restaurant units within the Territory. The foregoing shall not apply to operation of an El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restaurant by Developer pursuant to a Franchise Agreement with Franchisor or the ownership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of less than five percent (5%) of the issued or outstanding stock of any company whose shares 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listed for trading on any public exchange or on the over-the-counter market, provided that Developer does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control or become involved in the operations of any such company. For purposes of this Section 20.1,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Competitive Business shall mean a self-service restaurant or fast-food business which sells chicken and/or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Mexican food products, which products individually or collectively represent more than twenty percent (20%)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revenues from such self-service restaurant or fast-food business operated at any one location during any calendar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quarter. A “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Competitive Business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” shall not include a full-service restaurant.</w:t>
      </w:r>
    </w:p>
    <w:p>
      <w:pPr>
        <w:autoSpaceDN w:val="0"/>
        <w:autoSpaceDE w:val="0"/>
        <w:widowControl/>
        <w:spacing w:line="238" w:lineRule="auto" w:before="2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49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20.2.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the event that any provision of Section 20.1 above shall be determined by a court of competent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jurisdiction to be invalid or unenforceable, this Agreement shall not be void, but such provision shall be limited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extent necessary to make it valid and enforceable.</w:t>
      </w:r>
    </w:p>
    <w:p>
      <w:pPr>
        <w:autoSpaceDN w:val="0"/>
        <w:autoSpaceDE w:val="0"/>
        <w:widowControl/>
        <w:spacing w:line="246" w:lineRule="exact" w:before="272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20.3.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understands and acknowledges that Franchisor shall have the right to reduce the scope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obligation imposed on Developer by Section 20.1, without Developer’s consent, and that such modified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provision shall be effective upon Developer’s receipt of written notice thereof.</w:t>
      </w:r>
    </w:p>
    <w:p>
      <w:pPr>
        <w:autoSpaceDN w:val="0"/>
        <w:autoSpaceDE w:val="0"/>
        <w:widowControl/>
        <w:spacing w:line="242" w:lineRule="exact" w:before="27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20.4.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acknowledges that violation of the covenants not to compete contained in this Agreement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would result in immediate and irreparable injury to Franchisor for which no adequate remedy at law will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available. Accordingly, Developer hereby consents to the entry of a preliminary and permanent injunction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prohibiting any conduct by Developer in violation of the terms of those covenants not to compete set forth in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Agreement. Developer expressly agrees that it may conclusively be presumed that any violation of the terms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said covenants not to compete was accomplished by and through Developer’s unlawful utilization of Franchisor’s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Confidential Information, know-how, methods and procedures</w:t>
      </w:r>
    </w:p>
    <w:p>
      <w:pPr>
        <w:autoSpaceDN w:val="0"/>
        <w:autoSpaceDE w:val="0"/>
        <w:widowControl/>
        <w:spacing w:line="202" w:lineRule="exact" w:before="316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21.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Notices.</w:t>
      </w:r>
    </w:p>
    <w:p>
      <w:pPr>
        <w:autoSpaceDN w:val="0"/>
        <w:autoSpaceDE w:val="0"/>
        <w:widowControl/>
        <w:spacing w:line="242" w:lineRule="exact" w:before="250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21.1.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 the purpose of this Agreement, all notices shall be in writing and shall be sent to the party to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charged with receipt thereof either (i) served personally, or (i) sent by certified or registered United States mail,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(ii) sent by reputable overnight delivery service, or (iv) sent by facsimile. Notices served personally are effective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immediately on delivery, and those served by mail shall be deemed given forty-eight (48) hours after deposit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such notice in a United States post office with postage prepaid and duly addressed to the party to whom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notice or communication is directed. Notices served by overnight delivery shall be deemed to have been given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day after deposit of such notice with such service. Notices served via facsimile shall be deemed to have been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given the day of faxing such notice. All notices to El Pollo Loco</w:t>
      </w:r>
      <w:r>
        <w:rPr>
          <w:rFonts w:ascii="ArialMT" w:hAnsi="ArialMT" w:eastAsia="ArialMT"/>
          <w:b w:val="0"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shall be addressed as follows: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El Pollo Loco, Inc.</w:t>
      </w:r>
    </w:p>
    <w:p>
      <w:pPr>
        <w:autoSpaceDN w:val="0"/>
        <w:autoSpaceDE w:val="0"/>
        <w:widowControl/>
        <w:spacing w:line="240" w:lineRule="exact" w:before="0" w:after="0"/>
        <w:ind w:left="38" w:right="734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Attn: Legal Department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3535 Harbor Blvd, Suite 100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Costa Mesa, CA 92626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(714) 599-5503 (fax)</w:t>
      </w:r>
    </w:p>
    <w:p>
      <w:pPr>
        <w:autoSpaceDN w:val="0"/>
        <w:autoSpaceDE w:val="0"/>
        <w:widowControl/>
        <w:spacing w:line="242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21.2.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All notices to Developer shall be faxed and mailed or sent via overnight service to the Developer's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number and address shown on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 "B"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Either party may from time to time change its address for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purposes of this Section by giving written notice of such change to the other party in the manner provided in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Section. Notwithstanding anything to the contrary contained herein, the Franchisor may deliver bulletins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updates to the Developer by electronic means, such as by the internet (e-mail) or an intranet, if any, established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Franchisor.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22.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Section Headings.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242" w:after="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22.1.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section headings appearing in this Agreement are for reference purposes only and shall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affect, in any way, the meaning or interpretation of this Agreement.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23.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Acknowledgments.</w:t>
      </w:r>
    </w:p>
    <w:p>
      <w:pPr>
        <w:autoSpaceDN w:val="0"/>
        <w:autoSpaceDE w:val="0"/>
        <w:widowControl/>
        <w:spacing w:line="246" w:lineRule="exact" w:before="246" w:after="0"/>
        <w:ind w:left="0" w:right="22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23.1.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Developer acknowledges that it has received a complete copy of the El Pollo Loco</w:t>
      </w:r>
      <w:r>
        <w:rPr>
          <w:rFonts w:ascii="Arial" w:hAnsi="Arial" w:eastAsia="Arial"/>
          <w:b/>
          <w:i w:val="0"/>
          <w:color w:val="000000"/>
          <w:sz w:val="14"/>
        </w:rPr>
        <w:t>®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Franchise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Disclosure Document, issuance date March 26, 2019 (Control No. 032619) at least fourteen (14) calendar days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prior to the date on which this Agreement was executed by Developer or payment of any monies to the Franchisor.</w:t>
      </w:r>
    </w:p>
    <w:p>
      <w:pPr>
        <w:autoSpaceDN w:val="0"/>
        <w:autoSpaceDE w:val="0"/>
        <w:widowControl/>
        <w:spacing w:line="244" w:lineRule="exact" w:before="236" w:after="0"/>
        <w:ind w:left="0" w:right="20" w:firstLine="608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23.2.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Developer acknowledges that it has read and understands this Agreement, the Franchise Agreement,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attachments thereto and the agreements relating thereto contained in the Franchise Disclosure Document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received by Developer on _____,20__, and that Franchisor has accorded Developer ample opportunity and has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encouraged Developer to consult with advisors of Developer's own choosing about the potential benefits and risks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of entering into this Agreement.</w:t>
      </w:r>
    </w:p>
    <w:p>
      <w:pPr>
        <w:autoSpaceDN w:val="0"/>
        <w:autoSpaceDE w:val="0"/>
        <w:widowControl/>
        <w:spacing w:line="202" w:lineRule="exact" w:before="316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24.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Counterparts.</w:t>
      </w:r>
    </w:p>
    <w:p>
      <w:pPr>
        <w:autoSpaceDN w:val="0"/>
        <w:autoSpaceDE w:val="0"/>
        <w:widowControl/>
        <w:spacing w:line="202" w:lineRule="exact" w:before="290" w:after="0"/>
        <w:ind w:left="60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24.1.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This Agreement may be executed in two or more counterparts, each of which shall be deemed an</w:t>
      </w:r>
    </w:p>
    <w:p>
      <w:pPr>
        <w:autoSpaceDN w:val="0"/>
        <w:autoSpaceDE w:val="0"/>
        <w:widowControl/>
        <w:spacing w:line="238" w:lineRule="auto" w:before="2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p>
      <w:pPr>
        <w:sectPr>
          <w:pgSz w:w="11900" w:h="16840"/>
          <w:pgMar w:top="51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original but all of which together shall constitute a single instrument. A signature on this Agreement transmitted via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facsimile or electronic mail shall be considered an original for all purposes hereunder.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480" w:after="370"/>
        <w:ind w:left="0" w:right="0" w:firstLine="0"/>
        <w:jc w:val="left"/>
      </w:pP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IN WITNESS WHEREOF,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 the parties hereto have duly executed, sealed and delivered this Agreement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duplicate original as of the dates set forth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11"/>
        <w:gridCol w:w="3311"/>
        <w:gridCol w:w="3311"/>
      </w:tblGrid>
      <w:tr>
        <w:trPr>
          <w:trHeight w:hRule="exact" w:val="892"/>
        </w:trPr>
        <w:tc>
          <w:tcPr>
            <w:tcW w:type="dxa" w:w="5328"/>
            <w:tcBorders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6" w:right="86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FRANCHISOR: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EL POLLO LOCO, INC.,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 Delaware Corporation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534"/>
            <w:gridSpan w:val="2"/>
            <w:tcBorders>
              <w:bottom w:sz="4.7999999999999545" w:val="single" w:color="#00000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DEVELOPER: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____________________________,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 individual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By:</w:t>
            </w:r>
          </w:p>
        </w:tc>
      </w:tr>
      <w:tr>
        <w:trPr>
          <w:trHeight w:hRule="exact" w:val="302"/>
        </w:trPr>
        <w:tc>
          <w:tcPr>
            <w:tcW w:type="dxa" w:w="5328"/>
            <w:tcBorders>
              <w:top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534"/>
            <w:gridSpan w:val="2"/>
            <w:tcBorders>
              <w:top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Name:</w:t>
            </w:r>
          </w:p>
        </w:tc>
      </w:tr>
      <w:tr>
        <w:trPr>
          <w:trHeight w:hRule="exact" w:val="304"/>
        </w:trPr>
        <w:tc>
          <w:tcPr>
            <w:tcW w:type="dxa" w:w="5328"/>
            <w:tcBorders>
              <w:top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714"/>
            <w:tcBorders>
              <w:top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820"/>
            <w:tcBorders>
              <w:top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9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An individual</w:t>
            </w:r>
          </w:p>
        </w:tc>
      </w:tr>
      <w:tr>
        <w:trPr>
          <w:trHeight w:hRule="exact" w:val="302"/>
        </w:trPr>
        <w:tc>
          <w:tcPr>
            <w:tcW w:type="dxa" w:w="5328"/>
            <w:tcBorders>
              <w:top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4534"/>
            <w:gridSpan w:val="2"/>
            <w:tcBorders>
              <w:top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202" w:lineRule="exact" w:before="998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25.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EXHIBIT "A" TO DEVELOPMENT AGREEMENT - TERRITORY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EXHIBIT "B" TO DEVELOPMENT AGREEMENT - DEVELOPMENT SCHEDULE</w:t>
      </w:r>
    </w:p>
    <w:p>
      <w:pPr>
        <w:autoSpaceDN w:val="0"/>
        <w:autoSpaceDE w:val="0"/>
        <w:widowControl/>
        <w:spacing w:line="302" w:lineRule="exact" w:before="330" w:after="0"/>
        <w:ind w:left="64" w:right="648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DEVELOPER NAME: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PRINCIPALS: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NOTICE ADDRESS: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FAX NUMBER: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EMAIL: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COMMENCEMENT DATE: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EXPIRATION DATE: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DEVELOPMENT FEE (SECTION 3):</w:t>
      </w:r>
    </w:p>
    <w:p>
      <w:pPr>
        <w:autoSpaceDN w:val="0"/>
        <w:autoSpaceDE w:val="0"/>
        <w:widowControl/>
        <w:spacing w:line="202" w:lineRule="exact" w:before="316" w:after="372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DEVELOPMENT SCHEDULE: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986"/>
        <w:gridCol w:w="1986"/>
        <w:gridCol w:w="1986"/>
        <w:gridCol w:w="1986"/>
        <w:gridCol w:w="1986"/>
      </w:tblGrid>
      <w:tr>
        <w:trPr>
          <w:trHeight w:hRule="exact" w:val="1578"/>
        </w:trPr>
        <w:tc>
          <w:tcPr>
            <w:tcW w:type="dxa" w:w="1680"/>
            <w:tcBorders>
              <w:start w:sz="5.600000000000023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4"/>
            <w:tcBorders>
              <w:start w:sz="4.7999999999999545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8" w:after="0"/>
              <w:ind w:left="288" w:right="288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INITIAL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FRANCHISEE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AMOUNT</w:t>
            </w:r>
          </w:p>
        </w:tc>
        <w:tc>
          <w:tcPr>
            <w:tcW w:type="dxa" w:w="1970"/>
            <w:tcBorders>
              <w:start w:sz="4.7999999999999545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1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RESAC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SUBMITTAL DATES</w:t>
            </w:r>
          </w:p>
        </w:tc>
        <w:tc>
          <w:tcPr>
            <w:tcW w:type="dxa" w:w="1968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SITE COMMITMENT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DATES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(Date for delivery of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signed leases or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purchase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agreements)</w:t>
            </w:r>
          </w:p>
        </w:tc>
        <w:tc>
          <w:tcPr>
            <w:tcW w:type="dxa" w:w="2160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14" w:after="0"/>
              <w:ind w:left="144" w:right="144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 xml:space="preserve">OPENING DATE </w:t>
            </w:r>
            <w:r>
              <w:br/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20"/>
              </w:rPr>
              <w:t>OF RESTAURANT</w:t>
            </w:r>
          </w:p>
        </w:tc>
      </w:tr>
      <w:tr>
        <w:trPr>
          <w:trHeight w:hRule="exact" w:val="304"/>
        </w:trPr>
        <w:tc>
          <w:tcPr>
            <w:tcW w:type="dxa" w:w="1680"/>
            <w:tcBorders>
              <w:start w:sz="5.600000000000023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Restaurant # 1</w:t>
            </w:r>
          </w:p>
        </w:tc>
        <w:tc>
          <w:tcPr>
            <w:tcW w:type="dxa" w:w="2084"/>
            <w:tcBorders>
              <w:start w:sz="4.7999999999999545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$40,000.00</w:t>
            </w:r>
          </w:p>
        </w:tc>
        <w:tc>
          <w:tcPr>
            <w:tcW w:type="dxa" w:w="1970"/>
            <w:tcBorders>
              <w:start w:sz="4.7999999999999545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8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1680"/>
            <w:tcBorders>
              <w:start w:sz="5.600000000000023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Restaurant # 2</w:t>
            </w:r>
          </w:p>
        </w:tc>
        <w:tc>
          <w:tcPr>
            <w:tcW w:type="dxa" w:w="2084"/>
            <w:tcBorders>
              <w:start w:sz="4.7999999999999545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$30,000.00</w:t>
            </w:r>
          </w:p>
        </w:tc>
        <w:tc>
          <w:tcPr>
            <w:tcW w:type="dxa" w:w="1970"/>
            <w:tcBorders>
              <w:start w:sz="4.7999999999999545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8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1680"/>
            <w:tcBorders>
              <w:start w:sz="5.600000000000023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Restaurant # 3</w:t>
            </w:r>
          </w:p>
        </w:tc>
        <w:tc>
          <w:tcPr>
            <w:tcW w:type="dxa" w:w="2084"/>
            <w:tcBorders>
              <w:start w:sz="4.7999999999999545" w:val="single" w:color="#00000A"/>
              <w:top w:sz="4.800000000000182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20"/>
              </w:rPr>
              <w:t>$30,000.00</w:t>
            </w:r>
          </w:p>
        </w:tc>
        <w:tc>
          <w:tcPr>
            <w:tcW w:type="dxa" w:w="1970"/>
            <w:tcBorders>
              <w:start w:sz="4.7999999999999545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8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144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EXHIBIT “C” TO DEVELOPMENT AGREEMENT - EXISTING EL POLLO LOCO</w:t>
      </w:r>
      <w:r>
        <w:rPr>
          <w:rFonts w:ascii="Arial" w:hAnsi="Arial" w:eastAsia="Arial"/>
          <w:b/>
          <w:i w:val="0"/>
          <w:color w:val="000000"/>
          <w:sz w:val="14"/>
        </w:rPr>
        <w:t>®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 RESTAURANTS IN THE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TERRITORY</w:t>
      </w:r>
    </w:p>
    <w:p>
      <w:pPr>
        <w:autoSpaceDN w:val="0"/>
        <w:autoSpaceDE w:val="0"/>
        <w:widowControl/>
        <w:spacing w:line="238" w:lineRule="auto" w:before="20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EL POLLO LOCO HOLDINGS, INC., 10-K, 3/6/2020</w:t>
      </w:r>
    </w:p>
    <w:sectPr w:rsidR="00FC693F" w:rsidRPr="0006063C" w:rsidSect="00034616">
      <w:pgSz w:w="11900" w:h="16840"/>
      <w:pgMar w:top="466" w:right="968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