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3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95040" cy="1162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116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8" w:val="left"/>
          <w:tab w:pos="4700" w:val="left"/>
        </w:tabs>
        <w:autoSpaceDE w:val="0"/>
        <w:widowControl/>
        <w:spacing w:line="212" w:lineRule="exact" w:before="0" w:after="0"/>
        <w:ind w:left="104" w:right="4896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FORM OF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FRANCHISE AGREEMENT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Location of the Premises: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Agreement Date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Franchisee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Address</w:t>
      </w:r>
    </w:p>
    <w:p>
      <w:pPr>
        <w:autoSpaceDN w:val="0"/>
        <w:autoSpaceDE w:val="0"/>
        <w:widowControl/>
        <w:spacing w:line="240" w:lineRule="exact" w:before="50" w:after="24"/>
        <w:ind w:left="104" w:right="77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Type of Legal Entity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(if applicable)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State in which entity organized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(if applicable)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222"/>
        </w:trPr>
        <w:tc>
          <w:tcPr>
            <w:tcW w:type="dxa" w:w="4026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Shareholder / Partner / Member Name</w:t>
            </w:r>
          </w:p>
        </w:tc>
        <w:tc>
          <w:tcPr>
            <w:tcW w:type="dxa" w:w="5934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Ownership Percentage</w:t>
            </w:r>
          </w:p>
        </w:tc>
      </w:tr>
    </w:tbl>
    <w:p>
      <w:pPr>
        <w:autoSpaceDN w:val="0"/>
        <w:tabs>
          <w:tab w:pos="6052" w:val="left"/>
        </w:tabs>
        <w:autoSpaceDE w:val="0"/>
        <w:widowControl/>
        <w:spacing w:line="222" w:lineRule="exact" w:before="0" w:after="0"/>
        <w:ind w:left="104" w:right="47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%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(the “Operating Principal”)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%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%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%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%</w:t>
      </w:r>
    </w:p>
    <w:p>
      <w:pPr>
        <w:autoSpaceDN w:val="0"/>
        <w:autoSpaceDE w:val="0"/>
        <w:widowControl/>
        <w:spacing w:line="160" w:lineRule="exact" w:before="97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50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18"/>
        <w:ind w:left="0" w:right="513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188"/>
        <w:gridCol w:w="3188"/>
        <w:gridCol w:w="3188"/>
      </w:tblGrid>
      <w:tr>
        <w:trPr>
          <w:trHeight w:hRule="exact" w:val="218"/>
        </w:trPr>
        <w:tc>
          <w:tcPr>
            <w:tcW w:type="dxa" w:w="9292"/>
            <w:gridSpan w:val="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SECTION</w:t>
            </w:r>
          </w:p>
        </w:tc>
        <w:tc>
          <w:tcPr>
            <w:tcW w:type="dxa" w:w="608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PAGE</w:t>
            </w:r>
          </w:p>
        </w:tc>
      </w:tr>
      <w:tr>
        <w:trPr>
          <w:trHeight w:hRule="exact" w:val="216"/>
        </w:trPr>
        <w:tc>
          <w:tcPr>
            <w:tcW w:type="dxa" w:w="180"/>
            <w:tcBorders>
              <w:top w:sz="10.399999999999977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9112"/>
            <w:tcBorders>
              <w:top w:sz="10.399999999999977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RIGHTS GRANTED</w:t>
            </w:r>
          </w:p>
        </w:tc>
        <w:tc>
          <w:tcPr>
            <w:tcW w:type="dxa" w:w="608"/>
            <w:tcBorders>
              <w:top w:sz="10.399999999999977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9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TERM; SUCCESSOR FRANCHISE AGREEMENTS</w:t>
            </w:r>
          </w:p>
        </w:tc>
        <w:tc>
          <w:tcPr>
            <w:tcW w:type="dxa" w:w="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9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FEES</w:t>
            </w:r>
          </w:p>
        </w:tc>
        <w:tc>
          <w:tcPr>
            <w:tcW w:type="dxa" w:w="6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9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OPENING DEADLINE</w:t>
            </w:r>
          </w:p>
        </w:tc>
        <w:tc>
          <w:tcPr>
            <w:tcW w:type="dxa" w:w="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9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TRAINING</w:t>
            </w:r>
          </w:p>
        </w:tc>
        <w:tc>
          <w:tcPr>
            <w:tcW w:type="dxa" w:w="6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9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OPERATIONS</w:t>
            </w:r>
          </w:p>
        </w:tc>
        <w:tc>
          <w:tcPr>
            <w:tcW w:type="dxa" w:w="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9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PROPRIETARY MARKS</w:t>
            </w:r>
          </w:p>
        </w:tc>
        <w:tc>
          <w:tcPr>
            <w:tcW w:type="dxa" w:w="6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9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BUSINESS RECORDS AND REPORTING</w:t>
            </w:r>
          </w:p>
        </w:tc>
        <w:tc>
          <w:tcPr>
            <w:tcW w:type="dxa" w:w="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9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MARKETING FUND AND ADVERTISING</w:t>
            </w:r>
          </w:p>
        </w:tc>
        <w:tc>
          <w:tcPr>
            <w:tcW w:type="dxa" w:w="6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</w:t>
            </w:r>
          </w:p>
        </w:tc>
        <w:tc>
          <w:tcPr>
            <w:tcW w:type="dxa" w:w="9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TECHNOLOGY</w:t>
            </w:r>
          </w:p>
        </w:tc>
        <w:tc>
          <w:tcPr>
            <w:tcW w:type="dxa" w:w="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</w:t>
            </w:r>
          </w:p>
        </w:tc>
        <w:tc>
          <w:tcPr>
            <w:tcW w:type="dxa" w:w="9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OPERATING MANUAL</w:t>
            </w:r>
          </w:p>
        </w:tc>
        <w:tc>
          <w:tcPr>
            <w:tcW w:type="dxa" w:w="6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</w:t>
            </w:r>
          </w:p>
        </w:tc>
        <w:tc>
          <w:tcPr>
            <w:tcW w:type="dxa" w:w="9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 INFORMATION</w:t>
            </w:r>
          </w:p>
        </w:tc>
        <w:tc>
          <w:tcPr>
            <w:tcW w:type="dxa" w:w="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</w:t>
            </w:r>
          </w:p>
        </w:tc>
        <w:tc>
          <w:tcPr>
            <w:tcW w:type="dxa" w:w="9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TRANSFERS BY US</w:t>
            </w:r>
          </w:p>
        </w:tc>
        <w:tc>
          <w:tcPr>
            <w:tcW w:type="dxa" w:w="6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</w:t>
            </w:r>
          </w:p>
        </w:tc>
        <w:tc>
          <w:tcPr>
            <w:tcW w:type="dxa" w:w="9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TRANSFERS BY YOU</w:t>
            </w:r>
          </w:p>
        </w:tc>
        <w:tc>
          <w:tcPr>
            <w:tcW w:type="dxa" w:w="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</w:t>
            </w:r>
          </w:p>
        </w:tc>
        <w:tc>
          <w:tcPr>
            <w:tcW w:type="dxa" w:w="9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</w:t>
            </w:r>
          </w:p>
        </w:tc>
        <w:tc>
          <w:tcPr>
            <w:tcW w:type="dxa" w:w="6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</w:t>
            </w:r>
          </w:p>
        </w:tc>
        <w:tc>
          <w:tcPr>
            <w:tcW w:type="dxa" w:w="9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OBLIGATIONS ON TERMINATION OR EXPIRATION</w:t>
            </w:r>
          </w:p>
        </w:tc>
        <w:tc>
          <w:tcPr>
            <w:tcW w:type="dxa" w:w="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</w:t>
            </w:r>
          </w:p>
        </w:tc>
        <w:tc>
          <w:tcPr>
            <w:tcW w:type="dxa" w:w="9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RESTRICTIONS ON COMPETITION</w:t>
            </w:r>
          </w:p>
        </w:tc>
        <w:tc>
          <w:tcPr>
            <w:tcW w:type="dxa" w:w="6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18.</w:t>
            </w:r>
          </w:p>
        </w:tc>
        <w:tc>
          <w:tcPr>
            <w:tcW w:type="dxa" w:w="9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RELATIONSHIP OF THE PARTIES</w:t>
            </w:r>
          </w:p>
        </w:tc>
        <w:tc>
          <w:tcPr>
            <w:tcW w:type="dxa" w:w="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</w:t>
            </w:r>
          </w:p>
        </w:tc>
        <w:tc>
          <w:tcPr>
            <w:tcW w:type="dxa" w:w="9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INDEMNIFICATION</w:t>
            </w:r>
          </w:p>
        </w:tc>
        <w:tc>
          <w:tcPr>
            <w:tcW w:type="dxa" w:w="6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20.</w:t>
            </w:r>
          </w:p>
        </w:tc>
        <w:tc>
          <w:tcPr>
            <w:tcW w:type="dxa" w:w="9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CONSENTS AND WAIVERS</w:t>
            </w:r>
          </w:p>
        </w:tc>
        <w:tc>
          <w:tcPr>
            <w:tcW w:type="dxa" w:w="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21.</w:t>
            </w:r>
          </w:p>
        </w:tc>
        <w:tc>
          <w:tcPr>
            <w:tcW w:type="dxa" w:w="9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NOTICES</w:t>
            </w:r>
          </w:p>
        </w:tc>
        <w:tc>
          <w:tcPr>
            <w:tcW w:type="dxa" w:w="6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22.</w:t>
            </w:r>
          </w:p>
        </w:tc>
        <w:tc>
          <w:tcPr>
            <w:tcW w:type="dxa" w:w="9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ENTIRE AGREEMENT AND AMENDMENTS</w:t>
            </w:r>
          </w:p>
        </w:tc>
        <w:tc>
          <w:tcPr>
            <w:tcW w:type="dxa" w:w="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23.</w:t>
            </w:r>
          </w:p>
        </w:tc>
        <w:tc>
          <w:tcPr>
            <w:tcW w:type="dxa" w:w="9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CONSTRUCTION OF THE AGREEMENT, SEVERABILITY, AND SURVIVAL</w:t>
            </w:r>
          </w:p>
        </w:tc>
        <w:tc>
          <w:tcPr>
            <w:tcW w:type="dxa" w:w="6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24.</w:t>
            </w:r>
          </w:p>
        </w:tc>
        <w:tc>
          <w:tcPr>
            <w:tcW w:type="dxa" w:w="9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GOVERNING LAW</w:t>
            </w:r>
          </w:p>
        </w:tc>
        <w:tc>
          <w:tcPr>
            <w:tcW w:type="dxa" w:w="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25.</w:t>
            </w:r>
          </w:p>
        </w:tc>
        <w:tc>
          <w:tcPr>
            <w:tcW w:type="dxa" w:w="9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DISPUTES</w:t>
            </w:r>
          </w:p>
        </w:tc>
        <w:tc>
          <w:tcPr>
            <w:tcW w:type="dxa" w:w="6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210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26.</w:t>
            </w:r>
          </w:p>
        </w:tc>
        <w:tc>
          <w:tcPr>
            <w:tcW w:type="dxa" w:w="9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ACKNOWLEDGMENTS</w:t>
            </w:r>
          </w:p>
        </w:tc>
        <w:tc>
          <w:tcPr>
            <w:tcW w:type="dxa" w:w="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</w:tbl>
    <w:p>
      <w:pPr>
        <w:autoSpaceDN w:val="0"/>
        <w:tabs>
          <w:tab w:pos="4814" w:val="left"/>
        </w:tabs>
        <w:autoSpaceDE w:val="0"/>
        <w:widowControl/>
        <w:spacing w:line="196" w:lineRule="exact" w:before="0" w:after="0"/>
        <w:ind w:left="104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A – Opening Deadline, Delivery/Catering and Advertising Area, and Site Selection Area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B – Personal Guarantee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C – Sample of Non-Disclosure and Non-Competition Agreement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 i -</w:t>
      </w:r>
    </w:p>
    <w:p>
      <w:pPr>
        <w:autoSpaceDN w:val="0"/>
        <w:autoSpaceDE w:val="0"/>
        <w:widowControl/>
        <w:spacing w:line="160" w:lineRule="exact" w:before="862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501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Pizza Fusion Holdings, Inc.</w:t>
      </w:r>
    </w:p>
    <w:p>
      <w:pPr>
        <w:autoSpaceDN w:val="0"/>
        <w:tabs>
          <w:tab w:pos="712" w:val="left"/>
          <w:tab w:pos="4310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Franchise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Franchise 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entered into as of the Agreement Date shown on the cover page between Pizza Fusion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Holding, Inc., a Florida corporation, and the individual or legal entity identified on the cover page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Franchisee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Franchisee is a corporation,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partnership, or limited liability company, then the Franchisee’s owner(s) are also identified on the cover page.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,”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our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refers to Pizza Fusion Holding, Inc., the franchisor.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You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your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refers to the Franchisee.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Owners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person(s) listed on the cover page and all other persons whom we may subsequently approve to acquire an interest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Franchisee.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Operating Principal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person designated as the Operating Principal on the cover page and who meets the criteria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6.15 of this Agreement.</w:t>
      </w:r>
    </w:p>
    <w:p>
      <w:pPr>
        <w:autoSpaceDN w:val="0"/>
        <w:tabs>
          <w:tab w:pos="712" w:val="left"/>
          <w:tab w:pos="4676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We are in the business of franchising others to operate “Pizza Fusion” restaurant businesses, which feature a competitively priced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menu of organic and all-natural gourmet pizza and related food specialties, and standards and methods of operation designed to be “green,”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are operated in buildings that bear our interior and/or exterior trade dress (each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Restaurant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Franchised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 We have developed a distinctive set of specifications and operating procedures 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System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Restaurants.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distinguishing characteristics of the System include: dough, sauce, and other recipes and products that are prepared or manufactured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our proprietary and/or secret recipes, trade secrets, standards, and specifications that we deem secret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Secret Recipe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 designated and approved products; standards and procedures for business operations, including “green” design, construction,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practices; equipment layouts, graphics packages and signage, distinctive interior and exterior design and accessories, quality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uniformity of products and services offered; procedures for management and inventory control; training and assistance; advertising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programs; and customer development and service techniques. These are not necessarily all of the elements of the System. We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change, improve, add to, delete from, and further develop the elements of the System from time to time.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We identify the businesses operating under the System by means of the “Pizza Fusion” name and certain other trademarks,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marks, trade names, signs, logos, and other indicia of origin 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Proprietary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We may designate other trade names,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marks, and trademarks (and also periodically delete old names and marks) as Proprietary Marks.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You understand the importance of our high standards of quality, appearance, and service and the necessity of operating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Franchised Business in accordance with this Agreement and our standards, specifications and procedures.</w:t>
      </w:r>
    </w:p>
    <w:p>
      <w:pPr>
        <w:autoSpaceDN w:val="0"/>
        <w:tabs>
          <w:tab w:pos="712" w:val="left"/>
          <w:tab w:pos="8792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Therefore, the parties, who each intend to be legally bound by this Agreement, and for good and valuable consideration, now agree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follows: </w:t>
      </w:r>
      <w:r>
        <w:br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1 of 39</w:t>
      </w:r>
    </w:p>
    <w:p>
      <w:pPr>
        <w:autoSpaceDN w:val="0"/>
        <w:autoSpaceDE w:val="0"/>
        <w:widowControl/>
        <w:spacing w:line="160" w:lineRule="exact" w:before="926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12" w:val="left"/>
        </w:tabs>
        <w:autoSpaceDE w:val="0"/>
        <w:widowControl/>
        <w:spacing w:line="184" w:lineRule="exact" w:before="0" w:after="0"/>
        <w:ind w:left="104" w:right="864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RIGHTS GRANTED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1.1. Grant of Franchise.</w:t>
      </w:r>
    </w:p>
    <w:p>
      <w:pPr>
        <w:autoSpaceDN w:val="0"/>
        <w:autoSpaceDE w:val="0"/>
        <w:widowControl/>
        <w:spacing w:line="204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grant you the right, and you accept the obligation, to use the Proprietary Marks and the System to operate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Restaurant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Franchised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at the Premises, in accordance with the terms of this Agreement. The term “Premises” means the location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shown on the cover page to this Agreement or a location that is determined under process set out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4.1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[Site Selection and Approval]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below.</w:t>
      </w:r>
    </w:p>
    <w:p>
      <w:pPr>
        <w:autoSpaceDN w:val="0"/>
        <w:tabs>
          <w:tab w:pos="1318" w:val="left"/>
          <w:tab w:pos="1924" w:val="left"/>
        </w:tabs>
        <w:autoSpaceDE w:val="0"/>
        <w:widowControl/>
        <w:spacing w:line="204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rights under this Agreement have limits, such as the following: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You have no right to operate the Franchised Business at any location other than the Premises, as described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[Activities of Franchised Business]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You have no right to sublicense either the Proprietary Marks or the System to anyone else;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You have no right to use the Proprietary Marks or the System in any manner except as expressly authorized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64" w:lineRule="exact" w:before="38" w:after="0"/>
        <w:ind w:left="71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1.2. Activities of Franchised Business.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may operate the Franchised Business only from the Premises, only in accordance with the requirements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procedures and terms and conditions set forth in the Pizza Fusion Manuals, and only to sell Products to: (a) retail customers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consumption on the Premises or for personal, carry out consumption; and (b) catering and delivery customers who are located within the area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in Exhibit A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Delivery/Catering and Advertising Area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”. We may specify terms and conditions for catering and delivery activities,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may include guidelines and requirements relating to insurance coverage, vehicle use in such activities, and use of a third party phone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 center as we may require. Without our prior written approval, you may not engage in any other type of sale, including, but not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to: selling, distributing, or otherwise providing, any services or products to third parties at wholesale, or for resale or distribution by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party; and selling, distributing or otherwise providing any products and/or services through catalogs, mail order, toll free numbers for delivery,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 means (e.g., the Internet). You acknowledge and agree that the sole purpose of the Delivery/Catering and Advertising Area is to specify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geographic area in which you will be authorized to provide catering and delivery services and conduct advertising under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that the designation of the Delivery/Catering and Advertising Area does not grant, and will not be implied to grant, any territorial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or protections to you or the Franchised Business, and we reserve all other rights as set forth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[Our Limitations and Our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Reserved Rights]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below.</w:t>
      </w:r>
    </w:p>
    <w:p>
      <w:pPr>
        <w:autoSpaceDN w:val="0"/>
        <w:autoSpaceDE w:val="0"/>
        <w:widowControl/>
        <w:spacing w:line="204" w:lineRule="exact" w:before="12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may advertise and market the Franchised Business and directly solicit customers only within your Delivery/Catering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Advertising Area (subject to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9.3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[Regional Fund]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below). You agree not to: (a) advertise or market the services of your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outside of the Delivery/Catering and Advertising Area; and/or (b) engage in direct solicitation of customers outside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Delivery/Catering and Advertising Area. 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direct solicitation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includes, but is not limited to, solicitation in person, by telephone, by mail,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e-mail, the internet, or other electronic means, advertising, marketing, and by distribution of brochures, business cards or other materials.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of your advertising within the Delivery/Catering and Advertising Area is in media that will or may reach a significant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persons outside of the Delivery/Catering and Advertising Area, you must notify us in advance and obtain our prior written consent (in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 to the requirements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9.3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[Regional Fund]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below). We may periodically establish rules and policies regarding such advertising.</w:t>
      </w:r>
    </w:p>
    <w:p>
      <w:pPr>
        <w:autoSpaceDN w:val="0"/>
        <w:autoSpaceDE w:val="0"/>
        <w:widowControl/>
        <w:spacing w:line="164" w:lineRule="exact" w:before="50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2 of 39</w:t>
      </w:r>
    </w:p>
    <w:p>
      <w:pPr>
        <w:autoSpaceDN w:val="0"/>
        <w:autoSpaceDE w:val="0"/>
        <w:widowControl/>
        <w:spacing w:line="160" w:lineRule="exact" w:before="798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12" w:val="left"/>
          <w:tab w:pos="1304" w:val="left"/>
        </w:tabs>
        <w:autoSpaceDE w:val="0"/>
        <w:widowControl/>
        <w:spacing w:line="196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1.3. Our Limitations and Our Reserved Rights.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rights granted to you under this Agreement are not exclusive. We and our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right to conduct any business activities, under any name, and at (or from) any location notwithstanding those business activities’ 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threatened impact on sales of the Franchised Business. For example, we may, among other things, on any terms and conditions we deem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advisable, and without granting you any rights therein, do any or all of the following: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to establish, and license others to establish, Franchised Businesses at any location notwithstanding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proximity to the Franchised Business or the Premises or their actual or threatened impact on sales of the Franchised Business.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to establish, and license others to establish, businesses under other systems or other proprietary marks,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businesses may offer or sell products and services that are different from the principal products and services offered from the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Business, and which businesses may be located within or outside the Premises, notwithstanding such business’ proximity to the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or the Premises or their actual or threatened impact on sales of the Franchised Business.</w:t>
      </w:r>
    </w:p>
    <w:p>
      <w:pPr>
        <w:autoSpaceDN w:val="0"/>
        <w:tabs>
          <w:tab w:pos="1304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to acquire and operate any business of any kind or be acquired by another business,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business’ actual or threatened impact on sales of the Franchised Business.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to establish, and license others to establish, Restaurants at any Institutional Facility (as defined below),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such Restaurants’ proximity to the Franchised Business or their actual or threatened impact on sales of the Franchised Business.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Institutional Facility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agreed to mean any outlet that primarily serves the customers located within the facility, such as captive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audience facilities and limited purpose or limited access facilities, and includes among other things: airports; train or bus stations; travel plazas;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factories; federal, state or local government facilities (including military bases); hospitals and other health-care facilities; stadiums and arenas;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recreational facilities; schools, colleges and other academic facilities; convention centers; seasonal facilities; shopping malls; theaters; museums;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workplace cafeterias.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to sell and distribute, directly or indirectly, through any channels of distribution (including,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supermarkets, gourmet shops, mail order, and on the internet) any products or services (including products and services that are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or similar to those offered by Restaurants and using the Pizza Fusion name), from any location or to any purchaser or customer, advertise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area (including in your Delivery/Catering and Advertising Area) and/or serve customers who reside within your Delivery/Catering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Advertising Area. You acknowledge that customers have total freedom to select the Pizza Fusion Restaurant that they wish to patronize.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to provide, and license others to provide, products or services to Major Accounts (as that term is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below) at any location, notwithstanding such Major Accounts’ proximity to the Franchised Business or the Premises or their actual or threatened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impact on sales at the Franchised Business. 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Major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agreed to mean any customer we designate as such, based upon our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determination that, because such customer conducts its business at multiple locations and we deem this customer to be of strategic importance,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account, services and pricing of such customer shall be negotiated and secured either (i) by us or (ii) with our assistance, approval and oversight;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further described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6.12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[Major Accounts]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below.</w:t>
      </w:r>
    </w:p>
    <w:p>
      <w:pPr>
        <w:autoSpaceDN w:val="0"/>
        <w:tabs>
          <w:tab w:pos="712" w:val="left"/>
        </w:tabs>
        <w:autoSpaceDE w:val="0"/>
        <w:widowControl/>
        <w:spacing w:line="214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1.4. Limitations.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You agree not to engage in any of the sales activities that we have reserved to ourselves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Sections 1.3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[Our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Limitations and Our Reserved Rights]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above.</w:t>
      </w:r>
    </w:p>
    <w:p>
      <w:pPr>
        <w:autoSpaceDN w:val="0"/>
        <w:autoSpaceDE w:val="0"/>
        <w:widowControl/>
        <w:spacing w:line="164" w:lineRule="exact" w:before="50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3 of 39</w:t>
      </w:r>
    </w:p>
    <w:p>
      <w:pPr>
        <w:autoSpaceDN w:val="0"/>
        <w:autoSpaceDE w:val="0"/>
        <w:widowControl/>
        <w:spacing w:line="160" w:lineRule="exact" w:before="842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12" w:val="left"/>
        </w:tabs>
        <w:autoSpaceDE w:val="0"/>
        <w:widowControl/>
        <w:spacing w:line="188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TERM; SUCCESSOR FRANCHISE AGREEMENTS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2.1. Term.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expires ten (10) years from the Agreement Date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unless it is terminated sooner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sections of this Agreement.</w:t>
      </w: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2.2. Successor Franchise Agreements.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When this Agreement expires, you will have the option to continue the franchise relationship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 for two (2) additional terms of ten (10) years each. We may require you to satisfy any or all of the following as a condition of continuing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relationship with us: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give us written notice of your desire to exercise your option not more than twelve (12) months and not less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nine (9) months before this Agreement expires.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and all Owners must execute the standard form of Pizza Fusion Franchise Agreement that we are then offering to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franchisees (or the standard form that we most recently offered to new franchisees, if we are not at that time actively offering new franchises)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Successor Franchise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terms of the Successor Franchise Agreement may be substantially different from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may require the payment of different fees.</w:t>
      </w:r>
    </w:p>
    <w:p>
      <w:pPr>
        <w:autoSpaceDN w:val="0"/>
        <w:autoSpaceDE w:val="0"/>
        <w:widowControl/>
        <w:spacing w:line="200" w:lineRule="exact" w:before="4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pay all amounts owed to us, to our affiliates, and to your major suppliers; you must not be in default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any other agreement with us, our affiliates, or our suppliers; and you must have substantially and timely complied with all of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throughout the term of each such agreement.</w:t>
      </w:r>
    </w:p>
    <w:p>
      <w:pPr>
        <w:autoSpaceDN w:val="0"/>
        <w:autoSpaceDE w:val="0"/>
        <w:widowControl/>
        <w:spacing w:line="200" w:lineRule="exact" w:before="2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we inspect your Franchised Business and give you notice at least six months before the end of the term of any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maintenance, refurbishing, renovating, and upgrading (including purchasing one or more new delivery vehicles); then you must complete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maintenance, refurbishing, renovating, and upgrading to our reasonable satisfaction no later than 60 days before expiration of the term.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must pay us a discounted successor franchise fee in the amount of $7,500 or twenty-five percent (25%) of our then-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current initial franchise fee (whichever is more).</w:t>
      </w:r>
    </w:p>
    <w:p>
      <w:pPr>
        <w:autoSpaceDN w:val="0"/>
        <w:autoSpaceDE w:val="0"/>
        <w:widowControl/>
        <w:spacing w:line="200" w:lineRule="exact" w:before="4" w:after="0"/>
        <w:ind w:left="104" w:right="1002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and all of your Owners must execute and deliver to us a general release, in a form we require, of any and all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us, our affiliates, and our past, present and future officers, directors, shareholders and employees arising out of or relating to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Franchised Business.</w:t>
      </w:r>
    </w:p>
    <w:p>
      <w:pPr>
        <w:autoSpaceDN w:val="0"/>
        <w:tabs>
          <w:tab w:pos="1304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You, the Operating Principal, and/or your designated employees must successfully complete any additional or refresher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training courses that we may require.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FEES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3.1. Initial Franchise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must pay us an initial franchise fee of $30,000 when you sign this Agreement. The initial franchise fee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 in consideration of the rights granted in Section 1 and is fully earned at the time paid. You acknowledge that we have no obligation to refund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initial franchise fee in whole or in part for any reason.</w:t>
      </w: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3.2. Royalty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must pay us a royalty fee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equal to six percent (6%) of your Gross Revenues. The Royalty is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 of your right to use the Proprietary Marks and the System in accordance with this Agreement, and not in exchange for any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we render. If by reason of state or other law, we are prohibited from receiving a percentage of certain components of Gross Revenues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alcoholic-beverage sales), you must pay us an equivalent amount by increasing the Royalty percentage applied to Gross Revenues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exclusive of the prohibited components.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4 of 39</w:t>
      </w:r>
    </w:p>
    <w:p>
      <w:pPr>
        <w:autoSpaceDN w:val="0"/>
        <w:autoSpaceDE w:val="0"/>
        <w:widowControl/>
        <w:spacing w:line="160" w:lineRule="exact" w:before="785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318" w:val="left"/>
        </w:tabs>
        <w:autoSpaceDE w:val="0"/>
        <w:widowControl/>
        <w:spacing w:line="18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calculate and pay the Royalty weekly, based on your Gross Revenues for the previous Period. For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Agreement, unless otherwise designated by us in writing, a “Period” begins on Monday and ends on the following Sunday.</w:t>
      </w:r>
    </w:p>
    <w:p>
      <w:pPr>
        <w:autoSpaceDN w:val="0"/>
        <w:autoSpaceDE w:val="0"/>
        <w:widowControl/>
        <w:spacing w:line="202" w:lineRule="exact" w:before="0" w:after="0"/>
        <w:ind w:left="104" w:right="1002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Gross Revenues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revenue from the sale of all services and products and all other income of every kind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nature related to, derived from, or originating from the Franchised Business, including proceeds of any business interruption insurance policies,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for cash or credit, and regardless of collection in the case of credit; provided, however, that “Gross Revenues” does not include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coupon sales (for which customers do not pay for product), customer refunds, sales taxes or other taxes you collected from customers and actually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transmitted to the appropriate taxing authorities.</w:t>
      </w:r>
    </w:p>
    <w:p>
      <w:pPr>
        <w:autoSpaceDN w:val="0"/>
        <w:tabs>
          <w:tab w:pos="712" w:val="left"/>
        </w:tabs>
        <w:autoSpaceDE w:val="0"/>
        <w:widowControl/>
        <w:spacing w:line="208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3.3. Advertising Contributions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any Period that the Marketing Fund (as defined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9.1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[Pizza Fusion Marketing Fund]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below) is in effect, you must make a contribution as described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9.1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[Pizza Fusion Marketing Fund]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 equal to three percent (3%)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Gross Revenues for the preceding Period. Additionally, during any Period that a Regional Fund (as defined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9.3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[Regional Fund]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below) for the area in which your Franchised Business is located is in effect, you must make a contribution as described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9.2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[Local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Marketing]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 in such amounts as we specify in writing up to two percent (2%) of your Gross Revenues for the preceding Period; in addition,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may be required to contribute to a Regional Fund up to an additional two percent (2%) of Gross Revenues of your Franchised Business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of that Regional Fund vote to increase the total contribution, as 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9.3.5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[Regional Fund]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below. Required contributions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Marketing Fund and Regional Fund are referred to as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Advertising Contributions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3.4. Index.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all fixed dollar amounts set out in this Agreement are subject to adjustment, up or down, depending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changes in the Index. For the purpose of this Agreement, 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agreed to mean the Consumer Price Index (1982-84=100: all items; CPI-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U; all urban consumers) published by the U.S. Bureau of Labor Statistics (or if the Index is no longer published, a successor index that we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specify in the Manuals or otherwise in writing). We have the right to decide whether or not to make adjustments to fixed dollar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out in this Agreement and if we decide to invoke that right, we will make changes not more than once each year by sending you written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change.</w:t>
      </w:r>
    </w:p>
    <w:p>
      <w:pPr>
        <w:autoSpaceDN w:val="0"/>
        <w:autoSpaceDE w:val="0"/>
        <w:widowControl/>
        <w:spacing w:line="202" w:lineRule="exact" w:before="5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3.5. Due Date for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Your Royalty payments and Advertising Contributions are due by the first (1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day after the end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(or the next business day if the first day is a Sunday or federal holiday) (as of the Agreement Date, the due date is Monday of each week).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pay all other amounts due to us as specified in this Agreement or, if no time is specified, such amounts are due upon receipt of an invoice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us.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3.6. Method of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must make all payments to us by the method or methods that we specify from time to time. We require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via wire transfer or electronic debit to your bank account, and you must maintain sufficient balance in your operating account to meet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requirements. You must furnish us and your bank with all authorizations necessary to effect payment by the methods we specify. You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not, under any circumstances, set off, deduct or otherwise withhold any Royalty fees, Advertising Contributions, interest charges,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monies payable under this Agreement on grounds of our alleged non-performance of any obligations. Additionally, you authorize us to charge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of your credit cards any amounts due to us or to any of our affiliates. You agree to supply us a written list of all of your credit cards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(including card number, name, and expiration date) and to update that list periodically, if there are changes to the information.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5 of 39</w:t>
      </w:r>
    </w:p>
    <w:p>
      <w:pPr>
        <w:autoSpaceDN w:val="0"/>
        <w:autoSpaceDE w:val="0"/>
        <w:widowControl/>
        <w:spacing w:line="160" w:lineRule="exact" w:before="833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3.7. Delinquency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Royalties or other amounts owed to us are not paid in full by the due date, we have the right to charge interest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overdue amount at the rate of one and one-half percent (1.5%) per month (or the maximum rate permitted by applicable law, if less than 1.5%)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date such amount was due until paid in full. Unpaid interest charges will compound annually. In addition, we will have the right to charge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 fee for each occurrence of a payment that is more than 30 days past due, which fee will be $100 for the first such occurrence, $200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second such occurrence, and $300 for the third and each subsequent occurrence during the Term of this Agreement. The late fee is to compensate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 for our administrative costs incurred in enforcing your obligation to pay us.</w:t>
      </w:r>
    </w:p>
    <w:p>
      <w:pPr>
        <w:autoSpaceDN w:val="0"/>
        <w:autoSpaceDE w:val="0"/>
        <w:widowControl/>
        <w:spacing w:line="204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3.8. Dishonored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amount that you must pay to us or our affiliates, if we are not able to successfully complete a wire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or electronic debit for such payment as described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3.6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[Method of Payment]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above, or if a check that you issue for such payment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returned by the bank against which it was drawn, due to insufficient funds in your account(s), closure of your account(s) or any other reason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resulting in the nonpayment (each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Dishonored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we have the right to charge a fee of $100 per occurrence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Dishonored Payment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Charge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We will notify you of each Dishonored Payment and any Dishonored Payment Charge that we impose. We may add the Dishonored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Charge to the amount to be paid via the next wire transfer or electronic debit. The Dishonored Payment Charge applies in addition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late fee and interest that we have the right to charge, or any other remedy to which we are entitled, under this Agreement, at law, or in equity.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3.9 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are responsible for all taxes levied or assessed on you or the Franchised Business in connection with your activities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3.10 Obligations Absolute.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You agree that your obligations to pay us (as well as our affiliates) under this Agreement or any other agreement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to the Franchised Business are absolute and unconditional, and not subject to abatement or setoff for past or future claims that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assert.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3.11 Security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Upon our written request,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grant to us a first-priority security interest in all of your assets (including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proceeds thereof and after-acquired property), as security for all your monetary and other obligations to us or our affiliates arising under or relating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Agreement or any other agreement. Such assets include all furniture, fixtures, machinery, equipment, inventory and all other property,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(tangible or intangible), that you now own or later acquire, used in connection with the Franchised Business, and wheresoever located as well as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contractual and related rights you have under this Agreement and all other agreements between the parties. If we request, you must execute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 statements, continuation statements, notices of lien, assignments or other documents as we may require in order to perfect and maintain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security interest, including but not limited to a UCC-1 Financing Statement. Alternatively, you authorize us to execute any of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 statements, continuation statements, notices of lien, assignments, and/or other documents on your behalf, or on our own (in our name),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describing the collateral in such manner as we consider appropriate. You hereby grant us an irrevocable power of attorney, coupled with an interest,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execute, in your name, any of such financing statements, continuation statements, notices of lien, assignments or other documents. You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 all filing fees and costs for perfecting our security interest.</w:t>
      </w:r>
    </w:p>
    <w:p>
      <w:pPr>
        <w:autoSpaceDN w:val="0"/>
        <w:tabs>
          <w:tab w:pos="712" w:val="left"/>
        </w:tabs>
        <w:autoSpaceDE w:val="0"/>
        <w:widowControl/>
        <w:spacing w:line="204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SITE SELECTION, PREPARATION, AND OPENING DEADLINE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4.1. Site Selection and Approval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will be responsible, at your own expense, for finding and then acquiring, by lease or purchase,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suitable site at which to develop and operate your Franchised Business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Premises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Any sites that you propose must be within the area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identified in Exhibit A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Site Selection Area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You acknowledge and agree that: (a) the sole purpose of designating a Site Selection Area is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identify the geographic area in which you intend (and, upon our written approval, will be authorized) to operate a Franchised Business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this Agreement; (b) the designation of the Site Selection Area does not grant, and will not be implied to grant, any territorial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protections to you or to the Franchised Business; and (c) we reserve all rights as set forth elsewhere in this Agreement, 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described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[Our Limitations and Our Reserved Rights]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above. Before committing to a site, you must obtain our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of the site to serve as the Premises, as described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4.2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[Site Lease or Acquisition]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below.</w:t>
      </w:r>
    </w:p>
    <w:p>
      <w:pPr>
        <w:autoSpaceDN w:val="0"/>
        <w:autoSpaceDE w:val="0"/>
        <w:widowControl/>
        <w:spacing w:line="164" w:lineRule="exact" w:before="50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6 of 39</w:t>
      </w:r>
    </w:p>
    <w:p>
      <w:pPr>
        <w:autoSpaceDN w:val="0"/>
        <w:autoSpaceDE w:val="0"/>
        <w:widowControl/>
        <w:spacing w:line="160" w:lineRule="exact" w:before="72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318" w:val="left"/>
          <w:tab w:pos="1924" w:val="left"/>
        </w:tabs>
        <w:autoSpaceDE w:val="0"/>
        <w:widowControl/>
        <w:spacing w:line="19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will give you certain assistance in connection with your selection of Premises and establishment of your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We will provide to you a copy of our standard site selection criteria and guidelines, including our minimum standards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Franchised Businesses.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We will have the right to provide to you the degree of site selection counseling and assistance that we deem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appropriate. If we (either on our own initiative or at your request) consider on-site evaluation necessary or appropriate, you agree to reimburse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reasonable expenses that we incur in connection with providing that on-site evaluation (including the cost of travel, lodging and meals).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We will provide, at no charge, our standard image specifications for the construction of the Franchised Business,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 of the premises, and for the layout of fixtures, furnishings, equipment, and signs. On or before the date you open the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Business, you must return to us the plans and specifications we provided to you (and any copies that you may have made or shared with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parties).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submit a site review report and such other information or materials as we may reasonably require (including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to, photographs, demographic information, an option contract, letter of intent, or other evidence satisfactory to us that confirms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favorable prospects for obtaining the site). We will review site approval submissions on a first-in basis.</w:t>
      </w:r>
    </w:p>
    <w:p>
      <w:pPr>
        <w:autoSpaceDN w:val="0"/>
        <w:tabs>
          <w:tab w:pos="1924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If we do not approve in writing the proposed site, you must, within 30 days after our disapproval of the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site, submit a new proposed site within the Delivery/Catering and Advertising Area for our review and approval.</w:t>
      </w:r>
    </w:p>
    <w:p>
      <w:pPr>
        <w:autoSpaceDN w:val="0"/>
        <w:tabs>
          <w:tab w:pos="1924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By no later than 90 days after the Agreement Date, you must have obtained our written approval of a site. If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not done so, we may elect to terminate this Agreement, and we will not refund to you the Initial Franchise Fee or any other money paid to us.</w:t>
      </w:r>
    </w:p>
    <w:p>
      <w:pPr>
        <w:autoSpaceDN w:val="0"/>
        <w:tabs>
          <w:tab w:pos="1924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We will not unreasonably withhold approval of any site that meets our standards. You may not lease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acquire the right to occupy the proposed site without our prior written approval.</w:t>
      </w:r>
    </w:p>
    <w:p>
      <w:pPr>
        <w:autoSpaceDN w:val="0"/>
        <w:tabs>
          <w:tab w:pos="712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4.2 Site Lease or Acquisition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must, within 30 days after we approve a site for the Franchised Business (but in no event later than 120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after the Agreement Date), either by lease or purchase the approved site for the Premises, as further described below.</w:t>
      </w:r>
    </w:p>
    <w:p>
      <w:pPr>
        <w:autoSpaceDN w:val="0"/>
        <w:tabs>
          <w:tab w:pos="1304" w:val="left"/>
          <w:tab w:pos="1924" w:val="left"/>
          <w:tab w:pos="8792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will occupy the Premises under a lease or sublease, you must submit the lease to us for our review and our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approval. Your lease (or rider to a lease) must include provisions that will: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Allow us the right to elect to take an assignment of the leasehold interest upon termination or expiration of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under this Agreement, and that allow us (or our designee) to operate a “Pizza Fusion” restaurant upon the premises for the remaining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lease or sublease;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Require the lessor to provide us with a copy of any written notice of deficiency under the lease sent to you,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time as notice is given to you (as the lessee under the lease), and which grants to us the right (but not obligation) to cure any deficiency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under the lease within fifteen (15) business days after the expiration of the period in which you had to cure any such default should you fail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 so;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7 of 39</w:t>
      </w:r>
    </w:p>
    <w:p>
      <w:pPr>
        <w:autoSpaceDN w:val="0"/>
        <w:autoSpaceDE w:val="0"/>
        <w:widowControl/>
        <w:spacing w:line="160" w:lineRule="exact" w:before="866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924" w:val="left"/>
        </w:tabs>
        <w:autoSpaceDE w:val="0"/>
        <w:widowControl/>
        <w:spacing w:line="196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Recognize your right to display and use the Proprietary Marks in accordance with the specifications required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Manual, subject only to the provisions of applicable law;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Require that the premises be used solely for the operation of a Franchised Business;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Acknowledge that, if this Agreement is terminated or expires (without you renewing your franchise rights): (i)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take certain steps to de-identify the location as a Pizza Fusion Restaurant; and (ii) lessor will cooperate with us in enforcing your obligation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de-identity, including allowing us, our employees and/or agents to enter the premises and remove signs, décor and materials that bear or display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our Proprietary Marks, designs, or logos.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deliver to us a copy of the signed lease or sublease to us within fifteen (15) days after it has been signed by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by the lessor. You may not execute or agree to any modification of the lease or sublease that would affect our rights without our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of the modification.</w:t>
      </w:r>
    </w:p>
    <w:p>
      <w:pPr>
        <w:autoSpaceDN w:val="0"/>
        <w:autoSpaceDE w:val="0"/>
        <w:widowControl/>
        <w:spacing w:line="200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4.3 Location Development and Preparation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must construct, furnish, and open the Franchised Business as required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must open the Franchised Business not later than six (6) months after securing the necessary authorization and approval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permits and/or certificates. Time is of the essence.</w:t>
      </w:r>
    </w:p>
    <w:p>
      <w:pPr>
        <w:autoSpaceDN w:val="0"/>
        <w:tabs>
          <w:tab w:pos="1304" w:val="left"/>
          <w:tab w:pos="1960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that you will do all of the following things: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make sure that you have obtained all necessary zoning permits as well as all required building, utility, health, sign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permits and licenses, and any other required permits and licenses;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buy or lease Products and other materials as required under this Agreement (as well as the other specifications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 provide in writing);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accordance with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4.3.2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[Location Development and Preparation]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below, prepare all plans and complete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construction, or remodeling, of the Franchised Business, and complete installation of all equipment in compliance with plans and specifications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Franchised Business that we have approved, as well as all applicable federal, state and local laws, codes and regulations (including,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the applicable provisions of the ADA, zoning requirements, and permitting requirements), ordinances, building codes and permit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purchase and install at the Premises all interior and exterior signage, from such suppliers, that we may designate.</w:t>
      </w:r>
    </w:p>
    <w:p>
      <w:pPr>
        <w:autoSpaceDN w:val="0"/>
        <w:tabs>
          <w:tab w:pos="1960" w:val="left"/>
          <w:tab w:pos="8792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time, we have the right to require that you purchase and install replacement or additional Signage;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obtain all customary contractors’ sworn statements and partial and final waivers of lien for construction, remodeling,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decorating and installation services;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obtain and maintain in force during the entire period of construction the insurance required under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otherwise specified in the Manuals;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satisfy all of our pre-opening requirements, whether set out in this Agreement, the Manuals, or as we may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You must obtain a Certificate of Occupancy within 10 days after completing construction, unless we agree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extend this deadline; and </w:t>
      </w:r>
      <w:r>
        <w:br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8 of 39</w:t>
      </w:r>
    </w:p>
    <w:p>
      <w:pPr>
        <w:autoSpaceDN w:val="0"/>
        <w:autoSpaceDE w:val="0"/>
        <w:widowControl/>
        <w:spacing w:line="160" w:lineRule="exact" w:before="824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960" w:val="left"/>
        </w:tabs>
        <w:autoSpaceDE w:val="0"/>
        <w:widowControl/>
        <w:spacing w:line="18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within thirty (30) days after the store opening, you agree to provide us a full written breakdown of all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with the development of your Franchised Business in the form that we may reasonably require.</w:t>
      </w:r>
    </w:p>
    <w:p>
      <w:pPr>
        <w:autoSpaceDN w:val="0"/>
        <w:tabs>
          <w:tab w:pos="1318" w:val="left"/>
          <w:tab w:pos="1960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starting and during any construction or renovation of the Premises, you must, at your own expense, meet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requirements: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You must employ a qualified, licensed architect or engineer who we have designated or approved in writing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prepare, for our approval, preliminary plans and specifications for site improvement and construction of the Franchised Business based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prototype design and image specifications we furnished to you. We will not unreasonably withhold our approval of special plans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specifications, prepared at your expense, when the Approved Location will not accommodate our standard plans and specifications, provided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plans and specifications conform to our general design criteria. You will be responsible for the design and layout that your architect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engineer prepares. If we express an opinion about the plans or indicate our approval, it will be merely for the purpose of our own determination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plans will satisfy our internal standards, specifications, and layout. We will not be in a position to provide any assurances, and therefore 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deemed to have given any information about, whether your plans satisfy any federal, state, and local laws, codes and regulations (including,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limitation, the Americans with Disabilities Act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”)).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85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After obtaining any required governmental approvals and clearances, you must submit to us, for our approval,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plans for construction based upon the preliminary plans and specifications. Once approved by us, such final plans may not be changed or modified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our prior written consent.</w:t>
      </w:r>
    </w:p>
    <w:p>
      <w:pPr>
        <w:autoSpaceDN w:val="0"/>
        <w:tabs>
          <w:tab w:pos="1960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You must employ a qualified, licensed general contractor to construct the Franchised Business and complete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improvements.</w:t>
      </w:r>
    </w:p>
    <w:p>
      <w:pPr>
        <w:autoSpaceDN w:val="0"/>
        <w:tabs>
          <w:tab w:pos="1960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Your architect or engineer must also comply with all applicable zoning, signage, seating capacity, parking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 and alcoholic-beverage (i.e., beer and wine products that we designate or approve) licensing and storage requirements.</w:t>
      </w:r>
    </w:p>
    <w:p>
      <w:pPr>
        <w:autoSpaceDN w:val="0"/>
        <w:tabs>
          <w:tab w:pos="1960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Within 10 days after commencing construction, you must provide us with written notice of the date you began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construction.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may require that you provide us a written certification from your registered architect that the Franchised Business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been constructed, furnished, equipped, and decorated in accordance with approved plans and specifications.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may recommend that you use a construction project manager that we designate for constructing the Premises. If we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 and you choose not to use our recommended construction manager, you must hire a general contractor who is reasonably acceptable to us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 must have the following minimum insurance coverage: (a) commercial general liability in an amount of $2,000,000 combined single limit;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comprehensive automobile liability for owned, hired and non-owned motor vehicles in an amount of $1,000,000 combined single limit; (c) workers’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compensation, occupational diseases and disability benefits in accordance with applicable statutory requirements; (d) employers’ liability in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$1,000,000; (e) employee fidelity bond of $2,000,000; and (f) umbrella form excess liability insurance in excess of the limits provided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general liability policy required above with limits of $3,000,000 per occurrence and annual aggregate.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9 of 39</w:t>
      </w:r>
    </w:p>
    <w:p>
      <w:pPr>
        <w:autoSpaceDN w:val="0"/>
        <w:autoSpaceDE w:val="0"/>
        <w:widowControl/>
        <w:spacing w:line="160" w:lineRule="exact" w:before="866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you can open for business, you must satisfy all of our pre-opening requirements, whether they are set out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Manuals, or as we may otherwise specify, and you must obtain our written approval prior to opening the Franchised Business.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open the Franchised Business within seven days after obtaining our written approval for opening, unless we agree in writing to extend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deadline.</w:t>
      </w:r>
    </w:p>
    <w:p>
      <w:pPr>
        <w:autoSpaceDN w:val="0"/>
        <w:autoSpaceDE w:val="0"/>
        <w:widowControl/>
        <w:spacing w:line="204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4.4. Our Review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reviews that we conduct under this Section 4 are only for our benefit. You acknowledge that our review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of a site, lease, sublease, design plans or renovation plans for a Franchised Business do not constitute a recommendation, endorsement,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guarantee of the suitability of that location or the terms of the lease, or sublease, or purchase agreement. You agree that you will take all steps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determine for yourself whether a particular location and the terms of any lease, sublease, or purchase agreement for the site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beneficial and acceptable to you.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4.5 Opening Deadline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must begin operating the Franchised Business by the opening deadline specified in Appendix A. The date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actually open the Franchised Business is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Opening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4.6 Relocation and other Uses of the Premises.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You may not relocate the Franchised Business from the Premises without our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consent. You may only use the Premises for the purpose of operating your Franchised Business and for no other purpose. You may not sublet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allow any other party to operate any enterprise at your Premises without our prior written approval.</w:t>
      </w:r>
    </w:p>
    <w:p>
      <w:pPr>
        <w:autoSpaceDN w:val="0"/>
        <w:tabs>
          <w:tab w:pos="712" w:val="left"/>
          <w:tab w:pos="1318" w:val="left"/>
          <w:tab w:pos="1960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TRAINING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5.1. Initial Training Program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you begin operating, the two persons who you designate (and who we find acceptable) to provide managerial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responsibilities (each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Manager Trainee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must all successfully attend (at the same time) and successfully complete our initial training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(we may designate portions of the training program that each person must attend and successfully complete), which is held at our headquarters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another location(s) that we specify. One Manager Trainee must be your Operating Principal (who meets the criteria in Section 6.15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Agreement), unless we mutually agree otherwise. You may designate another person who will be active in the day-to-day activities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of the Franchised Business to be the second Manager Trainee. You may ask that additional employees be allowed to attend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portions of the initial training that are designed for your employees, and we will have the right to approve or disapprove that request. All trainees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be persons that we find acceptable at all times to serve in their respective capacities. As of the Effective Date, our training program has two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components, as follows: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An Advanced Operations Course for your Operating Principal, which consists of up to twelve days for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Operating Principal and is conducted at our training facilities in Broward County, Florida, or at another location that we may specify in writing.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85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 Basic Operations Course for any Manager Trainee other than your Operating Principal, which consists of up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twelve days of training and is conducted at our training facilities in Broward County, Florida, or at another location that we may specify in writing.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Manager Trainees (other than your Operating Principal), and such of the Franchisee’s other employees as we designate must attend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component of training.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issue a certificate of completion for each Manager Trainee who completes the initial training program we require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our satisfaction (each such person will be referred to as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Certified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We have the right to determine whether a person has or has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successfully completed training. If you (or your personnel) fail to complete initial training to our satisfaction, we may permit you (or they) to repeat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course or allow you to send a substitute to the next available scheduled training session; however, we will have no obligation to extend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opening deadline in Section 4 for this purpose.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10 of 39</w:t>
      </w:r>
    </w:p>
    <w:p>
      <w:pPr>
        <w:autoSpaceDN w:val="0"/>
        <w:autoSpaceDE w:val="0"/>
        <w:widowControl/>
        <w:spacing w:line="160" w:lineRule="exact" w:before="764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to reduce the duration or content of the training program for any trainee who has prior experience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concept or in similar businesses. We also may allow you to train certain of your managers (which may include Certified Managers)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successors in those positions at your location.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to complete the initial training program constitutes grounds for termination, as provided in Section 15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5.2. Opening Training and Assistance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provide up to fourteen (14) days of pre-opening training and opening assistance at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Premises. The Operating Principal and the other Manager Trainee and such of your other employees as we designate must attend this component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training, which will begin approximately seven days before the Opening Date and conclude approximately seven days thereafter.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5.3. Additional Training by 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may require your Certified Managers and/or other designated persons to successfully complete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training courses during the Term of this Agreement at a location that we specify (including an annual conference for franchisees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System). We may also offer optional training programs. You may also request that we provide additional training at the location of your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Business, and we will provide such training if we determine that we are able to do so. We may charge you a training fee and our out-of-pocket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for all additional training programs, whether mandatory or optional, or whether you request or we require such training, which fee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set forth in the Manual or otherwise in writing.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5.4. Training by You.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We have the right to specify training programs related to the System that you must conduct for your employees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using approved training materials or that we will provide at our headquarters. For any training of your personnel that we conduct, you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expenses incurred while they attend training, including salaries, benefits, travel, lodging, meals, and other related expenses.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reserve the right to charge you for training additional personnel.</w:t>
      </w:r>
    </w:p>
    <w:p>
      <w:pPr>
        <w:autoSpaceDN w:val="0"/>
        <w:tabs>
          <w:tab w:pos="712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5.5. Training Materials and Methods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training materials that we provide to you remain our property. We have the right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training programs in person, on tape, via the Internet or other electronic means, or by other means and media, as we determine.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5.6. 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will provide instructors, facilities, and materials for the initial training program at no charge, provided that all of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are trained during the same training session. We reserve the right to charge a reasonable fee for training additional personnel (in excess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two), re-training persons who are repeating the course or replacing a person who did not pass. For all training, including initial training, you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for any travel expenses, living expenses, wages, and other expenses incurred by your trainees.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OPERATIONS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6.1. Compliance with Standards.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You agree to comply with all mandatory specifications and procedures set forth from time to time in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operating manual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You acknowledge that the accounting practices, record keeping, software, services, and operation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Franchised Business are important to us and our other franchisees. However, you acknowledge that we have the right to vary our standards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specifications, in our reasonable judgment, to accommodate circumstances of individual franchisees.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6.2. Products and Services You May Offer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may offer customers only the products and services that we have expressly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Businesses to offer, as we have the right to specify in the Manual from time to time. We have the right to change the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services, and we may designate specific products or services as optional or mandatory (including alcoholic beverages).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 that we may approve some services, products, and other items for certain franchisees and not others based on legitimate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reasons. You must use menus that meet our then-current specifications as to content, materials, finish, style, pattern, and design.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11 of 39</w:t>
      </w:r>
    </w:p>
    <w:p>
      <w:pPr>
        <w:autoSpaceDN w:val="0"/>
        <w:autoSpaceDE w:val="0"/>
        <w:widowControl/>
        <w:spacing w:line="160" w:lineRule="exact" w:before="805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12" w:val="left"/>
        </w:tabs>
        <w:autoSpaceDE w:val="0"/>
        <w:widowControl/>
        <w:spacing w:line="194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6.3. Secret Recipe Products.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developed and may continue to develop additional Secret Recipe Products. The Secret Recipe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are our proprietary products. In order to maintain the high standards of quality, taste, and uniformity of these products and protect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nature of these products, you agree to purchase the Secret Recipe Products only from us, our affiliates or from sources that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 or approve and license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6.4 Sourcing of Other Products, Equipment and Supplies.</w:t>
      </w:r>
    </w:p>
    <w:p>
      <w:pPr>
        <w:autoSpaceDN w:val="0"/>
        <w:autoSpaceDE w:val="0"/>
        <w:widowControl/>
        <w:spacing w:line="204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6.4.1.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6.3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[Secret Recipe Products]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above, we have the right to require that all of the food items,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(including but not limited to vehicles used in connection with the Franchised Business), supplies, materials, and other products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used or offered for sale at your Franchised Business: (a) meet specifications that we establish from time to time; and/or (b) be purchased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from suppliers that we have expressly approved; and/or (c) be purchased only from a single source (which may include us or our affiliates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buying cooperative that we organize). To the extent that we establish specifications, require approval of suppliers, or designate specific suppliers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particular items, we will publish our requirements in the Manual.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6.4.2.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would like to use or offer food items (other than the Secret Recipe Products), equipment, supplies, materials,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products and services that we have not approved, or purchase from a vendor, supplier, distributor, or other source (together, “supplier(s)”)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we have not approved, then you must submit to us a written request for approval. We have the ongoing right to inspect any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supplier’s facilities and to test samples of the proposed products or services. You agree to pay us an amount not to exceed the reasonable cost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inspection and our actual cost of testing the proposed product or service, including personnel and travel costs, whether or not we ultimately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 the supplier. We have the right to grant, deny, or revoke approval of products, services, and suppliers. We will notify you in writing of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 as soon as practicable following our evaluation. We reserve the right to reinspect the facilities and products of any approved supplier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revoke approval if we find that the supplier fails to meet any of our then-current criteria. If you receive a notice of revocation of approval,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to immediately stop buying products or services from the disapproved supplier and, in the case of revocation based on failure of products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 our standards, you agree to dispose of your remaining inventory of the disapproved supplier’s products as we direct.</w:t>
      </w:r>
    </w:p>
    <w:p>
      <w:pPr>
        <w:autoSpaceDN w:val="0"/>
        <w:autoSpaceDE w:val="0"/>
        <w:widowControl/>
        <w:spacing w:line="204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6.4.3.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wish to test market an item that we have not approved, then, so long as we have given you our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approval, you may do so for so long, and on such terms, that we mutually agree upon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the item so tested, and all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formulae, plans, and materials, will become our property. If, following the Test, we determine that we will approve the tested item, then for so long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deem that item to be an “approved item” under this Agreement, you will have the right to use that item under the terms of this Agreement;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have the right to use and market that item as we see fit, including but not limited to use in our own Restaurants as well as that of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licensees and franchisees, without compensation to you. You agree to sign such documents (and require your employees and any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contractors that you have engaged to sign such documents) as we may require in order to implement the provisions of this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6.4.3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[Sourcing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of Other Products, Equipment and Supplies]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16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6.4.4.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and our affiliates may receive payments or other compensation from suppliers on account of such suppliers’ dealings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you and other franchisees; and, we may use all amounts so received for any purpose we and our affiliates deem appropriate.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6.5. Delivery Vehicles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If you wish to use a vehicle to provide delivery services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Delivery Vehicle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part of your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Business, you must comply with the specifications and standards that we may periodically prescribe in the Manuals for Delivery Vehicles.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and standards may include, among other things: designating Delivery Vehicles specific make and model; limitations on the Useful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Life for a Delivery Vehicle and standards for maintenance or repair services.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12 of 39</w:t>
      </w:r>
    </w:p>
    <w:p>
      <w:pPr>
        <w:autoSpaceDN w:val="0"/>
        <w:autoSpaceDE w:val="0"/>
        <w:widowControl/>
        <w:spacing w:line="160" w:lineRule="exact" w:before="781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04" w:right="1000" w:firstLine="125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6.5.1.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Useful Life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period of time after which you must stop using the Delivery Vehicle for the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Business. We have the right to determine the Useful Life of any Delivery Vehicle, which may include reasonable standards as to how many model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years old the vehicle may be, the appearance of the vehicle, and the performance of the vehicle. After the Useful Life, you must remove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Proprietary Marks and any other indicia associating the Delivery Vehicle with the System, and immediately purchase or lease a new Delivery Vehicle.</w:t>
      </w:r>
    </w:p>
    <w:p>
      <w:pPr>
        <w:autoSpaceDN w:val="0"/>
        <w:autoSpaceDE w:val="0"/>
        <w:widowControl/>
        <w:spacing w:line="200" w:lineRule="exact" w:before="4" w:after="0"/>
        <w:ind w:left="104" w:right="864" w:firstLine="125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6.5.2.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to specify the makes and models of Delivery Vehicles approved for use by our franchisees,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anticipate that we will make changes over time to reflect and take advantage of advances in technology and/or alternative energy powered vehicles.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6.6. Alcohol Permits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Before you begin operating the Franchised Business you must obtain, and at all times thereafter you must maintain,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licenses and permits required to sell, dispense, and store beer and wine beverages and be prepared to offer and sell such beer and wine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customers at the Premises as we designate as mandatory product offerings, unless you obtain from us a written waiver of this requirement.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comply with all laws and regulations relating to the selling, dispensing, and storing of alcoholic beverages. You must also comply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standards, specifications, and terms that we may establish regarding the offer, sale, and presentation of alcoholic beverages, as require or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products. You must obtain and maintain appropriate insurance coverage for you and for our benefit, including any minimum coverages that we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establish.</w:t>
      </w:r>
    </w:p>
    <w:p>
      <w:pPr>
        <w:autoSpaceDN w:val="0"/>
        <w:autoSpaceDE w:val="0"/>
        <w:widowControl/>
        <w:spacing w:line="200" w:lineRule="exact" w:before="4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6.7. Image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must keep the Premises, vehicles, equipment, and uniforms used in the Franchised Business and/or by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in the highest degree of cleanliness, orderliness, appearance, sanitation, and repair in accordance with our standards and specifications,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but not limited to those set out in our Manuals.</w:t>
      </w:r>
    </w:p>
    <w:p>
      <w:pPr>
        <w:autoSpaceDN w:val="0"/>
        <w:tabs>
          <w:tab w:pos="712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6.8. Employees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Your employees must wear uniforms, or comply with such other dress code as we may require, and otherwise identify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themselves with the Proprietary Marks at all times in the manner we specify while on a job for the Franchised Business.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6.9. Employment Responsibilities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have sole responsibility for all employment decisions and functions related to your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Business, including hiring, firing, compensation, benefits, work hours, work rules, record-keeping, supervision, and discipline of employees.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take such steps as are necessary to ensure that your employees preserve good customer relations; render competent, prompt, courteous,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knowledgeable service; and meet any minimum standards that we may establish from time to time in the Manual, which may include standards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minimum number of employees, which we may determine, necessary to meet the anticipated volume of business and to achieve the goals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6.10. Customer Service Program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acknowledge that providing superior customer service is a vital component of the System.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participate in customer service programs, which we have the right to specify from time to time in the Manual. Such programs may include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independent evaluation service to conduct “mystery customer” quality control, customer satisfaction surveys, or any other quality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evaluation programs. If you receive an unsatisfactory or failing report in connection with any such program, you must immediately implement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remedial actions we require and pay us all expenses we incurred to have the evaluation service evaluate the Franchised Business,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 we may have incurred to inspect the Franchised Business thereafter.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6.11. Customer List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You must create and maintain, in such manner as we may from time to time require, a current customer list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 List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containing as to each of your customers, such customer’s name, e-mail address, location address, telephone number and zip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code (9 digits). You must provide a copy of such list to us on a quarterly basis (or at such other intervals as we may prescribe). The Customer List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is, and remains, our exclusive property, you hereby assign to us all rights you now have or hereafter may acquire in the Customer List.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or termination of this Agreement, you may not retain, use or disclose the Customer List, or any of the information contained therein,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our written authorization.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13 of 39</w:t>
      </w:r>
    </w:p>
    <w:p>
      <w:pPr>
        <w:autoSpaceDN w:val="0"/>
        <w:autoSpaceDE w:val="0"/>
        <w:widowControl/>
        <w:spacing w:line="160" w:lineRule="exact" w:before="765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48" w:val="left"/>
          <w:tab w:pos="1304" w:val="left"/>
        </w:tabs>
        <w:autoSpaceDE w:val="0"/>
        <w:widowControl/>
        <w:spacing w:line="200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6.12. Major Accounts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that our negotiation of Major Accounts, including rates and services to be performed, enhances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potential value of the System and inures to your benefit as well as to our benefit and that of other Restaurant franchisees. As noted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Section 1.3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[Our Limitations and Our Reserved Rights]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above, we reserve the right to provide products and services to all Major Accounts. We may offer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provide products and services to a Major Account within your Delivery/Catering and Advertising Area. If you accept the obligation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products and services to a Major Account, you must service such Major Account on our behalf, in accordance with the pricing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that we negotiate with the Major Account customer. You may not enter into any relationship with a Major Account customer that we deem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 with the customer’s Major Account arrangement with us. We will have the right to handle all billing and collection for services performed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 Major Account arrangement. Certain Major Account customers may require that we provide additional volume rebates, which we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negotiate with the customer on a case-by-case basis. You will have the option not to provide products or services to any Major Account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is offered to you.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may terminate your right to provide products and services to a Major Account customer at any time by giving you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30 days’ prior written notice, and you may terminate your right to provide products and services to a Major Account at any time by giving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least 30 days’ prior written notice. If we elect not to offer you the opportunity to provide products or services to a Major Account, if you decline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option to accept a Major Account, if your right to provide products or services to a Major Account terminates, or if you fail to satisfy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and obligations of any Major Account agreement, we have the right to service and/or authorize others to service Major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 within your Delivery/Catering and Advertising Area without any compensation to you. We have no obligation to permit you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services to a Major Account or to transfer any Major Account customer to you if you are subsequently willing and able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6.13. Inspections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have the right, at any time during normal business hours: (i) to conduct inspections of the Franchised Business;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interview your employees, work crews, and customers; and (iii) to review your business records, including those maintained electronically or off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premises. We can initiate these actions with or without prior notice to you. You must cooperate with such inspections by giving our representatives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unrestricted access and rendering such assistance as our representatives may reasonably request. If we notify you of any deficiencies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inspection, you must promptly take steps to correct them. If you fail to correct any deficiencies within a reasonable time, we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correct such deficiencies and to invoice you for our expenses.</w:t>
      </w: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6.14. 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to operate the Franchised Business in full compliance with all applicable municipal, county, state,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federal laws, rules, regulations, and ordinances. You have sole responsibility for such compliance despite any information or advice that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provide. (To the extent that the requirements of those laws are in conflict with the terms of this Agreement, the Manuals, or our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instructions, you must: (a) comply with those laws; and (b) immediately give us written notice of the conflict.)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6.15. Operating Principal and Management Supervision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6.15.1.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are a corporation, partnership or LLC, you must have an individual owner serve as your Operating Principal.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Principal must own a majority of the voting and ownership interests in the franchisee entity, unless you obtain our prior written approval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Operating Principal to hold a smaller interest. The Operating Principal must complete our training program, must have authority over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decisions related to the Franchised Business, and must have the power to bind you in all dealings with us. You may not change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Operating Principal without our prior approval.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14 of 39</w:t>
      </w:r>
    </w:p>
    <w:p>
      <w:pPr>
        <w:autoSpaceDN w:val="0"/>
        <w:autoSpaceDE w:val="0"/>
        <w:widowControl/>
        <w:spacing w:line="160" w:lineRule="exact" w:before="784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6.15.2.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all times that the Franchised Business is operating, it must be under the personal, on-premises supervision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Principal who is a Certified Manager, or another individual who is a Certified Manager. You may not permit the Franchised Business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operated, managed, directed, or controlled by any other person without our prior written consent. At least one Certified Manager must devote,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full-time basis, his or her best efforts to managing and operating the Franchised Business. Unless we agree otherwise in writing, before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Principal or any other manager may manage the Franchised Business, he or she must become a Certified Manager (as 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Section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5.1.2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[Initial Training Program]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acquire any food-safety-program certification that the local, state or municipality may require, as well as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licenses, permits, and certifications that we may require from time to time.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Certified Manager is an individual other than Operating Principal, and such Certified Manager ceases to satisfy 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her obligations under this Agreement due to death, disability, termination of employment, or for any other reason, the Operating Principal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satisfy such obligations until you designate a new Certified Manager of the Franchised Business, who is acceptable to us and has successfully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completed the initial training program we require.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6.15.4.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persons with a 5% or greater ownership interest in the franchise must sign a personal guaranty on the form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this Agreement as Appendix B.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6.16 Maintenance of Premises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must at all times maintain the Franchised Business in a high degree of sanitation, repair,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condition, and must make such additions, alterations, repairs, and replacements (but no others without our prior written consent)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for that purpose, including, without limitation, such periodic repainting or replacement of obsolete signs, furnishings, equipment,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decor as we may reasonably direct.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6.17 Ongoing Upgrades and Refurbishments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Throughout the term of this Agreement, you must maintain all of the fixtures, furnishings,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equipment, decor, and signs that we prescribe from time to time in the Manuals or otherwise in writing. If we determine that additional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equipment is needed because of a change in menu items or method of preparation and service, a change in technology,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concerns, health or safety considerations, or because of any other reason, you agree that you will install the additional equipment or replacement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 within the reasonable time we specify.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6.18 Five-Year Refurbishment and Renovations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our request, but not more often than once every five (5) years (and not before the fifth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after you begin operating), unless sooner required by your lease, you must refurbish the Premises, at your expense, to conform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restaurant design, façade, signage, trade dress, color schemes, and presentation of the Proprietary Marks in a manner consistent with the then-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 image for new Pizza Fusion restaurants. Such refurbishment may include structural changes, installation of new equipment and 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remodeling, redecoration, and modifications to existing improvements, and, shall be completed pursuant to such standards, specifications,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deadlines as we may reasonably specify.</w:t>
      </w:r>
    </w:p>
    <w:p>
      <w:pPr>
        <w:autoSpaceDN w:val="0"/>
        <w:autoSpaceDE w:val="0"/>
        <w:widowControl/>
        <w:spacing w:line="166" w:lineRule="exact" w:before="38" w:after="0"/>
        <w:ind w:left="71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6.19.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04" w:val="left"/>
          <w:tab w:pos="1960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Types and Amounts of Coverage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Throughout the entire Term, you must maintain such types of insurance,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amounts, as we may require. Such insurance is in addition to any other insurance that may be required by applicable law, your landlord,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otherwise. Policies that we require must be written by an insurance company reasonably satisfactory to us with an A.M. Best rating of “A”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better, and, must name us as an additional insured party. At a minimum, such policies must include the following: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commercial general liability insurance, completed-operations and independent-contractors coverage in the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$1,000,000, per person/per occurrence for bodily injury and property damage combined with a general aggregate of $3,000,000.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15 of 39</w:t>
      </w:r>
    </w:p>
    <w:p>
      <w:pPr>
        <w:autoSpaceDN w:val="0"/>
        <w:autoSpaceDE w:val="0"/>
        <w:widowControl/>
        <w:spacing w:line="160" w:lineRule="exact" w:before="784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960" w:val="left"/>
        </w:tabs>
        <w:autoSpaceDE w:val="0"/>
        <w:widowControl/>
        <w:spacing w:line="198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workers’-compensation coverage in the amount of at least $100,000/$500,000/$100,000, unemployment insurance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employer’s liability insurance, as well as such other insurance as may be required by statute or rule of the state in which the Franchised Business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located;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fire, lightning, vandalism, theft, malicious mischief, flood (if in a special flood-hazard area), sprinkler damage,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perils described in ex-tended-coverage insurance with primary and excess limits of not less than the full-replacement value of the supplies, furniture,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fixtures, equipment, machinery, inventory, and plate glass having a deductible of not more than $1,000 and naming us as a loss payee;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automobile liability insurance-including coverage of vehicles not owned by you, but used by employees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Franchised Business, with a combination of primary and excess limits of not less than $1,000,000;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commercial blanket bond in the amount of $100,000;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such other insurance, in such amounts, as we reasonably require for our and your protection.</w:t>
      </w:r>
    </w:p>
    <w:p>
      <w:pPr>
        <w:autoSpaceDN w:val="0"/>
        <w:tabs>
          <w:tab w:pos="1304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any time, we may adjust the amounts of coverage required under such insurance policies and require different or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kinds of insurance, including excess liability insurance.</w:t>
      </w:r>
    </w:p>
    <w:p>
      <w:pPr>
        <w:autoSpaceDN w:val="0"/>
        <w:autoSpaceDE w:val="0"/>
        <w:widowControl/>
        <w:spacing w:line="204" w:lineRule="exact" w:before="0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6.19.2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Evidence of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By the dates specified below, an approved insurance company must issue a certificate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showing compliance with the insurance requirements in this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6.19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[Insurance]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you must furnish us with a paid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showing the certificate number: (a) 30 days before beginning construction of the Premises; (b) if the Premises are constructed and presently owned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leased by you, 10 days from the Agreement Date; or (c) if the Premises are not presently owned or leased, 10 days after ownership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Premises is conveyed to you or you sign a lease for the Premises. The certificate of insurance must include a statement by the insurer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policy or policies may not be canceled, subject to nonrenewal, or materially altered without at least 30 days’ prior written notice to us. Upon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request, you must supply us with copies of all insurance policies and proof of payment. Every year, you must send us current certificates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insurance and copies of all insurance policies.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6.19.3.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Requirements for Construction and Renovation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connection with any construction, renovation, refurbishment,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remodeling of the Premises, you must cause the general contractor to maintain commercial general liability insurance (with comprehensive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automobile liability coverage for both owned and non-owned vehicles, builder’s risk, product liability, and independent contractors coverage)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reputable insurer. Such insurance must be in the amount of at least $1,000,000 and must name us and you as an additional named insured party,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respective interests may appear. You must also cause the general contractor to maintain workers’ compensation and employer’s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insurance as may be required by law.</w:t>
      </w:r>
    </w:p>
    <w:p>
      <w:pPr>
        <w:autoSpaceDN w:val="0"/>
        <w:tabs>
          <w:tab w:pos="1304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6.19.4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Our Right to Participate in Claims Procedure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We, or our insurer, may participate in discussions with your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or any claimant (in conjunction with your insurance company) regarding any claim.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6.19.5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Subrogation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this Section may be effective without invalidating, or making it impossible to secure,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coverage from responsible insurance companies that are doing business in your state (even though an extra premium may result),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any loss covered by insurance we and you then carry, neither party’s insurance companies have any right of subrogation against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other.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16 of 39</w:t>
      </w:r>
    </w:p>
    <w:p>
      <w:pPr>
        <w:autoSpaceDN w:val="0"/>
        <w:autoSpaceDE w:val="0"/>
        <w:widowControl/>
        <w:spacing w:line="160" w:lineRule="exact" w:before="844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6.19.6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Our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insurance that we maintain does not in any way limit or affect your obligation to obtain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the foregoing policy or policies in the amounts specified in this Section. Our performance of your obligations will relieve you of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indemnity provisions set forth in this Agreement.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6.19.7.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Your Failure to Maintain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If, for any reason, you fail to procure or maintain the insurance required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(as we may revise from time to time), we have the right (but not the duty) to procure such insurance. If we do so, we may charge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 of such insurance, plus interest at the contract interest rate, to you. Upon demand, you must immediately pay us such charges, together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fee for our expenses in so acting.</w:t>
      </w:r>
    </w:p>
    <w:p>
      <w:pPr>
        <w:autoSpaceDN w:val="0"/>
        <w:tabs>
          <w:tab w:pos="1304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6.19.8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Group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may make available to you insurance coverage through group or master policies we arrange (such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relating to property and casualty, workers’ compensation, liability and health, life and disability insurance).</w:t>
      </w:r>
    </w:p>
    <w:p>
      <w:pPr>
        <w:autoSpaceDN w:val="0"/>
        <w:tabs>
          <w:tab w:pos="712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6.20. Vendors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to promptly pay, when due, all trade creditors and vendors (including but not limited to any that are affiliated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us) that supply goods and/or services to you in connection with operating your Franchised Business.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6.21. General Advice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will make available to you information about new developments, techniques, and improvements in the areas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operations, management, and marketing, to the same extent as we make the information available to other Restaurant franchisees in good standing.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may fulfill our obligation in this section through the distribution of printed or filmed material, an Extranet or other electronic forum, meetings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seminars, individual or group counseling, training programs, telephone communications, or other forms of communications.</w:t>
      </w:r>
    </w:p>
    <w:p>
      <w:pPr>
        <w:autoSpaceDN w:val="0"/>
        <w:autoSpaceDE w:val="0"/>
        <w:widowControl/>
        <w:spacing w:line="200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6.22 Special Assistance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you request, and we can reasonably accommodate such request, we will furnish non-routine guidance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to deal with your unusual or unique operating problems at reasonable per diem fees and charges that we periodically establish, as well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our out-of-pocket expenses.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6.23 Credit Cards and Other Methods of Payment.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 all times, you must maintain credit-card relationships with the credit- and debit-card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issuers or sponsors, check or credit verification services, financial-center services, and electronic-fund-transfer systems that we designate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mandatory, and you must not use any such services or providers that we have not approved in writing or for which we have revoked our approval.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to modify our requirements and designate additional approved or required methods of payment and vendors for processing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payments, and to revoke our approval of any service provider. You must comply with all our credit-card policies, including minimum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 for a customer’s use of a credit card as prescribed in the Manual.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6.24 Conferences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may conduct annual conferences or conventions, which may include training sessions. We may require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Principal, Certified Managers, and other designated employees to attend the conferences. You will be solely responsible for all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incurred by you and your employees in attending any conferences or conventions.</w:t>
      </w:r>
    </w:p>
    <w:p>
      <w:pPr>
        <w:autoSpaceDN w:val="0"/>
        <w:autoSpaceDE w:val="0"/>
        <w:widowControl/>
        <w:spacing w:line="200" w:lineRule="exact" w:before="4" w:after="0"/>
        <w:ind w:left="104" w:right="1002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6.25 Pricing.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may, from time to time, but only to the extent permitted by law, establish and impose maximum and minimum prices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goods and services that you are permitted to sell or offer to sell. If we do so, you must not set your prices below the minimum level that we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established, and not above the maximum level that we have established.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6.26 Certification of Performance.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we perform our preopening obligations under this Agreement, we may request that you execute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certification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Certification of Performance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 a form we reasonably request, confirming such performance. If we make this request, you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 and deliver the Certification of Performance to us within three-business days of our request. If, however, you do not reasonably believe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we have performed all our preopening obligations under this Agreement, you must, within said three-day period, provide us with written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specifically describing the obligations that we have not performed. Not later than three-business days after we complete all the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specifically described in your notice, you must execute and deliver the Certification of Performance to us. You must do so even if we performed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obligations after the time performance was due under this Agreement. The term “preopening obligations” means such of our obligations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under this Agreement that must be performed before the Opening Date for the Franchised Business.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17 of 39</w:t>
      </w:r>
    </w:p>
    <w:p>
      <w:pPr>
        <w:autoSpaceDN w:val="0"/>
        <w:autoSpaceDE w:val="0"/>
        <w:widowControl/>
        <w:spacing w:line="160" w:lineRule="exact" w:before="724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12" w:val="left"/>
        </w:tabs>
        <w:autoSpaceDE w:val="0"/>
        <w:widowControl/>
        <w:spacing w:line="194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PROPRIETARY MARKS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7.1. Your Right to Use the Proprietary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Your right to use the Proprietary Marks applies only to the Franchised Business operated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Premises as expressly provided in this Agreement. During the Term of this Agreement and after its expiration or termination, you agree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directly or indirectly contest, or aid in contesting, the validity or ownership of the Proprietary Marks or take any action detrimental to our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Proprietary Marks.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7.2. Your Acknowledgments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acknowledge that: (a) the Proprietary Marks serve to identify our services and the businesses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System; (b) your use of the Proprietary Marks under this Agreement does not give you any ownership interest in them; and (c)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goodwill associated with and identified by the Proprietary Marks inures exclusively to our benefit and is our property. Upon the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Agreement, no monetary amount will be attributable to goodwill associated with your activities as a franchisee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210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 Limitations on Use of the Proprietary Marks.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use only the Proprietary Marks we designate, and only in the manner we authorize;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the Proprietary Marks only for the operation of the Franchised Business and only at the Premises, or in advertising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 have approved for the business conducted at the Premises;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operate and advertise the Franchised Business only under the name “Pizza Fusion” without prefix or suffix;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ensure that the Proprietary Marks are used together with the symbol (such as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®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“SM”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that we require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to time.</w:t>
      </w:r>
    </w:p>
    <w:p>
      <w:pPr>
        <w:autoSpaceDN w:val="0"/>
        <w:tabs>
          <w:tab w:pos="1304" w:val="left"/>
          <w:tab w:pos="1318" w:val="left"/>
          <w:tab w:pos="8690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permit us or our representatives to inspect your operations to assure that you are properly using the Proprietary Marks;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the Proprietary Marks to promote and to offer for sale only the products and services that we have approved,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use any Proprietary Marks in association with the products, materials or services of others;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not to use or permit the use or display of the Proprietary Marks as part of any Internet domain name or website,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other electronic identifier (including but not limited to e-mail addresses, account names in a social media site, and the like) of you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Franchised Business in any forum or medium;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to use the Proprietary Marks to incur any obligation or indebtedness on our behalf;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to use any of the Proprietary Marks as part of your corporate or legal name;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18 of 39</w:t>
      </w:r>
    </w:p>
    <w:p>
      <w:pPr>
        <w:autoSpaceDN w:val="0"/>
        <w:autoSpaceDE w:val="0"/>
        <w:widowControl/>
        <w:spacing w:line="160" w:lineRule="exact" w:before="982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318" w:val="left"/>
        </w:tabs>
        <w:autoSpaceDE w:val="0"/>
        <w:widowControl/>
        <w:spacing w:line="196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your use of the Proprietary Marks does not give you any ownership or other interest in or to the Proprietary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(except the license granted by this Agreement);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accept the validity of the Proprietary Marks as they exist now and in the future and agree that you will not contest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validity of any of the Proprietary Marks at any time;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comply with our instructions in filing and maintaining trade name or fictitious name registrations, and sign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 we deem necessary to obtain protection of the Proprietary Marks or to maintain their continued validity and enforceability.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7.4. Changes to the Proprietary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have the right, upon reasonable notice, to change, discontinue, or substitute for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Marks and to adopt new Proprietary Marks for use with the System without any liability for any diminishment of the brand. You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implement any such change at your own expense within the time we reasonably specify.</w:t>
      </w: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200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7.5. Third-Party Challenges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as follows: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promptly notify us if you learn of any suspected infringement of the Proprietary Marks, any challenge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validity of the Proprietary Marks, or any known challenge to our ownership of, or your right to use, the Proprietary Marks.</w:t>
      </w:r>
    </w:p>
    <w:p>
      <w:pPr>
        <w:autoSpaceDN w:val="0"/>
        <w:autoSpaceDE w:val="0"/>
        <w:widowControl/>
        <w:spacing w:line="200" w:lineRule="exact" w:before="4" w:after="0"/>
        <w:ind w:left="104" w:right="1002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understand and agree that we will have the sole right to direct and control any administrative proceeding or litigation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involving the Proprietary Marks, including any settlement of such a matter. You also understand and agree that we have the sole right, but not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obligation, to take action against uses by others that may constitute infringement of the Proprietary Marks.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have used the Proprietary Marks in accordance with this Agreement and our other written instructions, then we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 you, at our expense, against any third party claim, suit, or demand involving the Proprietary Marks arising out of your use of those marks.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have used the Proprietary Marks but not in accordance with this Agreement and our other written instructions, then we will still defend you,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at your expense, against such third party claims, suits, or demands; and you agree to pay all of our expenses (including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attorney’s fees and any settlements or judgments) when we ask that you do so. In any case, though, you will be responsible for your staff’s payroll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related costs.</w:t>
      </w:r>
    </w:p>
    <w:p>
      <w:pPr>
        <w:autoSpaceDN w:val="0"/>
        <w:autoSpaceDE w:val="0"/>
        <w:widowControl/>
        <w:spacing w:line="202" w:lineRule="exact" w:before="2" w:after="0"/>
        <w:ind w:left="104" w:right="1002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we undertake the defense or prosecution of any litigation relating to the Proprietary Marks, you agree to execute 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documents and do the things that our counsel deems necessary to carry out such defense or prosecution (including, but not limited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becoming a nominal party to any legal action).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BUSINESS RECORDS AND REPORTING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8.1. Business 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to keep complete and accurate books, records, and accounts of all business conducted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 the form and manner prescribed in the Manual or other written instructions. You must preserve all of your books and records in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least electronic form for seven (7) years from the date of preparation.</w:t>
      </w:r>
    </w:p>
    <w:p>
      <w:pPr>
        <w:autoSpaceDN w:val="0"/>
        <w:autoSpaceDE w:val="0"/>
        <w:widowControl/>
        <w:spacing w:line="166" w:lineRule="exact" w:before="38" w:after="0"/>
        <w:ind w:left="71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8.2. Reports and Financial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submit financial and operational reports and records and documents to us at the times and in the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in the Manual or other written instructions. You agree to submit, (a) within twenty (20) days after the end of each calendar month,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balance sheet and income statement, and (b) within ninety (90) days of the end of each fiscal year, an annual balance sheet and income statement.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our request, each such financial statement must accompanied by an unqualified review opinion from an independent certified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accountant acceptable to us. You or the Operating Principal must certify that the income statement and balance sheet are correct and complete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they have been prepared in accordance with generally accepted accounting principles in the US (or, if we request, international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reporting standards if, by then, IFRS have been adopted in the US). You must also submit to us a complete photocopy of the Franchised Business’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federal and state income tax returns when you file such reports with the appropriate tax authorities.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19 of 39</w:t>
      </w:r>
    </w:p>
    <w:p>
      <w:pPr>
        <w:autoSpaceDN w:val="0"/>
        <w:autoSpaceDE w:val="0"/>
        <w:widowControl/>
        <w:spacing w:line="160" w:lineRule="exact" w:before="745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we request in writing, you agree that your financial institution is authorized to send us a monthly statement of all activity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designated account (and such other reports of the activity in the operating account as we reasonably request) at the same time as it sends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statements to you. You also agree to sign such documents as your financial institution may require in order to implement this provision.</w:t>
      </w:r>
    </w:p>
    <w:p>
      <w:pPr>
        <w:autoSpaceDN w:val="0"/>
        <w:autoSpaceDE w:val="0"/>
        <w:widowControl/>
        <w:spacing w:line="200" w:lineRule="exact" w:before="4" w:after="0"/>
        <w:ind w:left="104" w:right="1002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maintain other accounts of any type for the Franchised Business, you agree to provide us with a written description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those accounts and to provide to us copies of the monthly statements for all such accounts and the details of all deposits to, and withdrawals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from, those accounts.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8.3. Examination and Audit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have the right, both during and after the Term of this Agreement, to inspect, copy and audit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books and records, your federal, state and local tax returns, and any other forms, reports, information or data that we may reasonably designate.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provide you 10 days written notice before conducting an in-person financial examination or audit. We may conduct the examination or audit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offices or those of a third-party, in which case we may require you to send us your records. If the examination or audit reveals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understatement of Gross Revenues, you must immediately pay us any Royalty fees, Advertising Contributions, or other amounts owing, plus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as 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3.8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[Dishonored Payments]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Gross Revenues have been understated by more than 2% for the period covered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examination or audit, you must also: (1) reimburse us for the full reasonable cost of the examination or audit, including, travel, lodging, meals,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wages of our representatives and the legal and accounting fees of any attorneys or independent accountants we use for the examination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audit; and (2) at our request, thereafter provide us with periodic audited financial statements. If you have understated Gross Revenues by 2%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on three or more occasions in any twelve-month period, or by 5% or more for any period of four (or more) consecutive weeks, we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terminate this Agreement with no opportunity for cure. The foregoing remedies are in addition any other remedies and rights available to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 or applicable law.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8.4. Governing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you are a corporation, partnership, LLC, or LLP, or transfer this Agreement to a corporation, partnership,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LLC, or LLP, then, upon our request, you must provide to us a list of holders of direct or indirect equity interests and their percentage interests,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well as copies of your governing documents and any other corporate documents, books, or records. The Owners may not enter into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shareholders’ agreement, management agreement, voting trust or other arrangement that gives a third party the power to direct and control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affairs without our prior written consent. Throughout the Term of this Agreement, your governing documents must provide that no transfer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interest may be made except in accordance with Section 14 of this Agreement. Any securities that you issue must bear a conspicuous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printed legend to that effect.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8.5. Back-office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have the right to require that you use an independent bookkeeper and/or independent accounting firm that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designate, in writing, for all such requirements of your Franchised Business. If we make such a designation, you agree to promptly work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cooperate with the designated bookkeeper and/or accountant.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20 of 39</w:t>
      </w:r>
    </w:p>
    <w:p>
      <w:pPr>
        <w:autoSpaceDN w:val="0"/>
        <w:autoSpaceDE w:val="0"/>
        <w:widowControl/>
        <w:spacing w:line="160" w:lineRule="exact" w:before="925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194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MARKETING FUND AND ADVERTISING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 Pizza Fusion Marketing Fund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right, but not the obligation, to establish, maintain, and administer a fund for the marketing of the “Pizza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Fusion” brand and Restaurants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Marketing 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You must contribute each Period (commencing from the time we establish the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Fund) to the Marketing Fund as 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3.3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[Advertising Contributions]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2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to determine the proper operation and other decisions of the Marketing Fund. We may use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contributions and any earnings on the Marketing Fund for any costs associated with advertising, marketing, public relations, and/or 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programs and materials, and any other activities we believe would benefit Franchised Businesses generally, including advertising campaigns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various media; creation and maintenance of one or more Websites; direct mail advertising; market research, including secret shoppers and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satisfaction surveys; employing advertising and/or public relations agencies; purchasing promotional items; conducting and administering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promotions, contests, giveaways, public relations events, community involvement activities, etc.; and providing promotional and other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and services to our franchisees. We have the right to direct all marketing programs, with the final decision over creative concepts,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and media used in the programs and their placement. We do not guarantee that you will benefit from the Marketing Fund in proportion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your contributions to the Marketing Fund.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deposit all contributions to the Marketing Fund in an account separate from our other funds and will not use them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defray any of our general operating expenses, except for reasonable administrative costs and overhead we incur in activities reasonably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administration of the Marketing Fund or the management of Marketing Fund-supported programs (including full or partial salaries of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personnel who devote full- or part-time services to Marketing Fund activities).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make available to you, at a reasonable cost, any promotional materials produced with Marketing Fund monies,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deposit the proceeds of those sales into the Marketing Fund account. We are not required to have an independent audit of the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 completed. We will make available an unaudited statement of contributions and expenditures for the Marketing Fund 60 days after the close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our fiscal year to franchisees that make a written request for a copy.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9.2. Local Marketing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Beginning on the Opening Date, during each consecutive three-calendar-month period during the Term, you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spend three percent (3%) or more of your Gross Sales on local marketing of the Franchised Business. You must make these local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expenditures on a quarterly basis, based upon your Gross Sales calculated for the current year on an annualized basis. Your local spending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is in addition to your Marketing Fund contributions. Upon our request, you agree to submit to us, for our approval, an annual proposal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quarterly proposals detailing your plan for implementing your local marketing budget. At our request, you must submit appropriate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to verify compliance with the minimum spending obligation. All local advertising, marketing, and promotions by you must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media, and such types and format as we may approve; must be conducted in a dignified manner; and, must conform to such standards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as we may specify. You must not use any advertising, marketing materials, or promotional plans unless and until you have received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approve from us, pursuant to the procedures and terms set forth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9.5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[Advertising Approval]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below. We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periodically designate in the Manual the types of expenditures that will or will not count toward the minimum annual spending requirement.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advertise the Franchised Business in all major directories in your Delivery/Catering and Advertising Area, including local online directories,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specified in the Manual. If you advertise jointly with other franchisees, your share of the cost will count toward your local spending requirement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9.2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[Local Marketing]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50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21 of 39</w:t>
      </w:r>
    </w:p>
    <w:p>
      <w:pPr>
        <w:autoSpaceDN w:val="0"/>
        <w:autoSpaceDE w:val="0"/>
        <w:widowControl/>
        <w:spacing w:line="160" w:lineRule="exact" w:before="781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198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9.3. Regional 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have the right to designate any geographical area for purposes of establishing a regional marketing fund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Regional 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we have established a Regional Fund for the geographic area in which your Franchised Business is located by the time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 operations hereunder, you must immediately become a member of such Regional Fund. If we establish a Regional Fund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geographic area in which your Franchised Business is located the Term of this Agreement, you must become a member of such Regional Fund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thirty (30) days after the date on which the Regional Fund commences operation. In no event will you be required to be a member of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one Regional Fund. The following provisions shall apply to each such Regional Fund: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Regional Fund will be organized and governed in a form and manner, and will commence operations on a date, that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approved in advance in writing.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Regional Fund will be organized for the exclusive purpose of administering regional marketing programs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developing, subject to our approval, standardized promotional materials for use by the members in local marketing and promotion.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advertising, marketing, or promotional plans or materials may be used by a Regional Fund or furnished to its members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our prior approval pursuant to the procedures and terms as set forth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9.5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[Advertising Approval]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below.</w:t>
      </w:r>
    </w:p>
    <w:p>
      <w:pPr>
        <w:autoSpaceDN w:val="0"/>
        <w:autoSpaceDE w:val="0"/>
        <w:widowControl/>
        <w:spacing w:line="206" w:lineRule="exact" w:before="8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contribute each Period (commencing from the time we establish the Marketing Fund) to the Marketing Fund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3.3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[Advertising Contributions]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together with such statements or reports as we, or the Regional Fund with our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approval, may require. If we request, you must submit your Regional Fund contribution and reports to the Regional Fund directly to us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 to the Regional Fund.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majority of the Restaurant owners in the Regional Fund may vote to increase the amount of each Restaurant owner’s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Regional Fund contribution by up to an additional two percent (2%) of each Restaurant’s Gross Revenues. Voting will be on the basis of one vote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 Restaurant, and any locations that we operate in the region, if any, will have the same voting rights as those owned by our franchisees.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contribute to the Regional Fund in accordance with any such vote by the Regional Fund to increase each Restaurant’s contribution by up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two percent (2%) of the Gross Revenues of your Franchised Business.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credit the contributions you make to the Regional Fund against the amounts you must spend on local advertising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9.2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[Local Marketing]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above.</w:t>
      </w:r>
    </w:p>
    <w:p>
      <w:pPr>
        <w:autoSpaceDN w:val="0"/>
        <w:autoSpaceDE w:val="0"/>
        <w:widowControl/>
        <w:spacing w:line="202" w:lineRule="exact" w:before="12" w:after="0"/>
        <w:ind w:left="104" w:right="1002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Although once established, each Regional Fund is intended to be of perpetual duration, we maintain the right to terminate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Regional Fund. A Regional Fund will not be terminated, however, until all monies in that Regional Fund have been expended for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promotional purposes.</w:t>
      </w:r>
    </w:p>
    <w:p>
      <w:pPr>
        <w:autoSpaceDN w:val="0"/>
        <w:autoSpaceDE w:val="0"/>
        <w:widowControl/>
        <w:spacing w:line="204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9.4 Initial Advertising Campaign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to conduct a Grand Opening Advertising Program for the Franchised Business throughout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first four weeks after the Opening Date, spending an amount not less than $12,000. You must obtain our prior written approval as 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9.5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[Advertising Approval]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 before implementing any advertising plans and/or making any use or placement of advertising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materials as part of the Grand Opening Advertising Program. You acknowledge that the Grand Opening Advertising Program may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sufficient in all cases to develop adequate exposure to the services offered by your Franchised Business, and that it may be necessary for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supplement the Grand Opening Advertising Program with additional advertising and promotional expenditures and efforts.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22 of 39</w:t>
      </w:r>
    </w:p>
    <w:p>
      <w:pPr>
        <w:autoSpaceDN w:val="0"/>
        <w:autoSpaceDE w:val="0"/>
        <w:widowControl/>
        <w:spacing w:line="160" w:lineRule="exact" w:before="84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9.5. Advertising Approval.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You agree to conduct all advertising in a dignified manner and to conform to the standards and requirements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specify from time to time in the Manual or other written materials. We will make available to you approved advertising and promotional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signs, posters, collaterals, etc. that we have prepared. We will have the final decision on all creative development of advertising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messages. You must submit to us in writing, for our approval before your use, all proposed plans, promotion materials, and advertising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we did not prepare or approve in the previous year. If you do not receive our written approval within 10 business days from the date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the material, the material is deemed disapproved. We reserve the right to require you to discontinue the use of any advertising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materials.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9.6. Special Promotions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to participate in and comply with special promotional activities that we may prescribe from time to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Franchised Businesses generally or in specific geographic areas or for specific types of venues. You agree to bear your own costs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participating locally in such promotions.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TECHNOLOGY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10.1. Computer System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have the right to specify or require that certain brands, types, makes, and/or models of communications,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 systems, and hardware to be used by, between, or among Franchised Businesses, including without limitation: (a) back office and point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systems, data, audio, video, and voice storage, retrieval, and transmission systems for use at Franchised Businesses, between or among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Businesses, and between and among your Franchised Business and us, our designee and/or you; (b) Cash Register Systems (defined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below); (c) physical, electronic, and other security systems; (d) printers and other peripheral devices; (e) archival back-up systems; and (f) internet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access mode (e.g., form of telecommunications connection) and speed 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Computer System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You agree to abide by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 with respect to the Computer System.</w:t>
      </w:r>
    </w:p>
    <w:p>
      <w:pPr>
        <w:autoSpaceDN w:val="0"/>
        <w:tabs>
          <w:tab w:pos="1318" w:val="left"/>
          <w:tab w:pos="1924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right, but not the obligation, to develop or have developed for us, or to designate: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computer software programs and accounting system software that you must use in connection with the Computer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Required 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which you must install;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updates, supplements, modifications, or enhancements to the Required Software, which you must install;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the tangible media upon which such you must record or receive data;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database file structure of your Computer System;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an Extranet for informational assistance, which may include, without limitation, the Manuals, training other assistance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and management reporting solutions;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answering service requirements and/or system-wide phone order processing of all delivery orders, and/or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 vendors that will provide such order processing.</w:t>
      </w:r>
    </w:p>
    <w:p>
      <w:pPr>
        <w:autoSpaceDN w:val="0"/>
        <w:autoSpaceDE w:val="0"/>
        <w:widowControl/>
        <w:spacing w:line="166" w:lineRule="exact" w:before="38" w:after="0"/>
        <w:ind w:left="131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agree to install and use the Computer System and Required Software in the manner that we require.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implement and periodically upgrade and make other changes to the Computer System and Required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we may reasonably request in writing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Computer Upgrades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36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23 of 39</w:t>
      </w:r>
    </w:p>
    <w:p>
      <w:pPr>
        <w:autoSpaceDN w:val="0"/>
        <w:autoSpaceDE w:val="0"/>
        <w:widowControl/>
        <w:spacing w:line="160" w:lineRule="exact" w:before="866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comply with the specifications that we issue with respect to the Computer System and the Required Software,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with respect to Computer Upgrades, at your expense. You also agree to afford us unimpeded access to your Computer System and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Software in the manner, form, and at the times that we request.</w:t>
      </w:r>
    </w:p>
    <w:p>
      <w:pPr>
        <w:autoSpaceDN w:val="0"/>
        <w:autoSpaceDE w:val="0"/>
        <w:widowControl/>
        <w:spacing w:line="204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10.2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that all data that you collect from customers and potential customers in connection with the Franchised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deemed to be owned exclusively by us, and you also agree to provide the Customer Data to us at any time that we request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to do so. You have the right to use Customer Data while this Agreement or a Successor Franchise Agreement is in effect, but only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operating the Franchised Business and only in accordance with the policies that we establish from time to time. You may not sell,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transfer, or use Customer Data for any purpose other than operating the Franchised Business and marketing “Pizza Fusion” products and services.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if you Transfer the Franchised Business (as 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14.2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[No Transfer without Our Prior Written Consent]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below), as part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Transfer, you may Transfer use of the Customer Data to the buyer for value.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10.3 Ownership of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have the right to specify, from time to time, in the Manual or otherwise in writing, the information that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collect and maintain on the Computer System, and you agree to provide us with the reports that we may reasonably request from the data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collected and maintained. You agree to download to us daily, or in such other intervals that we may require, all information and materials that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require in connection with your operation of the Franchised Business, and shall display such information and materials in the manner we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prescribe, including, without limitation, to employees of the Franchised Business. All data pertaining to, derived from, or displayed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Business (including without limitation data pertaining to or otherwise about Franchised Business customers) is and shall be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exclusive property, and we hereby grant you a royalty-free non-exclusive license to use that data during the Term of this Agreement.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10.4 Privacy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to abide by all applicable laws pertaining to the privacy of consumer, employee, and transactional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Privacy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comply with our standards and policies pertaining to Privacy Laws. If there is a conflict between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 and policies pertaining to Privacy Laws and actual applicable law, you shall: (i) comply with the requirements of applicable law;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give us written notice of said conflict; and (iii) promptly and fully cooperate with is and our counsel in determining the most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way, if any, to meet our standards and policies pertaining to Privacy Laws within the bounds of applicable law.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not to publish, disseminate, implement, revise, or rescind a data privacy policy without our prior written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to said policy.</w:t>
      </w: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10.5 Website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will maintain a Website for benefit of ourselves and our franchisees. You agree not to establish a Website or permit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to establish a Website that relates in any manner to your Franchised Business or referring to the Proprietary Marks. We have the right,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the obligation, to provide one or more references or webpage(s) to your Franchised Business, as we may periodically designate, within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Website. (The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Website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one or more related documents, designs, pages, or other communications that can be accessed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 means, including but not limited to the Internet, World Wide Web, social networking sites (including but not limited to Facebook, Twitter,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LinkedIn, Google Wave, etc.), blogs, vlogs, and other applications, etc.). If we ever do approve in writing a request for you to use a separate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Website, then we have the right to require that you meet any or all of the following requirements: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that any Website that you own or that is maintained for your benefit will be deemed “advertising”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and will be subject to (among other things) our prior written approval.</w:t>
      </w:r>
    </w:p>
    <w:p>
      <w:pPr>
        <w:autoSpaceDN w:val="0"/>
        <w:autoSpaceDE w:val="0"/>
        <w:widowControl/>
        <w:spacing w:line="166" w:lineRule="exact" w:before="36" w:after="0"/>
        <w:ind w:left="13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shall not establish or use any Website without our prior written approval.</w:t>
      </w:r>
    </w:p>
    <w:p>
      <w:pPr>
        <w:autoSpaceDN w:val="0"/>
        <w:autoSpaceDE w:val="0"/>
        <w:widowControl/>
        <w:spacing w:line="164" w:lineRule="exact" w:before="36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24 of 39</w:t>
      </w:r>
    </w:p>
    <w:p>
      <w:pPr>
        <w:autoSpaceDN w:val="0"/>
        <w:autoSpaceDE w:val="0"/>
        <w:widowControl/>
        <w:spacing w:line="160" w:lineRule="exact" w:before="784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04" w:right="1002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establishing any Website, you must submit to us, for our prior written approval, a sample of the proposed Website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domain name, format, visible content (including, without limitation, proposed screen shots), and non-visible content (including,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meta data and meta tags) in the form and manner we may reasonably require.</w:t>
      </w:r>
    </w:p>
    <w:p>
      <w:pPr>
        <w:autoSpaceDN w:val="0"/>
        <w:tabs>
          <w:tab w:pos="1304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not to use or modify any such Website without our prior written approval as to such proposed use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modification.</w:t>
      </w:r>
    </w:p>
    <w:p>
      <w:pPr>
        <w:autoSpaceDN w:val="0"/>
        <w:tabs>
          <w:tab w:pos="1304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any other applicable requirements, you agree to comply with the standards and specifications for Websites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we may periodically prescribe in the Manuals or otherwise in writing.</w:t>
      </w:r>
    </w:p>
    <w:p>
      <w:pPr>
        <w:autoSpaceDN w:val="0"/>
        <w:autoSpaceDE w:val="0"/>
        <w:widowControl/>
        <w:spacing w:line="166" w:lineRule="exact" w:before="38" w:after="0"/>
        <w:ind w:left="13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we require you to do so, you agree to establish hyperlinks to our Website and others as we may request in writing.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10.6 Cash Register Systems.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record all sales on computer-based point of sale systems on such other types of cash registers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we have the right to designate or approve in the Manual or otherwise in writing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Cash Register Systems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Cash Register System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be part of your Computer System. You must utilize computer-based point-of-sale cash registers which are fully compatible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 or system which we have the right to designate and you must record all Gross Revenues and all revenue information on such equipment.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10.7 Gift Cards.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we require, you agree to participate in a gift card program that we specify. For this purpose, you must purchase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software, hardware, and other items needed to sell and process gift cards, as we may specify in writing in the Manuals or otherwise. You must also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such monthly and per-swipe transaction fees as may be required by the vendor of the gift card system. You must sell or honor gift cards only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our written standards. You must not sell, issue, or redeem gift certificates other than gift cards we have approved in writing.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10.8 Use of the Proprietary Marks.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not to use or permit the use or display of the Proprietary Marks as part of any Internet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domain name or website, or any other electronic identifier (including but not limited to e-mail addresses, account names in a social media site,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like) of you or the Franchised Business in any forum or medium.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10.9 Identification of the Franchised Business.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use, and only use, the email address and other identifiers we designate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business of the Franchised Business. You agree not to transmit or cause any other party to transmit advertisements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solicitations by e-mail or other electronic media without first obtaining our written consent as to: (a) the content of such e mail advertisements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solicitations; and (b) your plan for transmitting such advertisements. In addition to any other provision of this Agreement, you will be solely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compliance with any laws pertaining to sending e-mails including but not limited to the Controlling the Assault of Non-Solicited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Pornography and Proprietary Marketing Act of 2003 (known as the “CAN-SPAM Act of 2003”).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10.10 Changes to Technology.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Because changes to technology are dynamic and not predictable within the term of this Agreement,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to provide for inevitable but unpredictable changes to technological needs and opportunities, you agree: (a) that we will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establish, in writing, reasonable new standards to address new technologies, and to implement those changes in technology into the System;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to abide by our reasonable new standards as if this Section 10 were periodically revised for that purpose.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10.11 E-Mail and Fax Communication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that exchanging information with us by e-mail and fax is an important way to enable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quick, effective, and efficient communication, and that we are entitled to rely upon each other’s use of e-mail and faxes for communicating as part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economic bargain underlying this Agreement. To facilitate the use of e-mail and fax to exchange information, you authorize the transmission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 by us and our employees, vendors, and affiliates (on matters pertaining to the business contemplated hereunder) (together,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Official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Senders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to you and your employees during the term of this Agreement.</w:t>
      </w:r>
    </w:p>
    <w:p>
      <w:pPr>
        <w:autoSpaceDN w:val="0"/>
        <w:autoSpaceDE w:val="0"/>
        <w:widowControl/>
        <w:spacing w:line="164" w:lineRule="exact" w:before="36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25 of 39</w:t>
      </w:r>
    </w:p>
    <w:p>
      <w:pPr>
        <w:autoSpaceDN w:val="0"/>
        <w:autoSpaceDE w:val="0"/>
        <w:widowControl/>
        <w:spacing w:line="160" w:lineRule="exact" w:before="805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implement the terms of this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10.11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[E-Mail and Fax Communication]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you agree that: (a) Official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Senders are authorized to send e-mails and faxes to you and your employees; (b) you will cause your officers, directors, and employees (as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 of their employment or position with you) to give their consent (in an e-mail, electronically, or in a pen-and-paper writing, as we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require) to Official Senders’ transmission of e-mails and faxes to those persons, and that such persons shall not opt-out,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ask to no longer receive e-mails, from Official Senders during the time that such person works for or is affiliated with you; and (c) you will not opt-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out, or otherwise ask to no longer receive e-mails and/or faxes, from Official Senders during the term of this Agreement.</w:t>
      </w:r>
    </w:p>
    <w:p>
      <w:pPr>
        <w:autoSpaceDN w:val="0"/>
        <w:tabs>
          <w:tab w:pos="1318" w:val="left"/>
        </w:tabs>
        <w:autoSpaceDE w:val="0"/>
        <w:widowControl/>
        <w:spacing w:line="210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consent given in this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10.11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[E-Mail and Fax Communication]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not apply to the provision of notices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 by either party using e-mail (unless the parties otherwise agree in a pen-and-paper writing signed by both parties).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OPERATING MANUAL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furnish you with one copy of, or electronic access to, the Manual, on loan, for as long as this Agreement or a Successor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remains in effect. We reserve the right to furnish all or part of the Manual to you in electronic form or online and to establish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for access to any restricted portion of our website. You acknowledge that we own the copyright in the Manual and that your copy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Manual remains our property. You agree to treat the Manual, training materials, and any other manuals or materials created or approved by us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with the System as secret and confidential. You agree not to copy, duplicate, record or otherwise reproduce the Manual or other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us, in whole or in part. In addition, you agree not to make any confidential information or materials supplied by us available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unauthorized person. We have the right to amend and supplement the Manual from time to time by letter, electronic mail, bulletin, videotape, audio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tapes, software, or other forms of communication. You agree to keep your copy of the Manual up-to-date and to comply with each new or changed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 promptly upon receipt of notice from us. If a dispute develops relating to the contents of the Manual, our copy of the Manual maintained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our headquarters will control.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CONFIDENTIAL INFORMATION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and after the term of this Agreement, you may not communicate, divulge, or use for any purpose other than the operation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Business any confidential information, knowledge, trade secrets or know-how that may be communicated to you or that you may learn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virtue of your relationship with us and the System. You may divulge confidential information only to your professional advisers and to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who must have access to the information to operate the Franchised Business. All information, knowledge and know-how relating to 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business plans, or the System are deemed confidential for purposes of this Agreement, except information that you can demonstrate came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attention by lawful means prior to our disclosure; or which, at the time of our disclosure to you, had become a part of the public domain.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require your employees, and any other person or entity to which you wish to disclose any confidential information, to execute (and deliver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 upon our request) agreements, in the form provided in Appendix C to this Agreement or as we may otherwise require in writing, that they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the confidentiality of the disclosed information. If you do not obtain execution of the covenants required by this Section 12 and, upon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request, deliver those signed agreements to us, that will constitute a default under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15.2.13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[Termination By Us Without A Cure Period]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below.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26 of 39</w:t>
      </w:r>
    </w:p>
    <w:p>
      <w:pPr>
        <w:autoSpaceDN w:val="0"/>
        <w:autoSpaceDE w:val="0"/>
        <w:widowControl/>
        <w:spacing w:line="160" w:lineRule="exact" w:before="862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12" w:val="left"/>
        </w:tabs>
        <w:autoSpaceDE w:val="0"/>
        <w:widowControl/>
        <w:spacing w:line="196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TRANSFERS BY 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unrestricted right to transfer or assign all or any part of our rights and/or our obligations under this Agreement to any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legal entity without your consent. You agree that we will have no liability after the effective date of transfer or assignment for the performance 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for any failure to perform, any obligations we have transferred. We also have the absolute right to delegate to others the performance of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duties, obligations, or benefits under this Agreement, to third parties (including, without limitation, an area developer under the terms of an area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agreement with us), which will not be parties to an agreement with you.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TRANSFERS BY YOU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14.1. Definition of Transfer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In this Agreement,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as a verb means to sell, assign, give away, pledge, or encumber,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voluntarily or by operation of law (such as through divorce or bankruptcy proceedings), any interest in this Agreement the rights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Agreement, all or substantially all of the assets of the Franchised Business, and/or any direct or indirect interest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of Franchisee (if the Franchisee is a corporation, partnership, or limited liability company). “Transfer” as a noun means any such sale,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assignment, etc.</w:t>
      </w:r>
    </w:p>
    <w:p>
      <w:pPr>
        <w:autoSpaceDN w:val="0"/>
        <w:autoSpaceDE w:val="0"/>
        <w:widowControl/>
        <w:spacing w:line="204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14.2. No Transfer without Our Prior Written Consent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you nor any of the Owners may make any Transfer or permit any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occur without obtaining our prior written consent. We have the right to withhold our consent, except as otherwise 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Sections 14.3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[Transfer of Entire Business]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through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14.8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[Our Right of First Refusal]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have the right to communicate with and counsel both you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transferee on any aspect of a proposed Transfer. If a Transfer requires our consent, then that transaction may not take place until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sixty (60) days after we receive written notice of the proposed Transfer. You agree to provide any information and documentation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Transfer that we reasonably require. Unless otherwise agreed, we do not waive any claims against the transferring party if we approve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Transfer.</w:t>
      </w: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14.3. Transfer of Entire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a proposed Transfer of the Franchised Business or this Agreement (or, if Franchisee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or other entity, a Transfer of ownership interests that would result in a change of control of Franchisee), the following conditions apply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(unless waived by us):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14.3.1.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be in compliance with all obligations to us under this Agreement and any other agreement you have with us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affiliates as of the date of the request for our approval of the Transfer, or you must make arrangements satisfactory to us to come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by the date of the Transfer.</w:t>
      </w:r>
    </w:p>
    <w:p>
      <w:pPr>
        <w:autoSpaceDN w:val="0"/>
        <w:tabs>
          <w:tab w:pos="1318" w:val="left"/>
          <w:tab w:pos="1924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14.3.2.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proposed transferee must complete all of the following requirements: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Demonstrate to our satisfaction that he or she meets all of our then-current qualifications to become a Pizza Fusion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franchisee, and, at our request, the proposed transferee must travel (at his or her expense) to our principal office for an interview.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Sign our then-current standard form of franchise agreement (or the standard form most recently offered to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franchisees, if we are not then offering franchises to new franchisees) for the then-remaining balance of the Term of this Agreement, and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ancillary agreements we require for new Franchised Businesses. Their new franchise agreement may materially differ from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Successfully complete our then-current training requirements and pay the then-current fee for training.</w:t>
      </w:r>
    </w:p>
    <w:p>
      <w:pPr>
        <w:autoSpaceDN w:val="0"/>
        <w:tabs>
          <w:tab w:pos="1924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If the proposed transferee is one of our other franchisees, he or she must not be in default under his or 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 with us and must have a good record of customer service and compliance with our operating standards.</w:t>
      </w:r>
    </w:p>
    <w:p>
      <w:pPr>
        <w:autoSpaceDN w:val="0"/>
        <w:tabs>
          <w:tab w:pos="1924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If the transferee is a corporation or other entity, the owner or owners of a beneficial interest in the transferee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 our then-current form of personal guarantee.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27 of 39</w:t>
      </w:r>
    </w:p>
    <w:p>
      <w:pPr>
        <w:autoSpaceDN w:val="0"/>
        <w:autoSpaceDE w:val="0"/>
        <w:widowControl/>
        <w:spacing w:line="160" w:lineRule="exact" w:before="743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318" w:val="left"/>
        </w:tabs>
        <w:autoSpaceDE w:val="0"/>
        <w:widowControl/>
        <w:spacing w:line="18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14.3.3.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or the transferee must make arrangements to modernize, upgrade, and conform the Franchised Business, at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the transferee’s expense, to our then-current standards and specifications for new Franchised Businesses.</w:t>
      </w:r>
    </w:p>
    <w:p>
      <w:pPr>
        <w:autoSpaceDN w:val="0"/>
        <w:autoSpaceDE w:val="0"/>
        <w:widowControl/>
        <w:spacing w:line="204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We must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paid, either by you or the transferee, a transfer fee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Transfer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in an amount equal to $7,500 (or twenty-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five percent (25%) of the then-current initial franchise fee, if greater). The payment of this transfer fee is in place of any initial franchise fee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Franchise Agreement the transferee will enter under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14.3.2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of Entire Business]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above. If the transferee is a spouse,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son, or daughter of the transferor and the transfer is for estate-planning purposes, no transfer fee is charged, but the transferor must reimburse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out-of-pocket expenses (including attorneys’ fees) we incur in connection with reviewing, approving, and properly documenting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transfer.</w:t>
      </w:r>
    </w:p>
    <w:p>
      <w:pPr>
        <w:autoSpaceDN w:val="0"/>
        <w:autoSpaceDE w:val="0"/>
        <w:widowControl/>
        <w:spacing w:line="200" w:lineRule="exact" w:before="4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14.3.5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and all Owners must execute a general release, in a form satisfactory to us, of all claims against us and our past,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present and future affiliates, officers, directors, shareholders, agents and employees. You and the Owners will remain liable to us for all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before the effective date of the Transfer.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14.3.6.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 and other proposed terms of the Transfer must not, in our reasonable business judgment, have the effect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negatively impacting the future viability of the Franchised Business.</w:t>
      </w:r>
    </w:p>
    <w:p>
      <w:pPr>
        <w:autoSpaceDN w:val="0"/>
        <w:autoSpaceDE w:val="0"/>
        <w:widowControl/>
        <w:spacing w:line="204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14.4. Transfer of a Partial Ownership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any proposal to admit a new Owner, to remove an existing Owner, or to change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of ownership shown on the cover page, or for any other transaction that amounts to the Transfer of a partial interest in the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Business, you must give us advance notice and submit a copy of all proposed contracts and other information concerning the Transfer that we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We will have the right to require reimbursement of any out-of-pocket expenses that we incur in reviewing the proposed Transfer. We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a reasonable time (not less than thirty (30) days) after we have received all requested information to evaluate the proposed Transfer. You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satisfy the conditions in Sections 8.6,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14.3.2(a)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of Entire Business]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14.3.4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of Entire Business]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14.3.5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of Entire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Business]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and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14.3.6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of Entire Business]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 in connection with any such transfer. We may withhold our consent on any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grounds or give our consent subject to reasonable conditions. You acknowledge that any proposed new owner must submit a personal application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execute a personal guarantee in the same form signed by the original Owners.</w:t>
      </w:r>
    </w:p>
    <w:p>
      <w:pPr>
        <w:autoSpaceDN w:val="0"/>
        <w:autoSpaceDE w:val="0"/>
        <w:widowControl/>
        <w:spacing w:line="206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14.5. Transfer to a Corporation or Other Entity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will consent to the assignment of this Agreement to a corporation, partnership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liability corporation that you form for the convenience of ownership, provided that: (a) the entity has and will have no other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besides operating a Franchised Business (b) you satisfy the conditions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Sections 14.3.2(a)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of Entire Business]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14.3.3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of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Entire Business]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14.3.4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of Entire Business]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14.3.5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of Entire Business]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above; and (c) the Owners hold equity interests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new entity in the same proportion shown on the cover page. There is no Transfer Fee for a Transfer to a corporation for convenience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ownership.</w:t>
      </w:r>
    </w:p>
    <w:p>
      <w:pPr>
        <w:autoSpaceDN w:val="0"/>
        <w:autoSpaceDE w:val="0"/>
        <w:widowControl/>
        <w:spacing w:line="204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14.6. Transfer upon Death or Incapacity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you or any Owner dies, becomes incapacitated, or enters bankruptcy proceedings,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person’s executor, administrator, personal representative, or trustee must apply to us in writing within three (3) months after the event (death,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declaration of incapacity, or filing of a bankruptcy petition) for consent to Transfer the person’s interest. The Transfer will be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Sections 14.2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[No Transfer without Our Prior Written Consent]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through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14.8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[Our Right of First Refusal]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applicable,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will be no Transfer Fee. In addition, if the deceased or incapacitated person is the Operating Principal, you must within 30 days thereafter, hire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retain a replacement, who is satisfactory to us, to perform such obligations. If a satisfactory replacement is not retained, we will have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(but not the obligation) to take over operation of the Franchised Business, or to hire and retain a replacement on your behalf, until the Transfer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completed and to charge a reasonable management fee for these services. For purposes of this Section, “incapacity” means any physical or 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infirmity that will prevent the person from performing his or her obligations under this Agreement: (i) for a period of thirty (30) or more consecutive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days; or (ii) for sixty (60) or more total days during a calendar year. In the case of Transfer by bequest or by intestate succession, if the heirs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beneficiaries are unable to meet the conditions of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14.3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of Entire Business]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executor may transfer the decedent’s interest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successor that we have approved, subject to all of the terms and conditions for Transfers contained in this Agreement. If an interest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disposed of under this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14.6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upon Death or Incapacity]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within six (6) months after the date of death or appointment of a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or trustee, we may terminate this Agreement under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15.2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[Termination By Us Without A Cure Period]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below.</w:t>
      </w:r>
    </w:p>
    <w:p>
      <w:pPr>
        <w:autoSpaceDN w:val="0"/>
        <w:autoSpaceDE w:val="0"/>
        <w:widowControl/>
        <w:spacing w:line="164" w:lineRule="exact" w:before="50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28 of 39</w:t>
      </w:r>
    </w:p>
    <w:p>
      <w:pPr>
        <w:autoSpaceDN w:val="0"/>
        <w:autoSpaceDE w:val="0"/>
        <w:widowControl/>
        <w:spacing w:line="160" w:lineRule="exact" w:before="632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14.7. Non-Conforming Transfers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purported Transfer that is not in compliance with this Section 14 is null and void and constitutes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breach of this Agreement, for which we may terminate this Agreement without opportunity to cure. Our consent to a Transfer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a waiver of any claims that we have against the transferor, nor is it a waiver of our right to demand exact compliance with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6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14.8. Our Right of First Refusal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have the right, exercisable within thirty (30) days after receipt of the notice specified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Section 14.2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[No Transfer without Our Prior Written Consent]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send written notice to you that we intend to purchase the interest proposed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Transferred. We may assign our right of first refusal to someone else either before or after we exercise it. However, our right of first refusal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apply with regard to a Transfer under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14.5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to a Corporation or Other Entity]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a Transfer to your parents, spouse, son,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daughter, or mother or father in-law (including Transfers to your parents, spouse, son, daughter, or mother or father in-law as a result of death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incapacity as described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14.6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upon Death or Incapacity]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202" w:lineRule="exact" w:before="12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14.8.1.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Transfer is proposed to be made pursuant to a sale, we or our designee may purchase the interest proposed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 on the same economic terms and conditions offered by the third-party. Closing on our purchase must occur by the later of (a) 60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date of our notice to the seller electing to purchase the interest, or (b) the closing date as proposed in the third-party’s purchase offer.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cannot reasonably be expected to furnish the same consideration as the third-party, then we may substitute the reasonable equivalent in cash.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cannot agree within 30 days on the reasonable equivalent in cash, we will designate, at our expense, an independent appraiser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appraiser’s determination will be final. Any material change in the terms of the offer from a third-party after we have elected not to purchase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seller’s interest will constitute a new offer subject to the same right of first refusal as the third party’s initial offer.</w:t>
      </w:r>
    </w:p>
    <w:p>
      <w:pPr>
        <w:autoSpaceDN w:val="0"/>
        <w:autoSpaceDE w:val="0"/>
        <w:widowControl/>
        <w:spacing w:line="202" w:lineRule="exact" w:before="0" w:after="0"/>
        <w:ind w:left="104" w:right="864" w:firstLine="121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14.8.2.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Transfer is proposed to be made by gift, we will designate, at our expense, an independent appraiser to determine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fair market value of the interest proposed to be transferred. We may purchase the interest at the fair market value determined by the appraiser.</w:t>
      </w:r>
    </w:p>
    <w:p>
      <w:pPr>
        <w:autoSpaceDN w:val="0"/>
        <w:autoSpaceDE w:val="0"/>
        <w:widowControl/>
        <w:spacing w:line="164" w:lineRule="exact" w:before="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Closing on the purchase will occur within 30 days after our notice to the transferor of the appraiser’s determination of fair market value.</w:t>
      </w:r>
    </w:p>
    <w:p>
      <w:pPr>
        <w:autoSpaceDN w:val="0"/>
        <w:autoSpaceDE w:val="0"/>
        <w:widowControl/>
        <w:spacing w:line="204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14.8.3.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we elect not to exercise our rights under this Section, the transferor may complete the Transfer after complying with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Sections 14.2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[No Transfer without Our Prior Written Consent]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through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14.6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[Transfer upon Death or Incapacity]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above. Closing of the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occur within 60 calendar days of our election (or such longer period as applicable law may require); otherwise, the third-party’s offer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treated as a new offer subject to our right of first refusal. The Transfer is conditional upon our determination that the Transfer was on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substantially the same as those offered to us.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TERMINATION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15.1. Termination By Us Without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will be in default under this Agreement and all rights granted by this Agreement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automatically terminate without notice to you if you become insolvent or make an assignment for the benefit of your creditors; if a receiver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appointed; if execution is levied against your business assets; or if suit to foreclose any lien or mortgage or bankruptcy is instituted against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not dismissed within 60 days.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29 of 39</w:t>
      </w:r>
    </w:p>
    <w:p>
      <w:pPr>
        <w:autoSpaceDN w:val="0"/>
        <w:autoSpaceDE w:val="0"/>
        <w:widowControl/>
        <w:spacing w:line="160" w:lineRule="exact" w:before="881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196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15.2. Termination By Us Without A Cure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may terminate this Agreement by written notice to you, without giving you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opportunity to cure, upon the occurrence of any of the following events: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You, the Operating Principal, and/or your personnel fail to complete training under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5.1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[Initial Training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Program]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our satisfaction.</w:t>
      </w:r>
    </w:p>
    <w:p>
      <w:pPr>
        <w:autoSpaceDN w:val="0"/>
        <w:autoSpaceDE w:val="0"/>
        <w:widowControl/>
        <w:spacing w:line="164" w:lineRule="exact" w:before="50" w:after="0"/>
        <w:ind w:left="131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fail to open for business by the opening deadline specified in Appendix A.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disclose the contents of the Manual or other trade secrets or confidential information contrary to Sections 11 and 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refuse to permit, or try to hinder, an examination or audit of your books and records or of the Franchised Business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in this Agreement.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make any material misrepresentation in connection with your application to us for the franchise, or you submit to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report or statement that you know or should know to be false or misleading.</w:t>
      </w:r>
    </w:p>
    <w:p>
      <w:pPr>
        <w:autoSpaceDN w:val="0"/>
        <w:tabs>
          <w:tab w:pos="1304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understate to us your Gross Revenues, by 2% or more on three or more occasions in any twelve-month period,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5% or more for any period of four or more consecutive weeks.</w:t>
      </w:r>
    </w:p>
    <w:p>
      <w:pPr>
        <w:autoSpaceDN w:val="0"/>
        <w:tabs>
          <w:tab w:pos="1304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fail to operate the Franchised Business for three or more consecutive business days on which you were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operate, unless we determine that the failure was beyond your control.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or any Owner, officer or director is convicted of a crime that we reasonably believe is likely to harm the reputation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Pizza Fusion concept.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Transfer occurs that does not comply with Section 14, including a failure to transfer to a qualified successor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death or disability within the time allowed by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14.7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[Non-Conforming Transfers]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14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are in default three (3) or more times under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Sections 15.3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[Termination by Us Following Expiration of Cure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Period for Monetary Default]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and/or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15.4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[Termination by Us Following Expiration of Cure Period]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within any twelve (12) month period,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or not the defaults are similar and whether or not they are cured.</w:t>
      </w:r>
    </w:p>
    <w:p>
      <w:pPr>
        <w:autoSpaceDN w:val="0"/>
        <w:autoSpaceDE w:val="0"/>
        <w:widowControl/>
        <w:spacing w:line="210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curing a default pursuant to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Sections 15.3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[Termination by Us Following Expiration of Cure Period for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Monetary Default]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15.4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[Termination by Us Following Expiration of Cure Period]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you commit the same default within twelve (12) months,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or not the second default is cured.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condition exists with respect to the Franchised Business that, in our reasonable judgment, seriously jeopardizes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 health or safety.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fail to comply with the covenants in Section 17 below or fail to timely obtain execution of the covenants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Section 12 above and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17.3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[Owners and Employees]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below.</w:t>
      </w:r>
    </w:p>
    <w:p>
      <w:pPr>
        <w:autoSpaceDN w:val="0"/>
        <w:autoSpaceDE w:val="0"/>
        <w:widowControl/>
        <w:spacing w:line="164" w:lineRule="exact" w:before="50" w:after="0"/>
        <w:ind w:left="131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fail to obtain or maintain required insurance.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15.2.15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cease to operate the Franchised Business for more than seven (7) consecutive days or fourteen (14) days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year unless we approved a temporary closing or we determine, that the failure to operate was beyond your control, you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abandon the Franchised Business, or you lose the right to possess the Premises or you otherwise forfeit the right to do or transact business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under this Agreement. If, however, through no fault of you, the Premises are damaged or destroyed by an event such that repairs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reconstruction cannot be completed within ninety (90) days thereafter, you will have thirty (30) days after such event in which to apply for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to relocate and/or reconstruct the premises, and we will not unreasonably hold our approval.</w:t>
      </w:r>
    </w:p>
    <w:p>
      <w:pPr>
        <w:autoSpaceDN w:val="0"/>
        <w:autoSpaceDE w:val="0"/>
        <w:widowControl/>
        <w:spacing w:line="166" w:lineRule="exact" w:before="36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30 of 39</w:t>
      </w:r>
    </w:p>
    <w:p>
      <w:pPr>
        <w:autoSpaceDN w:val="0"/>
        <w:autoSpaceDE w:val="0"/>
        <w:widowControl/>
        <w:spacing w:line="160" w:lineRule="exact" w:before="755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15.3. Termination by Us Following Expiration of Cure Period for Monetary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will be in default under this Agreement if you fail,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refuse, or neglect to pay when due (including if we are not able to collect payments by electronic fund transfer pursuant to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3.6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[Method of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Payment]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due to insufficient funds in your account(s), closure of your account(s), or any other reason resulting in the nonpayment) any monies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owing to us, our affiliates, or any lender that has provided financing to you under this Agreement or any other agreement, or to your landlord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any supplier of goods or services to your Franchised Business. You will have ten (10) days after written notice of such default from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which to remedy the default. You may avoid termination by curing the default to our satisfaction within the 10-day period (or such longer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as applicable law may require). If you do not cure the default within such 10-day period (or such longer period as applicable law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require), this Agreement will terminate automatically and without further notice, effective immediately upon the expiration of the specified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period.</w:t>
      </w: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208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15.4 Termination by Us Following Expiration of Cure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any default not covered under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Sections 15.1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[Termination By Us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Without Notice]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15.2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[Termination By Us Without A Cure Period]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15.3 above, you will have thirty (30) days after written notice of default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 within which to remedy the default. You may avoid termination by curing the default to our satisfaction within the 30-day period (or such longer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as applicable law may require). If you do not cure the default within the specified time, this Agreement will terminate automatically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further notice, effective immediately upon the expiration of the specified time period. Any failure to comply with this Agreement,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or reasonably supplemented by the Manual or otherwise in writing, not covered by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Sections 15.1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[Termination By Us Without Notice]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15.2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[Termination By Us Without A Cure Period]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15.3 above constitutes a default, including, but not limited to, the following: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15.3.1.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fail, refuse, or neglect to submit to us the financial and other reports and information required under this Agreement.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15.3.2.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fail to comply with any of the mandatory standards or procedures prescribed by us in this Agreement, the Manual,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in writing.</w:t>
      </w:r>
    </w:p>
    <w:p>
      <w:pPr>
        <w:autoSpaceDN w:val="0"/>
        <w:autoSpaceDE w:val="0"/>
        <w:widowControl/>
        <w:spacing w:line="206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15.3.3.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fail, refuse, or neglect to obtain our prior written approval or consent as required by this Agreement (other than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to obtain consent to a proposed Transfer, for which we may terminate without a cure period as 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15.2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[Termination By Us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Without A Cure Period]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202" w:lineRule="exact" w:before="12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15.3.4.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period of fifteen (15) days, you allow a continued violation of any law, ordinance, rule or regulation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agency, including the failure to maintain or procure any required licenses, permits, or certifications, in the absence of a good 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dispute over its application or legality and without promptly resorting to an appropriate administrative or judicial forum for relief.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15.3.5.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misuse or make any unauthorized use of the Proprietary Marks or otherwise materially impair our goodwill or rights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Proprietary Marks.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15.5. Cross-Default.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default by you (including for this purpose your affiliates) under any other agreement with us will constitute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under this Agreement, subject to the same provisions for notice and cure, if any, as may be applicable to the default under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712" w:val="left"/>
          <w:tab w:pos="1354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OBLIGATIONS ON TERMINATION OR EXPIRATION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or expiration of this Agreement for any reason, unless we direct you otherwise: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16.1.1.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promptly pay all sums owing to us, our affiliates and suppliers, including, but not limited to, Royalty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payments, contributions to the Marketing Fund, or other fees, damages, expenses, and attorney’s fees incurred as a result of your default.</w:t>
      </w:r>
    </w:p>
    <w:p>
      <w:pPr>
        <w:autoSpaceDN w:val="0"/>
        <w:autoSpaceDE w:val="0"/>
        <w:widowControl/>
        <w:spacing w:line="166" w:lineRule="exact" w:before="36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31 of 39</w:t>
      </w:r>
    </w:p>
    <w:p>
      <w:pPr>
        <w:autoSpaceDN w:val="0"/>
        <w:autoSpaceDE w:val="0"/>
        <w:widowControl/>
        <w:spacing w:line="160" w:lineRule="exact" w:before="795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135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agree to stop making any use of the confidential methods, procedures, and techniques associated with the System.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also agree to immediately deliver to us the Manual and all training materials, marketing materials, records, files, forms, instructions, 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equipment, correspondence, copies, Customer Data, and other property in your possession or control that contain confidential information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Section 12) or that bear the Proprietary Marks and you agree not to retain any unauthorized copies of these materials. You also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 to us all customer information that you have compiled.</w:t>
      </w:r>
    </w:p>
    <w:p>
      <w:pPr>
        <w:autoSpaceDN w:val="0"/>
        <w:autoSpaceDE w:val="0"/>
        <w:widowControl/>
        <w:spacing w:line="202" w:lineRule="exact" w:before="2" w:after="0"/>
        <w:ind w:left="104" w:right="1002" w:firstLine="125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16.1.3.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immediately cease to use, by advertising or in any other manner, the name “Pizza Fusion,”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Marks, and all other distinctive forms, slogans, signs, symbols, Websites, domain name, website, e-mail address,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identifier (whether or not we have authorized its use) that you used in connection with your operation of the Franchised Business or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associated with the Proprietary Marks, System, and/or us. If you subsequently begin to operate another business, you agree that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use any reproduction, counterfeit, copy or colorable imitation of the Proprietary Marks that you used either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Business or its promotion, which is likely to cause confusion, mistake or deception, or which is likely to dilute our exclusive rights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the Proprietary Marks, nor any trade dress or designation of origin or description or representation which falsely suggests or represents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association or connection with us.</w:t>
      </w:r>
    </w:p>
    <w:p>
      <w:pPr>
        <w:autoSpaceDN w:val="0"/>
        <w:tabs>
          <w:tab w:pos="1354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16.1.4.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promptly take such action as may be necessary to cancel any assumed name registration or equivalent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containing the name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IZZA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USION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any other Proprietary Marks.</w:t>
      </w:r>
    </w:p>
    <w:p>
      <w:pPr>
        <w:autoSpaceDN w:val="0"/>
        <w:autoSpaceDE w:val="0"/>
        <w:widowControl/>
        <w:spacing w:line="166" w:lineRule="exact" w:before="38" w:after="0"/>
        <w:ind w:left="131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will, at our option, assign to us any interest which you have in the lease or sublease for the Premises.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185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If we do not elect or are unable to exercise our option to acquire, or to acquire the lease or sublease for the Premises,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make such modifications or alterations to the premises operated hereunder (including, without limitation, the changing of the telephone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number) immediately upon termination or expiration of this Agreement as may be necessary to distinguish the appearance of the Premises from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other Restaurants under the System, and such specific additional changes as we may reasonably request for that purpose. In addition, you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stop making any use of any telephone number and/or any domain name, website, e-mail address, and any other identifier (whether or not we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its use) that you used in connection with your operation of the Franchised Business, and you must promptly execute such documents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take such steps necessary to remove reference to the Franchised Business from all trade or business telephone directories, including physical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online “yellow” and “white” pages, or at our request transfer same to us.</w:t>
      </w:r>
    </w:p>
    <w:p>
      <w:pPr>
        <w:autoSpaceDN w:val="0"/>
        <w:autoSpaceDE w:val="0"/>
        <w:widowControl/>
        <w:spacing w:line="210" w:lineRule="exact" w:before="0" w:after="0"/>
        <w:ind w:left="104" w:right="1000" w:firstLine="185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you fail or refuse to comply with the requirements of this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16.1.5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[OBLIGATIONS ON TERMINATION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OR EXPIRATION]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we will have the right to enter upon the Premises, without being guilty of trespass or any other tort, for the purpose of making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causing to be made such changes as may be required, at your expense, which you agree to pay upon demand.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16.2. Purchase of Assets.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that, at our option, you will sell to us any or all your assets used to operate the Franchised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(including equipment, fixtures, furnishings, Delivery Vehicles, supplies, and inventory) that we ask in writing to purchase.</w:t>
      </w:r>
    </w:p>
    <w:p>
      <w:pPr>
        <w:autoSpaceDN w:val="0"/>
        <w:autoSpaceDE w:val="0"/>
        <w:widowControl/>
        <w:spacing w:line="202" w:lineRule="exact" w:before="0" w:after="0"/>
        <w:ind w:left="104" w:right="1002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purchase price for such items will be equal to your depreciated cost (determined below) or fair market value,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whichever is less. The cost will be determined based upon a five (5) year straight-line depreciation of original costs. For equipment that is five (5)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years old, the parties agree that fair market value will be deemed to be ten percent (10%) of the equipment’s original cost. The fair market value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tangible assets must be determined without reference to good will, going-concern value, or other intangible assets.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32 of 39</w:t>
      </w:r>
    </w:p>
    <w:p>
      <w:pPr>
        <w:autoSpaceDN w:val="0"/>
        <w:autoSpaceDE w:val="0"/>
        <w:widowControl/>
        <w:spacing w:line="160" w:lineRule="exact" w:before="823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04" w:right="1002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 may exercise this option by delivering a notice of intent to purchase to you within 30 days after the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Agreement. During that 30-day period, you agree not to dispose of, transfer, or otherwise hinder our ability to exercise our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your assets.</w:t>
      </w:r>
    </w:p>
    <w:p>
      <w:pPr>
        <w:autoSpaceDN w:val="0"/>
        <w:tabs>
          <w:tab w:pos="1304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16.2.3.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we exercise our option to purchase, we may setoff all amounts due to us under this Agreement and the cost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appraisal (if any), against any payment due to you.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16.2.4.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we do not exercise our rights to purchase your Delivery Vehicle(s), you must immediately make such modifications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alterations to the Delivery Vehicle(s) that may be needed to remove any Proprietary Marks and to otherwise distinguish the appearance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vehicle(s) from those used by other Restaurants.</w:t>
      </w:r>
    </w:p>
    <w:p>
      <w:pPr>
        <w:autoSpaceDN w:val="0"/>
        <w:autoSpaceDE w:val="0"/>
        <w:widowControl/>
        <w:spacing w:line="200" w:lineRule="exact" w:before="4" w:after="0"/>
        <w:ind w:left="104" w:right="1000" w:firstLine="6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16.3. Right to Enter and Continue Operations.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preserve the goodwill of the System following termination, we (or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designee) have the right to enter the Premises (without liability to you, your Owners, or otherwise) for the purpose continuing the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Business’ operation and maintaining the goodwill of the business.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16.4. Liquidated Damages.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this Agreement is terminated due to your default, you must, upon written demand, pay us a lump-sum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in an amount calculated as follows: (a)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average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your Royalty fees and Advertising Contributions due for the last 60 months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delivery of notice of default (or, if lesser, the months you had been operating before our delivery of notice of default), (b) multiplied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lesser of 60 or the number of months remaining in the term of this Agreement.</w:t>
      </w:r>
    </w:p>
    <w:p>
      <w:pPr>
        <w:autoSpaceDN w:val="0"/>
        <w:autoSpaceDE w:val="0"/>
        <w:widowControl/>
        <w:spacing w:line="166" w:lineRule="exact" w:before="38" w:after="0"/>
        <w:ind w:left="74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Liquidated Damages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6" w:lineRule="exact" w:before="0" w:after="0"/>
        <w:ind w:left="104" w:right="1002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payments called for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16.4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[Liquidated Damages]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 constitute liquidated damages for causing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premature termination of this Agreement and not a penalty. A precise calculation of the full extent of damages that we will incur if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terminates because you default cannot be reasonably determined. Nevertheless, the parties agree that the lump-sum payment provided under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16.4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[Liquidated Damages]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 is reasonable in light of the damages for premature termination that may reasonably be expected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occur in such event.</w:t>
      </w:r>
    </w:p>
    <w:p>
      <w:pPr>
        <w:autoSpaceDN w:val="0"/>
        <w:autoSpaceDE w:val="0"/>
        <w:widowControl/>
        <w:spacing w:line="206" w:lineRule="exact" w:before="0" w:after="0"/>
        <w:ind w:left="104" w:right="1000" w:firstLine="120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amounts contemplated under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16.4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[Liquidated Damages]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 is not a penalty and is intended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only as a compensatory remedy for past breaches and not as a preventative remedy to deter future breaches. Neither does the sum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16.4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[Liquidated Damages]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 represent a price for the privilege of not performing or its payment represent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alternative manner of performance. Accordingly, as a purely liquidated damage provision, this Section does not preclude, nor is inconsistent with,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granting us specific performance or any other equitable remedies, such as an injunction, to prevent future breaches. Our rights to liquidated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 and specific performance or any other equitable relief are not mutually exclusive.</w:t>
      </w:r>
    </w:p>
    <w:p>
      <w:pPr>
        <w:autoSpaceDN w:val="0"/>
        <w:autoSpaceDE w:val="0"/>
        <w:widowControl/>
        <w:spacing w:line="206" w:lineRule="exact" w:before="0" w:after="0"/>
        <w:ind w:left="104" w:right="1000" w:firstLine="6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16.6. Enforcement Costs.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pay all damages, costs, and expenses, including, but not limited to, reasonable attorneys’ fees,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we incur (even if after the expiration or termination of this Agreement) in enforcing this Section 16 or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17.2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[After Termination,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Expiration, or Transfer]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below.</w:t>
      </w:r>
    </w:p>
    <w:p>
      <w:pPr>
        <w:autoSpaceDN w:val="0"/>
        <w:tabs>
          <w:tab w:pos="712" w:val="left"/>
          <w:tab w:pos="8690" w:val="left"/>
        </w:tabs>
        <w:autoSpaceDE w:val="0"/>
        <w:widowControl/>
        <w:spacing w:line="202" w:lineRule="exact" w:before="1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RESTRICTIONS ON COMPETITION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17.1. During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acknowledge that this Agreement will give you access to valuable and confidential information regarding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System, including our business development strategy and the operational, sales, promotional and marketing methods of Franchised Businesses.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that during the term of this Agreement, you will not, without our prior written consent, either directly or indirectly through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or entity: </w:t>
      </w:r>
      <w:r>
        <w:br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33 of 39</w:t>
      </w:r>
    </w:p>
    <w:p>
      <w:pPr>
        <w:autoSpaceDN w:val="0"/>
        <w:autoSpaceDE w:val="0"/>
        <w:widowControl/>
        <w:spacing w:line="160" w:lineRule="exact" w:before="77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318" w:val="left"/>
        </w:tabs>
        <w:autoSpaceDE w:val="0"/>
        <w:widowControl/>
        <w:spacing w:line="194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17.1.1.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Own, manage, engage in, be employed by, advise, make loans to, consult for, rent or lease to, or have any other interest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business that (directly or indirectly) operates, or grants franchises or licenses to operate, a restaurant featuring pizza and related food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specialties or that offers products or services substantially similar to those then offered by Restaurants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Competitive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Divert or attempt to divert any business or customer, or potential business or customer, to any Competitive Business; or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17.1.3.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Induce any person to leave his or her employment with us.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17.1.4.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manner interfere with, disturb, disrupt, impair, diminish, or otherwise jeopardize our business or that of any of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franchisees.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17.2. After Termination, Expiration, or Transfer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two (2) years after the expiration or termination of this Agreement or an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to a new franchisee, you may not directly or indirectly own, manage, engage in, be employed by, advise, make loans to, consult for, or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interest in any Competitive Business that is, or intends to operate, within three (3) mile radius of the Premises of your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or within a three (3) mile radius of any Restaurant then-operating or under construction to operate under the System, except as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any Franchise Agreements that remain in effect between you and us. .</w:t>
      </w:r>
    </w:p>
    <w:p>
      <w:pPr>
        <w:autoSpaceDN w:val="0"/>
        <w:autoSpaceDE w:val="0"/>
        <w:widowControl/>
        <w:spacing w:line="206" w:lineRule="exact" w:before="0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17.3. Owners and Employees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Owners agree that they will personally bind themselves to this Section 17 by signing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attached Guaranty. With respect to the Owners, the time period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17.2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[After Termination, Expiration, or Transfer]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run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expiration, termination, or Transfer of this Agreement or from the termination of the Owner’s relationship with you, whichever occurs first. You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require and obtain execution of covenants similar to those set forth in Section 12 above, and this Section 17 (as modified to apply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individual), from any or all of the following persons: your officers, directors, and their respective spouses and employees. (These persons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 are each a “Restricted Party”) The covenants required by this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17.3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[Owners and Employees]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in the form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C to this Agreement. Failure by Franchisee to obtain execution of a covenant required by this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17.3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[Owners and Employees]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constitute a default under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15.2.13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[Termination By Us Without A Cure Period]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above.</w:t>
      </w:r>
    </w:p>
    <w:p>
      <w:pPr>
        <w:autoSpaceDN w:val="0"/>
        <w:tabs>
          <w:tab w:pos="712" w:val="left"/>
        </w:tabs>
        <w:autoSpaceDE w:val="0"/>
        <w:widowControl/>
        <w:spacing w:line="214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17.4. Indirect Violations Prohibited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may not attempt to circumvent the restrictions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Sections 17.1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[During Term]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17.2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[After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Termination, Expiration, or Transfer]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engaging in prohibited activity indirectly through any other person or entity.</w:t>
      </w:r>
    </w:p>
    <w:p>
      <w:pPr>
        <w:autoSpaceDN w:val="0"/>
        <w:autoSpaceDE w:val="0"/>
        <w:widowControl/>
        <w:spacing w:line="202" w:lineRule="exact" w:before="1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17.5. Enforcement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that the existence of any claim you may have against us, whether or not arising from this Agreement,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constitute a defense to our enforcement of this Section 17. You agree to pay all costs and expenses that we reasonably incur in enforcing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17, including reasonable attorneys’ fees. You acknowledge that a violation of the terms of this Section 17 would result in irreparable injury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 for which no adequate remedy at law may be available. Accordingly, you consent to the issuance of an injunction prohibiting any conduct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violation of the terms of this Section 17. Such injunctive relief will be in addition to any other remedies that we may have.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RELATIONSHIP OF THE PARTIES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does not create a fiduciary or other special relationship or make you or us an agent, legal representative, joint venturer,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partner, employee, or servant of each other for any purpose. You are not authorized to, and agree that you will not, make any contract,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warranty, or representation on our behalf, or create any obligation, express or implied, on our behalf. During the term of this Agreement, you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hold yourself out to the public as an independent contractor operating the Franchised Business under license from us, and you agree to disclose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status as independent contractor in all business dealings and exhibit a notice to that effect (the location and content of which we reserve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to specify) on all promotional materials, invoices and stationery.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34 of 39</w:t>
      </w:r>
    </w:p>
    <w:p>
      <w:pPr>
        <w:autoSpaceDN w:val="0"/>
        <w:autoSpaceDE w:val="0"/>
        <w:widowControl/>
        <w:spacing w:line="160" w:lineRule="exact" w:before="798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12" w:val="left"/>
        </w:tabs>
        <w:autoSpaceDE w:val="0"/>
        <w:widowControl/>
        <w:spacing w:line="198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INDEMNIFICATION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hold harmless, defend, and indemnify us and our past, present and future affiliates, officers, directors, shareholders,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attorneys, consultants, and employees against any claims, losses, costs, expenses (including, but not limited to, reasonable attorneys’ fees,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investigation, settlement costs, and interest), liabilities and damages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arising directly or indirectly from, as a result of,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your activities under this Agreement. With respect to any threatened or actual litigation, proceeding, or dispute that could 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indirectly affect us or any of the other indemnitees under this Section, if you do not assume the active defense of the matter within a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we will have the right, but not the obligation, to: (i) choose counsel; (ii) direct and control the handling of the matter; and (iii) settle any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the indemnitees. This Section will survive the expiration or termination of this Agreement, and applies to Claims even if they exceed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limits of your insurance coverage.</w:t>
      </w:r>
    </w:p>
    <w:p>
      <w:pPr>
        <w:autoSpaceDN w:val="0"/>
        <w:tabs>
          <w:tab w:pos="712" w:val="left"/>
        </w:tabs>
        <w:autoSpaceDE w:val="0"/>
        <w:widowControl/>
        <w:spacing w:line="200" w:lineRule="exact" w:before="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CONSENTS AND WAIVERS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20.1. Consent.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Whenever our prior written consent is required under this Agreement, you agree to make a timely written request to us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consent. Our approval or consent must be in writing and signed by an authorized officer to be effective.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20.2. Waivers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delay or failure to exercise any right under this Agreement or to insist upon your strict compliance with any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condition, and no custom or practice that differs from the terms of this Agreement, will constitute a waiver of our right to exercise the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or to demand your strict compliance with the terms of this Agreement. Our waiver of any particular default does not affect or impair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with respect to any subsequent default you may commit. Our waiver of a default by another franchisee does not affect or impair our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demand your strict compliance with the terms of this Agreement. Our acceptance of any payments due from you does not waive any prior defaults.</w:t>
      </w:r>
    </w:p>
    <w:p>
      <w:pPr>
        <w:autoSpaceDN w:val="0"/>
        <w:tabs>
          <w:tab w:pos="712" w:val="left"/>
        </w:tabs>
        <w:autoSpaceDE w:val="0"/>
        <w:widowControl/>
        <w:spacing w:line="210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21. NOTICES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related to this Agreement must be in writing and personally delivered, sent by registered mail, or by other means which affords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sender evidence of delivery, or of rejected delivery, to the respective parties. Any notice by a means that affords the sender evidence of delivery,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rejected delivery, shall be deemed to have been given at the date and time of receipt or rejected delivery. We will send notices intended for you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address on the first page of this Agreement. You agree to send notices intended for us to our principal business address, which is currently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2200 West Cypress Creek Road,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Floor, Fort Lauderdale, Florida 33309. Either party can change its notice address by informing the other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of a new address.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22. ENTIRE AGREEMENT AND AMENDMENTS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documents referred to herein constitute the entire agreement between you and us with respect to the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and supersede all prior negotiations, representations, correspondence, and agreements concerning the same subject matter.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is meant to disclaim any representation that we make in the Franchise Disclosure Document that we have given to you.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amendment to this Agreement will not be binding on either party unless that amendment is writing and signed by both parties.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35 of 39</w:t>
      </w:r>
    </w:p>
    <w:p>
      <w:pPr>
        <w:autoSpaceDN w:val="0"/>
        <w:autoSpaceDE w:val="0"/>
        <w:widowControl/>
        <w:spacing w:line="160" w:lineRule="exact" w:before="901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12" w:val="left"/>
        </w:tabs>
        <w:autoSpaceDE w:val="0"/>
        <w:widowControl/>
        <w:spacing w:line="192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23. CONSTRUCTION OF THE AGREEMENT, SEVERABILITY, AND SURVIVAL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23.1. Clauses are Severable.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provision of this Agreement is severable from the others. If, for any reason, any provision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by a court to be invalid, the invalidity will not impair the operation of the remaining provisions of this Agreement. The latter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continue to be given full force and effect and bind us and you.</w:t>
      </w:r>
    </w:p>
    <w:p>
      <w:pPr>
        <w:autoSpaceDN w:val="0"/>
        <w:tabs>
          <w:tab w:pos="712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23.2. Survival of Clauses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provision of this Agreement that expressly or by reasonable implication is to be performed, in whole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part, after the expiration, termination, or Transfer of this Agreement will survive such expiration, termination, or Transfer.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23.3 Force Majeure.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the performance of any obligation by any party under this Agreement is prevented, hindered or delayed by reason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Force Majeure, which cannot be overcome by reasonable commercial measures, then the parties shall be relieved of their respective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(but only to the extent, that the parties, having exercised best efforts, are prevented, hindered or delayed in such performance) during the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Force Majeure. The party whose performance is affected by an event of Force Majeure shall give prompt written notice in the circumstances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Force Majeure event to the other party by describing the nature of the event and an estimate as to its duration, if possible. As used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act of God, strike, lock out or other industrial disturbance, terrorist act, war (declared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undeclared), riot, epidemic, fire or other catastrophe, or act of any government. However, your inability to obtain financing or make payments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(regardless of the reason) does not constitute “Force Majeure.”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23.4 Cover Page, Recitals, and Captions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to incorporate by reference, and include in the text of this Agreement,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on the cover page and in the recital paragraphs. The parties also agree that all of the captions in this Agreement are meant only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convenience of the parties, and none of the captions shall be deemed to affect the meaning or construction of any provision of this Agreement.</w:t>
      </w:r>
    </w:p>
    <w:p>
      <w:pPr>
        <w:autoSpaceDN w:val="0"/>
        <w:autoSpaceDE w:val="0"/>
        <w:widowControl/>
        <w:spacing w:line="200" w:lineRule="exact" w:before="4" w:after="0"/>
        <w:ind w:left="104" w:right="100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23.5 No Third Party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stated in this Agreement, nothing in this Agreement is intended (nor shall be deemed)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confer upon any party any rights or remedies under or by reason of this Agreement, except for you, us, and such of our respective successors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assigns as may be contemplated (and, as to you, permitted) by Sections 13 and 14 above.</w:t>
      </w:r>
    </w:p>
    <w:p>
      <w:pPr>
        <w:autoSpaceDN w:val="0"/>
        <w:tabs>
          <w:tab w:pos="712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24. GOVERNING LAW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relationship between the parties is governed by and will be construed exclusively in accordance with the laws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State of Florida (without regard to, and without applying, Florida conflict-of-law rules).</w:t>
      </w:r>
    </w:p>
    <w:p>
      <w:pPr>
        <w:autoSpaceDN w:val="0"/>
        <w:tabs>
          <w:tab w:pos="712" w:val="left"/>
        </w:tabs>
        <w:autoSpaceDE w:val="0"/>
        <w:widowControl/>
        <w:spacing w:line="204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25. DISPUTES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Submission to Mediation. Except as otherwise 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 25.7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[Remedies Not Exclusive]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below, any controversy or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between us will first be submitted to non-binding mediation administered by an established, neutral mediation service with experience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disputes. Both parties must sign a confidentiality agreement before participating in any mediation proceeding. The mediation will 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 in the city where our principal offices are located at the time the demand for mediation is filed. Once either party has submitted a dispute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mediation, the obligation to attend will be binding on both parties. Each party will bear its own costs with respect to the mediation. The fee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mediation, however, will be split equally.</w:t>
      </w:r>
    </w:p>
    <w:p>
      <w:pPr>
        <w:autoSpaceDN w:val="0"/>
        <w:autoSpaceDE w:val="0"/>
        <w:widowControl/>
        <w:spacing w:line="202" w:lineRule="exact" w:before="2" w:after="0"/>
        <w:ind w:left="104" w:right="1002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Forum for Litigation. You and the Owners must file any suit against us, and we may file any suit against you, in the federal or 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where our principal office is located at the time the suit is filed. The parties waive all questions of personal jurisdiction and venue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 of carrying out this provision.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36 of 39</w:t>
      </w:r>
    </w:p>
    <w:p>
      <w:pPr>
        <w:autoSpaceDN w:val="0"/>
        <w:autoSpaceDE w:val="0"/>
        <w:widowControl/>
        <w:spacing w:line="160" w:lineRule="exact" w:before="824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12" w:val="left"/>
        </w:tabs>
        <w:autoSpaceDE w:val="0"/>
        <w:widowControl/>
        <w:spacing w:line="184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25.3.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Mutual Waiver of Class Actions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Any lawsuit, claim, counterclaim, or other action may be conducted only on an individual basis,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not as part of a consolidated, common, or class action.</w:t>
      </w:r>
    </w:p>
    <w:p>
      <w:pPr>
        <w:autoSpaceDN w:val="0"/>
        <w:autoSpaceDE w:val="0"/>
        <w:widowControl/>
        <w:spacing w:line="166" w:lineRule="exact" w:before="36" w:after="0"/>
        <w:ind w:left="66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25.4.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Mutual Waiver of Jury Trial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 You and we each irrevocably waive trial by jury in any litigation.</w:t>
      </w:r>
    </w:p>
    <w:p>
      <w:pPr>
        <w:autoSpaceDN w:val="0"/>
        <w:tabs>
          <w:tab w:pos="660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25.5.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Mutual Waiver of Punitive Damages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Each of us waives any right to or claim of punitive, exemplary, multiple, or consequential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damages against the other in litigation and agrees to be limited to the recovery of actual damages sustained.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556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25.6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Time Period to Bring Claims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Any and all claims and actions arising out of or relating to this Agreement, the relationship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you and us, or your operation of the Restaurant, brought by any party hereto against the other, must be commenced within one (1) year from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occurrence of the facts giving rise to such claim or action, or, it is expressly acknowledged and agreed by all parties, such claim or action will be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irrevocably barred.</w:t>
      </w:r>
    </w:p>
    <w:p>
      <w:pPr>
        <w:autoSpaceDN w:val="0"/>
        <w:autoSpaceDE w:val="0"/>
        <w:widowControl/>
        <w:spacing w:line="210" w:lineRule="exact" w:before="0" w:after="0"/>
        <w:ind w:left="104" w:right="1000" w:firstLine="556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25.7. Remedies Not Exclusive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>Sections 25.1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[Submission to Mediation]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through</w:t>
      </w:r>
      <w:r>
        <w:rPr>
          <w:w w:val="102.57812738418579"/>
          <w:rFonts w:ascii="TimesNewRomanPS" w:hAnsi="TimesNewRomanPS" w:eastAsia="TimesNewRomanPS"/>
          <w:b/>
          <w:i w:val="0"/>
          <w:color w:val="0000FF"/>
          <w:sz w:val="16"/>
        </w:rPr>
        <w:t xml:space="preserve"> 25.4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 xml:space="preserve"> [Mutual Waiver of Jury </w:t>
      </w:r>
      <w:r>
        <w:rPr>
          <w:w w:val="102.57812738418579"/>
          <w:rFonts w:ascii="TimesNewRomanPS" w:hAnsi="TimesNewRomanPS" w:eastAsia="TimesNewRomanPS"/>
          <w:b/>
          <w:i/>
          <w:color w:val="0000FF"/>
          <w:sz w:val="16"/>
        </w:rPr>
        <w:t>Trial]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above, no right or remedy that the parties have under this Agreement is exclusive of any other right or remedy under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applicable law.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556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25.8. Our Right to Injunctive Relief.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bars our right to obtain injunctive or declaratory relief against a breach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threatened breach of this Agreement that will cause us loss or damage. You agree that we will not be required to prove actual damages or post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bond or other security in seeking or obtaining injunctive relief (both preliminary and permanent) and/or specific performance.</w:t>
      </w:r>
    </w:p>
    <w:p>
      <w:pPr>
        <w:autoSpaceDN w:val="0"/>
        <w:autoSpaceDE w:val="0"/>
        <w:widowControl/>
        <w:spacing w:line="202" w:lineRule="exact" w:before="0" w:after="0"/>
        <w:ind w:left="104" w:right="1002" w:firstLine="556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25.9. Attorneys Fees and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to reimburse us for all expenses we reasonably incur (including attorneys’ fees): (a) to enforce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of this Agreement or any obligation owed to us by you and/or the Owners; and (b) in the defense of any claim you and/or the Owners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assert against us upon which we substantially prevail in court, arbitration, mediation, or other formal legal proceedings.</w:t>
      </w:r>
    </w:p>
    <w:p>
      <w:pPr>
        <w:autoSpaceDN w:val="0"/>
        <w:tabs>
          <w:tab w:pos="660" w:val="left"/>
          <w:tab w:pos="1318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 ACKNOWLEDGMENTS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26.1. Independent Investigation.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and the Owners acknowledge that: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26.1.1.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have conducted an independent investigation of the business venture contemplated by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recognize that it involves business risks and that your results will be largely dependent upon your own efforts and ability;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expressly disclaim the making of, and you acknowledge that you have not received, any representation, express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implied, as to the potential volume, profits or success of the business venture contemplated by this Agreement;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26.1.3.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financial performance information presented in our Franchise Disclosure Document is not a warranty or guaranty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results that you will achieve, and your experience is likely to differ; and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26.1.4.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 do not, by virtue of any approvals or advice provided to you, assume responsibility or liability to you or any third-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to which we would otherwise not be subject.</w:t>
      </w:r>
    </w:p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37 of 39</w:t>
      </w:r>
    </w:p>
    <w:p>
      <w:pPr>
        <w:autoSpaceDN w:val="0"/>
        <w:autoSpaceDE w:val="0"/>
        <w:widowControl/>
        <w:spacing w:line="160" w:lineRule="exact" w:before="924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04" w:right="1000" w:firstLine="121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have sole and complete responsibility for the choice of the Premises; that we have not (and will not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have, even by virtue of our approval of the proposed Premises) given any representation, promise, or guarantee of your success at the Premises;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that you will be solely responsible for its own success at the Premises.</w:t>
      </w:r>
    </w:p>
    <w:p>
      <w:pPr>
        <w:autoSpaceDN w:val="0"/>
        <w:tabs>
          <w:tab w:pos="1318" w:val="left"/>
        </w:tabs>
        <w:autoSpaceDE w:val="0"/>
        <w:widowControl/>
        <w:spacing w:line="200" w:lineRule="exact" w:before="4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26.1.6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make no warranty as to your ability to operate the Franchised Business in the jurisdiction in which the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is to be operated. You must seek or obtain advice of counsel specifically with respect to this issue.</w:t>
      </w:r>
    </w:p>
    <w:p>
      <w:pPr>
        <w:autoSpaceDN w:val="0"/>
        <w:autoSpaceDE w:val="0"/>
        <w:widowControl/>
        <w:spacing w:line="202" w:lineRule="exact" w:before="2" w:after="0"/>
        <w:ind w:left="104" w:right="1000" w:firstLine="556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26.2. Receipt of Documents.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that you received a copy of this Agreement, the exhibit(s) hereto, and agreements relating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hereto, if any, with all of the blank lines therein filled in, at least seven (7) days before the date when this Agreement was signed, and with sufficient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within which to review the Agreement, with advisors of your choosing. You further acknowledge that you received our franchise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 required by the Federal Trade Commission’s Franchise Rule at least fourteen (14) days before the date this Agreement was signed.</w:t>
      </w:r>
    </w:p>
    <w:p>
      <w:pPr>
        <w:autoSpaceDN w:val="0"/>
        <w:autoSpaceDE w:val="0"/>
        <w:widowControl/>
        <w:spacing w:line="200" w:lineRule="exact" w:before="2" w:after="0"/>
        <w:ind w:left="104" w:right="1000" w:firstLine="556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26.3. Personal Obligations of Owners.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Owners acknowledge that, by signing this Agreement or the Personal Guaranty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B, they are binding themselves as individuals to all of the terms and conditions of this Agreement, including without limitation Section 9,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14, Section 17, and Section 25.</w:t>
      </w:r>
    </w:p>
    <w:p>
      <w:pPr>
        <w:autoSpaceDN w:val="0"/>
        <w:autoSpaceDE w:val="0"/>
        <w:widowControl/>
        <w:spacing w:line="200" w:lineRule="exact" w:before="4" w:after="0"/>
        <w:ind w:left="104" w:right="1000" w:firstLine="556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26.4. System Standards.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Although we retain the right to establish and periodically modify System standards, which you have agreed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in the operation of the Franchised Business, you retain the right and sole responsibility for the day to day management and operation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Franchised Business and the implementation and maintenance of System standards at the Franchised Business.</w:t>
      </w:r>
    </w:p>
    <w:p>
      <w:pPr>
        <w:autoSpaceDN w:val="0"/>
        <w:autoSpaceDE w:val="0"/>
        <w:widowControl/>
        <w:spacing w:line="200" w:lineRule="exact" w:before="2" w:after="0"/>
        <w:ind w:left="104" w:right="1000" w:firstLine="556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26.5. Other Offers.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and agree that we may modify the offer of our franchises to other franchisees in any manner and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time, which offers and agreements have or may have terms, conditions, and obligations that may differ from the terms, conditions,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in this Agreement.</w:t>
      </w:r>
    </w:p>
    <w:p>
      <w:pPr>
        <w:autoSpaceDN w:val="0"/>
        <w:autoSpaceDE w:val="0"/>
        <w:widowControl/>
        <w:spacing w:line="200" w:lineRule="exact" w:before="4" w:after="0"/>
        <w:ind w:left="104" w:right="1002" w:firstLine="556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26.6. No Conflicting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represents and warrants to the others that there are no other agreements, court orders,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legal obligations that would preclude or in any manner restrict such party from: (a) negotiating and entering into this Agreement;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exercising its rights under this Agreement; and/or (c) fulfilling its responsibilities under this Agreement.</w:t>
      </w:r>
    </w:p>
    <w:p>
      <w:pPr>
        <w:autoSpaceDN w:val="0"/>
        <w:tabs>
          <w:tab w:pos="8690" w:val="left"/>
        </w:tabs>
        <w:autoSpaceDE w:val="0"/>
        <w:widowControl/>
        <w:spacing w:line="202" w:lineRule="exact" w:before="0" w:after="0"/>
        <w:ind w:left="422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[Signature page follows.] 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38 of 39</w:t>
      </w:r>
    </w:p>
    <w:p>
      <w:pPr>
        <w:autoSpaceDN w:val="0"/>
        <w:autoSpaceDE w:val="0"/>
        <w:widowControl/>
        <w:spacing w:line="160" w:lineRule="exact" w:before="1048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184" w:lineRule="exact" w:before="0" w:after="0"/>
        <w:ind w:left="104" w:right="30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parties, intending to be legally bound, have entered into this Agreement on the date first written above.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Pizza Fusion Holdings, Inc.</w:t>
      </w:r>
    </w:p>
    <w:p>
      <w:pPr>
        <w:autoSpaceDN w:val="0"/>
        <w:autoSpaceDE w:val="0"/>
        <w:widowControl/>
        <w:spacing w:line="164" w:lineRule="exact" w:before="74" w:after="18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196"/>
        </w:trPr>
        <w:tc>
          <w:tcPr>
            <w:tcW w:type="dxa" w:w="4922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038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02"/>
        </w:trPr>
        <w:tc>
          <w:tcPr>
            <w:tcW w:type="dxa" w:w="4922"/>
            <w:tcBorders>
              <w:top w:sz="9.600000000000023" w:val="single" w:color="#000000"/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5038"/>
            <w:tcBorders>
              <w:top w:sz="9.600000000000023" w:val="single" w:color="#000000"/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202"/>
        </w:trPr>
        <w:tc>
          <w:tcPr>
            <w:tcW w:type="dxa" w:w="4922"/>
            <w:tcBorders>
              <w:top w:sz="9.600000000000023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5038"/>
            <w:tcBorders>
              <w:top w:sz="9.600000000000023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39 of 39</w:t>
      </w:r>
    </w:p>
    <w:p>
      <w:pPr>
        <w:autoSpaceDN w:val="0"/>
        <w:autoSpaceDE w:val="0"/>
        <w:widowControl/>
        <w:spacing w:line="160" w:lineRule="exact" w:before="1366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364" w:val="left"/>
          <w:tab w:pos="4586" w:val="left"/>
        </w:tabs>
        <w:autoSpaceDE w:val="0"/>
        <w:widowControl/>
        <w:spacing w:line="192" w:lineRule="exact" w:before="0" w:after="0"/>
        <w:ind w:left="104" w:right="86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OPENING DEADLINE AND DELIVERY/CATERING AND ADVERTISING AREA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Opening Deadline: ____________________________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[Unless, otherwise agreed upon, the Opening Deadline will be nine months after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 Date].</w:t>
      </w:r>
    </w:p>
    <w:p>
      <w:pPr>
        <w:autoSpaceDN w:val="0"/>
        <w:autoSpaceDE w:val="0"/>
        <w:widowControl/>
        <w:spacing w:line="164" w:lineRule="exact" w:before="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 Delivery/Catering and Advertising Area:</w:t>
      </w:r>
    </w:p>
    <w:p>
      <w:pPr>
        <w:autoSpaceDN w:val="0"/>
        <w:autoSpaceDE w:val="0"/>
        <w:widowControl/>
        <w:spacing w:line="164" w:lineRule="exact" w:before="88" w:after="0"/>
        <w:ind w:left="0" w:right="100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(to be completed once Premises known).</w:t>
      </w:r>
    </w:p>
    <w:p>
      <w:pPr>
        <w:autoSpaceDN w:val="0"/>
        <w:autoSpaceDE w:val="0"/>
        <w:widowControl/>
        <w:spacing w:line="164" w:lineRule="exact" w:before="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Site Selection Area (if applicable):</w:t>
      </w:r>
    </w:p>
    <w:p>
      <w:pPr>
        <w:autoSpaceDN w:val="0"/>
        <w:autoSpaceDE w:val="0"/>
        <w:widowControl/>
        <w:spacing w:line="164" w:lineRule="exact" w:before="114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Pizza Fusion Holdings, Inc.</w:t>
      </w:r>
    </w:p>
    <w:p>
      <w:pPr>
        <w:autoSpaceDN w:val="0"/>
        <w:autoSpaceDE w:val="0"/>
        <w:widowControl/>
        <w:spacing w:line="164" w:lineRule="exact" w:before="76" w:after="32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208"/>
        </w:trPr>
        <w:tc>
          <w:tcPr>
            <w:tcW w:type="dxa" w:w="4922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038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00"/>
        </w:trPr>
        <w:tc>
          <w:tcPr>
            <w:tcW w:type="dxa" w:w="4922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5038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2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202"/>
        </w:trPr>
        <w:tc>
          <w:tcPr>
            <w:tcW w:type="dxa" w:w="4922"/>
            <w:tcBorders>
              <w:top w:sz="10.400000000000091" w:val="single" w:color="#000000"/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5038"/>
            <w:tcBorders>
              <w:top w:sz="10.400000000000091" w:val="single" w:color="#000000"/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2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0"/>
        <w:ind w:left="0" w:right="573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-A -</w:t>
      </w:r>
    </w:p>
    <w:p>
      <w:pPr>
        <w:autoSpaceDN w:val="0"/>
        <w:autoSpaceDE w:val="0"/>
        <w:widowControl/>
        <w:spacing w:line="160" w:lineRule="exact" w:before="122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sectPr w:rsidR="00FC693F" w:rsidRPr="0006063C" w:rsidSect="00034616">
      <w:pgSz w:w="11900" w:h="16840"/>
      <w:pgMar w:top="462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