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90" w:lineRule="exact" w:before="386" w:after="0"/>
        <w:ind w:left="0" w:right="1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REDACTED COPY</w:t>
      </w:r>
    </w:p>
    <w:p>
      <w:pPr>
        <w:autoSpaceDN w:val="0"/>
        <w:autoSpaceDE w:val="0"/>
        <w:widowControl/>
        <w:spacing w:line="214" w:lineRule="exact" w:before="1294" w:after="0"/>
        <w:ind w:left="0" w:right="0" w:firstLine="0"/>
        <w:jc w:val="center"/>
      </w:pPr>
      <w:r>
        <w:rPr>
          <w:w w:val="102.20238821847099"/>
          <w:rFonts w:ascii="TimesNewRomanPS" w:hAnsi="TimesNewRomanPS" w:eastAsia="TimesNewRomanPS"/>
          <w:b/>
          <w:i w:val="0"/>
          <w:color w:val="000000"/>
          <w:sz w:val="21"/>
          <w:u w:val="single"/>
        </w:rPr>
        <w:t>CONFIDENTIAL TREATMENT REQUESTED</w:t>
      </w:r>
    </w:p>
    <w:p>
      <w:pPr>
        <w:autoSpaceDN w:val="0"/>
        <w:autoSpaceDE w:val="0"/>
        <w:widowControl/>
        <w:spacing w:line="190" w:lineRule="exact" w:before="55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CONFIDENTIAL PORTIONS OF THIS</w:t>
      </w:r>
    </w:p>
    <w:p>
      <w:pPr>
        <w:autoSpaceDN w:val="0"/>
        <w:autoSpaceDE w:val="0"/>
        <w:widowControl/>
        <w:spacing w:line="188" w:lineRule="exact" w:before="2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DOCUMENT HAVE BEEN REDACTED</w:t>
      </w:r>
    </w:p>
    <w:p>
      <w:pPr>
        <w:autoSpaceDN w:val="0"/>
        <w:autoSpaceDE w:val="0"/>
        <w:widowControl/>
        <w:spacing w:line="188" w:lineRule="exact" w:before="29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AND HAVE BEEN SEPARATELY</w:t>
      </w:r>
    </w:p>
    <w:p>
      <w:pPr>
        <w:autoSpaceDN w:val="0"/>
        <w:autoSpaceDE w:val="0"/>
        <w:widowControl/>
        <w:spacing w:line="188" w:lineRule="exact" w:before="29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FILED WITH THE COMMISSION</w:t>
      </w:r>
    </w:p>
    <w:p>
      <w:pPr>
        <w:autoSpaceDN w:val="0"/>
        <w:autoSpaceDE w:val="0"/>
        <w:widowControl/>
        <w:spacing w:line="138" w:lineRule="exact" w:before="54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1532" w:after="0"/>
        <w:ind w:left="0" w:right="0" w:firstLine="0"/>
        <w:jc w:val="center"/>
      </w:pPr>
      <w:r>
        <w:rPr>
          <w:w w:val="102.20238821847099"/>
          <w:rFonts w:ascii="TimesNewRomanPS" w:hAnsi="TimesNewRomanPS" w:eastAsia="TimesNewRomanPS"/>
          <w:b/>
          <w:i w:val="0"/>
          <w:color w:val="000000"/>
          <w:sz w:val="21"/>
          <w:u w:val="single"/>
        </w:rPr>
        <w:t>ENDORSEMENT AGREEMENT</w:t>
      </w:r>
    </w:p>
    <w:p>
      <w:pPr>
        <w:autoSpaceDN w:val="0"/>
        <w:autoSpaceDE w:val="0"/>
        <w:widowControl/>
        <w:spacing w:line="190" w:lineRule="exact" w:before="548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is entered into on January 13, 2005 between professional golfer,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TOM WATSON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(hereinafter referred to</w:t>
      </w:r>
    </w:p>
    <w:p>
      <w:pPr>
        <w:autoSpaceDN w:val="0"/>
        <w:autoSpaceDE w:val="0"/>
        <w:widowControl/>
        <w:spacing w:line="190" w:lineRule="exact" w:before="50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LTD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(hereinafter referred to as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190" w:lineRule="exact" w:before="302" w:after="0"/>
        <w:ind w:left="0" w:right="41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WITNESSETH</w:t>
      </w:r>
    </w:p>
    <w:p>
      <w:pPr>
        <w:autoSpaceDN w:val="0"/>
        <w:autoSpaceDE w:val="0"/>
        <w:widowControl/>
        <w:spacing w:line="190" w:lineRule="exact" w:before="290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desires to obtain the right to use the name, likeness and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ENDORSEMENT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</w:t>
      </w:r>
    </w:p>
    <w:p>
      <w:pPr>
        <w:autoSpaceDN w:val="0"/>
        <w:autoSpaceDE w:val="0"/>
        <w:widowControl/>
        <w:spacing w:line="190" w:lineRule="exact" w:before="50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connection with the advertisement and promotion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</w:p>
    <w:p>
      <w:pPr>
        <w:autoSpaceDN w:val="0"/>
        <w:autoSpaceDE w:val="0"/>
        <w:widowControl/>
        <w:spacing w:line="190" w:lineRule="exact" w:before="302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NOW THEREFORE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in consideration of the mutual covenants contained herein and other good and valuable consideration,</w:t>
      </w:r>
    </w:p>
    <w:p>
      <w:pPr>
        <w:autoSpaceDN w:val="0"/>
        <w:autoSpaceDE w:val="0"/>
        <w:widowControl/>
        <w:spacing w:line="188" w:lineRule="exact" w:before="3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receipt and sufficiency of which is hereby acknowledged, the parties agree as follows:</w:t>
      </w:r>
    </w:p>
    <w:p>
      <w:pPr>
        <w:autoSpaceDN w:val="0"/>
        <w:autoSpaceDE w:val="0"/>
        <w:widowControl/>
        <w:spacing w:line="190" w:lineRule="exact" w:before="304" w:after="0"/>
        <w:ind w:left="0" w:right="38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CONTRACT PERIOD</w:t>
      </w:r>
    </w:p>
    <w:p>
      <w:pPr>
        <w:autoSpaceDN w:val="0"/>
        <w:tabs>
          <w:tab w:pos="492" w:val="left"/>
        </w:tabs>
        <w:autoSpaceDE w:val="0"/>
        <w:widowControl/>
        <w:spacing w:line="204" w:lineRule="exact" w:before="26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TERM OF CONTRACT</w:t>
      </w:r>
    </w:p>
    <w:p>
      <w:pPr>
        <w:autoSpaceDN w:val="0"/>
        <w:autoSpaceDE w:val="0"/>
        <w:widowControl/>
        <w:spacing w:line="236" w:lineRule="exact" w:before="292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Term of this Agreement shall be for a period of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] years and [*****] months commencing the 1st day of</w:t>
      </w:r>
    </w:p>
    <w:p>
      <w:pPr>
        <w:autoSpaceDN w:val="0"/>
        <w:autoSpaceDE w:val="0"/>
        <w:widowControl/>
        <w:spacing w:line="190" w:lineRule="exact" w:before="38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September 2004 and terminating the [*****] day of [*****].</w:t>
      </w:r>
    </w:p>
    <w:p>
      <w:pPr>
        <w:autoSpaceDN w:val="0"/>
        <w:tabs>
          <w:tab w:pos="442" w:val="left"/>
        </w:tabs>
        <w:autoSpaceDE w:val="0"/>
        <w:widowControl/>
        <w:spacing w:line="190" w:lineRule="exact" w:before="30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DEFINITIONS</w:t>
      </w:r>
    </w:p>
    <w:p>
      <w:pPr>
        <w:autoSpaceDN w:val="0"/>
        <w:autoSpaceDE w:val="0"/>
        <w:widowControl/>
        <w:spacing w:line="190" w:lineRule="exact" w:before="288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used in this Agreement, the following terms shall be defined as set forth below:</w:t>
      </w:r>
    </w:p>
    <w:p>
      <w:pPr>
        <w:autoSpaceDN w:val="0"/>
        <w:autoSpaceDE w:val="0"/>
        <w:widowControl/>
        <w:spacing w:line="190" w:lineRule="exact" w:before="304" w:after="0"/>
        <w:ind w:left="6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CONSULTANT’S “ENDORSEMENT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the right to use the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name, fame, nickname, autograph,</w:t>
      </w:r>
    </w:p>
    <w:p>
      <w:pPr>
        <w:autoSpaceDN w:val="0"/>
        <w:autoSpaceDE w:val="0"/>
        <w:widowControl/>
        <w:spacing w:line="202" w:lineRule="exact" w:before="12" w:after="0"/>
        <w:ind w:left="4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voice, facsimile, signature, photograph, likeness, and image in connection with the marketing, advertising, promotion and sale of</w:t>
      </w:r>
    </w:p>
    <w:p>
      <w:pPr>
        <w:autoSpaceDN w:val="0"/>
        <w:autoSpaceDE w:val="0"/>
        <w:widowControl/>
        <w:spacing w:line="190" w:lineRule="exact" w:before="50" w:after="0"/>
        <w:ind w:left="6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2" w:lineRule="exact" w:before="302" w:after="0"/>
        <w:ind w:left="8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B.“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mean all golf clubs including, but not limited to, metal woods, drivers, fairway woods, irons, iron-</w:t>
      </w:r>
    </w:p>
    <w:p>
      <w:pPr>
        <w:autoSpaceDN w:val="0"/>
        <w:autoSpaceDE w:val="0"/>
        <w:widowControl/>
        <w:spacing w:line="190" w:lineRule="exact" w:before="36" w:after="0"/>
        <w:ind w:left="1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woods, utility clubs, wedges, and putters, bags, and headwear.</w:t>
      </w:r>
    </w:p>
    <w:p>
      <w:pPr>
        <w:autoSpaceDN w:val="0"/>
        <w:autoSpaceDE w:val="0"/>
        <w:widowControl/>
        <w:spacing w:line="190" w:lineRule="exact" w:before="302" w:after="0"/>
        <w:ind w:left="8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C.“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MANDATORY PRODUCTS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”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mean the following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must</w:t>
      </w:r>
    </w:p>
    <w:p>
      <w:pPr>
        <w:autoSpaceDN w:val="0"/>
        <w:autoSpaceDE w:val="0"/>
        <w:widowControl/>
        <w:spacing w:line="190" w:lineRule="exact" w:before="38" w:after="0"/>
        <w:ind w:left="1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exclusively play/use in all Champions/Senior Professional Golf Association (SPGA) and Professional Golf Association</w:t>
      </w:r>
    </w:p>
    <w:p>
      <w:pPr>
        <w:autoSpaceDN w:val="0"/>
        <w:autoSpaceDE w:val="0"/>
        <w:widowControl/>
        <w:spacing w:line="190" w:lineRule="exact" w:before="36" w:after="372"/>
        <w:ind w:left="1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(PGA) events at all times: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0"/>
        </w:trPr>
        <w:tc>
          <w:tcPr>
            <w:tcW w:type="dxa" w:w="8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38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42" w:lineRule="exact" w:before="1484" w:after="0"/>
        <w:ind w:left="11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[*****]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Sufficient [*****] to maintain total minimum of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]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[*****] (includes [*****])[*****] at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[*****]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[*****] (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may continue to place the [*****] logo on the [*****] consistent with historical practice.)</w:t>
      </w:r>
    </w:p>
    <w:p>
      <w:pPr>
        <w:autoSpaceDN w:val="0"/>
        <w:autoSpaceDE w:val="0"/>
        <w:widowControl/>
        <w:spacing w:line="190" w:lineRule="exact" w:before="302" w:after="0"/>
        <w:ind w:left="8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CONTRACT TERRITORY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mean the entire world.</w:t>
      </w:r>
    </w:p>
    <w:p>
      <w:pPr>
        <w:autoSpaceDN w:val="0"/>
        <w:autoSpaceDE w:val="0"/>
        <w:widowControl/>
        <w:spacing w:line="214" w:lineRule="exact" w:before="550" w:after="0"/>
        <w:ind w:left="0" w:right="3150" w:firstLine="0"/>
        <w:jc w:val="right"/>
      </w:pPr>
      <w:r>
        <w:rPr>
          <w:w w:val="102.20238821847099"/>
          <w:rFonts w:ascii="TimesNewRomanPS" w:hAnsi="TimesNewRomanPS" w:eastAsia="TimesNewRomanPS"/>
          <w:b/>
          <w:i w:val="0"/>
          <w:color w:val="000000"/>
          <w:sz w:val="21"/>
          <w:u w:val="single"/>
        </w:rPr>
        <w:t>CONSULTANT’S OBLIGATIONS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7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 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CONSULTANT’S ENDORSEMENT</w:t>
      </w:r>
    </w:p>
    <w:p>
      <w:pPr>
        <w:autoSpaceDN w:val="0"/>
        <w:autoSpaceDE w:val="0"/>
        <w:widowControl/>
        <w:spacing w:line="240" w:lineRule="exact" w:before="240" w:after="0"/>
        <w:ind w:left="70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hereby gives and grants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exclusive right and license to use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ENDORSEMENT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connection with the manufacture, sale, distribution, advertising and promotion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CONTRACT TERRITORY.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EXCLUSIVITY OF ENDORSEMENT</w:t>
      </w:r>
    </w:p>
    <w:p>
      <w:pPr>
        <w:autoSpaceDN w:val="0"/>
        <w:autoSpaceDE w:val="0"/>
        <w:widowControl/>
        <w:spacing w:line="240" w:lineRule="exact" w:before="240" w:after="0"/>
        <w:ind w:left="70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Agreement, unless otherwise authorized at the sole discretion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writing,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not:</w:t>
      </w:r>
    </w:p>
    <w:p>
      <w:pPr>
        <w:autoSpaceDN w:val="0"/>
        <w:tabs>
          <w:tab w:pos="1010" w:val="left"/>
        </w:tabs>
        <w:autoSpaceDE w:val="0"/>
        <w:widowControl/>
        <w:spacing w:line="240" w:lineRule="exact" w:before="252" w:after="0"/>
        <w:ind w:left="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A.give the right to use or permit the use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name, facsimile signature, nickname, voice or likeness to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manufacturer or seller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</w:p>
    <w:p>
      <w:pPr>
        <w:autoSpaceDN w:val="0"/>
        <w:autoSpaceDE w:val="0"/>
        <w:widowControl/>
        <w:spacing w:line="202" w:lineRule="exact" w:before="290" w:after="0"/>
        <w:ind w:left="8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B.sponsor or endorse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made or sold by any other manufacturer or seller; or</w:t>
      </w:r>
    </w:p>
    <w:p>
      <w:pPr>
        <w:autoSpaceDN w:val="0"/>
        <w:autoSpaceDE w:val="0"/>
        <w:widowControl/>
        <w:spacing w:line="204" w:lineRule="exact" w:before="290" w:after="0"/>
        <w:ind w:left="8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C.serve as a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advisor of any other manufacturer or seller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6" w:lineRule="exact" w:before="256" w:after="372"/>
        <w:ind w:left="1010" w:right="120" w:hanging="19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D.Notwithstanding paragraphs 4A, 4B and 4C above,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entitled to endorse and play the [*****].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expressly agree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permit [*****] the use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name and/or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likeness in [*****] print and/or television advertisement provided that this is executed in a manner consistent with [*****]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past [*****] advertising practice using similarly situated professional golfers with competing golf club endorsement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agreements that include [*****]. If [*****] use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varies from past practice of utilizing similarly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situated professionals,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take action to remedy the situation [*****]. 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participates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directly in any [*****] sponsored photo shoots for advertising or PR,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wear his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[*****]. The parties further expressly agree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endorsement of the [*****] shall not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place a [*****] logo on his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[*****] or the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[*****]. 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relationship with [*****] terminates during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permitted to replace the [*****]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endorsement with another [*****] endorsement under the same terms and conditions expressed herein.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0"/>
        </w:trPr>
        <w:tc>
          <w:tcPr>
            <w:tcW w:type="dxa" w:w="8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40" w:lineRule="exact" w:before="2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010" w:val="left"/>
        </w:tabs>
        <w:autoSpaceDE w:val="0"/>
        <w:widowControl/>
        <w:spacing w:line="226" w:lineRule="exact" w:before="1502" w:after="0"/>
        <w:ind w:left="8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E.Notwithstanding paragraphs 4A, 4B and 4C above,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be required to wear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[*****] in [*****] ads.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 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EXCLUSIVE USE OF PRODUCT</w:t>
      </w:r>
    </w:p>
    <w:p>
      <w:pPr>
        <w:autoSpaceDN w:val="0"/>
        <w:autoSpaceDE w:val="0"/>
        <w:widowControl/>
        <w:spacing w:line="264" w:lineRule="exact" w:before="216" w:after="0"/>
        <w:ind w:left="100" w:right="288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exclusively play/use the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MANDATORY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(It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expressly understood by the parties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may play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] clubs in the bag other than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clubs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including, but not limited to, a putter by a manufacturer other than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but may not endorse those clubs and/or putter.)</w:t>
      </w:r>
    </w:p>
    <w:p>
      <w:pPr>
        <w:autoSpaceDN w:val="0"/>
        <w:tabs>
          <w:tab w:pos="404" w:val="left"/>
        </w:tabs>
        <w:autoSpaceDE w:val="0"/>
        <w:widowControl/>
        <w:spacing w:line="196" w:lineRule="exact" w:before="26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CONSULTANT’S ENDORSEMENT OF NON-COMPETITIVE PRODUCT</w:t>
      </w:r>
    </w:p>
    <w:p>
      <w:pPr>
        <w:autoSpaceDN w:val="0"/>
        <w:autoSpaceDE w:val="0"/>
        <w:widowControl/>
        <w:spacing w:line="240" w:lineRule="exact" w:before="416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endorses or promotes a non-competitive product and in that endorsement or promotion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wears, plays, uses, holds or is in any way associated with a product that would constitute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defined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use objectively reasonable best efforts to ensure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an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it shall not be altered or changed in appearance in the endorsement in any manner whatsoever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express written consent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When endorsing a non-competitive product, under no circumstances shall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wear, play, use, hold or in any way be associated with an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competitor’s Product.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 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CONSULTANT’S SATISFACTION OF MANDATORY PRODUCT</w:t>
      </w:r>
    </w:p>
    <w:p>
      <w:pPr>
        <w:autoSpaceDN w:val="0"/>
        <w:autoSpaceDE w:val="0"/>
        <w:widowControl/>
        <w:spacing w:line="240" w:lineRule="exact" w:before="240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is particularly and expressly understood and agreed that 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find in his sincere best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judgment that the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MANDATORY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so supplied is not suitable for his use in tournament competition, then he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notify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writing of such fact and the reasons therefor. Thereafter,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 of thirty (30) days to either, 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sole discretion, supply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MANDATORY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is acceptable to him or terminate the agreement. It is agreed that if the contract is terminated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paragraph, the compensation due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prorated from the date this Agreement is terminated.</w:t>
      </w:r>
    </w:p>
    <w:p>
      <w:pPr>
        <w:autoSpaceDN w:val="0"/>
        <w:autoSpaceDE w:val="0"/>
        <w:widowControl/>
        <w:spacing w:line="190" w:lineRule="exact" w:before="36" w:after="372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Proration of compensation shall be determined on the same repayment schedule as provide in paragraph 8A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0"/>
        </w:trPr>
        <w:tc>
          <w:tcPr>
            <w:tcW w:type="dxa" w:w="800"/>
            <w:tcBorders>
              <w:top w:sz="4.799999999999727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799999999999727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38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22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9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2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MINIMUM NUMBER OF TOURNAMENTS AND POTENTIAL REPAYMENT OF BASE COMPENSATION</w:t>
            </w:r>
          </w:p>
        </w:tc>
      </w:tr>
    </w:tbl>
    <w:p>
      <w:pPr>
        <w:autoSpaceDN w:val="0"/>
        <w:tabs>
          <w:tab w:pos="694" w:val="left"/>
        </w:tabs>
        <w:autoSpaceDE w:val="0"/>
        <w:widowControl/>
        <w:spacing w:line="248" w:lineRule="exact" w:before="172" w:after="0"/>
        <w:ind w:left="30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each and every calendar year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achieve a satisfactory record of play in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minimum of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] professional golf association events on the SPGA and/or PGA tour (which shall include both the PGA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SPGA Tour Skins Games). If for any reason,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should achieve a satisfactory record of play in less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[*****] SPGA and/or PGA tour events in a calendar year, he shall repay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 amount per event for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event under [*****] achieved in the given calendar year as follows:</w:t>
      </w:r>
    </w:p>
    <w:p>
      <w:pPr>
        <w:autoSpaceDN w:val="0"/>
        <w:autoSpaceDE w:val="0"/>
        <w:widowControl/>
        <w:spacing w:line="202" w:lineRule="exact" w:before="306" w:after="0"/>
        <w:ind w:left="7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agreed upon repayment amount per event per calendar year:</w:t>
      </w:r>
    </w:p>
    <w:p>
      <w:pPr>
        <w:autoSpaceDN w:val="0"/>
        <w:autoSpaceDE w:val="0"/>
        <w:widowControl/>
        <w:spacing w:line="252" w:lineRule="exact" w:before="250" w:after="0"/>
        <w:ind w:left="1872" w:right="64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Year 1. $[*****]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Year 2 $[*****]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Year 3 $[*****]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Year 4 $[*****]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Year 5 $[*****]</w:t>
      </w:r>
    </w:p>
    <w:p>
      <w:pPr>
        <w:autoSpaceDN w:val="0"/>
        <w:autoSpaceDE w:val="0"/>
        <w:widowControl/>
        <w:spacing w:line="240" w:lineRule="exact" w:before="254" w:after="0"/>
        <w:ind w:left="1010" w:right="120" w:hanging="1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B.Payment shall be made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within one month following the end of the calendar year. For example, if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calendar year 2005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achieves a satisfactory record of play in [*****] events, he shall repay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[*****] dollars no later than January 31, 2006.</w:t>
      </w:r>
    </w:p>
    <w:p>
      <w:pPr>
        <w:autoSpaceDN w:val="0"/>
        <w:autoSpaceDE w:val="0"/>
        <w:widowControl/>
        <w:spacing w:line="234" w:lineRule="exact" w:before="260" w:after="0"/>
        <w:ind w:left="1010" w:right="120" w:hanging="1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C.In the event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prevented from competing for reasons outside his control, the parties agree to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good faith attempt to resolve the issues. If a resolution can not be reached,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may, at its sole discretion,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demand prorated repayment pursuant to the repayment schedule in paragraph 8A above.</w:t>
      </w:r>
    </w:p>
    <w:p>
      <w:pPr>
        <w:autoSpaceDN w:val="0"/>
        <w:tabs>
          <w:tab w:pos="708" w:val="left"/>
        </w:tabs>
        <w:autoSpaceDE w:val="0"/>
        <w:widowControl/>
        <w:spacing w:line="204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PRODUCT DESIGN</w:t>
      </w:r>
    </w:p>
    <w:p>
      <w:pPr>
        <w:autoSpaceDN w:val="0"/>
        <w:autoSpaceDE w:val="0"/>
        <w:widowControl/>
        <w:spacing w:line="240" w:lineRule="exact" w:before="240" w:after="0"/>
        <w:ind w:left="85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use best efforts to cooperate with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giving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advice, suggestions and recommendations concerning the acceptability and playability of current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lines,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of new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lines, and information about significant golf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golf market trends,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meet as reasonably requested with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Design/Testing Teams.</w:t>
      </w:r>
    </w:p>
    <w:p>
      <w:pPr>
        <w:autoSpaceDN w:val="0"/>
        <w:tabs>
          <w:tab w:pos="708" w:val="left"/>
        </w:tabs>
        <w:autoSpaceDE w:val="0"/>
        <w:widowControl/>
        <w:spacing w:line="204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PROMOTION OF PRODUCT</w:t>
      </w:r>
    </w:p>
    <w:p>
      <w:pPr>
        <w:autoSpaceDN w:val="0"/>
        <w:autoSpaceDE w:val="0"/>
        <w:widowControl/>
        <w:spacing w:line="236" w:lineRule="exact" w:before="244" w:after="372"/>
        <w:ind w:left="7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use best efforts to wear the headwear and display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GOLF’S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brand name and to demonstrate, discuss and emphasize the newest features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every opportunity including but not limited to all Senior PGA tour events and promotional and advertising events in which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takes part.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38"/>
        </w:trPr>
        <w:tc>
          <w:tcPr>
            <w:tcW w:type="dxa" w:w="8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40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22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11. </w:t>
            </w:r>
          </w:p>
        </w:tc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1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PROMOTIONAL APPEARANCES</w:t>
            </w:r>
          </w:p>
        </w:tc>
      </w:tr>
    </w:tbl>
    <w:p>
      <w:pPr>
        <w:autoSpaceDN w:val="0"/>
        <w:autoSpaceDE w:val="0"/>
        <w:widowControl/>
        <w:spacing w:line="238" w:lineRule="exact" w:before="182" w:after="0"/>
        <w:ind w:left="1010" w:right="120" w:hanging="19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use best efforts to be available for such press interviews, radio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TV appearances arranged for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are compatible with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 practice, play and personal time requirements.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be required to be available after a tournament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selected interviews, either the Sunday afternoon or Monday morning following the tournament. In all such interviews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appearances,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use his best efforts to make reference to the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wear [*****] and display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brand name.</w:t>
      </w:r>
    </w:p>
    <w:p>
      <w:pPr>
        <w:autoSpaceDN w:val="0"/>
        <w:autoSpaceDE w:val="0"/>
        <w:widowControl/>
        <w:spacing w:line="238" w:lineRule="exact" w:before="306" w:after="0"/>
        <w:ind w:left="1010" w:right="120" w:hanging="1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make himself available on not more than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] days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television and radio commercials, photo shoots, modeling and promotional appearances compatible with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own practice, play and personal time requirements. Said activities shall be directly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promotion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reimburse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reasonable travel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expenses for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when making special appearances for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pursuant to this paragraph but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pay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session fees, residual payments or the like for television appearances.</w:t>
      </w:r>
    </w:p>
    <w:p>
      <w:pPr>
        <w:autoSpaceDN w:val="0"/>
        <w:autoSpaceDE w:val="0"/>
        <w:widowControl/>
        <w:spacing w:line="188" w:lineRule="exact" w:before="38" w:after="0"/>
        <w:ind w:left="1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Travel expenses shall include jet fuel or first-class round-trip airfare and lodging, meals and local transportation.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BEHAVIOR</w:t>
      </w:r>
    </w:p>
    <w:p>
      <w:pPr>
        <w:autoSpaceDN w:val="0"/>
        <w:autoSpaceDE w:val="0"/>
        <w:widowControl/>
        <w:spacing w:line="240" w:lineRule="exact" w:before="240" w:after="0"/>
        <w:ind w:left="7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conduct himself at all times with due regard to public morals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conventions. If the value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ENDORSEMENT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materially reduced or impaired because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tabs>
          <w:tab w:pos="1010" w:val="left"/>
        </w:tabs>
        <w:autoSpaceDE w:val="0"/>
        <w:widowControl/>
        <w:spacing w:line="232" w:lineRule="exact" w:before="246" w:after="0"/>
        <w:ind w:left="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A.committed or shall commit any public act that involves moral turpitude,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B.commits or violates any material foreign, U.S., federal, or other applicable state or local law,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C.commits any act which brings him into public disrepute, contempt, scandal or ridicule, or which insults or offends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community,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D.makes any statements in derogation, in any material respect,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any of its affiliates or any of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respective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services and such statement is made to the general public or becomes a matter of public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knowledge,</w:t>
      </w:r>
    </w:p>
    <w:p>
      <w:pPr>
        <w:autoSpaceDN w:val="0"/>
        <w:autoSpaceDE w:val="0"/>
        <w:widowControl/>
        <w:spacing w:line="236" w:lineRule="exact" w:before="256" w:after="374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then at any time after the occurrence of such act, thing or statement,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the right, in addition to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legal and equitable remedies, to immediately terminate this Agreement, by giving written notice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must exercise its right of termination within ninety (90) days of its senior management becoming aware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conduct giving rise to the right of termination.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38"/>
        </w:trPr>
        <w:tc>
          <w:tcPr>
            <w:tcW w:type="dxa" w:w="800"/>
            <w:tcBorders>
              <w:top w:sz="5.59999999999945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5.59999999999945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2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38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2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13. 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FREEDOM TO CONTRACT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0"/>
        <w:ind w:left="7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represents and warrants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free of all prior undertakings and obligations which would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prevent or tend to impair either the full performance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obligations hereunder 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full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enjoyment of the rights and privileges granted to it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INDEMNITY</w:t>
      </w:r>
    </w:p>
    <w:p>
      <w:pPr>
        <w:autoSpaceDN w:val="0"/>
        <w:autoSpaceDE w:val="0"/>
        <w:widowControl/>
        <w:spacing w:line="234" w:lineRule="exact" w:before="246" w:after="0"/>
        <w:ind w:left="7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agrees to protect, indemnify and hold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harmless from any and all liability, claims, causes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action, suits, damages and expenses (including reasonable attorneys’ fees and expenses) for which it becomes liable or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compelled to pay by reason of a breach of any covenant or representation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this Agreement.</w:t>
      </w:r>
    </w:p>
    <w:p>
      <w:pPr>
        <w:autoSpaceDN w:val="0"/>
        <w:tabs>
          <w:tab w:pos="556" w:val="left"/>
        </w:tabs>
        <w:autoSpaceDE w:val="0"/>
        <w:widowControl/>
        <w:spacing w:line="190" w:lineRule="exact" w:before="302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 </w:t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ABSENCE OF AGENCY</w:t>
      </w:r>
    </w:p>
    <w:p>
      <w:pPr>
        <w:autoSpaceDN w:val="0"/>
        <w:autoSpaceDE w:val="0"/>
        <w:widowControl/>
        <w:spacing w:line="240" w:lineRule="exact" w:before="240" w:after="0"/>
        <w:ind w:left="70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and will not have the right or authority to bind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any representation or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respect whatsoever or to incur any obligation or liability in the name of or on behalf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4" w:lineRule="exact" w:before="274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MEMBERSHIPS</w:t>
      </w:r>
    </w:p>
    <w:p>
      <w:pPr>
        <w:autoSpaceDN w:val="0"/>
        <w:autoSpaceDE w:val="0"/>
        <w:widowControl/>
        <w:spacing w:line="238" w:lineRule="exact" w:before="242" w:after="0"/>
        <w:ind w:left="7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warrants and represents that during the term of this Agreement he is a member in good standing of SAG,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AFTRA or any other organization having jurisdiction over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services hereunder. This Agreement is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all of the terms and conditions of the collective bargaining agreements with SAG, AFTRA, or any other union agreements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codes having jurisdiction over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services hereunder. Any and all payments required to be made to SAG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AFTRA or any other organization having jurisdiction over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services hereunder, shall be the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responsibility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6" w:lineRule="exact" w:before="296" w:after="0"/>
        <w:ind w:left="0" w:right="3428" w:firstLine="0"/>
        <w:jc w:val="right"/>
      </w:pPr>
      <w:r>
        <w:rPr>
          <w:w w:val="102.20238821847099"/>
          <w:rFonts w:ascii="TimesNewRomanPS" w:hAnsi="TimesNewRomanPS" w:eastAsia="TimesNewRomanPS"/>
          <w:b/>
          <w:i w:val="0"/>
          <w:color w:val="000000"/>
          <w:sz w:val="21"/>
          <w:u w:val="single"/>
        </w:rPr>
        <w:t>ADAMS GOLF’S OBLIGATIONS</w:t>
      </w:r>
    </w:p>
    <w:p>
      <w:pPr>
        <w:autoSpaceDN w:val="0"/>
        <w:tabs>
          <w:tab w:pos="580" w:val="left"/>
        </w:tabs>
        <w:autoSpaceDE w:val="0"/>
        <w:widowControl/>
        <w:spacing w:line="204" w:lineRule="exact" w:before="26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SUPPLY OF PRODUCT</w:t>
      </w:r>
    </w:p>
    <w:p>
      <w:pPr>
        <w:autoSpaceDN w:val="0"/>
        <w:autoSpaceDE w:val="0"/>
        <w:widowControl/>
        <w:spacing w:line="240" w:lineRule="exact" w:before="240" w:after="0"/>
        <w:ind w:left="1010" w:right="120" w:hanging="2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provide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sufficient quantities of such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MANDATORY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use as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may reasonably need to fulfill 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under this agreement.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pay all charges in connection with the delivery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MANDATORY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CONSULTANT.</w:t>
      </w:r>
    </w:p>
    <w:p>
      <w:pPr>
        <w:autoSpaceDN w:val="0"/>
        <w:tabs>
          <w:tab w:pos="1010" w:val="left"/>
        </w:tabs>
        <w:autoSpaceDE w:val="0"/>
        <w:widowControl/>
        <w:spacing w:line="240" w:lineRule="exact" w:before="254" w:after="370"/>
        <w:ind w:left="8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B.In addition to paragraph 17A above, A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provide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[*****] sets of clubs for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family and friends each calendar year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0"/>
        </w:trPr>
        <w:tc>
          <w:tcPr>
            <w:tcW w:type="dxa" w:w="8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38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2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18. </w:t>
            </w:r>
          </w:p>
        </w:tc>
        <w:tc>
          <w:tcPr>
            <w:tcW w:type="dxa" w:w="5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BASE COMPENSATION</w:t>
            </w:r>
          </w:p>
        </w:tc>
      </w:tr>
    </w:tbl>
    <w:p>
      <w:pPr>
        <w:autoSpaceDN w:val="0"/>
        <w:autoSpaceDE w:val="0"/>
        <w:widowControl/>
        <w:spacing w:line="226" w:lineRule="exact" w:before="194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entire term of this Agreement, from September 1, 2004 through [*****]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base compensation of [*****] dollars. The base compensation shall be paid [*****].</w:t>
      </w:r>
    </w:p>
    <w:p>
      <w:pPr>
        <w:autoSpaceDN w:val="0"/>
        <w:tabs>
          <w:tab w:pos="580" w:val="left"/>
        </w:tabs>
        <w:autoSpaceDE w:val="0"/>
        <w:widowControl/>
        <w:spacing w:line="204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PERFORMANCE BONUSES AND TOTAL COMPENSATION LIMITATION</w:t>
      </w:r>
    </w:p>
    <w:p>
      <w:pPr>
        <w:autoSpaceDN w:val="0"/>
        <w:tabs>
          <w:tab w:pos="1010" w:val="left"/>
        </w:tabs>
        <w:autoSpaceDE w:val="0"/>
        <w:widowControl/>
        <w:spacing w:line="226" w:lineRule="exact" w:before="254" w:after="0"/>
        <w:ind w:left="70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In addition to his base compensation,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also be entitled to bonuses based on performance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particular PGA and SPGA events and year-end standing as follows:</w:t>
      </w:r>
    </w:p>
    <w:p>
      <w:pPr>
        <w:autoSpaceDN w:val="0"/>
        <w:tabs>
          <w:tab w:pos="1314" w:val="left"/>
        </w:tabs>
        <w:autoSpaceDE w:val="0"/>
        <w:widowControl/>
        <w:spacing w:line="254" w:lineRule="exact" w:before="226" w:after="0"/>
        <w:ind w:left="10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wins a PGA Tour Major (consisting of the Masters, US Open, PGA and British Open) 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Champion’s Tour (SPGA) US Open,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receive a bonus of $ [*****].</w:t>
      </w:r>
    </w:p>
    <w:p>
      <w:pPr>
        <w:autoSpaceDN w:val="0"/>
        <w:tabs>
          <w:tab w:pos="1314" w:val="left"/>
        </w:tabs>
        <w:autoSpaceDE w:val="0"/>
        <w:widowControl/>
        <w:spacing w:line="240" w:lineRule="exact" w:before="238" w:after="0"/>
        <w:ind w:left="10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wins a Champions/Seniors Tour (SPGA) major other than the US Open (which shall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purposes of this agreement consist of the Senior PGA, Senior British, the Tradition and the Ford Seniors)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receive a bonus of $ [*****].</w:t>
      </w:r>
    </w:p>
    <w:p>
      <w:pPr>
        <w:autoSpaceDN w:val="0"/>
        <w:tabs>
          <w:tab w:pos="1314" w:val="left"/>
        </w:tabs>
        <w:autoSpaceDE w:val="0"/>
        <w:widowControl/>
        <w:spacing w:line="252" w:lineRule="exact" w:before="228" w:after="0"/>
        <w:ind w:left="10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finishes in the top [*****] on the official year end money list of the Champion’s Tour (SPGA),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also be entitled to a year end performance bonus according to the following schedule:</w:t>
      </w:r>
    </w:p>
    <w:p>
      <w:pPr>
        <w:autoSpaceDN w:val="0"/>
        <w:autoSpaceDE w:val="0"/>
        <w:widowControl/>
        <w:spacing w:line="228" w:lineRule="exact" w:before="252" w:after="0"/>
        <w:ind w:left="1152" w:right="76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a.2005 $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b.2006$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c.2007$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d.2008$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e.2009$ [*****]</w:t>
      </w:r>
    </w:p>
    <w:p>
      <w:pPr>
        <w:autoSpaceDN w:val="0"/>
        <w:tabs>
          <w:tab w:pos="1010" w:val="left"/>
        </w:tabs>
        <w:autoSpaceDE w:val="0"/>
        <w:widowControl/>
        <w:spacing w:line="228" w:lineRule="exact" w:before="252" w:after="0"/>
        <w:ind w:left="8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B.Notwithstanding paragraph A and its subparts above, the maximum total annual bonuses shall in no case exceed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following schedule:</w:t>
      </w:r>
    </w:p>
    <w:p>
      <w:pPr>
        <w:autoSpaceDN w:val="0"/>
        <w:autoSpaceDE w:val="0"/>
        <w:widowControl/>
        <w:spacing w:line="228" w:lineRule="exact" w:before="252" w:after="0"/>
        <w:ind w:left="1152" w:right="76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1.2005 $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2.2006$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3.2007$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4.2008$ [*****]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5.2009$ [*****]</w:t>
      </w:r>
    </w:p>
    <w:p>
      <w:pPr>
        <w:autoSpaceDN w:val="0"/>
        <w:autoSpaceDE w:val="0"/>
        <w:widowControl/>
        <w:spacing w:line="234" w:lineRule="exact" w:before="260" w:after="372"/>
        <w:ind w:left="10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(For example, if in the calendar year [*****]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wins every PGA tour major and finishes in the top [*****]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the official year end money list of the Champion’s Tour (SPGA),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total bonuses shall be [*****]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dollars.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0"/>
        </w:trPr>
        <w:tc>
          <w:tcPr>
            <w:tcW w:type="dxa" w:w="800"/>
            <w:tcBorders>
              <w:top w:sz="4.79999999999927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79999999999927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38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682" w:val="left"/>
        </w:tabs>
        <w:autoSpaceDE w:val="0"/>
        <w:widowControl/>
        <w:spacing w:line="232" w:lineRule="exact" w:before="1496" w:after="0"/>
        <w:ind w:left="30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insolvency or bankruptcy, it is expressly agreed to by the parties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not be obligated to repay any money so long as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continues to fully perform his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530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APPROVAL OF ADVERTISING</w:t>
      </w:r>
    </w:p>
    <w:p>
      <w:pPr>
        <w:autoSpaceDN w:val="0"/>
        <w:autoSpaceDE w:val="0"/>
        <w:widowControl/>
        <w:spacing w:line="240" w:lineRule="exact" w:before="240" w:after="0"/>
        <w:ind w:left="7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publishing or placing any advertising or promotional material which uses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name, facsimile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signature, nickname, voice or likeness,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submit the same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designee, for approval, which approval shall not be unreasonably withheld or delayed. If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disapproves,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reasons therefore shall be given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writing within three (3) business days or shall be deemed approved.</w:t>
      </w:r>
    </w:p>
    <w:p>
      <w:pPr>
        <w:autoSpaceDN w:val="0"/>
        <w:autoSpaceDE w:val="0"/>
        <w:widowControl/>
        <w:spacing w:line="226" w:lineRule="exact" w:before="14" w:after="0"/>
        <w:ind w:left="7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agrees to protect, indemnify and hold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harmless from and against any and all expenses,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damages, claims, suits, actions, judgments and costs whatsoever, arising out of, or in any way connected with, any advertising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material furnished by, or on behalf of, the company.</w:t>
      </w:r>
    </w:p>
    <w:p>
      <w:pPr>
        <w:autoSpaceDN w:val="0"/>
        <w:tabs>
          <w:tab w:pos="530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INDEMNITY</w:t>
      </w:r>
    </w:p>
    <w:p>
      <w:pPr>
        <w:autoSpaceDN w:val="0"/>
        <w:autoSpaceDE w:val="0"/>
        <w:widowControl/>
        <w:spacing w:line="234" w:lineRule="exact" w:before="246" w:after="0"/>
        <w:ind w:left="7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agrees to defend, indemnify and hold harmless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from any and all liability, claims, causes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action, suits, damages and expenses (including reasonable attorneys’ fees and expenses) for which he becomes liable or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compelled to pay by reason of or arising out of any claim or action for personal injury, death or otherwise involving alleged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defects in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GOLF’S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provided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promptly given notice in writing and is given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complete authority and information required for the defense, and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pay all damages or costs awarded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therein against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any other cost incurred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defense of any suit, but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any cost, expense or compromise incurred or made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without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ADAMS GOLF’S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consent.</w:t>
      </w:r>
    </w:p>
    <w:p>
      <w:pPr>
        <w:autoSpaceDN w:val="0"/>
        <w:autoSpaceDE w:val="0"/>
        <w:widowControl/>
        <w:spacing w:line="190" w:lineRule="exact" w:before="304" w:after="0"/>
        <w:ind w:left="0" w:right="406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TERMINATION</w:t>
      </w:r>
    </w:p>
    <w:p>
      <w:pPr>
        <w:autoSpaceDN w:val="0"/>
        <w:tabs>
          <w:tab w:pos="530" w:val="left"/>
        </w:tabs>
        <w:autoSpaceDE w:val="0"/>
        <w:widowControl/>
        <w:spacing w:line="204" w:lineRule="exact" w:before="26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FAILURE TO PLAY</w:t>
      </w:r>
    </w:p>
    <w:p>
      <w:pPr>
        <w:autoSpaceDN w:val="0"/>
        <w:autoSpaceDE w:val="0"/>
        <w:widowControl/>
        <w:spacing w:line="236" w:lineRule="exact" w:before="256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 other paragraph of this Agreement, in the event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dies or is unable to play tour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all,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may terminate this Agreement on thirty (30) days’ written notice. Upon such termination,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and/or C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ONSULTANT’S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estate shall be required to repay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that period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not performed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repayment amount shall be calculated in the same way as repayment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calculated under paragraph 8A.</w:t>
      </w:r>
    </w:p>
    <w:p>
      <w:pPr>
        <w:autoSpaceDN w:val="0"/>
        <w:autoSpaceDE w:val="0"/>
        <w:widowControl/>
        <w:spacing w:line="138" w:lineRule="exact" w:before="30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8"/>
        </w:trPr>
        <w:tc>
          <w:tcPr>
            <w:tcW w:type="dxa" w:w="340"/>
            <w:tcBorders>
              <w:top w:sz="10.39999999999997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23. </w:t>
            </w:r>
          </w:p>
        </w:tc>
        <w:tc>
          <w:tcPr>
            <w:tcW w:type="dxa" w:w="9560"/>
            <w:tcBorders>
              <w:top w:sz="10.39999999999997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6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TERMINATION FOR CAUSE</w:t>
            </w:r>
          </w:p>
        </w:tc>
      </w:tr>
    </w:tbl>
    <w:p>
      <w:pPr>
        <w:autoSpaceDN w:val="0"/>
        <w:autoSpaceDE w:val="0"/>
        <w:widowControl/>
        <w:spacing w:line="234" w:lineRule="exact" w:before="172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 other paragraph of this Agreement, if either party commits any material breach of this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may terminate for cause upon giving fifteen (15) days written notice of such cause and provided the breach is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rectified within such fifteen (15) day period. Upon such termination,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required to repay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that period of the Agreement not performed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repayment amount shall be calculated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same way as repayment is calculated under paragraph 8A.</w:t>
      </w:r>
    </w:p>
    <w:p>
      <w:pPr>
        <w:autoSpaceDN w:val="0"/>
        <w:tabs>
          <w:tab w:pos="530" w:val="left"/>
        </w:tabs>
        <w:autoSpaceDE w:val="0"/>
        <w:widowControl/>
        <w:spacing w:line="202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ADAMS GOLF’S RIGHTS UPON TERMINATION</w:t>
      </w:r>
    </w:p>
    <w:p>
      <w:pPr>
        <w:autoSpaceDN w:val="0"/>
        <w:tabs>
          <w:tab w:pos="1010" w:val="left"/>
        </w:tabs>
        <w:autoSpaceDE w:val="0"/>
        <w:widowControl/>
        <w:spacing w:line="240" w:lineRule="exact" w:before="240" w:after="0"/>
        <w:ind w:left="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A.In the event of termination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cease using the name and/or likeness of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advertising within [*****] days.</w:t>
      </w:r>
    </w:p>
    <w:p>
      <w:pPr>
        <w:autoSpaceDN w:val="0"/>
        <w:tabs>
          <w:tab w:pos="1010" w:val="left"/>
        </w:tabs>
        <w:autoSpaceDE w:val="0"/>
        <w:widowControl/>
        <w:spacing w:line="290" w:lineRule="exact" w:before="202" w:after="0"/>
        <w:ind w:left="8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B.In the event of termination of this Agreement,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cease using the name and/or likeness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on Product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[*****]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months after termination of this Agreement.</w:t>
      </w:r>
    </w:p>
    <w:p>
      <w:pPr>
        <w:autoSpaceDN w:val="0"/>
        <w:autoSpaceDE w:val="0"/>
        <w:widowControl/>
        <w:spacing w:line="190" w:lineRule="exact" w:before="304" w:after="0"/>
        <w:ind w:left="0" w:right="33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MISCELLANEOUS PROVISIONS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SIGNIFICANCE OF HEADINGS</w:t>
      </w:r>
    </w:p>
    <w:p>
      <w:pPr>
        <w:autoSpaceDN w:val="0"/>
        <w:autoSpaceDE w:val="0"/>
        <w:widowControl/>
        <w:spacing w:line="226" w:lineRule="exact" w:before="240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headings contained herein are solely for the purpose of aiding in speedy location of subject matter and are not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sense to be given weight in the construction of this Agreement. Accordingly, in case of any question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construction of this Agreement, it is to be construed as though such section headings had been omitted.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APPLICABLE LAW</w:t>
      </w:r>
    </w:p>
    <w:p>
      <w:pPr>
        <w:autoSpaceDN w:val="0"/>
        <w:autoSpaceDE w:val="0"/>
        <w:widowControl/>
        <w:spacing w:line="190" w:lineRule="exact" w:before="278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shall be governed and construed according to the laws of the State of Kansas.</w:t>
      </w:r>
    </w:p>
    <w:p>
      <w:pPr>
        <w:autoSpaceDN w:val="0"/>
        <w:tabs>
          <w:tab w:pos="708" w:val="left"/>
        </w:tabs>
        <w:autoSpaceDE w:val="0"/>
        <w:widowControl/>
        <w:spacing w:line="190" w:lineRule="exact" w:before="30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26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ENTIRE AGREEMENT</w:t>
      </w:r>
    </w:p>
    <w:p>
      <w:pPr>
        <w:autoSpaceDN w:val="0"/>
        <w:autoSpaceDE w:val="0"/>
        <w:widowControl/>
        <w:spacing w:line="226" w:lineRule="exact" w:before="254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provisions of this Agreement are intended by the parties as a complete, conclusive and final expression of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concerning the subject matter hereof, which Agreement supersedes all prior agreements concerning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matter, and no other statement, representation, agreement or understanding, oral or written, made prior to or at the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hereof, shall vary or modify the written terms hereof. No amendments, modifications or releases from any provision hereof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effective unless in writing and signed by both parties.</w:t>
      </w:r>
    </w:p>
    <w:p>
      <w:pPr>
        <w:autoSpaceDN w:val="0"/>
        <w:tabs>
          <w:tab w:pos="708" w:val="left"/>
        </w:tabs>
        <w:autoSpaceDE w:val="0"/>
        <w:widowControl/>
        <w:spacing w:line="204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WAIVER</w:t>
      </w:r>
    </w:p>
    <w:p>
      <w:pPr>
        <w:autoSpaceDN w:val="0"/>
        <w:autoSpaceDE w:val="0"/>
        <w:widowControl/>
        <w:spacing w:line="228" w:lineRule="exact" w:before="238" w:after="372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otherwise mutually agreed in writing, no departure from, waiver of, or omission to require compliance with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terms hereof by either party shall be deemed to authorize any prior or subsequent departure or waiver, or obligate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continue any departure or waiver.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0"/>
        </w:trPr>
        <w:tc>
          <w:tcPr>
            <w:tcW w:type="dxa" w:w="800"/>
            <w:tcBorders>
              <w:top w:sz="4.79999999999927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*****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]</w:t>
            </w:r>
          </w:p>
        </w:tc>
        <w:tc>
          <w:tcPr>
            <w:tcW w:type="dxa" w:w="7420"/>
            <w:tcBorders>
              <w:top w:sz="4.79999999999927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 Material redacted and filed separately with the Commission.</w:t>
            </w:r>
          </w:p>
        </w:tc>
      </w:tr>
    </w:tbl>
    <w:p>
      <w:pPr>
        <w:autoSpaceDN w:val="0"/>
        <w:autoSpaceDE w:val="0"/>
        <w:widowControl/>
        <w:spacing w:line="138" w:lineRule="exact" w:before="2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2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28.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2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EXECUTION AND DELIVERY REQUIRED</w:t>
            </w:r>
          </w:p>
        </w:tc>
      </w:tr>
    </w:tbl>
    <w:p>
      <w:pPr>
        <w:autoSpaceDN w:val="0"/>
        <w:autoSpaceDE w:val="0"/>
        <w:widowControl/>
        <w:spacing w:line="236" w:lineRule="exact" w:before="170" w:after="0"/>
        <w:ind w:left="7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instrument shall not be considered to be an agreement or contract nor shall it create any obligation whatsoever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and until it has been signed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a duly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representative, and by duly authorized representatives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delivery has been made of a fully signed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original to both parties.</w:t>
      </w:r>
    </w:p>
    <w:p>
      <w:pPr>
        <w:autoSpaceDN w:val="0"/>
        <w:tabs>
          <w:tab w:pos="708" w:val="left"/>
        </w:tabs>
        <w:autoSpaceDE w:val="0"/>
        <w:widowControl/>
        <w:spacing w:line="190" w:lineRule="exact" w:before="30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29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SEVERABILITY</w:t>
      </w:r>
    </w:p>
    <w:p>
      <w:pPr>
        <w:autoSpaceDN w:val="0"/>
        <w:autoSpaceDE w:val="0"/>
        <w:widowControl/>
        <w:spacing w:line="228" w:lineRule="exact" w:before="252" w:after="0"/>
        <w:ind w:left="7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provision or part of this Agreement prohibited by applicable law shall be ineffective to the extent of such prohibition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without invalidating the remaining provisions or parts hereof.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7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RELATIONSHIP</w:t>
      </w:r>
    </w:p>
    <w:p>
      <w:pPr>
        <w:autoSpaceDN w:val="0"/>
        <w:autoSpaceDE w:val="0"/>
        <w:widowControl/>
        <w:spacing w:line="232" w:lineRule="exact" w:before="248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Both parties agree that this Agreement does not constitute and shall not be construed as a constituting of a partnership or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venture between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shall have any right to obligate or bind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manner whatsoever, and nothing herein contained shall give or is intended to give any rights of any kind to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person.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7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ASSIGNMENT AND CHANGE OF CONTROL</w:t>
      </w:r>
    </w:p>
    <w:p>
      <w:pPr>
        <w:autoSpaceDN w:val="0"/>
        <w:autoSpaceDE w:val="0"/>
        <w:widowControl/>
        <w:spacing w:line="226" w:lineRule="exact" w:before="268" w:after="0"/>
        <w:ind w:left="7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right to grant sublicenses hereunder or to assign, alienate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otherwise transfer any of its rights or obligations hereunder.</w:t>
      </w:r>
    </w:p>
    <w:p>
      <w:pPr>
        <w:autoSpaceDN w:val="0"/>
        <w:tabs>
          <w:tab w:pos="708" w:val="left"/>
        </w:tabs>
        <w:autoSpaceDE w:val="0"/>
        <w:widowControl/>
        <w:spacing w:line="190" w:lineRule="exact" w:before="30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CONFIDENTIALITY</w:t>
      </w:r>
    </w:p>
    <w:p>
      <w:pPr>
        <w:autoSpaceDN w:val="0"/>
        <w:autoSpaceDE w:val="0"/>
        <w:widowControl/>
        <w:spacing w:line="236" w:lineRule="exact" w:before="256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Both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understand that the contents of this Agreement, including, but not limited to, all amounts paid or to be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paid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additional consideration, are extremely confidential, and that disclosure of same to any third party could be detrimental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interests of one or both parties. Therefore, both parties agree not to disclose the terms of this Agreement,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permission of the other party, to any third party other than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CONSULTANT’S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business, legal and financial advisors,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all such advisors,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take all reasonable steps to ensure such confidentiality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Furthermore,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recognizes that during the course of performing his duties hereunder he may become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aware of proprietary, confidential information concerning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its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methods, processes, billing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practices, financial condition, etc., or information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designates as confidential (collectively “Confidential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Information”).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agrees that he will maintain in confidence and not disclose to any third party at any time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Confidential Information and shall not use any such information to the detriment of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for any purpose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 contemplated by the Agreement.</w:t>
      </w:r>
    </w:p>
    <w:p>
      <w:pPr>
        <w:autoSpaceDN w:val="0"/>
        <w:autoSpaceDE w:val="0"/>
        <w:widowControl/>
        <w:spacing w:line="138" w:lineRule="exact" w:before="55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2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33. 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ARBITRATION</w:t>
            </w:r>
          </w:p>
        </w:tc>
      </w:tr>
    </w:tbl>
    <w:p>
      <w:pPr>
        <w:autoSpaceDN w:val="0"/>
        <w:autoSpaceDE w:val="0"/>
        <w:widowControl/>
        <w:spacing w:line="228" w:lineRule="exact" w:before="178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a dispute arises under this Agreement which cannot be resolved, such dispute shall be submitted to arbitration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resolved by a panel of three arbitrators (who shall be lawyers), in a decision required by a majority of the arbitrators.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cannot agree upon the panel of three arbitrators, then each party may pick an arbitrator and the two chosen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arbitrators shall choose upon the three-arbitrator panel. The arbitration shall be conducted in accordance with the Arbitration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Rules of the American Arbitration Association. Venue shall be Kansas. The award or decision rendered by the arbitration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panel shall be final, binding and conclusive and judgment may be entered upon such award by any court of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jurisdiction.</w:t>
      </w:r>
    </w:p>
    <w:p>
      <w:pPr>
        <w:autoSpaceDN w:val="0"/>
        <w:tabs>
          <w:tab w:pos="708" w:val="left"/>
        </w:tabs>
        <w:autoSpaceDE w:val="0"/>
        <w:widowControl/>
        <w:spacing w:line="190" w:lineRule="exact" w:before="304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34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NOTICE</w:t>
      </w:r>
    </w:p>
    <w:p>
      <w:pPr>
        <w:autoSpaceDN w:val="0"/>
        <w:autoSpaceDE w:val="0"/>
        <w:widowControl/>
        <w:spacing w:line="226" w:lineRule="exact" w:before="266" w:after="0"/>
        <w:ind w:left="70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Every written notice or written report which may be served upon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according to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may be served by enclosing it in a postpaid envelope addressed to:</w:t>
      </w:r>
    </w:p>
    <w:p>
      <w:pPr>
        <w:autoSpaceDN w:val="0"/>
        <w:autoSpaceDE w:val="0"/>
        <w:widowControl/>
        <w:spacing w:line="248" w:lineRule="exact" w:before="232" w:after="0"/>
        <w:ind w:left="708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Mr. Tom Watson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C/O Assured Management Company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1901 W. 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Place, Suite 200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Westwood, Kansas 66205</w:t>
      </w:r>
    </w:p>
    <w:p>
      <w:pPr>
        <w:autoSpaceDN w:val="0"/>
        <w:autoSpaceDE w:val="0"/>
        <w:widowControl/>
        <w:spacing w:line="190" w:lineRule="exact" w:before="304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at such other address as is given in writing 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6" w:lineRule="exact" w:before="266" w:after="0"/>
        <w:ind w:left="7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Every written notice which may be served upon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according to the terms of this Agreement, shall be served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enclosing it in a postpaid envelope addressed to:</w:t>
      </w:r>
    </w:p>
    <w:p>
      <w:pPr>
        <w:autoSpaceDN w:val="0"/>
        <w:autoSpaceDE w:val="0"/>
        <w:widowControl/>
        <w:spacing w:line="232" w:lineRule="exact" w:before="248" w:after="0"/>
        <w:ind w:left="708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 Legal Department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ADAMS GOLF,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LTD.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2801 East Plano Parkway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Plano, Texas 75074</w:t>
      </w:r>
    </w:p>
    <w:p>
      <w:pPr>
        <w:autoSpaceDN w:val="0"/>
        <w:autoSpaceDE w:val="0"/>
        <w:widowControl/>
        <w:spacing w:line="190" w:lineRule="exact" w:before="304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at such other address as is given in writing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ADAMS GOLF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38" w:lineRule="exact" w:before="30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sectPr>
          <w:pgSz w:w="11900" w:h="16840"/>
          <w:pgMar w:top="0" w:right="880" w:bottom="48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26" w:lineRule="exact" w:before="1502" w:after="0"/>
        <w:ind w:left="100" w:right="43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hereto have caused this Agreement to be executed as of the date first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above.</w:t>
      </w:r>
    </w:p>
    <w:p>
      <w:pPr>
        <w:autoSpaceDN w:val="0"/>
        <w:autoSpaceDE w:val="0"/>
        <w:widowControl/>
        <w:spacing w:line="202" w:lineRule="exact" w:before="1064" w:after="43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FOR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CONSULTANT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68"/>
        </w:trPr>
        <w:tc>
          <w:tcPr>
            <w:tcW w:type="dxa" w:w="4316"/>
            <w:tcBorders>
              <w:bottom w:sz="10.39999999999986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 /s/ Tom Watson</w:t>
            </w:r>
          </w:p>
        </w:tc>
        <w:tc>
          <w:tcPr>
            <w:tcW w:type="dxa" w:w="5416"/>
            <w:tcBorders>
              <w:bottom w:sz="10.39999999999986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 January 13, 2005</w:t>
            </w:r>
          </w:p>
        </w:tc>
      </w:tr>
    </w:tbl>
    <w:p>
      <w:pPr>
        <w:autoSpaceDN w:val="0"/>
        <w:autoSpaceDE w:val="0"/>
        <w:widowControl/>
        <w:spacing w:line="188" w:lineRule="exact" w:before="134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Tom Watson</w:t>
      </w:r>
    </w:p>
    <w:p>
      <w:pPr>
        <w:autoSpaceDN w:val="0"/>
        <w:autoSpaceDE w:val="0"/>
        <w:widowControl/>
        <w:spacing w:line="204" w:lineRule="exact" w:before="988" w:after="494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FOR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ADAMS GOLF,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92"/>
        </w:trPr>
        <w:tc>
          <w:tcPr>
            <w:tcW w:type="dxa" w:w="4316"/>
            <w:tcBorders>
              <w:bottom w:sz="10.400000000000091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 /s/ Oliver G. “Chip” Brewer III</w:t>
            </w:r>
          </w:p>
        </w:tc>
        <w:tc>
          <w:tcPr>
            <w:tcW w:type="dxa" w:w="5416"/>
            <w:tcBorders>
              <w:bottom w:sz="10.400000000000091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2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Date: January 13, 2005</w:t>
            </w:r>
          </w:p>
        </w:tc>
      </w:tr>
    </w:tbl>
    <w:p>
      <w:pPr>
        <w:autoSpaceDN w:val="0"/>
        <w:autoSpaceDE w:val="0"/>
        <w:widowControl/>
        <w:spacing w:line="202" w:lineRule="exact" w:before="14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Oliver G. (“Chip”) Brewer III</w:t>
      </w:r>
    </w:p>
    <w:p>
      <w:pPr>
        <w:autoSpaceDN w:val="0"/>
        <w:autoSpaceDE w:val="0"/>
        <w:widowControl/>
        <w:spacing w:line="204" w:lineRule="exact" w:before="3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CEO,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ADAMS GOLF</w:t>
      </w:r>
    </w:p>
    <w:p>
      <w:pPr>
        <w:autoSpaceDN w:val="0"/>
        <w:autoSpaceDE w:val="0"/>
        <w:widowControl/>
        <w:spacing w:line="140" w:lineRule="exact" w:before="5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sectPr w:rsidR="00FC693F" w:rsidRPr="0006063C" w:rsidSect="00034616">
      <w:pgSz w:w="11900" w:h="16840"/>
      <w:pgMar w:top="0" w:right="880" w:bottom="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