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6" w:lineRule="exact" w:before="64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CONTENT DISTRIBUTION AND LICENSE AGREEMENT</w:t>
      </w:r>
    </w:p>
    <w:p>
      <w:pPr>
        <w:autoSpaceDN w:val="0"/>
        <w:autoSpaceDE w:val="0"/>
        <w:widowControl/>
        <w:spacing w:line="164" w:lineRule="exact" w:before="238" w:after="202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Deal Terms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064"/>
        <w:gridCol w:w="5064"/>
      </w:tblGrid>
      <w:tr>
        <w:trPr>
          <w:trHeight w:hRule="exact" w:val="228"/>
        </w:trPr>
        <w:tc>
          <w:tcPr>
            <w:tcW w:type="dxa" w:w="3640"/>
            <w:tcBorders>
              <w:top w:sz="9.600000000000023" w:val="single" w:color="#000000"/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Licensed Program/ Film or Video</w:t>
            </w:r>
          </w:p>
        </w:tc>
        <w:tc>
          <w:tcPr>
            <w:tcW w:type="dxa" w:w="6460"/>
            <w:tcBorders>
              <w:top w:sz="9.600000000000023" w:val="single" w:color="#000000"/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31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Inevitable</w:t>
            </w:r>
          </w:p>
        </w:tc>
      </w:tr>
      <w:tr>
        <w:trPr>
          <w:trHeight w:hRule="exact" w:val="432"/>
        </w:trPr>
        <w:tc>
          <w:tcPr>
            <w:tcW w:type="dxa" w:w="3640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288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“Licensed Rights” to ConvergTV and ConvergTV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Channels and/or Distribution Outlets</w:t>
            </w:r>
          </w:p>
        </w:tc>
        <w:tc>
          <w:tcPr>
            <w:tcW w:type="dxa" w:w="6460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312" w:right="3744" w:firstLine="0"/>
              <w:jc w:val="lef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All, including but not limited to: </w:t>
            </w:r>
            <w:r>
              <w:br/>
            </w: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Simultaneous Internet Streaming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3956" w:right="1440" w:firstLine="0"/>
        <w:jc w:val="left"/>
      </w:pP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x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OTT Television </w:t>
      </w:r>
      <w:r>
        <w:br/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x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Internet Protocol Television </w:t>
      </w:r>
      <w:r>
        <w:br/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x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Radio, short wave, microwave, fiber optic </w:t>
      </w:r>
      <w:r>
        <w:br/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x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Alternative, secondary and specialty distribution </w:t>
      </w:r>
      <w:r>
        <w:br/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x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Stored as VOD, Content Distribution Networks/Company Servers </w:t>
      </w:r>
      <w:r>
        <w:br/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x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Full Television Broadcast Rights: </w:t>
      </w:r>
      <w:r>
        <w:br/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x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Free: Terrestrial, Cable, Satellite </w:t>
      </w:r>
      <w:r>
        <w:br/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x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Pay: Terrestrial, Cable, Satellite </w:t>
      </w:r>
      <w:r>
        <w:br/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x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Direct Satellite IP Distribution Systems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064"/>
        <w:gridCol w:w="5064"/>
      </w:tblGrid>
      <w:tr>
        <w:trPr>
          <w:trHeight w:hRule="exact" w:val="232"/>
        </w:trPr>
        <w:tc>
          <w:tcPr>
            <w:tcW w:type="dxa" w:w="2580"/>
            <w:tcBorders>
              <w:top w:sz="10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Licensed Territory</w:t>
            </w:r>
          </w:p>
        </w:tc>
        <w:tc>
          <w:tcPr>
            <w:tcW w:type="dxa" w:w="7520"/>
            <w:tcBorders>
              <w:top w:sz="10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2" w:after="0"/>
              <w:ind w:left="1372" w:right="0" w:firstLine="0"/>
              <w:jc w:val="lef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Worldwide</w:t>
            </w:r>
          </w:p>
        </w:tc>
      </w:tr>
    </w:tbl>
    <w:p>
      <w:pPr>
        <w:autoSpaceDN w:val="0"/>
        <w:autoSpaceDE w:val="0"/>
        <w:widowControl/>
        <w:spacing w:line="168" w:lineRule="exact" w:before="4" w:after="0"/>
        <w:ind w:left="0" w:right="1374" w:firstLine="0"/>
        <w:jc w:val="right"/>
      </w:pP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¨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Other: _______________________________________________</w:t>
      </w:r>
    </w:p>
    <w:p>
      <w:pPr>
        <w:autoSpaceDN w:val="0"/>
        <w:tabs>
          <w:tab w:pos="3956" w:val="left"/>
        </w:tabs>
        <w:autoSpaceDE w:val="0"/>
        <w:widowControl/>
        <w:spacing w:line="202" w:lineRule="exact" w:before="26" w:after="32"/>
        <w:ind w:left="4" w:right="38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License Term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Perpetual, unlimited runs </w:t>
      </w:r>
      <w:r>
        <w:tab/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x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Other: 2 years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Commencing: November 15, 2012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064"/>
        <w:gridCol w:w="5064"/>
      </w:tblGrid>
      <w:tr>
        <w:trPr>
          <w:trHeight w:hRule="exact" w:val="206"/>
        </w:trPr>
        <w:tc>
          <w:tcPr>
            <w:tcW w:type="dxa" w:w="2720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Run Dates</w:t>
            </w:r>
          </w:p>
        </w:tc>
        <w:tc>
          <w:tcPr>
            <w:tcW w:type="dxa" w:w="7380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23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Within ConvergTV determined parameters.</w:t>
            </w:r>
          </w:p>
        </w:tc>
      </w:tr>
      <w:tr>
        <w:trPr>
          <w:trHeight w:hRule="exact" w:val="234"/>
        </w:trPr>
        <w:tc>
          <w:tcPr>
            <w:tcW w:type="dxa" w:w="272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License Consideration</w:t>
            </w:r>
          </w:p>
        </w:tc>
        <w:tc>
          <w:tcPr>
            <w:tcW w:type="dxa" w:w="738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123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Revenue Share as specified in this CONTENT DISTRIBUTION AND LICENSE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0" w:right="5176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3956" w:val="left"/>
        </w:tabs>
        <w:autoSpaceDE w:val="0"/>
        <w:widowControl/>
        <w:spacing w:line="202" w:lineRule="exact" w:before="26" w:after="0"/>
        <w:ind w:left="4" w:right="129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Authorized Language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Primary: </w:t>
      </w:r>
      <w:r>
        <w:br/>
      </w:r>
      <w:r>
        <w:tab/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x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All</w:t>
      </w:r>
      <w:r>
        <w:br/>
      </w:r>
      <w:r>
        <w:tab/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¨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Other (specify): ________________________________________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May be subtitled or translated by ConvergTV into foreign language(s).</w:t>
      </w:r>
    </w:p>
    <w:p>
      <w:pPr>
        <w:autoSpaceDN w:val="0"/>
        <w:tabs>
          <w:tab w:pos="3956" w:val="left"/>
        </w:tabs>
        <w:autoSpaceDE w:val="0"/>
        <w:widowControl/>
        <w:spacing w:line="202" w:lineRule="exact" w:before="24" w:after="0"/>
        <w:ind w:left="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Additional Terms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Closed Captioned Version, - NTSC, PAL, SEACAM or standards to be developed, provided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by ConvergTV.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064"/>
        <w:gridCol w:w="5064"/>
      </w:tblGrid>
      <w:tr>
        <w:trPr>
          <w:trHeight w:hRule="exact" w:val="236"/>
        </w:trPr>
        <w:tc>
          <w:tcPr>
            <w:tcW w:type="dxa" w:w="2680"/>
            <w:tcBorders>
              <w:top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Producer Information</w:t>
            </w:r>
          </w:p>
        </w:tc>
        <w:tc>
          <w:tcPr>
            <w:tcW w:type="dxa" w:w="7420"/>
            <w:tcBorders>
              <w:top w:sz="9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127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Producer: Fulucai Productions Ltd.</w:t>
            </w:r>
          </w:p>
        </w:tc>
      </w:tr>
    </w:tbl>
    <w:p>
      <w:pPr>
        <w:autoSpaceDN w:val="0"/>
        <w:autoSpaceDE w:val="0"/>
        <w:widowControl/>
        <w:spacing w:line="194" w:lineRule="exact" w:before="0" w:after="0"/>
        <w:ind w:left="3956" w:right="201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Name of Contact: James Durward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Address: 3632-13 St. SW, Calgary, Alberta, Canada, T2T 3R1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Telephone: 403-689-3901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Email: jimdurward@shaw.ca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192" w:lineRule="exact" w:before="711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FULUCAI PRODUCTIONS LTD., 10-Q, 12/23/2013</w:t>
      </w:r>
    </w:p>
    <w:p>
      <w:pPr>
        <w:sectPr>
          <w:pgSz w:w="11900" w:h="16840"/>
          <w:pgMar w:top="45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78" w:after="0"/>
        <w:ind w:left="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CONTENT DISTRIBUTION AND LICENSE AGREEMENT (the 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is entered into as of November 15, 2012 (the 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between, CONVERGTV, INC., a Delaware Corporation, (“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ConvergTV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whose principal place of business is located at 3201 Budinger Ave., St.</w:t>
      </w:r>
    </w:p>
    <w:p>
      <w:pPr>
        <w:autoSpaceDN w:val="0"/>
        <w:autoSpaceDE w:val="0"/>
        <w:widowControl/>
        <w:spacing w:line="202" w:lineRule="exact" w:before="0" w:after="0"/>
        <w:ind w:left="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Cloud, FL 34769, P.O. Box 540817, Merritt Island, Florida 32954, and Fulucai Productions Ltd. (the producer, publisher, content owner, authorized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distributor, agent, or assignee of the Program rights, licensor, and grantor, any and all referred to herein as the 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Producer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whose principal place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business is located at 3632- 13 St. SW, Calgary, Alberta, Canada, T2T 3R1.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foregoing entities may be individually referred to as a 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or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jointly referred to as the 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”.</w:t>
      </w:r>
    </w:p>
    <w:p>
      <w:pPr>
        <w:autoSpaceDN w:val="0"/>
        <w:autoSpaceDE w:val="0"/>
        <w:widowControl/>
        <w:spacing w:line="164" w:lineRule="exact" w:before="240" w:after="0"/>
        <w:ind w:left="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Parties agree as follow:</w:t>
      </w:r>
    </w:p>
    <w:p>
      <w:pPr>
        <w:autoSpaceDN w:val="0"/>
        <w:autoSpaceDE w:val="0"/>
        <w:widowControl/>
        <w:spacing w:line="164" w:lineRule="exact" w:before="242" w:after="0"/>
        <w:ind w:left="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Grant of License and Rights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</w:p>
    <w:p>
      <w:pPr>
        <w:autoSpaceDN w:val="0"/>
        <w:tabs>
          <w:tab w:pos="1216" w:val="left"/>
        </w:tabs>
        <w:autoSpaceDE w:val="0"/>
        <w:widowControl/>
        <w:spacing w:line="202" w:lineRule="exact" w:before="200" w:after="0"/>
        <w:ind w:left="61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the License Term and within the Licensed Territory, Producer hereby grants to ConvergTV a right and license to Distribute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program, file or video listed on the Deal Terms above (the 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Program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consisting of (check one) </w:t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¨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episodes (series) or </w:t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x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one-offs,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unlimited runs for the License Term through ConvergTV channels and/or other distribution outlets, in accordance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License Rights.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terms “License Term”, “Licensed Rights”, and “Licensed Territory” shall have the meaning specified in the Deal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Terms above, which such Deal Terms are part of this Agreement and are hereby incorporated herein by reference. As used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this license, the term “Distribute” includes, but is not limited to, any and all License Rights specified in the Deal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Terms, all rights of distribution, the right to copy and reproduce the Program, the right to create derivative works of the Program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purpose of creating branding elements and short form promotional materials (“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Promotional Works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 right to sell copies,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 to import and export the Program and the Promotional Works, the right to display the Program and Promotional Works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publicity, the right to transmit the Program and Promotional Works through any transmission or delivery method that exists today,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that is created in the future, to any number of devices or users, including transmission through simultaneous delivery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streaming, and the right to sublicense and/or assign some or all of these rights to others.</w:t>
      </w:r>
    </w:p>
    <w:p>
      <w:pPr>
        <w:autoSpaceDN w:val="0"/>
        <w:tabs>
          <w:tab w:pos="1216" w:val="left"/>
        </w:tabs>
        <w:autoSpaceDE w:val="0"/>
        <w:widowControl/>
        <w:spacing w:line="202" w:lineRule="exact" w:before="202" w:after="0"/>
        <w:ind w:left="61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Producer further grants to ConvergTV the right and license to Distribute the Program on any ConvergTV channel, and/or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distribution outlets, that exists today or that is created or developed in the future and this right includes the right to Distribute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any channels of a ConvergTV affiliate and/or other distribution outlets without limitation.</w:t>
      </w:r>
    </w:p>
    <w:p>
      <w:pPr>
        <w:autoSpaceDN w:val="0"/>
        <w:tabs>
          <w:tab w:pos="1216" w:val="left"/>
        </w:tabs>
        <w:autoSpaceDE w:val="0"/>
        <w:widowControl/>
        <w:spacing w:line="202" w:lineRule="exact" w:before="202" w:after="0"/>
        <w:ind w:left="61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Producer further grants to ConvergTV the right and license to Distribute and re-Distribute, including relicensing or sublicensing,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Program at such dates and times as are determined by ConvergTV in its sole discretion.</w:t>
      </w:r>
    </w:p>
    <w:p>
      <w:pPr>
        <w:autoSpaceDN w:val="0"/>
        <w:tabs>
          <w:tab w:pos="1216" w:val="left"/>
        </w:tabs>
        <w:autoSpaceDE w:val="0"/>
        <w:widowControl/>
        <w:spacing w:line="202" w:lineRule="exact" w:before="202" w:after="0"/>
        <w:ind w:left="61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Producer further grants to ConvergTV the right and license to create (re-edit), at its sole cost and expense, new and different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versions of the Program, create foreign language, subtitled or translated versions of the Program as well as to create closed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captioned versions of the Program, including NTCS, PAL, SEACAM standards, or other standards, including those yet to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developed.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192" w:lineRule="exact" w:before="732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FULUCAI PRODUCTIONS LTD., 10-Q, 12/23/2013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.00000000000006" w:type="dxa"/>
      </w:tblPr>
      <w:tblGrid>
        <w:gridCol w:w="5064"/>
        <w:gridCol w:w="5064"/>
      </w:tblGrid>
      <w:tr>
        <w:trPr>
          <w:trHeight w:hRule="exact" w:val="242"/>
        </w:trPr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9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(e)</w:t>
            </w:r>
          </w:p>
        </w:tc>
        <w:tc>
          <w:tcPr>
            <w:tcW w:type="dxa" w:w="9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3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Producer further grants to ConvergTV the right and license to utilize any and all footage from the Program for promotional and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12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marketing purposes related to the Distribution of the Program and for promotion of channels or other distribution methods.</w:t>
      </w:r>
    </w:p>
    <w:p>
      <w:pPr>
        <w:autoSpaceDN w:val="0"/>
        <w:tabs>
          <w:tab w:pos="1216" w:val="left"/>
        </w:tabs>
        <w:autoSpaceDE w:val="0"/>
        <w:widowControl/>
        <w:spacing w:line="202" w:lineRule="exact" w:before="202" w:after="0"/>
        <w:ind w:left="61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grant of rights and license pursuant to this Section </w:t>
      </w:r>
      <w:r>
        <w:rPr>
          <w:u w:val="single" w:color="0000ed"/>
          <w:w w:val="102.57812738418579"/>
          <w:rFonts w:ascii="Times New Roman" w:hAnsi="Times New Roman" w:eastAsia="Times New Roman"/>
          <w:b w:val="0"/>
          <w:i w:val="0"/>
          <w:color w:val="0000EE"/>
          <w:sz w:val="16"/>
        </w:rPr>
        <w:t>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shall include, but not be limited to, the right of ConvergTV to Distribute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re-Distribute all or any portions of the Program and Promotional Works, including excerpts therefrom, and any new and different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versions of the Program, on simultaneous internet transmission or streaming, internet protocol television and any television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networks and stations, and/or other distribution outlets, via domestic or foreign television signals, as well as through CATV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DBS systems, satellite, microwave, fiber optic and/or other modes of Distribution yet to be developed, but which may be utilized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ConvergTV in the future. ConvergTV shall have the right to insert commercials within the Program.</w:t>
      </w:r>
    </w:p>
    <w:p>
      <w:pPr>
        <w:autoSpaceDN w:val="0"/>
        <w:autoSpaceDE w:val="0"/>
        <w:widowControl/>
        <w:spacing w:line="166" w:lineRule="exact" w:before="240" w:after="0"/>
        <w:ind w:left="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Delivery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216" w:val="left"/>
        </w:tabs>
        <w:autoSpaceDE w:val="0"/>
        <w:widowControl/>
        <w:spacing w:line="202" w:lineRule="exact" w:before="200" w:after="0"/>
        <w:ind w:left="61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Program shall be delivered to ConvergTV utilizing English as the primary language unless otherwise specified or as indicated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Deal Terms.</w:t>
      </w:r>
    </w:p>
    <w:p>
      <w:pPr>
        <w:autoSpaceDN w:val="0"/>
        <w:tabs>
          <w:tab w:pos="1216" w:val="left"/>
        </w:tabs>
        <w:autoSpaceDE w:val="0"/>
        <w:widowControl/>
        <w:spacing w:line="164" w:lineRule="exact" w:before="240" w:after="0"/>
        <w:ind w:left="61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Program will conform to and be delivered in accordance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216" w:val="left"/>
        </w:tabs>
        <w:autoSpaceDE w:val="0"/>
        <w:widowControl/>
        <w:spacing w:line="164" w:lineRule="exact" w:before="240" w:after="0"/>
        <w:ind w:left="61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Program must be saved as executable files (NOT as playable DVD/Blu-Ray movies).</w:t>
      </w:r>
    </w:p>
    <w:p>
      <w:pPr>
        <w:autoSpaceDN w:val="0"/>
        <w:tabs>
          <w:tab w:pos="1216" w:val="left"/>
        </w:tabs>
        <w:autoSpaceDE w:val="0"/>
        <w:widowControl/>
        <w:spacing w:line="202" w:lineRule="exact" w:before="202" w:after="0"/>
        <w:ind w:left="61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Program materials delivered to ConvergTV shall be duplicate copies, and ConvergTV disclaims liability for any damage or loss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any original master delivered by Producer to ConvergTV.</w:t>
      </w:r>
    </w:p>
    <w:p>
      <w:pPr>
        <w:autoSpaceDN w:val="0"/>
        <w:tabs>
          <w:tab w:pos="610" w:val="left"/>
        </w:tabs>
        <w:autoSpaceDE w:val="0"/>
        <w:widowControl/>
        <w:spacing w:line="202" w:lineRule="exact" w:before="202" w:after="0"/>
        <w:ind w:left="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3.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Consideration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Producer agrees and acknowledges that it will receive no upfront compensation for the rights it has granted herein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ConvergTV has no obligation to Producer to exercise any of its rights under this Agreement. The revenue share for the Program is stated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B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Producer shall have thirty (30) days from the payment date to dispute the amount of any revenue share payout or any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claim or dispute is hereby waived by the Producer.</w:t>
      </w:r>
    </w:p>
    <w:p>
      <w:pPr>
        <w:autoSpaceDN w:val="0"/>
        <w:tabs>
          <w:tab w:pos="610" w:val="left"/>
        </w:tabs>
        <w:autoSpaceDE w:val="0"/>
        <w:widowControl/>
        <w:spacing w:line="202" w:lineRule="exact" w:before="202" w:after="0"/>
        <w:ind w:left="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4.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Program Exclusivity For The License Term Within The Licensed Territory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 xml:space="preserve">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During the License Term (which is identified in the Deal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Terms), Producer agrees that ConvergTV has the exclusive right to exercise the rights granted to it under this Agreement with respect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Program, including those in Section 1, within the Licensed Territory.</w:t>
      </w:r>
    </w:p>
    <w:p>
      <w:pPr>
        <w:autoSpaceDN w:val="0"/>
        <w:autoSpaceDE w:val="0"/>
        <w:widowControl/>
        <w:spacing w:line="164" w:lineRule="exact" w:before="41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192" w:lineRule="exact" w:before="7926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FULUCAI PRODUCTIONS LTD., 10-Q, 12/23/2013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5064"/>
        <w:gridCol w:w="5064"/>
      </w:tblGrid>
      <w:tr>
        <w:trPr>
          <w:trHeight w:hRule="exact" w:val="286"/>
        </w:trPr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2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5.</w:t>
            </w:r>
          </w:p>
        </w:tc>
        <w:tc>
          <w:tcPr>
            <w:tcW w:type="dxa" w:w="6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24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  <w:u w:val="single"/>
              </w:rPr>
              <w:t>Producer’s Representations and Warranties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64" w:lineRule="exact" w:before="178" w:after="0"/>
        <w:ind w:left="61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Producer represents and warrants for the benefit of ConvergTV that:</w:t>
      </w:r>
    </w:p>
    <w:p>
      <w:pPr>
        <w:autoSpaceDN w:val="0"/>
        <w:tabs>
          <w:tab w:pos="1216" w:val="left"/>
        </w:tabs>
        <w:autoSpaceDE w:val="0"/>
        <w:widowControl/>
        <w:spacing w:line="202" w:lineRule="exact" w:before="202" w:after="0"/>
        <w:ind w:left="61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it: (A) has the right to enter into and perform this Agreement and to grant ConvergTV all the rights and licenses granted by it herein;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(B) either owns the Program or controls the exhibition and distribution rights thereto;</w:t>
      </w:r>
    </w:p>
    <w:p>
      <w:pPr>
        <w:autoSpaceDN w:val="0"/>
        <w:tabs>
          <w:tab w:pos="1216" w:val="left"/>
        </w:tabs>
        <w:autoSpaceDE w:val="0"/>
        <w:widowControl/>
        <w:spacing w:line="202" w:lineRule="exact" w:before="202" w:after="0"/>
        <w:ind w:left="61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 has or will obtain, at its sole cost and expense, all rights necessary to enter into this Agreement and to permit the exercise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ConvergTV of the rights and licenses herein granted including any and all music synchronization and mechanical rights and licenses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well as any and all performance rights by the artists and/or other material susceptible to performing rights contained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Program and that such rights that Producer does not have or cannot obtain are within the public domain and are free to exercise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ConvergTV;</w:t>
      </w:r>
    </w:p>
    <w:p>
      <w:pPr>
        <w:autoSpaceDN w:val="0"/>
        <w:tabs>
          <w:tab w:pos="1216" w:val="left"/>
        </w:tabs>
        <w:autoSpaceDE w:val="0"/>
        <w:widowControl/>
        <w:spacing w:line="202" w:lineRule="exact" w:before="202" w:after="0"/>
        <w:ind w:left="61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neither the Program, nor the production or use of the Program, or any element of the Program hereunder, will: (A) violate any right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privacy or any other right of any person, firm, corporation or other entity; (B) be defamatory; or (C) infringe upon or violate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copyright, trademark, trade name, patent or any proprietary rights of any third parties;</w:t>
      </w:r>
    </w:p>
    <w:p>
      <w:pPr>
        <w:autoSpaceDN w:val="0"/>
        <w:tabs>
          <w:tab w:pos="1216" w:val="left"/>
        </w:tabs>
        <w:autoSpaceDE w:val="0"/>
        <w:widowControl/>
        <w:spacing w:line="202" w:lineRule="exact" w:before="202" w:after="0"/>
        <w:ind w:left="61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 are no agreements, contracts, commitments or licenses, nor shall Producer enter into any agreements, contracts, commitments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 grant any licenses, which would prevent the fulfillment of this Agreement or impair or conflict with the rights granted hereunder;</w:t>
      </w:r>
    </w:p>
    <w:p>
      <w:pPr>
        <w:autoSpaceDN w:val="0"/>
        <w:tabs>
          <w:tab w:pos="1216" w:val="left"/>
        </w:tabs>
        <w:autoSpaceDE w:val="0"/>
        <w:widowControl/>
        <w:spacing w:line="202" w:lineRule="exact" w:before="202" w:after="0"/>
        <w:ind w:left="61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 has all required releases for the Program and to grant the rights and licenses specified in Section </w:t>
      </w:r>
      <w:r>
        <w:rPr>
          <w:u w:val="single" w:color="0000ed"/>
          <w:w w:val="102.57812738418579"/>
          <w:rFonts w:ascii="Times New Roman" w:hAnsi="Times New Roman" w:eastAsia="Times New Roman"/>
          <w:b w:val="0"/>
          <w:i w:val="0"/>
          <w:color w:val="0000EE"/>
          <w:sz w:val="16"/>
        </w:rPr>
        <w:t>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including but not limited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personal appearance, voice, location, sync, mechanical and for any other use requiring authorization of a person, place or thing;</w:t>
      </w:r>
    </w:p>
    <w:p>
      <w:pPr>
        <w:autoSpaceDN w:val="0"/>
        <w:tabs>
          <w:tab w:pos="1216" w:val="left"/>
        </w:tabs>
        <w:autoSpaceDE w:val="0"/>
        <w:widowControl/>
        <w:spacing w:line="202" w:lineRule="exact" w:before="202" w:after="180"/>
        <w:ind w:left="61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 will not permit its Programs, other than as provided in this Agreement, to be displayed in full length, or nearly full length, on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through any channel, distribution or other platforms or services, or by any other means, including but not limited to the distribution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viewing platforms or services of ConvergTV’s competitors;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376"/>
        <w:gridCol w:w="3376"/>
        <w:gridCol w:w="3376"/>
      </w:tblGrid>
      <w:tr>
        <w:trPr>
          <w:trHeight w:hRule="exact" w:val="330"/>
        </w:trPr>
        <w:tc>
          <w:tcPr>
            <w:tcW w:type="dxa" w:w="3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630" w:after="0"/>
              <w:ind w:left="20" w:right="144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6.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7.</w:t>
            </w:r>
          </w:p>
        </w:tc>
        <w:tc>
          <w:tcPr>
            <w:tcW w:type="dxa" w:w="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(g)</w:t>
            </w:r>
          </w:p>
        </w:tc>
        <w:tc>
          <w:tcPr>
            <w:tcW w:type="dxa" w:w="9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1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it has not violated any law, rule, or regulation in connection with the creation or distribution of the Program; and</w:t>
            </w:r>
          </w:p>
        </w:tc>
      </w:tr>
      <w:tr>
        <w:trPr>
          <w:trHeight w:hRule="exact" w:val="400"/>
        </w:trPr>
        <w:tc>
          <w:tcPr>
            <w:tcW w:type="dxa" w:w="3376"/>
            <w:vMerge/>
            <w:tcBorders/>
          </w:tcPr>
          <w:p/>
        </w:tc>
        <w:tc>
          <w:tcPr>
            <w:tcW w:type="dxa" w:w="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(h)</w:t>
            </w:r>
          </w:p>
        </w:tc>
        <w:tc>
          <w:tcPr>
            <w:tcW w:type="dxa" w:w="9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4" w:after="0"/>
              <w:ind w:left="21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it shall comply with the Producer Performance Standards set forth in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Exhibit C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.</w:t>
            </w:r>
          </w:p>
        </w:tc>
      </w:tr>
      <w:tr>
        <w:trPr>
          <w:trHeight w:hRule="exact" w:val="726"/>
        </w:trPr>
        <w:tc>
          <w:tcPr>
            <w:tcW w:type="dxa" w:w="3376"/>
            <w:vMerge/>
            <w:tcBorders/>
          </w:tcPr>
          <w:p/>
        </w:tc>
        <w:tc>
          <w:tcPr>
            <w:tcW w:type="dxa" w:w="97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8" w:after="0"/>
              <w:ind w:left="24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  <w:u w:val="single"/>
              </w:rPr>
              <w:t>Insurance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. The Producer has no insurance requirement.</w:t>
            </w:r>
          </w:p>
          <w:p>
            <w:pPr>
              <w:autoSpaceDN w:val="0"/>
              <w:autoSpaceDE w:val="0"/>
              <w:widowControl/>
              <w:spacing w:line="166" w:lineRule="exact" w:before="238" w:after="0"/>
              <w:ind w:left="24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  <w:u w:val="single"/>
              </w:rPr>
              <w:t>Indemnification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. Producer shall indemnify, defend and hold harmless ConvergTV and its parents, subsidiaries, divisions, officers, directors,</w:t>
            </w:r>
          </w:p>
        </w:tc>
      </w:tr>
    </w:tbl>
    <w:p>
      <w:pPr>
        <w:autoSpaceDN w:val="0"/>
        <w:autoSpaceDE w:val="0"/>
        <w:widowControl/>
        <w:spacing w:line="194" w:lineRule="exact" w:before="0" w:after="0"/>
        <w:ind w:left="61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employees, attorneys and agents, and their respective successors or assigns, from all costs, expenses and damages arising from any breach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 alleged breach of the warranties made by it in this Agreement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0" w:after="0"/>
        <w:ind w:left="610" w:right="24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Producer shall further indemnify, defend and hold harmless ConvergTV and its parents, subsidiaries, divisions, officers, directors, employees,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attorneys and agents, and their respective successors or assigns, from all costs, expenses and damages arising from any costs, errors,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omissions, slander, losses, liability or for any other cause as a direct or indirect result of the Distribution, transmission or publication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Producer’s Program or content.</w:t>
      </w:r>
    </w:p>
    <w:p>
      <w:pPr>
        <w:autoSpaceDN w:val="0"/>
        <w:autoSpaceDE w:val="0"/>
        <w:widowControl/>
        <w:spacing w:line="164" w:lineRule="exact" w:before="41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192" w:lineRule="exact" w:before="5906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FULUCAI PRODUCTIONS LTD., 10-Q, 12/23/2013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376"/>
        <w:gridCol w:w="3376"/>
        <w:gridCol w:w="3376"/>
      </w:tblGrid>
      <w:tr>
        <w:trPr>
          <w:trHeight w:hRule="exact" w:val="340"/>
        </w:trPr>
        <w:tc>
          <w:tcPr>
            <w:tcW w:type="dxa" w:w="3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8.</w:t>
            </w:r>
          </w:p>
        </w:tc>
        <w:tc>
          <w:tcPr>
            <w:tcW w:type="dxa" w:w="97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4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  <w:u w:val="single"/>
              </w:rPr>
              <w:t>Protection of Copyright.</w:t>
            </w:r>
          </w:p>
        </w:tc>
      </w:tr>
      <w:tr>
        <w:trPr>
          <w:trHeight w:hRule="exact" w:val="304"/>
        </w:trPr>
        <w:tc>
          <w:tcPr>
            <w:tcW w:type="dxa" w:w="3376"/>
            <w:vMerge/>
            <w:tcBorders/>
          </w:tcPr>
          <w:p/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(a)</w:t>
            </w:r>
          </w:p>
        </w:tc>
        <w:tc>
          <w:tcPr>
            <w:tcW w:type="dxa" w:w="9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23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Producer shall take all reasonable steps to protect all copyrights pertaining to each Program from infringement and will institute such</w:t>
            </w:r>
          </w:p>
        </w:tc>
      </w:tr>
    </w:tbl>
    <w:p>
      <w:pPr>
        <w:autoSpaceDN w:val="0"/>
        <w:autoSpaceDE w:val="0"/>
        <w:widowControl/>
        <w:spacing w:line="196" w:lineRule="exact" w:before="0" w:after="0"/>
        <w:ind w:left="1216" w:right="24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actions and proceedings as may be reasonable to prevent any unauthorized use, reproduction, exhibition or exploitation by third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 of the Program or any part thereof, or the material on which the Program is based which may be in contravention of the rights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license granted to ConvergTV herein.</w:t>
      </w:r>
    </w:p>
    <w:p>
      <w:pPr>
        <w:autoSpaceDN w:val="0"/>
        <w:tabs>
          <w:tab w:pos="1216" w:val="left"/>
        </w:tabs>
        <w:autoSpaceDE w:val="0"/>
        <w:widowControl/>
        <w:spacing w:line="202" w:lineRule="exact" w:before="202" w:after="0"/>
        <w:ind w:left="61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the Producer does not fulfill its obligation in Section </w:t>
      </w:r>
      <w:r>
        <w:rPr>
          <w:u w:val="single" w:color="0000ed"/>
          <w:w w:val="102.57812738418579"/>
          <w:rFonts w:ascii="Times New Roman" w:hAnsi="Times New Roman" w:eastAsia="Times New Roman"/>
          <w:b w:val="0"/>
          <w:i w:val="0"/>
          <w:color w:val="0000EE"/>
          <w:sz w:val="16"/>
        </w:rPr>
        <w:t>8(a)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above, ConvergTV shall have the right, but not the obligation, to take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action as ConvergTV deems reasonable under the circumstances. For this purpose, Producer hereby appoints ConvergTV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attorney-in-fact to act in its name to prevent any unauthorized use, reproduction, exhibition, or exploitation of any Program or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 thereof. Any damages awarded or settlement payments made as a result of any action taken by ConvergTV shall belong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ConvergTV.</w:t>
      </w:r>
    </w:p>
    <w:p>
      <w:pPr>
        <w:autoSpaceDN w:val="0"/>
        <w:tabs>
          <w:tab w:pos="610" w:val="left"/>
        </w:tabs>
        <w:autoSpaceDE w:val="0"/>
        <w:widowControl/>
        <w:spacing w:line="202" w:lineRule="exact" w:before="202" w:after="0"/>
        <w:ind w:left="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9.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Non-Disclosure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Producer agrees to not disclose, discuss, transcribe, publish or share: (i) any information contained in this Agreement;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(ii) any non-public, confidential or proprietary information as it relates to ConvergTV with any third party, including but not limited to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individual, person, corporation, company, or distributor, except that Producer may disclose such information or materials, to the extent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reasonably necessary, to its attorneys, auditors, consultants, shareholders, and other fiduciaries who are themselves bound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confidentiality obligations with regarding any such disclosed information or materials.</w:t>
      </w:r>
    </w:p>
    <w:p>
      <w:pPr>
        <w:autoSpaceDN w:val="0"/>
        <w:tabs>
          <w:tab w:pos="610" w:val="left"/>
        </w:tabs>
        <w:autoSpaceDE w:val="0"/>
        <w:widowControl/>
        <w:spacing w:line="202" w:lineRule="exact" w:before="202" w:after="0"/>
        <w:ind w:left="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10.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Security of Content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For Programs licensed by and/or through ConvergTV and that are resident in the ConvergTV distribution platform,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ConvergTV shall provide reasonable protections for the ConvergTV distribution platform to prevent the unauthorized distribution,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unauthorized licensing, unauthorized sub-licensing, piracy, theft of content and/or unauthorized monetization of the Programs from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ConvergTV distribution platform.</w:t>
      </w:r>
    </w:p>
    <w:p>
      <w:pPr>
        <w:autoSpaceDN w:val="0"/>
        <w:tabs>
          <w:tab w:pos="610" w:val="left"/>
        </w:tabs>
        <w:autoSpaceDE w:val="0"/>
        <w:widowControl/>
        <w:spacing w:line="202" w:lineRule="exact" w:before="202" w:after="0"/>
        <w:ind w:left="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11.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Monetization of Content.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Producer agrees and authorizes ConvergTV, its subsidiaries, agents and/or assigns to monetize the Producer’s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Program and content by traditional ad (commercial) insertion; product placement; branded programming; overlays; interactive advertising;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merchandise; utilization of brand value; syndication (theatrical, televised, mobile, OTT, Internet, IPTV); social media television; interactive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television; mobile app sales; cable, satellite, OTT, IPTV, mobile subscriber fees; subscription and premium distribution and any and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methods of content monetization that may now or in the future exist, by and on any and all known or future means of content distribution.</w:t>
      </w:r>
    </w:p>
    <w:p>
      <w:pPr>
        <w:autoSpaceDN w:val="0"/>
        <w:tabs>
          <w:tab w:pos="610" w:val="left"/>
        </w:tabs>
        <w:autoSpaceDE w:val="0"/>
        <w:widowControl/>
        <w:spacing w:line="202" w:lineRule="exact" w:before="202" w:after="0"/>
        <w:ind w:left="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12.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Force Majeure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: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If either Party is prevented from performing its obligations hereunder as a result of a force majeure event, then the non-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performing Party shall not be liable to the other Party for its failure to perform such obligations. As used in this Agreement, force majeure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any act of God, fire, flood, war, public disaster, other calamity, strike, or labor difficulties, or any governmental determination,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action, regulation, or order, or any other occurrence beyond the reasonable control of the non-performing Party, which, despite the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performing Party’s reasonable efforts, prevents the performance of its obligations hereunder. In the case of a force majeure event, ConvergTV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will not be responsible for payment of any revenue share.</w:t>
      </w:r>
    </w:p>
    <w:p>
      <w:pPr>
        <w:autoSpaceDN w:val="0"/>
        <w:autoSpaceDE w:val="0"/>
        <w:widowControl/>
        <w:spacing w:line="164" w:lineRule="exact" w:before="41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192" w:lineRule="exact" w:before="6714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FULUCAI PRODUCTIONS LTD., 10-Q, 12/23/2013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5064"/>
        <w:gridCol w:w="5064"/>
      </w:tblGrid>
      <w:tr>
        <w:trPr>
          <w:trHeight w:hRule="exact" w:val="242"/>
        </w:trPr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13.</w:t>
            </w:r>
          </w:p>
        </w:tc>
        <w:tc>
          <w:tcPr>
            <w:tcW w:type="dxa" w:w="9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0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  <w:u w:val="single"/>
              </w:rPr>
              <w:t>Entire Agreement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. This Agreement, which includes the Deal Terms and any and all exhibits, schedules or attachments to this Agreement,</w:t>
            </w:r>
          </w:p>
        </w:tc>
      </w:tr>
    </w:tbl>
    <w:p>
      <w:pPr>
        <w:autoSpaceDN w:val="0"/>
        <w:autoSpaceDE w:val="0"/>
        <w:widowControl/>
        <w:spacing w:line="196" w:lineRule="exact" w:before="0" w:after="0"/>
        <w:ind w:left="610" w:right="24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contains the entire agreement of the Parties, and supersedes any prior written or oral agreements between them concerning the subject matter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contained herein. There are no representations, agreements, arrangements, or understandings, oral or written, between and among the Parties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hereto, relating to the subject matter contained in this Agreement that are not fully expressed herein.</w:t>
      </w:r>
    </w:p>
    <w:p>
      <w:pPr>
        <w:autoSpaceDN w:val="0"/>
        <w:tabs>
          <w:tab w:pos="610" w:val="left"/>
        </w:tabs>
        <w:autoSpaceDE w:val="0"/>
        <w:widowControl/>
        <w:spacing w:line="202" w:lineRule="exact" w:before="202" w:after="0"/>
        <w:ind w:left="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14..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All notices, statements or requests for approvals ("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") that either Party hereto is required or may desire to give to the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 given in writing by addressing the same to the other at the addresses set forth herein, or at such other address as may be designated,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writing, by any such Party in a Notice to the other. Notices shall be made by personal delivery, overnight courier, first class registered mail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(postage prepaid and return receipt requested), facsimile or e-mail. A Notice shall be deemed served and received on the date executed on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receipt of acceptance or if by personal delivery, upon physical delivery of the same.</w:t>
      </w:r>
    </w:p>
    <w:p>
      <w:pPr>
        <w:autoSpaceDN w:val="0"/>
        <w:tabs>
          <w:tab w:pos="610" w:val="left"/>
        </w:tabs>
        <w:autoSpaceDE w:val="0"/>
        <w:widowControl/>
        <w:spacing w:line="202" w:lineRule="exact" w:before="202" w:after="0"/>
        <w:ind w:left="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15.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Governing Law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All questions with respect to the construction of this Agreement, and the rights and liabilities of the Parties hereto, shall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governed by the laws of the State of Florida. The Parties also agree that the venue for this Agreement shall be in the County of Brevard,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Florida. The Parties expressly waive any claim to jurisdiction in any federal or other state forum or venue in any other county or place.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event of any controversy, claim or dispute between the Parties hereto, including, but not limited to, any action at law or in equity, including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action for declaratory or injunctive relief, arising out of or relating to this Agreement or the breach thereof, the prevailing Party shall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entitled to recover from the losing Party all of his or her actual attorney's fees and costs in bringing, prosecuting, or defending said action.</w:t>
      </w:r>
    </w:p>
    <w:p>
      <w:pPr>
        <w:autoSpaceDN w:val="0"/>
        <w:tabs>
          <w:tab w:pos="610" w:val="left"/>
        </w:tabs>
        <w:autoSpaceDE w:val="0"/>
        <w:widowControl/>
        <w:spacing w:line="202" w:lineRule="exact" w:before="202" w:after="0"/>
        <w:ind w:left="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16.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Successors and Assigns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Subject to the restrictions against assignment as herein contained, this Agreement shall be binding upon and inure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benefit of the Parties, their predecessors, assigns, successors in interest, personal representatives, their past and present attorneys,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principals, employees, independent contractors, officers, directors, shareholders, parents, issue, subsidiaries, agents, servants, estates, heirs,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administrators, executors, conservators, trustees, legatees, and other affiliated entities of each of the Parties hereto.</w:t>
      </w:r>
    </w:p>
    <w:p>
      <w:pPr>
        <w:autoSpaceDN w:val="0"/>
        <w:tabs>
          <w:tab w:pos="610" w:val="left"/>
        </w:tabs>
        <w:autoSpaceDE w:val="0"/>
        <w:widowControl/>
        <w:spacing w:line="202" w:lineRule="exact" w:before="202" w:after="0"/>
        <w:ind w:left="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17.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Modification, Severability &amp; Waiver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 may not be altered, modified, or changed in any manner except by a writing executed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the Party against whom it is to be enforced. Waiver of the breach of any of the provisions of this Agreement shall not be deemed to be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waiver of any other breach of the same or any other provision of this Agreement. If any term, provision, covenant or condition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is held by a court of competent jurisdiction to be invalid, void or unenforceable, the remainder of the provisions shall remain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full force and effect and shall in no way be affected, impaired or invalidated.</w:t>
      </w:r>
    </w:p>
    <w:p>
      <w:pPr>
        <w:autoSpaceDN w:val="0"/>
        <w:autoSpaceDE w:val="0"/>
        <w:widowControl/>
        <w:spacing w:line="164" w:lineRule="exact" w:before="61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</w:t>
      </w:r>
    </w:p>
    <w:p>
      <w:pPr>
        <w:autoSpaceDN w:val="0"/>
        <w:autoSpaceDE w:val="0"/>
        <w:widowControl/>
        <w:spacing w:line="192" w:lineRule="exact" w:before="8154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FULUCAI PRODUCTIONS LTD., 10-Q, 12/23/2013</w:t>
      </w:r>
    </w:p>
    <w:p>
      <w:pPr>
        <w:sectPr>
          <w:pgSz w:w="11900" w:h="16840"/>
          <w:pgMar w:top="0" w:right="876" w:bottom="35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5064"/>
        <w:gridCol w:w="5064"/>
      </w:tblGrid>
      <w:tr>
        <w:trPr>
          <w:trHeight w:hRule="exact" w:val="244"/>
        </w:trPr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2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18.</w:t>
            </w:r>
          </w:p>
        </w:tc>
        <w:tc>
          <w:tcPr>
            <w:tcW w:type="dxa" w:w="9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20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  <w:u w:val="single"/>
              </w:rPr>
              <w:t>Audit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.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Each of the Parties may, at its own expense, audit the other Party’s compliance with this Agreement, including but not limited to,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6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auditing the other Party’s representations and warranties.</w:t>
      </w:r>
    </w:p>
    <w:p>
      <w:pPr>
        <w:autoSpaceDN w:val="0"/>
        <w:tabs>
          <w:tab w:pos="610" w:val="left"/>
        </w:tabs>
        <w:autoSpaceDE w:val="0"/>
        <w:widowControl/>
        <w:spacing w:line="202" w:lineRule="exact" w:before="202" w:after="0"/>
        <w:ind w:left="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19.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This Agreement may be executed in any number of counterparts, each of which shall be deemed an original and all of which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together shall be deemed to be one and the same instrument. All counterparts so executed shall constitute one agreement binding upon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Parties, notwithstanding that all Parties are signatory to the original or the same counterpart. The Parties may execute this Agreement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facsimile and/or electronic means and such signatures shall be treated as original signatures for all purposes.</w:t>
      </w:r>
    </w:p>
    <w:p>
      <w:pPr>
        <w:autoSpaceDN w:val="0"/>
        <w:autoSpaceDE w:val="0"/>
        <w:widowControl/>
        <w:spacing w:line="164" w:lineRule="exact" w:before="240" w:after="0"/>
        <w:ind w:left="61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 WITNESS WHEREOF the Parties hereto have caused this Agreement as of the Effective Date.</w:t>
      </w:r>
    </w:p>
    <w:p>
      <w:pPr>
        <w:autoSpaceDN w:val="0"/>
        <w:tabs>
          <w:tab w:pos="308" w:val="left"/>
        </w:tabs>
        <w:autoSpaceDE w:val="0"/>
        <w:widowControl/>
        <w:spacing w:line="200" w:lineRule="exact" w:before="408" w:after="0"/>
        <w:ind w:left="4" w:right="864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CONVERGTV, INC.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by</w:t>
      </w:r>
    </w:p>
    <w:p>
      <w:pPr>
        <w:autoSpaceDN w:val="0"/>
        <w:autoSpaceDE w:val="0"/>
        <w:widowControl/>
        <w:spacing w:line="202" w:lineRule="exact" w:before="228" w:after="0"/>
        <w:ind w:left="1584" w:right="8064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Title:</w:t>
      </w:r>
    </w:p>
    <w:p>
      <w:pPr>
        <w:autoSpaceDN w:val="0"/>
        <w:tabs>
          <w:tab w:pos="308" w:val="left"/>
        </w:tabs>
        <w:autoSpaceDE w:val="0"/>
        <w:widowControl/>
        <w:spacing w:line="202" w:lineRule="exact" w:before="202" w:after="0"/>
        <w:ind w:left="4" w:right="691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FULUCAI PRODUCTIONS LTD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.(PRODUCER)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by</w:t>
      </w:r>
    </w:p>
    <w:p>
      <w:pPr>
        <w:autoSpaceDN w:val="0"/>
        <w:autoSpaceDE w:val="0"/>
        <w:widowControl/>
        <w:spacing w:line="202" w:lineRule="exact" w:before="228" w:after="0"/>
        <w:ind w:left="1584" w:right="8064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Title:</w:t>
      </w:r>
    </w:p>
    <w:p>
      <w:pPr>
        <w:autoSpaceDN w:val="0"/>
        <w:autoSpaceDE w:val="0"/>
        <w:widowControl/>
        <w:spacing w:line="164" w:lineRule="exact" w:before="4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</w:t>
      </w:r>
    </w:p>
    <w:p>
      <w:pPr>
        <w:autoSpaceDN w:val="0"/>
        <w:autoSpaceDE w:val="0"/>
        <w:widowControl/>
        <w:spacing w:line="192" w:lineRule="exact" w:before="9492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FULUCAI PRODUCTIONS LTD., 10-Q, 12/23/2013</w:t>
      </w:r>
    </w:p>
    <w:p>
      <w:pPr>
        <w:sectPr>
          <w:pgSz w:w="11900" w:h="16840"/>
          <w:pgMar w:top="0" w:right="876" w:bottom="35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594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FULUCAI PRODUCTIONS LTD., 10-Q, 12/23/2013</w:t>
      </w:r>
    </w:p>
    <w:sectPr w:rsidR="00FC693F" w:rsidRPr="0006063C" w:rsidSect="00034616">
      <w:pgSz w:w="11900" w:h="16840"/>
      <w:pgMar w:top="0" w:right="876" w:bottom="350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