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FRANCHISE AGREEMENT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TABLE OF CONTENTS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I.    INTRODUCTION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II.   AGREEMENT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Definitions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Franchise Grant; Term</w:t>
      </w:r>
    </w:p>
    <w:p>
      <w:pPr>
        <w:autoSpaceDN w:val="0"/>
        <w:autoSpaceDE w:val="0"/>
        <w:widowControl/>
        <w:spacing w:line="154" w:lineRule="exact" w:before="156" w:after="0"/>
        <w:ind w:left="946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  Grant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  Term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   No Renewal Right: No Exclusivity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   Continuous Operation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   Best Efforts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Consideration for Franchise Grant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Management, Control and Corporate Documents of Franchisee</w:t>
      </w:r>
    </w:p>
    <w:p>
      <w:pPr>
        <w:autoSpaceDN w:val="0"/>
        <w:tabs>
          <w:tab w:pos="1462" w:val="left"/>
          <w:tab w:pos="1464" w:val="left"/>
        </w:tabs>
        <w:autoSpaceDE w:val="0"/>
        <w:widowControl/>
        <w:spacing w:line="154" w:lineRule="exact" w:before="154" w:after="0"/>
        <w:ind w:left="946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  Managing Director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  Director of Operations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4.3   Substitute Director of Operations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4.4   Restaurant Manager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4.5   Corporate Documents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4.5.1 Single Purpose Entity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4.5 2 Managing Director's Authority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4.5.3 Issuance and Transfer of Shares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4.5.4 Amendments</w:t>
      </w:r>
    </w:p>
    <w:p>
      <w:pPr>
        <w:autoSpaceDN w:val="0"/>
        <w:tabs>
          <w:tab w:pos="946" w:val="left"/>
          <w:tab w:pos="948" w:val="left"/>
          <w:tab w:pos="1462" w:val="left"/>
          <w:tab w:pos="1464" w:val="left"/>
        </w:tabs>
        <w:autoSpaceDE w:val="0"/>
        <w:widowControl/>
        <w:spacing w:line="154" w:lineRule="exact" w:before="156" w:after="0"/>
        <w:ind w:left="430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Standards and Uniformity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  Strict Compliance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   The MOD Manual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   Building and Premises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5.3.1 Initial Construction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 3 2 Repair and Maintenance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 3.3 Current Image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5.4   Signs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5.5   Equipment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5.6   Vending Machines, Etc.</w:t>
      </w:r>
    </w:p>
    <w:p>
      <w:pPr>
        <w:autoSpaceDN w:val="0"/>
        <w:tabs>
          <w:tab w:pos="1462" w:val="left"/>
          <w:tab w:pos="1464" w:val="left"/>
        </w:tabs>
        <w:autoSpaceDE w:val="0"/>
        <w:widowControl/>
        <w:spacing w:line="154" w:lineRule="exact" w:before="2630" w:after="0"/>
        <w:ind w:left="946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 7   Menu Service and Hygiene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5.8   Hours of Operations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5.9   Uniforms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5.10  Advertising and Promotion Materials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5.11  Interference with Employment Relations of Others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5.12  Improvements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5.13  Self-Audit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5.14  Health Problems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5.15  Right of Entry, Inspection and Closure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5.16  Sources of Supply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5.16.1 Authorized Suppliers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5.16.2 Self-Supply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5.16.3 Limit on BKC Responsibility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16.4     Franchisee's Responsibilities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Services to Franchisee</w:t>
      </w:r>
    </w:p>
    <w:p>
      <w:pPr>
        <w:autoSpaceDN w:val="0"/>
        <w:autoSpaceDE w:val="0"/>
        <w:widowControl/>
        <w:spacing w:line="156" w:lineRule="exact" w:before="154" w:after="0"/>
        <w:ind w:left="946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  Services Provided By BKC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  Services Not Provided By BKC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6.3   Optional Services</w:t>
      </w:r>
    </w:p>
    <w:p>
      <w:pPr>
        <w:autoSpaceDN w:val="0"/>
        <w:autoSpaceDE w:val="0"/>
        <w:widowControl/>
        <w:spacing w:line="154" w:lineRule="exact" w:before="156" w:after="0"/>
        <w:ind w:left="948" w:right="590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Location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   Exclusive Purpose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   Damage to Franchised Restaurant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 Training and Staffing</w:t>
      </w:r>
    </w:p>
    <w:p>
      <w:pPr>
        <w:autoSpaceDN w:val="0"/>
        <w:autoSpaceDE w:val="0"/>
        <w:widowControl/>
        <w:spacing w:line="154" w:lineRule="exact" w:before="156" w:after="0"/>
        <w:ind w:left="946" w:right="63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   Pre-Opening Training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   New Director of Operations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8.3   Training Program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  Royalty and Advertising Contribution</w:t>
      </w:r>
    </w:p>
    <w:p>
      <w:pPr>
        <w:sectPr>
          <w:pgSz w:w="11900" w:h="16840"/>
          <w:pgMar w:top="800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tabs>
          <w:tab w:pos="1032" w:val="left"/>
          <w:tab w:pos="1034" w:val="left"/>
        </w:tabs>
        <w:autoSpaceDE w:val="0"/>
        <w:widowControl/>
        <w:spacing w:line="152" w:lineRule="exact" w:before="0" w:after="0"/>
        <w:ind w:left="516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   Royalty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9.1.1 Payment of Royalty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9.1.2 Inability to Remit Royalty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2. Advertising and Sales Promotion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9.2.1 Franchisee's Administration of Ad Fund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9.2.2 BKC's Right to Administer Funds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9.2.3 Administration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9.2.4 Compliance with Laws and Policies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9.3   Gross Sales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9.4   Interest and Attorney's Fees</w:t>
      </w:r>
    </w:p>
    <w:p>
      <w:pPr>
        <w:autoSpaceDN w:val="0"/>
        <w:autoSpaceDE w:val="0"/>
        <w:widowControl/>
        <w:spacing w:line="138" w:lineRule="exact" w:before="141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</w:t>
      </w:r>
    </w:p>
    <w:p>
      <w:pPr>
        <w:autoSpaceDN w:val="0"/>
        <w:autoSpaceDE w:val="0"/>
        <w:widowControl/>
        <w:spacing w:line="138" w:lineRule="exact" w:before="944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  Accounting Procedures;  Right of Audit.</w:t>
      </w:r>
    </w:p>
    <w:p>
      <w:pPr>
        <w:autoSpaceDN w:val="0"/>
        <w:tabs>
          <w:tab w:pos="1032" w:val="left"/>
          <w:tab w:pos="1034" w:val="left"/>
        </w:tabs>
        <w:autoSpaceDE w:val="0"/>
        <w:widowControl/>
        <w:spacing w:line="154" w:lineRule="exact" w:before="156" w:after="0"/>
        <w:ind w:left="516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  Accounting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  Annual Financial Statements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10.3  Audits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10.4  Release of Financial Information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  Polling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10.5.1 POS Systems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10.5.2 Authorized Polling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10.5.3 Other Information</w:t>
      </w:r>
    </w:p>
    <w:p>
      <w:pPr>
        <w:autoSpaceDN w:val="0"/>
        <w:tabs>
          <w:tab w:pos="516" w:val="left"/>
          <w:tab w:pos="1032" w:val="left"/>
          <w:tab w:pos="103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  Limitations of Franchise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  Trademarks, Trade Names, Service Marks and Trade Secrets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11.1.1 Registration Assistance by Franchisee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11.1.2 Ownership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 1.3 Confidentiality of trade Secrets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 4 Registered User Agreements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11.1.5 No Impairment of Marks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11.1.6 Assignment of Righits in Marks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11.1.7 Infringement, Etc.</w:t>
      </w:r>
    </w:p>
    <w:p>
      <w:pPr>
        <w:autoSpaceDN w:val="0"/>
        <w:tabs>
          <w:tab w:pos="1032" w:val="left"/>
          <w:tab w:pos="1034" w:val="left"/>
        </w:tabs>
        <w:autoSpaceDE w:val="0"/>
        <w:widowControl/>
        <w:spacing w:line="154" w:lineRule="exact" w:before="2" w:after="0"/>
        <w:ind w:left="516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11.1.8 Registered Marks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 9 Franchisee Name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11.1.10     Registration of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11.2  Independent Contractor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11.2.1 No Agency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11.2.2 Public Notice of Independence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  Unfair Competition</w:t>
      </w:r>
    </w:p>
    <w:p>
      <w:pPr>
        <w:autoSpaceDN w:val="0"/>
        <w:autoSpaceDE w:val="0"/>
        <w:widowControl/>
        <w:spacing w:line="154" w:lineRule="exact" w:before="156" w:after="0"/>
        <w:ind w:left="516" w:right="619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  Insurance; Indemnification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13.1  General Liability Insurance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13.2  Workers Compensation, Etc.</w:t>
      </w:r>
    </w:p>
    <w:p>
      <w:pPr>
        <w:autoSpaceDN w:val="0"/>
        <w:autoSpaceDE w:val="0"/>
        <w:widowControl/>
        <w:spacing w:line="138" w:lineRule="exact" w:before="18" w:after="0"/>
        <w:ind w:left="5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13.3  Indemnity</w:t>
      </w:r>
    </w:p>
    <w:p>
      <w:pPr>
        <w:autoSpaceDN w:val="0"/>
        <w:autoSpaceDE w:val="0"/>
        <w:widowControl/>
        <w:spacing w:line="154" w:lineRule="exact" w:before="154" w:after="0"/>
        <w:ind w:left="518" w:right="70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   Taxes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14.1  Payment When Due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14.2  Withholding Taxes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14.3  Election</w:t>
      </w:r>
    </w:p>
    <w:p>
      <w:pPr>
        <w:autoSpaceDN w:val="0"/>
        <w:autoSpaceDE w:val="0"/>
        <w:widowControl/>
        <w:spacing w:line="154" w:lineRule="exact" w:before="156" w:after="0"/>
        <w:ind w:left="516" w:right="5616" w:hanging="51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   Disposal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15.1  Transfer of Interest by Franchisee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15.2  Transfer of Interest by Principals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15.3  Notice of Proposed Transfer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15.4  Right of First Refusal</w:t>
      </w:r>
    </w:p>
    <w:p>
      <w:pPr>
        <w:autoSpaceDN w:val="0"/>
        <w:autoSpaceDE w:val="0"/>
        <w:widowControl/>
        <w:spacing w:line="138" w:lineRule="exact" w:before="1564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</w:t>
      </w:r>
    </w:p>
    <w:p>
      <w:pPr>
        <w:autoSpaceDN w:val="0"/>
        <w:autoSpaceDE w:val="0"/>
        <w:widowControl/>
        <w:spacing w:line="154" w:lineRule="exact" w:before="928" w:after="0"/>
        <w:ind w:left="1034" w:right="5760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15.4.1 Notice; Exercise of Option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15.4.2 No Waiver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15.4.3 Unauthorized Transfer Void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15.4.4 Sale; BKC Consent</w:t>
      </w:r>
    </w:p>
    <w:p>
      <w:pPr>
        <w:autoSpaceDN w:val="0"/>
        <w:tabs>
          <w:tab w:pos="1032" w:val="left"/>
          <w:tab w:pos="1548" w:val="left"/>
        </w:tabs>
        <w:autoSpaceDE w:val="0"/>
        <w:widowControl/>
        <w:spacing w:line="154" w:lineRule="exact" w:before="156" w:after="0"/>
        <w:ind w:left="51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15.5  BKC Consent to Transaction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15.5.1Transfer of Substantially All Assets or Transfer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Stock by Principal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15.5.2 Securities Offerings</w:t>
      </w:r>
    </w:p>
    <w:p>
      <w:pPr>
        <w:sectPr>
          <w:pgSz w:w="11900" w:h="16840"/>
          <w:pgMar w:top="458" w:right="1440" w:bottom="548" w:left="6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tabs>
          <w:tab w:pos="2236" w:val="left"/>
        </w:tabs>
        <w:autoSpaceDE w:val="0"/>
        <w:widowControl/>
        <w:spacing w:line="152" w:lineRule="exact" w:before="0" w:after="0"/>
        <w:ind w:left="1462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15.5.2 1    Compliance with BKC Requirements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15.5.2.2    Submission to BKC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15.5.2.3    Registration Rights: Secondary Offerings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15.5.2.4    BKC ' Expenses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15.5.3 Certain Exceptions</w:t>
      </w:r>
    </w:p>
    <w:p>
      <w:pPr>
        <w:autoSpaceDN w:val="0"/>
        <w:autoSpaceDE w:val="0"/>
        <w:widowControl/>
        <w:spacing w:line="154" w:lineRule="exact" w:before="154" w:after="0"/>
        <w:ind w:left="946" w:right="5184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15.6  No Waiver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15.7  Death or Mental Incapacity of Principal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15.8  Corporate Documents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15.9  Assignment by BKC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   The Principals</w:t>
      </w:r>
    </w:p>
    <w:p>
      <w:pPr>
        <w:autoSpaceDN w:val="0"/>
        <w:autoSpaceDE w:val="0"/>
        <w:widowControl/>
        <w:spacing w:line="154" w:lineRule="exact" w:before="156" w:after="0"/>
        <w:ind w:left="946" w:right="6480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16.1  Stock Ownership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16.2  Compliance by Principals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16.3  Guaranty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   Defaults and Effects of Termination</w:t>
      </w:r>
    </w:p>
    <w:p>
      <w:pPr>
        <w:autoSpaceDN w:val="0"/>
        <w:tabs>
          <w:tab w:pos="1978" w:val="left"/>
          <w:tab w:pos="1980" w:val="left"/>
        </w:tabs>
        <w:autoSpaceDE w:val="0"/>
        <w:widowControl/>
        <w:spacing w:line="154" w:lineRule="exact" w:before="156" w:after="0"/>
        <w:ind w:left="946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17.1.1 Events of Default by Franchisee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17.1.2 Event of BKC De fault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 7.2       Termination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17.3        Effect of Termination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17.4        Post-Termination Option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17.5        Post-Termination Obligations of Franchisee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17.5.1 Options to Purchase Location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17.5.2 Deidentification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17.5.3 BKC Lien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17.5.4 Acceleration of Payments</w:t>
      </w:r>
    </w:p>
    <w:p>
      <w:pPr>
        <w:autoSpaceDN w:val="0"/>
        <w:autoSpaceDE w:val="0"/>
        <w:widowControl/>
        <w:spacing w:line="138" w:lineRule="exact" w:before="170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17.6  Dispute Resolution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   Restrictive Covenant</w:t>
      </w:r>
    </w:p>
    <w:p>
      <w:pPr>
        <w:autoSpaceDN w:val="0"/>
        <w:autoSpaceDE w:val="0"/>
        <w:widowControl/>
        <w:spacing w:line="138" w:lineRule="exact" w:before="171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</w:t>
      </w:r>
    </w:p>
    <w:p>
      <w:pPr>
        <w:autoSpaceDN w:val="0"/>
        <w:autoSpaceDE w:val="0"/>
        <w:widowControl/>
        <w:spacing w:line="156" w:lineRule="exact" w:before="928" w:after="0"/>
        <w:ind w:left="948" w:right="6192" w:hanging="51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   Miscellaneous: General Conditions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19.1  Interpretation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19.2  Non-Waiver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19.3  Governing Law/Jurisdiction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19.4  Licenses, Permits. Etc.</w:t>
      </w:r>
    </w:p>
    <w:p>
      <w:pPr>
        <w:autoSpaceDN w:val="0"/>
        <w:tabs>
          <w:tab w:pos="1462" w:val="left"/>
          <w:tab w:pos="1464" w:val="left"/>
        </w:tabs>
        <w:autoSpaceDE w:val="0"/>
        <w:widowControl/>
        <w:spacing w:line="154" w:lineRule="exact" w:before="0" w:after="0"/>
        <w:ind w:left="946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19.5  Compliance with Laws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19.6  Remedies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19.7  Severability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19.8  Notices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19.8.1 Notice to BKC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19.8.2 Notice to Franchisee/Principals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19.8.3 Delivery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19.9  Language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19.10 Modification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19.11 Binding Effect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19.12 Currency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19.13 Survival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19.14 Agency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   Entire Agreement</w:t>
      </w:r>
    </w:p>
    <w:p>
      <w:pPr>
        <w:autoSpaceDN w:val="0"/>
        <w:autoSpaceDE w:val="0"/>
        <w:widowControl/>
        <w:spacing w:line="138" w:lineRule="exact" w:before="170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   independent Advice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III.  SCHEDULE 1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IV.   SCHEDULE 2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V.    EXHIBIT A - Poland Trademarks</w:t>
      </w:r>
    </w:p>
    <w:p>
      <w:pPr>
        <w:sectPr>
          <w:pgSz w:w="11900" w:h="16840"/>
          <w:pgMar w:top="458" w:right="1440" w:bottom="144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</w:t>
      </w:r>
    </w:p>
    <w:p>
      <w:pPr>
        <w:autoSpaceDN w:val="0"/>
        <w:autoSpaceDE w:val="0"/>
        <w:widowControl/>
        <w:spacing w:line="154" w:lineRule="exact" w:before="928" w:after="0"/>
        <w:ind w:left="2448" w:right="589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FRANCHISE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</w:t>
      </w:r>
    </w:p>
    <w:p>
      <w:pPr>
        <w:autoSpaceDN w:val="0"/>
        <w:autoSpaceDE w:val="0"/>
        <w:widowControl/>
        <w:spacing w:line="156" w:lineRule="exact" w:before="308" w:after="0"/>
        <w:ind w:left="0" w:right="426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dated         199</w:t>
      </w:r>
    </w:p>
    <w:p>
      <w:pPr>
        <w:autoSpaceDN w:val="0"/>
        <w:autoSpaceDE w:val="0"/>
        <w:widowControl/>
        <w:spacing w:line="154" w:lineRule="exact" w:before="156" w:after="0"/>
        <w:ind w:left="1204" w:right="3318" w:hanging="120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Between        BURGER  KING  CORPORATION  a  company  incorporated  in  Florida,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States of  America  with  its  principal  office and place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business at  17777 Old  Cutler Road,  Miami,  Florida,  United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States of America ("BKC")</w:t>
      </w:r>
    </w:p>
    <w:p>
      <w:pPr>
        <w:autoSpaceDN w:val="0"/>
        <w:tabs>
          <w:tab w:pos="120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           The  party  specified  as  the  Franchisee on SCHEDULE 1 attached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 (the "Franchisee")</w:t>
      </w:r>
    </w:p>
    <w:p>
      <w:pPr>
        <w:autoSpaceDN w:val="0"/>
        <w:autoSpaceDE w:val="0"/>
        <w:widowControl/>
        <w:spacing w:line="156" w:lineRule="exact" w:before="154" w:after="0"/>
        <w:ind w:left="1204" w:right="3318" w:hanging="120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           The party  or  parties  specified as the Principals on SCHEDULE 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attached hereto (collectively, the "Principals" and individually,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"Principal")</w:t>
      </w:r>
    </w:p>
    <w:p>
      <w:pPr>
        <w:autoSpaceDN w:val="0"/>
        <w:autoSpaceDE w:val="0"/>
        <w:widowControl/>
        <w:spacing w:line="138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INTRODUCTION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BKC has  developed  a system  (the  "Burger  King  System") 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of quick service restaurants ( "Burger King Restaurants").  The Burger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King System includes proprietary designs for restaurant buildings, equipment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decor,  a  proprietary   service  format,   standardized   product  and  quality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specifications,  and such  trademarks,  service marks and other marks as BKC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  for use in connection  with the operation of Burger King  Restaurants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(the "Burger King Marks").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The Franchisee possesses knowledge and market information concerning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operation  of Burger  King  Restaurants  in the  Republic of Poland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recognizes that BKC has not made any representations  concerning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level and extent of the  awareness  of the Burger  King Marks or the Burger 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 or the  likelihood  that any such awareness can or will be established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Poland or as to the  availability  of local  sources  of supply in Poland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ability of any supplier to meet  standards  for approval by BKC. The  Franchisee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 requested a license to operate a Burger  King  Restaurant.  The  Franchisee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represents  that BKC has not made,  and the  Franchisee is not relying upon,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  as to the profits and/or sales volumes which Franchisee might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expected  to  realize,  or costs or levels of costs  which  Franchisee  might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expected to incur,  or the  prospects of success for  Franchisee  or Burger 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Restaurants in Poland.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The  Franchisee  acknowledges  and  represents  to  BKC  that  it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entering into this Agreement after having made an independent  investigation 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 and its operations and of market and economic  conditions in the Republic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Poland. The Franchisee represents that BKC has not made, and that the Franchisee</w:t>
      </w:r>
    </w:p>
    <w:p>
      <w:pPr>
        <w:autoSpaceDN w:val="0"/>
        <w:autoSpaceDE w:val="0"/>
        <w:widowControl/>
        <w:spacing w:line="138" w:lineRule="exact" w:before="480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not relying upon, any  representation  as to the profits and/or sales volumes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Franchisee might be expected to realize, or costs or levels of costs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Franchisee  might be expected to incur,  or the prospects of success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or Burger King  Restaurants in Poland,  or the level or extent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awareness  of the Burger King Marks or the Burger King System or brand in Poland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 likelihood  that any such awareness can or will be established in Poland,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  availability  of local sources of supply in Poland or the ability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 local  sources  of supply  to meet  standards  for  approval  by BKC.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further  represents  and agrees that BKC and  persons  acting on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behalf  have  not  made,   and  the   Franchisee  is  not  relying   upon,  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representations or promises that are not contained in this Agreement.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Each of the Principals owns an equity interest in the Franchisee.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 consideration of the fees and other sums payable by the Franchisee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mutual covenants herein, the parties agree as follows: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   DEFINITIONS.  For purposes of this  Agreement,  the following  expressions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have the meanings given to them below: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   "Affiliate"  means  any  company  which is  directly  or  indirectly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controlled  by BKC,  controls  BKC, or is  controlled by a company which in turn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controls BKC, and "control" for these purposes means de facto control.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   "Burger King Marks" has the meaning ascribed to it in Paragraph A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introduction.</w:t>
      </w:r>
    </w:p>
    <w:p>
      <w:pPr>
        <w:sectPr>
          <w:pgSz w:w="11900" w:h="16840"/>
          <w:pgMar w:top="720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tabs>
          <w:tab w:pos="430" w:val="left"/>
        </w:tabs>
        <w:autoSpaceDE w:val="0"/>
        <w:widowControl/>
        <w:spacing w:line="146" w:lineRule="exact" w:before="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1.3   "Burger King  System" has the meaning  ascribed to it in Paragraph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introduction.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1.4   "Current  Image"  means  the then  current,  BKC  approved  physical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appearance  of new Burger King  Restaurants  as it relates to  signage,  fascia,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color   schemes,   menu  boards,   lighting,   furniture,   finishes  and 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non-structural matters generally.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1.5   "Franchised Restaurant" means the buildings at the Location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 carried out at the Location.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1.6   "Gross Sales" has the meaning ascribed to it in Subparagraph 9.3.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1.7   "Location" has the meaning ascribed to it on SCHEDULE 1.</w:t>
      </w:r>
    </w:p>
    <w:p>
      <w:pPr>
        <w:autoSpaceDN w:val="0"/>
        <w:autoSpaceDE w:val="0"/>
        <w:widowControl/>
        <w:spacing w:line="138" w:lineRule="exact" w:before="1562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93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1.8   "Director  of  Operations"  has  the  meaning   ascribed  to  it 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Subparagraph 4.1 and on SCHEDULE 1.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1.9   "Managing  Director" has the meaning  ascribed to it in Subparagraph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4.3 and on SCHEDULE 1.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1.10  "MOD  Manual"  means all  volumes  of the Manual of  Operating  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setting out BKC's  standards,  specifications  and  procedures of operation, 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revised from time to time by BKC including both required and recommended.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FRANCHISE GRANT TERM.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  GRANT. In reliance upon the application and information furnished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Franchisee,  and  subject  to the terms and  conditions  contained 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 BKC grants to the Franchisee a license to use the Burger King System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Burger King Marks in the  operation of a Burger King  Restaurant at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Location.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  TERM.  The license  hereby  granted  shall  commence on the date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 Restaurant opens for business (the "Commencement Date"), and, unless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sooner terminated in accordance with the terms and provisions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 continue  for the  period of years set forth on  SCHEDULE  1 hereto 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"Term").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   NO RENEWAL RIGHT; NO EXCLUSIVITY.  The Franchisee  acknowledges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 that  this  license  is a license  for the  operation  of a Burger  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 at the  Location  only and that the  Franchisee  has no right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 territory or to object to the location of an  additional  Burger 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 at a site  which is in the  immediate  proximity  of the 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and/or in the same trading area of the Franchised  Restaurant Subject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Restaurant  Development Agreement between BKC and International Fast Food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dated March 14, 1997, (the "Development Agreement"), the development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location of additional Burger King Restaurants shall be determined by BKC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sole business  judgment and BKC may develop or franchise  additional  Burger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King  Restaurants  anywhere,  including sites in the immediate  proximity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 Restaurant  and/or  in the  same  trading  area  of  the 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Restaurant,  in its sole business  judgment.  The  Franchisee  hereby waives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it has, may have, or might in the future have, to oppose such  development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location,  and any claim for compensation from BKC in respect of any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detriment or los s suffered by it as a result of the development and location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additional  Burger King Restaurants in the immediate  proximity of the specified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Location and/or in the same trading area of the Franchised Restaurant.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   CONTINUOUS  OPERATION.  Franchisee  shall  continuously  operate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 Restaurant  at  the  Location  throughout  the  full  term  of 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 Except as  permitted  under this  Section  2.4, any failure to do 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 constitute  an Event of  Default  under this  Agreement  and BKC shall be</w:t>
      </w:r>
    </w:p>
    <w:p>
      <w:pPr>
        <w:autoSpaceDN w:val="0"/>
        <w:autoSpaceDE w:val="0"/>
        <w:widowControl/>
        <w:spacing w:line="138" w:lineRule="exact" w:before="480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entitled  to alI  rights  and  remedies  available  under  Section  17.2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 Provided,  however,  that  t he  Franchisee  may  temporarily  cease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  for a  period  of time  reasonably  necessary  to  comply  with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  of any  competent  governmental  authority  that it  repair,  clean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remodel,  or refurbish the Location.  The Franchisee may also temporarily  cease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 on national holidays and for a period of time reasonably necessary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complete  repairs or deal with an act of God, a labor strike,  civil unrest,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emergency  situation  which would endanger the public or the  Franchisee's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employees. However, in the event that any temporary closing or discontinuance of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 permitted under this Section 2.4 exceeds 180 days, BKC shall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terminate  this  Agreement,  whereupon all rights granted to Franchisee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 this Agreement shall terminate, without liability to BKC.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   BEST  EFFORTS.  Franchisee  shall use its best efforts to diligently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market and promote the Franchised Restaurant.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   CONSIDERATION  FOR  FRANCHISE  GRANT.  At least  seven (7) days before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Commencement  Date,  the Franchisee  shall pay to BKC the initial  franchise fee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described   in  SCHEDULE  1,  which  sum  shall  be  fully  earned  by  BKC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non-refundable upon execution of this Agreement.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MANAGEMENT. CONTROL AND CORPORATE DOCUMENTS OF FRANCHISEE.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  MANAGING DIRECTOR.  The Franchisee shall, subject to BKC's approval,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appoint an individual as the "Managing  Director" who shall be  responsible 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overall management of the Franchisee.  The Managing Director and Director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Operations may be the same individual.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  DIRECTOR OF OPERATIONS. Franchisee shall, subject to BKC's approval,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appoint an individual as the  "Director of  Operations"  who shall be trained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Burger  King  System.  The  Director  of  Operations  shall be  granted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authority to direct any action necessary to ensure that the day-to-day operation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 Franchised:  Restaurant is in compliance  with all  agreements  with BKC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the Franchised  Restaurant.  The Director of Operations shall devote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full  time  and  best  efforts  to the  overall  supervision  of the 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and any other Burger King  Restaurants  owned by the Franchisee as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he/she is designated as the "Director of Operations. "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4.3   SUBSTITUTE  DIRECTOR OF  OPERATIONS.  If the position of Director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  becomes  vacant for any reason,  the vacancy  shall be filled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ninety (90) days by a new Director of Operations approved by BKC.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4.4 RESTAURANT  MANAGER.  At all times during the Term of this 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shall employ at least one (1) individual (the  "Restaurant  Manager")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who is  responsible  for the direct,  personal  supervision  of the  Franchise 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Restaurant .</w:t>
      </w:r>
    </w:p>
    <w:p>
      <w:pPr>
        <w:autoSpaceDN w:val="0"/>
        <w:autoSpaceDE w:val="0"/>
        <w:widowControl/>
        <w:spacing w:line="138" w:lineRule="exact" w:before="1254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38" w:lineRule="exact" w:before="94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4.5   CORPORATE DOCUMENTS.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4.5.1 SINGLE PURPOSE  ENTITY.  Franchisee's  sole business  activity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the development and operation of Burger King restaurants.  The articles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 incorporation,  bylaws and other  governing  documents  of  Franchisee  must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that Franchisee is a single purpose entity formed solely for the purpose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developing and operating Burger King restaurants.</w:t>
      </w:r>
    </w:p>
    <w:p>
      <w:pPr>
        <w:autoSpaceDN w:val="0"/>
        <w:autoSpaceDE w:val="0"/>
        <w:widowControl/>
        <w:spacing w:line="156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4.5.2 MANAGING DIRECTOR'S AUTHORITY.  The articles of incorporation,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bylaws and other governing  documents of Franchisee must mandate the designation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 Managing  Director and describe the Managing  Director's  authority to bind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Franchisee  and to direct any actions  necessary to ensure  compliance 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Franchise Agreement and any ancillary agreements.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4.5.3 ISSUANCE   AND   TRANSFER   OF   SHARES.   The   articles  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incorporation,  the  bylaws  and each  stock  certificate  of  Franchisee 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 the issuance  and the transfer of shares of  Franchisee  as provided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Paragraph 15.8 below.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4.5.4 AMENDMENTS.   BKC  must  be  immediately   provided  with 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amendments,  shareholder agreements,  addenda, revisions or other alterations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articles  of  incorporation,  bylaws  or  constitution  of  Franchisee. 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amendment to such  governing  documents may be made,  nor may any  resolution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adopted by the board of directors of Franchisee,  without the written consent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authorized  officer of BKC, if such amendment or resolution  would (1) change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description of the Franchisee's purpose or authorized activities; (2) change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designation of, or the procedures for  designating,  the Managing  Director;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(3) change the authority  delegated to the Managing Director;  or (4) materially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alter promises or representations contained in the application approved by BKC.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STANDARDS AND UNIFORMITY.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  STRICT  COMPLIANCE.  The Franchisee agrees to comply strictly at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times  with  the  Burger  King  System,  which  Franchisee   acknowledges  is 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fundamental term of this Agreement and a necessary and reasonable requirement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interests  of the  Franchisee  and others  operating  under the Burger 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System.  In  particular,  the  Franchisee  shall at all  times  comply 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provisions of this Section 5.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   THE MOD  MANUAL.  The MOD  Manual  shall  be kept at the 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 and all changes or additions  shall be inserted  upon  receipt.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agrees that changes in standards,  specifications  and procedures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become  necessary  and  desirable  from time to time and shall  comply with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modifications,  revisions  and  additions  to the MOD  Manual as BKC in the good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faith  exercise  of its  judgment  believes  to be  desirable.  The  information</w:t>
      </w:r>
    </w:p>
    <w:p>
      <w:pPr>
        <w:autoSpaceDN w:val="0"/>
        <w:autoSpaceDE w:val="0"/>
        <w:widowControl/>
        <w:spacing w:line="138" w:lineRule="exact" w:before="1254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6" w:lineRule="exact" w:before="772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in the MOD Manual is confidential and the Franchisee shall use the MOD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Manual only in connection  with the operation of the Franchised  Restaur ant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licensed Burger King Restaurants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   BUILDING AND PREMISES.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5.3.1  INITIAL  CONSTRUCTION.  The  Franchised  Restaurant 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constructed and the premises  initially  improved in the manner approved by BKC,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be decorated, furnished, and equipped with equipment, furnishings,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fixtures which meet BKC's  specifications  and Current Image.  The appearance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Franchised  Restaurant shall not thereafter be altered except as approved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BKC in writing.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5.3.2  REPAIR AND  MAINTENANCE.  The  Franchisee  shall,  at its 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expense,  continuously  throughout  the  Term of this  Agreement,  maintain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in good condition and repair in accordance with BKC's then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current repair and maintenance standards.</w:t>
      </w:r>
    </w:p>
    <w:p>
      <w:pPr>
        <w:autoSpaceDN w:val="0"/>
        <w:autoSpaceDE w:val="0"/>
        <w:widowControl/>
        <w:spacing w:line="156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5.3.3  CURRENT  IMAGE.  During the year  immediately  following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expiration of one half of the Term of this Agreement  (e.g., in the 11th year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20 year term), the Franchisee shall remodel, improve and alter the exterior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Franchised Restaurant to conform with the Current Image in effect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prior year 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5.4   SIGNS.  The Burger King Marks will be  displayed  only in the manner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at such  locations  as are  authorized  by BKC.  The  Franchisee  agrees 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maintain and display signs conforming to the Current Image. The Franchisee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discontinue the use of and destroy such signs as are declared obsolete by BKC.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5.5   EQUIPMENT.  Only  equipment  and equipment  layouts  approved by BKC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used at the Location.  All equipment shall be maintained in a condition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meets operational  standards  specified in the MOD Manual, and as equipment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becomes obsolete or inoperable,  the Franchisee will replace such items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types and kinds of  equipment  as are then  approved  for use in new Burger 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Restaurants at the time of  replacement.  If BKC determines  that  additional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substitute  equipment  is needed in any part of the  Location due to a change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menu items or method of preparation and service,  or because of health or safety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considerations,  the Franchisee will install the new equipment  within such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BKC may reasonably specify.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5.6   VENDING MACHINES,  ETC. No telephone  booths,  newspaper racks, juke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boxes,  vending  machines,  games,  rides or any other type of machines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installed without the prior written approval of BKC.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5.7   MENU, SERVICE AND HYGIENE. The Franchised Restaurant shall serve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menu items and brands  specified  by BKC, and shall not serve any items that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set forth in the MOD Manual or otherwise  authorized  and approved by BKC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writing. The Franchisee shall adhere to all specifications  contained in the MOD</w:t>
      </w:r>
    </w:p>
    <w:p>
      <w:pPr>
        <w:autoSpaceDN w:val="0"/>
        <w:autoSpaceDE w:val="0"/>
        <w:widowControl/>
        <w:spacing w:line="138" w:lineRule="exact" w:before="1100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Manual or as otherwise prescribed by BKC as to ingredients,  storage,  handling,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method of preparation and service, weight and dimensions of products served,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standards of cleanliness,  health,  and sanitation.  All food, drinks,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items will be served and sold in packaging that meets BKC's specifications. Only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food, paper products, packaging and supplies from sources approved by BKC (which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expression  includes sources of both product and distribution)  shall be used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Franchised Restaurant.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5.8   HOURS OF  OPERATION.  Subject to the  provisions  of  Paragraph  2.4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above, or unless otherwise  authorized or directed by BKC the entire 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 shall be open for  business  a  minimum  of the hours  indicated 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 1 daily,  seven (7) days a week,  except  where  prohibited  by law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government  regulation.  BKC  recognizes  that  considerations  peculiar 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location  of the  Franchised  Restaurant  may make it  necessary  to  alter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aforesaid hours of operation, and BKC will not unreasonably withhold its consent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do so.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5.9   UNIFORMS.   All  employees  at  the  Location  shall  wear  uniforms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previously approved by BKC as meeting the design, color and specification as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from time to time prescribed by BKC.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5.10  ADVERTISING  AND  PROMOTION  MATERIALS.  Only  such  advertising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promotional  materials,  slogans  or  other  items as are  authorized  by BKC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prior to use shall be used, sold, or distributed,  and no display or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Burger King Marks shall be made without the prior  written  permission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BKC. All materials on which Burger King Marks are used shall bear such notice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 or license  legend as BKC may specify.  The  Franchisee 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comply with the advertising and promotional  standards  established from time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time by BKC.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5.11  INTERFERENCE  WITH  EMPLOYMENT  RELATIONS OF OTHERS.  The Franchisee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not attempt,  directly or  indirectly,  to entice or induce any employee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 or of an  Affiliate  of BKC or of  another  franchisee  of BKC to leave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employment,  nor to employ such employee  within six (6) months after his or 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 of  employment  with such  employer,  except with the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consent of such employer.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5.12  IMPROVEMENTS.  The  Franchisee  shall  notify  BKC of any  potential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improvements  or new features which it identifies as capable of benefitting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Burger King System.  The Franchisee shall not use potential  improvements or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features at the Franchised Restaurant unless authorized by BKC in writing and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sole  discretion,  but BKC is under no obligation to authorize such use.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acknowledges and agrees that all such potential improvements and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features  shall  become the  exclusive  property of BKC  without  payment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consideration  to the  Franchisee,  and BKC is free to evaluate  such  potential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improvements  or new  features in its own  restaurants  and  introduce 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improvements  or new features into the Burger King System for the benefit of BKC</w:t>
      </w:r>
    </w:p>
    <w:p>
      <w:pPr>
        <w:autoSpaceDN w:val="0"/>
        <w:autoSpaceDE w:val="0"/>
        <w:widowControl/>
        <w:spacing w:line="138" w:lineRule="exact" w:before="944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6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other franchisees. The Franchisee agrees to execute any additional documents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BKC may deem  necessary  to  effect  or  perfect  the  provisions 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Paragraph 5.12.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5.13  SELF-AUDIt.  The  Franchisee  shall  participate  in any  self-audit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scheme which may from time to time form part of the Burger King System.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5.14  HEALTH PROBLEMS.  The Franchisee shall immediately notify BKC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actual or suspected  occurrence of any serious communicable disease or infection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 or among staff or customers at the Franchised Restaurant.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5.15  RIGHT  OF  ENTRY,   INSPECTION  AND  CLOSURE.  BKC  shall  have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unrestricted right to enter the Franchised Restaurant to conduct such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activities as it deems  necessary to ascertain  compliance  with this Agreement.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inspections  may be  conducted  without  prior  notice at any time when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or any one of its responsible  employees or representatives is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 Restaurant.  The  inspections  shall be  performed in a manner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minimizes interference with the operation of the Franchised Restaurant.  BKC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 the removal of any items which do not comply with this  Agreement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Franchisee's cost. In the event that BKC identifies,  or reasonably suspects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existence  of,  any  significant  risk to health or safety in any  aspect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at the Location,  BKC may require the Franchisee  immediately to close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Franchised Restaurant until the hazard as been eliminated. BKC shall specify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grounds  for taking  such  action and such steps if any a it  believes 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to eliminate  the hazard and shall  cooperate  with the  Franchisee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enable the Franchisee to re-open the Franchised Restaurant as soon as possible.</w:t>
      </w:r>
    </w:p>
    <w:p>
      <w:pPr>
        <w:autoSpaceDN w:val="0"/>
        <w:autoSpaceDE w:val="0"/>
        <w:widowControl/>
        <w:spacing w:line="138" w:lineRule="exact" w:before="170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5.16  SOURCES OF SUPPLY.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5.16.1 AUTHORIZED SUPPLIERS.  BKC may require that any item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or used in the operation of the  Franchised  Restaurant  shall be previously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approved by BKC in its sole and  absolute  discretion  and that the supplier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 of such items also be  previously  approved  by BKC in its sole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absolute  discretion.  The Franchisee  shall in such case purchase only from BKC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 suppliers  and  distributors.   Should  the  Franchisee  propose 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alternative  supplier and  distributor,  BKC shall  evaluate  such  supplier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against its then-current criteria, as established by BKC in its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discretion, and either approve or disapprove such supplier and distributor. 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supplier and  distributor  proposed by the  Franchisee may be required to sign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suitable  confidentiality  undertaking before BKC's confidential  specifications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disclosed.  In approving or  disapproving  suppliers and  distributors,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acknowledges  and agrees that BKC may devote such resources and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BKC may  reasonably  determine is necessary to evaluate any such  supplier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in its sole discretion. BKC agrees that it will apply those criteria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good faith toward the Franchisee.  If BKC denies the Franchisee's request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approval of a supplier or  distributor  BKC shall advise the  Franchisee 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reasons  for its  decision.  If BKC fails to  approve  or deny the  Franchisee's</w:t>
      </w:r>
    </w:p>
    <w:p>
      <w:pPr>
        <w:autoSpaceDN w:val="0"/>
        <w:autoSpaceDE w:val="0"/>
        <w:widowControl/>
        <w:spacing w:line="138" w:lineRule="exact" w:before="944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sectPr>
          <w:pgSz w:w="11900" w:h="16840"/>
          <w:pgMar w:top="488" w:right="1440" w:bottom="8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 for approval of a supplier or  distributor  within  thirty (30)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then approval  shall be deemed to have been given.  Approval of any suppler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distributor by BKC is subject to revocation in its sole discretion.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5.16.2  SELF-SUPPLY.  Franchisee  may, upon prior written  notice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BKC,  invest in BKC approved  suppliers  and/or  distributors  to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or request  approval from BKC to become an approved  supplier 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to the Franchised  Restaurant.  BKC shall not unreasonably  withhold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 approval  of  the  Franchisee  as a  supplier  and/or  distributor  to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and/or other Burger King Restaurants. Franchisee expressly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acknowledges  and agrees,  however,  that the Franchisee  must meet all of BKC's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then current conditions for supplier and/or distribution agreements.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5.16.3 LIMITS ON BKC RESPONSIBILITY.   BKC shall NOT be responsible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the following:</w:t>
      </w:r>
    </w:p>
    <w:p>
      <w:pPr>
        <w:autoSpaceDN w:val="0"/>
        <w:autoSpaceDE w:val="0"/>
        <w:widowControl/>
        <w:spacing w:line="154" w:lineRule="exact" w:before="154" w:after="0"/>
        <w:ind w:left="1462" w:right="3318" w:firstLine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Arranging, assuring, or facilitating the delivery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availability  o  labor,  food,  paper,  equipment,  furniture,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fixtures,  or any other goods or services in  connection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operation of the Franchised Restaurant.</w:t>
      </w:r>
    </w:p>
    <w:p>
      <w:pPr>
        <w:autoSpaceDN w:val="0"/>
        <w:autoSpaceDE w:val="0"/>
        <w:widowControl/>
        <w:spacing w:line="154" w:lineRule="exact" w:before="156" w:after="0"/>
        <w:ind w:left="1462" w:right="3318" w:firstLine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Arranging, assuring, or facilitating the delivery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availability  of labor,  food,  paper,  equipment,  furniture,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fixtures or any other goods or services in connection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 of the  Franchised  Restaurant at a reasonable or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other  particular  cost (whether stated as a percentage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 or  otherwise  to the  Franchised  Restaurant  or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Franchisee).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5.16.4   FRANCHISEE'S   RESPONSIBILITIES.    Franchisee   shall  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locating and submitting to BKC for approval, pursuant to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5.16.1  above,  suppliers  and  distributors  capable  of  manufacturing 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delivering all BKC required goods and services to the Franchised Restaurant on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consistent and reliable basis.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SERVICES TO FRANCHISEE.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  SERVICES PROVIDED BY BKC.  BKC,  its designee or an Affiliate of BKC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periodically advise and consult with the Franchisee in connection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operation of the Franchised Restaurant and shall provide to he Franchisee: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MOD Manual,  including all  revisions  and updates  thereto,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 will be  loaned to the  Franchisee  for the term of this  Agreement.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loaned copy of the MOD Manual and other  specifications,  standard and operating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procedures  furnished by BKC shall be written in English, and any translation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another  language  shall  be  at  the  Franchisee's   responsibility  and  cost.</w:t>
      </w:r>
    </w:p>
    <w:p>
      <w:pPr>
        <w:autoSpaceDN w:val="0"/>
        <w:autoSpaceDE w:val="0"/>
        <w:widowControl/>
        <w:spacing w:line="138" w:lineRule="exact" w:before="1100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shall  translate  the MOD  Manual  into the native  language 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 at the  Franchised  Restaurant  upon request by BKC. The delivery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 of the MOD Manual,  including all revisions and updates thereto,  by BKC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Franchisee  satisfies and fulfills any obligation BKC may be deemed to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provide  the  Franchisee  with use of the  Burger  King  System or  expertise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regarding he Burger King System.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A representative of BKC who shall make not less than two (2)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 visits to Poland  per annum to provide  the  Franchisee  with any  requested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 operations or marketing  guidance and advice.  Franchisee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option to  participate,  at its sole cost and  expense,  in any  additional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training pro grams offered by BKC to other franchisees generally.  Such training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programs shall be at locations designated by BKC.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Communication of new  developments,  techniques and improvements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BKC which BKC deems in its sole discretion to be relevant to the operation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Franchised  Restaurant  and which BKC may otherwise  make  available to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franchisees in Europe.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  SERVICES NOT PROVIDED BY BKC. The Franchisee acknowledges and agrees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 compliance  by BKC with its  obligations  under  Section  6.1 above 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satisfy all  obligations  of BKC to provide  operational,  marketing, 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 to the Franchisee,  and that any other support  provided by BKC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BKC's sole discretion.  The Franchisee  further  acknowledges and agrees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 shall have no obligation with regard to the  establishment,  development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 maintenance of consumer  awareness or recognition of the Burger King Marks,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Restaurants or System.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6.3   OPTIONAL  SERVICES.  BKC may,  but shall under no  circumstances 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to, offer the following  services and/or  assistance to Franchisee, 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BKC's sole discretion: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If  requested by  Franchisee,  BKC may, at its sole and absolute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discretion,   provide   Franchisee  with  a  pre-opening   training  program 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Franchisee's sole cost and expense at whatever location BKC may designate in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sole discretion.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If  requested by  Franchisee,  BKC may, in its sole and absolute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discretion,  provide  Franchisee with  pre-opening  and opening  supervision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assistance  by  personnel  of  BKC,  its  designee  or an  Affiliate  of  BKC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Franchisee's sole cost and expense at whatever location BKC may designate in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sole discretion.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LOCATION.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   EXCLUSIVE  PURPOSE.  During the term of this  Agreement the Location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used exclusively for the purpose of operating a Burger King Restaurant.</w:t>
      </w:r>
    </w:p>
    <w:p>
      <w:pPr>
        <w:autoSpaceDN w:val="0"/>
        <w:autoSpaceDE w:val="0"/>
        <w:widowControl/>
        <w:spacing w:line="138" w:lineRule="exact" w:before="110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54" w:lineRule="exact" w:before="928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   DAMAGE TO FRANCHISED RESTAURANT.  In the event of the building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damaged or destroyed  by fire or any other peril,  or required to be repaired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altered by any  competent  authority,  the  Franchisee  shall at its own expense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repair or reconstruct  the building within a reasonable time to reflect the then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Current  Image of Burger King  Restaurants,  having  first  submitted to BKC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plans  and  specifications  related  thereto  for  prior  approval.   Where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 Restaurant  is insured by a person  other than the  Franchisee,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Franchisee's obligations shall be limited to taking such steps as are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available to the  Franchisee to assure that any insurance  moneys ar paid out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this  subparagraph.  Notwithstanding  the foregoing,  if (a)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building is leased,  (b) the  Franchisee  is  prohibited  under the terms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 lease from  repairing  or  reconstructing  the  building as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above,  and (c) the  Franchisee  has  exhausted its best efforts to convince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landlord to consent to such repair or reconstruction,  then the Franchisee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released from its  obligations  under this  Paragraph 7.2 and this 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terminate.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TRAINING AND STAFFING.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   PRE-OPENING  TRAINING.  Before the Franchised  Restaurant opens,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 of Operations and such members of the  Franchisee's  staff charged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responsibility for the day to day operation of the Franchised  Restaurant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 may determine must have  successfully  completed  BKC's training  program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location in the U.S. or elsewhere as may be designated by BKC. Such members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 e Franchisee's  restaurant  staff as BKC may determine  shall undertake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complete continuing raining programs from time to time as may be directed by BKC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order to implement current  operational  standards.  There shall be no charge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 participation  in the  training  programs,  but  the  Franchisee  shall 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 for  all  travel  and  living  expenses,  all  compensation 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Franchisee's  employee  while  enrolled in the training  program,  and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personal expenses incurred.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   NEW DIRECTOR OF  OPERATIONS.  Any new Director of  Operations as BKC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approve shall successfully  complete the above program before taking up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position.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8.3   TRAINING PROGRAM.  The Franchisee shall implement a training program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Franchised  Restaurant  employees in accordance with training  standards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procedures  prescribed by BKC and shall staff the  Franchised  Restaurant at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times with a sufficient number of trained employees including the minimum number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managers  required by BKC who have  completed  BKC's  training  program at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accredited location.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ROYALTY AND ADVERTISING CONTRIBUTION.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   ROYALTY.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9.1.1 PAYMENT OF ROYALTY.  Except as otherwise provided in Section 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 of the   Development Agreement, by the fifteenth (15th) day of each month, the</w:t>
      </w:r>
    </w:p>
    <w:p>
      <w:pPr>
        <w:autoSpaceDN w:val="0"/>
        <w:autoSpaceDE w:val="0"/>
        <w:widowControl/>
        <w:spacing w:line="136" w:lineRule="exact" w:before="94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shall deliver to BKC a return of Gross Sales for the preceding month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pay to BKC or its designee a royalty for the use of the Burger King Marks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Burger  King  System  calculated  by applying  the  percentage 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 1  against  the Gross  Sales for the  preceding  calendar  month. 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royalties  shall be paid by the  Franchisee  to BKC or its  designee  in  United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States  currency  into such bank  account  in the  United  States of  America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elsewhere as BKC shall designate by prior written notice to the Franchisee.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 shall be made by such  method as BKC may from  time to time  stipulate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 direct debit, in accordance with applicable law. Each conversion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local currency to United States currency shall be at the maximum selling rate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exchange  quoted by  Citibank,  N.A. in New York,  New York,  U.S.A.,  or at the</w:t>
      </w:r>
    </w:p>
    <w:p>
      <w:pPr>
        <w:sectPr>
          <w:pgSz w:w="11900" w:h="16840"/>
          <w:pgMar w:top="474" w:right="1440" w:bottom="53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maximum  selling rate of a nationally  recognized  bank in the country where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 Restaurant is located, at the sole discretion of BKC, as of the last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  trading  day of the  month on which the  royalty  payment  is  based.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will, at its expense, make all necessary and appropriate applications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 such  governmental  authorities  as  may  be  requested  by BKC or as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required for transmittal and payment of United States currency to BKC.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9.1.2  INABILITY TO REMIT ROYALTY.  In the event that the Franchisee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at any time be prohibited from making any payment in the United States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United States currency,  the Franchisee shall immediately  notify BKC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fact and such payment shall thereupon be made at such place and in such currency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may be  selected  by  BKC  and  acceptable  to the  appropriate  governmental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authorities of the country in which the Franchised Restaurant is located, all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 with  remittance  instructions  furnished by BKC. If, having pursued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every  reasonable  endeavor,  the  parties are  thereafter  unable to secure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method of payment to BKC as required in Subparagraph  9.1.1 above, then BKC may,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its sole discretion,  either (a) accept  subsequent  payments in a manner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currency acceptable to BKC in its sole discretion,  or (b) by one-hundred eighty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(180) days prior written notice to the  Franchisee,  immediately  terminate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 without  any claim  being mad by either  party  against  the other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such  termination.  The acceptance by BKC of; ny payment 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Subparagraph  9.1.2(a) above shall not excuse the Franchisee from its obligation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pay all  subsequent  payments as required  under  Subparagraph  9.1.1 and BKC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remain free to exercise  its right under  Subparagraph  9.1.2(b) as each monthly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royalty payment comes due.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   ADVERTISING AND SALES PROMOTION.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9.2.1 FRANCHISEE'S  ADMINISTRATION OF AD FUND. Pursuant to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Ad Fund  Agreement  dated March 14, 1997 between the  Franchisee and BKC,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Franchisee  shall  expend  monthly,  in the  country  where the 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 is  located,  monies for  advertising,  sales  promotion  and 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relation services for he benefit of Burger King Restaurants in the country where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Franchised Restaurant is locate, including creative,  production,  media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clearance  costs of advertising  and sales  promotion  materials,  and marketing</w:t>
      </w:r>
    </w:p>
    <w:p>
      <w:pPr>
        <w:autoSpaceDN w:val="0"/>
        <w:autoSpaceDE w:val="0"/>
        <w:widowControl/>
        <w:spacing w:line="138" w:lineRule="exact" w:before="944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6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research  expenses  directly  related to the  development  and evaluation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effectiveness of advertising and sales promotion. (SUBJECT TO A PENDING  REQUEST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CONFIDENTIAL TREATMENT)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9.2.2 BKC'S RIGHT TO ADMINISTER FUNDS.  Notwithstanding the language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Subparagraph  9.2.1 above,  BKC and the Franchisee  agrees that, in the 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  develops  company-owned  Burger  King  Restaurants  directly  or  through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subsidiary or joint venture in the country  where the  Franchised  Restaurant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located  or  franchises  Burger  King  Restaurants  in  the  country  where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is located to someone other than the Franchisee, BKC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the right to  terminate  the Ad Fund  Agreement  pursuant  to its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 that the Franchisee pay to BKC or its designee by the fifteenth  (15th')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 of  each  month,  in  the  currency  of the  country  where  the 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 is located an amount equal to the amount  calculated by applying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percentage stated in SCHEDULE 1 to the Gross Sales for the preceding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calendar  month.  Any monies  received by BKC under this  Subparagraph 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administered  by BKC as provided in  Subparagraph  9.2.3 below. In the event BKC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requires  and the  Franchisee  makes  these  payments,  the  direct  expenditure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obligation of Subparagraph 9.2.1 above will be deemed fully satisfied.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9.2.3  ADMINISTRATION.  Any  amounts  received  by BKC  pursuant 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Subparagraph 9.2.2 above, less administrative expenses and any applicable taxes,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combined with payments from other Burger King  Restaurants to form an ad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fund which will be used for (a) market research expenditures directly related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development  and evaluation of the  effectiveness  of advertising and sales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promotions, (b) creative, production and other costs incurred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development of advertising  sales promotions and public  relations,  both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market area of the Franchised  Restaurant as reasonably defined from time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by BKC, and on a national  basis and (c) various  methods of delivering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or promotional  message,  including without limitation,  television,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radio, outdoor and print. The allocation of the Advertising Contribution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international,  national,  regional, and local expenditures shall be made by BKC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its sole  business  judgment.  All general and  administrative  expenses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overhead  associated  with the ad  fund,  including  salaries  of  relevant  BKC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employees,  shall be paid out of the assets of the ad fund.  The  Franchisee 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encouraged to participate in the planning of advertising,  sales  promotions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public  relations for the Franchised  Restaurant,  but all expenditures for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matters shall be the sole  discretion  of BKC. In addition to the  percentage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Gross  Sales,  the  Franchisee  agrees to  transfer to BKC or its  designee 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inclusion in the market fund all advertising or promotional  allowances given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suppliers of products which are sold in the Franchised  Restaurant uncle a brand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name. Such payment to be made to BKC or its designee by the fifteenth (15th) day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month following  receipt of the said  allowance.  The market fund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run by BKC directly or by delegation to its designee.</w:t>
      </w:r>
    </w:p>
    <w:p>
      <w:pPr>
        <w:sectPr>
          <w:pgSz w:w="11900" w:h="16840"/>
          <w:pgMar w:top="458" w:right="1440" w:bottom="93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54" w:lineRule="exact" w:before="928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9.2.4  COMPLIANCE WITH LAWS AND POLICIES.  The Franchisee 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adhere to all applicable  statutory  regulations and to KC's advertising,  sales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  and  public  relations  standards  and all  advertisements 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published,  circulated or exhibited shall first be approved by BKC.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 agree   immediately  to  remove  or  discontinue  the  use  of 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objectionable advertising material upon receiving notice from BKC.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9.3   GROSS  SALES.  The  term  "Gross  Sales"  as used in this 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includes all sums charged for goods,  merchandise,  or services  sold at or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Location.  The sale of Burger King  products  away from the Location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authorized;  however, should any such sales be approved in the future, they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included within the definition of Gross Sales.  Gross Sales shall not include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 value  added  tax,  turnover  tax,  or any  similar  tax  collected 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Franchisee from customers based upon sales.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9.4   INTEREST  AND  ATTORNEY'S  FEES.  The  Franchisee  shall  pay to BKC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(in U.S.  dollars in the United States) upon any sum overdue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 calculated  at three (3)  percent  per annum above the prime rate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merest  charged by  Citibank,  N.A.,  against the overdue sum  expressed in U.S.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dollars. By way of exception,  any overdue sum required to be paid in a currency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than U.S.  dollars  shall bear merest at three (3) percent per annum above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base  lending  rate of any  nationally  recognized  bank within the relevant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country  designated  by BKC.  Nothing in this  paragraph is meant to require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to pay interest at a rate greater than that allowed by applicable law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and, in the event that this paragraph would have such an effect,  the Franchisee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only be required to pay interest at the maximum rate  allowable by law.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excess amount is inadvertently  collected,  it shall be applied to reduce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amounts due under  Subparagraph 9.1.1 above. The Franchisee shall pay all costs,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reasonable attorney's fees, incurred by BKC in enforcing the tern 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ACCOUNTING PROCEDURES;  RIGHT OF AUDIT.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  ACCOUNTING.  The Franchisee  agrees to keep complete  records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and shall furnish BKC with monthly and fiscal  year-to-date  profit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loss statements for the Franchised  Restaurant in the format  prescribed by BKC.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Franchisee  shall  also  submit to BKC  quarterly  balance  sheets 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itself and not  merely of the  Franchised  Restaurant,  the first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shall be for the period ending  forty-five  (45) days after the expiration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first calendar quarter after the Franchised  Restaurant opens. All profit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loss  statements  and  balance  sheets  shall  be  submitted  to BKC 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fifty-five (45) days after the end of the period covered by the report in a 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acceptable to BKC. In addition, the Franchisee shall submit to BKC copies of tax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returns relating to the Franchisee's  sales at the Franchised  Restaurant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same time the returns are filed,  and such other  records as BKC may 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request from time to time.</w:t>
      </w:r>
    </w:p>
    <w:p>
      <w:pPr>
        <w:autoSpaceDN w:val="0"/>
        <w:autoSpaceDE w:val="0"/>
        <w:widowControl/>
        <w:spacing w:line="138" w:lineRule="exact" w:before="946" w:after="0"/>
        <w:ind w:left="0" w:right="692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54" w:lineRule="exact" w:before="928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  ANNUAL FINANCIAL STATEMENT.  Within ninety (90) days after the close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each fiscal year and at any time on request,  the  Franchisee  shall submit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full disclosure of all  shareholders in the Franchisee,  and of all persons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interest in the Franchised  Restaurant.  ln addition,  the  Franchisee 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furnish an annual  financial  statement  for the  Franchisee  and not merely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Restaurant,  which statement shall be certified by a Certified 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Accountant or equivalent.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10.3  AUDITS.  The Franchisee agrees that BKC or its  representatives, 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BKC's expense shall, at all reasonable times, have the right to examine or audit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books and  accounts of the  Franchisee.  The  Franchisee  shall retain sales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records  for a period  of at least  twenty-four  (24)  months.  In the event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reported Gross Sales are less than the actual Gross Sales,  the Franchisee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 an additional payment to BKC in the amount of the discrepancy. In the 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the  discrepancy  exceeds  two  percent  (2%),  th  Franchisee  shall  also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reimburse BKC for all costs of the audit including travel, lodging and wages.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10.4  RELEASE  OF  FINANCIAL  INFORMATION.  BKC is  authorized  to release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and  operational  information on the Franchised  Restaurant as part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disclosure of information on the Burger King System in the country where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is located or on the Burger King System as a whole. 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 required  by law or  regulation,  BKC shall not  specifically  identify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Franchised Restaurant to which this information relates.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  POLLING.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10.5.1 POS SYSTEMS. The Franchisee shall at all times operate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 Restaurant  POS  systems  previously  approved by BKC as meeting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performance  standards and other  criteria  including  compatibility  with BKC's</w:t>
      </w:r>
    </w:p>
    <w:p>
      <w:pPr>
        <w:sectPr>
          <w:pgSz w:w="11900" w:h="16840"/>
          <w:pgMar w:top="566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polling  standards,  provided that such POS system  operates in accordance 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 law. BKC shall have the right to call upon the Franchisee to upgrade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POS systems as BKC may deem necessary or desirable in the interest of proper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administration  of restaurants  operating under the Burger King System, 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shall comply with such requirement within such reasonable time as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specified by BKC. Such  authorized  POS systems shall at all times be used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record and process such  information  as BKC may from time to time require,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 information  shall be  maintained  in such format and kept  available 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access by BKC on such POS system for such minimum period as BKC may require.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she effect  the  polling  operation  at such time or times as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 by  BKC,  but  BKC may  itself  initiate  polling  whenever  it  deems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appropriate.   BKC  shall  have  no  obligation  to  provide   Franchisee  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information,  consultation  or advice  concerning  POS systems or  accounting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financial systems for the operation of Franchisee's business.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10.5.2  AUTHORIZED  POLLING.  The Franchisee shall permit BKC 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duly  authorized  agents  at all  times  and  from  time to  time  to  poll  any</w:t>
      </w:r>
    </w:p>
    <w:p>
      <w:pPr>
        <w:autoSpaceDN w:val="0"/>
        <w:autoSpaceDE w:val="0"/>
        <w:widowControl/>
        <w:spacing w:line="138" w:lineRule="exact" w:before="79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contained in such POS system. For the purposes of this Agreement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  "poll"  or  "polling"  means  any  process  acceptable  to  BKC  by 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 o  data  may  be  transmitted  from a POS  system  operated 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or its agents into a computer or system operated by BKC, it agents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Affiliates.  If for any reason polling is not  practicable,  BKC may require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to download such  information  into machine  readable form compatible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system  operated by BKC,  its agents or  Affiliates  and to derive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 to  BKC by  such  method  and  within  such  timescale  as BKC 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reasonably determine.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10.5.3 OTHER  INFORMATION.  The Franchisee shall if requested and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long as polling is not possible  provide to BKC such information as BKC may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time to time require regarding product volumes and production.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 LIMITATIONS OF FRANCHISE.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  TRADEMARKS, TRADE NAMES, SERVICE MARKS AND TRADE SECRETS.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11.1.1 REGISTRATION ASSISTANCE BY FRANCHISEE.  The Franchisee shall,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request and at no expense to the  Franchisee  assist BKC in perfecting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obtaining registration of unregistered Burger King Marks.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11.1.2 OWNERSHIP.  The Franchisee acknowledges that ownership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right,  title and  interest  to the Burger King System and the Burger King Marks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(registered  and  unregistered)  is and shall remain  vested  solely in BKC.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acknowledges  the  uniqueness  of the Burger King System an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has had no part in its creation or  development,  no prior  knowledge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of, and no  proprietary  or other  rights or claims in or to any  element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Burger King System or the Burger King Marks.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11.1.3  CONFIDENTIALITY OF TRADE SECRETS. The Franchisee agrees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materials  made available to the Franchise and all  disclosures  made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Franchisee,  and not to the general public, by or at the direction of BKC 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before or during the term of this  Agreement,  including  the MOD Manual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entirety and any translations thereof, are to be considered trade secrets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 for purpose of this Agreement and shall be kept confidential and used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only in the operation of the Franchised Restaurant and other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Burger King  Restaurants.  The Franchise  agrees not to divulge any of the trade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secrets to any person other than the Franchisee's employees and then only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extent  necessary for the operation of the  Franchised  Restaurant,  an d not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permit anyone to reproduce, copy or exhibit any portion of the MOD Manual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 confidential  or proprietary  information  received from BKC,  except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translating  from English to the language of the country in which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is located, if the Franchisee's  employees cannot read and understand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English.</w:t>
      </w:r>
    </w:p>
    <w:p>
      <w:pPr>
        <w:autoSpaceDN w:val="0"/>
        <w:autoSpaceDE w:val="0"/>
        <w:widowControl/>
        <w:spacing w:line="138" w:lineRule="exact" w:before="110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54" w:lineRule="exact" w:before="928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11.1.4 REGISTERED USER AGREEMENTS.  The Franchisee  shall,  whenever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requested by BKC, enter into one or more Registered User Agreements  authorizing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 permitting  the use of the Burger King Marks as provided in this 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to execute any  documents  and/or do such things as are  requested to assist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 in connection with registration of any Registered User Agreement. Nothing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Registered  User  Agreement  shall be construed as giving the Franchisee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transfer or sublicense  the  Franchisee's  right to use the Burger 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Marks.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11.1.5 NO IMPAIRMENT OF MARKS.  The Franchisee  will not directly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indirectly,  at any time during the term of this Agreement or thereafter,  do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 to be done any act or thing  disputing,  attacking or in any way impairing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validity of and BKC's right,  title or interest in the Burger King Marks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Burger King System.</w:t>
      </w:r>
    </w:p>
    <w:p>
      <w:pPr>
        <w:autoSpaceDN w:val="0"/>
        <w:autoSpaceDE w:val="0"/>
        <w:widowControl/>
        <w:spacing w:line="156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11.1.6  ASSIGNMENT OF RIGHTS IN MARKS. The Franchisee hereby assigns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BKC such rights (if any) as the  Franchisee  may hereafter  acquire in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Burger King Marks or the Burger King System and shall execute such documents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do  such  acts  at the  cost  of BKC as may be  necessary  to  perfect 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assignment.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11.1.7  INFRINGEMENT,  ETC. The Franchisee shall immediately  notify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 of all  infringements  or  imitations of the Burger King Marks which come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Franchisee's  attention,  and all challenges to the Franchisee's use c 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Burger King Marks. BKC will take such action as it in its sole discretion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deems  appropriate  to prevent  unauthorized  persons from using the Burger 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Marks.  The Franchisee  agrees to cooperate in the  prosecution of any action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prevent  the  infringement,  imitation,  illegal se or misuse of the Burger 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 or the  Burger  King  System and agrees to be named as a party in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 if so requested  by BKC. BKC agrees to bear the legal  expenses and costs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incidental to the Franchisee's  participation in such action except for the cost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expenses of the Franchisee's personal legal counsel if the Franchisee elects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represented by counsel of the  Franchisee's  own choosing.  The Franchisee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 institute  any legal  action or other kind of  proceeding  based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Burger King Marks or the Burger King System  without the prior written  approval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BKC.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11.1.8  REGISTERED  MARKS.  BKC represents  that the marks listed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A are  registered  or applied  for,  but makes no  expressed  or implied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warranty  with  respect to the  validity of any of the Burger  King  Marks.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accepts that the  Franchisee  may conduct  business  utilizing  some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Burger King Marks which have not been registered and that  registration  may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granted for the unregistered marks and that some of the Burger King Marks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subject to use by third parties unauthorized by BKC.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11.1.9  FRANCHISEE  NAME.  In the adoption of a trade,  corporate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partnership name, the Franchisee shall not use any of the Burger King Marks,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variations  or  abbreviations  or any words  confusingly  similar  to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Burger King Marks.</w:t>
      </w:r>
    </w:p>
    <w:p>
      <w:pPr>
        <w:autoSpaceDN w:val="0"/>
        <w:autoSpaceDE w:val="0"/>
        <w:widowControl/>
        <w:spacing w:line="138" w:lineRule="exact" w:before="94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54" w:lineRule="exact" w:before="1082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11.1.10  REGISTRATION  OF  AGREEMENT.  If  local  law  requires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 or  recordation  of this  Agreement  with any  local  governmental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agency,  administrative board or banking agency,  Franchisee shall request BKC's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 to do so. If BKC grants its consent,  Franchise  shall  effectuate 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registration(s)  or  recordation(s)  at its sole  cost  and  expense  in  strict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compliance with local laws as soon as possible.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11.2  INDEPENDENT CONTRACTOR.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11.2.1 NO AGENCY.  The franchisee is an independent  business entity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is not an agent, partner, joint venture, representative, or employee of BKC,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no express or implied fiduciary relationship exists between the parties.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shall not attempt to bind or  obligate  BKC in any way nor shall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represent that the Franchisee has any right to do so. BKC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control  over the terms and  conditions  of  employment  of the  Franchisee's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employees.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11.2.2 PUBLIC NOTICE OF  INDEPENDENCE.  In all public records and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Franchisee's relationship with other persons, on stationery,  business forms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cheques,  the  Franchisee  shall indicate the  independent  ownership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 Restaurant  and  that  the  Franchisee  is a  licensee  of BKC.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shall exhibit on the Location in such places as may be designated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BKC, a notification that the Franchised Restaurant is operated by an independent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operator under license from BKC.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   UNFAIR  COMPETITION.  The  Franchisee  agrees,  during  the  term 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thereafter,  not to directly or indirectly engage in the operation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 restaurant,  except as licensed by BKC, which utilizes or duplicates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Burger King System or any part thereof.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 INSURANCE, INDEMNIFICATION.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13.1  GENERAL  LIABILITY  INSURANCE.  Franchisee  agrees  to  carry at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  during  the  Term of this  Agreement  Comprehensive  General 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insurance, including Products Liability and Broad Form Contractual Liability,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 amount  which is at all  times  the  local  equivalent  of not less than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Million U.S. Dollars (U.S.  $1,000,000.00)  per occurrence for bodily injury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Five Hundred  Thousand  U.S.  Dollars  (U.S.  $500,000.00)  per  occurrence 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damage, or in such increased amounts as BKC may reasonably request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to time during the Term of this  Agreement.  Each policy will name BKC,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subsidiaries,  affiliated and parent companies as an additional insured,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will provide hat the policy  cannot be canceled  without  thirty (30) days prior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to BKC, will insure against the liability of BKC for both its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Franchisee's  acts or omissions,  and will insure the  contractual  liability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under paragraph 13.3  Additionally,  Franchisee  agrees to carry,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Franchisee's  expense,  umbrella coverage in an amount which is at all times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equivalent  of One  Million  U.S.  Dollars  (U.S.  $1,000,000)  over  the  basic</w:t>
      </w:r>
    </w:p>
    <w:p>
      <w:pPr>
        <w:autoSpaceDN w:val="0"/>
        <w:autoSpaceDE w:val="0"/>
        <w:widowControl/>
        <w:spacing w:line="138" w:lineRule="exact" w:before="944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Comprehensive  General  Liability  insurance  per  restaurant;  except  that 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owns  more  than ten (10)  Burger  King  Restaurants,  the  umbrella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coverage applicable to all such restaurants need not exceed an mount which is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 time  in  excess  of the  equivalent  of Ten  Million  U.S.  Dollars  (U.S.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$10,000,000).  The  insurance  afforded  by the  policy or  policies  respecting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 shall not exclude  claims,  actions or demands  brought in the United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States or anywhere else outside the country in which the  Franchised  Restaurant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located and shall not be limited in any way by reason of any insurance 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be  maintained  by BKC  prior to the  Commencement  Date,  Franchisee 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furnish to BKC Certificates of Insurance  reflecting that the insurance coverage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in effect  pursuant to the terms of this  Agreement.  All  policies 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renewed,  and a  renewal  Certificate  of  Insurance  mailed  to BKC at its main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office,  or at such  other  location  as may be  specified  by BKC  prior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expiration  date of the  policies.  This  obligation  of  Franchisee to maintain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insurance is separate and distinct  from its  obligation  to indemnify BKC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provisions  of  Paragraph  13.3 and shall not be  affected by reason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negligence of or a claim of negligence against BKC.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13.2  WORKERS  COMPENSATION,  ETC. Franchisee agrees to participate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governmental  Worker's  Compensation  Program,  unemployment  insurance program,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hospitalization  program and any other similar  program which may be required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laws of the country where the Franchised Restaurant is located.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13.3  INDEMNITY.  Franchisee is responsible  for all losses or damages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contractual  liabilities to third persons  arising out of or in connection 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possession,  ownership or operation of the  Franchised  Restaurant,  and for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 or demands for  damages to  property  or for injury,  illness or death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persons directly or indirectly resulting therefrom. Franchisee agrees to defend,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 and save BKC, and its  subsidiaries,  affiliated and parent  companies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harmless  of,  from  and  with  respect  to any such  claims,  demands,  losses,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obligations,  costs, expenses,  liabilities,  debts or damages,  unless they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caused by the gross negligence of BKC itself BKC's right to indemnity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 shall  arise and be valid  notwithstanding  that joint or  concurrent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may be imposed on BKC by statute, ordinance,  regulation or other law.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indemnification of BKC by Franchisee for Franchisee's own negligence,  acts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 omissions,  shall not be limited by the amount of insurance  required 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Paragraph 13.1, nor upon a claim that BKC is responsible for Franchisee's act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omissions or that Franchisee was acting in the capacity of an agent of BKC.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indemnity obligation shall include, but not be limited to, claims related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employment of Franchisee's employees. This obligation of Franchisee to indemnify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 defend  BKC is  separate  and  distinct  from its  obligation  to  maintain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insurance under the provisions of Paragraph 13.1.</w:t>
      </w:r>
    </w:p>
    <w:p>
      <w:pPr>
        <w:autoSpaceDN w:val="0"/>
        <w:autoSpaceDE w:val="0"/>
        <w:widowControl/>
        <w:spacing w:line="156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BKC shall notify  Franchisee of any claims,  and Franchisee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given the  opportunity to assume the defense of the matter,  however,  BKC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the right to  participate  in the defense of any claim or action against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is assumed by  Franchisee,  at BKC's own cost and expense.  If  Franchisee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fails to assume  the  defense,  BKC may defend the action in the manner it deems</w:t>
      </w:r>
    </w:p>
    <w:p>
      <w:pPr>
        <w:autoSpaceDN w:val="0"/>
        <w:autoSpaceDE w:val="0"/>
        <w:widowControl/>
        <w:spacing w:line="138" w:lineRule="exact" w:before="944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appropriate,  and Franchisee  shall pay to BKC all costs,  including  attorney's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fees,  incurred by BKC in effecting  such defense,  in addition to any sum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 may pay by reason of any  settlement or judgment  against BKC. No settlement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claim against BKC shall be made by  Franchisee  which is in excess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of insurance  referred to in Paragraph 13.1 or which would subject BKC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in any amount not covered by such insurance  without the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 of BKC. Any final judicial  determination of the negligence of BKC in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in excess of the policy limits of insurance required under Paragraph 13.1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the responsibility of BKC.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 TAXES.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14.1 PAYMENT WHEN DUE. The Franchisee  shall pay when due all taxes levied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assessed by reason of the Franchisee's possession,  ownership or operation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Franchised Restaurant or items loaned to the Franchisee by BKC including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value added tax. In the event of any bona fide dispute as to the liability for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 assessed  against it, the  Franchisee may contest the validity or the amount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tax in accordance with the procedures of the taxing  authority,  however,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 Franchisee  shall not permit a tax sale or seizure  against the premises 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equipment.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14.2  WITHHOLDING  TAXES.  lt is understood and agreed by the parties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and all tax  liabilities  arising out of this  Agreement will be paid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owing such taxes.  ln the event that BKC incurs  withholding tax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country in which the Franchised  Restaurant is located as a result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  fee  or the  royalty  payments  set  forth  above,  it  shall  be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responsibility  and obligation of the Franchisee to withhold from such franchise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 or royalty  payments  such  withholding  taxes as are  required by law.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shall  provide BKC with  corresponding  receipts  from the  relevant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taxing authorities to evidence such payments or amounts withheld. Taxes, such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income taxes of the Franchisee, which are based on profits from operation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Franchised Restaurant are the sole responsibility of the Franchisee.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14.3 ELECTION.  Where the law permits an election  regarding the treatment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supply or deemed  supply  under this  Agreement  for the  purposes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value added or other tax chargeable  thereon,  the Franchisee shall make or join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any such election as BKC may from time to time require.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 DISPOSAL.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15.1  TRANSFER OF LNTEREST BY  FRANCHISEE.  Except with the prior 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 of an authorized  officer of BKC,  Franchisee  shall not (a) directly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indirectly sell,  assign,  convey,  give away,  mortgage,  pledge,  hypothecate,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charge,  or otherwise  transfer or encumber its rights or obligations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 or assign any of  Franchisee's  rights or delegate any of its duties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hereunder;  (b) sell, issue,  offer,  transfer,  convey, give away, or otherwise</w:t>
      </w:r>
    </w:p>
    <w:p>
      <w:pPr>
        <w:autoSpaceDN w:val="0"/>
        <w:autoSpaceDE w:val="0"/>
        <w:widowControl/>
        <w:spacing w:line="136" w:lineRule="exact" w:before="94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</w:p>
    <w:p>
      <w:pPr>
        <w:autoSpaceDN w:val="0"/>
        <w:autoSpaceDE w:val="0"/>
        <w:widowControl/>
        <w:spacing w:line="156" w:lineRule="exact" w:before="772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 or deliver any additional equity interests in the Franchisee, or (c) sell,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assign,  transfer,  convey, or give away  substantially all of the assets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Franchised Restaurant.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15.2  TRANSFER OF INTEREST BY  PRINCIPALS.  Except with the prior 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  of an  authorized  officer  of BKC,  no  Principal  shall  directly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indirectly sell,  assign,  convey,  give away,  mortgage,  pledge,  hypothecate,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charge,  or  otherwise  transfer  or  encumber  any legal or  beneficial  equity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interest in Franchisee.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15.3  NOTICE OF PROPOSED  TRANSFER.  Any proposed  transferor shall notify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 in writing of any proposed  transfer of an interest referred to in Paragraph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15.1 or 15.2, as applicable,  before the proposed transfer is to take place,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 provide  such  information  and  documentation  relating to the  proposed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transfer as BKC may reasonably require.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15.4  RIGHT OF FIRST REFUSAL.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15.4.1 NOTICE;  EXERCISE OF OPTION.  In the event  Franchisee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Principals  wish to accept a bona fide offer from a third party to purchase 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substantially all of the assets constituting the Franchised  Restaurant or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majority of the voting stock of the Franchisee,  the proposed  transferor(s)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 give BKC  written  notice  setting  forth  the name  and  address 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prospective  purchaser,  the  price  and  terms  of the  offer  together  with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application  completed by the prospective  purchaser,  a copy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and Sale Agreement,  executed by both the seller and purchaser,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exhibits,  copies of any real estate purchase agreement or agreements,  proposed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security agreements and related promissory notes, assignment documents,  and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 information  that BKC may request in order to evaluate the offer.  BKC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designee shall then have the prior option to purchase the interests  covered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 offer  at the  price  and  upon the  same  terms  of the  offer.  If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consideration  is not money,  the purchase price shall be the cash equivalent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fair market value of the consideration.  BKC shall have twenty (20)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after receipt of the notice of offer and the  furnishing of all 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requested  information  within  which to notify  Franchisee  or the  owners, 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applicable, of BKC's intent to exercise its right hereunder. Silence on the part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BKC shall constitute  rejection.  If BKC rejects the offer,  Franchisee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90 days to sell the  Franchised  Restaurant  upon the terms offered to BKC,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the approval of BKC a s required below. If the proposed sale includes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assets of  Franchisee  not related to the  operation of  franchised  Burger 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Restaurants,  BKC may, at its option,  elect to purchase only the assets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operation of franchised Burger King Restaurants and an equitable purchase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price shall be  allocated to each asset  included in the  proposed  sale. A bona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fide offer from a third party  includes any  transfer,  conveyance,  assignment,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consolidation,  merger or any other  transaction  in which  legal or  beneficial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ownership of the franchise granted by this Agreement is vested in other than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Franchisee.</w:t>
      </w:r>
    </w:p>
    <w:p>
      <w:pPr>
        <w:autoSpaceDN w:val="0"/>
        <w:autoSpaceDE w:val="0"/>
        <w:widowControl/>
        <w:spacing w:line="136" w:lineRule="exact" w:before="110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15.4.2 NO WAIVER.  The  election by BKC not to exercise its right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first  refusal as to any offer shall not affect its right of first refusal as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subsequent offer.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15.4.3  UNAUTHORIZED   TRANSFER  VOID.  Any  sale,  attempted  sale,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assignment,  or other transfer of the interests described in Subparagraph 15.4.1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 first giving BKC the right of first  refusal  described  above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void and of no force and effect,  and shall constitute an Event of Default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Paragraph 17.1(k).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15.4.4 SALE; BKC CONSENT.  If BKC does not exercise its option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Subparagraph 15.4.1,  Franchisee may conclude the sale to the purchaser who made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offer  provided BKC's consent to the assignment or sale be first obtained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provided below.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15.5 BKC CONSENT TO TRANSACTION.  BKC may impose reasonable  conditions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consent to the transfers  contemplated in Subparagraphs 15.1 and 15.2 above.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 is under no  obligation  to  consent  to the  encumbrances  contemplated 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Subparagraphs 15.1 and 15.2 above, and may deny its consent to such encumbrances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its sole discretion.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15.5.1 TRANSFER OF SUBSTANTIALLY  ALL ASSETS OR TRANSFER OF STOCK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PRINCIPAL.  Reasonable  conditions  in  connection  with (i) a  transfer 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Franchisee's  rights under this Agreement,  the transfer of substantially all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Franchisee's  assets,  or the  delivery or grant of any  additional  equity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securities, all pursuant to Subparagraph 15.1 above, or (ii) the transfer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shares of the Franchisee  pursuant to  Subparagraph  15.2 above,  shall include,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limitation, each of the following:</w:t>
      </w:r>
    </w:p>
    <w:p>
      <w:pPr>
        <w:autoSpaceDN w:val="0"/>
        <w:tabs>
          <w:tab w:pos="197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All   of   the   Franchisee's   accrued   monetary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obligations to BKC and its Affiliates must be paid at the time of the transfer;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197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The  Franchisee  must not be in default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 or any  other  agreement  with BKC or its  Affiliates  at the time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transfer;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97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The transferee (and, if applicable,  all owners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transferee),  must  complete  BKC's  then  current  franchisee  application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procedures  and meet all of BKC's then  current  criteria  for approval as a BKC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franchisee, including financial, character, managerial, credit, operational,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legal standards;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97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The transferee (and, if applicable,  all owners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transferee)  must at BKC's option enter into (i) a written  agreement,  in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  acceptable to BKC,  assuming (or  guaranteeing)  full  performance 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of the Franchisee under this Agreement,  (ii) a substitute Franchise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Agreement,  for a term ending on the expiration date of this Agreement, in BKC's</w:t>
      </w:r>
    </w:p>
    <w:p>
      <w:pPr>
        <w:autoSpaceDN w:val="0"/>
        <w:autoSpaceDE w:val="0"/>
        <w:widowControl/>
        <w:spacing w:line="136" w:lineRule="exact" w:before="94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</w:t>
      </w:r>
    </w:p>
    <w:p>
      <w:pPr>
        <w:autoSpaceDN w:val="0"/>
        <w:autoSpaceDE w:val="0"/>
        <w:widowControl/>
        <w:spacing w:line="156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  current  form,  except  that  royalty  and  advertising   contribution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expenditure  rates shall be the same as are provided for in this Agreement,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(iii) such ancillary agreements as BKC may require;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97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The Franchisee (and, if applicable,  each owner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Franchisee) must execute a general release,  in a form acceptable to BKC,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and all claims against BKC, its Affiliates,  and their respective  officers,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directors, agents, and employees;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97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The  transferee,  its Director of Operations,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 Restaurant  Manager  must  complete,   at  the  transferee's  expense, 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 orientation  and  training  programs  required by BKC at the time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transfer;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97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 BKC shall approve the terms and  conditions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 which affect the  sufficiency  of cash flow from the business after payment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debt service  necessary for  reinvestment  in the business for  refurnishing,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maintaining, and remodeling the Location;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97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  The transferor must pay the transfer fee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SCHEDULE 1 in  consideration  of BKC's  expenses in  reviewing  the  proposed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transfer;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197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The transferee must meet with  representatives 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 in Miami,  Dade County,  Florida,  U.S.A.,  or such other location as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designated by BKC;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97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  The   Franchisee   shall   execute  all  documents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to cancel the entries of the Franchisee as a registered user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cooperate  with BKC in effecting the  cancellation  of entries with the relevant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registry of the Franchisee as a registered user.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97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(k)   The transferee shall, if BKC requests,  enter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one or more registered user agreements authorizing and permitting the use of the</w:t>
      </w:r>
    </w:p>
    <w:p>
      <w:pPr>
        <w:sectPr>
          <w:pgSz w:w="11900" w:h="16840"/>
          <w:pgMar w:top="720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Burger King Marks referred to in the agreements.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97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(l)   The  transferor  shall be  jointly  and  severally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liable with the transferee (and, if applicable, each owner of the transferee)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 for future royalty and advertising  payments due under this Agreement if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 long as any part of the purchase money  consideration  remains owing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transferee to the transferor.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15.5.2 SECURITIES OFFERINGS.  Franchisee represents and agrees that: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15.5.2.1 COMPLIANCE WITH BKC REQUIREMENTS. 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future offerings of debt or equity  securities,  Franchisee will comply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of BKC's then current  requirements with respect to such offerings. 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limiting  the  foregoing,   in  addition  to  BKC's  then-current   requirements</w:t>
      </w:r>
    </w:p>
    <w:p>
      <w:pPr>
        <w:autoSpaceDN w:val="0"/>
        <w:autoSpaceDE w:val="0"/>
        <w:widowControl/>
        <w:spacing w:line="138" w:lineRule="exact" w:before="944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to BKC's franchisees and their principals (or owners) generally,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 applicable to  Franchisee  will include the  following:  immediate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to BKC of any proposed  securities  offering (which notice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 shall  be no later  than  the time  when a  proposed  letter  of  intent,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memorandum of  understanding  or similar  document is exchanged  with any person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respecting  the  underwriting  or placement of  securities  of the  Franchisee);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submission,  before or simultaneously with submission to the U.S. Securities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Exchange  Commission  ("SEC"),  (or  similar  governmental  agency  of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 in which securities are offered), of registration statements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prospectuses to BKC for review in connection with trademark usage,  inclusion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disclaimers, and otherwise; the execution by the principals and by underwriters,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any, of  certificates  required by BKC, and the execution of the  Franchisees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Principals of an indemnity of BKC, its affiliates, agents, attorneys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 against any liability arising from or in connection with the offering.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ten (10) business  days after BKC's  receipt of a copy of a 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 filed with the SEC and which BKC wishes to review,  BKC shall furnish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Franchisee  with its  comments,  if any, on the  prospectus,  provided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of BKC to comment shall not relieve the Franchisee of its obligations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 in every  prospectus  such  disclaimers  as are  required by BKC.  BKC's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then-current  general requirements for offerings of equity securities shall also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apply to  offerings  of debt  securities  by the  Franchisee  unless  and  until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separate  requirements  are  articulated  by BKC for debt and equity  securities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offerings.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97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15.5.2.2   SUBMISSION   TO   BKC.    Franchisee   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simultaneously file with BKC all reports and other documents that Franchisee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required to file with the SEC pursuant to the Securities Exchange Act of 1934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rules and regulations promulgated thereunder,  or with, any governmental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agency pursuant to the laws and  regulations of any other  jurisdiction in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securities are offered, as and when due.</w:t>
      </w:r>
    </w:p>
    <w:p>
      <w:pPr>
        <w:autoSpaceDN w:val="0"/>
        <w:autoSpaceDE w:val="0"/>
        <w:widowControl/>
        <w:spacing w:line="136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15.5.2.3  REGISTRATION   RIGHTS:   SECONDARY  OFFERINGS.</w:t>
      </w:r>
    </w:p>
    <w:p>
      <w:pPr>
        <w:autoSpaceDN w:val="0"/>
        <w:autoSpaceDE w:val="0"/>
        <w:widowControl/>
        <w:spacing w:line="154" w:lineRule="exact" w:before="2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agrees  that it will not  grant  additional  registration  rights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modify any registration  rights previously  granted without prior written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BKC.  The  Franchisee  further  agrees  that if it is  required  to  effect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 pursuant to any registration rights previously  granted,  then,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 with  any  secondary   offering  of  securities   pursuant  to 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registration, it shall comply with BKC's then-current requirements, policies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procedures in connection with such offering and, without limiting the foregoing,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 indemnify  BKC from  liability  arising  from or in  connection 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Offering, in the same manner as would be required in connection with an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securities by the Franchisee.</w:t>
      </w:r>
    </w:p>
    <w:p>
      <w:pPr>
        <w:autoSpaceDN w:val="0"/>
        <w:autoSpaceDE w:val="0"/>
        <w:widowControl/>
        <w:spacing w:line="154" w:lineRule="exact" w:before="310" w:after="0"/>
        <w:ind w:left="0" w:right="3318" w:firstLine="197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15.5.2.4  BKC   EXPENSES.   The   Franchisee   must, 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 with any proposed  offering of  securities  requiring  the review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 of BKC,  agree to pay BKC for  certain of BKC's  internal  and  external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costs in connection with its review of the proposed securities offering.</w:t>
      </w:r>
    </w:p>
    <w:p>
      <w:pPr>
        <w:autoSpaceDN w:val="0"/>
        <w:autoSpaceDE w:val="0"/>
        <w:widowControl/>
        <w:spacing w:line="138" w:lineRule="exact" w:before="1254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</w:t>
      </w:r>
    </w:p>
    <w:p>
      <w:pPr>
        <w:autoSpaceDN w:val="0"/>
        <w:autoSpaceDE w:val="0"/>
        <w:widowControl/>
        <w:spacing w:line="154" w:lineRule="exact" w:before="928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15.5.3 CERTAIN  EXCEPTIONS.  Notwithstanding  any other provision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 agreement,  the Franchisee  shall not be required to submit to BKC for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review and comment any "S-3" or "S-8" filing by the Franchisee with the SEC,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Franchisee  shall not be required to obtain the prior written consent of BKC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an issuance of securities  pursuant to an S-8 filing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 so long as the  securities  issued  pursuant to such filing  represent,  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offering:  (i) through  December 31,  1998,  less than three (3%) percent of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  of that class issued and  outstanding,  and (ii) after  December 31,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1998,  less than one percent  (1%) of the  securities  of that class  issued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outstanding.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15.6  NO WAIVER. BKC's consent to a transfer shall not constitute a waiver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claims it may have against the transferring party, nor shall it be deemed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waiver of BKC's right to demand exact compliance with any of the terms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by the transferor or transferee.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15.7  DEATH OR MENTAL  INCAPACITY  OF  PRINCIPAL.  If the  Principal  is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natural  person,  upon the  death  or  mental  incapacity  of a  Principal,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executor,  administrator,  or personal  representative  of such Principal 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the Principal's interest in Franchisee to a third party approved by BKC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a  reasonable  time  after the  Principal's  death or mental  incapacity.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Transfers by devise or inheritance  shall not be subject to BKC's right of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refusal under Paragraph 15.4 above,  but shall be subject to the same conditions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imposed on any INTER  VIVOS  transfer  under  Paragraph  15.5  above.  All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transfers  shall be subject to BKC's right of first refusal under Paragraph 15.4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above, or if such right is not exercised,  the same conditions as may be imposed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any INTER VIVOS transfer under  Paragraph 15.5 above. In the case of transfer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devise or  inheritance,  if the heir is not approved or there is no heir,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executor shall use best efforts to transfer the Principal's  interest to another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approved by BKC within twelve (12) months from the date of the Principal's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death.  If the conveyance of the Principal's  interest to a party  acceptable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 has not taken place within the twelve (12) month period,  BKC shall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option, to purchase the Principal's interest at fair market value.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15.8  CORPORATE DOCUMENTS.  The articles of incorporation,  the bylaws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stock  certificate  of the  Franchisee  must at all times  provide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issuance and transfer of shares in the  Franchisee  are  restricted  as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above and may be done only in accordance  with the terms and  conditions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15.9  ASSIGNMENT  BY BKC.  BKC may assign this  Agreement to any person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 which  acquires its Burger King  business in the territory in which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 Restaurant  is located or a  substantial  part  thereof,  whether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outright acquisition or by way of a master franchise agreement.</w:t>
      </w:r>
    </w:p>
    <w:p>
      <w:pPr>
        <w:autoSpaceDN w:val="0"/>
        <w:autoSpaceDE w:val="0"/>
        <w:widowControl/>
        <w:spacing w:line="138" w:lineRule="exact" w:before="110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</w:t>
      </w:r>
    </w:p>
    <w:p>
      <w:pPr>
        <w:autoSpaceDN w:val="0"/>
        <w:autoSpaceDE w:val="0"/>
        <w:widowControl/>
        <w:spacing w:line="136" w:lineRule="exact" w:before="94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 THE PRINCIPALS.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16.1  STOCK OWNERSHIP.  The  Principals  represent and warrant to BKC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2 contains a complete  list of their  respective  shareholdings 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on the date of this Agreement and that, unless otherwise stated,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Principals are the beneficial owners of their respective shares.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16.2  COMPLIANCE  BY  PRINCIPALS.  Each  Principal  shall  comply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covenants,  terms,  conditions  and  acknowledgments  contained in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sections  as if it were the  party  named  therein  in place of the  Franchisee: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11 (Limitations of Franchise); Section 12 (Unfair Competition); 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 (Disposal); and Section 18 (Restrictive Covenant).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 any other  provision of this  Agreement, 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 Imitation  Sections 15.1 and 15.5, so long as  international  Fast Food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Corporation,   ("IFFC")  is  a  Principal  of  the  Franchisee,   BKC  will 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unreasonably  withhold its consent to the sale or issuance of additional  equity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  in  IFFC  provided  that  IFFC  has  complied  with  all 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 then  established  by BKC in  connection  with the proposed  sale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issuance of equity securities by IFFC.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16.3  GUARANTY. Each Principal  hereby agrees to jointly,  severally,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unconditionally  guaranty the payment and performance of all debts, 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liabilities of the Franchisee to BKC arising pursuant to this Agreement,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 agreement with BKC relating  directly or indirectly to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 (the  "BKC  Agreements"),  together  with all  costs of  collection,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compromise or enforcement,  including reasonable  attorneys' fees, incurred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any such debts, obligations or liabilities or with respect to this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guaranty thereof or any bankruptcy  proceeding or other similar action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affecting  the  rights  of the  Franchisee's  creditors  generally  (all 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foregoing being referred to collectively as the "Obligations"). This guaranty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Principals  shall continue in full force and effect until the Franchisee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fully  paid  and  performed  all of the  Obligations.  In  connection  with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guaranties set forth above (collectively, the "Guaranties"), each of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this Agreement hereby agrees as follows: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The  Guaranties  shall  not be  impaired  by any  modification,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supplement,  extension  or  amendment  of  the  BKC  Agreements  or  any 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Obligations, nor by any modification,  release or other alteration of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 hereby guaranteed,  nor by any agreements or arrangements  whatever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Franchisee or any one else;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The  liability  of  each  Principal  is  primary,   direct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unconditional  and may be enforced without  requiring BKC first to resort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right, remedy or security;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</w:t>
      </w:r>
    </w:p>
    <w:p>
      <w:pPr>
        <w:autoSpaceDN w:val="0"/>
        <w:autoSpaceDE w:val="0"/>
        <w:widowControl/>
        <w:spacing w:line="154" w:lineRule="exact" w:before="928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No  Principal  shall have any right of  subrogation,  repayment,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reimbursement or indemnity whatsoever, unless and until the Obligations are paid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performed in full and all debts owed by the  Franchisee  to any Principal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hereby subordinated to the Obligations;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If any Principal  should at any time die, become  incapacitated,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become insolvent or make a composition, trust mortgage or general assignment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benefit of  creditors,  or if a bankruptcy  proceeding or any action under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similar  law  affecting  the  rights of  creditors  generally  shall be filed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commenced by, against o r in respect of any Principal,  any and all 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that Principal  shall,  at BKC's option,  immediately  become due and payable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notice,</w:t>
      </w:r>
    </w:p>
    <w:p>
      <w:pPr>
        <w:autoSpaceDN w:val="0"/>
        <w:autoSpaceDE w:val="0"/>
        <w:widowControl/>
        <w:spacing w:line="156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If any  payment  or  transfer  to BKC  which  has been  credited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any  Obligation,  is voided or  rescinded  or required to be returned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BKC,  whether or not in  connection  with any event or  proceeding  described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 16.3(d),  the  Guaranties  shall continue in effect or be reinstated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though such payment, transfer or recovery had not been made;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Except as  otherwise  provided  in this  Agreement,  each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Guaranties  shall be  construed as an absolute,  unconditional,  continuing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unlimited  obligation  of  each  Principal  without  regard  to the  regularity,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validity or  enforceability  of any of the  Obligations,  and without  regard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whether any Obligation is limited,  modified,  voided, released or discharged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proceeding under any law affecting the rights of creditors generally;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Any  termination of the Guaranties  shall be applicable  only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 accruing after the  termination or having their inception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 of such termination and shall not affect Obligations having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inception prior to such date;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The death or  incapacity of any  Principal  hereunder 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result in the termination of the Guaranties;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Any and all  present  and future  debts and  obligations 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to any Principal hereunder are hereby waived an id postponed in favor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and subordinated to the full payment and performance of the Obligations; and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Each Principal  waives to the greatest extent  permitted by law: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of acceptance  hereof;  presentment  and protest of any  instrument,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 thereof;  notice  of  default;  notice  of  foreclosure;  notice 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modification,  release or other  alteration of any of the  Obligations or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security  therefor and all other notices to which any Principal  might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entitled.</w:t>
      </w:r>
    </w:p>
    <w:p>
      <w:pPr>
        <w:autoSpaceDN w:val="0"/>
        <w:autoSpaceDE w:val="0"/>
        <w:widowControl/>
        <w:spacing w:line="138" w:lineRule="exact" w:before="110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</w:t>
      </w:r>
    </w:p>
    <w:p>
      <w:pPr>
        <w:autoSpaceDN w:val="0"/>
        <w:autoSpaceDE w:val="0"/>
        <w:widowControl/>
        <w:spacing w:line="136" w:lineRule="exact" w:before="94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   DEFAULT AND EFFECTS OF TERMINATION.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17.1.1  EVENTS OF DEFAULT BY  FRANCHISEE.  Franchisee  shall be in default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 Agreement  upon the  occurrence  of any of the  following  events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(individually, an "Event of Default" and collectively, the "Events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Default"):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If the Franchisee fails to pay when due any amount owed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BKC under this Agreement, and does not cure such failure within ten (10) days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delivery of written notice of such failure.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If  the  Franchisee   fails  to  operate  the 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 in full  compliance  with the  terms of this  Agreement  and the MOD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Manual   (including   without   limitation  the  provisions   regarding 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specifications,  cleanliness,  health, sanitation and the use of the Burger 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Marks),  and does not cure such  failure  wh thin ten (10) days of  delivery 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 notice of such failure.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If  the  Franchisee  fails  to  maintain  the 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in  conformance  with the Current Image as required by Sections 5.3.1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5.3.2 hereof, or to remodel,  improve and alter the Franchised Restaurant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in Section 5.3.3 hereof,  and does not cure such failure  within ninety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(90) days of delivery of written notice of such failure.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If the Franchisee  challenges the validity or ownership of</w:t>
      </w:r>
    </w:p>
    <w:p>
      <w:pPr>
        <w:sectPr>
          <w:pgSz w:w="11900" w:h="16840"/>
          <w:pgMar w:top="952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Burger King Marks or BKC's ownership rights to the Burger King System.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If the  Franchisee  fails  to  continuously  operate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Franchised Restaurant as required by Section 2.4 of this Agreement.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If  the  Franchisee  fails  to  continuously  occupy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Location  throughout  the  term  of  this  Agreement,  unless  such  failure 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attributable to a proper exercise of governmental authority.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If the Franchisee  should at any time become  insolvent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 a  composition,  trust  mortgage or general  assignment  for the benefit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creditors,  or if a bankruptcy proceeding,  receivership or any action under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similar  law  affecting  the  rights of  creditors  generally  shall be filed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commenced  by,  against or in respect of the  Franchisee  or any  portion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property.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If the Franchisee  makes any materially false statement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 with any report of Gross Sales or in any other  financial  statement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required hereby, other than an obvious and unintentional error.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If the  Franchisee  commits  "persistent  breaches"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terms of this  Agreement  (whether or not material in  isolation)  after written</w:t>
      </w:r>
    </w:p>
    <w:p>
      <w:pPr>
        <w:autoSpaceDN w:val="0"/>
        <w:autoSpaceDE w:val="0"/>
        <w:widowControl/>
        <w:spacing w:line="136" w:lineRule="exact" w:before="79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28</w:t>
      </w:r>
    </w:p>
    <w:p>
      <w:pPr>
        <w:autoSpaceDN w:val="0"/>
        <w:autoSpaceDE w:val="0"/>
        <w:widowControl/>
        <w:spacing w:line="156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of such breaches has been delivered by BKC, any three breaches  occurring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 a period  of six  months  shall  be  deemed  to  constitute  "persistent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breaches."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If the  Franchisee  for any reason  other than an improper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 or breach by BKC ceases to be entitled to remain  registered as a registered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of any of the Burger King Marks.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(k) If any  events  occur  which are  contrary  to  Section 15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hereof.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(l) If the  Franchisee  engages in  activities  prohibited 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 12  (Unfair  Competition)  or Section  18  (Restrictive  Covenant),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discloses  any trade secrets of BKC in violation of Section 11  (Limitations 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Franchise).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(m) If the Franchisee or any of its affiliates is in breach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obligation owed to BKC or any of its Affiliates  whether under this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other agreement.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(n) If the  Franchisee  has knowingly made false or misleading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statements in order to obtain execution of this Agreement by BKC.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(o) If the  Franchisee  or any of its officers or directors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convicted of a criminal  offense  punishable by a term of imprisonment in excess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two (2) years.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(p) The Franchisee  fails to perform any obligation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which is not capable of cure.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(q) If the  Franchisee  fails to perform any other  obligation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 Agreement and does not cure such failure  within thirty (30) days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 notice of such failure.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(r)   If any of the above occurs in relation to any Principal.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17.2.1  EVENT OF BKC  DEFAULT.  BKC shall be in  default 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if BKC fails to perform any of its  obligations  under this 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does not cure such failure  within sixty (60) days of written notice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failure (an "Event of BKC Default").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17.2  TERMINATION.  Upon  the  occurrence  of an Event  of  Default, 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 shall   automatically   terminate   without  any  further  notice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opportunity  to cure under  Section  17.1.1 above and BKC shall,  subject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Subsection 17.6 below,  have the right to claim lost royalties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 contributions,  and shall also have all other  rights and  remedies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available  under  applicable law. Upon the occurrence of an Event of BKC Default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Section  17.1.2.,  this Agreement shall  automatically  terminate 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further notice or  opportunity  to cure and the Franchisee  shall have all other</w:t>
      </w:r>
    </w:p>
    <w:p>
      <w:pPr>
        <w:autoSpaceDN w:val="0"/>
        <w:autoSpaceDE w:val="0"/>
        <w:widowControl/>
        <w:spacing w:line="138" w:lineRule="exact" w:before="94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29</w:t>
      </w:r>
    </w:p>
    <w:p>
      <w:pPr>
        <w:autoSpaceDN w:val="0"/>
        <w:autoSpaceDE w:val="0"/>
        <w:widowControl/>
        <w:spacing w:line="154" w:lineRule="exact" w:before="77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and remedies available under applicable law. Subject to the provisions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 17.6 below,  the rights of the parties set forth in this  Section  17.2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in addition to any other  rights the parties may have under 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law.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17.3  EFFECT OF TERMINATION. Upon expiration or termination for any reason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Agreement,  the Franchisee's  right to use the Burger King Marks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Burger King System shall terminate. The Franchisee shall not thereafter identify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itself as a Burger King  franchisee or former Burger King franchisee or use,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BKC's trade secrets, operating procedures, promotional materials, Burger 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 or any marks confusingly  similar.  The Franchisee will immediately return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BKC the MOD  Manual  loaned  to the  Franchisee  including  any  translations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thereof, together with all other materials containing trade secrets,  restaurant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operating instructions or business practices of BKC. Where applicable, BKC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entitled to take all steps  necessary for the  cancellation of the entries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Franchisee with the Registrar of Trademarks, or its equivalent authority,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 registered  user without  opposition  or  hindrance  of the  Franchisee.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Franchisee will, at the request and cost of BKC, cooperate in any such steps.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17.4  POST-TERMINATION  OPTION.  The  Franchisee  grants  to  BKC  or 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designee  upon  termination  or  expiration  of this  Agreement,  the  option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all usable paper goods, containers and printed menus bearing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Burger  King  Marks or trade  names at the price paid by the  Franchisee 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the Franchisee's restaurant equipment, furniture, fixtures and signs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fair market value.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17.5  POST-TERMINATION OBLIGATIONS OF FRANCHISEE.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17.5.1 OPTIONS TO PURCHASE LOCATION.  Upon termination or expiration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 Agreement,  if the  parties  do not enter  into a  successor  Franchise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 whereby the Franchisee  shall continue to be a franchisee and operate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Franchised  Restaurant at the Location,  BKC or its designee shall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option subject to obtaining any necessary governmental consent: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197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To  purchase  the   Location   and/or  any 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equipment at fair market value, if the  Franchisee,  any of the Principals or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affiliate of the Franchisee owns the Location and/or related equipment.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97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If the Location is leased by the Franchisee, 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Principals  or an affiliate  of the  Franchisee,  subject to obtaining 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 landlord's consent, to obtain an assignment of the leasehold interest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 a price equal to the fair market value of the leasehold interest.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17.5.2 DEIDENTIFICATION. If BKC or its designee do not exercise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option the  Franchisee  agrees to  immediately  make such removals or changes in</w:t>
      </w:r>
    </w:p>
    <w:p>
      <w:pPr>
        <w:autoSpaceDN w:val="0"/>
        <w:autoSpaceDE w:val="0"/>
        <w:widowControl/>
        <w:spacing w:line="138" w:lineRule="exact" w:before="94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</w:t>
      </w:r>
    </w:p>
    <w:p>
      <w:pPr>
        <w:autoSpaceDN w:val="0"/>
        <w:autoSpaceDE w:val="0"/>
        <w:widowControl/>
        <w:spacing w:line="154" w:lineRule="exact" w:before="77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signs and the building as BKC shall request so as to effectively distinguish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Location from its former appearance and from any other Burger King Restaurant.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17.5.3 BKC LIEN.  To secure  payment of any  damages in the event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as a result of the Franchisee's  default,  BKC shall have a lien,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personal property, machinery, fixtures and equipment owned by the Franchisee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 the Location at the time of such default.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17.5.4  ACCELERATION  OF PAYMENTS.  All monies owed by Franchisee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BKC shall be immediately due and payable upon term nation.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17.6  DISPUTE RESOLUTION.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Subject to subparagraph (b) below, all  controversies,  disputes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claims arising between the Franchisee,  the Principals,  and their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shareholders,  officers,  directors,  agents and employees (in their 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capacity)  (collectively,  the  "Franchisee  Parties") and BKC arising out of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related  to the  relationship  of the  parties  hereto,  this  Agreement 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hereof, any related agreement  (including any development  agreement),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validity of this  Agreement or any provision  hereof or the operation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 Restaurant  shall be submitted to and settled by  arbitration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City of New York in  accordance  with the  Commercial  Arbitration  Rules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American  Arbitration  Association  ("AAA")  then  obtaining.  Such  arbitration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proceedings  shall be  conducted  before a panel of three (3)  arbitrators.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Parties shall l appoint one arbitrator,  between them, BKC shall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appoint one  arbitrator  and the two  arbitrators  so appointed  shall appoint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 arbitrator to act as Chair. If said two arbitrators  fail to nominate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Chair  within  thirty  (30)  days  from the date of  appointment  of the  second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arbitrator  to be  appointed,  the Chair shall be appointed  by the AAA.  Unless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 provided  in this  Paragraph,  all  matters  within  the scope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Federal  Arbitration  Act of the United  States of America (9 U.S.C.  ss.ss.1 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seq.) shall be governed by it. The arbitrators  shall have the right to award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 in their award any relief  which they deem proper in the  circumstances,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 with out  limitation,  money damages (with interest on unpaid amounts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date due), specific  performance,  injunctive relief, legal fees and costs,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that the arbitrators shall not award exemplary or punitive damages.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award and decision of the  arbitrators  shall be conclusive and binding upon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Parties  and BKC and  judgment  upon the award may be entered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court  of  competent  jurisdiction.  The  Franchisee  Parties  and  BKC  further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expressly  agree and consent to the  jurisdiction  of the courts of the State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New  York for the  purpose  of  entering  judgment  upon  any such  award of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arbitrators.  The  Franchisee  Parties and BKC further  agree to be bound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 of any  applicable  limitation on the period of time in which claims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must be brought under  applicable law or this Agreement,  whichever is less.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further agree that in connection with any such  arbitration  proceeding,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they  shall  submit  or file any  claim  which  would  constitute  a  compulsory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counterclaim  (as defined by Rule 13 of the United States Federal Rules of Civil</w:t>
      </w:r>
    </w:p>
    <w:p>
      <w:pPr>
        <w:autoSpaceDN w:val="0"/>
        <w:autoSpaceDE w:val="0"/>
        <w:widowControl/>
        <w:spacing w:line="138" w:lineRule="exact" w:before="790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31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Procedure) within the same proceeding as the claim to which it relates.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 which is not submitted or filed as described  above shall be barred. 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  shall   continue  in  full  force  and  effect   subsequent  to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notwithstanding expiration or termination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Notwithstanding subparagraph (a) above, BKC shall be entitled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seek the entry of temporary or preliminary  injunctions,  restraining orders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orders of specific performance enforcing the provisions of this Agreement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  agreement  relating  to the use of BKC's  Marks or  proprietary 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"formation by the Franchisee or any Principal upon the termination or expiration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 this  Agreement  or any  development  agreement.  The  Franchisee's  (or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Principal's)  only remedy if an injunction is so entered will be the dissolution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that  injunction,  if  warranted,  upon due  hearing,  all other claims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subject to arbitration under subparagraph (a) above.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  RESTRICTIVE  COVENANT.  Neither the  Principals  nor the  Franchisee 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directly or indirectly  (through  stock  ownership,  partnership,  trust, 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venture,  management  contract,  or otherwise)  (a) have any interest in another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"Fast Food Hamburger Restaurant" during the term of this Agreement, or (b) for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of one ye ar after termination or expiration of this Agreement,  have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in another Fast Food  Hamburger  Restaurant  business at or within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distance of the Location as is stated  SCHEDULE 1. For purposes of this Section,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"Fast  Food  Hamburger  Restaurant"  shall  mean any  restaurant  which  (a)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hamburgers or hamburger based products which account for 50(degree)/o or more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total menu items or total Gross Sales,  and (b) does not offer table  service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principal method of ordering or food delivery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   MISCELLANEOUS: GENERAL CONDITION.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19.1  INTERPRETATION.  The Introduction shall be considered a part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Paragraph headings are used only for convenience and do not form part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Agreement.  A covenant on the part of the Franchisee not to do something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includes  a  covenant  not to  permit  others to do it;  any right  given to BKC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includes  the  right  to do  it  through  servants  or  agents  or  third 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contractors or to do it in conjunction with its servants,  agents or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contractors  and includes any necessary  rights of access.  To the extent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inconsistency,  this Agreement  prevails over the MOD Manual.  References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 shall include their heirs, successors in title and assigns.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19.2  NON-WAIVER. The failure of BKC to exercise any right or option given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it hereunder,  or to insist upon strict  compliance by the  Franchisee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Principals or any person  comprising the  Franchisee or the Principals 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 of this  Agreement,  shall  not  constitute  a  waiver  of any  terms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of this Agreement with respect to any other or subsequent breach, nor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waiver by BKC of its right at any time  thereafter to require exact and strict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compliance  with all the terms of this  Agreement.  The rights or  remedies 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in this  Agreement  are in addition to any other rights or remedies 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may be granted by law.</w:t>
      </w:r>
    </w:p>
    <w:p>
      <w:pPr>
        <w:autoSpaceDN w:val="0"/>
        <w:autoSpaceDE w:val="0"/>
        <w:widowControl/>
        <w:spacing w:line="138" w:lineRule="exact" w:before="944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32</w:t>
      </w:r>
    </w:p>
    <w:p>
      <w:pPr>
        <w:autoSpaceDN w:val="0"/>
        <w:autoSpaceDE w:val="0"/>
        <w:widowControl/>
        <w:spacing w:line="154" w:lineRule="exact" w:before="1084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19.3  GOVERNING  LAW/JURISDICTION.  This Agreement shall become valid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executed  and  accepted  by BKC in  Miami,  Florida;  it shall be  governed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construed under and in accordance with the laws of the State of Florida; U.S.A.;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provided,  however,  that since the Franchisee is a corporation formed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laws of the  Republic  of  Poland  which is not doing  business  in the State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Florida, the Florida Franchise Act, Florida Statutes Section 817.416(1971)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apply to this Agreement.  The parties hereto  acknowledge and agree that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disputes  arising in connection  with this  Agreement  shall be finally  settled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the provisions set forth in Section 17.6 of this Agreement. However,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that Section  17.6(b) of this  Agreement  applies,  then the United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States  District  Court for the Southern  District of New York or, if such court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lacks  jurisdiction,  the Supreme Court for the State of New York, County of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York,  shall be the venue and exclusive forum in which to adjudicate any case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controversy  arising under said Section  17.6(b),  and the parties further agree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in the event of any such litigation in these courts,  they will not contest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challenge the jurisdiction or venue of these courts.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19.4  LICENSES, PERMITS, ETC. The Franchisee shall obtain and maintain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licenses and other permits required by the law of the governing bodies where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 Restaurant  is located and shall comply with all local  governmental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 relating  to the  construction,  equipping  and  operation 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building and the preparation and sale of items in the Franchised Restaurant.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19.5  COMPLIANCE  WITH  LAWS.   Notwithstanding  anything  herein  to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contrary,  the Franchisee  shall operate the  Franchised  Restaurant in a lawful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manner and faithfully comply with the applicable laws, regulations or legitimate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administrative  requirements  of national,  regional,  and  municipal  governing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bodies or other  political  subdivisions  in which the Franchised  Restaurant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located.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19.6  REMEDIES. If the Franchisee  breaches this  Agreement,  BKC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entitled  to  injunctive  relief in addition  to all other  rights and  remedies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available under Section 17.2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19.7  SEVERABILITY.  The  parties  agree  that if any  provisions 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may be construed in two ways,  one of which would render the provision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illegal or  otherwise  voidable or  unenforceable,  and the other of which would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render  the  provision  valid and  enforceable,  such  provision  shall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meaning which renders it valid and  enforceable.  The language of all provisions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 Agreement  shall be  construed  according  to its fair  meaning and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strictly  against any party. It is the intent of the parties that the provisions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 Agreement  be enforced  to the  fullest  extent and should any court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public agency  determine that any provision  herein is not  enforceable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 in  this  Agreement,  the  provision  shall  be  amended  so that it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enforceable to the fullest extent permissible under the laws and public policies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 jurisdiction in which the enforcement is sought.  The provisions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are severable and this Agreement  shall be interpreted and enforced as</w:t>
      </w:r>
    </w:p>
    <w:p>
      <w:pPr>
        <w:autoSpaceDN w:val="0"/>
        <w:autoSpaceDE w:val="0"/>
        <w:widowControl/>
        <w:spacing w:line="138" w:lineRule="exact" w:before="79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33</w:t>
      </w:r>
    </w:p>
    <w:p>
      <w:pPr>
        <w:autoSpaceDN w:val="0"/>
        <w:autoSpaceDE w:val="0"/>
        <w:widowControl/>
        <w:spacing w:line="156" w:lineRule="exact" w:before="772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all completely invalid or unenforceable  provisions were not contained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 and partially valid and enforceable  provisions shall be enforced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extent that they are valid and enforceable.</w:t>
      </w:r>
    </w:p>
    <w:p>
      <w:pPr>
        <w:autoSpaceDN w:val="0"/>
        <w:autoSpaceDE w:val="0"/>
        <w:widowControl/>
        <w:spacing w:line="136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19.8  NOTICES.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19.8.1 NOTICE TO BKC. All notices to BKC shall be written in English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be sent by  facsimile  and hand  delivered  in person or by courier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sent by registered airmail, postage fully prepaid, addressed to BKC at 17777 Old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Cutler Road, Miami, Florida 33157, U.S.A., Attention: General Counsel, Facsimile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number (305)  378-7230,  or at such other address as BKC shall from time to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designate in writing.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19.8.2   NOTICE  TO   FRANCHISEE/PRINCIPALS.   All  notices  to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 or the  Principals  shall be written in English and shall be sent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facsimile  and hand  delivered  in person  or by  courier,  or sent by  airmail,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postage  fully  prepaid,  and shall be  addressed to the  Franchisee  and/or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Principals at the Franchised Restaurant premises, or the Franchisee's last known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mailing address if the Franchised Restaurant has ceased operations,  with a copy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delivered to the  Principal's  address (but only so long as  International  Fast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Food Corporation is the sole Principal).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19.8.3  DELIVERY.  Notices  which  are sent by mail  shall be deemed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delivered  on the earlier of actual  receipt or the tenth (10th) day after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deposited  in the mail.  Notices  sent by hand  shall be deemed  delivered 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actual receipt.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19.9  LANGUAGE.  This  Agreement is in the English  language  only, 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language shall be controlling in all respects.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19.10 MODIFICATION.  This  Agreement  may only be modified or amended by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 document signed by the parties.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19.11 BINDING  EFFECT.  This Agreement  shall be binding upon the parties,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their heirs, executors, personal representatives, successors or assigns.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19.12 CURRENCY. Unless otherwise provided all payments required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shall be made in United States currency in the U.S.A.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19.13  SURVIVAL.   Any  provisions  of  this  Agreement  which  impose 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 after  termination or expiration of this Agreement shall survive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termination or expiration of this Agreement and remain binding on the parties.</w:t>
      </w:r>
    </w:p>
    <w:p>
      <w:pPr>
        <w:autoSpaceDN w:val="0"/>
        <w:autoSpaceDE w:val="0"/>
        <w:widowControl/>
        <w:spacing w:line="156" w:lineRule="exact" w:before="154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19.14 AGENCY.  BKC shall be entitled to entrust the  performance of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obligations under this Agreement to an Affiliate, and any notice required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given by BKC shall be validly given if given by an Affiliate.</w:t>
      </w:r>
    </w:p>
    <w:p>
      <w:pPr>
        <w:autoSpaceDN w:val="0"/>
        <w:autoSpaceDE w:val="0"/>
        <w:widowControl/>
        <w:spacing w:line="138" w:lineRule="exact" w:before="110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34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20. ENTIRE  AGREEMENT.  This Agreement  together with any formal  Development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Target Reservation Agreement constitutes the entire agreement of the parties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supersedes all prior negotiations, commitments, representations, warranties,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undertaking  of the parties (if any) with respect to the subject  matter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 and to the  Franchised  Restaurant.  No term or  condition  shall 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implied  into  this  Agreement  in  derogation  of,  or  in a  manner  which 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inconsistent with or alters, the express terms set forth in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21. INDEPENDENT ADVICE. THE FRANCHISEE AND EACH PRINCIPAL  ACKNOWLEDGE THAT THEY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BEEN ADVISED BY BKC OR ITS AGENTS TO TAKE INDEPENDENT  PROFESSIONAL  ADVICE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ALL ASPECTS OF THIS AGREEMENT AND THE BURGER KING BUSINESS AND THAT THEY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TAKEN SUCH  INDEPENDENT  ADVICE AS THEY DEEM  NECESSARY  AND HAVE  INDEPENDENTLY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SATISFIED  THEMSELVES ON ALL RELEVANT MATTERS RELATING TO THIS AGREEMENT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OPERATION OF BURGER KING RESTAURANTS BEFORE ENTERING INTO THIS AGREEMENT.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have executed this  Agreement as of the date indicated on page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one.</w:t>
      </w:r>
    </w:p>
    <w:p>
      <w:pPr>
        <w:autoSpaceDN w:val="0"/>
        <w:autoSpaceDE w:val="0"/>
        <w:widowControl/>
        <w:spacing w:line="138" w:lineRule="exact" w:before="172" w:after="0"/>
        <w:ind w:left="0" w:right="460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BURGER KING CORPORATION</w:t>
      </w:r>
    </w:p>
    <w:p>
      <w:pPr>
        <w:autoSpaceDN w:val="0"/>
        <w:tabs>
          <w:tab w:pos="3870" w:val="left"/>
          <w:tab w:pos="5416" w:val="left"/>
        </w:tabs>
        <w:autoSpaceDE w:val="0"/>
        <w:widowControl/>
        <w:spacing w:line="156" w:lineRule="exact" w:before="308" w:after="0"/>
        <w:ind w:left="352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 /S/ Mark Gerasi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Vice President</w:t>
      </w:r>
    </w:p>
    <w:p>
      <w:pPr>
        <w:autoSpaceDN w:val="0"/>
        <w:autoSpaceDE w:val="0"/>
        <w:widowControl/>
        <w:spacing w:line="136" w:lineRule="exact" w:before="172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Attest:</w:t>
      </w:r>
    </w:p>
    <w:p>
      <w:pPr>
        <w:autoSpaceDN w:val="0"/>
        <w:tabs>
          <w:tab w:pos="3956" w:val="left"/>
          <w:tab w:pos="4902" w:val="left"/>
        </w:tabs>
        <w:autoSpaceDE w:val="0"/>
        <w:widowControl/>
        <w:spacing w:line="156" w:lineRule="exact" w:before="156" w:after="0"/>
        <w:ind w:left="387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Kim A. Goodhard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Assistant Secretary</w:t>
      </w:r>
    </w:p>
    <w:p>
      <w:pPr>
        <w:autoSpaceDN w:val="0"/>
        <w:autoSpaceDE w:val="0"/>
        <w:widowControl/>
        <w:spacing w:line="136" w:lineRule="exact" w:before="172" w:after="0"/>
        <w:ind w:left="0" w:right="469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(Corporate Seal)</w:t>
      </w:r>
    </w:p>
    <w:p>
      <w:pPr>
        <w:autoSpaceDN w:val="0"/>
        <w:autoSpaceDE w:val="0"/>
        <w:widowControl/>
        <w:spacing w:line="156" w:lineRule="exact" w:before="308" w:after="0"/>
        <w:ind w:left="352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FAST FOOD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POLSKA SP ZO.O (the "Franchisee")</w:t>
      </w:r>
    </w:p>
    <w:p>
      <w:pPr>
        <w:autoSpaceDN w:val="0"/>
        <w:tabs>
          <w:tab w:pos="3870" w:val="left"/>
          <w:tab w:pos="4042" w:val="left"/>
          <w:tab w:pos="4386" w:val="left"/>
        </w:tabs>
        <w:autoSpaceDE w:val="0"/>
        <w:widowControl/>
        <w:spacing w:line="154" w:lineRule="exact" w:before="310" w:after="0"/>
        <w:ind w:left="352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/S/ Mitchell Rubinson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Mitchell Rubinson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Position:   President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</w:p>
    <w:p>
      <w:pPr>
        <w:autoSpaceDN w:val="0"/>
        <w:autoSpaceDE w:val="0"/>
        <w:widowControl/>
        <w:spacing w:line="138" w:lineRule="exact" w:before="94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35</w:t>
      </w:r>
    </w:p>
    <w:p>
      <w:pPr>
        <w:autoSpaceDN w:val="0"/>
        <w:autoSpaceDE w:val="0"/>
        <w:widowControl/>
        <w:spacing w:line="138" w:lineRule="exact" w:before="944" w:after="0"/>
        <w:ind w:left="0" w:right="53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PRINCIPAL:</w:t>
      </w:r>
    </w:p>
    <w:p>
      <w:pPr>
        <w:autoSpaceDN w:val="0"/>
        <w:autoSpaceDE w:val="0"/>
        <w:widowControl/>
        <w:spacing w:line="154" w:lineRule="exact" w:before="156" w:after="0"/>
        <w:ind w:left="3526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FAST FOOD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CORPORATION</w:t>
      </w:r>
    </w:p>
    <w:p>
      <w:pPr>
        <w:autoSpaceDN w:val="0"/>
        <w:tabs>
          <w:tab w:pos="3870" w:val="left"/>
          <w:tab w:pos="4042" w:val="left"/>
          <w:tab w:pos="4386" w:val="left"/>
        </w:tabs>
        <w:autoSpaceDE w:val="0"/>
        <w:widowControl/>
        <w:spacing w:line="154" w:lineRule="exact" w:before="310" w:after="0"/>
        <w:ind w:left="352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/S/ Mitchell Rubinson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Mitchell Rubinson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Position:   President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</w:p>
    <w:p>
      <w:pPr>
        <w:sectPr>
          <w:pgSz w:w="11900" w:h="16840"/>
          <w:pgMar w:top="798" w:right="1440" w:bottom="144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5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36</w:t>
      </w:r>
    </w:p>
    <w:p>
      <w:pPr>
        <w:autoSpaceDN w:val="0"/>
        <w:autoSpaceDE w:val="0"/>
        <w:widowControl/>
        <w:spacing w:line="154" w:lineRule="exact" w:before="930" w:after="0"/>
        <w:ind w:left="1978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1 TO FRANCHISE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Franchisee:                         INTERNATIONAL FAST FOOD POLSKA SP ZO.0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Principals:                         INTERNATIONAL FAST FOOD CORPORATION</w:t>
      </w:r>
    </w:p>
    <w:p>
      <w:pPr>
        <w:autoSpaceDN w:val="0"/>
        <w:autoSpaceDE w:val="0"/>
        <w:widowControl/>
        <w:spacing w:line="154" w:lineRule="exact" w:before="156" w:after="0"/>
        <w:ind w:left="3354" w:right="3456" w:hanging="335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"The Location":                         means all the land, and  any buildings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time to  time  thereon,  known as</w:t>
      </w:r>
    </w:p>
    <w:p>
      <w:pPr>
        <w:autoSpaceDN w:val="0"/>
        <w:autoSpaceDE w:val="0"/>
        <w:widowControl/>
        <w:spacing w:line="154" w:lineRule="exact" w:before="156" w:after="0"/>
        <w:ind w:left="3354" w:right="349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  and   more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particularly   delineated  in the plan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attached   to  the  Franchisee's  real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estate  package  as  finally  approved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BKC.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Director of Operations (name):          ______________________________________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Managing Director (name):               ______________________________________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Initial Franchise Fee:                  U.S. $______________________</w:t>
      </w:r>
    </w:p>
    <w:p>
      <w:pPr>
        <w:autoSpaceDN w:val="0"/>
        <w:tabs>
          <w:tab w:pos="3354" w:val="left"/>
        </w:tabs>
        <w:autoSpaceDE w:val="0"/>
        <w:widowControl/>
        <w:spacing w:line="156" w:lineRule="exact" w:before="154" w:after="0"/>
        <w:ind w:left="0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Royalty percentage:                        5%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Advertising percentage:                    6%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Term:                                   __________ (____) years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Hours of Operation:                     11:00 a.m. to 11:00 p.m. daily</w:t>
      </w:r>
    </w:p>
    <w:p>
      <w:pPr>
        <w:autoSpaceDN w:val="0"/>
        <w:tabs>
          <w:tab w:pos="3354" w:val="left"/>
        </w:tabs>
        <w:autoSpaceDE w:val="0"/>
        <w:widowControl/>
        <w:spacing w:line="154" w:lineRule="exact" w:before="156" w:after="0"/>
        <w:ind w:left="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Transfer payment fee:                   U.S. $10,000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Radius of restrictive covenant:         Two Kilometers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Governing Law:                          State of New York,  U.S.A.</w:t>
      </w:r>
    </w:p>
    <w:p>
      <w:pPr>
        <w:autoSpaceDN w:val="0"/>
        <w:autoSpaceDE w:val="0"/>
        <w:widowControl/>
        <w:spacing w:line="138" w:lineRule="exact" w:before="18" w:after="0"/>
        <w:ind w:left="0" w:right="452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</w:t>
      </w:r>
    </w:p>
    <w:p>
      <w:pPr>
        <w:autoSpaceDN w:val="0"/>
        <w:autoSpaceDE w:val="0"/>
        <w:widowControl/>
        <w:spacing w:line="138" w:lineRule="exact" w:before="21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37</w:t>
      </w:r>
    </w:p>
    <w:p>
      <w:pPr>
        <w:autoSpaceDN w:val="0"/>
        <w:autoSpaceDE w:val="0"/>
        <w:widowControl/>
        <w:spacing w:line="138" w:lineRule="exact" w:before="944" w:after="0"/>
        <w:ind w:left="18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2 TO FRANCHISE AGREEMENT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Shares of the Franchisee owned by the Principals:</w:t>
      </w:r>
    </w:p>
    <w:p>
      <w:pPr>
        <w:autoSpaceDN w:val="0"/>
        <w:tabs>
          <w:tab w:pos="258" w:val="left"/>
          <w:tab w:pos="1376" w:val="left"/>
        </w:tabs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================================================================================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Number of  |  Class of |   % of Class of |   % of Total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Principal    |    Shares    |   Shares  |      Shares     |     Shares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-----------------|--------------|-----------|-----------------|-----------------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International    |              |           |                 |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Fast Food        |              |           |                 |      80%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Corporation      |              |           |                 |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-----------------|--------------|-----------|-----------------|-----------------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|           |                 |</w:t>
      </w:r>
    </w:p>
    <w:p>
      <w:pPr>
        <w:sectPr>
          <w:pgSz w:w="11900" w:h="16840"/>
          <w:pgMar w:top="144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1376" w:val="left"/>
        </w:tabs>
        <w:autoSpaceDE w:val="0"/>
        <w:widowControl/>
        <w:spacing w:line="152" w:lineRule="exact" w:before="0" w:after="0"/>
        <w:ind w:left="0" w:right="30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|           |                 |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-----------------|--------------|-----------|-----------------|-----------------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|           |                 |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|              |           |                 |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================================================================================</w:t>
      </w:r>
    </w:p>
    <w:p>
      <w:pPr>
        <w:autoSpaceDN w:val="0"/>
        <w:autoSpaceDE w:val="0"/>
        <w:widowControl/>
        <w:spacing w:line="136" w:lineRule="exact" w:before="481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38</w:t>
      </w:r>
    </w:p>
    <w:p>
      <w:pPr>
        <w:autoSpaceDN w:val="0"/>
        <w:autoSpaceDE w:val="0"/>
        <w:widowControl/>
        <w:spacing w:line="136" w:lineRule="exact" w:before="792" w:after="0"/>
        <w:ind w:left="180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"A" TO FRANCHISE AGREEMENT</w:t>
      </w:r>
    </w:p>
    <w:p>
      <w:pPr>
        <w:autoSpaceDN w:val="0"/>
        <w:autoSpaceDE w:val="0"/>
        <w:widowControl/>
        <w:spacing w:line="156" w:lineRule="exact" w:before="308" w:after="0"/>
        <w:ind w:left="2448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POLAND TRADEMARKS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Marks registered in Poland:</w:t>
      </w:r>
    </w:p>
    <w:p>
      <w:pPr>
        <w:autoSpaceDN w:val="0"/>
        <w:autoSpaceDE w:val="0"/>
        <w:widowControl/>
        <w:spacing w:line="156" w:lineRule="exact" w:before="152" w:after="0"/>
        <w:ind w:left="2494" w:right="3888" w:firstLine="283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Classes           Reg. No.    Registration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           --------    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Burger King Logo              16,29,30,32,42    7441        18 Feb., 1994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Whopper                       16,29,30,32,42    7441        18 Feb., 1994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Burger King Wordmark          16,29,30,42       7442        18 Feb., 1994</w:t>
      </w:r>
    </w:p>
    <w:p>
      <w:pPr>
        <w:autoSpaceDN w:val="0"/>
        <w:autoSpaceDE w:val="0"/>
        <w:widowControl/>
        <w:spacing w:line="136" w:lineRule="exact" w:before="3266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39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