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56.xml" ContentType="application/vnd.openxmlformats-officedocument.wordprocessingml.footer+xml"/>
  <Override PartName="/word/footer55.xml" ContentType="application/vnd.openxmlformats-officedocument.wordprocessingml.footer+xml"/>
  <Override PartName="/word/footer54.xml" ContentType="application/vnd.openxmlformats-officedocument.wordprocessingml.footer+xml"/>
  <Override PartName="/word/footer53.xml" ContentType="application/vnd.openxmlformats-officedocument.wordprocessingml.footer+xml"/>
  <Override PartName="/word/footer52.xml" ContentType="application/vnd.openxmlformats-officedocument.wordprocessingml.footer+xml"/>
  <Override PartName="/word/footer51.xml" ContentType="application/vnd.openxmlformats-officedocument.wordprocessingml.footer+xml"/>
  <Override PartName="/word/footer50.xml" ContentType="application/vnd.openxmlformats-officedocument.wordprocessingml.footer+xml"/>
  <Override PartName="/word/footer46.xml" ContentType="application/vnd.openxmlformats-officedocument.wordprocessingml.footer+xml"/>
  <Override PartName="/word/footer7.xml" ContentType="application/vnd.openxmlformats-officedocument.wordprocessingml.footer+xml"/>
  <Override PartName="/word/footer45.xml" ContentType="application/vnd.openxmlformats-officedocument.wordprocessingml.footer+xml"/>
  <Override PartName="/word/footer6.xml" ContentType="application/vnd.openxmlformats-officedocument.wordprocessingml.footer+xml"/>
  <Override PartName="/word/footer44.xml" ContentType="application/vnd.openxmlformats-officedocument.wordprocessingml.footer+xml"/>
  <Override PartName="/word/footer5.xml" ContentType="application/vnd.openxmlformats-officedocument.wordprocessingml.footer+xml"/>
  <Override PartName="/word/footer43.xml" ContentType="application/vnd.openxmlformats-officedocument.wordprocessingml.footer+xml"/>
  <Override PartName="/word/footer4.xml" ContentType="application/vnd.openxmlformats-officedocument.wordprocessingml.footer+xml"/>
  <Override PartName="/word/footer42.xml" ContentType="application/vnd.openxmlformats-officedocument.wordprocessingml.footer+xml"/>
  <Override PartName="/word/footer3.xml" ContentType="application/vnd.openxmlformats-officedocument.wordprocessingml.footer+xml"/>
  <Override PartName="/word/_rels/document.xml.rels" ContentType="application/vnd.openxmlformats-package.relationships+xml"/>
  <Override PartName="/word/footer41.xml" ContentType="application/vnd.openxmlformats-officedocument.wordprocessingml.footer+xml"/>
  <Override PartName="/word/footer2.xml" ContentType="application/vnd.openxmlformats-officedocument.wordprocessingml.footer+xml"/>
  <Override PartName="/word/footer40.xml" ContentType="application/vnd.openxmlformats-officedocument.wordprocessingml.footer+xml"/>
  <Override PartName="/word/footer1.xml" ContentType="application/vnd.openxmlformats-officedocument.wordprocessingml.footer+xml"/>
  <Override PartName="/word/footer39.xml" ContentType="application/vnd.openxmlformats-officedocument.wordprocessingml.footer+xml"/>
  <Override PartName="/word/footer38.xml" ContentType="application/vnd.openxmlformats-officedocument.wordprocessingml.footer+xml"/>
  <Override PartName="/word/footer37.xml" ContentType="application/vnd.openxmlformats-officedocument.wordprocessingml.footer+xml"/>
  <Override PartName="/word/footer36.xml" ContentType="application/vnd.openxmlformats-officedocument.wordprocessingml.footer+xml"/>
  <Override PartName="/word/footer35.xml" ContentType="application/vnd.openxmlformats-officedocument.wordprocessingml.footer+xml"/>
  <Override PartName="/word/footer34.xml" ContentType="application/vnd.openxmlformats-officedocument.wordprocessingml.footer+xml"/>
  <Override PartName="/word/footer29.xml" ContentType="application/vnd.openxmlformats-officedocument.wordprocessingml.footer+xml"/>
  <Override PartName="/word/footer28.xml" ContentType="application/vnd.openxmlformats-officedocument.wordprocessingml.footer+xml"/>
  <Override PartName="/word/theme/theme1.xml" ContentType="application/vnd.openxmlformats-officedocument.theme+xml"/>
  <Override PartName="/word/footer48.xml" ContentType="application/vnd.openxmlformats-officedocument.wordprocessingml.footer+xml"/>
  <Override PartName="/word/footer9.xml" ContentType="application/vnd.openxmlformats-officedocument.wordprocessingml.footer+xml"/>
  <Override PartName="/word/footer11.xml" ContentType="application/vnd.openxmlformats-officedocument.wordprocessingml.footer+xml"/>
  <Override PartName="/word/footer33.xml" ContentType="application/vnd.openxmlformats-officedocument.wordprocessingml.footer+xml"/>
  <Override PartName="/word/footer47.xml" ContentType="application/vnd.openxmlformats-officedocument.wordprocessingml.footer+xml"/>
  <Override PartName="/word/footer8.xml" ContentType="application/vnd.openxmlformats-officedocument.wordprocessingml.footer+xml"/>
  <Override PartName="/word/footer10.xml" ContentType="application/vnd.openxmlformats-officedocument.wordprocessingml.footer+xml"/>
  <Override PartName="/word/footer58.xml" ContentType="application/vnd.openxmlformats-officedocument.wordprocessingml.footer+xml"/>
  <Override PartName="/word/footer21.xml" ContentType="application/vnd.openxmlformats-officedocument.wordprocessingml.footer+xml"/>
  <Override PartName="/word/footer60.xml" ContentType="application/vnd.openxmlformats-officedocument.wordprocessingml.footer+xml"/>
  <Override PartName="/word/footer59.xml" ContentType="application/vnd.openxmlformats-officedocument.wordprocessingml.footer+xml"/>
  <Override PartName="/word/footer22.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27.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30.xml" ContentType="application/vnd.openxmlformats-officedocument.wordprocessingml.footer+xml"/>
  <Override PartName="/word/footer68.xml" ContentType="application/vnd.openxmlformats-officedocument.wordprocessingml.footer+xml"/>
  <Override PartName="/word/footer31.xml" ContentType="application/vnd.openxmlformats-officedocument.wordprocessingml.footer+xml"/>
  <Override PartName="/word/footer70.xml" ContentType="application/vnd.openxmlformats-officedocument.wordprocessingml.footer+xml"/>
  <Override PartName="/word/fontTable.xml" ContentType="application/vnd.openxmlformats-officedocument.wordprocessingml.fontTable+xml"/>
  <Override PartName="/word/footer26.xml" ContentType="application/vnd.openxmlformats-officedocument.wordprocessingml.footer+xml"/>
  <Override PartName="/word/footer89.xml" ContentType="application/vnd.openxmlformats-officedocument.wordprocessingml.footer+xml"/>
  <Override PartName="/word/footer77.xml" ContentType="application/vnd.openxmlformats-officedocument.wordprocessingml.footer+xml"/>
  <Override PartName="/word/footer86.xml" ContentType="application/vnd.openxmlformats-officedocument.wordprocessingml.footer+xml"/>
  <Override PartName="/word/footer74.xml" ContentType="application/vnd.openxmlformats-officedocument.wordprocessingml.footer+xml"/>
  <Override PartName="/word/styles.xml" ContentType="application/vnd.openxmlformats-officedocument.wordprocessingml.styles+xml"/>
  <Override PartName="/word/footer85.xml" ContentType="application/vnd.openxmlformats-officedocument.wordprocessingml.footer+xml"/>
  <Override PartName="/word/footer73.xml" ContentType="application/vnd.openxmlformats-officedocument.wordprocessingml.footer+xml"/>
  <Override PartName="/word/footer79.xml" ContentType="application/vnd.openxmlformats-officedocument.wordprocessingml.footer+xml"/>
  <Override PartName="/word/footer78.xml" ContentType="application/vnd.openxmlformats-officedocument.wordprocessingml.footer+xml"/>
  <Override PartName="/word/footer76.xml" ContentType="application/vnd.openxmlformats-officedocument.wordprocessingml.footer+xml"/>
  <Override PartName="/word/footer87.xml" ContentType="application/vnd.openxmlformats-officedocument.wordprocessingml.footer+xml"/>
  <Override PartName="/word/media/image1.jpeg" ContentType="image/jpeg"/>
  <Override PartName="/word/media/image2.jpeg" ContentType="image/jpeg"/>
  <Override PartName="/word/media/image3.jpeg" ContentType="image/jpeg"/>
  <Override PartName="/word/media/image4.jpeg" ContentType="image/jpeg"/>
  <Override PartName="/word/media/image5.jpeg" ContentType="image/jpeg"/>
  <Override PartName="/word/media/image6.jpeg" ContentType="image/jpeg"/>
  <Override PartName="/word/footer69.xml" ContentType="application/vnd.openxmlformats-officedocument.wordprocessingml.footer+xml"/>
  <Override PartName="/word/footer32.xml" ContentType="application/vnd.openxmlformats-officedocument.wordprocessingml.footer+xml"/>
  <Override PartName="/word/footer75.xml" ContentType="application/vnd.openxmlformats-officedocument.wordprocessingml.footer+xml"/>
  <Override PartName="/word/footer72.xml" ContentType="application/vnd.openxmlformats-officedocument.wordprocessingml.footer+xml"/>
  <Override PartName="/word/footer71.xml" ContentType="application/vnd.openxmlformats-officedocument.wordprocessingml.footer+xml"/>
  <Override PartName="/word/footer25.xml" ContentType="application/vnd.openxmlformats-officedocument.wordprocessingml.footer+xml"/>
  <Override PartName="/word/footer24.xml" ContentType="application/vnd.openxmlformats-officedocument.wordprocessingml.footer+xml"/>
  <Override PartName="/word/footer23.xml" ContentType="application/vnd.openxmlformats-officedocument.wordprocessingml.footer+xml"/>
  <Override PartName="/word/footer19.xml" ContentType="application/vnd.openxmlformats-officedocument.wordprocessingml.footer+xml"/>
  <Override PartName="/word/footer84.xml" ContentType="application/vnd.openxmlformats-officedocument.wordprocessingml.footer+xml"/>
  <Override PartName="/word/footer20.xml" ContentType="application/vnd.openxmlformats-officedocument.wordprocessingml.footer+xml"/>
  <Override PartName="/word/footer57.xml" ContentType="application/vnd.openxmlformats-officedocument.wordprocessingml.footer+xml"/>
  <Override PartName="/word/footer18.xml" ContentType="application/vnd.openxmlformats-officedocument.wordprocessingml.footer+xml"/>
  <Override PartName="/word/footer83.xml" ContentType="application/vnd.openxmlformats-officedocument.wordprocessingml.footer+xml"/>
  <Override PartName="/word/footer82.xml" ContentType="application/vnd.openxmlformats-officedocument.wordprocessingml.footer+xml"/>
  <Override PartName="/word/footer17.xml" ContentType="application/vnd.openxmlformats-officedocument.wordprocessingml.footer+xml"/>
  <Override PartName="/word/footer81.xml" ContentType="application/vnd.openxmlformats-officedocument.wordprocessingml.footer+xml"/>
  <Override PartName="/word/footer16.xml" ContentType="application/vnd.openxmlformats-officedocument.wordprocessingml.footer+xml"/>
  <Override PartName="/word/footer80.xml" ContentType="application/vnd.openxmlformats-officedocument.wordprocessingml.footer+xml"/>
  <Override PartName="/word/footer15.xml" ContentType="application/vnd.openxmlformats-officedocument.wordprocessingml.footer+xml"/>
  <Override PartName="/word/footer14.xml" ContentType="application/vnd.openxmlformats-officedocument.wordprocessingml.footer+xml"/>
  <Override PartName="/word/document.xml" ContentType="application/vnd.openxmlformats-officedocument.wordprocessingml.document.main+xml"/>
  <Override PartName="/word/footer88.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oter13.xml" ContentType="application/vnd.openxmlformats-officedocument.wordprocessingml.footer+xml"/>
  <Override PartName="/word/footer12.xml" ContentType="application/vnd.openxmlformats-officedocument.wordprocessingml.footer+xml"/>
  <Override PartName="/word/footer49.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83" w:after="0"/>
        <w:ind w:left="0" w:right="150"/>
        <w:jc w:val="right"/>
        <w:rPr/>
      </w:pPr>
      <w:r>
        <w:rPr/>
        <w:t>Exhibit</w:t>
      </w:r>
      <w:r>
        <w:rPr>
          <w:spacing w:val="-5"/>
        </w:rPr>
        <w:t xml:space="preserve"> </w:t>
      </w:r>
      <w:r>
        <w:rPr>
          <w:spacing w:val="-2"/>
        </w:rPr>
        <w:t>10.54</w:t>
      </w:r>
    </w:p>
    <w:p>
      <w:pPr>
        <w:pStyle w:val="Normal"/>
        <w:spacing w:before="18" w:after="0"/>
        <w:ind w:hanging="0" w:left="1464" w:right="1601"/>
        <w:jc w:val="center"/>
        <w:rPr>
          <w:b/>
          <w:sz w:val="16"/>
        </w:rPr>
      </w:pPr>
      <w:r>
        <w:rPr>
          <w:b/>
          <w:spacing w:val="-6"/>
          <w:sz w:val="16"/>
          <w:u w:val="single"/>
        </w:rPr>
        <w:t>DISTRIBUTION</w:t>
      </w:r>
      <w:r>
        <w:rPr>
          <w:b/>
          <w:spacing w:val="-16"/>
          <w:sz w:val="16"/>
          <w:u w:val="single"/>
        </w:rPr>
        <w:t xml:space="preserve"> </w:t>
      </w:r>
      <w:r>
        <w:rPr>
          <w:b/>
          <w:spacing w:val="-6"/>
          <w:sz w:val="16"/>
          <w:u w:val="single"/>
        </w:rPr>
        <w:t>AND</w:t>
      </w:r>
      <w:r>
        <w:rPr>
          <w:b/>
          <w:spacing w:val="-15"/>
          <w:sz w:val="16"/>
          <w:u w:val="single"/>
        </w:rPr>
        <w:t xml:space="preserve"> </w:t>
      </w:r>
      <w:r>
        <w:rPr>
          <w:b/>
          <w:spacing w:val="-6"/>
          <w:sz w:val="16"/>
          <w:u w:val="single"/>
        </w:rPr>
        <w:t>DEVELOPMENT</w:t>
      </w:r>
      <w:r>
        <w:rPr>
          <w:b/>
          <w:spacing w:val="-16"/>
          <w:sz w:val="16"/>
          <w:u w:val="single"/>
        </w:rPr>
        <w:t xml:space="preserve"> </w:t>
      </w:r>
      <w:r>
        <w:rPr>
          <w:b/>
          <w:spacing w:val="-6"/>
          <w:sz w:val="16"/>
          <w:u w:val="single"/>
        </w:rPr>
        <w:t>AGREEMENT</w:t>
      </w:r>
    </w:p>
    <w:p>
      <w:pPr>
        <w:pStyle w:val="BodyText"/>
        <w:spacing w:lineRule="auto" w:line="264" w:before="18" w:after="0"/>
        <w:ind w:firstLine="606" w:left="8" w:right="143"/>
        <w:jc w:val="both"/>
        <w:rPr/>
      </w:pPr>
      <w:r>
        <w:rPr/>
        <w:t>This Distribution and Development Agreement (this “</w:t>
      </w:r>
      <w:r>
        <w:rPr>
          <w:u w:val="single"/>
        </w:rPr>
        <w:t>Agreement</w:t>
      </w:r>
      <w:r>
        <w:rPr/>
        <w:t>”) is made and entered into as of May 1, 2016 by and between Sekisui</w:t>
      </w:r>
      <w:r>
        <w:rPr>
          <w:spacing w:val="40"/>
        </w:rPr>
        <w:t xml:space="preserve"> </w:t>
      </w:r>
      <w:r>
        <w:rPr/>
        <w:t>Diagnostics, LLC and its Affiliates, a Delaware limited liability company with principal offices at 4 Hartwell Place, Lexington, Massachusetts 02421</w:t>
      </w:r>
      <w:r>
        <w:rPr>
          <w:spacing w:val="40"/>
        </w:rPr>
        <w:t xml:space="preserve"> </w:t>
      </w:r>
      <w:r>
        <w:rPr/>
        <w:t>(“</w:t>
      </w:r>
      <w:r>
        <w:rPr>
          <w:u w:val="single"/>
        </w:rPr>
        <w:t>Sekisui</w:t>
      </w:r>
      <w:r>
        <w:rPr/>
        <w:t>”), and Qualigen, Inc. and its Affiliates, a Delaware corporation with principal offices at 2042 Corte Del Nogal, Carlsbad, California 92011</w:t>
      </w:r>
      <w:r>
        <w:rPr>
          <w:spacing w:val="40"/>
        </w:rPr>
        <w:t xml:space="preserve"> </w:t>
      </w:r>
      <w:r>
        <w:rPr/>
        <w:t>(“</w:t>
      </w:r>
      <w:r>
        <w:rPr>
          <w:u w:val="single"/>
        </w:rPr>
        <w:t>Qualigen</w:t>
      </w:r>
      <w:r>
        <w:rPr/>
        <w:t>”</w:t>
      </w:r>
      <w:r>
        <w:rPr>
          <w:spacing w:val="30"/>
        </w:rPr>
        <w:t xml:space="preserve"> </w:t>
      </w:r>
      <w:r>
        <w:rPr/>
        <w:t>and</w:t>
      </w:r>
      <w:r>
        <w:rPr>
          <w:spacing w:val="29"/>
        </w:rPr>
        <w:t xml:space="preserve"> </w:t>
      </w:r>
      <w:r>
        <w:rPr/>
        <w:t>together</w:t>
      </w:r>
      <w:r>
        <w:rPr>
          <w:spacing w:val="30"/>
        </w:rPr>
        <w:t xml:space="preserve"> </w:t>
      </w:r>
      <w:r>
        <w:rPr/>
        <w:t>with</w:t>
      </w:r>
      <w:r>
        <w:rPr>
          <w:spacing w:val="29"/>
        </w:rPr>
        <w:t xml:space="preserve"> </w:t>
      </w:r>
      <w:r>
        <w:rPr/>
        <w:t>Sekisui,</w:t>
      </w:r>
      <w:r>
        <w:rPr>
          <w:spacing w:val="30"/>
        </w:rPr>
        <w:t xml:space="preserve"> </w:t>
      </w:r>
      <w:r>
        <w:rPr/>
        <w:t>each</w:t>
      </w:r>
      <w:r>
        <w:rPr>
          <w:spacing w:val="29"/>
        </w:rPr>
        <w:t xml:space="preserve"> </w:t>
      </w:r>
      <w:r>
        <w:rPr/>
        <w:t>a</w:t>
      </w:r>
      <w:r>
        <w:rPr>
          <w:spacing w:val="30"/>
        </w:rPr>
        <w:t xml:space="preserve"> </w:t>
      </w:r>
      <w:r>
        <w:rPr/>
        <w:t>“</w:t>
      </w:r>
      <w:r>
        <w:rPr>
          <w:u w:val="single"/>
        </w:rPr>
        <w:t>Party</w:t>
      </w:r>
      <w:r>
        <w:rPr/>
        <w:t>”</w:t>
      </w:r>
      <w:r>
        <w:rPr>
          <w:spacing w:val="34"/>
        </w:rPr>
        <w:t xml:space="preserve"> </w:t>
      </w:r>
      <w:r>
        <w:rPr/>
        <w:t>and</w:t>
      </w:r>
      <w:r>
        <w:rPr>
          <w:spacing w:val="34"/>
        </w:rPr>
        <w:t xml:space="preserve"> </w:t>
      </w:r>
      <w:r>
        <w:rPr/>
        <w:t>together</w:t>
      </w:r>
      <w:r>
        <w:rPr>
          <w:spacing w:val="34"/>
        </w:rPr>
        <w:t xml:space="preserve"> </w:t>
      </w:r>
      <w:r>
        <w:rPr/>
        <w:t>the</w:t>
      </w:r>
      <w:r>
        <w:rPr>
          <w:spacing w:val="34"/>
        </w:rPr>
        <w:t xml:space="preserve"> </w:t>
      </w:r>
      <w:r>
        <w:rPr/>
        <w:t>“</w:t>
      </w:r>
      <w:r>
        <w:rPr>
          <w:u w:val="single"/>
        </w:rPr>
        <w:t>Parties</w:t>
      </w:r>
      <w:r>
        <w:rPr/>
        <w:t>”).</w:t>
      </w:r>
    </w:p>
    <w:p>
      <w:pPr>
        <w:pStyle w:val="BodyText"/>
        <w:spacing w:lineRule="auto" w:line="264"/>
        <w:ind w:firstLine="606" w:left="8" w:right="140"/>
        <w:jc w:val="both"/>
        <w:rPr/>
      </w:pPr>
      <w:r>
        <w:rPr/>
        <w:t>WHEREAS,</w:t>
      </w:r>
      <w:r>
        <w:rPr>
          <w:spacing w:val="40"/>
        </w:rPr>
        <w:t xml:space="preserve"> </w:t>
      </w:r>
      <w:r>
        <w:rPr/>
        <w:t>Qualigen</w:t>
      </w:r>
      <w:r>
        <w:rPr>
          <w:spacing w:val="40"/>
        </w:rPr>
        <w:t xml:space="preserve"> </w:t>
      </w:r>
      <w:r>
        <w:rPr/>
        <w:t>is</w:t>
      </w:r>
      <w:r>
        <w:rPr>
          <w:spacing w:val="40"/>
        </w:rPr>
        <w:t xml:space="preserve"> </w:t>
      </w:r>
      <w:r>
        <w:rPr/>
        <w:t>engaged</w:t>
      </w:r>
      <w:r>
        <w:rPr>
          <w:spacing w:val="40"/>
        </w:rPr>
        <w:t xml:space="preserve"> </w:t>
      </w:r>
      <w:r>
        <w:rPr/>
        <w:t>in</w:t>
      </w:r>
      <w:r>
        <w:rPr>
          <w:spacing w:val="40"/>
        </w:rPr>
        <w:t xml:space="preserve"> </w:t>
      </w:r>
      <w:r>
        <w:rPr/>
        <w:t>the</w:t>
      </w:r>
      <w:r>
        <w:rPr>
          <w:spacing w:val="40"/>
        </w:rPr>
        <w:t xml:space="preserve"> </w:t>
      </w:r>
      <w:r>
        <w:rPr/>
        <w:t>manufacture,</w:t>
      </w:r>
      <w:r>
        <w:rPr>
          <w:spacing w:val="40"/>
        </w:rPr>
        <w:t xml:space="preserve"> </w:t>
      </w:r>
      <w:r>
        <w:rPr/>
        <w:t>supply</w:t>
      </w:r>
      <w:r>
        <w:rPr>
          <w:spacing w:val="40"/>
        </w:rPr>
        <w:t xml:space="preserve"> </w:t>
      </w:r>
      <w:r>
        <w:rPr/>
        <w:t>and</w:t>
      </w:r>
      <w:r>
        <w:rPr>
          <w:spacing w:val="40"/>
        </w:rPr>
        <w:t xml:space="preserve"> </w:t>
      </w:r>
      <w:r>
        <w:rPr/>
        <w:t>development</w:t>
      </w:r>
      <w:r>
        <w:rPr>
          <w:spacing w:val="40"/>
        </w:rPr>
        <w:t xml:space="preserve"> </w:t>
      </w:r>
      <w:r>
        <w:rPr/>
        <w:t>of</w:t>
      </w:r>
      <w:r>
        <w:rPr>
          <w:spacing w:val="40"/>
        </w:rPr>
        <w:t xml:space="preserve"> </w:t>
      </w:r>
      <w:r>
        <w:rPr/>
        <w:t>certain</w:t>
      </w:r>
      <w:r>
        <w:rPr>
          <w:spacing w:val="40"/>
        </w:rPr>
        <w:t xml:space="preserve"> </w:t>
      </w:r>
      <w:r>
        <w:rPr/>
        <w:t>clinical</w:t>
      </w:r>
      <w:r>
        <w:rPr>
          <w:spacing w:val="40"/>
        </w:rPr>
        <w:t xml:space="preserve"> </w:t>
      </w:r>
      <w:r>
        <w:rPr/>
        <w:t>rapid</w:t>
      </w:r>
      <w:r>
        <w:rPr>
          <w:spacing w:val="40"/>
        </w:rPr>
        <w:t xml:space="preserve"> </w:t>
      </w:r>
      <w:r>
        <w:rPr/>
        <w:t>diagnostic</w:t>
      </w:r>
      <w:r>
        <w:rPr>
          <w:spacing w:val="40"/>
        </w:rPr>
        <w:t xml:space="preserve"> </w:t>
      </w:r>
      <w:r>
        <w:rPr/>
        <w:t>test</w:t>
      </w:r>
      <w:r>
        <w:rPr>
          <w:spacing w:val="40"/>
        </w:rPr>
        <w:t xml:space="preserve"> </w:t>
      </w:r>
      <w:r>
        <w:rPr/>
        <w:t>devices</w:t>
      </w:r>
      <w:r>
        <w:rPr>
          <w:spacing w:val="40"/>
        </w:rPr>
        <w:t xml:space="preserve"> </w:t>
      </w:r>
      <w:r>
        <w:rPr/>
        <w:t>and</w:t>
      </w:r>
      <w:r>
        <w:rPr>
          <w:spacing w:val="40"/>
        </w:rPr>
        <w:t xml:space="preserve"> </w:t>
      </w:r>
      <w:r>
        <w:rPr/>
        <w:t>controls; and</w:t>
      </w:r>
    </w:p>
    <w:p>
      <w:pPr>
        <w:pStyle w:val="BodyText"/>
        <w:spacing w:lineRule="auto" w:line="264"/>
        <w:ind w:left="614" w:right="0"/>
        <w:rPr/>
      </w:pPr>
      <w:r>
        <w:rPr/>
        <w:t>WHEREAS,</w:t>
      </w:r>
      <w:r>
        <w:rPr>
          <w:spacing w:val="24"/>
        </w:rPr>
        <w:t xml:space="preserve"> </w:t>
      </w:r>
      <w:r>
        <w:rPr/>
        <w:t>Qualigen</w:t>
      </w:r>
      <w:r>
        <w:rPr>
          <w:spacing w:val="24"/>
        </w:rPr>
        <w:t xml:space="preserve"> </w:t>
      </w:r>
      <w:r>
        <w:rPr/>
        <w:t>wishes</w:t>
      </w:r>
      <w:r>
        <w:rPr>
          <w:spacing w:val="24"/>
        </w:rPr>
        <w:t xml:space="preserve"> </w:t>
      </w:r>
      <w:r>
        <w:rPr/>
        <w:t>to</w:t>
      </w:r>
      <w:r>
        <w:rPr>
          <w:spacing w:val="24"/>
        </w:rPr>
        <w:t xml:space="preserve"> </w:t>
      </w:r>
      <w:r>
        <w:rPr/>
        <w:t>appoint</w:t>
      </w:r>
      <w:r>
        <w:rPr>
          <w:spacing w:val="23"/>
        </w:rPr>
        <w:t xml:space="preserve"> </w:t>
      </w:r>
      <w:r>
        <w:rPr/>
        <w:t>Sekisui</w:t>
      </w:r>
      <w:r>
        <w:rPr>
          <w:spacing w:val="23"/>
        </w:rPr>
        <w:t xml:space="preserve"> </w:t>
      </w:r>
      <w:r>
        <w:rPr/>
        <w:t>as</w:t>
      </w:r>
      <w:r>
        <w:rPr>
          <w:spacing w:val="24"/>
        </w:rPr>
        <w:t xml:space="preserve"> </w:t>
      </w:r>
      <w:r>
        <w:rPr/>
        <w:t>its</w:t>
      </w:r>
      <w:r>
        <w:rPr>
          <w:spacing w:val="24"/>
        </w:rPr>
        <w:t xml:space="preserve"> </w:t>
      </w:r>
      <w:r>
        <w:rPr/>
        <w:t>exclusive</w:t>
      </w:r>
      <w:r>
        <w:rPr>
          <w:spacing w:val="23"/>
        </w:rPr>
        <w:t xml:space="preserve"> </w:t>
      </w:r>
      <w:r>
        <w:rPr/>
        <w:t>distributor</w:t>
      </w:r>
      <w:r>
        <w:rPr>
          <w:spacing w:val="24"/>
        </w:rPr>
        <w:t xml:space="preserve"> </w:t>
      </w:r>
      <w:r>
        <w:rPr/>
        <w:t>for</w:t>
      </w:r>
      <w:r>
        <w:rPr>
          <w:spacing w:val="24"/>
        </w:rPr>
        <w:t xml:space="preserve"> </w:t>
      </w:r>
      <w:r>
        <w:rPr/>
        <w:t>such</w:t>
      </w:r>
      <w:r>
        <w:rPr>
          <w:spacing w:val="24"/>
        </w:rPr>
        <w:t xml:space="preserve"> </w:t>
      </w:r>
      <w:r>
        <w:rPr/>
        <w:t>products</w:t>
      </w:r>
      <w:r>
        <w:rPr>
          <w:spacing w:val="24"/>
        </w:rPr>
        <w:t xml:space="preserve"> </w:t>
      </w:r>
      <w:r>
        <w:rPr/>
        <w:t>in</w:t>
      </w:r>
      <w:r>
        <w:rPr>
          <w:spacing w:val="24"/>
        </w:rPr>
        <w:t xml:space="preserve"> </w:t>
      </w:r>
      <w:r>
        <w:rPr/>
        <w:t>the</w:t>
      </w:r>
      <w:r>
        <w:rPr>
          <w:spacing w:val="23"/>
        </w:rPr>
        <w:t xml:space="preserve"> </w:t>
      </w:r>
      <w:r>
        <w:rPr/>
        <w:t>Territory</w:t>
      </w:r>
      <w:r>
        <w:rPr>
          <w:spacing w:val="24"/>
        </w:rPr>
        <w:t xml:space="preserve"> </w:t>
      </w:r>
      <w:r>
        <w:rPr/>
        <w:t>(as</w:t>
      </w:r>
      <w:r>
        <w:rPr>
          <w:spacing w:val="24"/>
        </w:rPr>
        <w:t xml:space="preserve"> </w:t>
      </w:r>
      <w:r>
        <w:rPr/>
        <w:t>defined</w:t>
      </w:r>
      <w:r>
        <w:rPr>
          <w:spacing w:val="24"/>
        </w:rPr>
        <w:t xml:space="preserve"> </w:t>
      </w:r>
      <w:r>
        <w:rPr/>
        <w:t>below);</w:t>
      </w:r>
      <w:r>
        <w:rPr>
          <w:spacing w:val="23"/>
        </w:rPr>
        <w:t xml:space="preserve"> </w:t>
      </w:r>
      <w:r>
        <w:rPr/>
        <w:t>and</w:t>
      </w:r>
      <w:r>
        <w:rPr>
          <w:spacing w:val="40"/>
        </w:rPr>
        <w:t xml:space="preserve"> </w:t>
      </w:r>
      <w:r>
        <w:rPr/>
        <w:t>WHEREAS,</w:t>
      </w:r>
      <w:r>
        <w:rPr>
          <w:spacing w:val="31"/>
        </w:rPr>
        <w:t xml:space="preserve"> </w:t>
      </w:r>
      <w:r>
        <w:rPr/>
        <w:t>Sekisui</w:t>
      </w:r>
      <w:r>
        <w:rPr>
          <w:spacing w:val="31"/>
        </w:rPr>
        <w:t xml:space="preserve"> </w:t>
      </w:r>
      <w:r>
        <w:rPr/>
        <w:t>wishes</w:t>
      </w:r>
      <w:r>
        <w:rPr>
          <w:spacing w:val="31"/>
        </w:rPr>
        <w:t xml:space="preserve"> </w:t>
      </w:r>
      <w:r>
        <w:rPr/>
        <w:t>to</w:t>
      </w:r>
      <w:r>
        <w:rPr>
          <w:spacing w:val="31"/>
        </w:rPr>
        <w:t xml:space="preserve"> </w:t>
      </w:r>
      <w:r>
        <w:rPr/>
        <w:t>be</w:t>
      </w:r>
      <w:r>
        <w:rPr>
          <w:spacing w:val="31"/>
        </w:rPr>
        <w:t xml:space="preserve"> </w:t>
      </w:r>
      <w:r>
        <w:rPr/>
        <w:t>appointed</w:t>
      </w:r>
      <w:r>
        <w:rPr>
          <w:spacing w:val="31"/>
        </w:rPr>
        <w:t xml:space="preserve"> </w:t>
      </w:r>
      <w:r>
        <w:rPr/>
        <w:t>as</w:t>
      </w:r>
      <w:r>
        <w:rPr>
          <w:spacing w:val="31"/>
        </w:rPr>
        <w:t xml:space="preserve"> </w:t>
      </w:r>
      <w:r>
        <w:rPr/>
        <w:t>the</w:t>
      </w:r>
      <w:r>
        <w:rPr>
          <w:spacing w:val="31"/>
        </w:rPr>
        <w:t xml:space="preserve"> </w:t>
      </w:r>
      <w:r>
        <w:rPr/>
        <w:t>exclusive</w:t>
      </w:r>
      <w:r>
        <w:rPr>
          <w:spacing w:val="31"/>
        </w:rPr>
        <w:t xml:space="preserve"> </w:t>
      </w:r>
      <w:r>
        <w:rPr/>
        <w:t>distributor</w:t>
      </w:r>
      <w:r>
        <w:rPr>
          <w:spacing w:val="31"/>
        </w:rPr>
        <w:t xml:space="preserve"> </w:t>
      </w:r>
      <w:r>
        <w:rPr/>
        <w:t>of</w:t>
      </w:r>
      <w:r>
        <w:rPr>
          <w:spacing w:val="31"/>
        </w:rPr>
        <w:t xml:space="preserve"> </w:t>
      </w:r>
      <w:r>
        <w:rPr/>
        <w:t>such</w:t>
      </w:r>
      <w:r>
        <w:rPr>
          <w:spacing w:val="31"/>
        </w:rPr>
        <w:t xml:space="preserve"> </w:t>
      </w:r>
      <w:r>
        <w:rPr/>
        <w:t>products</w:t>
      </w:r>
      <w:r>
        <w:rPr>
          <w:spacing w:val="31"/>
        </w:rPr>
        <w:t xml:space="preserve"> </w:t>
      </w:r>
      <w:r>
        <w:rPr/>
        <w:t>and</w:t>
      </w:r>
      <w:r>
        <w:rPr>
          <w:spacing w:val="31"/>
        </w:rPr>
        <w:t xml:space="preserve"> </w:t>
      </w:r>
      <w:r>
        <w:rPr/>
        <w:t>to</w:t>
      </w:r>
      <w:r>
        <w:rPr>
          <w:spacing w:val="31"/>
        </w:rPr>
        <w:t xml:space="preserve"> </w:t>
      </w:r>
      <w:r>
        <w:rPr/>
        <w:t>fund</w:t>
      </w:r>
      <w:r>
        <w:rPr>
          <w:spacing w:val="31"/>
        </w:rPr>
        <w:t xml:space="preserve"> </w:t>
      </w:r>
      <w:r>
        <w:rPr/>
        <w:t>the</w:t>
      </w:r>
      <w:r>
        <w:rPr>
          <w:spacing w:val="31"/>
        </w:rPr>
        <w:t xml:space="preserve"> </w:t>
      </w:r>
      <w:r>
        <w:rPr/>
        <w:t>development</w:t>
      </w:r>
      <w:r>
        <w:rPr>
          <w:spacing w:val="31"/>
        </w:rPr>
        <w:t xml:space="preserve"> </w:t>
      </w:r>
      <w:r>
        <w:rPr/>
        <w:t>of</w:t>
      </w:r>
      <w:r>
        <w:rPr>
          <w:spacing w:val="31"/>
        </w:rPr>
        <w:t xml:space="preserve"> </w:t>
      </w:r>
      <w:r>
        <w:rPr/>
        <w:t>certain</w:t>
      </w:r>
      <w:r>
        <w:rPr>
          <w:spacing w:val="31"/>
        </w:rPr>
        <w:t xml:space="preserve"> </w:t>
      </w:r>
      <w:r>
        <w:rPr/>
        <w:t>future</w:t>
      </w:r>
    </w:p>
    <w:p>
      <w:pPr>
        <w:pStyle w:val="BodyText"/>
        <w:spacing w:lineRule="exact" w:line="183"/>
        <w:ind w:left="8" w:right="0"/>
        <w:rPr/>
      </w:pPr>
      <w:r>
        <w:rPr>
          <w:spacing w:val="-2"/>
        </w:rPr>
        <w:t>products.</w:t>
      </w:r>
    </w:p>
    <w:p>
      <w:pPr>
        <w:pStyle w:val="BodyText"/>
        <w:spacing w:before="16" w:after="0"/>
        <w:ind w:left="614" w:right="0"/>
        <w:rPr/>
      </w:pPr>
      <w:r>
        <w:rPr/>
        <w:t>NOW,</w:t>
      </w:r>
      <w:r>
        <w:rPr>
          <w:spacing w:val="10"/>
        </w:rPr>
        <w:t xml:space="preserve"> </w:t>
      </w:r>
      <w:r>
        <w:rPr/>
        <w:t>THEREFORE,</w:t>
      </w:r>
      <w:r>
        <w:rPr>
          <w:spacing w:val="11"/>
        </w:rPr>
        <w:t xml:space="preserve"> </w:t>
      </w:r>
      <w:r>
        <w:rPr/>
        <w:t>in</w:t>
      </w:r>
      <w:r>
        <w:rPr>
          <w:spacing w:val="11"/>
        </w:rPr>
        <w:t xml:space="preserve"> </w:t>
      </w:r>
      <w:r>
        <w:rPr/>
        <w:t>consideration</w:t>
      </w:r>
      <w:r>
        <w:rPr>
          <w:spacing w:val="11"/>
        </w:rPr>
        <w:t xml:space="preserve"> </w:t>
      </w:r>
      <w:r>
        <w:rPr/>
        <w:t>of</w:t>
      </w:r>
      <w:r>
        <w:rPr>
          <w:spacing w:val="11"/>
        </w:rPr>
        <w:t xml:space="preserve"> </w:t>
      </w:r>
      <w:r>
        <w:rPr/>
        <w:t>the</w:t>
      </w:r>
      <w:r>
        <w:rPr>
          <w:spacing w:val="11"/>
        </w:rPr>
        <w:t xml:space="preserve"> </w:t>
      </w:r>
      <w:r>
        <w:rPr/>
        <w:t>mutual</w:t>
      </w:r>
      <w:r>
        <w:rPr>
          <w:spacing w:val="11"/>
        </w:rPr>
        <w:t xml:space="preserve"> </w:t>
      </w:r>
      <w:r>
        <w:rPr/>
        <w:t>covenants</w:t>
      </w:r>
      <w:r>
        <w:rPr>
          <w:spacing w:val="10"/>
        </w:rPr>
        <w:t xml:space="preserve"> </w:t>
      </w:r>
      <w:r>
        <w:rPr/>
        <w:t>hereinafter</w:t>
      </w:r>
      <w:r>
        <w:rPr>
          <w:spacing w:val="11"/>
        </w:rPr>
        <w:t xml:space="preserve"> </w:t>
      </w:r>
      <w:r>
        <w:rPr/>
        <w:t>contained,</w:t>
      </w:r>
      <w:r>
        <w:rPr>
          <w:spacing w:val="11"/>
        </w:rPr>
        <w:t xml:space="preserve"> </w:t>
      </w:r>
      <w:r>
        <w:rPr/>
        <w:t>the</w:t>
      </w:r>
      <w:r>
        <w:rPr>
          <w:spacing w:val="11"/>
        </w:rPr>
        <w:t xml:space="preserve"> </w:t>
      </w:r>
      <w:r>
        <w:rPr/>
        <w:t>parties</w:t>
      </w:r>
      <w:r>
        <w:rPr>
          <w:spacing w:val="11"/>
        </w:rPr>
        <w:t xml:space="preserve"> </w:t>
      </w:r>
      <w:r>
        <w:rPr/>
        <w:t>hereto</w:t>
      </w:r>
      <w:r>
        <w:rPr>
          <w:spacing w:val="11"/>
        </w:rPr>
        <w:t xml:space="preserve"> </w:t>
      </w:r>
      <w:r>
        <w:rPr/>
        <w:t>agree</w:t>
      </w:r>
      <w:r>
        <w:rPr>
          <w:spacing w:val="10"/>
        </w:rPr>
        <w:t xml:space="preserve"> </w:t>
      </w:r>
      <w:r>
        <w:rPr/>
        <w:t>as</w:t>
      </w:r>
      <w:r>
        <w:rPr>
          <w:spacing w:val="11"/>
        </w:rPr>
        <w:t xml:space="preserve"> </w:t>
      </w:r>
      <w:r>
        <w:rPr>
          <w:spacing w:val="-2"/>
        </w:rPr>
        <w:t>follows:</w:t>
      </w:r>
    </w:p>
    <w:p>
      <w:pPr>
        <w:pStyle w:val="Heading1"/>
        <w:numPr>
          <w:ilvl w:val="0"/>
          <w:numId w:val="15"/>
        </w:numPr>
        <w:tabs>
          <w:tab w:val="clear" w:pos="720"/>
          <w:tab w:val="left" w:pos="614" w:leader="none"/>
        </w:tabs>
        <w:spacing w:lineRule="auto" w:line="240" w:before="18" w:after="0"/>
        <w:ind w:hanging="606" w:left="614" w:right="0"/>
        <w:jc w:val="left"/>
        <w:rPr/>
      </w:pPr>
      <w:r>
        <w:rPr>
          <w:spacing w:val="-2"/>
          <w:u w:val="single"/>
        </w:rPr>
        <w:t>Definitions</w:t>
      </w:r>
    </w:p>
    <w:p>
      <w:pPr>
        <w:pStyle w:val="ListParagraph"/>
        <w:numPr>
          <w:ilvl w:val="1"/>
          <w:numId w:val="15"/>
        </w:numPr>
        <w:tabs>
          <w:tab w:val="clear" w:pos="720"/>
          <w:tab w:val="left" w:pos="915" w:leader="none"/>
          <w:tab w:val="left" w:pos="918" w:leader="none"/>
        </w:tabs>
        <w:spacing w:lineRule="auto" w:line="264" w:before="18" w:after="0"/>
        <w:ind w:hanging="606" w:left="918" w:right="143"/>
        <w:jc w:val="both"/>
        <w:rPr>
          <w:sz w:val="16"/>
        </w:rPr>
      </w:pPr>
      <w:r>
        <w:rPr>
          <w:sz w:val="16"/>
          <w:u w:val="single"/>
        </w:rPr>
        <w:t>Adverse</w:t>
      </w:r>
      <w:r>
        <w:rPr>
          <w:spacing w:val="23"/>
          <w:sz w:val="16"/>
          <w:u w:val="single"/>
        </w:rPr>
        <w:t xml:space="preserve"> </w:t>
      </w:r>
      <w:r>
        <w:rPr>
          <w:sz w:val="16"/>
          <w:u w:val="single"/>
        </w:rPr>
        <w:t>Event</w:t>
      </w:r>
      <w:r>
        <w:rPr>
          <w:spacing w:val="19"/>
          <w:sz w:val="16"/>
        </w:rPr>
        <w:t xml:space="preserve"> </w:t>
      </w:r>
      <w:r>
        <w:rPr>
          <w:sz w:val="16"/>
        </w:rPr>
        <w:t>shall</w:t>
      </w:r>
      <w:r>
        <w:rPr>
          <w:spacing w:val="26"/>
          <w:sz w:val="16"/>
        </w:rPr>
        <w:t xml:space="preserve"> </w:t>
      </w:r>
      <w:r>
        <w:rPr>
          <w:sz w:val="16"/>
        </w:rPr>
        <w:t>mean</w:t>
      </w:r>
      <w:r>
        <w:rPr>
          <w:spacing w:val="26"/>
          <w:sz w:val="16"/>
        </w:rPr>
        <w:t xml:space="preserve"> </w:t>
      </w:r>
      <w:r>
        <w:rPr>
          <w:sz w:val="16"/>
        </w:rPr>
        <w:t>an</w:t>
      </w:r>
      <w:r>
        <w:rPr>
          <w:spacing w:val="26"/>
          <w:sz w:val="16"/>
        </w:rPr>
        <w:t xml:space="preserve"> </w:t>
      </w:r>
      <w:r>
        <w:rPr>
          <w:sz w:val="16"/>
        </w:rPr>
        <w:t>incident</w:t>
      </w:r>
      <w:r>
        <w:rPr>
          <w:spacing w:val="26"/>
          <w:sz w:val="16"/>
        </w:rPr>
        <w:t xml:space="preserve"> </w:t>
      </w:r>
      <w:r>
        <w:rPr>
          <w:sz w:val="16"/>
        </w:rPr>
        <w:t>in</w:t>
      </w:r>
      <w:r>
        <w:rPr>
          <w:spacing w:val="26"/>
          <w:sz w:val="16"/>
        </w:rPr>
        <w:t xml:space="preserve"> </w:t>
      </w:r>
      <w:r>
        <w:rPr>
          <w:sz w:val="16"/>
        </w:rPr>
        <w:t>which</w:t>
      </w:r>
      <w:r>
        <w:rPr>
          <w:spacing w:val="26"/>
          <w:sz w:val="16"/>
        </w:rPr>
        <w:t xml:space="preserve"> </w:t>
      </w:r>
      <w:r>
        <w:rPr>
          <w:sz w:val="16"/>
        </w:rPr>
        <w:t>the</w:t>
      </w:r>
      <w:r>
        <w:rPr>
          <w:spacing w:val="26"/>
          <w:sz w:val="16"/>
        </w:rPr>
        <w:t xml:space="preserve"> </w:t>
      </w:r>
      <w:r>
        <w:rPr>
          <w:sz w:val="16"/>
        </w:rPr>
        <w:t>Product</w:t>
      </w:r>
      <w:r>
        <w:rPr>
          <w:spacing w:val="26"/>
          <w:sz w:val="16"/>
        </w:rPr>
        <w:t xml:space="preserve"> </w:t>
      </w:r>
      <w:r>
        <w:rPr>
          <w:sz w:val="16"/>
        </w:rPr>
        <w:t>was</w:t>
      </w:r>
      <w:r>
        <w:rPr>
          <w:spacing w:val="26"/>
          <w:sz w:val="16"/>
        </w:rPr>
        <w:t xml:space="preserve"> </w:t>
      </w:r>
      <w:r>
        <w:rPr>
          <w:sz w:val="16"/>
        </w:rPr>
        <w:t>alleged</w:t>
      </w:r>
      <w:r>
        <w:rPr>
          <w:spacing w:val="26"/>
          <w:sz w:val="16"/>
        </w:rPr>
        <w:t xml:space="preserve"> </w:t>
      </w:r>
      <w:r>
        <w:rPr>
          <w:sz w:val="16"/>
        </w:rPr>
        <w:t>to</w:t>
      </w:r>
      <w:r>
        <w:rPr>
          <w:spacing w:val="26"/>
          <w:sz w:val="16"/>
        </w:rPr>
        <w:t xml:space="preserve"> </w:t>
      </w:r>
      <w:r>
        <w:rPr>
          <w:sz w:val="16"/>
        </w:rPr>
        <w:t>have</w:t>
      </w:r>
      <w:r>
        <w:rPr>
          <w:spacing w:val="26"/>
          <w:sz w:val="16"/>
        </w:rPr>
        <w:t xml:space="preserve"> </w:t>
      </w:r>
      <w:r>
        <w:rPr>
          <w:sz w:val="16"/>
        </w:rPr>
        <w:t>caused</w:t>
      </w:r>
      <w:r>
        <w:rPr>
          <w:spacing w:val="26"/>
          <w:sz w:val="16"/>
        </w:rPr>
        <w:t xml:space="preserve"> </w:t>
      </w:r>
      <w:r>
        <w:rPr>
          <w:sz w:val="16"/>
        </w:rPr>
        <w:t>or</w:t>
      </w:r>
      <w:r>
        <w:rPr>
          <w:spacing w:val="26"/>
          <w:sz w:val="16"/>
        </w:rPr>
        <w:t xml:space="preserve"> </w:t>
      </w:r>
      <w:r>
        <w:rPr>
          <w:sz w:val="16"/>
        </w:rPr>
        <w:t>contributed</w:t>
      </w:r>
      <w:r>
        <w:rPr>
          <w:spacing w:val="26"/>
          <w:sz w:val="16"/>
        </w:rPr>
        <w:t xml:space="preserve"> </w:t>
      </w:r>
      <w:r>
        <w:rPr>
          <w:sz w:val="16"/>
        </w:rPr>
        <w:t>to</w:t>
      </w:r>
      <w:r>
        <w:rPr>
          <w:spacing w:val="26"/>
          <w:sz w:val="16"/>
        </w:rPr>
        <w:t xml:space="preserve"> </w:t>
      </w:r>
      <w:r>
        <w:rPr>
          <w:sz w:val="16"/>
        </w:rPr>
        <w:t>the</w:t>
      </w:r>
      <w:r>
        <w:rPr>
          <w:spacing w:val="26"/>
          <w:sz w:val="16"/>
        </w:rPr>
        <w:t xml:space="preserve"> </w:t>
      </w:r>
      <w:r>
        <w:rPr>
          <w:sz w:val="16"/>
        </w:rPr>
        <w:t>death</w:t>
      </w:r>
      <w:r>
        <w:rPr>
          <w:spacing w:val="26"/>
          <w:sz w:val="16"/>
        </w:rPr>
        <w:t xml:space="preserve"> </w:t>
      </w:r>
      <w:r>
        <w:rPr>
          <w:sz w:val="16"/>
        </w:rPr>
        <w:t>or</w:t>
      </w:r>
      <w:r>
        <w:rPr>
          <w:spacing w:val="26"/>
          <w:sz w:val="16"/>
        </w:rPr>
        <w:t xml:space="preserve"> </w:t>
      </w:r>
      <w:r>
        <w:rPr>
          <w:sz w:val="16"/>
        </w:rPr>
        <w:t>serious</w:t>
      </w:r>
      <w:r>
        <w:rPr>
          <w:spacing w:val="26"/>
          <w:sz w:val="16"/>
        </w:rPr>
        <w:t xml:space="preserve"> </w:t>
      </w:r>
      <w:r>
        <w:rPr>
          <w:sz w:val="16"/>
        </w:rPr>
        <w:t>injury</w:t>
      </w:r>
      <w:r>
        <w:rPr>
          <w:spacing w:val="40"/>
          <w:sz w:val="16"/>
        </w:rPr>
        <w:t xml:space="preserve"> </w:t>
      </w:r>
      <w:r>
        <w:rPr>
          <w:sz w:val="16"/>
        </w:rPr>
        <w:t>of</w:t>
      </w:r>
      <w:r>
        <w:rPr>
          <w:spacing w:val="13"/>
          <w:sz w:val="16"/>
        </w:rPr>
        <w:t xml:space="preserve"> </w:t>
      </w:r>
      <w:r>
        <w:rPr>
          <w:sz w:val="16"/>
        </w:rPr>
        <w:t>a</w:t>
      </w:r>
      <w:r>
        <w:rPr>
          <w:spacing w:val="13"/>
          <w:sz w:val="16"/>
        </w:rPr>
        <w:t xml:space="preserve"> </w:t>
      </w:r>
      <w:r>
        <w:rPr>
          <w:sz w:val="16"/>
        </w:rPr>
        <w:t>patient</w:t>
      </w:r>
      <w:r>
        <w:rPr>
          <w:spacing w:val="13"/>
          <w:sz w:val="16"/>
        </w:rPr>
        <w:t xml:space="preserve"> </w:t>
      </w:r>
      <w:r>
        <w:rPr>
          <w:sz w:val="16"/>
        </w:rPr>
        <w:t>or</w:t>
      </w:r>
      <w:r>
        <w:rPr>
          <w:spacing w:val="13"/>
          <w:sz w:val="16"/>
        </w:rPr>
        <w:t xml:space="preserve"> </w:t>
      </w:r>
      <w:r>
        <w:rPr>
          <w:sz w:val="16"/>
        </w:rPr>
        <w:t>operator</w:t>
      </w:r>
      <w:r>
        <w:rPr>
          <w:spacing w:val="13"/>
          <w:sz w:val="16"/>
        </w:rPr>
        <w:t xml:space="preserve"> </w:t>
      </w:r>
      <w:r>
        <w:rPr>
          <w:sz w:val="16"/>
        </w:rPr>
        <w:t>and</w:t>
      </w:r>
      <w:r>
        <w:rPr>
          <w:spacing w:val="13"/>
          <w:sz w:val="16"/>
        </w:rPr>
        <w:t xml:space="preserve"> </w:t>
      </w:r>
      <w:r>
        <w:rPr>
          <w:sz w:val="16"/>
        </w:rPr>
        <w:t>would</w:t>
      </w:r>
      <w:r>
        <w:rPr>
          <w:spacing w:val="13"/>
          <w:sz w:val="16"/>
        </w:rPr>
        <w:t xml:space="preserve"> </w:t>
      </w:r>
      <w:r>
        <w:rPr>
          <w:sz w:val="16"/>
        </w:rPr>
        <w:t>require</w:t>
      </w:r>
      <w:r>
        <w:rPr>
          <w:spacing w:val="13"/>
          <w:sz w:val="16"/>
        </w:rPr>
        <w:t xml:space="preserve"> </w:t>
      </w:r>
      <w:r>
        <w:rPr>
          <w:sz w:val="16"/>
        </w:rPr>
        <w:t>submitting</w:t>
      </w:r>
      <w:r>
        <w:rPr>
          <w:spacing w:val="13"/>
          <w:sz w:val="16"/>
        </w:rPr>
        <w:t xml:space="preserve"> </w:t>
      </w:r>
      <w:r>
        <w:rPr>
          <w:sz w:val="16"/>
        </w:rPr>
        <w:t>a</w:t>
      </w:r>
      <w:r>
        <w:rPr>
          <w:spacing w:val="13"/>
          <w:sz w:val="16"/>
        </w:rPr>
        <w:t xml:space="preserve"> </w:t>
      </w:r>
      <w:r>
        <w:rPr>
          <w:sz w:val="16"/>
        </w:rPr>
        <w:t>Medical</w:t>
      </w:r>
      <w:r>
        <w:rPr>
          <w:spacing w:val="13"/>
          <w:sz w:val="16"/>
        </w:rPr>
        <w:t xml:space="preserve"> </w:t>
      </w:r>
      <w:r>
        <w:rPr>
          <w:sz w:val="16"/>
        </w:rPr>
        <w:t>Devices</w:t>
      </w:r>
      <w:r>
        <w:rPr>
          <w:spacing w:val="13"/>
          <w:sz w:val="16"/>
        </w:rPr>
        <w:t xml:space="preserve"> </w:t>
      </w:r>
      <w:r>
        <w:rPr>
          <w:sz w:val="16"/>
        </w:rPr>
        <w:t>Report</w:t>
      </w:r>
      <w:r>
        <w:rPr>
          <w:spacing w:val="13"/>
          <w:sz w:val="16"/>
        </w:rPr>
        <w:t xml:space="preserve"> </w:t>
      </w:r>
      <w:r>
        <w:rPr>
          <w:sz w:val="16"/>
        </w:rPr>
        <w:t>to</w:t>
      </w:r>
      <w:r>
        <w:rPr>
          <w:spacing w:val="13"/>
          <w:sz w:val="16"/>
        </w:rPr>
        <w:t xml:space="preserve"> </w:t>
      </w:r>
      <w:r>
        <w:rPr>
          <w:sz w:val="16"/>
        </w:rPr>
        <w:t>the</w:t>
      </w:r>
      <w:r>
        <w:rPr>
          <w:spacing w:val="13"/>
          <w:sz w:val="16"/>
        </w:rPr>
        <w:t xml:space="preserve"> </w:t>
      </w:r>
      <w:r>
        <w:rPr>
          <w:sz w:val="16"/>
        </w:rPr>
        <w:t>FDA</w:t>
      </w:r>
      <w:r>
        <w:rPr>
          <w:spacing w:val="13"/>
          <w:sz w:val="16"/>
        </w:rPr>
        <w:t xml:space="preserve"> </w:t>
      </w:r>
      <w:r>
        <w:rPr>
          <w:sz w:val="16"/>
        </w:rPr>
        <w:t>(as</w:t>
      </w:r>
      <w:r>
        <w:rPr>
          <w:spacing w:val="13"/>
          <w:sz w:val="16"/>
        </w:rPr>
        <w:t xml:space="preserve"> </w:t>
      </w:r>
      <w:r>
        <w:rPr>
          <w:sz w:val="16"/>
        </w:rPr>
        <w:t>hereinafter</w:t>
      </w:r>
      <w:r>
        <w:rPr>
          <w:spacing w:val="13"/>
          <w:sz w:val="16"/>
        </w:rPr>
        <w:t xml:space="preserve"> </w:t>
      </w:r>
      <w:r>
        <w:rPr>
          <w:sz w:val="16"/>
        </w:rPr>
        <w:t>defined)</w:t>
      </w:r>
      <w:r>
        <w:rPr>
          <w:spacing w:val="13"/>
          <w:sz w:val="16"/>
        </w:rPr>
        <w:t xml:space="preserve"> </w:t>
      </w:r>
      <w:r>
        <w:rPr>
          <w:sz w:val="16"/>
        </w:rPr>
        <w:t>as</w:t>
      </w:r>
      <w:r>
        <w:rPr>
          <w:spacing w:val="13"/>
          <w:sz w:val="16"/>
        </w:rPr>
        <w:t xml:space="preserve"> </w:t>
      </w:r>
      <w:r>
        <w:rPr>
          <w:sz w:val="16"/>
        </w:rPr>
        <w:t>per</w:t>
      </w:r>
      <w:r>
        <w:rPr>
          <w:spacing w:val="10"/>
          <w:sz w:val="16"/>
        </w:rPr>
        <w:t xml:space="preserve"> </w:t>
      </w:r>
      <w:r>
        <w:rPr>
          <w:sz w:val="16"/>
        </w:rPr>
        <w:t>21</w:t>
      </w:r>
      <w:r>
        <w:rPr>
          <w:spacing w:val="-2"/>
          <w:sz w:val="16"/>
        </w:rPr>
        <w:t xml:space="preserve"> </w:t>
      </w:r>
      <w:r>
        <w:rPr>
          <w:sz w:val="16"/>
        </w:rPr>
        <w:t>CFR</w:t>
      </w:r>
      <w:r>
        <w:rPr>
          <w:spacing w:val="-2"/>
          <w:sz w:val="16"/>
        </w:rPr>
        <w:t xml:space="preserve"> </w:t>
      </w:r>
      <w:r>
        <w:rPr>
          <w:sz w:val="16"/>
        </w:rPr>
        <w:t>803,</w:t>
      </w:r>
      <w:r>
        <w:rPr>
          <w:spacing w:val="40"/>
          <w:sz w:val="16"/>
        </w:rPr>
        <w:t xml:space="preserve"> </w:t>
      </w:r>
      <w:r>
        <w:rPr>
          <w:sz w:val="16"/>
        </w:rPr>
        <w:t>or a similar report to a Competent Authority (as hereinafter defined) as per Vigilance Guidance MEDDEV 2.12-1.</w:t>
      </w:r>
    </w:p>
    <w:p>
      <w:pPr>
        <w:pStyle w:val="ListParagraph"/>
        <w:numPr>
          <w:ilvl w:val="1"/>
          <w:numId w:val="15"/>
        </w:numPr>
        <w:tabs>
          <w:tab w:val="clear" w:pos="720"/>
          <w:tab w:val="left" w:pos="915" w:leader="none"/>
          <w:tab w:val="left" w:pos="918" w:leader="none"/>
        </w:tabs>
        <w:spacing w:lineRule="auto" w:line="264" w:before="0" w:after="0"/>
        <w:ind w:hanging="606" w:left="918" w:right="142"/>
        <w:jc w:val="both"/>
        <w:rPr>
          <w:sz w:val="16"/>
        </w:rPr>
      </w:pPr>
      <w:r>
        <w:rPr>
          <w:sz w:val="16"/>
          <w:u w:val="single"/>
        </w:rPr>
        <w:t>Affiliate</w:t>
      </w:r>
      <w:r>
        <w:rPr>
          <w:sz w:val="16"/>
        </w:rPr>
        <w:t xml:space="preserve"> shall</w:t>
      </w:r>
      <w:r>
        <w:rPr>
          <w:spacing w:val="24"/>
          <w:sz w:val="16"/>
        </w:rPr>
        <w:t xml:space="preserve"> </w:t>
      </w:r>
      <w:r>
        <w:rPr>
          <w:sz w:val="16"/>
        </w:rPr>
        <w:t>mean,</w:t>
      </w:r>
      <w:r>
        <w:rPr>
          <w:spacing w:val="24"/>
          <w:sz w:val="16"/>
        </w:rPr>
        <w:t xml:space="preserve"> </w:t>
      </w:r>
      <w:r>
        <w:rPr>
          <w:sz w:val="16"/>
        </w:rPr>
        <w:t>(i)</w:t>
      </w:r>
      <w:r>
        <w:rPr>
          <w:spacing w:val="24"/>
          <w:sz w:val="16"/>
        </w:rPr>
        <w:t xml:space="preserve"> </w:t>
      </w:r>
      <w:r>
        <w:rPr>
          <w:sz w:val="16"/>
        </w:rPr>
        <w:t>with</w:t>
      </w:r>
      <w:r>
        <w:rPr>
          <w:spacing w:val="24"/>
          <w:sz w:val="16"/>
        </w:rPr>
        <w:t xml:space="preserve"> </w:t>
      </w:r>
      <w:r>
        <w:rPr>
          <w:sz w:val="16"/>
        </w:rPr>
        <w:t>respect</w:t>
      </w:r>
      <w:r>
        <w:rPr>
          <w:spacing w:val="24"/>
          <w:sz w:val="16"/>
        </w:rPr>
        <w:t xml:space="preserve"> </w:t>
      </w:r>
      <w:r>
        <w:rPr>
          <w:sz w:val="16"/>
        </w:rPr>
        <w:t>to</w:t>
      </w:r>
      <w:r>
        <w:rPr>
          <w:spacing w:val="24"/>
          <w:sz w:val="16"/>
        </w:rPr>
        <w:t xml:space="preserve"> </w:t>
      </w:r>
      <w:r>
        <w:rPr>
          <w:sz w:val="16"/>
        </w:rPr>
        <w:t>Qualigen,</w:t>
      </w:r>
      <w:r>
        <w:rPr>
          <w:spacing w:val="24"/>
          <w:sz w:val="16"/>
        </w:rPr>
        <w:t xml:space="preserve"> </w:t>
      </w:r>
      <w:r>
        <w:rPr>
          <w:sz w:val="16"/>
        </w:rPr>
        <w:t>any</w:t>
      </w:r>
      <w:r>
        <w:rPr>
          <w:spacing w:val="24"/>
          <w:sz w:val="16"/>
        </w:rPr>
        <w:t xml:space="preserve"> </w:t>
      </w:r>
      <w:r>
        <w:rPr>
          <w:sz w:val="16"/>
        </w:rPr>
        <w:t>corporation</w:t>
      </w:r>
      <w:r>
        <w:rPr>
          <w:spacing w:val="24"/>
          <w:sz w:val="16"/>
        </w:rPr>
        <w:t xml:space="preserve"> </w:t>
      </w:r>
      <w:r>
        <w:rPr>
          <w:sz w:val="16"/>
        </w:rPr>
        <w:t>or</w:t>
      </w:r>
      <w:r>
        <w:rPr>
          <w:spacing w:val="24"/>
          <w:sz w:val="16"/>
        </w:rPr>
        <w:t xml:space="preserve"> </w:t>
      </w:r>
      <w:r>
        <w:rPr>
          <w:sz w:val="16"/>
        </w:rPr>
        <w:t>other</w:t>
      </w:r>
      <w:r>
        <w:rPr>
          <w:spacing w:val="24"/>
          <w:sz w:val="16"/>
        </w:rPr>
        <w:t xml:space="preserve"> </w:t>
      </w:r>
      <w:r>
        <w:rPr>
          <w:sz w:val="16"/>
        </w:rPr>
        <w:t>form</w:t>
      </w:r>
      <w:r>
        <w:rPr>
          <w:spacing w:val="24"/>
          <w:sz w:val="16"/>
        </w:rPr>
        <w:t xml:space="preserve"> </w:t>
      </w:r>
      <w:r>
        <w:rPr>
          <w:sz w:val="16"/>
        </w:rPr>
        <w:t>of</w:t>
      </w:r>
      <w:r>
        <w:rPr>
          <w:spacing w:val="24"/>
          <w:sz w:val="16"/>
        </w:rPr>
        <w:t xml:space="preserve"> </w:t>
      </w:r>
      <w:r>
        <w:rPr>
          <w:sz w:val="16"/>
        </w:rPr>
        <w:t>business</w:t>
      </w:r>
      <w:r>
        <w:rPr>
          <w:spacing w:val="24"/>
          <w:sz w:val="16"/>
        </w:rPr>
        <w:t xml:space="preserve"> </w:t>
      </w:r>
      <w:r>
        <w:rPr>
          <w:sz w:val="16"/>
        </w:rPr>
        <w:t>organization,</w:t>
      </w:r>
      <w:r>
        <w:rPr>
          <w:spacing w:val="24"/>
          <w:sz w:val="16"/>
        </w:rPr>
        <w:t xml:space="preserve"> </w:t>
      </w:r>
      <w:r>
        <w:rPr>
          <w:sz w:val="16"/>
        </w:rPr>
        <w:t>which</w:t>
      </w:r>
      <w:r>
        <w:rPr>
          <w:spacing w:val="24"/>
          <w:sz w:val="16"/>
        </w:rPr>
        <w:t xml:space="preserve"> </w:t>
      </w:r>
      <w:r>
        <w:rPr>
          <w:sz w:val="16"/>
        </w:rPr>
        <w:t>directly</w:t>
      </w:r>
      <w:r>
        <w:rPr>
          <w:spacing w:val="24"/>
          <w:sz w:val="16"/>
        </w:rPr>
        <w:t xml:space="preserve"> </w:t>
      </w:r>
      <w:r>
        <w:rPr>
          <w:sz w:val="16"/>
        </w:rPr>
        <w:t>or</w:t>
      </w:r>
      <w:r>
        <w:rPr>
          <w:spacing w:val="24"/>
          <w:sz w:val="16"/>
        </w:rPr>
        <w:t xml:space="preserve"> </w:t>
      </w:r>
      <w:r>
        <w:rPr>
          <w:sz w:val="16"/>
        </w:rPr>
        <w:t>indirectly</w:t>
      </w:r>
      <w:r>
        <w:rPr>
          <w:spacing w:val="40"/>
          <w:sz w:val="16"/>
        </w:rPr>
        <w:t xml:space="preserve"> </w:t>
      </w:r>
      <w:r>
        <w:rPr>
          <w:sz w:val="16"/>
        </w:rPr>
        <w:t>owns, controls, is controlled by, or is under common control with Qualigen, and (ii), with respect to Sekisui, shall mean</w:t>
      </w:r>
      <w:r>
        <w:rPr>
          <w:spacing w:val="40"/>
          <w:sz w:val="16"/>
        </w:rPr>
        <w:t xml:space="preserve"> </w:t>
      </w:r>
      <w:r>
        <w:rPr>
          <w:sz w:val="16"/>
        </w:rPr>
        <w:t>Sekisui</w:t>
      </w:r>
      <w:r>
        <w:rPr>
          <w:spacing w:val="40"/>
          <w:sz w:val="16"/>
        </w:rPr>
        <w:t xml:space="preserve"> </w:t>
      </w:r>
      <w:r>
        <w:rPr>
          <w:sz w:val="16"/>
        </w:rPr>
        <w:t>Diagnostics</w:t>
      </w:r>
      <w:r>
        <w:rPr>
          <w:spacing w:val="14"/>
          <w:sz w:val="16"/>
        </w:rPr>
        <w:t xml:space="preserve"> </w:t>
      </w:r>
      <w:r>
        <w:rPr>
          <w:sz w:val="16"/>
        </w:rPr>
        <w:t>(UK)</w:t>
      </w:r>
      <w:r>
        <w:rPr>
          <w:spacing w:val="14"/>
          <w:sz w:val="16"/>
        </w:rPr>
        <w:t xml:space="preserve"> </w:t>
      </w:r>
      <w:r>
        <w:rPr>
          <w:sz w:val="16"/>
        </w:rPr>
        <w:t>Ltd.,</w:t>
      </w:r>
      <w:r>
        <w:rPr>
          <w:spacing w:val="14"/>
          <w:sz w:val="16"/>
        </w:rPr>
        <w:t xml:space="preserve"> </w:t>
      </w:r>
      <w:r>
        <w:rPr>
          <w:sz w:val="16"/>
        </w:rPr>
        <w:t>Sekisui</w:t>
      </w:r>
      <w:r>
        <w:rPr>
          <w:spacing w:val="14"/>
          <w:sz w:val="16"/>
        </w:rPr>
        <w:t xml:space="preserve"> </w:t>
      </w:r>
      <w:r>
        <w:rPr>
          <w:sz w:val="16"/>
        </w:rPr>
        <w:t>Diagnostics</w:t>
      </w:r>
      <w:r>
        <w:rPr>
          <w:spacing w:val="14"/>
          <w:sz w:val="16"/>
        </w:rPr>
        <w:t xml:space="preserve"> </w:t>
      </w:r>
      <w:r>
        <w:rPr>
          <w:sz w:val="16"/>
        </w:rPr>
        <w:t>PEI,</w:t>
      </w:r>
      <w:r>
        <w:rPr>
          <w:spacing w:val="14"/>
          <w:sz w:val="16"/>
        </w:rPr>
        <w:t xml:space="preserve"> </w:t>
      </w:r>
      <w:r>
        <w:rPr>
          <w:sz w:val="16"/>
        </w:rPr>
        <w:t>Inc.,</w:t>
      </w:r>
      <w:r>
        <w:rPr>
          <w:spacing w:val="14"/>
          <w:sz w:val="16"/>
        </w:rPr>
        <w:t xml:space="preserve"> </w:t>
      </w:r>
      <w:r>
        <w:rPr>
          <w:sz w:val="16"/>
        </w:rPr>
        <w:t>SEKISUI</w:t>
      </w:r>
      <w:r>
        <w:rPr>
          <w:spacing w:val="14"/>
          <w:sz w:val="16"/>
        </w:rPr>
        <w:t xml:space="preserve"> </w:t>
      </w:r>
      <w:r>
        <w:rPr>
          <w:sz w:val="16"/>
        </w:rPr>
        <w:t>MEDICAL</w:t>
      </w:r>
      <w:r>
        <w:rPr>
          <w:spacing w:val="14"/>
          <w:sz w:val="16"/>
        </w:rPr>
        <w:t xml:space="preserve"> </w:t>
      </w:r>
      <w:r>
        <w:rPr>
          <w:sz w:val="16"/>
        </w:rPr>
        <w:t>CO.,</w:t>
      </w:r>
      <w:r>
        <w:rPr>
          <w:spacing w:val="14"/>
          <w:sz w:val="16"/>
        </w:rPr>
        <w:t xml:space="preserve"> </w:t>
      </w:r>
      <w:r>
        <w:rPr>
          <w:sz w:val="16"/>
        </w:rPr>
        <w:t>LTD.,</w:t>
      </w:r>
      <w:r>
        <w:rPr>
          <w:spacing w:val="14"/>
          <w:sz w:val="16"/>
        </w:rPr>
        <w:t xml:space="preserve"> </w:t>
      </w:r>
      <w:r>
        <w:rPr>
          <w:sz w:val="16"/>
        </w:rPr>
        <w:t>and</w:t>
      </w:r>
      <w:r>
        <w:rPr>
          <w:spacing w:val="14"/>
          <w:sz w:val="16"/>
        </w:rPr>
        <w:t xml:space="preserve"> </w:t>
      </w:r>
      <w:r>
        <w:rPr>
          <w:sz w:val="16"/>
        </w:rPr>
        <w:t>Sekisui</w:t>
      </w:r>
      <w:r>
        <w:rPr>
          <w:spacing w:val="14"/>
          <w:sz w:val="16"/>
        </w:rPr>
        <w:t xml:space="preserve"> </w:t>
      </w:r>
      <w:r>
        <w:rPr>
          <w:sz w:val="16"/>
        </w:rPr>
        <w:t>Diagnostics</w:t>
      </w:r>
      <w:r>
        <w:rPr>
          <w:spacing w:val="14"/>
          <w:sz w:val="16"/>
        </w:rPr>
        <w:t xml:space="preserve"> </w:t>
      </w:r>
      <w:r>
        <w:rPr>
          <w:sz w:val="16"/>
        </w:rPr>
        <w:t>GmbH.</w:t>
      </w:r>
      <w:r>
        <w:rPr>
          <w:spacing w:val="14"/>
          <w:sz w:val="16"/>
        </w:rPr>
        <w:t xml:space="preserve"> </w:t>
      </w:r>
      <w:r>
        <w:rPr>
          <w:sz w:val="16"/>
        </w:rPr>
        <w:t>An</w:t>
      </w:r>
      <w:r>
        <w:rPr>
          <w:spacing w:val="28"/>
          <w:sz w:val="16"/>
        </w:rPr>
        <w:t xml:space="preserve"> </w:t>
      </w:r>
      <w:r>
        <w:rPr>
          <w:sz w:val="16"/>
        </w:rPr>
        <w:t>entity</w:t>
      </w:r>
      <w:r>
        <w:rPr>
          <w:spacing w:val="21"/>
          <w:sz w:val="16"/>
        </w:rPr>
        <w:t xml:space="preserve"> </w:t>
      </w:r>
      <w:r>
        <w:rPr>
          <w:sz w:val="16"/>
        </w:rPr>
        <w:t>shall</w:t>
      </w:r>
      <w:r>
        <w:rPr>
          <w:spacing w:val="40"/>
          <w:sz w:val="16"/>
        </w:rPr>
        <w:t xml:space="preserve"> </w:t>
      </w:r>
      <w:r>
        <w:rPr>
          <w:sz w:val="16"/>
        </w:rPr>
        <w:t>be</w:t>
      </w:r>
      <w:r>
        <w:rPr>
          <w:spacing w:val="24"/>
          <w:sz w:val="16"/>
        </w:rPr>
        <w:t xml:space="preserve"> </w:t>
      </w:r>
      <w:r>
        <w:rPr>
          <w:sz w:val="16"/>
        </w:rPr>
        <w:t>regarded</w:t>
      </w:r>
      <w:r>
        <w:rPr>
          <w:spacing w:val="24"/>
          <w:sz w:val="16"/>
        </w:rPr>
        <w:t xml:space="preserve"> </w:t>
      </w:r>
      <w:r>
        <w:rPr>
          <w:sz w:val="16"/>
        </w:rPr>
        <w:t>as</w:t>
      </w:r>
      <w:r>
        <w:rPr>
          <w:spacing w:val="24"/>
          <w:sz w:val="16"/>
        </w:rPr>
        <w:t xml:space="preserve"> </w:t>
      </w:r>
      <w:r>
        <w:rPr>
          <w:sz w:val="16"/>
        </w:rPr>
        <w:t>being</w:t>
      </w:r>
      <w:r>
        <w:rPr>
          <w:spacing w:val="24"/>
          <w:sz w:val="16"/>
        </w:rPr>
        <w:t xml:space="preserve"> </w:t>
      </w:r>
      <w:r>
        <w:rPr>
          <w:sz w:val="16"/>
        </w:rPr>
        <w:t>in</w:t>
      </w:r>
      <w:r>
        <w:rPr>
          <w:spacing w:val="24"/>
          <w:sz w:val="16"/>
        </w:rPr>
        <w:t xml:space="preserve"> </w:t>
      </w:r>
      <w:r>
        <w:rPr>
          <w:sz w:val="16"/>
        </w:rPr>
        <w:t>control</w:t>
      </w:r>
      <w:r>
        <w:rPr>
          <w:spacing w:val="24"/>
          <w:sz w:val="16"/>
        </w:rPr>
        <w:t xml:space="preserve"> </w:t>
      </w:r>
      <w:r>
        <w:rPr>
          <w:sz w:val="16"/>
        </w:rPr>
        <w:t>of</w:t>
      </w:r>
      <w:r>
        <w:rPr>
          <w:spacing w:val="24"/>
          <w:sz w:val="16"/>
        </w:rPr>
        <w:t xml:space="preserve"> </w:t>
      </w:r>
      <w:r>
        <w:rPr>
          <w:sz w:val="16"/>
        </w:rPr>
        <w:t>another</w:t>
      </w:r>
      <w:r>
        <w:rPr>
          <w:spacing w:val="24"/>
          <w:sz w:val="16"/>
        </w:rPr>
        <w:t xml:space="preserve"> </w:t>
      </w:r>
      <w:r>
        <w:rPr>
          <w:sz w:val="16"/>
        </w:rPr>
        <w:t>entity</w:t>
      </w:r>
      <w:r>
        <w:rPr>
          <w:spacing w:val="24"/>
          <w:sz w:val="16"/>
        </w:rPr>
        <w:t xml:space="preserve"> </w:t>
      </w:r>
      <w:r>
        <w:rPr>
          <w:sz w:val="16"/>
        </w:rPr>
        <w:t>if</w:t>
      </w:r>
      <w:r>
        <w:rPr>
          <w:spacing w:val="24"/>
          <w:sz w:val="16"/>
        </w:rPr>
        <w:t xml:space="preserve"> </w:t>
      </w:r>
      <w:r>
        <w:rPr>
          <w:sz w:val="16"/>
        </w:rPr>
        <w:t>the</w:t>
      </w:r>
      <w:r>
        <w:rPr>
          <w:spacing w:val="24"/>
          <w:sz w:val="16"/>
        </w:rPr>
        <w:t xml:space="preserve"> </w:t>
      </w:r>
      <w:r>
        <w:rPr>
          <w:sz w:val="16"/>
        </w:rPr>
        <w:t>former</w:t>
      </w:r>
      <w:r>
        <w:rPr>
          <w:spacing w:val="24"/>
          <w:sz w:val="16"/>
        </w:rPr>
        <w:t xml:space="preserve"> </w:t>
      </w:r>
      <w:r>
        <w:rPr>
          <w:sz w:val="16"/>
        </w:rPr>
        <w:t>entity</w:t>
      </w:r>
      <w:r>
        <w:rPr>
          <w:spacing w:val="24"/>
          <w:sz w:val="16"/>
        </w:rPr>
        <w:t xml:space="preserve"> </w:t>
      </w:r>
      <w:r>
        <w:rPr>
          <w:sz w:val="16"/>
        </w:rPr>
        <w:t>has</w:t>
      </w:r>
      <w:r>
        <w:rPr>
          <w:spacing w:val="24"/>
          <w:sz w:val="16"/>
        </w:rPr>
        <w:t xml:space="preserve"> </w:t>
      </w:r>
      <w:r>
        <w:rPr>
          <w:sz w:val="16"/>
        </w:rPr>
        <w:t>the</w:t>
      </w:r>
      <w:r>
        <w:rPr>
          <w:spacing w:val="24"/>
          <w:sz w:val="16"/>
        </w:rPr>
        <w:t xml:space="preserve"> </w:t>
      </w:r>
      <w:r>
        <w:rPr>
          <w:sz w:val="16"/>
        </w:rPr>
        <w:t>direct</w:t>
      </w:r>
      <w:r>
        <w:rPr>
          <w:spacing w:val="24"/>
          <w:sz w:val="16"/>
        </w:rPr>
        <w:t xml:space="preserve"> </w:t>
      </w:r>
      <w:r>
        <w:rPr>
          <w:sz w:val="16"/>
        </w:rPr>
        <w:t>or</w:t>
      </w:r>
      <w:r>
        <w:rPr>
          <w:spacing w:val="24"/>
          <w:sz w:val="16"/>
        </w:rPr>
        <w:t xml:space="preserve"> </w:t>
      </w:r>
      <w:r>
        <w:rPr>
          <w:sz w:val="16"/>
        </w:rPr>
        <w:t>indirect</w:t>
      </w:r>
      <w:r>
        <w:rPr>
          <w:spacing w:val="24"/>
          <w:sz w:val="16"/>
        </w:rPr>
        <w:t xml:space="preserve"> </w:t>
      </w:r>
      <w:r>
        <w:rPr>
          <w:sz w:val="16"/>
        </w:rPr>
        <w:t>power</w:t>
      </w:r>
      <w:r>
        <w:rPr>
          <w:spacing w:val="24"/>
          <w:sz w:val="16"/>
        </w:rPr>
        <w:t xml:space="preserve"> </w:t>
      </w:r>
      <w:r>
        <w:rPr>
          <w:sz w:val="16"/>
        </w:rPr>
        <w:t>to</w:t>
      </w:r>
      <w:r>
        <w:rPr>
          <w:spacing w:val="24"/>
          <w:sz w:val="16"/>
        </w:rPr>
        <w:t xml:space="preserve"> </w:t>
      </w:r>
      <w:r>
        <w:rPr>
          <w:sz w:val="16"/>
        </w:rPr>
        <w:t>vote</w:t>
      </w:r>
      <w:r>
        <w:rPr>
          <w:spacing w:val="35"/>
          <w:sz w:val="16"/>
        </w:rPr>
        <w:t xml:space="preserve"> </w:t>
      </w:r>
      <w:r>
        <w:rPr>
          <w:sz w:val="16"/>
        </w:rPr>
        <w:t>more</w:t>
      </w:r>
      <w:r>
        <w:rPr>
          <w:spacing w:val="23"/>
          <w:sz w:val="16"/>
        </w:rPr>
        <w:t xml:space="preserve"> </w:t>
      </w:r>
      <w:r>
        <w:rPr>
          <w:sz w:val="16"/>
        </w:rPr>
        <w:t>than</w:t>
      </w:r>
      <w:r>
        <w:rPr>
          <w:spacing w:val="23"/>
          <w:sz w:val="16"/>
        </w:rPr>
        <w:t xml:space="preserve"> </w:t>
      </w:r>
      <w:r>
        <w:rPr>
          <w:sz w:val="16"/>
        </w:rPr>
        <w:t>fifty</w:t>
      </w:r>
      <w:r>
        <w:rPr>
          <w:spacing w:val="23"/>
          <w:sz w:val="16"/>
        </w:rPr>
        <w:t xml:space="preserve"> </w:t>
      </w:r>
      <w:r>
        <w:rPr>
          <w:sz w:val="16"/>
        </w:rPr>
        <w:t>percent</w:t>
      </w:r>
      <w:r>
        <w:rPr>
          <w:spacing w:val="40"/>
          <w:sz w:val="16"/>
        </w:rPr>
        <w:t xml:space="preserve"> </w:t>
      </w:r>
      <w:r>
        <w:rPr>
          <w:sz w:val="16"/>
        </w:rPr>
        <w:t>(50%)</w:t>
      </w:r>
      <w:r>
        <w:rPr>
          <w:spacing w:val="31"/>
          <w:sz w:val="16"/>
        </w:rPr>
        <w:t xml:space="preserve"> </w:t>
      </w:r>
      <w:r>
        <w:rPr>
          <w:sz w:val="16"/>
        </w:rPr>
        <w:t>of</w:t>
      </w:r>
      <w:r>
        <w:rPr>
          <w:spacing w:val="31"/>
          <w:sz w:val="16"/>
        </w:rPr>
        <w:t xml:space="preserve"> </w:t>
      </w:r>
      <w:r>
        <w:rPr>
          <w:sz w:val="16"/>
        </w:rPr>
        <w:t>the</w:t>
      </w:r>
      <w:r>
        <w:rPr>
          <w:spacing w:val="31"/>
          <w:sz w:val="16"/>
        </w:rPr>
        <w:t xml:space="preserve"> </w:t>
      </w:r>
      <w:r>
        <w:rPr>
          <w:sz w:val="16"/>
        </w:rPr>
        <w:t>outstanding</w:t>
      </w:r>
      <w:r>
        <w:rPr>
          <w:spacing w:val="31"/>
          <w:sz w:val="16"/>
        </w:rPr>
        <w:t xml:space="preserve"> </w:t>
      </w:r>
      <w:r>
        <w:rPr>
          <w:sz w:val="16"/>
        </w:rPr>
        <w:t>voting</w:t>
      </w:r>
      <w:r>
        <w:rPr>
          <w:spacing w:val="31"/>
          <w:sz w:val="16"/>
        </w:rPr>
        <w:t xml:space="preserve"> </w:t>
      </w:r>
      <w:r>
        <w:rPr>
          <w:sz w:val="16"/>
        </w:rPr>
        <w:t>securities</w:t>
      </w:r>
      <w:r>
        <w:rPr>
          <w:spacing w:val="31"/>
          <w:sz w:val="16"/>
        </w:rPr>
        <w:t xml:space="preserve"> </w:t>
      </w:r>
      <w:r>
        <w:rPr>
          <w:sz w:val="16"/>
        </w:rPr>
        <w:t>(or</w:t>
      </w:r>
      <w:r>
        <w:rPr>
          <w:spacing w:val="31"/>
          <w:sz w:val="16"/>
        </w:rPr>
        <w:t xml:space="preserve"> </w:t>
      </w:r>
      <w:r>
        <w:rPr>
          <w:sz w:val="16"/>
        </w:rPr>
        <w:t>other</w:t>
      </w:r>
      <w:r>
        <w:rPr>
          <w:spacing w:val="31"/>
          <w:sz w:val="16"/>
        </w:rPr>
        <w:t xml:space="preserve"> </w:t>
      </w:r>
      <w:r>
        <w:rPr>
          <w:sz w:val="16"/>
        </w:rPr>
        <w:t>ownership</w:t>
      </w:r>
      <w:r>
        <w:rPr>
          <w:spacing w:val="31"/>
          <w:sz w:val="16"/>
        </w:rPr>
        <w:t xml:space="preserve"> </w:t>
      </w:r>
      <w:r>
        <w:rPr>
          <w:sz w:val="16"/>
        </w:rPr>
        <w:t>interest</w:t>
      </w:r>
      <w:r>
        <w:rPr>
          <w:spacing w:val="31"/>
          <w:sz w:val="16"/>
        </w:rPr>
        <w:t xml:space="preserve"> </w:t>
      </w:r>
      <w:r>
        <w:rPr>
          <w:sz w:val="16"/>
        </w:rPr>
        <w:t>for</w:t>
      </w:r>
      <w:r>
        <w:rPr>
          <w:spacing w:val="31"/>
          <w:sz w:val="16"/>
        </w:rPr>
        <w:t xml:space="preserve"> </w:t>
      </w:r>
      <w:r>
        <w:rPr>
          <w:sz w:val="16"/>
        </w:rPr>
        <w:t>a</w:t>
      </w:r>
      <w:r>
        <w:rPr>
          <w:spacing w:val="31"/>
          <w:sz w:val="16"/>
        </w:rPr>
        <w:t xml:space="preserve"> </w:t>
      </w:r>
      <w:r>
        <w:rPr>
          <w:sz w:val="16"/>
        </w:rPr>
        <w:t>business</w:t>
      </w:r>
      <w:r>
        <w:rPr>
          <w:spacing w:val="31"/>
          <w:sz w:val="16"/>
        </w:rPr>
        <w:t xml:space="preserve"> </w:t>
      </w:r>
      <w:r>
        <w:rPr>
          <w:sz w:val="16"/>
        </w:rPr>
        <w:t>organization</w:t>
      </w:r>
      <w:r>
        <w:rPr>
          <w:spacing w:val="40"/>
          <w:sz w:val="16"/>
        </w:rPr>
        <w:t xml:space="preserve"> </w:t>
      </w:r>
      <w:r>
        <w:rPr>
          <w:sz w:val="16"/>
        </w:rPr>
        <w:t>other</w:t>
      </w:r>
      <w:r>
        <w:rPr>
          <w:spacing w:val="33"/>
          <w:sz w:val="16"/>
        </w:rPr>
        <w:t xml:space="preserve"> </w:t>
      </w:r>
      <w:r>
        <w:rPr>
          <w:sz w:val="16"/>
        </w:rPr>
        <w:t>than</w:t>
      </w:r>
      <w:r>
        <w:rPr>
          <w:spacing w:val="33"/>
          <w:sz w:val="16"/>
        </w:rPr>
        <w:t xml:space="preserve"> </w:t>
      </w:r>
      <w:r>
        <w:rPr>
          <w:sz w:val="16"/>
        </w:rPr>
        <w:t>a</w:t>
      </w:r>
      <w:r>
        <w:rPr>
          <w:spacing w:val="33"/>
          <w:sz w:val="16"/>
        </w:rPr>
        <w:t xml:space="preserve"> </w:t>
      </w:r>
      <w:r>
        <w:rPr>
          <w:sz w:val="16"/>
        </w:rPr>
        <w:t>corporation)</w:t>
      </w:r>
      <w:r>
        <w:rPr>
          <w:spacing w:val="33"/>
          <w:sz w:val="16"/>
        </w:rPr>
        <w:t xml:space="preserve"> </w:t>
      </w:r>
      <w:r>
        <w:rPr>
          <w:sz w:val="16"/>
        </w:rPr>
        <w:t>of</w:t>
      </w:r>
      <w:r>
        <w:rPr>
          <w:spacing w:val="33"/>
          <w:sz w:val="16"/>
        </w:rPr>
        <w:t xml:space="preserve"> </w:t>
      </w:r>
      <w:r>
        <w:rPr>
          <w:sz w:val="16"/>
        </w:rPr>
        <w:t>that</w:t>
      </w:r>
      <w:r>
        <w:rPr>
          <w:spacing w:val="40"/>
          <w:sz w:val="16"/>
        </w:rPr>
        <w:t xml:space="preserve"> </w:t>
      </w:r>
      <w:r>
        <w:rPr>
          <w:sz w:val="16"/>
        </w:rPr>
        <w:t>entity,</w:t>
      </w:r>
      <w:r>
        <w:rPr>
          <w:spacing w:val="17"/>
          <w:sz w:val="16"/>
        </w:rPr>
        <w:t xml:space="preserve"> </w:t>
      </w:r>
      <w:r>
        <w:rPr>
          <w:sz w:val="16"/>
        </w:rPr>
        <w:t>or</w:t>
      </w:r>
      <w:r>
        <w:rPr>
          <w:spacing w:val="17"/>
          <w:sz w:val="16"/>
        </w:rPr>
        <w:t xml:space="preserve"> </w:t>
      </w:r>
      <w:r>
        <w:rPr>
          <w:sz w:val="16"/>
        </w:rPr>
        <w:t>the</w:t>
      </w:r>
      <w:r>
        <w:rPr>
          <w:spacing w:val="17"/>
          <w:sz w:val="16"/>
        </w:rPr>
        <w:t xml:space="preserve"> </w:t>
      </w:r>
      <w:r>
        <w:rPr>
          <w:sz w:val="16"/>
        </w:rPr>
        <w:t>direct</w:t>
      </w:r>
      <w:r>
        <w:rPr>
          <w:spacing w:val="17"/>
          <w:sz w:val="16"/>
        </w:rPr>
        <w:t xml:space="preserve"> </w:t>
      </w:r>
      <w:r>
        <w:rPr>
          <w:sz w:val="16"/>
        </w:rPr>
        <w:t>or</w:t>
      </w:r>
      <w:r>
        <w:rPr>
          <w:spacing w:val="17"/>
          <w:sz w:val="16"/>
        </w:rPr>
        <w:t xml:space="preserve"> </w:t>
      </w:r>
      <w:r>
        <w:rPr>
          <w:sz w:val="16"/>
        </w:rPr>
        <w:t>indirect</w:t>
      </w:r>
      <w:r>
        <w:rPr>
          <w:spacing w:val="17"/>
          <w:sz w:val="16"/>
        </w:rPr>
        <w:t xml:space="preserve"> </w:t>
      </w:r>
      <w:r>
        <w:rPr>
          <w:sz w:val="16"/>
        </w:rPr>
        <w:t>ability</w:t>
      </w:r>
      <w:r>
        <w:rPr>
          <w:spacing w:val="17"/>
          <w:sz w:val="16"/>
        </w:rPr>
        <w:t xml:space="preserve"> </w:t>
      </w:r>
      <w:r>
        <w:rPr>
          <w:sz w:val="16"/>
        </w:rPr>
        <w:t>to</w:t>
      </w:r>
      <w:r>
        <w:rPr>
          <w:spacing w:val="17"/>
          <w:sz w:val="16"/>
        </w:rPr>
        <w:t xml:space="preserve"> </w:t>
      </w:r>
      <w:r>
        <w:rPr>
          <w:sz w:val="16"/>
        </w:rPr>
        <w:t>direct</w:t>
      </w:r>
      <w:r>
        <w:rPr>
          <w:spacing w:val="17"/>
          <w:sz w:val="16"/>
        </w:rPr>
        <w:t xml:space="preserve"> </w:t>
      </w:r>
      <w:r>
        <w:rPr>
          <w:sz w:val="16"/>
        </w:rPr>
        <w:t>or</w:t>
      </w:r>
      <w:r>
        <w:rPr>
          <w:spacing w:val="17"/>
          <w:sz w:val="16"/>
        </w:rPr>
        <w:t xml:space="preserve"> </w:t>
      </w:r>
      <w:r>
        <w:rPr>
          <w:sz w:val="16"/>
        </w:rPr>
        <w:t>cause</w:t>
      </w:r>
      <w:r>
        <w:rPr>
          <w:spacing w:val="17"/>
          <w:sz w:val="16"/>
        </w:rPr>
        <w:t xml:space="preserve"> </w:t>
      </w:r>
      <w:r>
        <w:rPr>
          <w:sz w:val="16"/>
        </w:rPr>
        <w:t>the</w:t>
      </w:r>
      <w:r>
        <w:rPr>
          <w:spacing w:val="17"/>
          <w:sz w:val="16"/>
        </w:rPr>
        <w:t xml:space="preserve"> </w:t>
      </w:r>
      <w:r>
        <w:rPr>
          <w:sz w:val="16"/>
        </w:rPr>
        <w:t>direction</w:t>
      </w:r>
      <w:r>
        <w:rPr>
          <w:spacing w:val="17"/>
          <w:sz w:val="16"/>
        </w:rPr>
        <w:t xml:space="preserve"> </w:t>
      </w:r>
      <w:r>
        <w:rPr>
          <w:sz w:val="16"/>
        </w:rPr>
        <w:t>of</w:t>
      </w:r>
      <w:r>
        <w:rPr>
          <w:spacing w:val="17"/>
          <w:sz w:val="16"/>
        </w:rPr>
        <w:t xml:space="preserve"> </w:t>
      </w:r>
      <w:r>
        <w:rPr>
          <w:sz w:val="16"/>
        </w:rPr>
        <w:t>the</w:t>
      </w:r>
      <w:r>
        <w:rPr>
          <w:spacing w:val="17"/>
          <w:sz w:val="16"/>
        </w:rPr>
        <w:t xml:space="preserve"> </w:t>
      </w:r>
      <w:r>
        <w:rPr>
          <w:sz w:val="16"/>
        </w:rPr>
        <w:t>general</w:t>
      </w:r>
      <w:r>
        <w:rPr>
          <w:spacing w:val="16"/>
          <w:sz w:val="16"/>
        </w:rPr>
        <w:t xml:space="preserve"> </w:t>
      </w:r>
      <w:r>
        <w:rPr>
          <w:sz w:val="16"/>
        </w:rPr>
        <w:t>management</w:t>
      </w:r>
      <w:r>
        <w:rPr>
          <w:spacing w:val="19"/>
          <w:sz w:val="16"/>
        </w:rPr>
        <w:t xml:space="preserve"> </w:t>
      </w:r>
      <w:r>
        <w:rPr>
          <w:sz w:val="16"/>
        </w:rPr>
        <w:t>and</w:t>
      </w:r>
      <w:r>
        <w:rPr>
          <w:spacing w:val="19"/>
          <w:sz w:val="16"/>
        </w:rPr>
        <w:t xml:space="preserve"> </w:t>
      </w:r>
      <w:r>
        <w:rPr>
          <w:sz w:val="16"/>
        </w:rPr>
        <w:t>policies</w:t>
      </w:r>
      <w:r>
        <w:rPr>
          <w:spacing w:val="19"/>
          <w:sz w:val="16"/>
        </w:rPr>
        <w:t xml:space="preserve"> </w:t>
      </w:r>
      <w:r>
        <w:rPr>
          <w:sz w:val="16"/>
        </w:rPr>
        <w:t>of</w:t>
      </w:r>
      <w:r>
        <w:rPr>
          <w:spacing w:val="19"/>
          <w:sz w:val="16"/>
        </w:rPr>
        <w:t xml:space="preserve"> </w:t>
      </w:r>
      <w:r>
        <w:rPr>
          <w:sz w:val="16"/>
        </w:rPr>
        <w:t>the</w:t>
      </w:r>
      <w:r>
        <w:rPr>
          <w:spacing w:val="19"/>
          <w:sz w:val="16"/>
        </w:rPr>
        <w:t xml:space="preserve"> </w:t>
      </w:r>
      <w:r>
        <w:rPr>
          <w:sz w:val="16"/>
        </w:rPr>
        <w:t>other</w:t>
      </w:r>
      <w:r>
        <w:rPr>
          <w:spacing w:val="19"/>
          <w:sz w:val="16"/>
        </w:rPr>
        <w:t xml:space="preserve"> </w:t>
      </w:r>
      <w:r>
        <w:rPr>
          <w:sz w:val="16"/>
        </w:rPr>
        <w:t>entity.</w:t>
      </w:r>
    </w:p>
    <w:p>
      <w:pPr>
        <w:pStyle w:val="ListParagraph"/>
        <w:numPr>
          <w:ilvl w:val="1"/>
          <w:numId w:val="15"/>
        </w:numPr>
        <w:tabs>
          <w:tab w:val="clear" w:pos="720"/>
          <w:tab w:val="left" w:pos="915" w:leader="none"/>
          <w:tab w:val="left" w:pos="918" w:leader="none"/>
        </w:tabs>
        <w:spacing w:lineRule="auto" w:line="264" w:before="0" w:after="0"/>
        <w:ind w:hanging="606" w:left="918" w:right="137"/>
        <w:jc w:val="both"/>
        <w:rPr>
          <w:sz w:val="16"/>
        </w:rPr>
      </w:pPr>
      <w:r>
        <w:rPr>
          <w:sz w:val="16"/>
          <w:u w:val="single"/>
        </w:rPr>
        <w:t>Applicable</w:t>
      </w:r>
      <w:r>
        <w:rPr>
          <w:spacing w:val="72"/>
          <w:sz w:val="16"/>
          <w:u w:val="single"/>
        </w:rPr>
        <w:t xml:space="preserve"> </w:t>
      </w:r>
      <w:r>
        <w:rPr>
          <w:sz w:val="16"/>
          <w:u w:val="single"/>
        </w:rPr>
        <w:t>Markets</w:t>
      </w:r>
      <w:r>
        <w:rPr>
          <w:spacing w:val="32"/>
          <w:sz w:val="16"/>
        </w:rPr>
        <w:t xml:space="preserve"> </w:t>
      </w:r>
      <w:r>
        <w:rPr>
          <w:sz w:val="16"/>
        </w:rPr>
        <w:t>shall</w:t>
      </w:r>
      <w:r>
        <w:rPr>
          <w:spacing w:val="40"/>
          <w:sz w:val="16"/>
        </w:rPr>
        <w:t xml:space="preserve"> </w:t>
      </w:r>
      <w:r>
        <w:rPr>
          <w:sz w:val="16"/>
        </w:rPr>
        <w:t>mean</w:t>
      </w:r>
      <w:r>
        <w:rPr>
          <w:spacing w:val="40"/>
          <w:sz w:val="16"/>
        </w:rPr>
        <w:t xml:space="preserve"> </w:t>
      </w:r>
      <w:r>
        <w:rPr>
          <w:sz w:val="16"/>
        </w:rPr>
        <w:t>the</w:t>
      </w:r>
      <w:r>
        <w:rPr>
          <w:spacing w:val="40"/>
          <w:sz w:val="16"/>
        </w:rPr>
        <w:t xml:space="preserve"> </w:t>
      </w:r>
      <w:r>
        <w:rPr>
          <w:sz w:val="16"/>
        </w:rPr>
        <w:t>United</w:t>
      </w:r>
      <w:r>
        <w:rPr>
          <w:spacing w:val="40"/>
          <w:sz w:val="16"/>
        </w:rPr>
        <w:t xml:space="preserve"> </w:t>
      </w:r>
      <w:r>
        <w:rPr>
          <w:sz w:val="16"/>
        </w:rPr>
        <w:t>States,</w:t>
      </w:r>
      <w:r>
        <w:rPr>
          <w:spacing w:val="40"/>
          <w:sz w:val="16"/>
        </w:rPr>
        <w:t xml:space="preserve"> </w:t>
      </w:r>
      <w:r>
        <w:rPr>
          <w:sz w:val="16"/>
        </w:rPr>
        <w:t>Canada,</w:t>
      </w:r>
      <w:r>
        <w:rPr>
          <w:spacing w:val="40"/>
          <w:sz w:val="16"/>
        </w:rPr>
        <w:t xml:space="preserve"> </w:t>
      </w:r>
      <w:r>
        <w:rPr>
          <w:sz w:val="16"/>
        </w:rPr>
        <w:t>the</w:t>
      </w:r>
      <w:r>
        <w:rPr>
          <w:spacing w:val="40"/>
          <w:sz w:val="16"/>
        </w:rPr>
        <w:t xml:space="preserve"> </w:t>
      </w:r>
      <w:r>
        <w:rPr>
          <w:sz w:val="16"/>
        </w:rPr>
        <w:t>European</w:t>
      </w:r>
      <w:r>
        <w:rPr>
          <w:spacing w:val="40"/>
          <w:sz w:val="16"/>
        </w:rPr>
        <w:t xml:space="preserve"> </w:t>
      </w:r>
      <w:r>
        <w:rPr>
          <w:sz w:val="16"/>
        </w:rPr>
        <w:t>Union,</w:t>
      </w:r>
      <w:r>
        <w:rPr>
          <w:spacing w:val="40"/>
          <w:sz w:val="16"/>
        </w:rPr>
        <w:t xml:space="preserve"> </w:t>
      </w:r>
      <w:r>
        <w:rPr>
          <w:sz w:val="16"/>
        </w:rPr>
        <w:t>Japan</w:t>
      </w:r>
      <w:r>
        <w:rPr>
          <w:spacing w:val="40"/>
          <w:sz w:val="16"/>
        </w:rPr>
        <w:t xml:space="preserve"> </w:t>
      </w:r>
      <w:r>
        <w:rPr>
          <w:sz w:val="16"/>
        </w:rPr>
        <w:t>and</w:t>
      </w:r>
      <w:r>
        <w:rPr>
          <w:spacing w:val="40"/>
          <w:sz w:val="16"/>
        </w:rPr>
        <w:t xml:space="preserve"> </w:t>
      </w:r>
      <w:r>
        <w:rPr>
          <w:sz w:val="16"/>
        </w:rPr>
        <w:t>other</w:t>
      </w:r>
      <w:r>
        <w:rPr>
          <w:spacing w:val="40"/>
          <w:sz w:val="16"/>
        </w:rPr>
        <w:t xml:space="preserve"> </w:t>
      </w:r>
      <w:r>
        <w:rPr>
          <w:sz w:val="16"/>
        </w:rPr>
        <w:t>additional</w:t>
      </w:r>
      <w:r>
        <w:rPr>
          <w:spacing w:val="40"/>
          <w:sz w:val="16"/>
        </w:rPr>
        <w:t xml:space="preserve"> </w:t>
      </w:r>
      <w:r>
        <w:rPr>
          <w:sz w:val="16"/>
        </w:rPr>
        <w:t>geographies</w:t>
      </w:r>
      <w:r>
        <w:rPr>
          <w:spacing w:val="40"/>
          <w:sz w:val="16"/>
        </w:rPr>
        <w:t xml:space="preserve"> </w:t>
      </w:r>
      <w:r>
        <w:rPr>
          <w:sz w:val="16"/>
        </w:rPr>
        <w:t>that</w:t>
      </w:r>
      <w:r>
        <w:rPr>
          <w:spacing w:val="40"/>
          <w:sz w:val="16"/>
        </w:rPr>
        <w:t xml:space="preserve"> </w:t>
      </w:r>
      <w:r>
        <w:rPr>
          <w:sz w:val="16"/>
        </w:rPr>
        <w:t>are</w:t>
      </w:r>
      <w:r>
        <w:rPr>
          <w:spacing w:val="40"/>
          <w:sz w:val="16"/>
        </w:rPr>
        <w:t xml:space="preserve"> </w:t>
      </w:r>
      <w:r>
        <w:rPr>
          <w:sz w:val="16"/>
        </w:rPr>
        <w:t>added</w:t>
      </w:r>
      <w:r>
        <w:rPr>
          <w:spacing w:val="20"/>
          <w:sz w:val="16"/>
        </w:rPr>
        <w:t xml:space="preserve"> </w:t>
      </w:r>
      <w:r>
        <w:rPr>
          <w:sz w:val="16"/>
        </w:rPr>
        <w:t>from</w:t>
      </w:r>
      <w:r>
        <w:rPr>
          <w:spacing w:val="20"/>
          <w:sz w:val="16"/>
        </w:rPr>
        <w:t xml:space="preserve"> </w:t>
      </w:r>
      <w:r>
        <w:rPr>
          <w:sz w:val="16"/>
        </w:rPr>
        <w:t>time</w:t>
      </w:r>
      <w:r>
        <w:rPr>
          <w:spacing w:val="20"/>
          <w:sz w:val="16"/>
        </w:rPr>
        <w:t xml:space="preserve"> </w:t>
      </w:r>
      <w:r>
        <w:rPr>
          <w:sz w:val="16"/>
        </w:rPr>
        <w:t>to</w:t>
      </w:r>
      <w:r>
        <w:rPr>
          <w:spacing w:val="20"/>
          <w:sz w:val="16"/>
        </w:rPr>
        <w:t xml:space="preserve"> </w:t>
      </w:r>
      <w:r>
        <w:rPr>
          <w:sz w:val="16"/>
        </w:rPr>
        <w:t>time</w:t>
      </w:r>
      <w:r>
        <w:rPr>
          <w:spacing w:val="20"/>
          <w:sz w:val="16"/>
        </w:rPr>
        <w:t xml:space="preserve"> </w:t>
      </w:r>
      <w:r>
        <w:rPr>
          <w:sz w:val="16"/>
        </w:rPr>
        <w:t>at</w:t>
      </w:r>
      <w:r>
        <w:rPr>
          <w:spacing w:val="20"/>
          <w:sz w:val="16"/>
        </w:rPr>
        <w:t xml:space="preserve"> </w:t>
      </w:r>
      <w:r>
        <w:rPr>
          <w:sz w:val="16"/>
        </w:rPr>
        <w:t>the</w:t>
      </w:r>
      <w:r>
        <w:rPr>
          <w:spacing w:val="20"/>
          <w:sz w:val="16"/>
        </w:rPr>
        <w:t xml:space="preserve"> </w:t>
      </w:r>
      <w:r>
        <w:rPr>
          <w:sz w:val="16"/>
        </w:rPr>
        <w:t>request</w:t>
      </w:r>
      <w:r>
        <w:rPr>
          <w:spacing w:val="20"/>
          <w:sz w:val="16"/>
        </w:rPr>
        <w:t xml:space="preserve"> </w:t>
      </w:r>
      <w:r>
        <w:rPr>
          <w:sz w:val="16"/>
        </w:rPr>
        <w:t>of</w:t>
      </w:r>
      <w:r>
        <w:rPr>
          <w:spacing w:val="20"/>
          <w:sz w:val="16"/>
        </w:rPr>
        <w:t xml:space="preserve"> </w:t>
      </w:r>
      <w:r>
        <w:rPr>
          <w:sz w:val="16"/>
        </w:rPr>
        <w:t>Sekisui,</w:t>
      </w:r>
      <w:r>
        <w:rPr>
          <w:spacing w:val="20"/>
          <w:sz w:val="16"/>
        </w:rPr>
        <w:t xml:space="preserve"> </w:t>
      </w:r>
      <w:r>
        <w:rPr>
          <w:sz w:val="16"/>
        </w:rPr>
        <w:t>but</w:t>
      </w:r>
      <w:r>
        <w:rPr>
          <w:spacing w:val="20"/>
          <w:sz w:val="16"/>
        </w:rPr>
        <w:t xml:space="preserve"> </w:t>
      </w:r>
      <w:r>
        <w:rPr>
          <w:sz w:val="16"/>
        </w:rPr>
        <w:t>only</w:t>
      </w:r>
      <w:r>
        <w:rPr>
          <w:spacing w:val="20"/>
          <w:sz w:val="16"/>
        </w:rPr>
        <w:t xml:space="preserve"> </w:t>
      </w:r>
      <w:r>
        <w:rPr>
          <w:sz w:val="16"/>
        </w:rPr>
        <w:t>to</w:t>
      </w:r>
      <w:r>
        <w:rPr>
          <w:spacing w:val="20"/>
          <w:sz w:val="16"/>
        </w:rPr>
        <w:t xml:space="preserve"> </w:t>
      </w:r>
      <w:r>
        <w:rPr>
          <w:sz w:val="16"/>
        </w:rPr>
        <w:t>the</w:t>
      </w:r>
      <w:r>
        <w:rPr>
          <w:spacing w:val="20"/>
          <w:sz w:val="16"/>
        </w:rPr>
        <w:t xml:space="preserve"> </w:t>
      </w:r>
      <w:r>
        <w:rPr>
          <w:sz w:val="16"/>
        </w:rPr>
        <w:t>extent</w:t>
      </w:r>
      <w:r>
        <w:rPr>
          <w:spacing w:val="20"/>
          <w:sz w:val="16"/>
        </w:rPr>
        <w:t xml:space="preserve"> </w:t>
      </w:r>
      <w:r>
        <w:rPr>
          <w:sz w:val="16"/>
        </w:rPr>
        <w:t>that</w:t>
      </w:r>
      <w:r>
        <w:rPr>
          <w:spacing w:val="20"/>
          <w:sz w:val="16"/>
        </w:rPr>
        <w:t xml:space="preserve"> </w:t>
      </w:r>
      <w:r>
        <w:rPr>
          <w:sz w:val="16"/>
        </w:rPr>
        <w:t>it</w:t>
      </w:r>
      <w:r>
        <w:rPr>
          <w:spacing w:val="20"/>
          <w:sz w:val="16"/>
        </w:rPr>
        <w:t xml:space="preserve"> </w:t>
      </w:r>
      <w:r>
        <w:rPr>
          <w:sz w:val="16"/>
        </w:rPr>
        <w:t>is</w:t>
      </w:r>
      <w:r>
        <w:rPr>
          <w:spacing w:val="20"/>
          <w:sz w:val="16"/>
        </w:rPr>
        <w:t xml:space="preserve"> </w:t>
      </w:r>
      <w:r>
        <w:rPr>
          <w:sz w:val="16"/>
        </w:rPr>
        <w:t>commercially</w:t>
      </w:r>
      <w:r>
        <w:rPr>
          <w:spacing w:val="20"/>
          <w:sz w:val="16"/>
        </w:rPr>
        <w:t xml:space="preserve"> </w:t>
      </w:r>
      <w:r>
        <w:rPr>
          <w:sz w:val="16"/>
        </w:rPr>
        <w:t>reasonable</w:t>
      </w:r>
      <w:r>
        <w:rPr>
          <w:spacing w:val="20"/>
          <w:sz w:val="16"/>
        </w:rPr>
        <w:t xml:space="preserve"> </w:t>
      </w:r>
      <w:r>
        <w:rPr>
          <w:sz w:val="16"/>
        </w:rPr>
        <w:t>for</w:t>
      </w:r>
      <w:r>
        <w:rPr>
          <w:spacing w:val="20"/>
          <w:sz w:val="16"/>
        </w:rPr>
        <w:t xml:space="preserve"> </w:t>
      </w:r>
      <w:r>
        <w:rPr>
          <w:sz w:val="16"/>
        </w:rPr>
        <w:t>Qualigen</w:t>
      </w:r>
      <w:r>
        <w:rPr>
          <w:spacing w:val="20"/>
          <w:sz w:val="16"/>
        </w:rPr>
        <w:t xml:space="preserve"> </w:t>
      </w:r>
      <w:r>
        <w:rPr>
          <w:sz w:val="16"/>
        </w:rPr>
        <w:t>to</w:t>
      </w:r>
      <w:r>
        <w:rPr>
          <w:spacing w:val="20"/>
          <w:sz w:val="16"/>
        </w:rPr>
        <w:t xml:space="preserve"> </w:t>
      </w:r>
      <w:r>
        <w:rPr>
          <w:sz w:val="16"/>
        </w:rPr>
        <w:t>expand</w:t>
      </w:r>
      <w:r>
        <w:rPr>
          <w:spacing w:val="33"/>
          <w:sz w:val="16"/>
        </w:rPr>
        <w:t xml:space="preserve"> </w:t>
      </w:r>
      <w:r>
        <w:rPr>
          <w:spacing w:val="11"/>
          <w:sz w:val="16"/>
        </w:rPr>
        <w:t xml:space="preserve">to </w:t>
      </w:r>
      <w:r>
        <w:rPr>
          <w:sz w:val="16"/>
        </w:rPr>
        <w:t>such additional geographies.</w:t>
      </w:r>
    </w:p>
    <w:p>
      <w:pPr>
        <w:pStyle w:val="ListParagraph"/>
        <w:numPr>
          <w:ilvl w:val="1"/>
          <w:numId w:val="15"/>
        </w:numPr>
        <w:tabs>
          <w:tab w:val="clear" w:pos="720"/>
          <w:tab w:val="left" w:pos="915" w:leader="none"/>
        </w:tabs>
        <w:spacing w:lineRule="exact" w:line="183" w:before="0" w:after="0"/>
        <w:ind w:hanging="603" w:left="915" w:right="0"/>
        <w:jc w:val="both"/>
        <w:rPr>
          <w:sz w:val="16"/>
        </w:rPr>
      </w:pPr>
      <w:r>
        <w:rPr>
          <w:sz w:val="16"/>
          <w:u w:val="single"/>
        </w:rPr>
        <w:t>Available</w:t>
      </w:r>
      <w:r>
        <w:rPr>
          <w:spacing w:val="3"/>
          <w:sz w:val="16"/>
          <w:u w:val="single"/>
        </w:rPr>
        <w:t xml:space="preserve"> </w:t>
      </w:r>
      <w:r>
        <w:rPr>
          <w:sz w:val="16"/>
          <w:u w:val="single"/>
        </w:rPr>
        <w:t>Margin</w:t>
      </w:r>
      <w:r>
        <w:rPr>
          <w:spacing w:val="3"/>
          <w:sz w:val="16"/>
        </w:rPr>
        <w:t xml:space="preserve"> </w:t>
      </w:r>
      <w:r>
        <w:rPr>
          <w:sz w:val="16"/>
        </w:rPr>
        <w:t>is</w:t>
      </w:r>
      <w:r>
        <w:rPr>
          <w:spacing w:val="6"/>
          <w:sz w:val="16"/>
        </w:rPr>
        <w:t xml:space="preserve"> </w:t>
      </w:r>
      <w:r>
        <w:rPr>
          <w:sz w:val="16"/>
        </w:rPr>
        <w:t>defined</w:t>
      </w:r>
      <w:r>
        <w:rPr>
          <w:spacing w:val="7"/>
          <w:sz w:val="16"/>
        </w:rPr>
        <w:t xml:space="preserve"> </w:t>
      </w:r>
      <w:r>
        <w:rPr>
          <w:sz w:val="16"/>
        </w:rPr>
        <w:t>on</w:t>
      </w:r>
      <w:r>
        <w:rPr>
          <w:spacing w:val="4"/>
          <w:sz w:val="16"/>
        </w:rPr>
        <w:t xml:space="preserve"> </w:t>
      </w:r>
      <w:r>
        <w:rPr>
          <w:sz w:val="16"/>
          <w:u w:val="single"/>
        </w:rPr>
        <w:t>Exhibit</w:t>
      </w:r>
      <w:r>
        <w:rPr>
          <w:spacing w:val="-2"/>
          <w:sz w:val="16"/>
          <w:u w:val="single"/>
        </w:rPr>
        <w:t xml:space="preserve"> </w:t>
      </w:r>
      <w:r>
        <w:rPr>
          <w:spacing w:val="-5"/>
          <w:sz w:val="16"/>
          <w:u w:val="single"/>
        </w:rPr>
        <w:t>A</w:t>
      </w:r>
      <w:r>
        <w:rPr>
          <w:spacing w:val="-5"/>
          <w:sz w:val="16"/>
        </w:rPr>
        <w:t>.</w:t>
      </w:r>
    </w:p>
    <w:p>
      <w:pPr>
        <w:pStyle w:val="ListParagraph"/>
        <w:numPr>
          <w:ilvl w:val="1"/>
          <w:numId w:val="15"/>
        </w:numPr>
        <w:tabs>
          <w:tab w:val="clear" w:pos="720"/>
          <w:tab w:val="left" w:pos="915" w:leader="none"/>
          <w:tab w:val="left" w:pos="918" w:leader="none"/>
        </w:tabs>
        <w:spacing w:lineRule="auto" w:line="264" w:before="14" w:after="0"/>
        <w:ind w:hanging="606" w:left="918" w:right="147"/>
        <w:jc w:val="both"/>
        <w:rPr>
          <w:sz w:val="16"/>
        </w:rPr>
      </w:pPr>
      <w:r>
        <w:rPr>
          <w:sz w:val="16"/>
          <w:u w:val="single"/>
        </w:rPr>
        <w:t>Business Plan</w:t>
      </w:r>
      <w:r>
        <w:rPr>
          <w:sz w:val="16"/>
        </w:rPr>
        <w:t xml:space="preserve"> shall</w:t>
      </w:r>
      <w:r>
        <w:rPr>
          <w:spacing w:val="25"/>
          <w:sz w:val="16"/>
        </w:rPr>
        <w:t xml:space="preserve"> </w:t>
      </w:r>
      <w:r>
        <w:rPr>
          <w:sz w:val="16"/>
        </w:rPr>
        <w:t>mean</w:t>
      </w:r>
      <w:r>
        <w:rPr>
          <w:spacing w:val="25"/>
          <w:sz w:val="16"/>
        </w:rPr>
        <w:t xml:space="preserve"> </w:t>
      </w:r>
      <w:r>
        <w:rPr>
          <w:sz w:val="16"/>
        </w:rPr>
        <w:t>the</w:t>
      </w:r>
      <w:r>
        <w:rPr>
          <w:spacing w:val="25"/>
          <w:sz w:val="16"/>
        </w:rPr>
        <w:t xml:space="preserve"> </w:t>
      </w:r>
      <w:r>
        <w:rPr>
          <w:sz w:val="16"/>
        </w:rPr>
        <w:t>business</w:t>
      </w:r>
      <w:r>
        <w:rPr>
          <w:spacing w:val="25"/>
          <w:sz w:val="16"/>
        </w:rPr>
        <w:t xml:space="preserve"> </w:t>
      </w:r>
      <w:r>
        <w:rPr>
          <w:sz w:val="16"/>
        </w:rPr>
        <w:t>plan</w:t>
      </w:r>
      <w:r>
        <w:rPr>
          <w:spacing w:val="25"/>
          <w:sz w:val="16"/>
        </w:rPr>
        <w:t xml:space="preserve"> </w:t>
      </w:r>
      <w:r>
        <w:rPr>
          <w:sz w:val="16"/>
        </w:rPr>
        <w:t>attached</w:t>
      </w:r>
      <w:r>
        <w:rPr>
          <w:spacing w:val="25"/>
          <w:sz w:val="16"/>
        </w:rPr>
        <w:t xml:space="preserve"> </w:t>
      </w:r>
      <w:r>
        <w:rPr>
          <w:sz w:val="16"/>
        </w:rPr>
        <w:t>as</w:t>
      </w:r>
      <w:r>
        <w:rPr>
          <w:spacing w:val="34"/>
          <w:sz w:val="16"/>
        </w:rPr>
        <w:t xml:space="preserve"> </w:t>
      </w:r>
      <w:r>
        <w:rPr>
          <w:sz w:val="16"/>
          <w:u w:val="single"/>
        </w:rPr>
        <w:t>Exhibit B</w:t>
      </w:r>
      <w:r>
        <w:rPr>
          <w:sz w:val="16"/>
        </w:rPr>
        <w:t xml:space="preserve"> hereto,</w:t>
      </w:r>
      <w:r>
        <w:rPr>
          <w:spacing w:val="22"/>
          <w:sz w:val="16"/>
        </w:rPr>
        <w:t xml:space="preserve"> </w:t>
      </w:r>
      <w:r>
        <w:rPr>
          <w:sz w:val="16"/>
        </w:rPr>
        <w:t>which</w:t>
      </w:r>
      <w:r>
        <w:rPr>
          <w:spacing w:val="22"/>
          <w:sz w:val="16"/>
        </w:rPr>
        <w:t xml:space="preserve"> </w:t>
      </w:r>
      <w:r>
        <w:rPr>
          <w:sz w:val="16"/>
        </w:rPr>
        <w:t>business</w:t>
      </w:r>
      <w:r>
        <w:rPr>
          <w:spacing w:val="22"/>
          <w:sz w:val="16"/>
        </w:rPr>
        <w:t xml:space="preserve"> </w:t>
      </w:r>
      <w:r>
        <w:rPr>
          <w:sz w:val="16"/>
        </w:rPr>
        <w:t>plan</w:t>
      </w:r>
      <w:r>
        <w:rPr>
          <w:spacing w:val="22"/>
          <w:sz w:val="16"/>
        </w:rPr>
        <w:t xml:space="preserve"> </w:t>
      </w:r>
      <w:r>
        <w:rPr>
          <w:sz w:val="16"/>
        </w:rPr>
        <w:t>may</w:t>
      </w:r>
      <w:r>
        <w:rPr>
          <w:spacing w:val="22"/>
          <w:sz w:val="16"/>
        </w:rPr>
        <w:t xml:space="preserve"> </w:t>
      </w:r>
      <w:r>
        <w:rPr>
          <w:sz w:val="16"/>
        </w:rPr>
        <w:t>be</w:t>
      </w:r>
      <w:r>
        <w:rPr>
          <w:spacing w:val="22"/>
          <w:sz w:val="16"/>
        </w:rPr>
        <w:t xml:space="preserve"> </w:t>
      </w:r>
      <w:r>
        <w:rPr>
          <w:sz w:val="16"/>
        </w:rPr>
        <w:t>amended</w:t>
      </w:r>
      <w:r>
        <w:rPr>
          <w:spacing w:val="22"/>
          <w:sz w:val="16"/>
        </w:rPr>
        <w:t xml:space="preserve"> </w:t>
      </w:r>
      <w:r>
        <w:rPr>
          <w:sz w:val="16"/>
        </w:rPr>
        <w:t>from</w:t>
      </w:r>
      <w:r>
        <w:rPr>
          <w:spacing w:val="22"/>
          <w:sz w:val="16"/>
        </w:rPr>
        <w:t xml:space="preserve"> </w:t>
      </w:r>
      <w:r>
        <w:rPr>
          <w:sz w:val="16"/>
        </w:rPr>
        <w:t>time</w:t>
      </w:r>
      <w:r>
        <w:rPr>
          <w:spacing w:val="22"/>
          <w:sz w:val="16"/>
        </w:rPr>
        <w:t xml:space="preserve"> </w:t>
      </w:r>
      <w:r>
        <w:rPr>
          <w:sz w:val="16"/>
        </w:rPr>
        <w:t>to</w:t>
      </w:r>
      <w:r>
        <w:rPr>
          <w:spacing w:val="33"/>
          <w:sz w:val="16"/>
        </w:rPr>
        <w:t xml:space="preserve"> </w:t>
      </w:r>
      <w:r>
        <w:rPr>
          <w:sz w:val="16"/>
        </w:rPr>
        <w:t>time by</w:t>
      </w:r>
      <w:r>
        <w:rPr>
          <w:spacing w:val="40"/>
          <w:sz w:val="16"/>
        </w:rPr>
        <w:t xml:space="preserve"> </w:t>
      </w:r>
      <w:r>
        <w:rPr>
          <w:sz w:val="16"/>
        </w:rPr>
        <w:t>mutual agreement of Qualigen and Sekisui.</w:t>
      </w:r>
    </w:p>
    <w:p>
      <w:pPr>
        <w:pStyle w:val="ListParagraph"/>
        <w:numPr>
          <w:ilvl w:val="1"/>
          <w:numId w:val="15"/>
        </w:numPr>
        <w:tabs>
          <w:tab w:val="clear" w:pos="720"/>
          <w:tab w:val="left" w:pos="915" w:leader="none"/>
        </w:tabs>
        <w:spacing w:lineRule="exact" w:line="183" w:before="0" w:after="0"/>
        <w:ind w:hanging="603" w:left="915" w:right="0"/>
        <w:jc w:val="both"/>
        <w:rPr>
          <w:sz w:val="16"/>
        </w:rPr>
      </w:pPr>
      <w:r>
        <mc:AlternateContent>
          <mc:Choice Requires="wps">
            <w:drawing>
              <wp:anchor behindDoc="1" distT="0" distB="0" distL="0" distR="0" simplePos="0" locked="0" layoutInCell="0" allowOverlap="1" relativeHeight="30">
                <wp:simplePos x="0" y="0"/>
                <wp:positionH relativeFrom="page">
                  <wp:posOffset>635635</wp:posOffset>
                </wp:positionH>
                <wp:positionV relativeFrom="paragraph">
                  <wp:posOffset>121285</wp:posOffset>
                </wp:positionV>
                <wp:extent cx="6285230" cy="16510"/>
                <wp:effectExtent l="0" t="0" r="0" b="0"/>
                <wp:wrapTopAndBottom/>
                <wp:docPr id="1" name="Graphic 2"/>
                <a:graphic xmlns:a="http://schemas.openxmlformats.org/drawingml/2006/main">
                  <a:graphicData uri="http://schemas.microsoft.com/office/word/2010/wordprocessingShape">
                    <wps:wsp>
                      <wps:cNvSpPr/>
                      <wps:spPr>
                        <a:xfrm>
                          <a:off x="0" y="0"/>
                          <a:ext cx="6285240" cy="16560"/>
                        </a:xfrm>
                        <a:custGeom>
                          <a:avLst/>
                          <a:gdLst>
                            <a:gd name="textAreaLeft" fmla="*/ 0 w 3563280"/>
                            <a:gd name="textAreaRight" fmla="*/ 3563640 w 3563280"/>
                            <a:gd name="textAreaTop" fmla="*/ 0 h 9360"/>
                            <a:gd name="textAreaBottom" fmla="*/ 9720 h 9360"/>
                          </a:gdLst>
                          <a:ahLst/>
                          <a:rect l="textAreaLeft" t="textAreaTop" r="textAreaRight" b="textAreaBottom"/>
                          <a:pathLst>
                            <a:path w="6285230" h="16510">
                              <a:moveTo>
                                <a:pt x="6285230" y="0"/>
                              </a:moveTo>
                              <a:lnTo>
                                <a:pt x="0" y="0"/>
                              </a:lnTo>
                              <a:lnTo>
                                <a:pt x="0" y="16033"/>
                              </a:lnTo>
                              <a:lnTo>
                                <a:pt x="6285230" y="16033"/>
                              </a:lnTo>
                              <a:lnTo>
                                <a:pt x="6285230"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sz w:val="16"/>
          <w:u w:val="single"/>
        </w:rPr>
        <w:t>COGS</w:t>
      </w:r>
      <w:r>
        <w:rPr>
          <w:spacing w:val="3"/>
          <w:sz w:val="16"/>
        </w:rPr>
        <w:t xml:space="preserve"> </w:t>
      </w:r>
      <w:r>
        <w:rPr>
          <w:sz w:val="16"/>
        </w:rPr>
        <w:t>is defined on</w:t>
      </w:r>
      <w:r>
        <w:rPr>
          <w:spacing w:val="-1"/>
          <w:sz w:val="16"/>
        </w:rPr>
        <w:t xml:space="preserve"> </w:t>
      </w:r>
      <w:r>
        <w:rPr>
          <w:sz w:val="16"/>
          <w:u w:val="single"/>
        </w:rPr>
        <w:t>Exhibit</w:t>
      </w:r>
      <w:r>
        <w:rPr>
          <w:spacing w:val="-9"/>
          <w:sz w:val="16"/>
          <w:u w:val="single"/>
        </w:rPr>
        <w:t xml:space="preserve"> </w:t>
      </w:r>
      <w:r>
        <w:rPr>
          <w:spacing w:val="-5"/>
          <w:sz w:val="16"/>
          <w:u w:val="single"/>
        </w:rPr>
        <w:t>A</w:t>
      </w:r>
      <w:r>
        <w:rPr>
          <w:spacing w:val="-5"/>
          <w:sz w:val="16"/>
        </w:rPr>
        <w:t>.</w:t>
      </w:r>
    </w:p>
    <w:p>
      <w:pPr>
        <w:sectPr>
          <w:footerReference w:type="even" r:id="rId2"/>
          <w:footerReference w:type="default" r:id="rId3"/>
          <w:footerReference w:type="first" r:id="rId4"/>
          <w:type w:val="nextPage"/>
          <w:pgSz w:w="11906" w:h="16838"/>
          <w:pgMar w:left="992" w:right="850" w:gutter="0" w:header="0" w:top="920" w:footer="693" w:bottom="880"/>
          <w:pgNumType w:fmt="decimal"/>
          <w:formProt w:val="false"/>
          <w:textDirection w:val="lrTb"/>
        </w:sectPr>
      </w:pPr>
    </w:p>
    <w:p>
      <w:pPr>
        <w:pStyle w:val="ListParagraph"/>
        <w:numPr>
          <w:ilvl w:val="1"/>
          <w:numId w:val="15"/>
        </w:numPr>
        <w:tabs>
          <w:tab w:val="clear" w:pos="720"/>
          <w:tab w:val="left" w:pos="918" w:leader="none"/>
        </w:tabs>
        <w:spacing w:lineRule="auto" w:line="264" w:before="82" w:after="0"/>
        <w:ind w:hanging="606" w:left="918" w:right="142"/>
        <w:jc w:val="left"/>
        <w:rPr>
          <w:sz w:val="16"/>
        </w:rPr>
      </w:pPr>
      <w:r>
        <w:rPr>
          <w:sz w:val="16"/>
          <w:u w:val="single"/>
        </w:rPr>
        <w:t>Competent</w:t>
      </w:r>
      <w:r>
        <w:rPr>
          <w:spacing w:val="40"/>
          <w:sz w:val="16"/>
          <w:u w:val="single"/>
        </w:rPr>
        <w:t xml:space="preserve"> </w:t>
      </w:r>
      <w:r>
        <w:rPr>
          <w:sz w:val="16"/>
          <w:u w:val="single"/>
        </w:rPr>
        <w:t>Authority</w:t>
      </w:r>
      <w:r>
        <w:rPr>
          <w:spacing w:val="28"/>
          <w:sz w:val="16"/>
        </w:rPr>
        <w:t xml:space="preserve"> </w:t>
      </w:r>
      <w:r>
        <w:rPr>
          <w:sz w:val="16"/>
        </w:rPr>
        <w:t>shall</w:t>
      </w:r>
      <w:r>
        <w:rPr>
          <w:spacing w:val="40"/>
          <w:sz w:val="16"/>
        </w:rPr>
        <w:t xml:space="preserve"> </w:t>
      </w:r>
      <w:r>
        <w:rPr>
          <w:sz w:val="16"/>
        </w:rPr>
        <w:t>mean</w:t>
      </w:r>
      <w:r>
        <w:rPr>
          <w:spacing w:val="40"/>
          <w:sz w:val="16"/>
        </w:rPr>
        <w:t xml:space="preserve"> </w:t>
      </w:r>
      <w:r>
        <w:rPr>
          <w:sz w:val="16"/>
        </w:rPr>
        <w:t>the</w:t>
      </w:r>
      <w:r>
        <w:rPr>
          <w:spacing w:val="40"/>
          <w:sz w:val="16"/>
        </w:rPr>
        <w:t xml:space="preserve"> </w:t>
      </w:r>
      <w:r>
        <w:rPr>
          <w:sz w:val="16"/>
        </w:rPr>
        <w:t>governmental</w:t>
      </w:r>
      <w:r>
        <w:rPr>
          <w:spacing w:val="40"/>
          <w:sz w:val="16"/>
        </w:rPr>
        <w:t xml:space="preserve"> </w:t>
      </w:r>
      <w:r>
        <w:rPr>
          <w:sz w:val="16"/>
        </w:rPr>
        <w:t>authority</w:t>
      </w:r>
      <w:r>
        <w:rPr>
          <w:spacing w:val="40"/>
          <w:sz w:val="16"/>
        </w:rPr>
        <w:t xml:space="preserve"> </w:t>
      </w:r>
      <w:r>
        <w:rPr>
          <w:sz w:val="16"/>
        </w:rPr>
        <w:t>in</w:t>
      </w:r>
      <w:r>
        <w:rPr>
          <w:spacing w:val="40"/>
          <w:sz w:val="16"/>
        </w:rPr>
        <w:t xml:space="preserve"> </w:t>
      </w:r>
      <w:r>
        <w:rPr>
          <w:sz w:val="16"/>
        </w:rPr>
        <w:t>a</w:t>
      </w:r>
      <w:r>
        <w:rPr>
          <w:spacing w:val="40"/>
          <w:sz w:val="16"/>
        </w:rPr>
        <w:t xml:space="preserve"> </w:t>
      </w:r>
      <w:r>
        <w:rPr>
          <w:sz w:val="16"/>
        </w:rPr>
        <w:t>member</w:t>
      </w:r>
      <w:r>
        <w:rPr>
          <w:spacing w:val="40"/>
          <w:sz w:val="16"/>
        </w:rPr>
        <w:t xml:space="preserve"> </w:t>
      </w:r>
      <w:r>
        <w:rPr>
          <w:sz w:val="16"/>
        </w:rPr>
        <w:t>state</w:t>
      </w:r>
      <w:r>
        <w:rPr>
          <w:spacing w:val="40"/>
          <w:sz w:val="16"/>
        </w:rPr>
        <w:t xml:space="preserve"> </w:t>
      </w:r>
      <w:r>
        <w:rPr>
          <w:sz w:val="16"/>
        </w:rPr>
        <w:t>of</w:t>
      </w:r>
      <w:r>
        <w:rPr>
          <w:spacing w:val="40"/>
          <w:sz w:val="16"/>
        </w:rPr>
        <w:t xml:space="preserve"> </w:t>
      </w:r>
      <w:r>
        <w:rPr>
          <w:sz w:val="16"/>
        </w:rPr>
        <w:t>the</w:t>
      </w:r>
      <w:r>
        <w:rPr>
          <w:spacing w:val="40"/>
          <w:sz w:val="16"/>
        </w:rPr>
        <w:t xml:space="preserve"> </w:t>
      </w:r>
      <w:r>
        <w:rPr>
          <w:sz w:val="16"/>
        </w:rPr>
        <w:t>European</w:t>
      </w:r>
      <w:r>
        <w:rPr>
          <w:spacing w:val="40"/>
          <w:sz w:val="16"/>
        </w:rPr>
        <w:t xml:space="preserve"> </w:t>
      </w:r>
      <w:r>
        <w:rPr>
          <w:sz w:val="16"/>
        </w:rPr>
        <w:t>Union</w:t>
      </w:r>
      <w:r>
        <w:rPr>
          <w:spacing w:val="40"/>
          <w:sz w:val="16"/>
        </w:rPr>
        <w:t xml:space="preserve"> </w:t>
      </w:r>
      <w:r>
        <w:rPr>
          <w:sz w:val="16"/>
        </w:rPr>
        <w:t>which</w:t>
      </w:r>
      <w:r>
        <w:rPr>
          <w:spacing w:val="40"/>
          <w:sz w:val="16"/>
        </w:rPr>
        <w:t xml:space="preserve"> </w:t>
      </w:r>
      <w:r>
        <w:rPr>
          <w:sz w:val="16"/>
        </w:rPr>
        <w:t>has</w:t>
      </w:r>
      <w:r>
        <w:rPr>
          <w:spacing w:val="40"/>
          <w:sz w:val="16"/>
        </w:rPr>
        <w:t xml:space="preserve"> </w:t>
      </w:r>
      <w:r>
        <w:rPr>
          <w:sz w:val="16"/>
        </w:rPr>
        <w:t>competence</w:t>
      </w:r>
      <w:r>
        <w:rPr>
          <w:spacing w:val="40"/>
          <w:sz w:val="16"/>
        </w:rPr>
        <w:t xml:space="preserve"> </w:t>
      </w:r>
      <w:r>
        <w:rPr>
          <w:sz w:val="16"/>
        </w:rPr>
        <w:t>in</w:t>
      </w:r>
      <w:r>
        <w:rPr>
          <w:spacing w:val="40"/>
          <w:sz w:val="16"/>
        </w:rPr>
        <w:t xml:space="preserve"> </w:t>
      </w:r>
      <w:r>
        <w:rPr>
          <w:sz w:val="16"/>
        </w:rPr>
        <w:t>relation to the Products.</w:t>
      </w:r>
    </w:p>
    <w:p>
      <w:pPr>
        <w:pStyle w:val="ListParagraph"/>
        <w:numPr>
          <w:ilvl w:val="1"/>
          <w:numId w:val="15"/>
        </w:numPr>
        <w:tabs>
          <w:tab w:val="clear" w:pos="720"/>
          <w:tab w:val="left" w:pos="918" w:leader="none"/>
        </w:tabs>
        <w:spacing w:lineRule="auto" w:line="264" w:before="0" w:after="0"/>
        <w:ind w:hanging="606" w:left="918" w:right="147"/>
        <w:jc w:val="left"/>
        <w:rPr>
          <w:sz w:val="16"/>
        </w:rPr>
      </w:pPr>
      <w:r>
        <w:rPr>
          <w:sz w:val="16"/>
          <w:u w:val="single"/>
        </w:rPr>
        <w:t>Development</w:t>
      </w:r>
      <w:r>
        <w:rPr>
          <w:spacing w:val="15"/>
          <w:sz w:val="16"/>
          <w:u w:val="single"/>
        </w:rPr>
        <w:t xml:space="preserve"> </w:t>
      </w:r>
      <w:r>
        <w:rPr>
          <w:sz w:val="16"/>
          <w:u w:val="single"/>
        </w:rPr>
        <w:t>Plan</w:t>
      </w:r>
      <w:r>
        <w:rPr>
          <w:spacing w:val="16"/>
          <w:sz w:val="16"/>
        </w:rPr>
        <w:t xml:space="preserve"> </w:t>
      </w:r>
      <w:r>
        <w:rPr>
          <w:sz w:val="16"/>
        </w:rPr>
        <w:t>shall</w:t>
      </w:r>
      <w:r>
        <w:rPr>
          <w:spacing w:val="20"/>
          <w:sz w:val="16"/>
        </w:rPr>
        <w:t xml:space="preserve"> </w:t>
      </w:r>
      <w:r>
        <w:rPr>
          <w:sz w:val="16"/>
        </w:rPr>
        <w:t>mean</w:t>
      </w:r>
      <w:r>
        <w:rPr>
          <w:spacing w:val="20"/>
          <w:sz w:val="16"/>
        </w:rPr>
        <w:t xml:space="preserve"> </w:t>
      </w:r>
      <w:r>
        <w:rPr>
          <w:sz w:val="16"/>
        </w:rPr>
        <w:t>the</w:t>
      </w:r>
      <w:r>
        <w:rPr>
          <w:spacing w:val="20"/>
          <w:sz w:val="16"/>
        </w:rPr>
        <w:t xml:space="preserve"> </w:t>
      </w:r>
      <w:r>
        <w:rPr>
          <w:sz w:val="16"/>
        </w:rPr>
        <w:t>development</w:t>
      </w:r>
      <w:r>
        <w:rPr>
          <w:spacing w:val="20"/>
          <w:sz w:val="16"/>
        </w:rPr>
        <w:t xml:space="preserve"> </w:t>
      </w:r>
      <w:r>
        <w:rPr>
          <w:sz w:val="16"/>
        </w:rPr>
        <w:t>plan</w:t>
      </w:r>
      <w:r>
        <w:rPr>
          <w:spacing w:val="20"/>
          <w:sz w:val="16"/>
        </w:rPr>
        <w:t xml:space="preserve"> </w:t>
      </w:r>
      <w:r>
        <w:rPr>
          <w:sz w:val="16"/>
        </w:rPr>
        <w:t>attached</w:t>
      </w:r>
      <w:r>
        <w:rPr>
          <w:spacing w:val="20"/>
          <w:sz w:val="16"/>
        </w:rPr>
        <w:t xml:space="preserve"> </w:t>
      </w:r>
      <w:r>
        <w:rPr>
          <w:sz w:val="16"/>
        </w:rPr>
        <w:t>as</w:t>
      </w:r>
      <w:r>
        <w:rPr>
          <w:spacing w:val="16"/>
          <w:sz w:val="16"/>
        </w:rPr>
        <w:t xml:space="preserve"> </w:t>
      </w:r>
      <w:r>
        <w:rPr>
          <w:sz w:val="16"/>
          <w:u w:val="single"/>
        </w:rPr>
        <w:t>Exhibit</w:t>
      </w:r>
      <w:r>
        <w:rPr>
          <w:spacing w:val="-1"/>
          <w:sz w:val="16"/>
          <w:u w:val="single"/>
        </w:rPr>
        <w:t xml:space="preserve"> </w:t>
      </w:r>
      <w:r>
        <w:rPr>
          <w:sz w:val="16"/>
          <w:u w:val="single"/>
        </w:rPr>
        <w:t>C</w:t>
      </w:r>
      <w:r>
        <w:rPr>
          <w:spacing w:val="15"/>
          <w:sz w:val="16"/>
        </w:rPr>
        <w:t xml:space="preserve"> </w:t>
      </w:r>
      <w:r>
        <w:rPr>
          <w:sz w:val="16"/>
        </w:rPr>
        <w:t>hereto,</w:t>
      </w:r>
      <w:r>
        <w:rPr>
          <w:spacing w:val="16"/>
          <w:sz w:val="16"/>
        </w:rPr>
        <w:t xml:space="preserve"> </w:t>
      </w:r>
      <w:r>
        <w:rPr>
          <w:sz w:val="16"/>
        </w:rPr>
        <w:t>which</w:t>
      </w:r>
      <w:r>
        <w:rPr>
          <w:spacing w:val="16"/>
          <w:sz w:val="16"/>
        </w:rPr>
        <w:t xml:space="preserve"> </w:t>
      </w:r>
      <w:r>
        <w:rPr>
          <w:sz w:val="16"/>
        </w:rPr>
        <w:t>development</w:t>
      </w:r>
      <w:r>
        <w:rPr>
          <w:spacing w:val="16"/>
          <w:sz w:val="16"/>
        </w:rPr>
        <w:t xml:space="preserve"> </w:t>
      </w:r>
      <w:r>
        <w:rPr>
          <w:sz w:val="16"/>
        </w:rPr>
        <w:t>plan</w:t>
      </w:r>
      <w:r>
        <w:rPr>
          <w:spacing w:val="16"/>
          <w:sz w:val="16"/>
        </w:rPr>
        <w:t xml:space="preserve"> </w:t>
      </w:r>
      <w:r>
        <w:rPr>
          <w:sz w:val="16"/>
        </w:rPr>
        <w:t>may</w:t>
      </w:r>
      <w:r>
        <w:rPr>
          <w:spacing w:val="16"/>
          <w:sz w:val="16"/>
        </w:rPr>
        <w:t xml:space="preserve"> </w:t>
      </w:r>
      <w:r>
        <w:rPr>
          <w:sz w:val="16"/>
        </w:rPr>
        <w:t>be</w:t>
      </w:r>
      <w:r>
        <w:rPr>
          <w:spacing w:val="16"/>
          <w:sz w:val="16"/>
        </w:rPr>
        <w:t xml:space="preserve"> </w:t>
      </w:r>
      <w:r>
        <w:rPr>
          <w:sz w:val="16"/>
        </w:rPr>
        <w:t>amended</w:t>
      </w:r>
      <w:r>
        <w:rPr>
          <w:spacing w:val="16"/>
          <w:sz w:val="16"/>
        </w:rPr>
        <w:t xml:space="preserve"> </w:t>
      </w:r>
      <w:r>
        <w:rPr>
          <w:sz w:val="16"/>
        </w:rPr>
        <w:t>from</w:t>
      </w:r>
      <w:r>
        <w:rPr>
          <w:spacing w:val="16"/>
          <w:sz w:val="16"/>
        </w:rPr>
        <w:t xml:space="preserve"> </w:t>
      </w:r>
      <w:r>
        <w:rPr>
          <w:sz w:val="16"/>
        </w:rPr>
        <w:t>time</w:t>
      </w:r>
      <w:r>
        <w:rPr>
          <w:spacing w:val="40"/>
          <w:sz w:val="16"/>
        </w:rPr>
        <w:t xml:space="preserve"> </w:t>
      </w:r>
      <w:r>
        <w:rPr>
          <w:sz w:val="16"/>
        </w:rPr>
        <w:t>to time by mutual agreement of Qualigen and Sekisui.</w:t>
      </w:r>
    </w:p>
    <w:p>
      <w:pPr>
        <w:pStyle w:val="ListParagraph"/>
        <w:numPr>
          <w:ilvl w:val="1"/>
          <w:numId w:val="15"/>
        </w:numPr>
        <w:tabs>
          <w:tab w:val="clear" w:pos="720"/>
          <w:tab w:val="left" w:pos="917" w:leader="none"/>
        </w:tabs>
        <w:spacing w:lineRule="exact" w:line="183" w:before="0" w:after="0"/>
        <w:ind w:hanging="605" w:left="917" w:right="0"/>
        <w:jc w:val="left"/>
        <w:rPr>
          <w:sz w:val="16"/>
        </w:rPr>
      </w:pPr>
      <w:r>
        <w:rPr>
          <w:sz w:val="16"/>
          <w:u w:val="single"/>
        </w:rPr>
        <w:t>Effective</w:t>
      </w:r>
      <w:r>
        <w:rPr>
          <w:spacing w:val="1"/>
          <w:sz w:val="16"/>
          <w:u w:val="single"/>
        </w:rPr>
        <w:t xml:space="preserve"> </w:t>
      </w:r>
      <w:r>
        <w:rPr>
          <w:sz w:val="16"/>
          <w:u w:val="single"/>
        </w:rPr>
        <w:t>Date</w:t>
      </w:r>
      <w:r>
        <w:rPr>
          <w:spacing w:val="-2"/>
          <w:sz w:val="16"/>
        </w:rPr>
        <w:t xml:space="preserve"> </w:t>
      </w:r>
      <w:r>
        <w:rPr>
          <w:sz w:val="16"/>
        </w:rPr>
        <w:t>shall</w:t>
      </w:r>
      <w:r>
        <w:rPr>
          <w:spacing w:val="-2"/>
          <w:sz w:val="16"/>
        </w:rPr>
        <w:t xml:space="preserve"> </w:t>
      </w:r>
      <w:r>
        <w:rPr>
          <w:sz w:val="16"/>
        </w:rPr>
        <w:t>mean</w:t>
      </w:r>
      <w:r>
        <w:rPr>
          <w:spacing w:val="-1"/>
          <w:sz w:val="16"/>
        </w:rPr>
        <w:t xml:space="preserve"> </w:t>
      </w:r>
      <w:r>
        <w:rPr>
          <w:sz w:val="16"/>
        </w:rPr>
        <w:t>May</w:t>
      </w:r>
      <w:r>
        <w:rPr>
          <w:spacing w:val="-1"/>
          <w:sz w:val="16"/>
        </w:rPr>
        <w:t xml:space="preserve"> </w:t>
      </w:r>
      <w:r>
        <w:rPr>
          <w:sz w:val="16"/>
        </w:rPr>
        <w:t>1,</w:t>
      </w:r>
      <w:r>
        <w:rPr>
          <w:spacing w:val="-1"/>
          <w:sz w:val="16"/>
        </w:rPr>
        <w:t xml:space="preserve"> </w:t>
      </w:r>
      <w:r>
        <w:rPr>
          <w:spacing w:val="-2"/>
          <w:sz w:val="16"/>
        </w:rPr>
        <w:t>2016.</w:t>
      </w:r>
    </w:p>
    <w:p>
      <w:pPr>
        <w:pStyle w:val="ListParagraph"/>
        <w:numPr>
          <w:ilvl w:val="1"/>
          <w:numId w:val="15"/>
        </w:numPr>
        <w:tabs>
          <w:tab w:val="clear" w:pos="720"/>
          <w:tab w:val="left" w:pos="917" w:leader="none"/>
        </w:tabs>
        <w:spacing w:lineRule="auto" w:line="240" w:before="17" w:after="0"/>
        <w:ind w:hanging="605" w:left="917" w:right="0"/>
        <w:jc w:val="left"/>
        <w:rPr>
          <w:sz w:val="16"/>
        </w:rPr>
      </w:pPr>
      <w:r>
        <w:rPr>
          <w:sz w:val="16"/>
          <w:u w:val="single"/>
        </w:rPr>
        <w:t>European</w:t>
      </w:r>
      <w:r>
        <w:rPr>
          <w:spacing w:val="9"/>
          <w:sz w:val="16"/>
          <w:u w:val="single"/>
        </w:rPr>
        <w:t xml:space="preserve"> </w:t>
      </w:r>
      <w:r>
        <w:rPr>
          <w:sz w:val="16"/>
          <w:u w:val="single"/>
        </w:rPr>
        <w:t>Union</w:t>
      </w:r>
      <w:r>
        <w:rPr>
          <w:spacing w:val="7"/>
          <w:sz w:val="16"/>
        </w:rPr>
        <w:t xml:space="preserve"> </w:t>
      </w:r>
      <w:r>
        <w:rPr>
          <w:sz w:val="16"/>
        </w:rPr>
        <w:t>shall</w:t>
      </w:r>
      <w:r>
        <w:rPr>
          <w:spacing w:val="8"/>
          <w:sz w:val="16"/>
        </w:rPr>
        <w:t xml:space="preserve"> </w:t>
      </w:r>
      <w:r>
        <w:rPr>
          <w:sz w:val="16"/>
        </w:rPr>
        <w:t>mean</w:t>
      </w:r>
      <w:r>
        <w:rPr>
          <w:spacing w:val="9"/>
          <w:sz w:val="16"/>
        </w:rPr>
        <w:t xml:space="preserve"> </w:t>
      </w:r>
      <w:r>
        <w:rPr>
          <w:sz w:val="16"/>
        </w:rPr>
        <w:t>the</w:t>
      </w:r>
      <w:r>
        <w:rPr>
          <w:spacing w:val="9"/>
          <w:sz w:val="16"/>
        </w:rPr>
        <w:t xml:space="preserve"> </w:t>
      </w:r>
      <w:r>
        <w:rPr>
          <w:sz w:val="16"/>
        </w:rPr>
        <w:t>countries</w:t>
      </w:r>
      <w:r>
        <w:rPr>
          <w:spacing w:val="9"/>
          <w:sz w:val="16"/>
        </w:rPr>
        <w:t xml:space="preserve"> </w:t>
      </w:r>
      <w:r>
        <w:rPr>
          <w:sz w:val="16"/>
        </w:rPr>
        <w:t>in</w:t>
      </w:r>
      <w:r>
        <w:rPr>
          <w:spacing w:val="8"/>
          <w:sz w:val="16"/>
        </w:rPr>
        <w:t xml:space="preserve"> </w:t>
      </w:r>
      <w:r>
        <w:rPr>
          <w:sz w:val="16"/>
        </w:rPr>
        <w:t>Europe</w:t>
      </w:r>
      <w:r>
        <w:rPr>
          <w:spacing w:val="9"/>
          <w:sz w:val="16"/>
        </w:rPr>
        <w:t xml:space="preserve"> </w:t>
      </w:r>
      <w:r>
        <w:rPr>
          <w:sz w:val="16"/>
        </w:rPr>
        <w:t>that</w:t>
      </w:r>
      <w:r>
        <w:rPr>
          <w:spacing w:val="9"/>
          <w:sz w:val="16"/>
        </w:rPr>
        <w:t xml:space="preserve"> </w:t>
      </w:r>
      <w:r>
        <w:rPr>
          <w:sz w:val="16"/>
        </w:rPr>
        <w:t>are</w:t>
      </w:r>
      <w:r>
        <w:rPr>
          <w:spacing w:val="8"/>
          <w:sz w:val="16"/>
        </w:rPr>
        <w:t xml:space="preserve"> </w:t>
      </w:r>
      <w:r>
        <w:rPr>
          <w:sz w:val="16"/>
        </w:rPr>
        <w:t>under</w:t>
      </w:r>
      <w:r>
        <w:rPr>
          <w:spacing w:val="9"/>
          <w:sz w:val="16"/>
        </w:rPr>
        <w:t xml:space="preserve"> </w:t>
      </w:r>
      <w:r>
        <w:rPr>
          <w:sz w:val="16"/>
        </w:rPr>
        <w:t>the</w:t>
      </w:r>
      <w:r>
        <w:rPr>
          <w:spacing w:val="9"/>
          <w:sz w:val="16"/>
        </w:rPr>
        <w:t xml:space="preserve"> </w:t>
      </w:r>
      <w:r>
        <w:rPr>
          <w:sz w:val="16"/>
        </w:rPr>
        <w:t>CE</w:t>
      </w:r>
      <w:r>
        <w:rPr>
          <w:spacing w:val="8"/>
          <w:sz w:val="16"/>
        </w:rPr>
        <w:t xml:space="preserve"> </w:t>
      </w:r>
      <w:r>
        <w:rPr>
          <w:sz w:val="16"/>
        </w:rPr>
        <w:t>mark</w:t>
      </w:r>
      <w:r>
        <w:rPr>
          <w:spacing w:val="9"/>
          <w:sz w:val="16"/>
        </w:rPr>
        <w:t xml:space="preserve"> </w:t>
      </w:r>
      <w:r>
        <w:rPr>
          <w:sz w:val="16"/>
        </w:rPr>
        <w:t>regulatory</w:t>
      </w:r>
      <w:r>
        <w:rPr>
          <w:spacing w:val="9"/>
          <w:sz w:val="16"/>
        </w:rPr>
        <w:t xml:space="preserve"> </w:t>
      </w:r>
      <w:r>
        <w:rPr>
          <w:spacing w:val="-2"/>
          <w:sz w:val="16"/>
        </w:rPr>
        <w:t>regime.</w:t>
      </w:r>
    </w:p>
    <w:p>
      <w:pPr>
        <w:pStyle w:val="ListParagraph"/>
        <w:numPr>
          <w:ilvl w:val="1"/>
          <w:numId w:val="15"/>
        </w:numPr>
        <w:tabs>
          <w:tab w:val="clear" w:pos="720"/>
          <w:tab w:val="left" w:pos="917" w:leader="none"/>
        </w:tabs>
        <w:spacing w:lineRule="auto" w:line="240" w:before="18" w:after="0"/>
        <w:ind w:hanging="605" w:left="917" w:right="0"/>
        <w:jc w:val="left"/>
        <w:rPr>
          <w:sz w:val="16"/>
        </w:rPr>
      </w:pPr>
      <w:r>
        <w:rPr>
          <w:sz w:val="16"/>
          <w:u w:val="single"/>
        </w:rPr>
        <w:t>Exclusivity Period</w:t>
      </w:r>
      <w:r>
        <w:rPr>
          <w:spacing w:val="2"/>
          <w:sz w:val="16"/>
        </w:rPr>
        <w:t xml:space="preserve"> </w:t>
      </w:r>
      <w:r>
        <w:rPr>
          <w:sz w:val="16"/>
        </w:rPr>
        <w:t>shall</w:t>
      </w:r>
      <w:r>
        <w:rPr>
          <w:spacing w:val="2"/>
          <w:sz w:val="16"/>
        </w:rPr>
        <w:t xml:space="preserve"> </w:t>
      </w:r>
      <w:r>
        <w:rPr>
          <w:sz w:val="16"/>
        </w:rPr>
        <w:t>mean</w:t>
      </w:r>
      <w:r>
        <w:rPr>
          <w:spacing w:val="2"/>
          <w:sz w:val="16"/>
        </w:rPr>
        <w:t xml:space="preserve"> </w:t>
      </w:r>
      <w:r>
        <w:rPr>
          <w:sz w:val="16"/>
        </w:rPr>
        <w:t>the</w:t>
      </w:r>
      <w:r>
        <w:rPr>
          <w:spacing w:val="1"/>
          <w:sz w:val="16"/>
        </w:rPr>
        <w:t xml:space="preserve"> </w:t>
      </w:r>
      <w:r>
        <w:rPr>
          <w:sz w:val="16"/>
        </w:rPr>
        <w:t>period</w:t>
      </w:r>
      <w:r>
        <w:rPr>
          <w:spacing w:val="2"/>
          <w:sz w:val="16"/>
        </w:rPr>
        <w:t xml:space="preserve"> </w:t>
      </w:r>
      <w:r>
        <w:rPr>
          <w:sz w:val="16"/>
        </w:rPr>
        <w:t>from</w:t>
      </w:r>
      <w:r>
        <w:rPr>
          <w:spacing w:val="2"/>
          <w:sz w:val="16"/>
        </w:rPr>
        <w:t xml:space="preserve"> </w:t>
      </w:r>
      <w:r>
        <w:rPr>
          <w:sz w:val="16"/>
        </w:rPr>
        <w:t>the</w:t>
      </w:r>
      <w:r>
        <w:rPr>
          <w:spacing w:val="2"/>
          <w:sz w:val="16"/>
        </w:rPr>
        <w:t xml:space="preserve"> </w:t>
      </w:r>
      <w:r>
        <w:rPr>
          <w:sz w:val="16"/>
        </w:rPr>
        <w:t>Effective</w:t>
      </w:r>
      <w:r>
        <w:rPr>
          <w:spacing w:val="1"/>
          <w:sz w:val="16"/>
        </w:rPr>
        <w:t xml:space="preserve"> </w:t>
      </w:r>
      <w:r>
        <w:rPr>
          <w:sz w:val="16"/>
        </w:rPr>
        <w:t>Date</w:t>
      </w:r>
      <w:r>
        <w:rPr>
          <w:spacing w:val="2"/>
          <w:sz w:val="16"/>
        </w:rPr>
        <w:t xml:space="preserve"> </w:t>
      </w:r>
      <w:r>
        <w:rPr>
          <w:sz w:val="16"/>
        </w:rPr>
        <w:t>until</w:t>
      </w:r>
      <w:r>
        <w:rPr>
          <w:spacing w:val="2"/>
          <w:sz w:val="16"/>
        </w:rPr>
        <w:t xml:space="preserve"> </w:t>
      </w:r>
      <w:r>
        <w:rPr>
          <w:sz w:val="16"/>
        </w:rPr>
        <w:t>December</w:t>
      </w:r>
      <w:r>
        <w:rPr>
          <w:spacing w:val="2"/>
          <w:sz w:val="16"/>
        </w:rPr>
        <w:t xml:space="preserve"> </w:t>
      </w:r>
      <w:r>
        <w:rPr>
          <w:sz w:val="16"/>
        </w:rPr>
        <w:t>31,</w:t>
      </w:r>
      <w:r>
        <w:rPr>
          <w:spacing w:val="1"/>
          <w:sz w:val="16"/>
        </w:rPr>
        <w:t xml:space="preserve"> </w:t>
      </w:r>
      <w:r>
        <w:rPr>
          <w:spacing w:val="-2"/>
          <w:sz w:val="16"/>
        </w:rPr>
        <w:t>2018.</w:t>
      </w:r>
    </w:p>
    <w:p>
      <w:pPr>
        <w:pStyle w:val="ListParagraph"/>
        <w:numPr>
          <w:ilvl w:val="1"/>
          <w:numId w:val="15"/>
        </w:numPr>
        <w:tabs>
          <w:tab w:val="clear" w:pos="720"/>
          <w:tab w:val="left" w:pos="917" w:leader="none"/>
        </w:tabs>
        <w:spacing w:lineRule="auto" w:line="240" w:before="18" w:after="0"/>
        <w:ind w:hanging="605" w:left="917" w:right="0"/>
        <w:jc w:val="left"/>
        <w:rPr>
          <w:sz w:val="16"/>
        </w:rPr>
      </w:pPr>
      <w:r>
        <w:rPr>
          <w:sz w:val="16"/>
          <w:u w:val="single"/>
        </w:rPr>
        <w:t>FDA</w:t>
      </w:r>
      <w:r>
        <w:rPr>
          <w:spacing w:val="6"/>
          <w:sz w:val="16"/>
        </w:rPr>
        <w:t xml:space="preserve"> </w:t>
      </w:r>
      <w:r>
        <w:rPr>
          <w:sz w:val="16"/>
        </w:rPr>
        <w:t>shall</w:t>
      </w:r>
      <w:r>
        <w:rPr>
          <w:spacing w:val="14"/>
          <w:sz w:val="16"/>
        </w:rPr>
        <w:t xml:space="preserve"> </w:t>
      </w:r>
      <w:r>
        <w:rPr>
          <w:sz w:val="16"/>
        </w:rPr>
        <w:t>mean</w:t>
      </w:r>
      <w:r>
        <w:rPr>
          <w:spacing w:val="13"/>
          <w:sz w:val="16"/>
        </w:rPr>
        <w:t xml:space="preserve"> </w:t>
      </w:r>
      <w:r>
        <w:rPr>
          <w:sz w:val="16"/>
        </w:rPr>
        <w:t>the</w:t>
      </w:r>
      <w:r>
        <w:rPr>
          <w:spacing w:val="14"/>
          <w:sz w:val="16"/>
        </w:rPr>
        <w:t xml:space="preserve"> </w:t>
      </w:r>
      <w:r>
        <w:rPr>
          <w:sz w:val="16"/>
        </w:rPr>
        <w:t>U.S.</w:t>
      </w:r>
      <w:r>
        <w:rPr>
          <w:spacing w:val="14"/>
          <w:sz w:val="16"/>
        </w:rPr>
        <w:t xml:space="preserve"> </w:t>
      </w:r>
      <w:r>
        <w:rPr>
          <w:sz w:val="16"/>
        </w:rPr>
        <w:t>Food</w:t>
      </w:r>
      <w:r>
        <w:rPr>
          <w:spacing w:val="14"/>
          <w:sz w:val="16"/>
        </w:rPr>
        <w:t xml:space="preserve"> </w:t>
      </w:r>
      <w:r>
        <w:rPr>
          <w:sz w:val="16"/>
        </w:rPr>
        <w:t>and</w:t>
      </w:r>
      <w:r>
        <w:rPr>
          <w:spacing w:val="13"/>
          <w:sz w:val="16"/>
        </w:rPr>
        <w:t xml:space="preserve"> </w:t>
      </w:r>
      <w:r>
        <w:rPr>
          <w:sz w:val="16"/>
        </w:rPr>
        <w:t>Drug</w:t>
      </w:r>
      <w:r>
        <w:rPr>
          <w:spacing w:val="14"/>
          <w:sz w:val="16"/>
        </w:rPr>
        <w:t xml:space="preserve"> </w:t>
      </w:r>
      <w:r>
        <w:rPr>
          <w:sz w:val="16"/>
        </w:rPr>
        <w:t>Administration</w:t>
      </w:r>
      <w:r>
        <w:rPr>
          <w:spacing w:val="14"/>
          <w:sz w:val="16"/>
        </w:rPr>
        <w:t xml:space="preserve"> </w:t>
      </w:r>
      <w:r>
        <w:rPr>
          <w:sz w:val="16"/>
        </w:rPr>
        <w:t>or</w:t>
      </w:r>
      <w:r>
        <w:rPr>
          <w:spacing w:val="14"/>
          <w:sz w:val="16"/>
        </w:rPr>
        <w:t xml:space="preserve"> </w:t>
      </w:r>
      <w:r>
        <w:rPr>
          <w:sz w:val="16"/>
        </w:rPr>
        <w:t>any</w:t>
      </w:r>
      <w:r>
        <w:rPr>
          <w:spacing w:val="13"/>
          <w:sz w:val="16"/>
        </w:rPr>
        <w:t xml:space="preserve"> </w:t>
      </w:r>
      <w:r>
        <w:rPr>
          <w:sz w:val="16"/>
        </w:rPr>
        <w:t>successor</w:t>
      </w:r>
      <w:r>
        <w:rPr>
          <w:spacing w:val="14"/>
          <w:sz w:val="16"/>
        </w:rPr>
        <w:t xml:space="preserve"> </w:t>
      </w:r>
      <w:r>
        <w:rPr>
          <w:spacing w:val="-2"/>
          <w:sz w:val="16"/>
        </w:rPr>
        <w:t>agency.</w:t>
      </w:r>
    </w:p>
    <w:p>
      <w:pPr>
        <w:pStyle w:val="ListParagraph"/>
        <w:numPr>
          <w:ilvl w:val="1"/>
          <w:numId w:val="15"/>
        </w:numPr>
        <w:tabs>
          <w:tab w:val="clear" w:pos="720"/>
          <w:tab w:val="left" w:pos="917" w:leader="none"/>
        </w:tabs>
        <w:spacing w:lineRule="auto" w:line="240" w:before="18" w:after="0"/>
        <w:ind w:hanging="605" w:left="917" w:right="0"/>
        <w:jc w:val="left"/>
        <w:rPr>
          <w:sz w:val="16"/>
        </w:rPr>
      </w:pPr>
      <w:r>
        <w:rPr>
          <w:sz w:val="16"/>
          <w:u w:val="single"/>
        </w:rPr>
        <w:t>Health</w:t>
      </w:r>
      <w:r>
        <w:rPr>
          <w:spacing w:val="9"/>
          <w:sz w:val="16"/>
          <w:u w:val="single"/>
        </w:rPr>
        <w:t xml:space="preserve"> </w:t>
      </w:r>
      <w:r>
        <w:rPr>
          <w:sz w:val="16"/>
          <w:u w:val="single"/>
        </w:rPr>
        <w:t>Canada</w:t>
      </w:r>
      <w:r>
        <w:rPr>
          <w:spacing w:val="8"/>
          <w:sz w:val="16"/>
        </w:rPr>
        <w:t xml:space="preserve"> </w:t>
      </w:r>
      <w:r>
        <w:rPr>
          <w:sz w:val="16"/>
        </w:rPr>
        <w:t>shall</w:t>
      </w:r>
      <w:r>
        <w:rPr>
          <w:spacing w:val="13"/>
          <w:sz w:val="16"/>
        </w:rPr>
        <w:t xml:space="preserve"> </w:t>
      </w:r>
      <w:r>
        <w:rPr>
          <w:sz w:val="16"/>
        </w:rPr>
        <w:t>mean</w:t>
      </w:r>
      <w:r>
        <w:rPr>
          <w:spacing w:val="14"/>
          <w:sz w:val="16"/>
        </w:rPr>
        <w:t xml:space="preserve"> </w:t>
      </w:r>
      <w:r>
        <w:rPr>
          <w:sz w:val="16"/>
        </w:rPr>
        <w:t>the</w:t>
      </w:r>
      <w:r>
        <w:rPr>
          <w:spacing w:val="13"/>
          <w:sz w:val="16"/>
        </w:rPr>
        <w:t xml:space="preserve"> </w:t>
      </w:r>
      <w:r>
        <w:rPr>
          <w:sz w:val="16"/>
        </w:rPr>
        <w:t>department</w:t>
      </w:r>
      <w:r>
        <w:rPr>
          <w:spacing w:val="13"/>
          <w:sz w:val="16"/>
        </w:rPr>
        <w:t xml:space="preserve"> </w:t>
      </w:r>
      <w:r>
        <w:rPr>
          <w:sz w:val="16"/>
        </w:rPr>
        <w:t>of</w:t>
      </w:r>
      <w:r>
        <w:rPr>
          <w:spacing w:val="13"/>
          <w:sz w:val="16"/>
        </w:rPr>
        <w:t xml:space="preserve"> </w:t>
      </w:r>
      <w:r>
        <w:rPr>
          <w:sz w:val="16"/>
        </w:rPr>
        <w:t>the</w:t>
      </w:r>
      <w:r>
        <w:rPr>
          <w:spacing w:val="14"/>
          <w:sz w:val="16"/>
        </w:rPr>
        <w:t xml:space="preserve"> </w:t>
      </w:r>
      <w:r>
        <w:rPr>
          <w:sz w:val="16"/>
        </w:rPr>
        <w:t>government</w:t>
      </w:r>
      <w:r>
        <w:rPr>
          <w:spacing w:val="13"/>
          <w:sz w:val="16"/>
        </w:rPr>
        <w:t xml:space="preserve"> </w:t>
      </w:r>
      <w:r>
        <w:rPr>
          <w:sz w:val="16"/>
        </w:rPr>
        <w:t>of</w:t>
      </w:r>
      <w:r>
        <w:rPr>
          <w:spacing w:val="13"/>
          <w:sz w:val="16"/>
        </w:rPr>
        <w:t xml:space="preserve"> </w:t>
      </w:r>
      <w:r>
        <w:rPr>
          <w:sz w:val="16"/>
        </w:rPr>
        <w:t>Canada</w:t>
      </w:r>
      <w:r>
        <w:rPr>
          <w:spacing w:val="13"/>
          <w:sz w:val="16"/>
        </w:rPr>
        <w:t xml:space="preserve"> </w:t>
      </w:r>
      <w:r>
        <w:rPr>
          <w:sz w:val="16"/>
        </w:rPr>
        <w:t>with</w:t>
      </w:r>
      <w:r>
        <w:rPr>
          <w:spacing w:val="13"/>
          <w:sz w:val="16"/>
        </w:rPr>
        <w:t xml:space="preserve"> </w:t>
      </w:r>
      <w:r>
        <w:rPr>
          <w:sz w:val="16"/>
        </w:rPr>
        <w:t>responsibility</w:t>
      </w:r>
      <w:r>
        <w:rPr>
          <w:spacing w:val="14"/>
          <w:sz w:val="16"/>
        </w:rPr>
        <w:t xml:space="preserve"> </w:t>
      </w:r>
      <w:r>
        <w:rPr>
          <w:sz w:val="16"/>
        </w:rPr>
        <w:t>for</w:t>
      </w:r>
      <w:r>
        <w:rPr>
          <w:spacing w:val="13"/>
          <w:sz w:val="16"/>
        </w:rPr>
        <w:t xml:space="preserve"> </w:t>
      </w:r>
      <w:r>
        <w:rPr>
          <w:sz w:val="16"/>
        </w:rPr>
        <w:t>national</w:t>
      </w:r>
      <w:r>
        <w:rPr>
          <w:spacing w:val="13"/>
          <w:sz w:val="16"/>
        </w:rPr>
        <w:t xml:space="preserve"> </w:t>
      </w:r>
      <w:r>
        <w:rPr>
          <w:sz w:val="16"/>
        </w:rPr>
        <w:t>public</w:t>
      </w:r>
      <w:r>
        <w:rPr>
          <w:spacing w:val="13"/>
          <w:sz w:val="16"/>
        </w:rPr>
        <w:t xml:space="preserve"> </w:t>
      </w:r>
      <w:r>
        <w:rPr>
          <w:spacing w:val="-2"/>
          <w:sz w:val="16"/>
        </w:rPr>
        <w:t>health.</w:t>
      </w:r>
    </w:p>
    <w:p>
      <w:pPr>
        <w:pStyle w:val="ListParagraph"/>
        <w:numPr>
          <w:ilvl w:val="1"/>
          <w:numId w:val="15"/>
        </w:numPr>
        <w:tabs>
          <w:tab w:val="clear" w:pos="720"/>
          <w:tab w:val="left" w:pos="915" w:leader="none"/>
          <w:tab w:val="left" w:pos="918" w:leader="none"/>
        </w:tabs>
        <w:spacing w:lineRule="auto" w:line="264" w:before="18" w:after="0"/>
        <w:ind w:hanging="606" w:left="918" w:right="145"/>
        <w:jc w:val="both"/>
        <w:rPr>
          <w:sz w:val="16"/>
        </w:rPr>
      </w:pPr>
      <w:r>
        <w:rPr>
          <w:sz w:val="16"/>
          <w:u w:val="single"/>
        </w:rPr>
        <w:t>Intellectual Property Rights</w:t>
      </w:r>
      <w:r>
        <w:rPr>
          <w:sz w:val="16"/>
        </w:rPr>
        <w:t xml:space="preserve"> means all intellectual property rights in any jurisdiction worldwide, including, without limitation: (a) Patent</w:t>
      </w:r>
      <w:r>
        <w:rPr>
          <w:spacing w:val="40"/>
          <w:sz w:val="16"/>
        </w:rPr>
        <w:t xml:space="preserve"> </w:t>
      </w:r>
      <w:r>
        <w:rPr>
          <w:sz w:val="16"/>
        </w:rPr>
        <w:t>Rights;</w:t>
      </w:r>
      <w:r>
        <w:rPr>
          <w:spacing w:val="39"/>
          <w:sz w:val="16"/>
        </w:rPr>
        <w:t xml:space="preserve"> </w:t>
      </w:r>
      <w:r>
        <w:rPr>
          <w:sz w:val="16"/>
        </w:rPr>
        <w:t>(b)</w:t>
      </w:r>
      <w:r>
        <w:rPr>
          <w:spacing w:val="39"/>
          <w:sz w:val="16"/>
        </w:rPr>
        <w:t xml:space="preserve"> </w:t>
      </w:r>
      <w:r>
        <w:rPr>
          <w:sz w:val="16"/>
        </w:rPr>
        <w:t>rights</w:t>
      </w:r>
      <w:r>
        <w:rPr>
          <w:spacing w:val="39"/>
          <w:sz w:val="16"/>
        </w:rPr>
        <w:t xml:space="preserve"> </w:t>
      </w:r>
      <w:r>
        <w:rPr>
          <w:sz w:val="16"/>
        </w:rPr>
        <w:t>associated</w:t>
      </w:r>
      <w:r>
        <w:rPr>
          <w:spacing w:val="39"/>
          <w:sz w:val="16"/>
        </w:rPr>
        <w:t xml:space="preserve"> </w:t>
      </w:r>
      <w:r>
        <w:rPr>
          <w:sz w:val="16"/>
        </w:rPr>
        <w:t>with</w:t>
      </w:r>
      <w:r>
        <w:rPr>
          <w:spacing w:val="39"/>
          <w:sz w:val="16"/>
        </w:rPr>
        <w:t xml:space="preserve"> </w:t>
      </w:r>
      <w:r>
        <w:rPr>
          <w:sz w:val="16"/>
        </w:rPr>
        <w:t>works</w:t>
      </w:r>
      <w:r>
        <w:rPr>
          <w:spacing w:val="39"/>
          <w:sz w:val="16"/>
        </w:rPr>
        <w:t xml:space="preserve"> </w:t>
      </w:r>
      <w:r>
        <w:rPr>
          <w:sz w:val="16"/>
        </w:rPr>
        <w:t>of</w:t>
      </w:r>
      <w:r>
        <w:rPr>
          <w:spacing w:val="39"/>
          <w:sz w:val="16"/>
        </w:rPr>
        <w:t xml:space="preserve"> </w:t>
      </w:r>
      <w:r>
        <w:rPr>
          <w:sz w:val="16"/>
        </w:rPr>
        <w:t>authorship</w:t>
      </w:r>
      <w:r>
        <w:rPr>
          <w:spacing w:val="39"/>
          <w:sz w:val="16"/>
        </w:rPr>
        <w:t xml:space="preserve"> </w:t>
      </w:r>
      <w:r>
        <w:rPr>
          <w:sz w:val="16"/>
        </w:rPr>
        <w:t>including</w:t>
      </w:r>
      <w:r>
        <w:rPr>
          <w:spacing w:val="39"/>
          <w:sz w:val="16"/>
        </w:rPr>
        <w:t xml:space="preserve"> </w:t>
      </w:r>
      <w:r>
        <w:rPr>
          <w:sz w:val="16"/>
        </w:rPr>
        <w:t>copyrights,</w:t>
      </w:r>
      <w:r>
        <w:rPr>
          <w:spacing w:val="39"/>
          <w:sz w:val="16"/>
        </w:rPr>
        <w:t xml:space="preserve"> </w:t>
      </w:r>
      <w:r>
        <w:rPr>
          <w:sz w:val="16"/>
        </w:rPr>
        <w:t>copyright</w:t>
      </w:r>
      <w:r>
        <w:rPr>
          <w:spacing w:val="39"/>
          <w:sz w:val="16"/>
        </w:rPr>
        <w:t xml:space="preserve"> </w:t>
      </w:r>
      <w:r>
        <w:rPr>
          <w:sz w:val="16"/>
        </w:rPr>
        <w:t>applications,</w:t>
      </w:r>
      <w:r>
        <w:rPr>
          <w:spacing w:val="39"/>
          <w:sz w:val="16"/>
        </w:rPr>
        <w:t xml:space="preserve"> </w:t>
      </w:r>
      <w:r>
        <w:rPr>
          <w:sz w:val="16"/>
        </w:rPr>
        <w:t>and</w:t>
      </w:r>
      <w:r>
        <w:rPr>
          <w:spacing w:val="39"/>
          <w:sz w:val="16"/>
        </w:rPr>
        <w:t xml:space="preserve"> </w:t>
      </w:r>
      <w:r>
        <w:rPr>
          <w:sz w:val="16"/>
        </w:rPr>
        <w:t>copyright</w:t>
      </w:r>
      <w:r>
        <w:rPr>
          <w:spacing w:val="40"/>
          <w:sz w:val="16"/>
        </w:rPr>
        <w:t xml:space="preserve"> </w:t>
      </w:r>
      <w:r>
        <w:rPr>
          <w:sz w:val="16"/>
        </w:rPr>
        <w:t>registrations;</w:t>
      </w:r>
      <w:r>
        <w:rPr>
          <w:spacing w:val="37"/>
          <w:sz w:val="16"/>
        </w:rPr>
        <w:t xml:space="preserve"> </w:t>
      </w:r>
      <w:r>
        <w:rPr>
          <w:sz w:val="16"/>
        </w:rPr>
        <w:t>(c)</w:t>
      </w:r>
      <w:r>
        <w:rPr>
          <w:spacing w:val="40"/>
          <w:sz w:val="16"/>
        </w:rPr>
        <w:t xml:space="preserve"> </w:t>
      </w:r>
      <w:r>
        <w:rPr>
          <w:sz w:val="16"/>
        </w:rPr>
        <w:t>rights relating to the protection of trade secrets, know-how or confidential information; and (d) rights in any trade names, trademarks,</w:t>
      </w:r>
      <w:r>
        <w:rPr>
          <w:spacing w:val="40"/>
          <w:sz w:val="16"/>
        </w:rPr>
        <w:t xml:space="preserve"> </w:t>
      </w:r>
      <w:r>
        <w:rPr>
          <w:sz w:val="16"/>
        </w:rPr>
        <w:t>service marks,</w:t>
      </w:r>
      <w:r>
        <w:rPr>
          <w:spacing w:val="37"/>
          <w:sz w:val="16"/>
        </w:rPr>
        <w:t xml:space="preserve"> </w:t>
      </w:r>
      <w:r>
        <w:rPr>
          <w:sz w:val="16"/>
        </w:rPr>
        <w:t>domain</w:t>
      </w:r>
      <w:r>
        <w:rPr>
          <w:spacing w:val="37"/>
          <w:sz w:val="16"/>
        </w:rPr>
        <w:t xml:space="preserve"> </w:t>
      </w:r>
      <w:r>
        <w:rPr>
          <w:sz w:val="16"/>
        </w:rPr>
        <w:t>names,</w:t>
      </w:r>
      <w:r>
        <w:rPr>
          <w:spacing w:val="37"/>
          <w:sz w:val="16"/>
        </w:rPr>
        <w:t xml:space="preserve"> </w:t>
      </w:r>
      <w:r>
        <w:rPr>
          <w:sz w:val="16"/>
        </w:rPr>
        <w:t>logos,</w:t>
      </w:r>
      <w:r>
        <w:rPr>
          <w:spacing w:val="37"/>
          <w:sz w:val="16"/>
        </w:rPr>
        <w:t xml:space="preserve"> </w:t>
      </w:r>
      <w:r>
        <w:rPr>
          <w:sz w:val="16"/>
        </w:rPr>
        <w:t>trade dress</w:t>
      </w:r>
      <w:r>
        <w:rPr>
          <w:spacing w:val="37"/>
          <w:sz w:val="16"/>
        </w:rPr>
        <w:t xml:space="preserve"> </w:t>
      </w:r>
      <w:r>
        <w:rPr>
          <w:sz w:val="16"/>
        </w:rPr>
        <w:t>and</w:t>
      </w:r>
      <w:r>
        <w:rPr>
          <w:spacing w:val="37"/>
          <w:sz w:val="16"/>
        </w:rPr>
        <w:t xml:space="preserve"> </w:t>
      </w:r>
      <w:r>
        <w:rPr>
          <w:sz w:val="16"/>
        </w:rPr>
        <w:t>brand</w:t>
      </w:r>
      <w:r>
        <w:rPr>
          <w:spacing w:val="37"/>
          <w:sz w:val="16"/>
        </w:rPr>
        <w:t xml:space="preserve"> </w:t>
      </w:r>
      <w:r>
        <w:rPr>
          <w:sz w:val="16"/>
        </w:rPr>
        <w:t>features.</w:t>
      </w:r>
    </w:p>
    <w:p>
      <w:pPr>
        <w:pStyle w:val="ListParagraph"/>
        <w:numPr>
          <w:ilvl w:val="1"/>
          <w:numId w:val="15"/>
        </w:numPr>
        <w:tabs>
          <w:tab w:val="clear" w:pos="720"/>
          <w:tab w:val="left" w:pos="915" w:leader="none"/>
        </w:tabs>
        <w:spacing w:lineRule="exact" w:line="182" w:before="0" w:after="0"/>
        <w:ind w:hanging="603" w:left="915" w:right="0"/>
        <w:jc w:val="both"/>
        <w:rPr>
          <w:sz w:val="16"/>
        </w:rPr>
      </w:pPr>
      <w:r>
        <w:rPr>
          <w:sz w:val="16"/>
          <w:u w:val="single"/>
        </w:rPr>
        <w:t>Net</w:t>
      </w:r>
      <w:r>
        <w:rPr>
          <w:spacing w:val="7"/>
          <w:sz w:val="16"/>
          <w:u w:val="single"/>
        </w:rPr>
        <w:t xml:space="preserve"> </w:t>
      </w:r>
      <w:r>
        <w:rPr>
          <w:sz w:val="16"/>
          <w:u w:val="single"/>
        </w:rPr>
        <w:t>Revenue</w:t>
      </w:r>
      <w:r>
        <w:rPr>
          <w:spacing w:val="6"/>
          <w:sz w:val="16"/>
        </w:rPr>
        <w:t xml:space="preserve"> </w:t>
      </w:r>
      <w:r>
        <w:rPr>
          <w:sz w:val="16"/>
        </w:rPr>
        <w:t>is</w:t>
      </w:r>
      <w:r>
        <w:rPr>
          <w:spacing w:val="10"/>
          <w:sz w:val="16"/>
        </w:rPr>
        <w:t xml:space="preserve"> </w:t>
      </w:r>
      <w:r>
        <w:rPr>
          <w:sz w:val="16"/>
        </w:rPr>
        <w:t>defined</w:t>
      </w:r>
      <w:r>
        <w:rPr>
          <w:spacing w:val="10"/>
          <w:sz w:val="16"/>
        </w:rPr>
        <w:t xml:space="preserve"> </w:t>
      </w:r>
      <w:r>
        <w:rPr>
          <w:sz w:val="16"/>
        </w:rPr>
        <w:t>on</w:t>
      </w:r>
      <w:r>
        <w:rPr>
          <w:spacing w:val="8"/>
          <w:sz w:val="16"/>
        </w:rPr>
        <w:t xml:space="preserve"> </w:t>
      </w:r>
      <w:r>
        <w:rPr>
          <w:sz w:val="16"/>
          <w:u w:val="single"/>
        </w:rPr>
        <w:t>Exhibit</w:t>
      </w:r>
      <w:r>
        <w:rPr>
          <w:spacing w:val="1"/>
          <w:sz w:val="16"/>
          <w:u w:val="single"/>
        </w:rPr>
        <w:t xml:space="preserve"> </w:t>
      </w:r>
      <w:r>
        <w:rPr>
          <w:spacing w:val="-5"/>
          <w:sz w:val="16"/>
          <w:u w:val="single"/>
        </w:rPr>
        <w:t>A</w:t>
      </w:r>
      <w:r>
        <w:rPr>
          <w:spacing w:val="-5"/>
          <w:sz w:val="16"/>
        </w:rPr>
        <w:t>.</w:t>
      </w:r>
    </w:p>
    <w:p>
      <w:pPr>
        <w:pStyle w:val="ListParagraph"/>
        <w:numPr>
          <w:ilvl w:val="1"/>
          <w:numId w:val="15"/>
        </w:numPr>
        <w:tabs>
          <w:tab w:val="clear" w:pos="720"/>
          <w:tab w:val="left" w:pos="915" w:leader="none"/>
          <w:tab w:val="left" w:pos="918" w:leader="none"/>
        </w:tabs>
        <w:spacing w:lineRule="auto" w:line="264" w:before="18" w:after="0"/>
        <w:ind w:hanging="606" w:left="918" w:right="140"/>
        <w:jc w:val="both"/>
        <w:rPr>
          <w:sz w:val="16"/>
        </w:rPr>
      </w:pPr>
      <w:r>
        <w:rPr>
          <w:sz w:val="16"/>
          <w:u w:val="single"/>
        </w:rPr>
        <w:t>Patent</w:t>
      </w:r>
      <w:r>
        <w:rPr>
          <w:spacing w:val="40"/>
          <w:sz w:val="16"/>
          <w:u w:val="single"/>
        </w:rPr>
        <w:t xml:space="preserve"> </w:t>
      </w:r>
      <w:r>
        <w:rPr>
          <w:sz w:val="16"/>
          <w:u w:val="single"/>
        </w:rPr>
        <w:t>Rights</w:t>
      </w:r>
      <w:r>
        <w:rPr>
          <w:spacing w:val="31"/>
          <w:sz w:val="16"/>
        </w:rPr>
        <w:t xml:space="preserve"> </w:t>
      </w:r>
      <w:r>
        <w:rPr>
          <w:sz w:val="16"/>
        </w:rPr>
        <w:t>means</w:t>
      </w:r>
      <w:r>
        <w:rPr>
          <w:spacing w:val="40"/>
          <w:sz w:val="16"/>
        </w:rPr>
        <w:t xml:space="preserve"> </w:t>
      </w:r>
      <w:r>
        <w:rPr>
          <w:sz w:val="16"/>
        </w:rPr>
        <w:t>all</w:t>
      </w:r>
      <w:r>
        <w:rPr>
          <w:spacing w:val="40"/>
          <w:sz w:val="16"/>
        </w:rPr>
        <w:t xml:space="preserve"> </w:t>
      </w:r>
      <w:r>
        <w:rPr>
          <w:sz w:val="16"/>
        </w:rPr>
        <w:t>patents,</w:t>
      </w:r>
      <w:r>
        <w:rPr>
          <w:spacing w:val="40"/>
          <w:sz w:val="16"/>
        </w:rPr>
        <w:t xml:space="preserve"> </w:t>
      </w:r>
      <w:r>
        <w:rPr>
          <w:sz w:val="16"/>
        </w:rPr>
        <w:t>patent</w:t>
      </w:r>
      <w:r>
        <w:rPr>
          <w:spacing w:val="40"/>
          <w:sz w:val="16"/>
        </w:rPr>
        <w:t xml:space="preserve"> </w:t>
      </w:r>
      <w:r>
        <w:rPr>
          <w:sz w:val="16"/>
        </w:rPr>
        <w:t>applications</w:t>
      </w:r>
      <w:r>
        <w:rPr>
          <w:spacing w:val="40"/>
          <w:sz w:val="16"/>
        </w:rPr>
        <w:t xml:space="preserve"> </w:t>
      </w:r>
      <w:r>
        <w:rPr>
          <w:sz w:val="16"/>
        </w:rPr>
        <w:t>and</w:t>
      </w:r>
      <w:r>
        <w:rPr>
          <w:spacing w:val="40"/>
          <w:sz w:val="16"/>
        </w:rPr>
        <w:t xml:space="preserve"> </w:t>
      </w:r>
      <w:r>
        <w:rPr>
          <w:sz w:val="16"/>
        </w:rPr>
        <w:t>inventions</w:t>
      </w:r>
      <w:r>
        <w:rPr>
          <w:spacing w:val="40"/>
          <w:sz w:val="16"/>
        </w:rPr>
        <w:t xml:space="preserve"> </w:t>
      </w:r>
      <w:r>
        <w:rPr>
          <w:sz w:val="16"/>
        </w:rPr>
        <w:t>on</w:t>
      </w:r>
      <w:r>
        <w:rPr>
          <w:spacing w:val="40"/>
          <w:sz w:val="16"/>
        </w:rPr>
        <w:t xml:space="preserve"> </w:t>
      </w:r>
      <w:r>
        <w:rPr>
          <w:sz w:val="16"/>
        </w:rPr>
        <w:t>which</w:t>
      </w:r>
      <w:r>
        <w:rPr>
          <w:spacing w:val="40"/>
          <w:sz w:val="16"/>
        </w:rPr>
        <w:t xml:space="preserve"> </w:t>
      </w:r>
      <w:r>
        <w:rPr>
          <w:sz w:val="16"/>
        </w:rPr>
        <w:t>patent</w:t>
      </w:r>
      <w:r>
        <w:rPr>
          <w:spacing w:val="40"/>
          <w:sz w:val="16"/>
        </w:rPr>
        <w:t xml:space="preserve"> </w:t>
      </w:r>
      <w:r>
        <w:rPr>
          <w:sz w:val="16"/>
        </w:rPr>
        <w:t>applications</w:t>
      </w:r>
      <w:r>
        <w:rPr>
          <w:spacing w:val="40"/>
          <w:sz w:val="16"/>
        </w:rPr>
        <w:t xml:space="preserve"> </w:t>
      </w:r>
      <w:r>
        <w:rPr>
          <w:sz w:val="16"/>
        </w:rPr>
        <w:t>are</w:t>
      </w:r>
      <w:r>
        <w:rPr>
          <w:spacing w:val="40"/>
          <w:sz w:val="16"/>
        </w:rPr>
        <w:t xml:space="preserve"> </w:t>
      </w:r>
      <w:r>
        <w:rPr>
          <w:sz w:val="16"/>
        </w:rPr>
        <w:t>filed</w:t>
      </w:r>
      <w:r>
        <w:rPr>
          <w:spacing w:val="40"/>
          <w:sz w:val="16"/>
        </w:rPr>
        <w:t xml:space="preserve"> </w:t>
      </w:r>
      <w:r>
        <w:rPr>
          <w:sz w:val="16"/>
        </w:rPr>
        <w:t>and</w:t>
      </w:r>
      <w:r>
        <w:rPr>
          <w:spacing w:val="40"/>
          <w:sz w:val="16"/>
        </w:rPr>
        <w:t xml:space="preserve"> </w:t>
      </w:r>
      <w:r>
        <w:rPr>
          <w:sz w:val="16"/>
        </w:rPr>
        <w:t>all</w:t>
      </w:r>
      <w:r>
        <w:rPr>
          <w:spacing w:val="40"/>
          <w:sz w:val="16"/>
        </w:rPr>
        <w:t xml:space="preserve"> </w:t>
      </w:r>
      <w:r>
        <w:rPr>
          <w:sz w:val="16"/>
        </w:rPr>
        <w:t>patents</w:t>
      </w:r>
      <w:r>
        <w:rPr>
          <w:spacing w:val="40"/>
          <w:sz w:val="16"/>
        </w:rPr>
        <w:t xml:space="preserve"> </w:t>
      </w:r>
      <w:r>
        <w:rPr>
          <w:sz w:val="16"/>
        </w:rPr>
        <w:t>issuing</w:t>
      </w:r>
      <w:r>
        <w:rPr>
          <w:spacing w:val="40"/>
          <w:sz w:val="16"/>
        </w:rPr>
        <w:t xml:space="preserve"> </w:t>
      </w:r>
      <w:r>
        <w:rPr>
          <w:sz w:val="16"/>
        </w:rPr>
        <w:t>therefrom</w:t>
      </w:r>
      <w:r>
        <w:rPr>
          <w:spacing w:val="40"/>
          <w:sz w:val="16"/>
        </w:rPr>
        <w:t xml:space="preserve"> </w:t>
      </w:r>
      <w:r>
        <w:rPr>
          <w:sz w:val="16"/>
        </w:rPr>
        <w:t>worldwide,</w:t>
      </w:r>
      <w:r>
        <w:rPr>
          <w:spacing w:val="40"/>
          <w:sz w:val="16"/>
        </w:rPr>
        <w:t xml:space="preserve"> </w:t>
      </w:r>
      <w:r>
        <w:rPr>
          <w:sz w:val="16"/>
        </w:rPr>
        <w:t>together</w:t>
      </w:r>
      <w:r>
        <w:rPr>
          <w:spacing w:val="40"/>
          <w:sz w:val="16"/>
        </w:rPr>
        <w:t xml:space="preserve"> </w:t>
      </w:r>
      <w:r>
        <w:rPr>
          <w:sz w:val="16"/>
        </w:rPr>
        <w:t>with</w:t>
      </w:r>
      <w:r>
        <w:rPr>
          <w:spacing w:val="40"/>
          <w:sz w:val="16"/>
        </w:rPr>
        <w:t xml:space="preserve"> </w:t>
      </w:r>
      <w:r>
        <w:rPr>
          <w:sz w:val="16"/>
        </w:rPr>
        <w:t>any</w:t>
      </w:r>
      <w:r>
        <w:rPr>
          <w:spacing w:val="40"/>
          <w:sz w:val="16"/>
        </w:rPr>
        <w:t xml:space="preserve"> </w:t>
      </w:r>
      <w:r>
        <w:rPr>
          <w:sz w:val="16"/>
        </w:rPr>
        <w:t>extensions,</w:t>
      </w:r>
      <w:r>
        <w:rPr>
          <w:spacing w:val="40"/>
          <w:sz w:val="16"/>
        </w:rPr>
        <w:t xml:space="preserve"> </w:t>
      </w:r>
      <w:r>
        <w:rPr>
          <w:sz w:val="16"/>
        </w:rPr>
        <w:t>registrations,</w:t>
      </w:r>
      <w:r>
        <w:rPr>
          <w:spacing w:val="40"/>
          <w:sz w:val="16"/>
        </w:rPr>
        <w:t xml:space="preserve"> </w:t>
      </w:r>
      <w:r>
        <w:rPr>
          <w:sz w:val="16"/>
        </w:rPr>
        <w:t>confirmations,</w:t>
      </w:r>
      <w:r>
        <w:rPr>
          <w:spacing w:val="40"/>
          <w:sz w:val="16"/>
        </w:rPr>
        <w:t xml:space="preserve"> </w:t>
      </w:r>
      <w:r>
        <w:rPr>
          <w:sz w:val="16"/>
        </w:rPr>
        <w:t>reissues,</w:t>
      </w:r>
      <w:r>
        <w:rPr>
          <w:spacing w:val="40"/>
          <w:sz w:val="16"/>
        </w:rPr>
        <w:t xml:space="preserve"> </w:t>
      </w:r>
      <w:r>
        <w:rPr>
          <w:sz w:val="16"/>
        </w:rPr>
        <w:t>continuations,</w:t>
      </w:r>
      <w:r>
        <w:rPr>
          <w:spacing w:val="40"/>
          <w:sz w:val="16"/>
        </w:rPr>
        <w:t xml:space="preserve"> </w:t>
      </w:r>
      <w:r>
        <w:rPr>
          <w:sz w:val="16"/>
        </w:rPr>
        <w:t>divisionals,</w:t>
      </w:r>
      <w:r>
        <w:rPr>
          <w:spacing w:val="40"/>
          <w:sz w:val="16"/>
        </w:rPr>
        <w:t xml:space="preserve"> </w:t>
      </w:r>
      <w:r>
        <w:rPr>
          <w:sz w:val="16"/>
        </w:rPr>
        <w:t>continuations-in-part,</w:t>
      </w:r>
      <w:r>
        <w:rPr>
          <w:spacing w:val="40"/>
          <w:sz w:val="16"/>
        </w:rPr>
        <w:t xml:space="preserve"> </w:t>
      </w:r>
      <w:r>
        <w:rPr>
          <w:sz w:val="16"/>
        </w:rPr>
        <w:t>re-examination</w:t>
      </w:r>
      <w:r>
        <w:rPr>
          <w:spacing w:val="37"/>
          <w:sz w:val="16"/>
        </w:rPr>
        <w:t xml:space="preserve"> </w:t>
      </w:r>
      <w:r>
        <w:rPr>
          <w:sz w:val="16"/>
        </w:rPr>
        <w:t>certificates,</w:t>
      </w:r>
      <w:r>
        <w:rPr>
          <w:spacing w:val="37"/>
          <w:sz w:val="16"/>
        </w:rPr>
        <w:t xml:space="preserve"> </w:t>
      </w:r>
      <w:r>
        <w:rPr>
          <w:sz w:val="16"/>
        </w:rPr>
        <w:t>substitutions</w:t>
      </w:r>
      <w:r>
        <w:rPr>
          <w:spacing w:val="37"/>
          <w:sz w:val="16"/>
        </w:rPr>
        <w:t xml:space="preserve"> </w:t>
      </w:r>
      <w:r>
        <w:rPr>
          <w:sz w:val="16"/>
        </w:rPr>
        <w:t>or</w:t>
      </w:r>
      <w:r>
        <w:rPr>
          <w:spacing w:val="37"/>
          <w:sz w:val="16"/>
        </w:rPr>
        <w:t xml:space="preserve"> </w:t>
      </w:r>
      <w:r>
        <w:rPr>
          <w:sz w:val="16"/>
        </w:rPr>
        <w:t>renewals,</w:t>
      </w:r>
      <w:r>
        <w:rPr>
          <w:spacing w:val="37"/>
          <w:sz w:val="16"/>
        </w:rPr>
        <w:t xml:space="preserve"> </w:t>
      </w:r>
      <w:r>
        <w:rPr>
          <w:sz w:val="16"/>
        </w:rPr>
        <w:t>supplemental</w:t>
      </w:r>
      <w:r>
        <w:rPr>
          <w:spacing w:val="37"/>
          <w:sz w:val="16"/>
        </w:rPr>
        <w:t xml:space="preserve"> </w:t>
      </w:r>
      <w:r>
        <w:rPr>
          <w:sz w:val="16"/>
        </w:rPr>
        <w:t>protection</w:t>
      </w:r>
      <w:r>
        <w:rPr>
          <w:spacing w:val="37"/>
          <w:sz w:val="16"/>
        </w:rPr>
        <w:t xml:space="preserve"> </w:t>
      </w:r>
      <w:r>
        <w:rPr>
          <w:sz w:val="16"/>
        </w:rPr>
        <w:t>certificates,</w:t>
      </w:r>
      <w:r>
        <w:rPr>
          <w:spacing w:val="37"/>
          <w:sz w:val="16"/>
        </w:rPr>
        <w:t xml:space="preserve"> </w:t>
      </w:r>
      <w:r>
        <w:rPr>
          <w:sz w:val="16"/>
        </w:rPr>
        <w:t>term</w:t>
      </w:r>
      <w:r>
        <w:rPr>
          <w:spacing w:val="37"/>
          <w:sz w:val="16"/>
        </w:rPr>
        <w:t xml:space="preserve"> </w:t>
      </w:r>
      <w:r>
        <w:rPr>
          <w:sz w:val="16"/>
        </w:rPr>
        <w:t>extensions</w:t>
      </w:r>
      <w:r>
        <w:rPr>
          <w:spacing w:val="37"/>
          <w:sz w:val="16"/>
        </w:rPr>
        <w:t xml:space="preserve"> </w:t>
      </w:r>
      <w:r>
        <w:rPr>
          <w:sz w:val="16"/>
        </w:rPr>
        <w:t>(under</w:t>
      </w:r>
      <w:r>
        <w:rPr>
          <w:spacing w:val="37"/>
          <w:sz w:val="16"/>
        </w:rPr>
        <w:t xml:space="preserve"> </w:t>
      </w:r>
      <w:r>
        <w:rPr>
          <w:sz w:val="16"/>
        </w:rPr>
        <w:t>applicable</w:t>
      </w:r>
      <w:r>
        <w:rPr>
          <w:spacing w:val="40"/>
          <w:sz w:val="16"/>
        </w:rPr>
        <w:t xml:space="preserve"> </w:t>
      </w:r>
      <w:r>
        <w:rPr>
          <w:sz w:val="16"/>
        </w:rPr>
        <w:t>patent</w:t>
      </w:r>
      <w:r>
        <w:rPr>
          <w:spacing w:val="33"/>
          <w:sz w:val="16"/>
        </w:rPr>
        <w:t xml:space="preserve"> </w:t>
      </w:r>
      <w:r>
        <w:rPr>
          <w:sz w:val="16"/>
        </w:rPr>
        <w:t>law</w:t>
      </w:r>
      <w:r>
        <w:rPr>
          <w:spacing w:val="33"/>
          <w:sz w:val="16"/>
        </w:rPr>
        <w:t xml:space="preserve"> </w:t>
      </w:r>
      <w:r>
        <w:rPr>
          <w:sz w:val="16"/>
        </w:rPr>
        <w:t>or</w:t>
      </w:r>
      <w:r>
        <w:rPr>
          <w:spacing w:val="33"/>
          <w:sz w:val="16"/>
        </w:rPr>
        <w:t xml:space="preserve"> </w:t>
      </w:r>
      <w:r>
        <w:rPr>
          <w:sz w:val="16"/>
        </w:rPr>
        <w:t>other</w:t>
      </w:r>
      <w:r>
        <w:rPr>
          <w:spacing w:val="33"/>
          <w:sz w:val="16"/>
        </w:rPr>
        <w:t xml:space="preserve"> </w:t>
      </w:r>
      <w:r>
        <w:rPr>
          <w:sz w:val="16"/>
        </w:rPr>
        <w:t>law),</w:t>
      </w:r>
      <w:r>
        <w:rPr>
          <w:spacing w:val="33"/>
          <w:sz w:val="16"/>
        </w:rPr>
        <w:t xml:space="preserve"> </w:t>
      </w:r>
      <w:r>
        <w:rPr>
          <w:sz w:val="16"/>
        </w:rPr>
        <w:t>provisional</w:t>
      </w:r>
      <w:r>
        <w:rPr>
          <w:spacing w:val="33"/>
          <w:sz w:val="16"/>
        </w:rPr>
        <w:t xml:space="preserve"> </w:t>
      </w:r>
      <w:r>
        <w:rPr>
          <w:sz w:val="16"/>
        </w:rPr>
        <w:t>rights</w:t>
      </w:r>
      <w:r>
        <w:rPr>
          <w:spacing w:val="33"/>
          <w:sz w:val="16"/>
        </w:rPr>
        <w:t xml:space="preserve"> </w:t>
      </w:r>
      <w:r>
        <w:rPr>
          <w:sz w:val="16"/>
        </w:rPr>
        <w:t>and</w:t>
      </w:r>
      <w:r>
        <w:rPr>
          <w:spacing w:val="33"/>
          <w:sz w:val="16"/>
        </w:rPr>
        <w:t xml:space="preserve"> </w:t>
      </w:r>
      <w:r>
        <w:rPr>
          <w:sz w:val="16"/>
        </w:rPr>
        <w:t>certificates</w:t>
      </w:r>
      <w:r>
        <w:rPr>
          <w:spacing w:val="33"/>
          <w:sz w:val="16"/>
        </w:rPr>
        <w:t xml:space="preserve"> </w:t>
      </w:r>
      <w:r>
        <w:rPr>
          <w:sz w:val="16"/>
        </w:rPr>
        <w:t>of</w:t>
      </w:r>
      <w:r>
        <w:rPr>
          <w:spacing w:val="33"/>
          <w:sz w:val="16"/>
        </w:rPr>
        <w:t xml:space="preserve"> </w:t>
      </w:r>
      <w:r>
        <w:rPr>
          <w:sz w:val="16"/>
        </w:rPr>
        <w:t>inventions.</w:t>
      </w:r>
    </w:p>
    <w:p>
      <w:pPr>
        <w:pStyle w:val="ListParagraph"/>
        <w:numPr>
          <w:ilvl w:val="1"/>
          <w:numId w:val="15"/>
        </w:numPr>
        <w:tabs>
          <w:tab w:val="clear" w:pos="720"/>
          <w:tab w:val="left" w:pos="915" w:leader="none"/>
          <w:tab w:val="left" w:pos="918" w:leader="none"/>
        </w:tabs>
        <w:spacing w:lineRule="auto" w:line="264" w:before="0" w:after="0"/>
        <w:ind w:hanging="606" w:left="918" w:right="145"/>
        <w:jc w:val="both"/>
        <w:rPr>
          <w:sz w:val="16"/>
        </w:rPr>
      </w:pPr>
      <w:r>
        <w:rPr>
          <w:sz w:val="16"/>
          <w:u w:val="single"/>
        </w:rPr>
        <w:t>Potentially Serious Complaint</w:t>
      </w:r>
      <w:r>
        <w:rPr>
          <w:sz w:val="16"/>
        </w:rPr>
        <w:t xml:space="preserve"> shall mean any information coming to the notice of Qualigen or Sekisui which might relate to a Serious</w:t>
      </w:r>
      <w:r>
        <w:rPr>
          <w:spacing w:val="40"/>
          <w:sz w:val="16"/>
        </w:rPr>
        <w:t xml:space="preserve"> </w:t>
      </w:r>
      <w:r>
        <w:rPr>
          <w:sz w:val="16"/>
        </w:rPr>
        <w:t>Incident</w:t>
      </w:r>
      <w:r>
        <w:rPr>
          <w:spacing w:val="21"/>
          <w:sz w:val="16"/>
        </w:rPr>
        <w:t xml:space="preserve"> </w:t>
      </w:r>
      <w:r>
        <w:rPr>
          <w:sz w:val="16"/>
        </w:rPr>
        <w:t>(as</w:t>
      </w:r>
      <w:r>
        <w:rPr>
          <w:spacing w:val="21"/>
          <w:sz w:val="16"/>
        </w:rPr>
        <w:t xml:space="preserve"> </w:t>
      </w:r>
      <w:r>
        <w:rPr>
          <w:sz w:val="16"/>
        </w:rPr>
        <w:t>hereinafter</w:t>
      </w:r>
      <w:r>
        <w:rPr>
          <w:spacing w:val="21"/>
          <w:sz w:val="16"/>
        </w:rPr>
        <w:t xml:space="preserve"> </w:t>
      </w:r>
      <w:r>
        <w:rPr>
          <w:sz w:val="16"/>
        </w:rPr>
        <w:t>defined),</w:t>
      </w:r>
      <w:r>
        <w:rPr>
          <w:spacing w:val="21"/>
          <w:sz w:val="16"/>
        </w:rPr>
        <w:t xml:space="preserve"> </w:t>
      </w:r>
      <w:r>
        <w:rPr>
          <w:sz w:val="16"/>
        </w:rPr>
        <w:t>or</w:t>
      </w:r>
      <w:r>
        <w:rPr>
          <w:spacing w:val="21"/>
          <w:sz w:val="16"/>
        </w:rPr>
        <w:t xml:space="preserve"> </w:t>
      </w:r>
      <w:r>
        <w:rPr>
          <w:sz w:val="16"/>
        </w:rPr>
        <w:t>to</w:t>
      </w:r>
      <w:r>
        <w:rPr>
          <w:spacing w:val="21"/>
          <w:sz w:val="16"/>
        </w:rPr>
        <w:t xml:space="preserve"> </w:t>
      </w:r>
      <w:r>
        <w:rPr>
          <w:sz w:val="16"/>
        </w:rPr>
        <w:t>a</w:t>
      </w:r>
      <w:r>
        <w:rPr>
          <w:spacing w:val="21"/>
          <w:sz w:val="16"/>
        </w:rPr>
        <w:t xml:space="preserve"> </w:t>
      </w:r>
      <w:r>
        <w:rPr>
          <w:sz w:val="16"/>
        </w:rPr>
        <w:t>significant</w:t>
      </w:r>
      <w:r>
        <w:rPr>
          <w:spacing w:val="21"/>
          <w:sz w:val="16"/>
        </w:rPr>
        <w:t xml:space="preserve"> </w:t>
      </w:r>
      <w:r>
        <w:rPr>
          <w:sz w:val="16"/>
        </w:rPr>
        <w:t>lapse</w:t>
      </w:r>
      <w:r>
        <w:rPr>
          <w:spacing w:val="21"/>
          <w:sz w:val="16"/>
        </w:rPr>
        <w:t xml:space="preserve"> </w:t>
      </w:r>
      <w:r>
        <w:rPr>
          <w:sz w:val="16"/>
        </w:rPr>
        <w:t>in</w:t>
      </w:r>
      <w:r>
        <w:rPr>
          <w:spacing w:val="21"/>
          <w:sz w:val="16"/>
        </w:rPr>
        <w:t xml:space="preserve"> </w:t>
      </w:r>
      <w:r>
        <w:rPr>
          <w:sz w:val="16"/>
        </w:rPr>
        <w:t>the</w:t>
      </w:r>
      <w:r>
        <w:rPr>
          <w:spacing w:val="21"/>
          <w:sz w:val="16"/>
        </w:rPr>
        <w:t xml:space="preserve"> </w:t>
      </w:r>
      <w:r>
        <w:rPr>
          <w:sz w:val="16"/>
        </w:rPr>
        <w:t>quality</w:t>
      </w:r>
      <w:r>
        <w:rPr>
          <w:spacing w:val="21"/>
          <w:sz w:val="16"/>
        </w:rPr>
        <w:t xml:space="preserve"> </w:t>
      </w:r>
      <w:r>
        <w:rPr>
          <w:sz w:val="16"/>
        </w:rPr>
        <w:t>of</w:t>
      </w:r>
      <w:r>
        <w:rPr>
          <w:spacing w:val="21"/>
          <w:sz w:val="16"/>
        </w:rPr>
        <w:t xml:space="preserve"> </w:t>
      </w:r>
      <w:r>
        <w:rPr>
          <w:sz w:val="16"/>
        </w:rPr>
        <w:t>the</w:t>
      </w:r>
      <w:r>
        <w:rPr>
          <w:spacing w:val="21"/>
          <w:sz w:val="16"/>
        </w:rPr>
        <w:t xml:space="preserve"> </w:t>
      </w:r>
      <w:r>
        <w:rPr>
          <w:sz w:val="16"/>
        </w:rPr>
        <w:t>Products,</w:t>
      </w:r>
      <w:r>
        <w:rPr>
          <w:spacing w:val="21"/>
          <w:sz w:val="16"/>
        </w:rPr>
        <w:t xml:space="preserve"> </w:t>
      </w:r>
      <w:r>
        <w:rPr>
          <w:sz w:val="16"/>
        </w:rPr>
        <w:t>or</w:t>
      </w:r>
      <w:r>
        <w:rPr>
          <w:spacing w:val="21"/>
          <w:sz w:val="16"/>
        </w:rPr>
        <w:t xml:space="preserve"> </w:t>
      </w:r>
      <w:r>
        <w:rPr>
          <w:sz w:val="16"/>
        </w:rPr>
        <w:t>might</w:t>
      </w:r>
      <w:r>
        <w:rPr>
          <w:spacing w:val="21"/>
          <w:sz w:val="16"/>
        </w:rPr>
        <w:t xml:space="preserve"> </w:t>
      </w:r>
      <w:r>
        <w:rPr>
          <w:sz w:val="16"/>
        </w:rPr>
        <w:t>lead</w:t>
      </w:r>
      <w:r>
        <w:rPr>
          <w:spacing w:val="21"/>
          <w:sz w:val="16"/>
        </w:rPr>
        <w:t xml:space="preserve"> </w:t>
      </w:r>
      <w:r>
        <w:rPr>
          <w:sz w:val="16"/>
        </w:rPr>
        <w:t>to</w:t>
      </w:r>
      <w:r>
        <w:rPr>
          <w:spacing w:val="21"/>
          <w:sz w:val="16"/>
        </w:rPr>
        <w:t xml:space="preserve"> </w:t>
      </w:r>
      <w:r>
        <w:rPr>
          <w:sz w:val="16"/>
        </w:rPr>
        <w:t>significant adverse</w:t>
      </w:r>
      <w:r>
        <w:rPr>
          <w:spacing w:val="23"/>
          <w:sz w:val="16"/>
        </w:rPr>
        <w:t xml:space="preserve"> </w:t>
      </w:r>
      <w:r>
        <w:rPr>
          <w:sz w:val="16"/>
        </w:rPr>
        <w:t>public</w:t>
      </w:r>
      <w:r>
        <w:rPr>
          <w:spacing w:val="23"/>
          <w:sz w:val="16"/>
        </w:rPr>
        <w:t xml:space="preserve"> </w:t>
      </w:r>
      <w:r>
        <w:rPr>
          <w:sz w:val="16"/>
        </w:rPr>
        <w:t>or</w:t>
      </w:r>
      <w:r>
        <w:rPr>
          <w:spacing w:val="40"/>
          <w:sz w:val="16"/>
        </w:rPr>
        <w:t xml:space="preserve"> </w:t>
      </w:r>
      <w:r>
        <w:rPr>
          <w:sz w:val="16"/>
        </w:rPr>
        <w:t>media</w:t>
      </w:r>
      <w:r>
        <w:rPr>
          <w:spacing w:val="24"/>
          <w:sz w:val="16"/>
        </w:rPr>
        <w:t xml:space="preserve"> </w:t>
      </w:r>
      <w:r>
        <w:rPr>
          <w:sz w:val="16"/>
        </w:rPr>
        <w:t>comment,</w:t>
      </w:r>
      <w:r>
        <w:rPr>
          <w:spacing w:val="24"/>
          <w:sz w:val="16"/>
        </w:rPr>
        <w:t xml:space="preserve"> </w:t>
      </w:r>
      <w:r>
        <w:rPr>
          <w:sz w:val="16"/>
        </w:rPr>
        <w:t>or</w:t>
      </w:r>
      <w:r>
        <w:rPr>
          <w:spacing w:val="24"/>
          <w:sz w:val="16"/>
        </w:rPr>
        <w:t xml:space="preserve"> </w:t>
      </w:r>
      <w:r>
        <w:rPr>
          <w:sz w:val="16"/>
        </w:rPr>
        <w:t>otherwise</w:t>
      </w:r>
      <w:r>
        <w:rPr>
          <w:spacing w:val="24"/>
          <w:sz w:val="16"/>
        </w:rPr>
        <w:t xml:space="preserve"> </w:t>
      </w:r>
      <w:r>
        <w:rPr>
          <w:sz w:val="16"/>
        </w:rPr>
        <w:t>significantly,</w:t>
      </w:r>
      <w:r>
        <w:rPr>
          <w:spacing w:val="24"/>
          <w:sz w:val="16"/>
        </w:rPr>
        <w:t xml:space="preserve"> </w:t>
      </w:r>
      <w:r>
        <w:rPr>
          <w:sz w:val="16"/>
        </w:rPr>
        <w:t>adversely</w:t>
      </w:r>
      <w:r>
        <w:rPr>
          <w:spacing w:val="24"/>
          <w:sz w:val="16"/>
        </w:rPr>
        <w:t xml:space="preserve"> </w:t>
      </w:r>
      <w:r>
        <w:rPr>
          <w:sz w:val="16"/>
        </w:rPr>
        <w:t>affect</w:t>
      </w:r>
      <w:r>
        <w:rPr>
          <w:spacing w:val="24"/>
          <w:sz w:val="16"/>
        </w:rPr>
        <w:t xml:space="preserve"> </w:t>
      </w:r>
      <w:r>
        <w:rPr>
          <w:sz w:val="16"/>
        </w:rPr>
        <w:t>the</w:t>
      </w:r>
      <w:r>
        <w:rPr>
          <w:spacing w:val="24"/>
          <w:sz w:val="16"/>
        </w:rPr>
        <w:t xml:space="preserve"> </w:t>
      </w:r>
      <w:r>
        <w:rPr>
          <w:sz w:val="16"/>
        </w:rPr>
        <w:t>reputation</w:t>
      </w:r>
      <w:r>
        <w:rPr>
          <w:spacing w:val="24"/>
          <w:sz w:val="16"/>
        </w:rPr>
        <w:t xml:space="preserve"> </w:t>
      </w:r>
      <w:r>
        <w:rPr>
          <w:sz w:val="16"/>
        </w:rPr>
        <w:t>or</w:t>
      </w:r>
      <w:r>
        <w:rPr>
          <w:spacing w:val="24"/>
          <w:sz w:val="16"/>
        </w:rPr>
        <w:t xml:space="preserve"> </w:t>
      </w:r>
      <w:r>
        <w:rPr>
          <w:sz w:val="16"/>
        </w:rPr>
        <w:t>business</w:t>
      </w:r>
      <w:r>
        <w:rPr>
          <w:spacing w:val="24"/>
          <w:sz w:val="16"/>
        </w:rPr>
        <w:t xml:space="preserve"> </w:t>
      </w:r>
      <w:r>
        <w:rPr>
          <w:sz w:val="16"/>
        </w:rPr>
        <w:t>of</w:t>
      </w:r>
      <w:r>
        <w:rPr>
          <w:spacing w:val="24"/>
          <w:sz w:val="16"/>
        </w:rPr>
        <w:t xml:space="preserve"> </w:t>
      </w:r>
      <w:r>
        <w:rPr>
          <w:sz w:val="16"/>
        </w:rPr>
        <w:t>Sekisui</w:t>
      </w:r>
      <w:r>
        <w:rPr>
          <w:spacing w:val="24"/>
          <w:sz w:val="16"/>
        </w:rPr>
        <w:t xml:space="preserve"> </w:t>
      </w:r>
      <w:r>
        <w:rPr>
          <w:sz w:val="16"/>
        </w:rPr>
        <w:t>or</w:t>
      </w:r>
      <w:r>
        <w:rPr>
          <w:spacing w:val="24"/>
          <w:sz w:val="16"/>
        </w:rPr>
        <w:t xml:space="preserve"> </w:t>
      </w:r>
      <w:r>
        <w:rPr>
          <w:sz w:val="16"/>
        </w:rPr>
        <w:t>Qualigen.</w:t>
      </w:r>
    </w:p>
    <w:p>
      <w:pPr>
        <w:pStyle w:val="ListParagraph"/>
        <w:numPr>
          <w:ilvl w:val="1"/>
          <w:numId w:val="15"/>
        </w:numPr>
        <w:tabs>
          <w:tab w:val="clear" w:pos="720"/>
          <w:tab w:val="left" w:pos="915" w:leader="none"/>
          <w:tab w:val="left" w:pos="918" w:leader="none"/>
        </w:tabs>
        <w:spacing w:lineRule="auto" w:line="264" w:before="0" w:after="0"/>
        <w:ind w:hanging="606" w:left="918" w:right="147"/>
        <w:jc w:val="both"/>
        <w:rPr>
          <w:sz w:val="16"/>
        </w:rPr>
      </w:pPr>
      <w:r>
        <w:rPr>
          <w:sz w:val="16"/>
          <w:u w:val="single"/>
        </w:rPr>
        <w:t>Products</w:t>
      </w:r>
      <w:r>
        <w:rPr>
          <w:spacing w:val="12"/>
          <w:sz w:val="16"/>
        </w:rPr>
        <w:t xml:space="preserve"> </w:t>
      </w:r>
      <w:r>
        <w:rPr>
          <w:sz w:val="16"/>
        </w:rPr>
        <w:t>shall</w:t>
      </w:r>
      <w:r>
        <w:rPr>
          <w:spacing w:val="16"/>
          <w:sz w:val="16"/>
        </w:rPr>
        <w:t xml:space="preserve"> </w:t>
      </w:r>
      <w:r>
        <w:rPr>
          <w:sz w:val="16"/>
        </w:rPr>
        <w:t>mean</w:t>
      </w:r>
      <w:r>
        <w:rPr>
          <w:spacing w:val="16"/>
          <w:sz w:val="16"/>
        </w:rPr>
        <w:t xml:space="preserve"> </w:t>
      </w:r>
      <w:r>
        <w:rPr>
          <w:sz w:val="16"/>
        </w:rPr>
        <w:t>all</w:t>
      </w:r>
      <w:r>
        <w:rPr>
          <w:spacing w:val="16"/>
          <w:sz w:val="16"/>
        </w:rPr>
        <w:t xml:space="preserve"> </w:t>
      </w:r>
      <w:r>
        <w:rPr>
          <w:sz w:val="16"/>
        </w:rPr>
        <w:t>of</w:t>
      </w:r>
      <w:r>
        <w:rPr>
          <w:spacing w:val="16"/>
          <w:sz w:val="16"/>
        </w:rPr>
        <w:t xml:space="preserve"> </w:t>
      </w:r>
      <w:r>
        <w:rPr>
          <w:sz w:val="16"/>
        </w:rPr>
        <w:t>Qualigen’s</w:t>
      </w:r>
      <w:r>
        <w:rPr>
          <w:spacing w:val="16"/>
          <w:sz w:val="16"/>
        </w:rPr>
        <w:t xml:space="preserve"> </w:t>
      </w:r>
      <w:r>
        <w:rPr>
          <w:sz w:val="16"/>
        </w:rPr>
        <w:t>current</w:t>
      </w:r>
      <w:r>
        <w:rPr>
          <w:spacing w:val="16"/>
          <w:sz w:val="16"/>
        </w:rPr>
        <w:t xml:space="preserve"> </w:t>
      </w:r>
      <w:r>
        <w:rPr>
          <w:sz w:val="16"/>
        </w:rPr>
        <w:t>and</w:t>
      </w:r>
      <w:r>
        <w:rPr>
          <w:spacing w:val="16"/>
          <w:sz w:val="16"/>
        </w:rPr>
        <w:t xml:space="preserve"> </w:t>
      </w:r>
      <w:r>
        <w:rPr>
          <w:sz w:val="16"/>
        </w:rPr>
        <w:t>future</w:t>
      </w:r>
      <w:r>
        <w:rPr>
          <w:spacing w:val="16"/>
          <w:sz w:val="16"/>
        </w:rPr>
        <w:t xml:space="preserve"> </w:t>
      </w:r>
      <w:r>
        <w:rPr>
          <w:sz w:val="16"/>
        </w:rPr>
        <w:t>products,</w:t>
      </w:r>
      <w:r>
        <w:rPr>
          <w:spacing w:val="16"/>
          <w:sz w:val="16"/>
        </w:rPr>
        <w:t xml:space="preserve"> </w:t>
      </w:r>
      <w:r>
        <w:rPr>
          <w:sz w:val="16"/>
        </w:rPr>
        <w:t>including</w:t>
      </w:r>
      <w:r>
        <w:rPr>
          <w:spacing w:val="16"/>
          <w:sz w:val="16"/>
        </w:rPr>
        <w:t xml:space="preserve"> </w:t>
      </w:r>
      <w:r>
        <w:rPr>
          <w:sz w:val="16"/>
        </w:rPr>
        <w:t>without</w:t>
      </w:r>
      <w:r>
        <w:rPr>
          <w:spacing w:val="16"/>
          <w:sz w:val="16"/>
        </w:rPr>
        <w:t xml:space="preserve"> </w:t>
      </w:r>
      <w:r>
        <w:rPr>
          <w:sz w:val="16"/>
        </w:rPr>
        <w:t>limitation</w:t>
      </w:r>
      <w:r>
        <w:rPr>
          <w:spacing w:val="16"/>
          <w:sz w:val="16"/>
        </w:rPr>
        <w:t xml:space="preserve"> </w:t>
      </w:r>
      <w:r>
        <w:rPr>
          <w:sz w:val="16"/>
        </w:rPr>
        <w:t>those</w:t>
      </w:r>
      <w:r>
        <w:rPr>
          <w:spacing w:val="16"/>
          <w:sz w:val="16"/>
        </w:rPr>
        <w:t xml:space="preserve"> </w:t>
      </w:r>
      <w:r>
        <w:rPr>
          <w:sz w:val="16"/>
        </w:rPr>
        <w:t>listed</w:t>
      </w:r>
      <w:r>
        <w:rPr>
          <w:spacing w:val="16"/>
          <w:sz w:val="16"/>
        </w:rPr>
        <w:t xml:space="preserve"> </w:t>
      </w:r>
      <w:r>
        <w:rPr>
          <w:sz w:val="16"/>
        </w:rPr>
        <w:t>on</w:t>
      </w:r>
      <w:r>
        <w:rPr>
          <w:spacing w:val="12"/>
          <w:sz w:val="16"/>
        </w:rPr>
        <w:t xml:space="preserve"> </w:t>
      </w:r>
      <w:r>
        <w:rPr>
          <w:sz w:val="16"/>
          <w:u w:val="single"/>
        </w:rPr>
        <w:t>Exhibit D</w:t>
      </w:r>
      <w:r>
        <w:rPr>
          <w:sz w:val="16"/>
        </w:rPr>
        <w:t>,</w:t>
      </w:r>
      <w:r>
        <w:rPr>
          <w:spacing w:val="17"/>
          <w:sz w:val="16"/>
        </w:rPr>
        <w:t xml:space="preserve"> </w:t>
      </w:r>
      <w:r>
        <w:rPr>
          <w:sz w:val="16"/>
        </w:rPr>
        <w:t>for</w:t>
      </w:r>
      <w:r>
        <w:rPr>
          <w:spacing w:val="17"/>
          <w:sz w:val="16"/>
        </w:rPr>
        <w:t xml:space="preserve"> </w:t>
      </w:r>
      <w:r>
        <w:rPr>
          <w:sz w:val="16"/>
        </w:rPr>
        <w:t>sale</w:t>
      </w:r>
      <w:r>
        <w:rPr>
          <w:spacing w:val="17"/>
          <w:sz w:val="16"/>
        </w:rPr>
        <w:t xml:space="preserve"> </w:t>
      </w:r>
      <w:r>
        <w:rPr>
          <w:sz w:val="16"/>
        </w:rPr>
        <w:t>under</w:t>
      </w:r>
      <w:r>
        <w:rPr>
          <w:spacing w:val="40"/>
          <w:sz w:val="16"/>
        </w:rPr>
        <w:t xml:space="preserve"> </w:t>
      </w:r>
      <w:r>
        <w:rPr>
          <w:sz w:val="16"/>
        </w:rPr>
        <w:t>the</w:t>
      </w:r>
      <w:r>
        <w:rPr>
          <w:spacing w:val="36"/>
          <w:sz w:val="16"/>
        </w:rPr>
        <w:t xml:space="preserve"> </w:t>
      </w:r>
      <w:r>
        <w:rPr>
          <w:sz w:val="16"/>
        </w:rPr>
        <w:t>trade</w:t>
      </w:r>
      <w:r>
        <w:rPr>
          <w:spacing w:val="36"/>
          <w:sz w:val="16"/>
        </w:rPr>
        <w:t xml:space="preserve"> </w:t>
      </w:r>
      <w:r>
        <w:rPr>
          <w:sz w:val="16"/>
        </w:rPr>
        <w:t>names</w:t>
      </w:r>
      <w:r>
        <w:rPr>
          <w:spacing w:val="36"/>
          <w:sz w:val="16"/>
        </w:rPr>
        <w:t xml:space="preserve"> </w:t>
      </w:r>
      <w:r>
        <w:rPr>
          <w:sz w:val="16"/>
        </w:rPr>
        <w:t>listed</w:t>
      </w:r>
      <w:r>
        <w:rPr>
          <w:spacing w:val="36"/>
          <w:sz w:val="16"/>
        </w:rPr>
        <w:t xml:space="preserve"> </w:t>
      </w:r>
      <w:r>
        <w:rPr>
          <w:sz w:val="16"/>
        </w:rPr>
        <w:t>with</w:t>
      </w:r>
      <w:r>
        <w:rPr>
          <w:spacing w:val="36"/>
          <w:sz w:val="16"/>
        </w:rPr>
        <w:t xml:space="preserve"> </w:t>
      </w:r>
      <w:r>
        <w:rPr>
          <w:sz w:val="16"/>
        </w:rPr>
        <w:t>such</w:t>
      </w:r>
      <w:r>
        <w:rPr>
          <w:spacing w:val="36"/>
          <w:sz w:val="16"/>
        </w:rPr>
        <w:t xml:space="preserve"> </w:t>
      </w:r>
      <w:r>
        <w:rPr>
          <w:sz w:val="16"/>
        </w:rPr>
        <w:t>products,</w:t>
      </w:r>
      <w:r>
        <w:rPr>
          <w:spacing w:val="36"/>
          <w:sz w:val="16"/>
        </w:rPr>
        <w:t xml:space="preserve"> </w:t>
      </w:r>
      <w:r>
        <w:rPr>
          <w:sz w:val="16"/>
        </w:rPr>
        <w:t>including</w:t>
      </w:r>
      <w:r>
        <w:rPr>
          <w:spacing w:val="36"/>
          <w:sz w:val="16"/>
        </w:rPr>
        <w:t xml:space="preserve"> </w:t>
      </w:r>
      <w:r>
        <w:rPr>
          <w:sz w:val="16"/>
        </w:rPr>
        <w:t>any</w:t>
      </w:r>
      <w:r>
        <w:rPr>
          <w:spacing w:val="36"/>
          <w:sz w:val="16"/>
        </w:rPr>
        <w:t xml:space="preserve"> </w:t>
      </w:r>
      <w:r>
        <w:rPr>
          <w:sz w:val="16"/>
        </w:rPr>
        <w:t>improvements</w:t>
      </w:r>
      <w:r>
        <w:rPr>
          <w:spacing w:val="36"/>
          <w:sz w:val="16"/>
        </w:rPr>
        <w:t xml:space="preserve"> </w:t>
      </w:r>
      <w:r>
        <w:rPr>
          <w:sz w:val="16"/>
        </w:rPr>
        <w:t>thereto.</w:t>
      </w:r>
    </w:p>
    <w:p>
      <w:pPr>
        <w:pStyle w:val="ListParagraph"/>
        <w:numPr>
          <w:ilvl w:val="1"/>
          <w:numId w:val="15"/>
        </w:numPr>
        <w:tabs>
          <w:tab w:val="clear" w:pos="720"/>
          <w:tab w:val="left" w:pos="915" w:leader="none"/>
        </w:tabs>
        <w:spacing w:lineRule="exact" w:line="183" w:before="0" w:after="0"/>
        <w:ind w:hanging="603" w:left="915" w:right="0"/>
        <w:jc w:val="both"/>
        <w:rPr>
          <w:sz w:val="16"/>
        </w:rPr>
      </w:pPr>
      <w:r>
        <w:rPr>
          <w:sz w:val="16"/>
          <w:u w:val="single"/>
        </w:rPr>
        <w:t>Qualigen</w:t>
      </w:r>
      <w:r>
        <w:rPr>
          <w:spacing w:val="7"/>
          <w:sz w:val="16"/>
          <w:u w:val="single"/>
        </w:rPr>
        <w:t xml:space="preserve"> </w:t>
      </w:r>
      <w:r>
        <w:rPr>
          <w:sz w:val="16"/>
          <w:u w:val="single"/>
        </w:rPr>
        <w:t>Retained</w:t>
      </w:r>
      <w:r>
        <w:rPr>
          <w:spacing w:val="11"/>
          <w:sz w:val="16"/>
          <w:u w:val="single"/>
        </w:rPr>
        <w:t xml:space="preserve"> </w:t>
      </w:r>
      <w:r>
        <w:rPr>
          <w:sz w:val="16"/>
          <w:u w:val="single"/>
        </w:rPr>
        <w:t>Customers</w:t>
      </w:r>
      <w:r>
        <w:rPr>
          <w:spacing w:val="5"/>
          <w:sz w:val="16"/>
        </w:rPr>
        <w:t xml:space="preserve"> </w:t>
      </w:r>
      <w:r>
        <w:rPr>
          <w:sz w:val="16"/>
        </w:rPr>
        <w:t>shall</w:t>
      </w:r>
      <w:r>
        <w:rPr>
          <w:spacing w:val="9"/>
          <w:sz w:val="16"/>
        </w:rPr>
        <w:t xml:space="preserve"> </w:t>
      </w:r>
      <w:r>
        <w:rPr>
          <w:sz w:val="16"/>
        </w:rPr>
        <w:t>mean</w:t>
      </w:r>
      <w:r>
        <w:rPr>
          <w:spacing w:val="10"/>
          <w:sz w:val="16"/>
        </w:rPr>
        <w:t xml:space="preserve"> </w:t>
      </w:r>
      <w:r>
        <w:rPr>
          <w:sz w:val="16"/>
        </w:rPr>
        <w:t>certain</w:t>
      </w:r>
      <w:r>
        <w:rPr>
          <w:spacing w:val="9"/>
          <w:sz w:val="16"/>
        </w:rPr>
        <w:t xml:space="preserve"> </w:t>
      </w:r>
      <w:r>
        <w:rPr>
          <w:sz w:val="16"/>
        </w:rPr>
        <w:t>of</w:t>
      </w:r>
      <w:r>
        <w:rPr>
          <w:spacing w:val="9"/>
          <w:sz w:val="16"/>
        </w:rPr>
        <w:t xml:space="preserve"> </w:t>
      </w:r>
      <w:r>
        <w:rPr>
          <w:sz w:val="16"/>
        </w:rPr>
        <w:t>Qualigen’s</w:t>
      </w:r>
      <w:r>
        <w:rPr>
          <w:spacing w:val="10"/>
          <w:sz w:val="16"/>
        </w:rPr>
        <w:t xml:space="preserve"> </w:t>
      </w:r>
      <w:r>
        <w:rPr>
          <w:sz w:val="16"/>
        </w:rPr>
        <w:t>existing</w:t>
      </w:r>
      <w:r>
        <w:rPr>
          <w:spacing w:val="9"/>
          <w:sz w:val="16"/>
        </w:rPr>
        <w:t xml:space="preserve"> </w:t>
      </w:r>
      <w:r>
        <w:rPr>
          <w:sz w:val="16"/>
        </w:rPr>
        <w:t>direct</w:t>
      </w:r>
      <w:r>
        <w:rPr>
          <w:spacing w:val="10"/>
          <w:sz w:val="16"/>
        </w:rPr>
        <w:t xml:space="preserve"> </w:t>
      </w:r>
      <w:r>
        <w:rPr>
          <w:sz w:val="16"/>
        </w:rPr>
        <w:t>sales</w:t>
      </w:r>
      <w:r>
        <w:rPr>
          <w:spacing w:val="9"/>
          <w:sz w:val="16"/>
        </w:rPr>
        <w:t xml:space="preserve"> </w:t>
      </w:r>
      <w:r>
        <w:rPr>
          <w:sz w:val="16"/>
        </w:rPr>
        <w:t>customers,</w:t>
      </w:r>
      <w:r>
        <w:rPr>
          <w:spacing w:val="9"/>
          <w:sz w:val="16"/>
        </w:rPr>
        <w:t xml:space="preserve"> </w:t>
      </w:r>
      <w:r>
        <w:rPr>
          <w:sz w:val="16"/>
        </w:rPr>
        <w:t>all</w:t>
      </w:r>
      <w:r>
        <w:rPr>
          <w:spacing w:val="10"/>
          <w:sz w:val="16"/>
        </w:rPr>
        <w:t xml:space="preserve"> </w:t>
      </w:r>
      <w:r>
        <w:rPr>
          <w:sz w:val="16"/>
        </w:rPr>
        <w:t>as</w:t>
      </w:r>
      <w:r>
        <w:rPr>
          <w:spacing w:val="9"/>
          <w:sz w:val="16"/>
        </w:rPr>
        <w:t xml:space="preserve"> </w:t>
      </w:r>
      <w:r>
        <w:rPr>
          <w:sz w:val="16"/>
        </w:rPr>
        <w:t>listed</w:t>
      </w:r>
      <w:r>
        <w:rPr>
          <w:spacing w:val="10"/>
          <w:sz w:val="16"/>
        </w:rPr>
        <w:t xml:space="preserve"> </w:t>
      </w:r>
      <w:r>
        <w:rPr>
          <w:sz w:val="16"/>
        </w:rPr>
        <w:t>on</w:t>
      </w:r>
      <w:r>
        <w:rPr>
          <w:spacing w:val="4"/>
          <w:sz w:val="16"/>
        </w:rPr>
        <w:t xml:space="preserve"> </w:t>
      </w:r>
      <w:r>
        <w:rPr>
          <w:sz w:val="16"/>
          <w:u w:val="single"/>
        </w:rPr>
        <w:t>Exhibit</w:t>
      </w:r>
      <w:r>
        <w:rPr>
          <w:spacing w:val="3"/>
          <w:sz w:val="16"/>
          <w:u w:val="single"/>
        </w:rPr>
        <w:t xml:space="preserve"> </w:t>
      </w:r>
      <w:r>
        <w:rPr>
          <w:spacing w:val="-5"/>
          <w:sz w:val="16"/>
          <w:u w:val="single"/>
        </w:rPr>
        <w:t>E.</w:t>
      </w:r>
    </w:p>
    <w:p>
      <w:pPr>
        <w:pStyle w:val="ListParagraph"/>
        <w:numPr>
          <w:ilvl w:val="1"/>
          <w:numId w:val="15"/>
        </w:numPr>
        <w:tabs>
          <w:tab w:val="clear" w:pos="720"/>
          <w:tab w:val="left" w:pos="915" w:leader="none"/>
          <w:tab w:val="left" w:pos="918" w:leader="none"/>
        </w:tabs>
        <w:spacing w:lineRule="auto" w:line="264" w:before="15" w:after="0"/>
        <w:ind w:hanging="606" w:left="918" w:right="139"/>
        <w:jc w:val="both"/>
        <w:rPr>
          <w:sz w:val="16"/>
        </w:rPr>
      </w:pPr>
      <w:r>
        <w:rPr>
          <w:sz w:val="16"/>
          <w:u w:val="single"/>
        </w:rPr>
        <w:t>Regulatory</w:t>
      </w:r>
      <w:r>
        <w:rPr>
          <w:spacing w:val="40"/>
          <w:sz w:val="16"/>
          <w:u w:val="single"/>
        </w:rPr>
        <w:t xml:space="preserve"> </w:t>
      </w:r>
      <w:r>
        <w:rPr>
          <w:sz w:val="16"/>
          <w:u w:val="single"/>
        </w:rPr>
        <w:t>Approval</w:t>
      </w:r>
      <w:r>
        <w:rPr>
          <w:spacing w:val="40"/>
          <w:sz w:val="16"/>
        </w:rPr>
        <w:t xml:space="preserve"> </w:t>
      </w:r>
      <w:r>
        <w:rPr>
          <w:sz w:val="16"/>
        </w:rPr>
        <w:t>shall</w:t>
      </w:r>
      <w:r>
        <w:rPr>
          <w:spacing w:val="40"/>
          <w:sz w:val="16"/>
        </w:rPr>
        <w:t xml:space="preserve"> </w:t>
      </w:r>
      <w:r>
        <w:rPr>
          <w:sz w:val="16"/>
        </w:rPr>
        <w:t>mean</w:t>
      </w:r>
      <w:r>
        <w:rPr>
          <w:spacing w:val="40"/>
          <w:sz w:val="16"/>
        </w:rPr>
        <w:t xml:space="preserve"> </w:t>
      </w:r>
      <w:r>
        <w:rPr>
          <w:sz w:val="16"/>
        </w:rPr>
        <w:t>the</w:t>
      </w:r>
      <w:r>
        <w:rPr>
          <w:spacing w:val="40"/>
          <w:sz w:val="16"/>
        </w:rPr>
        <w:t xml:space="preserve"> </w:t>
      </w:r>
      <w:r>
        <w:rPr>
          <w:sz w:val="16"/>
        </w:rPr>
        <w:t>approval</w:t>
      </w:r>
      <w:r>
        <w:rPr>
          <w:spacing w:val="40"/>
          <w:sz w:val="16"/>
        </w:rPr>
        <w:t xml:space="preserve"> </w:t>
      </w:r>
      <w:r>
        <w:rPr>
          <w:sz w:val="16"/>
        </w:rPr>
        <w:t>of</w:t>
      </w:r>
      <w:r>
        <w:rPr>
          <w:spacing w:val="40"/>
          <w:sz w:val="16"/>
        </w:rPr>
        <w:t xml:space="preserve"> </w:t>
      </w:r>
      <w:r>
        <w:rPr>
          <w:sz w:val="16"/>
        </w:rPr>
        <w:t>the</w:t>
      </w:r>
      <w:r>
        <w:rPr>
          <w:spacing w:val="40"/>
          <w:sz w:val="16"/>
        </w:rPr>
        <w:t xml:space="preserve"> </w:t>
      </w:r>
      <w:r>
        <w:rPr>
          <w:sz w:val="16"/>
        </w:rPr>
        <w:t>applicable</w:t>
      </w:r>
      <w:r>
        <w:rPr>
          <w:spacing w:val="40"/>
          <w:sz w:val="16"/>
        </w:rPr>
        <w:t xml:space="preserve"> </w:t>
      </w:r>
      <w:r>
        <w:rPr>
          <w:sz w:val="16"/>
        </w:rPr>
        <w:t>Regulatory</w:t>
      </w:r>
      <w:r>
        <w:rPr>
          <w:spacing w:val="40"/>
          <w:sz w:val="16"/>
        </w:rPr>
        <w:t xml:space="preserve"> </w:t>
      </w:r>
      <w:r>
        <w:rPr>
          <w:sz w:val="16"/>
        </w:rPr>
        <w:t>Authority</w:t>
      </w:r>
      <w:r>
        <w:rPr>
          <w:spacing w:val="40"/>
          <w:sz w:val="16"/>
        </w:rPr>
        <w:t xml:space="preserve"> </w:t>
      </w:r>
      <w:r>
        <w:rPr>
          <w:sz w:val="16"/>
        </w:rPr>
        <w:t>required</w:t>
      </w:r>
      <w:r>
        <w:rPr>
          <w:spacing w:val="40"/>
          <w:sz w:val="16"/>
        </w:rPr>
        <w:t xml:space="preserve"> </w:t>
      </w:r>
      <w:r>
        <w:rPr>
          <w:sz w:val="16"/>
        </w:rPr>
        <w:t>for</w:t>
      </w:r>
      <w:r>
        <w:rPr>
          <w:spacing w:val="40"/>
          <w:sz w:val="16"/>
        </w:rPr>
        <w:t xml:space="preserve"> </w:t>
      </w:r>
      <w:r>
        <w:rPr>
          <w:sz w:val="16"/>
        </w:rPr>
        <w:t>the</w:t>
      </w:r>
      <w:r>
        <w:rPr>
          <w:spacing w:val="40"/>
          <w:sz w:val="16"/>
        </w:rPr>
        <w:t xml:space="preserve"> </w:t>
      </w:r>
      <w:r>
        <w:rPr>
          <w:sz w:val="16"/>
        </w:rPr>
        <w:t>promotion,</w:t>
      </w:r>
      <w:r>
        <w:rPr>
          <w:spacing w:val="40"/>
          <w:sz w:val="16"/>
        </w:rPr>
        <w:t xml:space="preserve"> </w:t>
      </w:r>
      <w:r>
        <w:rPr>
          <w:sz w:val="16"/>
        </w:rPr>
        <w:t>marketing,</w:t>
      </w:r>
      <w:r>
        <w:rPr>
          <w:spacing w:val="40"/>
          <w:sz w:val="16"/>
        </w:rPr>
        <w:t xml:space="preserve"> </w:t>
      </w:r>
      <w:r>
        <w:rPr>
          <w:sz w:val="16"/>
        </w:rPr>
        <w:t>distribution</w:t>
      </w:r>
      <w:r>
        <w:rPr>
          <w:spacing w:val="17"/>
          <w:sz w:val="16"/>
        </w:rPr>
        <w:t xml:space="preserve"> </w:t>
      </w:r>
      <w:r>
        <w:rPr>
          <w:sz w:val="16"/>
        </w:rPr>
        <w:t>and/or</w:t>
      </w:r>
      <w:r>
        <w:rPr>
          <w:spacing w:val="19"/>
          <w:sz w:val="16"/>
        </w:rPr>
        <w:t xml:space="preserve"> </w:t>
      </w:r>
      <w:r>
        <w:rPr>
          <w:sz w:val="16"/>
        </w:rPr>
        <w:t>sale</w:t>
      </w:r>
      <w:r>
        <w:rPr>
          <w:spacing w:val="19"/>
          <w:sz w:val="16"/>
        </w:rPr>
        <w:t xml:space="preserve"> </w:t>
      </w:r>
      <w:r>
        <w:rPr>
          <w:sz w:val="16"/>
        </w:rPr>
        <w:t>of</w:t>
      </w:r>
      <w:r>
        <w:rPr>
          <w:spacing w:val="19"/>
          <w:sz w:val="16"/>
        </w:rPr>
        <w:t xml:space="preserve"> </w:t>
      </w:r>
      <w:r>
        <w:rPr>
          <w:sz w:val="16"/>
        </w:rPr>
        <w:t>the</w:t>
      </w:r>
      <w:r>
        <w:rPr>
          <w:spacing w:val="19"/>
          <w:sz w:val="16"/>
        </w:rPr>
        <w:t xml:space="preserve"> </w:t>
      </w:r>
      <w:r>
        <w:rPr>
          <w:sz w:val="16"/>
        </w:rPr>
        <w:t>Products</w:t>
      </w:r>
      <w:r>
        <w:rPr>
          <w:spacing w:val="19"/>
          <w:sz w:val="16"/>
        </w:rPr>
        <w:t xml:space="preserve"> </w:t>
      </w:r>
      <w:r>
        <w:rPr>
          <w:sz w:val="16"/>
        </w:rPr>
        <w:t>in</w:t>
      </w:r>
      <w:r>
        <w:rPr>
          <w:spacing w:val="19"/>
          <w:sz w:val="16"/>
        </w:rPr>
        <w:t xml:space="preserve"> </w:t>
      </w:r>
      <w:r>
        <w:rPr>
          <w:sz w:val="16"/>
        </w:rPr>
        <w:t>any</w:t>
      </w:r>
      <w:r>
        <w:rPr>
          <w:spacing w:val="19"/>
          <w:sz w:val="16"/>
        </w:rPr>
        <w:t xml:space="preserve"> </w:t>
      </w:r>
      <w:r>
        <w:rPr>
          <w:sz w:val="16"/>
        </w:rPr>
        <w:t>territory</w:t>
      </w:r>
      <w:r>
        <w:rPr>
          <w:spacing w:val="19"/>
          <w:sz w:val="16"/>
        </w:rPr>
        <w:t xml:space="preserve"> </w:t>
      </w:r>
      <w:r>
        <w:rPr>
          <w:sz w:val="16"/>
        </w:rPr>
        <w:t>in</w:t>
      </w:r>
      <w:r>
        <w:rPr>
          <w:spacing w:val="19"/>
          <w:sz w:val="16"/>
        </w:rPr>
        <w:t xml:space="preserve"> </w:t>
      </w:r>
      <w:r>
        <w:rPr>
          <w:sz w:val="16"/>
        </w:rPr>
        <w:t>which</w:t>
      </w:r>
      <w:r>
        <w:rPr>
          <w:spacing w:val="19"/>
          <w:sz w:val="16"/>
        </w:rPr>
        <w:t xml:space="preserve"> </w:t>
      </w:r>
      <w:r>
        <w:rPr>
          <w:sz w:val="16"/>
        </w:rPr>
        <w:t>they</w:t>
      </w:r>
      <w:r>
        <w:rPr>
          <w:spacing w:val="19"/>
          <w:sz w:val="16"/>
        </w:rPr>
        <w:t xml:space="preserve"> </w:t>
      </w:r>
      <w:r>
        <w:rPr>
          <w:sz w:val="16"/>
        </w:rPr>
        <w:t>are</w:t>
      </w:r>
      <w:r>
        <w:rPr>
          <w:spacing w:val="19"/>
          <w:sz w:val="16"/>
        </w:rPr>
        <w:t xml:space="preserve"> </w:t>
      </w:r>
      <w:r>
        <w:rPr>
          <w:sz w:val="16"/>
        </w:rPr>
        <w:t>being</w:t>
      </w:r>
      <w:r>
        <w:rPr>
          <w:spacing w:val="19"/>
          <w:sz w:val="16"/>
        </w:rPr>
        <w:t xml:space="preserve"> </w:t>
      </w:r>
      <w:r>
        <w:rPr>
          <w:sz w:val="16"/>
        </w:rPr>
        <w:t>sold,</w:t>
      </w:r>
      <w:r>
        <w:rPr>
          <w:spacing w:val="19"/>
          <w:sz w:val="16"/>
        </w:rPr>
        <w:t xml:space="preserve"> </w:t>
      </w:r>
      <w:r>
        <w:rPr>
          <w:sz w:val="16"/>
        </w:rPr>
        <w:t>including</w:t>
      </w:r>
      <w:r>
        <w:rPr>
          <w:spacing w:val="19"/>
          <w:sz w:val="16"/>
        </w:rPr>
        <w:t xml:space="preserve"> </w:t>
      </w:r>
      <w:r>
        <w:rPr>
          <w:sz w:val="16"/>
        </w:rPr>
        <w:t>any</w:t>
      </w:r>
      <w:r>
        <w:rPr>
          <w:spacing w:val="19"/>
          <w:sz w:val="16"/>
        </w:rPr>
        <w:t xml:space="preserve"> </w:t>
      </w:r>
      <w:r>
        <w:rPr>
          <w:sz w:val="16"/>
        </w:rPr>
        <w:t>Product</w:t>
      </w:r>
      <w:r>
        <w:rPr>
          <w:spacing w:val="19"/>
          <w:sz w:val="16"/>
        </w:rPr>
        <w:t xml:space="preserve"> </w:t>
      </w:r>
      <w:r>
        <w:rPr>
          <w:sz w:val="16"/>
        </w:rPr>
        <w:t>registration</w:t>
      </w:r>
      <w:r>
        <w:rPr>
          <w:spacing w:val="19"/>
          <w:sz w:val="16"/>
        </w:rPr>
        <w:t xml:space="preserve"> </w:t>
      </w:r>
      <w:r>
        <w:rPr>
          <w:sz w:val="16"/>
        </w:rPr>
        <w:t>or</w:t>
      </w:r>
      <w:r>
        <w:rPr>
          <w:spacing w:val="19"/>
          <w:sz w:val="16"/>
        </w:rPr>
        <w:t xml:space="preserve"> </w:t>
      </w:r>
      <w:r>
        <w:rPr>
          <w:sz w:val="16"/>
        </w:rPr>
        <w:t>license,</w:t>
      </w:r>
      <w:r>
        <w:rPr>
          <w:spacing w:val="12"/>
          <w:sz w:val="16"/>
        </w:rPr>
        <w:t xml:space="preserve"> </w:t>
      </w:r>
      <w:r>
        <w:rPr>
          <w:sz w:val="16"/>
        </w:rPr>
        <w:t>and</w:t>
      </w:r>
      <w:r>
        <w:rPr>
          <w:spacing w:val="40"/>
          <w:sz w:val="16"/>
        </w:rPr>
        <w:t xml:space="preserve"> </w:t>
      </w:r>
      <w:r>
        <w:rPr>
          <w:sz w:val="16"/>
        </w:rPr>
        <w:t>any</w:t>
      </w:r>
      <w:r>
        <w:rPr>
          <w:spacing w:val="38"/>
          <w:sz w:val="16"/>
        </w:rPr>
        <w:t xml:space="preserve"> </w:t>
      </w:r>
      <w:r>
        <w:rPr>
          <w:sz w:val="16"/>
        </w:rPr>
        <w:t>supplement,</w:t>
      </w:r>
      <w:r>
        <w:rPr>
          <w:spacing w:val="38"/>
          <w:sz w:val="16"/>
        </w:rPr>
        <w:t xml:space="preserve"> </w:t>
      </w:r>
      <w:r>
        <w:rPr>
          <w:sz w:val="16"/>
        </w:rPr>
        <w:t>amendment</w:t>
      </w:r>
      <w:r>
        <w:rPr>
          <w:spacing w:val="38"/>
          <w:sz w:val="16"/>
        </w:rPr>
        <w:t xml:space="preserve"> </w:t>
      </w:r>
      <w:r>
        <w:rPr>
          <w:sz w:val="16"/>
        </w:rPr>
        <w:t>or</w:t>
      </w:r>
      <w:r>
        <w:rPr>
          <w:spacing w:val="38"/>
          <w:sz w:val="16"/>
        </w:rPr>
        <w:t xml:space="preserve"> </w:t>
      </w:r>
      <w:r>
        <w:rPr>
          <w:sz w:val="16"/>
        </w:rPr>
        <w:t>variation</w:t>
      </w:r>
      <w:r>
        <w:rPr>
          <w:spacing w:val="38"/>
          <w:sz w:val="16"/>
        </w:rPr>
        <w:t xml:space="preserve"> </w:t>
      </w:r>
      <w:r>
        <w:rPr>
          <w:sz w:val="16"/>
        </w:rPr>
        <w:t>thereto,</w:t>
      </w:r>
      <w:r>
        <w:rPr>
          <w:spacing w:val="38"/>
          <w:sz w:val="16"/>
        </w:rPr>
        <w:t xml:space="preserve"> </w:t>
      </w:r>
      <w:r>
        <w:rPr>
          <w:sz w:val="16"/>
        </w:rPr>
        <w:t>required</w:t>
      </w:r>
      <w:r>
        <w:rPr>
          <w:spacing w:val="38"/>
          <w:sz w:val="16"/>
        </w:rPr>
        <w:t xml:space="preserve"> </w:t>
      </w:r>
      <w:r>
        <w:rPr>
          <w:sz w:val="16"/>
        </w:rPr>
        <w:t>before</w:t>
      </w:r>
      <w:r>
        <w:rPr>
          <w:spacing w:val="38"/>
          <w:sz w:val="16"/>
        </w:rPr>
        <w:t xml:space="preserve"> </w:t>
      </w:r>
      <w:r>
        <w:rPr>
          <w:sz w:val="16"/>
        </w:rPr>
        <w:t>the</w:t>
      </w:r>
      <w:r>
        <w:rPr>
          <w:spacing w:val="38"/>
          <w:sz w:val="16"/>
        </w:rPr>
        <w:t xml:space="preserve"> </w:t>
      </w:r>
      <w:r>
        <w:rPr>
          <w:sz w:val="16"/>
        </w:rPr>
        <w:t>commencement</w:t>
      </w:r>
      <w:r>
        <w:rPr>
          <w:spacing w:val="38"/>
          <w:sz w:val="16"/>
        </w:rPr>
        <w:t xml:space="preserve"> </w:t>
      </w:r>
      <w:r>
        <w:rPr>
          <w:sz w:val="16"/>
        </w:rPr>
        <w:t>of</w:t>
      </w:r>
      <w:r>
        <w:rPr>
          <w:spacing w:val="38"/>
          <w:sz w:val="16"/>
        </w:rPr>
        <w:t xml:space="preserve"> </w:t>
      </w:r>
      <w:r>
        <w:rPr>
          <w:sz w:val="16"/>
        </w:rPr>
        <w:t>commercial</w:t>
      </w:r>
      <w:r>
        <w:rPr>
          <w:spacing w:val="38"/>
          <w:sz w:val="16"/>
        </w:rPr>
        <w:t xml:space="preserve"> </w:t>
      </w:r>
      <w:r>
        <w:rPr>
          <w:sz w:val="16"/>
        </w:rPr>
        <w:t>sales</w:t>
      </w:r>
      <w:r>
        <w:rPr>
          <w:spacing w:val="38"/>
          <w:sz w:val="16"/>
        </w:rPr>
        <w:t xml:space="preserve"> </w:t>
      </w:r>
      <w:r>
        <w:rPr>
          <w:sz w:val="16"/>
        </w:rPr>
        <w:t>of</w:t>
      </w:r>
      <w:r>
        <w:rPr>
          <w:spacing w:val="38"/>
          <w:sz w:val="16"/>
        </w:rPr>
        <w:t xml:space="preserve"> </w:t>
      </w:r>
      <w:r>
        <w:rPr>
          <w:sz w:val="16"/>
        </w:rPr>
        <w:t>the</w:t>
      </w:r>
      <w:r>
        <w:rPr>
          <w:spacing w:val="38"/>
          <w:sz w:val="16"/>
        </w:rPr>
        <w:t xml:space="preserve"> </w:t>
      </w:r>
      <w:r>
        <w:rPr>
          <w:sz w:val="16"/>
        </w:rPr>
        <w:t>Products</w:t>
      </w:r>
      <w:r>
        <w:rPr>
          <w:spacing w:val="38"/>
          <w:sz w:val="16"/>
        </w:rPr>
        <w:t xml:space="preserve"> </w:t>
      </w:r>
      <w:r>
        <w:rPr>
          <w:sz w:val="16"/>
        </w:rPr>
        <w:t>in</w:t>
      </w:r>
      <w:r>
        <w:rPr>
          <w:spacing w:val="40"/>
          <w:sz w:val="16"/>
        </w:rPr>
        <w:t xml:space="preserve"> </w:t>
      </w:r>
      <w:r>
        <w:rPr>
          <w:sz w:val="16"/>
        </w:rPr>
        <w:t>such</w:t>
      </w:r>
      <w:r>
        <w:rPr>
          <w:spacing w:val="40"/>
          <w:sz w:val="16"/>
        </w:rPr>
        <w:t xml:space="preserve"> </w:t>
      </w:r>
      <w:r>
        <w:rPr>
          <w:sz w:val="16"/>
        </w:rPr>
        <w:t>territory, and export and import approvals for the Products.</w:t>
      </w:r>
    </w:p>
    <w:p>
      <w:pPr>
        <w:sectPr>
          <w:footerReference w:type="default" r:id="rId5"/>
          <w:footerReference w:type="first" r:id="rId6"/>
          <w:type w:val="nextPage"/>
          <w:pgSz w:w="11906" w:h="16838"/>
          <w:pgMar w:left="992" w:right="850" w:gutter="0" w:header="0" w:top="820" w:footer="693" w:bottom="880"/>
          <w:pgNumType w:fmt="decimal"/>
          <w:formProt w:val="false"/>
          <w:textDirection w:val="lrTb"/>
          <w:docGrid w:type="default" w:linePitch="100" w:charSpace="4096"/>
        </w:sectPr>
        <w:pStyle w:val="BodyText"/>
        <w:spacing w:lineRule="exact" w:line="183"/>
        <w:ind w:left="1464" w:right="1598"/>
        <w:jc w:val="center"/>
        <w:rPr/>
      </w:pPr>
      <w:r>
        <mc:AlternateContent>
          <mc:Choice Requires="wps">
            <w:drawing>
              <wp:anchor behindDoc="1" distT="0" distB="0" distL="0" distR="0" simplePos="0" locked="0" layoutInCell="0" allowOverlap="1" relativeHeight="31">
                <wp:simplePos x="0" y="0"/>
                <wp:positionH relativeFrom="page">
                  <wp:posOffset>635635</wp:posOffset>
                </wp:positionH>
                <wp:positionV relativeFrom="paragraph">
                  <wp:posOffset>121285</wp:posOffset>
                </wp:positionV>
                <wp:extent cx="6285230" cy="16510"/>
                <wp:effectExtent l="0" t="0" r="0" b="0"/>
                <wp:wrapTopAndBottom/>
                <wp:docPr id="4" name="Graphic 3"/>
                <a:graphic xmlns:a="http://schemas.openxmlformats.org/drawingml/2006/main">
                  <a:graphicData uri="http://schemas.microsoft.com/office/word/2010/wordprocessingShape">
                    <wps:wsp>
                      <wps:cNvSpPr/>
                      <wps:spPr>
                        <a:xfrm>
                          <a:off x="0" y="0"/>
                          <a:ext cx="6285240" cy="16560"/>
                        </a:xfrm>
                        <a:custGeom>
                          <a:avLst/>
                          <a:gdLst>
                            <a:gd name="textAreaLeft" fmla="*/ 0 w 3563280"/>
                            <a:gd name="textAreaRight" fmla="*/ 3563640 w 3563280"/>
                            <a:gd name="textAreaTop" fmla="*/ 0 h 9360"/>
                            <a:gd name="textAreaBottom" fmla="*/ 9720 h 9360"/>
                          </a:gdLst>
                          <a:ahLst/>
                          <a:rect l="textAreaLeft" t="textAreaTop" r="textAreaRight" b="textAreaBottom"/>
                          <a:pathLst>
                            <a:path w="6285230" h="16510">
                              <a:moveTo>
                                <a:pt x="6285230" y="0"/>
                              </a:moveTo>
                              <a:lnTo>
                                <a:pt x="0" y="0"/>
                              </a:lnTo>
                              <a:lnTo>
                                <a:pt x="0" y="16033"/>
                              </a:lnTo>
                              <a:lnTo>
                                <a:pt x="6285230" y="16033"/>
                              </a:lnTo>
                              <a:lnTo>
                                <a:pt x="6285230"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spacing w:val="-10"/>
        </w:rPr>
        <w:t>2</w:t>
      </w:r>
    </w:p>
    <w:p>
      <w:pPr>
        <w:pStyle w:val="ListParagraph"/>
        <w:numPr>
          <w:ilvl w:val="1"/>
          <w:numId w:val="15"/>
        </w:numPr>
        <w:tabs>
          <w:tab w:val="clear" w:pos="720"/>
          <w:tab w:val="left" w:pos="915" w:leader="none"/>
          <w:tab w:val="left" w:pos="918" w:leader="none"/>
        </w:tabs>
        <w:spacing w:lineRule="auto" w:line="264" w:before="82" w:after="0"/>
        <w:ind w:hanging="606" w:left="918" w:right="140"/>
        <w:jc w:val="both"/>
        <w:rPr>
          <w:sz w:val="16"/>
        </w:rPr>
      </w:pPr>
      <w:r>
        <w:rPr>
          <w:sz w:val="16"/>
          <w:u w:val="single"/>
        </w:rPr>
        <w:t>Regulatory</w:t>
      </w:r>
      <w:r>
        <w:rPr>
          <w:spacing w:val="40"/>
          <w:sz w:val="16"/>
          <w:u w:val="single"/>
        </w:rPr>
        <w:t xml:space="preserve"> </w:t>
      </w:r>
      <w:r>
        <w:rPr>
          <w:sz w:val="16"/>
          <w:u w:val="single"/>
        </w:rPr>
        <w:t>Authorities</w:t>
      </w:r>
      <w:r>
        <w:rPr>
          <w:spacing w:val="40"/>
          <w:sz w:val="16"/>
        </w:rPr>
        <w:t xml:space="preserve"> </w:t>
      </w:r>
      <w:r>
        <w:rPr>
          <w:sz w:val="16"/>
        </w:rPr>
        <w:t>shall</w:t>
      </w:r>
      <w:r>
        <w:rPr>
          <w:spacing w:val="40"/>
          <w:sz w:val="16"/>
        </w:rPr>
        <w:t xml:space="preserve"> </w:t>
      </w:r>
      <w:r>
        <w:rPr>
          <w:sz w:val="16"/>
        </w:rPr>
        <w:t>mean</w:t>
      </w:r>
      <w:r>
        <w:rPr>
          <w:spacing w:val="40"/>
          <w:sz w:val="16"/>
        </w:rPr>
        <w:t xml:space="preserve"> </w:t>
      </w:r>
      <w:r>
        <w:rPr>
          <w:sz w:val="16"/>
        </w:rPr>
        <w:t>the</w:t>
      </w:r>
      <w:r>
        <w:rPr>
          <w:spacing w:val="40"/>
          <w:sz w:val="16"/>
        </w:rPr>
        <w:t xml:space="preserve"> </w:t>
      </w:r>
      <w:r>
        <w:rPr>
          <w:sz w:val="16"/>
        </w:rPr>
        <w:t>FDA,</w:t>
      </w:r>
      <w:r>
        <w:rPr>
          <w:spacing w:val="40"/>
          <w:sz w:val="16"/>
        </w:rPr>
        <w:t xml:space="preserve"> </w:t>
      </w:r>
      <w:r>
        <w:rPr>
          <w:sz w:val="16"/>
        </w:rPr>
        <w:t>each</w:t>
      </w:r>
      <w:r>
        <w:rPr>
          <w:spacing w:val="40"/>
          <w:sz w:val="16"/>
        </w:rPr>
        <w:t xml:space="preserve"> </w:t>
      </w:r>
      <w:r>
        <w:rPr>
          <w:sz w:val="16"/>
        </w:rPr>
        <w:t>Competent</w:t>
      </w:r>
      <w:r>
        <w:rPr>
          <w:spacing w:val="40"/>
          <w:sz w:val="16"/>
        </w:rPr>
        <w:t xml:space="preserve"> </w:t>
      </w:r>
      <w:r>
        <w:rPr>
          <w:sz w:val="16"/>
        </w:rPr>
        <w:t>Authority,</w:t>
      </w:r>
      <w:r>
        <w:rPr>
          <w:spacing w:val="40"/>
          <w:sz w:val="16"/>
        </w:rPr>
        <w:t xml:space="preserve"> </w:t>
      </w:r>
      <w:r>
        <w:rPr>
          <w:sz w:val="16"/>
        </w:rPr>
        <w:t>Health</w:t>
      </w:r>
      <w:r>
        <w:rPr>
          <w:spacing w:val="40"/>
          <w:sz w:val="16"/>
        </w:rPr>
        <w:t xml:space="preserve"> </w:t>
      </w:r>
      <w:r>
        <w:rPr>
          <w:sz w:val="16"/>
        </w:rPr>
        <w:t>Canada</w:t>
      </w:r>
      <w:r>
        <w:rPr>
          <w:spacing w:val="40"/>
          <w:sz w:val="16"/>
        </w:rPr>
        <w:t xml:space="preserve"> </w:t>
      </w:r>
      <w:r>
        <w:rPr>
          <w:sz w:val="16"/>
        </w:rPr>
        <w:t>and</w:t>
      </w:r>
      <w:r>
        <w:rPr>
          <w:spacing w:val="40"/>
          <w:sz w:val="16"/>
        </w:rPr>
        <w:t xml:space="preserve"> </w:t>
      </w:r>
      <w:r>
        <w:rPr>
          <w:sz w:val="16"/>
        </w:rPr>
        <w:t>the</w:t>
      </w:r>
      <w:r>
        <w:rPr>
          <w:spacing w:val="40"/>
          <w:sz w:val="16"/>
        </w:rPr>
        <w:t xml:space="preserve"> </w:t>
      </w:r>
      <w:r>
        <w:rPr>
          <w:sz w:val="16"/>
        </w:rPr>
        <w:t>Japanese</w:t>
      </w:r>
      <w:r>
        <w:rPr>
          <w:spacing w:val="40"/>
          <w:sz w:val="16"/>
        </w:rPr>
        <w:t xml:space="preserve"> </w:t>
      </w:r>
      <w:r>
        <w:rPr>
          <w:sz w:val="16"/>
        </w:rPr>
        <w:t>Pharmaceuticals</w:t>
      </w:r>
      <w:r>
        <w:rPr>
          <w:spacing w:val="40"/>
          <w:sz w:val="16"/>
        </w:rPr>
        <w:t xml:space="preserve"> </w:t>
      </w:r>
      <w:r>
        <w:rPr>
          <w:sz w:val="16"/>
        </w:rPr>
        <w:t>and</w:t>
      </w:r>
      <w:r>
        <w:rPr>
          <w:spacing w:val="40"/>
          <w:sz w:val="16"/>
        </w:rPr>
        <w:t xml:space="preserve"> </w:t>
      </w:r>
      <w:r>
        <w:rPr>
          <w:sz w:val="16"/>
        </w:rPr>
        <w:t>Medical Devices Agency.</w:t>
      </w:r>
    </w:p>
    <w:p>
      <w:pPr>
        <w:pStyle w:val="ListParagraph"/>
        <w:numPr>
          <w:ilvl w:val="1"/>
          <w:numId w:val="15"/>
        </w:numPr>
        <w:tabs>
          <w:tab w:val="clear" w:pos="720"/>
          <w:tab w:val="left" w:pos="915" w:leader="none"/>
          <w:tab w:val="left" w:pos="918" w:leader="none"/>
        </w:tabs>
        <w:spacing w:lineRule="auto" w:line="264" w:before="0" w:after="0"/>
        <w:ind w:hanging="606" w:left="918" w:right="143"/>
        <w:jc w:val="both"/>
        <w:rPr>
          <w:sz w:val="16"/>
        </w:rPr>
      </w:pPr>
      <w:r>
        <w:rPr>
          <w:sz w:val="16"/>
          <w:u w:val="single"/>
        </w:rPr>
        <w:t>Revenue Affiliate</w:t>
      </w:r>
      <w:r>
        <w:rPr>
          <w:sz w:val="16"/>
        </w:rPr>
        <w:t xml:space="preserve"> shall mean any entity of which Sekisui has the direct or indirect power to vote more than fifty percent (50%) of the</w:t>
      </w:r>
      <w:r>
        <w:rPr>
          <w:spacing w:val="40"/>
          <w:sz w:val="16"/>
        </w:rPr>
        <w:t xml:space="preserve"> </w:t>
      </w:r>
      <w:r>
        <w:rPr>
          <w:sz w:val="16"/>
        </w:rPr>
        <w:t>outstanding</w:t>
      </w:r>
      <w:r>
        <w:rPr>
          <w:spacing w:val="31"/>
          <w:sz w:val="16"/>
        </w:rPr>
        <w:t xml:space="preserve"> </w:t>
      </w:r>
      <w:r>
        <w:rPr>
          <w:sz w:val="16"/>
        </w:rPr>
        <w:t>voting</w:t>
      </w:r>
      <w:r>
        <w:rPr>
          <w:spacing w:val="31"/>
          <w:sz w:val="16"/>
        </w:rPr>
        <w:t xml:space="preserve"> </w:t>
      </w:r>
      <w:r>
        <w:rPr>
          <w:sz w:val="16"/>
        </w:rPr>
        <w:t>securities</w:t>
      </w:r>
      <w:r>
        <w:rPr>
          <w:spacing w:val="31"/>
          <w:sz w:val="16"/>
        </w:rPr>
        <w:t xml:space="preserve"> </w:t>
      </w:r>
      <w:r>
        <w:rPr>
          <w:sz w:val="16"/>
        </w:rPr>
        <w:t>(or</w:t>
      </w:r>
      <w:r>
        <w:rPr>
          <w:spacing w:val="31"/>
          <w:sz w:val="16"/>
        </w:rPr>
        <w:t xml:space="preserve"> </w:t>
      </w:r>
      <w:r>
        <w:rPr>
          <w:sz w:val="16"/>
        </w:rPr>
        <w:t>other</w:t>
      </w:r>
      <w:r>
        <w:rPr>
          <w:spacing w:val="31"/>
          <w:sz w:val="16"/>
        </w:rPr>
        <w:t xml:space="preserve"> </w:t>
      </w:r>
      <w:r>
        <w:rPr>
          <w:sz w:val="16"/>
        </w:rPr>
        <w:t>ownership</w:t>
      </w:r>
      <w:r>
        <w:rPr>
          <w:spacing w:val="31"/>
          <w:sz w:val="16"/>
        </w:rPr>
        <w:t xml:space="preserve"> </w:t>
      </w:r>
      <w:r>
        <w:rPr>
          <w:sz w:val="16"/>
        </w:rPr>
        <w:t>interest</w:t>
      </w:r>
      <w:r>
        <w:rPr>
          <w:spacing w:val="31"/>
          <w:sz w:val="16"/>
        </w:rPr>
        <w:t xml:space="preserve"> </w:t>
      </w:r>
      <w:r>
        <w:rPr>
          <w:sz w:val="16"/>
        </w:rPr>
        <w:t>for</w:t>
      </w:r>
      <w:r>
        <w:rPr>
          <w:spacing w:val="31"/>
          <w:sz w:val="16"/>
        </w:rPr>
        <w:t xml:space="preserve"> </w:t>
      </w:r>
      <w:r>
        <w:rPr>
          <w:sz w:val="16"/>
        </w:rPr>
        <w:t>a</w:t>
      </w:r>
      <w:r>
        <w:rPr>
          <w:spacing w:val="31"/>
          <w:sz w:val="16"/>
        </w:rPr>
        <w:t xml:space="preserve"> </w:t>
      </w:r>
      <w:r>
        <w:rPr>
          <w:sz w:val="16"/>
        </w:rPr>
        <w:t>business</w:t>
      </w:r>
      <w:r>
        <w:rPr>
          <w:spacing w:val="31"/>
          <w:sz w:val="16"/>
        </w:rPr>
        <w:t xml:space="preserve"> </w:t>
      </w:r>
      <w:r>
        <w:rPr>
          <w:sz w:val="16"/>
        </w:rPr>
        <w:t>organization</w:t>
      </w:r>
      <w:r>
        <w:rPr>
          <w:spacing w:val="31"/>
          <w:sz w:val="16"/>
        </w:rPr>
        <w:t xml:space="preserve"> </w:t>
      </w:r>
      <w:r>
        <w:rPr>
          <w:sz w:val="16"/>
        </w:rPr>
        <w:t>other</w:t>
      </w:r>
      <w:r>
        <w:rPr>
          <w:spacing w:val="31"/>
          <w:sz w:val="16"/>
        </w:rPr>
        <w:t xml:space="preserve"> </w:t>
      </w:r>
      <w:r>
        <w:rPr>
          <w:sz w:val="16"/>
        </w:rPr>
        <w:t>than</w:t>
      </w:r>
      <w:r>
        <w:rPr>
          <w:spacing w:val="31"/>
          <w:sz w:val="16"/>
        </w:rPr>
        <w:t xml:space="preserve"> </w:t>
      </w:r>
      <w:r>
        <w:rPr>
          <w:sz w:val="16"/>
        </w:rPr>
        <w:t>a</w:t>
      </w:r>
      <w:r>
        <w:rPr>
          <w:spacing w:val="31"/>
          <w:sz w:val="16"/>
        </w:rPr>
        <w:t xml:space="preserve"> </w:t>
      </w:r>
      <w:r>
        <w:rPr>
          <w:sz w:val="16"/>
        </w:rPr>
        <w:t>corporation)</w:t>
      </w:r>
      <w:r>
        <w:rPr>
          <w:spacing w:val="31"/>
          <w:sz w:val="16"/>
        </w:rPr>
        <w:t xml:space="preserve"> </w:t>
      </w:r>
      <w:r>
        <w:rPr>
          <w:sz w:val="16"/>
        </w:rPr>
        <w:t>of</w:t>
      </w:r>
      <w:r>
        <w:rPr>
          <w:spacing w:val="40"/>
          <w:sz w:val="16"/>
        </w:rPr>
        <w:t xml:space="preserve"> </w:t>
      </w:r>
      <w:r>
        <w:rPr>
          <w:sz w:val="16"/>
        </w:rPr>
        <w:t>that</w:t>
      </w:r>
      <w:r>
        <w:rPr>
          <w:spacing w:val="33"/>
          <w:sz w:val="16"/>
        </w:rPr>
        <w:t xml:space="preserve"> </w:t>
      </w:r>
      <w:r>
        <w:rPr>
          <w:sz w:val="16"/>
        </w:rPr>
        <w:t>entity,</w:t>
      </w:r>
      <w:r>
        <w:rPr>
          <w:spacing w:val="33"/>
          <w:sz w:val="16"/>
        </w:rPr>
        <w:t xml:space="preserve"> </w:t>
      </w:r>
      <w:r>
        <w:rPr>
          <w:sz w:val="16"/>
        </w:rPr>
        <w:t>or</w:t>
      </w:r>
      <w:r>
        <w:rPr>
          <w:spacing w:val="33"/>
          <w:sz w:val="16"/>
        </w:rPr>
        <w:t xml:space="preserve"> </w:t>
      </w:r>
      <w:r>
        <w:rPr>
          <w:sz w:val="16"/>
        </w:rPr>
        <w:t>the</w:t>
      </w:r>
      <w:r>
        <w:rPr>
          <w:spacing w:val="40"/>
          <w:sz w:val="16"/>
        </w:rPr>
        <w:t xml:space="preserve"> </w:t>
      </w:r>
      <w:r>
        <w:rPr>
          <w:sz w:val="16"/>
        </w:rPr>
        <w:t>direct</w:t>
      </w:r>
      <w:r>
        <w:rPr>
          <w:spacing w:val="19"/>
          <w:sz w:val="16"/>
        </w:rPr>
        <w:t xml:space="preserve"> </w:t>
      </w:r>
      <w:r>
        <w:rPr>
          <w:sz w:val="16"/>
        </w:rPr>
        <w:t>or</w:t>
      </w:r>
      <w:r>
        <w:rPr>
          <w:spacing w:val="19"/>
          <w:sz w:val="16"/>
        </w:rPr>
        <w:t xml:space="preserve"> </w:t>
      </w:r>
      <w:r>
        <w:rPr>
          <w:sz w:val="16"/>
        </w:rPr>
        <w:t>indirect</w:t>
      </w:r>
      <w:r>
        <w:rPr>
          <w:spacing w:val="19"/>
          <w:sz w:val="16"/>
        </w:rPr>
        <w:t xml:space="preserve"> </w:t>
      </w:r>
      <w:r>
        <w:rPr>
          <w:sz w:val="16"/>
        </w:rPr>
        <w:t>ability</w:t>
      </w:r>
      <w:r>
        <w:rPr>
          <w:spacing w:val="19"/>
          <w:sz w:val="16"/>
        </w:rPr>
        <w:t xml:space="preserve"> </w:t>
      </w:r>
      <w:r>
        <w:rPr>
          <w:sz w:val="16"/>
        </w:rPr>
        <w:t>to</w:t>
      </w:r>
      <w:r>
        <w:rPr>
          <w:spacing w:val="19"/>
          <w:sz w:val="16"/>
        </w:rPr>
        <w:t xml:space="preserve"> </w:t>
      </w:r>
      <w:r>
        <w:rPr>
          <w:sz w:val="16"/>
        </w:rPr>
        <w:t>direct</w:t>
      </w:r>
      <w:r>
        <w:rPr>
          <w:spacing w:val="19"/>
          <w:sz w:val="16"/>
        </w:rPr>
        <w:t xml:space="preserve"> </w:t>
      </w:r>
      <w:r>
        <w:rPr>
          <w:sz w:val="16"/>
        </w:rPr>
        <w:t>or</w:t>
      </w:r>
      <w:r>
        <w:rPr>
          <w:spacing w:val="19"/>
          <w:sz w:val="16"/>
        </w:rPr>
        <w:t xml:space="preserve"> </w:t>
      </w:r>
      <w:r>
        <w:rPr>
          <w:sz w:val="16"/>
        </w:rPr>
        <w:t>cause</w:t>
      </w:r>
      <w:r>
        <w:rPr>
          <w:spacing w:val="19"/>
          <w:sz w:val="16"/>
        </w:rPr>
        <w:t xml:space="preserve"> </w:t>
      </w:r>
      <w:r>
        <w:rPr>
          <w:sz w:val="16"/>
        </w:rPr>
        <w:t>the</w:t>
      </w:r>
      <w:r>
        <w:rPr>
          <w:spacing w:val="19"/>
          <w:sz w:val="16"/>
        </w:rPr>
        <w:t xml:space="preserve"> </w:t>
      </w:r>
      <w:r>
        <w:rPr>
          <w:sz w:val="16"/>
        </w:rPr>
        <w:t>direction</w:t>
      </w:r>
      <w:r>
        <w:rPr>
          <w:spacing w:val="19"/>
          <w:sz w:val="16"/>
        </w:rPr>
        <w:t xml:space="preserve"> </w:t>
      </w:r>
      <w:r>
        <w:rPr>
          <w:sz w:val="16"/>
        </w:rPr>
        <w:t>of</w:t>
      </w:r>
      <w:r>
        <w:rPr>
          <w:spacing w:val="19"/>
          <w:sz w:val="16"/>
        </w:rPr>
        <w:t xml:space="preserve"> </w:t>
      </w:r>
      <w:r>
        <w:rPr>
          <w:sz w:val="16"/>
        </w:rPr>
        <w:t>the</w:t>
      </w:r>
      <w:r>
        <w:rPr>
          <w:spacing w:val="19"/>
          <w:sz w:val="16"/>
        </w:rPr>
        <w:t xml:space="preserve"> </w:t>
      </w:r>
      <w:r>
        <w:rPr>
          <w:sz w:val="16"/>
        </w:rPr>
        <w:t>general</w:t>
      </w:r>
      <w:r>
        <w:rPr>
          <w:spacing w:val="19"/>
          <w:sz w:val="16"/>
        </w:rPr>
        <w:t xml:space="preserve"> </w:t>
      </w:r>
      <w:r>
        <w:rPr>
          <w:sz w:val="16"/>
        </w:rPr>
        <w:t>management</w:t>
      </w:r>
      <w:r>
        <w:rPr>
          <w:spacing w:val="19"/>
          <w:sz w:val="16"/>
        </w:rPr>
        <w:t xml:space="preserve"> </w:t>
      </w:r>
      <w:r>
        <w:rPr>
          <w:sz w:val="16"/>
        </w:rPr>
        <w:t>and</w:t>
      </w:r>
      <w:r>
        <w:rPr>
          <w:spacing w:val="19"/>
          <w:sz w:val="16"/>
        </w:rPr>
        <w:t xml:space="preserve"> </w:t>
      </w:r>
      <w:r>
        <w:rPr>
          <w:sz w:val="16"/>
        </w:rPr>
        <w:t>policies</w:t>
      </w:r>
      <w:r>
        <w:rPr>
          <w:spacing w:val="19"/>
          <w:sz w:val="16"/>
        </w:rPr>
        <w:t xml:space="preserve"> </w:t>
      </w:r>
      <w:r>
        <w:rPr>
          <w:sz w:val="16"/>
        </w:rPr>
        <w:t>of</w:t>
      </w:r>
      <w:r>
        <w:rPr>
          <w:spacing w:val="19"/>
          <w:sz w:val="16"/>
        </w:rPr>
        <w:t xml:space="preserve"> </w:t>
      </w:r>
      <w:r>
        <w:rPr>
          <w:sz w:val="16"/>
        </w:rPr>
        <w:t>that</w:t>
      </w:r>
      <w:r>
        <w:rPr>
          <w:spacing w:val="22"/>
          <w:sz w:val="16"/>
        </w:rPr>
        <w:t xml:space="preserve"> </w:t>
      </w:r>
      <w:r>
        <w:rPr>
          <w:sz w:val="16"/>
        </w:rPr>
        <w:t>entity.</w:t>
      </w:r>
    </w:p>
    <w:p>
      <w:pPr>
        <w:pStyle w:val="ListParagraph"/>
        <w:numPr>
          <w:ilvl w:val="1"/>
          <w:numId w:val="15"/>
        </w:numPr>
        <w:tabs>
          <w:tab w:val="clear" w:pos="720"/>
          <w:tab w:val="left" w:pos="915" w:leader="none"/>
          <w:tab w:val="left" w:pos="918" w:leader="none"/>
        </w:tabs>
        <w:spacing w:lineRule="auto" w:line="264" w:before="0" w:after="0"/>
        <w:ind w:hanging="606" w:left="918" w:right="139"/>
        <w:jc w:val="both"/>
        <w:rPr>
          <w:sz w:val="16"/>
        </w:rPr>
      </w:pPr>
      <w:r>
        <w:rPr>
          <w:sz w:val="16"/>
          <w:u w:val="single"/>
        </w:rPr>
        <w:t>Sale</w:t>
      </w:r>
      <w:r>
        <w:rPr>
          <w:spacing w:val="37"/>
          <w:sz w:val="16"/>
          <w:u w:val="single"/>
        </w:rPr>
        <w:t xml:space="preserve"> </w:t>
      </w:r>
      <w:r>
        <w:rPr>
          <w:sz w:val="16"/>
          <w:u w:val="single"/>
        </w:rPr>
        <w:t>Transaction</w:t>
      </w:r>
      <w:r>
        <w:rPr>
          <w:sz w:val="16"/>
        </w:rPr>
        <w:t xml:space="preserve"> shall</w:t>
      </w:r>
      <w:r>
        <w:rPr>
          <w:spacing w:val="33"/>
          <w:sz w:val="16"/>
        </w:rPr>
        <w:t xml:space="preserve"> </w:t>
      </w:r>
      <w:r>
        <w:rPr>
          <w:sz w:val="16"/>
        </w:rPr>
        <w:t>mean</w:t>
      </w:r>
      <w:r>
        <w:rPr>
          <w:spacing w:val="33"/>
          <w:sz w:val="16"/>
        </w:rPr>
        <w:t xml:space="preserve"> </w:t>
      </w:r>
      <w:r>
        <w:rPr>
          <w:sz w:val="16"/>
        </w:rPr>
        <w:t>(i)</w:t>
      </w:r>
      <w:r>
        <w:rPr>
          <w:spacing w:val="33"/>
          <w:sz w:val="16"/>
        </w:rPr>
        <w:t xml:space="preserve"> </w:t>
      </w:r>
      <w:r>
        <w:rPr>
          <w:sz w:val="16"/>
        </w:rPr>
        <w:t>any</w:t>
      </w:r>
      <w:r>
        <w:rPr>
          <w:spacing w:val="33"/>
          <w:sz w:val="16"/>
        </w:rPr>
        <w:t xml:space="preserve"> </w:t>
      </w:r>
      <w:r>
        <w:rPr>
          <w:sz w:val="16"/>
        </w:rPr>
        <w:t>transaction</w:t>
      </w:r>
      <w:r>
        <w:rPr>
          <w:spacing w:val="33"/>
          <w:sz w:val="16"/>
        </w:rPr>
        <w:t xml:space="preserve"> </w:t>
      </w:r>
      <w:r>
        <w:rPr>
          <w:sz w:val="16"/>
        </w:rPr>
        <w:t>in</w:t>
      </w:r>
      <w:r>
        <w:rPr>
          <w:spacing w:val="33"/>
          <w:sz w:val="16"/>
        </w:rPr>
        <w:t xml:space="preserve"> </w:t>
      </w:r>
      <w:r>
        <w:rPr>
          <w:sz w:val="16"/>
        </w:rPr>
        <w:t>which</w:t>
      </w:r>
      <w:r>
        <w:rPr>
          <w:spacing w:val="33"/>
          <w:sz w:val="16"/>
        </w:rPr>
        <w:t xml:space="preserve"> </w:t>
      </w:r>
      <w:r>
        <w:rPr>
          <w:sz w:val="16"/>
        </w:rPr>
        <w:t>Qualigen,</w:t>
      </w:r>
      <w:r>
        <w:rPr>
          <w:spacing w:val="33"/>
          <w:sz w:val="16"/>
        </w:rPr>
        <w:t xml:space="preserve"> </w:t>
      </w:r>
      <w:r>
        <w:rPr>
          <w:sz w:val="16"/>
        </w:rPr>
        <w:t>Qualigen’s</w:t>
      </w:r>
      <w:r>
        <w:rPr>
          <w:spacing w:val="33"/>
          <w:sz w:val="16"/>
        </w:rPr>
        <w:t xml:space="preserve"> </w:t>
      </w:r>
      <w:r>
        <w:rPr>
          <w:sz w:val="16"/>
        </w:rPr>
        <w:t>business</w:t>
      </w:r>
      <w:r>
        <w:rPr>
          <w:spacing w:val="33"/>
          <w:sz w:val="16"/>
        </w:rPr>
        <w:t xml:space="preserve"> </w:t>
      </w:r>
      <w:r>
        <w:rPr>
          <w:sz w:val="16"/>
        </w:rPr>
        <w:t>or</w:t>
      </w:r>
      <w:r>
        <w:rPr>
          <w:spacing w:val="33"/>
          <w:sz w:val="16"/>
        </w:rPr>
        <w:t xml:space="preserve"> </w:t>
      </w:r>
      <w:r>
        <w:rPr>
          <w:sz w:val="16"/>
        </w:rPr>
        <w:t>control</w:t>
      </w:r>
      <w:r>
        <w:rPr>
          <w:spacing w:val="33"/>
          <w:sz w:val="16"/>
        </w:rPr>
        <w:t xml:space="preserve"> </w:t>
      </w:r>
      <w:r>
        <w:rPr>
          <w:sz w:val="16"/>
        </w:rPr>
        <w:t>of</w:t>
      </w:r>
      <w:r>
        <w:rPr>
          <w:spacing w:val="33"/>
          <w:sz w:val="16"/>
        </w:rPr>
        <w:t xml:space="preserve"> </w:t>
      </w:r>
      <w:r>
        <w:rPr>
          <w:sz w:val="16"/>
        </w:rPr>
        <w:t>Qualigen</w:t>
      </w:r>
      <w:r>
        <w:rPr>
          <w:spacing w:val="33"/>
          <w:sz w:val="16"/>
        </w:rPr>
        <w:t xml:space="preserve"> </w:t>
      </w:r>
      <w:r>
        <w:rPr>
          <w:sz w:val="16"/>
        </w:rPr>
        <w:t>is</w:t>
      </w:r>
      <w:r>
        <w:rPr>
          <w:spacing w:val="33"/>
          <w:sz w:val="16"/>
        </w:rPr>
        <w:t xml:space="preserve"> </w:t>
      </w:r>
      <w:r>
        <w:rPr>
          <w:sz w:val="16"/>
        </w:rPr>
        <w:t>acquired,</w:t>
      </w:r>
      <w:r>
        <w:rPr>
          <w:spacing w:val="40"/>
          <w:sz w:val="16"/>
        </w:rPr>
        <w:t xml:space="preserve"> </w:t>
      </w:r>
      <w:r>
        <w:rPr>
          <w:sz w:val="16"/>
        </w:rPr>
        <w:t>(ii)</w:t>
      </w:r>
      <w:r>
        <w:rPr>
          <w:spacing w:val="28"/>
          <w:sz w:val="16"/>
        </w:rPr>
        <w:t xml:space="preserve"> </w:t>
      </w:r>
      <w:r>
        <w:rPr>
          <w:sz w:val="16"/>
        </w:rPr>
        <w:t>any</w:t>
      </w:r>
      <w:r>
        <w:rPr>
          <w:spacing w:val="40"/>
          <w:sz w:val="16"/>
        </w:rPr>
        <w:t xml:space="preserve"> </w:t>
      </w:r>
      <w:r>
        <w:rPr>
          <w:sz w:val="16"/>
        </w:rPr>
        <w:t>license, sale, lease, transfer, or other disposition, in a single transaction or series of related transactions, of all or substantially all of</w:t>
      </w:r>
      <w:r>
        <w:rPr>
          <w:spacing w:val="40"/>
          <w:sz w:val="16"/>
        </w:rPr>
        <w:t xml:space="preserve"> </w:t>
      </w:r>
      <w:r>
        <w:rPr>
          <w:sz w:val="16"/>
        </w:rPr>
        <w:t>Qualigen’s</w:t>
      </w:r>
      <w:r>
        <w:rPr>
          <w:spacing w:val="25"/>
          <w:sz w:val="16"/>
        </w:rPr>
        <w:t xml:space="preserve"> </w:t>
      </w:r>
      <w:r>
        <w:rPr>
          <w:sz w:val="16"/>
        </w:rPr>
        <w:t>assets</w:t>
      </w:r>
      <w:r>
        <w:rPr>
          <w:spacing w:val="25"/>
          <w:sz w:val="16"/>
        </w:rPr>
        <w:t xml:space="preserve"> </w:t>
      </w:r>
      <w:r>
        <w:rPr>
          <w:sz w:val="16"/>
        </w:rPr>
        <w:t>other</w:t>
      </w:r>
      <w:r>
        <w:rPr>
          <w:spacing w:val="25"/>
          <w:sz w:val="16"/>
        </w:rPr>
        <w:t xml:space="preserve"> </w:t>
      </w:r>
      <w:r>
        <w:rPr>
          <w:sz w:val="16"/>
        </w:rPr>
        <w:t>than</w:t>
      </w:r>
      <w:r>
        <w:rPr>
          <w:spacing w:val="25"/>
          <w:sz w:val="16"/>
        </w:rPr>
        <w:t xml:space="preserve"> </w:t>
      </w:r>
      <w:r>
        <w:rPr>
          <w:sz w:val="16"/>
        </w:rPr>
        <w:t>in</w:t>
      </w:r>
      <w:r>
        <w:rPr>
          <w:spacing w:val="25"/>
          <w:sz w:val="16"/>
        </w:rPr>
        <w:t xml:space="preserve"> </w:t>
      </w:r>
      <w:r>
        <w:rPr>
          <w:sz w:val="16"/>
        </w:rPr>
        <w:t>the</w:t>
      </w:r>
      <w:r>
        <w:rPr>
          <w:spacing w:val="25"/>
          <w:sz w:val="16"/>
        </w:rPr>
        <w:t xml:space="preserve"> </w:t>
      </w:r>
      <w:r>
        <w:rPr>
          <w:sz w:val="16"/>
        </w:rPr>
        <w:t>ordinary</w:t>
      </w:r>
      <w:r>
        <w:rPr>
          <w:spacing w:val="25"/>
          <w:sz w:val="16"/>
        </w:rPr>
        <w:t xml:space="preserve"> </w:t>
      </w:r>
      <w:r>
        <w:rPr>
          <w:sz w:val="16"/>
        </w:rPr>
        <w:t>course</w:t>
      </w:r>
      <w:r>
        <w:rPr>
          <w:spacing w:val="25"/>
          <w:sz w:val="16"/>
        </w:rPr>
        <w:t xml:space="preserve"> </w:t>
      </w:r>
      <w:r>
        <w:rPr>
          <w:sz w:val="16"/>
        </w:rPr>
        <w:t>of</w:t>
      </w:r>
      <w:r>
        <w:rPr>
          <w:spacing w:val="25"/>
          <w:sz w:val="16"/>
        </w:rPr>
        <w:t xml:space="preserve"> </w:t>
      </w:r>
      <w:r>
        <w:rPr>
          <w:sz w:val="16"/>
        </w:rPr>
        <w:t>business,</w:t>
      </w:r>
      <w:r>
        <w:rPr>
          <w:spacing w:val="25"/>
          <w:sz w:val="16"/>
        </w:rPr>
        <w:t xml:space="preserve"> </w:t>
      </w:r>
      <w:r>
        <w:rPr>
          <w:sz w:val="16"/>
        </w:rPr>
        <w:t>(iii)</w:t>
      </w:r>
      <w:r>
        <w:rPr>
          <w:spacing w:val="25"/>
          <w:sz w:val="16"/>
        </w:rPr>
        <w:t xml:space="preserve"> </w:t>
      </w:r>
      <w:r>
        <w:rPr>
          <w:sz w:val="16"/>
        </w:rPr>
        <w:t>any</w:t>
      </w:r>
      <w:r>
        <w:rPr>
          <w:spacing w:val="25"/>
          <w:sz w:val="16"/>
        </w:rPr>
        <w:t xml:space="preserve"> </w:t>
      </w:r>
      <w:r>
        <w:rPr>
          <w:sz w:val="16"/>
        </w:rPr>
        <w:t>sale</w:t>
      </w:r>
      <w:r>
        <w:rPr>
          <w:spacing w:val="25"/>
          <w:sz w:val="16"/>
        </w:rPr>
        <w:t xml:space="preserve"> </w:t>
      </w:r>
      <w:r>
        <w:rPr>
          <w:sz w:val="16"/>
        </w:rPr>
        <w:t>of</w:t>
      </w:r>
      <w:r>
        <w:rPr>
          <w:spacing w:val="25"/>
          <w:sz w:val="16"/>
        </w:rPr>
        <w:t xml:space="preserve"> </w:t>
      </w:r>
      <w:r>
        <w:rPr>
          <w:sz w:val="16"/>
        </w:rPr>
        <w:t>a</w:t>
      </w:r>
      <w:r>
        <w:rPr>
          <w:spacing w:val="36"/>
          <w:sz w:val="16"/>
        </w:rPr>
        <w:t xml:space="preserve"> </w:t>
      </w:r>
      <w:r>
        <w:rPr>
          <w:sz w:val="16"/>
        </w:rPr>
        <w:t>majority</w:t>
      </w:r>
      <w:r>
        <w:rPr>
          <w:spacing w:val="25"/>
          <w:sz w:val="16"/>
        </w:rPr>
        <w:t xml:space="preserve"> </w:t>
      </w:r>
      <w:r>
        <w:rPr>
          <w:sz w:val="16"/>
        </w:rPr>
        <w:t>of</w:t>
      </w:r>
      <w:r>
        <w:rPr>
          <w:spacing w:val="25"/>
          <w:sz w:val="16"/>
        </w:rPr>
        <w:t xml:space="preserve"> </w:t>
      </w:r>
      <w:r>
        <w:rPr>
          <w:sz w:val="16"/>
        </w:rPr>
        <w:t>the</w:t>
      </w:r>
      <w:r>
        <w:rPr>
          <w:spacing w:val="25"/>
          <w:sz w:val="16"/>
        </w:rPr>
        <w:t xml:space="preserve"> </w:t>
      </w:r>
      <w:r>
        <w:rPr>
          <w:sz w:val="16"/>
        </w:rPr>
        <w:t>outstanding</w:t>
      </w:r>
      <w:r>
        <w:rPr>
          <w:spacing w:val="25"/>
          <w:sz w:val="16"/>
        </w:rPr>
        <w:t xml:space="preserve"> </w:t>
      </w:r>
      <w:r>
        <w:rPr>
          <w:sz w:val="16"/>
        </w:rPr>
        <w:t>shares</w:t>
      </w:r>
      <w:r>
        <w:rPr>
          <w:spacing w:val="25"/>
          <w:sz w:val="16"/>
        </w:rPr>
        <w:t xml:space="preserve"> </w:t>
      </w:r>
      <w:r>
        <w:rPr>
          <w:sz w:val="16"/>
        </w:rPr>
        <w:t>of</w:t>
      </w:r>
      <w:r>
        <w:rPr>
          <w:spacing w:val="25"/>
          <w:sz w:val="16"/>
        </w:rPr>
        <w:t xml:space="preserve"> </w:t>
      </w:r>
      <w:r>
        <w:rPr>
          <w:sz w:val="16"/>
        </w:rPr>
        <w:t>capital</w:t>
      </w:r>
      <w:r>
        <w:rPr>
          <w:spacing w:val="25"/>
          <w:sz w:val="16"/>
        </w:rPr>
        <w:t xml:space="preserve"> </w:t>
      </w:r>
      <w:r>
        <w:rPr>
          <w:sz w:val="16"/>
        </w:rPr>
        <w:t>stock</w:t>
      </w:r>
      <w:r>
        <w:rPr>
          <w:spacing w:val="40"/>
          <w:sz w:val="16"/>
        </w:rPr>
        <w:t xml:space="preserve"> </w:t>
      </w:r>
      <w:r>
        <w:rPr>
          <w:sz w:val="16"/>
        </w:rPr>
        <w:t>of</w:t>
      </w:r>
      <w:r>
        <w:rPr>
          <w:spacing w:val="34"/>
          <w:sz w:val="16"/>
        </w:rPr>
        <w:t xml:space="preserve"> </w:t>
      </w:r>
      <w:r>
        <w:rPr>
          <w:sz w:val="16"/>
        </w:rPr>
        <w:t>Qualigen,</w:t>
      </w:r>
      <w:r>
        <w:rPr>
          <w:spacing w:val="34"/>
          <w:sz w:val="16"/>
        </w:rPr>
        <w:t xml:space="preserve"> </w:t>
      </w:r>
      <w:r>
        <w:rPr>
          <w:sz w:val="16"/>
        </w:rPr>
        <w:t>(iv)</w:t>
      </w:r>
      <w:r>
        <w:rPr>
          <w:spacing w:val="34"/>
          <w:sz w:val="16"/>
        </w:rPr>
        <w:t xml:space="preserve"> </w:t>
      </w:r>
      <w:r>
        <w:rPr>
          <w:sz w:val="16"/>
        </w:rPr>
        <w:t>any</w:t>
      </w:r>
      <w:r>
        <w:rPr>
          <w:spacing w:val="34"/>
          <w:sz w:val="16"/>
        </w:rPr>
        <w:t xml:space="preserve"> </w:t>
      </w:r>
      <w:r>
        <w:rPr>
          <w:sz w:val="16"/>
        </w:rPr>
        <w:t>sale</w:t>
      </w:r>
      <w:r>
        <w:rPr>
          <w:spacing w:val="33"/>
          <w:sz w:val="16"/>
        </w:rPr>
        <w:t xml:space="preserve"> </w:t>
      </w:r>
      <w:r>
        <w:rPr>
          <w:sz w:val="16"/>
        </w:rPr>
        <w:t>or</w:t>
      </w:r>
      <w:r>
        <w:rPr>
          <w:spacing w:val="34"/>
          <w:sz w:val="16"/>
        </w:rPr>
        <w:t xml:space="preserve"> </w:t>
      </w:r>
      <w:r>
        <w:rPr>
          <w:sz w:val="16"/>
        </w:rPr>
        <w:t>license</w:t>
      </w:r>
      <w:r>
        <w:rPr>
          <w:spacing w:val="33"/>
          <w:sz w:val="16"/>
        </w:rPr>
        <w:t xml:space="preserve"> </w:t>
      </w:r>
      <w:r>
        <w:rPr>
          <w:sz w:val="16"/>
        </w:rPr>
        <w:t>of</w:t>
      </w:r>
      <w:r>
        <w:rPr>
          <w:spacing w:val="34"/>
          <w:sz w:val="16"/>
        </w:rPr>
        <w:t xml:space="preserve"> </w:t>
      </w:r>
      <w:r>
        <w:rPr>
          <w:sz w:val="16"/>
        </w:rPr>
        <w:t>any</w:t>
      </w:r>
      <w:r>
        <w:rPr>
          <w:spacing w:val="34"/>
          <w:sz w:val="16"/>
        </w:rPr>
        <w:t xml:space="preserve"> </w:t>
      </w:r>
      <w:r>
        <w:rPr>
          <w:sz w:val="16"/>
        </w:rPr>
        <w:t>rights</w:t>
      </w:r>
      <w:r>
        <w:rPr>
          <w:spacing w:val="34"/>
          <w:sz w:val="16"/>
        </w:rPr>
        <w:t xml:space="preserve"> </w:t>
      </w:r>
      <w:r>
        <w:rPr>
          <w:sz w:val="16"/>
        </w:rPr>
        <w:t>to</w:t>
      </w:r>
      <w:r>
        <w:rPr>
          <w:spacing w:val="34"/>
          <w:sz w:val="16"/>
        </w:rPr>
        <w:t xml:space="preserve"> </w:t>
      </w:r>
      <w:r>
        <w:rPr>
          <w:sz w:val="16"/>
        </w:rPr>
        <w:t>any</w:t>
      </w:r>
      <w:r>
        <w:rPr>
          <w:spacing w:val="34"/>
          <w:sz w:val="16"/>
        </w:rPr>
        <w:t xml:space="preserve"> </w:t>
      </w:r>
      <w:r>
        <w:rPr>
          <w:sz w:val="16"/>
        </w:rPr>
        <w:t>Qualigen</w:t>
      </w:r>
      <w:r>
        <w:rPr>
          <w:spacing w:val="34"/>
          <w:sz w:val="16"/>
        </w:rPr>
        <w:t xml:space="preserve"> </w:t>
      </w:r>
      <w:r>
        <w:rPr>
          <w:sz w:val="16"/>
        </w:rPr>
        <w:t>products,</w:t>
      </w:r>
      <w:r>
        <w:rPr>
          <w:spacing w:val="40"/>
          <w:sz w:val="16"/>
        </w:rPr>
        <w:t xml:space="preserve"> </w:t>
      </w:r>
      <w:r>
        <w:rPr>
          <w:sz w:val="16"/>
        </w:rPr>
        <w:t>now</w:t>
      </w:r>
      <w:r>
        <w:rPr>
          <w:spacing w:val="33"/>
          <w:sz w:val="16"/>
        </w:rPr>
        <w:t xml:space="preserve"> </w:t>
      </w:r>
      <w:r>
        <w:rPr>
          <w:sz w:val="16"/>
        </w:rPr>
        <w:t>or</w:t>
      </w:r>
      <w:r>
        <w:rPr>
          <w:spacing w:val="33"/>
          <w:sz w:val="16"/>
        </w:rPr>
        <w:t xml:space="preserve"> </w:t>
      </w:r>
      <w:r>
        <w:rPr>
          <w:sz w:val="16"/>
        </w:rPr>
        <w:t>hereafter</w:t>
      </w:r>
      <w:r>
        <w:rPr>
          <w:spacing w:val="33"/>
          <w:sz w:val="16"/>
        </w:rPr>
        <w:t xml:space="preserve"> </w:t>
      </w:r>
      <w:r>
        <w:rPr>
          <w:sz w:val="16"/>
        </w:rPr>
        <w:t>existing,</w:t>
      </w:r>
      <w:r>
        <w:rPr>
          <w:spacing w:val="33"/>
          <w:sz w:val="16"/>
        </w:rPr>
        <w:t xml:space="preserve"> </w:t>
      </w:r>
      <w:r>
        <w:rPr>
          <w:sz w:val="16"/>
        </w:rPr>
        <w:t>other</w:t>
      </w:r>
      <w:r>
        <w:rPr>
          <w:spacing w:val="33"/>
          <w:sz w:val="16"/>
        </w:rPr>
        <w:t xml:space="preserve"> </w:t>
      </w:r>
      <w:r>
        <w:rPr>
          <w:sz w:val="16"/>
        </w:rPr>
        <w:t>than</w:t>
      </w:r>
      <w:r>
        <w:rPr>
          <w:spacing w:val="33"/>
          <w:sz w:val="16"/>
        </w:rPr>
        <w:t xml:space="preserve"> </w:t>
      </w:r>
      <w:r>
        <w:rPr>
          <w:sz w:val="16"/>
        </w:rPr>
        <w:t>in</w:t>
      </w:r>
      <w:r>
        <w:rPr>
          <w:spacing w:val="33"/>
          <w:sz w:val="16"/>
        </w:rPr>
        <w:t xml:space="preserve"> </w:t>
      </w:r>
      <w:r>
        <w:rPr>
          <w:sz w:val="16"/>
        </w:rPr>
        <w:t>the</w:t>
      </w:r>
      <w:r>
        <w:rPr>
          <w:spacing w:val="33"/>
          <w:sz w:val="16"/>
        </w:rPr>
        <w:t xml:space="preserve"> </w:t>
      </w:r>
      <w:r>
        <w:rPr>
          <w:sz w:val="16"/>
        </w:rPr>
        <w:t>ordinary</w:t>
      </w:r>
      <w:r>
        <w:rPr>
          <w:spacing w:val="40"/>
          <w:sz w:val="16"/>
        </w:rPr>
        <w:t xml:space="preserve"> </w:t>
      </w:r>
      <w:r>
        <w:rPr>
          <w:sz w:val="16"/>
        </w:rPr>
        <w:t>course</w:t>
      </w:r>
      <w:r>
        <w:rPr>
          <w:spacing w:val="36"/>
          <w:sz w:val="16"/>
        </w:rPr>
        <w:t xml:space="preserve"> </w:t>
      </w:r>
      <w:r>
        <w:rPr>
          <w:sz w:val="16"/>
        </w:rPr>
        <w:t>of</w:t>
      </w:r>
      <w:r>
        <w:rPr>
          <w:spacing w:val="36"/>
          <w:sz w:val="16"/>
        </w:rPr>
        <w:t xml:space="preserve"> </w:t>
      </w:r>
      <w:r>
        <w:rPr>
          <w:sz w:val="16"/>
        </w:rPr>
        <w:t>business,</w:t>
      </w:r>
      <w:r>
        <w:rPr>
          <w:spacing w:val="38"/>
          <w:sz w:val="16"/>
        </w:rPr>
        <w:t xml:space="preserve"> </w:t>
      </w:r>
      <w:r>
        <w:rPr>
          <w:sz w:val="16"/>
        </w:rPr>
        <w:t>(v)</w:t>
      </w:r>
      <w:r>
        <w:rPr>
          <w:spacing w:val="36"/>
          <w:sz w:val="16"/>
        </w:rPr>
        <w:t xml:space="preserve"> </w:t>
      </w:r>
      <w:r>
        <w:rPr>
          <w:sz w:val="16"/>
        </w:rPr>
        <w:t>any</w:t>
      </w:r>
      <w:r>
        <w:rPr>
          <w:spacing w:val="38"/>
          <w:sz w:val="16"/>
        </w:rPr>
        <w:t xml:space="preserve"> </w:t>
      </w:r>
      <w:r>
        <w:rPr>
          <w:sz w:val="16"/>
        </w:rPr>
        <w:t>liquidation</w:t>
      </w:r>
      <w:r>
        <w:rPr>
          <w:spacing w:val="38"/>
          <w:sz w:val="16"/>
        </w:rPr>
        <w:t xml:space="preserve"> </w:t>
      </w:r>
      <w:r>
        <w:rPr>
          <w:sz w:val="16"/>
        </w:rPr>
        <w:t>or</w:t>
      </w:r>
      <w:r>
        <w:rPr>
          <w:spacing w:val="36"/>
          <w:sz w:val="16"/>
        </w:rPr>
        <w:t xml:space="preserve"> </w:t>
      </w:r>
      <w:r>
        <w:rPr>
          <w:sz w:val="16"/>
        </w:rPr>
        <w:t>dissolution</w:t>
      </w:r>
      <w:r>
        <w:rPr>
          <w:spacing w:val="38"/>
          <w:sz w:val="16"/>
        </w:rPr>
        <w:t xml:space="preserve"> </w:t>
      </w:r>
      <w:r>
        <w:rPr>
          <w:sz w:val="16"/>
        </w:rPr>
        <w:t>of</w:t>
      </w:r>
      <w:r>
        <w:rPr>
          <w:spacing w:val="36"/>
          <w:sz w:val="16"/>
        </w:rPr>
        <w:t xml:space="preserve"> </w:t>
      </w:r>
      <w:r>
        <w:rPr>
          <w:sz w:val="16"/>
        </w:rPr>
        <w:t>Qualigen,</w:t>
      </w:r>
      <w:r>
        <w:rPr>
          <w:spacing w:val="40"/>
          <w:sz w:val="16"/>
        </w:rPr>
        <w:t xml:space="preserve"> </w:t>
      </w:r>
      <w:r>
        <w:rPr>
          <w:sz w:val="16"/>
        </w:rPr>
        <w:t>(vi)</w:t>
      </w:r>
      <w:r>
        <w:rPr>
          <w:spacing w:val="38"/>
          <w:sz w:val="16"/>
        </w:rPr>
        <w:t xml:space="preserve"> </w:t>
      </w:r>
      <w:r>
        <w:rPr>
          <w:sz w:val="16"/>
        </w:rPr>
        <w:t>any</w:t>
      </w:r>
      <w:r>
        <w:rPr>
          <w:spacing w:val="38"/>
          <w:sz w:val="16"/>
        </w:rPr>
        <w:t xml:space="preserve"> </w:t>
      </w:r>
      <w:r>
        <w:rPr>
          <w:sz w:val="16"/>
        </w:rPr>
        <w:t>similar</w:t>
      </w:r>
      <w:r>
        <w:rPr>
          <w:spacing w:val="38"/>
          <w:sz w:val="16"/>
        </w:rPr>
        <w:t xml:space="preserve"> </w:t>
      </w:r>
      <w:r>
        <w:rPr>
          <w:sz w:val="16"/>
        </w:rPr>
        <w:t>transaction</w:t>
      </w:r>
      <w:r>
        <w:rPr>
          <w:spacing w:val="38"/>
          <w:sz w:val="16"/>
        </w:rPr>
        <w:t xml:space="preserve"> </w:t>
      </w:r>
      <w:r>
        <w:rPr>
          <w:sz w:val="16"/>
        </w:rPr>
        <w:t>resulting</w:t>
      </w:r>
      <w:r>
        <w:rPr>
          <w:spacing w:val="38"/>
          <w:sz w:val="16"/>
        </w:rPr>
        <w:t xml:space="preserve"> </w:t>
      </w:r>
      <w:r>
        <w:rPr>
          <w:sz w:val="16"/>
        </w:rPr>
        <w:t>in</w:t>
      </w:r>
      <w:r>
        <w:rPr>
          <w:spacing w:val="38"/>
          <w:sz w:val="16"/>
        </w:rPr>
        <w:t xml:space="preserve"> </w:t>
      </w:r>
      <w:r>
        <w:rPr>
          <w:sz w:val="16"/>
        </w:rPr>
        <w:t>a</w:t>
      </w:r>
      <w:r>
        <w:rPr>
          <w:spacing w:val="36"/>
          <w:sz w:val="16"/>
        </w:rPr>
        <w:t xml:space="preserve"> </w:t>
      </w:r>
      <w:r>
        <w:rPr>
          <w:sz w:val="16"/>
        </w:rPr>
        <w:t>change</w:t>
      </w:r>
      <w:r>
        <w:rPr>
          <w:spacing w:val="36"/>
          <w:sz w:val="16"/>
        </w:rPr>
        <w:t xml:space="preserve"> </w:t>
      </w:r>
      <w:r>
        <w:rPr>
          <w:sz w:val="16"/>
        </w:rPr>
        <w:t>of</w:t>
      </w:r>
      <w:r>
        <w:rPr>
          <w:spacing w:val="38"/>
          <w:sz w:val="16"/>
        </w:rPr>
        <w:t xml:space="preserve"> </w:t>
      </w:r>
      <w:r>
        <w:rPr>
          <w:sz w:val="16"/>
        </w:rPr>
        <w:t>control</w:t>
      </w:r>
      <w:r>
        <w:rPr>
          <w:spacing w:val="36"/>
          <w:sz w:val="16"/>
        </w:rPr>
        <w:t xml:space="preserve"> </w:t>
      </w:r>
      <w:r>
        <w:rPr>
          <w:sz w:val="16"/>
        </w:rPr>
        <w:t>of</w:t>
      </w:r>
      <w:r>
        <w:rPr>
          <w:spacing w:val="40"/>
          <w:sz w:val="16"/>
        </w:rPr>
        <w:t xml:space="preserve"> </w:t>
      </w:r>
      <w:r>
        <w:rPr>
          <w:sz w:val="16"/>
        </w:rPr>
        <w:t>Qualigen,</w:t>
      </w:r>
      <w:r>
        <w:rPr>
          <w:spacing w:val="40"/>
          <w:sz w:val="16"/>
        </w:rPr>
        <w:t xml:space="preserve"> </w:t>
      </w:r>
      <w:r>
        <w:rPr>
          <w:sz w:val="16"/>
        </w:rPr>
        <w:t>or</w:t>
      </w:r>
      <w:r>
        <w:rPr>
          <w:spacing w:val="40"/>
          <w:sz w:val="16"/>
        </w:rPr>
        <w:t xml:space="preserve"> </w:t>
      </w:r>
      <w:r>
        <w:rPr>
          <w:sz w:val="16"/>
        </w:rPr>
        <w:t>(vii)</w:t>
      </w:r>
      <w:r>
        <w:rPr>
          <w:spacing w:val="40"/>
          <w:sz w:val="16"/>
        </w:rPr>
        <w:t xml:space="preserve"> </w:t>
      </w:r>
      <w:r>
        <w:rPr>
          <w:sz w:val="16"/>
        </w:rPr>
        <w:t>any</w:t>
      </w:r>
      <w:r>
        <w:rPr>
          <w:spacing w:val="40"/>
          <w:sz w:val="16"/>
        </w:rPr>
        <w:t xml:space="preserve"> </w:t>
      </w:r>
      <w:r>
        <w:rPr>
          <w:sz w:val="16"/>
        </w:rPr>
        <w:t>of</w:t>
      </w:r>
      <w:r>
        <w:rPr>
          <w:spacing w:val="40"/>
          <w:sz w:val="16"/>
        </w:rPr>
        <w:t xml:space="preserve"> </w:t>
      </w:r>
      <w:r>
        <w:rPr>
          <w:sz w:val="16"/>
        </w:rPr>
        <w:t>the</w:t>
      </w:r>
      <w:r>
        <w:rPr>
          <w:spacing w:val="40"/>
          <w:sz w:val="16"/>
        </w:rPr>
        <w:t xml:space="preserve"> </w:t>
      </w:r>
      <w:r>
        <w:rPr>
          <w:sz w:val="16"/>
        </w:rPr>
        <w:t>foregoing</w:t>
      </w:r>
      <w:r>
        <w:rPr>
          <w:spacing w:val="40"/>
          <w:sz w:val="16"/>
        </w:rPr>
        <w:t xml:space="preserve"> </w:t>
      </w:r>
      <w:r>
        <w:rPr>
          <w:sz w:val="16"/>
        </w:rPr>
        <w:t>with</w:t>
      </w:r>
      <w:r>
        <w:rPr>
          <w:spacing w:val="40"/>
          <w:sz w:val="16"/>
        </w:rPr>
        <w:t xml:space="preserve"> </w:t>
      </w:r>
      <w:r>
        <w:rPr>
          <w:sz w:val="16"/>
        </w:rPr>
        <w:t>respect</w:t>
      </w:r>
      <w:r>
        <w:rPr>
          <w:spacing w:val="40"/>
          <w:sz w:val="16"/>
        </w:rPr>
        <w:t xml:space="preserve"> </w:t>
      </w:r>
      <w:r>
        <w:rPr>
          <w:sz w:val="16"/>
        </w:rPr>
        <w:t>to</w:t>
      </w:r>
      <w:r>
        <w:rPr>
          <w:spacing w:val="40"/>
          <w:sz w:val="16"/>
        </w:rPr>
        <w:t xml:space="preserve"> </w:t>
      </w:r>
      <w:r>
        <w:rPr>
          <w:sz w:val="16"/>
        </w:rPr>
        <w:t>any</w:t>
      </w:r>
      <w:r>
        <w:rPr>
          <w:spacing w:val="40"/>
          <w:sz w:val="16"/>
        </w:rPr>
        <w:t xml:space="preserve"> </w:t>
      </w:r>
      <w:r>
        <w:rPr>
          <w:sz w:val="16"/>
        </w:rPr>
        <w:t>now</w:t>
      </w:r>
      <w:r>
        <w:rPr>
          <w:spacing w:val="40"/>
          <w:sz w:val="16"/>
        </w:rPr>
        <w:t xml:space="preserve"> </w:t>
      </w:r>
      <w:r>
        <w:rPr>
          <w:sz w:val="16"/>
        </w:rPr>
        <w:t>or</w:t>
      </w:r>
      <w:r>
        <w:rPr>
          <w:spacing w:val="40"/>
          <w:sz w:val="16"/>
        </w:rPr>
        <w:t xml:space="preserve"> </w:t>
      </w:r>
      <w:r>
        <w:rPr>
          <w:sz w:val="16"/>
        </w:rPr>
        <w:t>hereafter</w:t>
      </w:r>
      <w:r>
        <w:rPr>
          <w:spacing w:val="40"/>
          <w:sz w:val="16"/>
        </w:rPr>
        <w:t xml:space="preserve"> </w:t>
      </w:r>
      <w:r>
        <w:rPr>
          <w:sz w:val="16"/>
        </w:rPr>
        <w:t>existing</w:t>
      </w:r>
      <w:r>
        <w:rPr>
          <w:spacing w:val="40"/>
          <w:sz w:val="16"/>
        </w:rPr>
        <w:t xml:space="preserve"> </w:t>
      </w:r>
      <w:r>
        <w:rPr>
          <w:sz w:val="16"/>
        </w:rPr>
        <w:t>subsidiary</w:t>
      </w:r>
      <w:r>
        <w:rPr>
          <w:spacing w:val="40"/>
          <w:sz w:val="16"/>
        </w:rPr>
        <w:t xml:space="preserve"> </w:t>
      </w:r>
      <w:r>
        <w:rPr>
          <w:sz w:val="16"/>
        </w:rPr>
        <w:t>of</w:t>
      </w:r>
      <w:r>
        <w:rPr>
          <w:spacing w:val="40"/>
          <w:sz w:val="16"/>
        </w:rPr>
        <w:t xml:space="preserve"> </w:t>
      </w:r>
      <w:r>
        <w:rPr>
          <w:sz w:val="16"/>
        </w:rPr>
        <w:t>Qualigen</w:t>
      </w:r>
      <w:r>
        <w:rPr>
          <w:spacing w:val="40"/>
          <w:sz w:val="16"/>
        </w:rPr>
        <w:t xml:space="preserve"> </w:t>
      </w:r>
      <w:r>
        <w:rPr>
          <w:sz w:val="16"/>
        </w:rPr>
        <w:t>which</w:t>
      </w:r>
      <w:r>
        <w:rPr>
          <w:spacing w:val="40"/>
          <w:sz w:val="16"/>
        </w:rPr>
        <w:t xml:space="preserve"> </w:t>
      </w:r>
      <w:r>
        <w:rPr>
          <w:sz w:val="16"/>
        </w:rPr>
        <w:t>holds,</w:t>
      </w:r>
      <w:r>
        <w:rPr>
          <w:spacing w:val="40"/>
          <w:sz w:val="16"/>
        </w:rPr>
        <w:t xml:space="preserve"> </w:t>
      </w:r>
      <w:r>
        <w:rPr>
          <w:sz w:val="16"/>
        </w:rPr>
        <w:t>on</w:t>
      </w:r>
      <w:r>
        <w:rPr>
          <w:spacing w:val="40"/>
          <w:sz w:val="16"/>
        </w:rPr>
        <w:t xml:space="preserve"> </w:t>
      </w:r>
      <w:r>
        <w:rPr>
          <w:sz w:val="16"/>
        </w:rPr>
        <w:t>a</w:t>
      </w:r>
      <w:r>
        <w:rPr>
          <w:spacing w:val="40"/>
          <w:sz w:val="16"/>
        </w:rPr>
        <w:t xml:space="preserve"> </w:t>
      </w:r>
      <w:r>
        <w:rPr>
          <w:sz w:val="16"/>
        </w:rPr>
        <w:t>consolidated</w:t>
      </w:r>
      <w:r>
        <w:rPr>
          <w:spacing w:val="40"/>
          <w:sz w:val="16"/>
        </w:rPr>
        <w:t xml:space="preserve"> </w:t>
      </w:r>
      <w:r>
        <w:rPr>
          <w:sz w:val="16"/>
        </w:rPr>
        <w:t>basis,</w:t>
      </w:r>
      <w:r>
        <w:rPr>
          <w:spacing w:val="40"/>
          <w:sz w:val="16"/>
        </w:rPr>
        <w:t xml:space="preserve"> </w:t>
      </w:r>
      <w:r>
        <w:rPr>
          <w:sz w:val="16"/>
        </w:rPr>
        <w:t>all</w:t>
      </w:r>
      <w:r>
        <w:rPr>
          <w:spacing w:val="40"/>
          <w:sz w:val="16"/>
        </w:rPr>
        <w:t xml:space="preserve"> </w:t>
      </w:r>
      <w:r>
        <w:rPr>
          <w:sz w:val="16"/>
        </w:rPr>
        <w:t>or</w:t>
      </w:r>
      <w:r>
        <w:rPr>
          <w:spacing w:val="40"/>
          <w:sz w:val="16"/>
        </w:rPr>
        <w:t xml:space="preserve"> </w:t>
      </w:r>
      <w:r>
        <w:rPr>
          <w:sz w:val="16"/>
        </w:rPr>
        <w:t>substantially</w:t>
      </w:r>
      <w:r>
        <w:rPr>
          <w:spacing w:val="40"/>
          <w:sz w:val="16"/>
        </w:rPr>
        <w:t xml:space="preserve"> </w:t>
      </w:r>
      <w:r>
        <w:rPr>
          <w:sz w:val="16"/>
        </w:rPr>
        <w:t>all</w:t>
      </w:r>
      <w:r>
        <w:rPr>
          <w:spacing w:val="40"/>
          <w:sz w:val="16"/>
        </w:rPr>
        <w:t xml:space="preserve"> </w:t>
      </w:r>
      <w:r>
        <w:rPr>
          <w:sz w:val="16"/>
        </w:rPr>
        <w:t>of</w:t>
      </w:r>
      <w:r>
        <w:rPr>
          <w:spacing w:val="40"/>
          <w:sz w:val="16"/>
        </w:rPr>
        <w:t xml:space="preserve"> </w:t>
      </w:r>
      <w:r>
        <w:rPr>
          <w:sz w:val="16"/>
        </w:rPr>
        <w:t>Qualigen’s</w:t>
      </w:r>
      <w:r>
        <w:rPr>
          <w:spacing w:val="80"/>
          <w:sz w:val="16"/>
        </w:rPr>
        <w:t xml:space="preserve"> </w:t>
      </w:r>
      <w:r>
        <w:rPr>
          <w:sz w:val="16"/>
        </w:rPr>
        <w:t>assets</w:t>
      </w:r>
      <w:r>
        <w:rPr>
          <w:spacing w:val="40"/>
          <w:sz w:val="16"/>
        </w:rPr>
        <w:t xml:space="preserve"> </w:t>
      </w:r>
      <w:r>
        <w:rPr>
          <w:sz w:val="16"/>
        </w:rPr>
        <w:t>(i.e.,</w:t>
      </w:r>
      <w:r>
        <w:rPr>
          <w:spacing w:val="40"/>
          <w:sz w:val="16"/>
        </w:rPr>
        <w:t xml:space="preserve"> </w:t>
      </w:r>
      <w:r>
        <w:rPr>
          <w:sz w:val="16"/>
        </w:rPr>
        <w:t>of</w:t>
      </w:r>
      <w:r>
        <w:rPr>
          <w:spacing w:val="40"/>
          <w:sz w:val="16"/>
        </w:rPr>
        <w:t xml:space="preserve"> </w:t>
      </w:r>
      <w:r>
        <w:rPr>
          <w:sz w:val="16"/>
        </w:rPr>
        <w:t>the</w:t>
      </w:r>
      <w:r>
        <w:rPr>
          <w:spacing w:val="40"/>
          <w:sz w:val="16"/>
        </w:rPr>
        <w:t xml:space="preserve"> </w:t>
      </w:r>
      <w:r>
        <w:rPr>
          <w:sz w:val="16"/>
        </w:rPr>
        <w:t>assets</w:t>
      </w:r>
      <w:r>
        <w:rPr>
          <w:spacing w:val="40"/>
          <w:sz w:val="16"/>
        </w:rPr>
        <w:t xml:space="preserve"> </w:t>
      </w:r>
      <w:r>
        <w:rPr>
          <w:sz w:val="16"/>
        </w:rPr>
        <w:t>of</w:t>
      </w:r>
      <w:r>
        <w:rPr>
          <w:spacing w:val="40"/>
          <w:sz w:val="16"/>
        </w:rPr>
        <w:t xml:space="preserve"> </w:t>
      </w:r>
      <w:r>
        <w:rPr>
          <w:sz w:val="16"/>
        </w:rPr>
        <w:t>Qualigen</w:t>
      </w:r>
      <w:r>
        <w:rPr>
          <w:spacing w:val="40"/>
          <w:sz w:val="16"/>
        </w:rPr>
        <w:t xml:space="preserve"> </w:t>
      </w:r>
      <w:r>
        <w:rPr>
          <w:sz w:val="16"/>
        </w:rPr>
        <w:t>and</w:t>
      </w:r>
      <w:r>
        <w:rPr>
          <w:spacing w:val="40"/>
          <w:sz w:val="16"/>
        </w:rPr>
        <w:t xml:space="preserve"> </w:t>
      </w:r>
      <w:r>
        <w:rPr>
          <w:sz w:val="16"/>
        </w:rPr>
        <w:t>all</w:t>
      </w:r>
      <w:r>
        <w:rPr>
          <w:spacing w:val="40"/>
          <w:sz w:val="16"/>
        </w:rPr>
        <w:t xml:space="preserve"> </w:t>
      </w:r>
      <w:r>
        <w:rPr>
          <w:sz w:val="16"/>
        </w:rPr>
        <w:t>its</w:t>
      </w:r>
      <w:r>
        <w:rPr>
          <w:spacing w:val="40"/>
          <w:sz w:val="16"/>
        </w:rPr>
        <w:t xml:space="preserve"> </w:t>
      </w:r>
      <w:r>
        <w:rPr>
          <w:sz w:val="16"/>
        </w:rPr>
        <w:t>Affiliates</w:t>
      </w:r>
      <w:r>
        <w:rPr>
          <w:spacing w:val="40"/>
          <w:sz w:val="16"/>
        </w:rPr>
        <w:t xml:space="preserve"> </w:t>
      </w:r>
      <w:r>
        <w:rPr>
          <w:sz w:val="16"/>
        </w:rPr>
        <w:t>considered</w:t>
      </w:r>
      <w:r>
        <w:rPr>
          <w:spacing w:val="40"/>
          <w:sz w:val="16"/>
        </w:rPr>
        <w:t xml:space="preserve"> </w:t>
      </w:r>
      <w:r>
        <w:rPr>
          <w:spacing w:val="-2"/>
          <w:sz w:val="16"/>
        </w:rPr>
        <w:t>together).</w:t>
      </w:r>
    </w:p>
    <w:p>
      <w:pPr>
        <w:pStyle w:val="ListParagraph"/>
        <w:numPr>
          <w:ilvl w:val="1"/>
          <w:numId w:val="15"/>
        </w:numPr>
        <w:tabs>
          <w:tab w:val="clear" w:pos="720"/>
          <w:tab w:val="left" w:pos="915" w:leader="none"/>
          <w:tab w:val="left" w:pos="918" w:leader="none"/>
        </w:tabs>
        <w:spacing w:lineRule="auto" w:line="264" w:before="0" w:after="0"/>
        <w:ind w:hanging="606" w:left="918" w:right="142"/>
        <w:jc w:val="both"/>
        <w:rPr>
          <w:sz w:val="16"/>
        </w:rPr>
      </w:pPr>
      <w:r>
        <w:rPr>
          <w:sz w:val="16"/>
          <w:u w:val="single"/>
        </w:rPr>
        <w:t>Serious</w:t>
      </w:r>
      <w:r>
        <w:rPr>
          <w:spacing w:val="40"/>
          <w:sz w:val="16"/>
          <w:u w:val="single"/>
        </w:rPr>
        <w:t xml:space="preserve"> </w:t>
      </w:r>
      <w:r>
        <w:rPr>
          <w:sz w:val="16"/>
          <w:u w:val="single"/>
        </w:rPr>
        <w:t>Incident</w:t>
      </w:r>
      <w:r>
        <w:rPr>
          <w:spacing w:val="30"/>
          <w:sz w:val="16"/>
        </w:rPr>
        <w:t xml:space="preserve"> </w:t>
      </w:r>
      <w:r>
        <w:rPr>
          <w:sz w:val="16"/>
        </w:rPr>
        <w:t>shall</w:t>
      </w:r>
      <w:r>
        <w:rPr>
          <w:spacing w:val="40"/>
          <w:sz w:val="16"/>
        </w:rPr>
        <w:t xml:space="preserve"> </w:t>
      </w:r>
      <w:r>
        <w:rPr>
          <w:sz w:val="16"/>
        </w:rPr>
        <w:t>mean</w:t>
      </w:r>
      <w:r>
        <w:rPr>
          <w:spacing w:val="40"/>
          <w:sz w:val="16"/>
        </w:rPr>
        <w:t xml:space="preserve"> </w:t>
      </w:r>
      <w:r>
        <w:rPr>
          <w:sz w:val="16"/>
        </w:rPr>
        <w:t>an</w:t>
      </w:r>
      <w:r>
        <w:rPr>
          <w:spacing w:val="40"/>
          <w:sz w:val="16"/>
        </w:rPr>
        <w:t xml:space="preserve"> </w:t>
      </w:r>
      <w:r>
        <w:rPr>
          <w:sz w:val="16"/>
        </w:rPr>
        <w:t>incident</w:t>
      </w:r>
      <w:r>
        <w:rPr>
          <w:spacing w:val="40"/>
          <w:sz w:val="16"/>
        </w:rPr>
        <w:t xml:space="preserve"> </w:t>
      </w:r>
      <w:r>
        <w:rPr>
          <w:sz w:val="16"/>
        </w:rPr>
        <w:t>involving</w:t>
      </w:r>
      <w:r>
        <w:rPr>
          <w:spacing w:val="40"/>
          <w:sz w:val="16"/>
        </w:rPr>
        <w:t xml:space="preserve"> </w:t>
      </w:r>
      <w:r>
        <w:rPr>
          <w:sz w:val="16"/>
        </w:rPr>
        <w:t>the</w:t>
      </w:r>
      <w:r>
        <w:rPr>
          <w:spacing w:val="40"/>
          <w:sz w:val="16"/>
        </w:rPr>
        <w:t xml:space="preserve"> </w:t>
      </w:r>
      <w:r>
        <w:rPr>
          <w:sz w:val="16"/>
        </w:rPr>
        <w:t>Products,</w:t>
      </w:r>
      <w:r>
        <w:rPr>
          <w:spacing w:val="40"/>
          <w:sz w:val="16"/>
        </w:rPr>
        <w:t xml:space="preserve"> </w:t>
      </w:r>
      <w:r>
        <w:rPr>
          <w:sz w:val="16"/>
        </w:rPr>
        <w:t>which</w:t>
      </w:r>
      <w:r>
        <w:rPr>
          <w:spacing w:val="40"/>
          <w:sz w:val="16"/>
        </w:rPr>
        <w:t xml:space="preserve"> </w:t>
      </w:r>
      <w:r>
        <w:rPr>
          <w:sz w:val="16"/>
        </w:rPr>
        <w:t>is</w:t>
      </w:r>
      <w:r>
        <w:rPr>
          <w:spacing w:val="40"/>
          <w:sz w:val="16"/>
        </w:rPr>
        <w:t xml:space="preserve"> </w:t>
      </w:r>
      <w:r>
        <w:rPr>
          <w:sz w:val="16"/>
        </w:rPr>
        <w:t>reportable</w:t>
      </w:r>
      <w:r>
        <w:rPr>
          <w:spacing w:val="40"/>
          <w:sz w:val="16"/>
        </w:rPr>
        <w:t xml:space="preserve"> </w:t>
      </w:r>
      <w:r>
        <w:rPr>
          <w:sz w:val="16"/>
        </w:rPr>
        <w:t>to</w:t>
      </w:r>
      <w:r>
        <w:rPr>
          <w:spacing w:val="40"/>
          <w:sz w:val="16"/>
        </w:rPr>
        <w:t xml:space="preserve"> </w:t>
      </w:r>
      <w:r>
        <w:rPr>
          <w:sz w:val="16"/>
        </w:rPr>
        <w:t>a</w:t>
      </w:r>
      <w:r>
        <w:rPr>
          <w:spacing w:val="40"/>
          <w:sz w:val="16"/>
        </w:rPr>
        <w:t xml:space="preserve"> </w:t>
      </w:r>
      <w:r>
        <w:rPr>
          <w:sz w:val="16"/>
        </w:rPr>
        <w:t>Competent</w:t>
      </w:r>
      <w:r>
        <w:rPr>
          <w:spacing w:val="40"/>
          <w:sz w:val="16"/>
        </w:rPr>
        <w:t xml:space="preserve"> </w:t>
      </w:r>
      <w:r>
        <w:rPr>
          <w:sz w:val="16"/>
        </w:rPr>
        <w:t>Authority</w:t>
      </w:r>
      <w:r>
        <w:rPr>
          <w:spacing w:val="40"/>
          <w:sz w:val="16"/>
        </w:rPr>
        <w:t xml:space="preserve"> </w:t>
      </w:r>
      <w:r>
        <w:rPr>
          <w:sz w:val="16"/>
        </w:rPr>
        <w:t>and</w:t>
      </w:r>
      <w:r>
        <w:rPr>
          <w:spacing w:val="40"/>
          <w:sz w:val="16"/>
        </w:rPr>
        <w:t xml:space="preserve"> </w:t>
      </w:r>
      <w:r>
        <w:rPr>
          <w:sz w:val="16"/>
        </w:rPr>
        <w:t>as</w:t>
      </w:r>
      <w:r>
        <w:rPr>
          <w:spacing w:val="40"/>
          <w:sz w:val="16"/>
        </w:rPr>
        <w:t xml:space="preserve"> </w:t>
      </w:r>
      <w:r>
        <w:rPr>
          <w:sz w:val="16"/>
        </w:rPr>
        <w:t>defined</w:t>
      </w:r>
      <w:r>
        <w:rPr>
          <w:spacing w:val="40"/>
          <w:sz w:val="16"/>
        </w:rPr>
        <w:t xml:space="preserve"> </w:t>
      </w:r>
      <w:r>
        <w:rPr>
          <w:sz w:val="16"/>
        </w:rPr>
        <w:t>in</w:t>
      </w:r>
      <w:r>
        <w:rPr>
          <w:spacing w:val="40"/>
          <w:sz w:val="16"/>
        </w:rPr>
        <w:t xml:space="preserve"> </w:t>
      </w:r>
      <w:r>
        <w:rPr>
          <w:sz w:val="16"/>
        </w:rPr>
        <w:t>Section 5 of Annex III of the IVD Directive, and the European Commission Medical Devices Vigilance Guidelines 2.12-1 or such other</w:t>
      </w:r>
      <w:r>
        <w:rPr>
          <w:spacing w:val="40"/>
          <w:sz w:val="16"/>
        </w:rPr>
        <w:t xml:space="preserve"> </w:t>
      </w:r>
      <w:r>
        <w:rPr>
          <w:sz w:val="16"/>
        </w:rPr>
        <w:t>Guidelines as may be issued from time to time.</w:t>
      </w:r>
    </w:p>
    <w:p>
      <w:pPr>
        <w:pStyle w:val="ListParagraph"/>
        <w:numPr>
          <w:ilvl w:val="1"/>
          <w:numId w:val="15"/>
        </w:numPr>
        <w:tabs>
          <w:tab w:val="clear" w:pos="720"/>
          <w:tab w:val="left" w:pos="915" w:leader="none"/>
        </w:tabs>
        <w:spacing w:lineRule="exact" w:line="183" w:before="0" w:after="0"/>
        <w:ind w:hanging="603" w:left="915" w:right="0"/>
        <w:jc w:val="both"/>
        <w:rPr>
          <w:sz w:val="16"/>
        </w:rPr>
      </w:pPr>
      <w:r>
        <w:rPr>
          <w:sz w:val="16"/>
          <w:u w:val="single"/>
        </w:rPr>
        <w:t>Territory</w:t>
      </w:r>
      <w:r>
        <w:rPr>
          <w:spacing w:val="4"/>
          <w:sz w:val="16"/>
        </w:rPr>
        <w:t xml:space="preserve"> </w:t>
      </w:r>
      <w:r>
        <w:rPr>
          <w:sz w:val="16"/>
        </w:rPr>
        <w:t>shall</w:t>
      </w:r>
      <w:r>
        <w:rPr>
          <w:spacing w:val="7"/>
          <w:sz w:val="16"/>
        </w:rPr>
        <w:t xml:space="preserve"> </w:t>
      </w:r>
      <w:r>
        <w:rPr>
          <w:sz w:val="16"/>
        </w:rPr>
        <w:t>mean</w:t>
      </w:r>
      <w:r>
        <w:rPr>
          <w:spacing w:val="8"/>
          <w:sz w:val="16"/>
        </w:rPr>
        <w:t xml:space="preserve"> </w:t>
      </w:r>
      <w:r>
        <w:rPr>
          <w:sz w:val="16"/>
        </w:rPr>
        <w:t>worldwide</w:t>
      </w:r>
      <w:r>
        <w:rPr>
          <w:spacing w:val="8"/>
          <w:sz w:val="16"/>
        </w:rPr>
        <w:t xml:space="preserve"> </w:t>
      </w:r>
      <w:r>
        <w:rPr>
          <w:sz w:val="16"/>
        </w:rPr>
        <w:t>excluding</w:t>
      </w:r>
      <w:r>
        <w:rPr>
          <w:spacing w:val="7"/>
          <w:sz w:val="16"/>
        </w:rPr>
        <w:t xml:space="preserve"> </w:t>
      </w:r>
      <w:r>
        <w:rPr>
          <w:sz w:val="16"/>
        </w:rPr>
        <w:t>Qualigen</w:t>
      </w:r>
      <w:r>
        <w:rPr>
          <w:spacing w:val="8"/>
          <w:sz w:val="16"/>
        </w:rPr>
        <w:t xml:space="preserve"> </w:t>
      </w:r>
      <w:r>
        <w:rPr>
          <w:sz w:val="16"/>
        </w:rPr>
        <w:t>Retained</w:t>
      </w:r>
      <w:r>
        <w:rPr>
          <w:spacing w:val="7"/>
          <w:sz w:val="16"/>
        </w:rPr>
        <w:t xml:space="preserve"> </w:t>
      </w:r>
      <w:r>
        <w:rPr>
          <w:spacing w:val="-2"/>
          <w:sz w:val="16"/>
        </w:rPr>
        <w:t>Customers.</w:t>
      </w:r>
    </w:p>
    <w:p>
      <w:pPr>
        <w:pStyle w:val="ListParagraph"/>
        <w:numPr>
          <w:ilvl w:val="1"/>
          <w:numId w:val="15"/>
        </w:numPr>
        <w:tabs>
          <w:tab w:val="clear" w:pos="720"/>
          <w:tab w:val="left" w:pos="915" w:leader="none"/>
        </w:tabs>
        <w:spacing w:lineRule="auto" w:line="240" w:before="13" w:after="0"/>
        <w:ind w:hanging="603" w:left="915" w:right="0"/>
        <w:jc w:val="both"/>
        <w:rPr>
          <w:sz w:val="16"/>
        </w:rPr>
      </w:pPr>
      <w:r>
        <w:rPr>
          <w:sz w:val="16"/>
          <w:u w:val="single"/>
        </w:rPr>
        <w:t>Third</w:t>
      </w:r>
      <w:r>
        <w:rPr>
          <w:spacing w:val="5"/>
          <w:sz w:val="16"/>
          <w:u w:val="single"/>
        </w:rPr>
        <w:t xml:space="preserve"> </w:t>
      </w:r>
      <w:r>
        <w:rPr>
          <w:sz w:val="16"/>
          <w:u w:val="single"/>
        </w:rPr>
        <w:t>Party</w:t>
      </w:r>
      <w:r>
        <w:rPr>
          <w:spacing w:val="5"/>
          <w:sz w:val="16"/>
        </w:rPr>
        <w:t xml:space="preserve"> </w:t>
      </w:r>
      <w:r>
        <w:rPr>
          <w:sz w:val="16"/>
        </w:rPr>
        <w:t>shall</w:t>
      </w:r>
      <w:r>
        <w:rPr>
          <w:spacing w:val="7"/>
          <w:sz w:val="16"/>
        </w:rPr>
        <w:t xml:space="preserve"> </w:t>
      </w:r>
      <w:r>
        <w:rPr>
          <w:sz w:val="16"/>
        </w:rPr>
        <w:t>mean</w:t>
      </w:r>
      <w:r>
        <w:rPr>
          <w:spacing w:val="8"/>
          <w:sz w:val="16"/>
        </w:rPr>
        <w:t xml:space="preserve"> </w:t>
      </w:r>
      <w:r>
        <w:rPr>
          <w:sz w:val="16"/>
        </w:rPr>
        <w:t>a</w:t>
      </w:r>
      <w:r>
        <w:rPr>
          <w:spacing w:val="7"/>
          <w:sz w:val="16"/>
        </w:rPr>
        <w:t xml:space="preserve"> </w:t>
      </w:r>
      <w:r>
        <w:rPr>
          <w:sz w:val="16"/>
        </w:rPr>
        <w:t>party</w:t>
      </w:r>
      <w:r>
        <w:rPr>
          <w:spacing w:val="7"/>
          <w:sz w:val="16"/>
        </w:rPr>
        <w:t xml:space="preserve"> </w:t>
      </w:r>
      <w:r>
        <w:rPr>
          <w:sz w:val="16"/>
        </w:rPr>
        <w:t>other</w:t>
      </w:r>
      <w:r>
        <w:rPr>
          <w:spacing w:val="7"/>
          <w:sz w:val="16"/>
        </w:rPr>
        <w:t xml:space="preserve"> </w:t>
      </w:r>
      <w:r>
        <w:rPr>
          <w:sz w:val="16"/>
        </w:rPr>
        <w:t>than</w:t>
      </w:r>
      <w:r>
        <w:rPr>
          <w:spacing w:val="7"/>
          <w:sz w:val="16"/>
        </w:rPr>
        <w:t xml:space="preserve"> </w:t>
      </w:r>
      <w:r>
        <w:rPr>
          <w:sz w:val="16"/>
        </w:rPr>
        <w:t>Sekisui</w:t>
      </w:r>
      <w:r>
        <w:rPr>
          <w:spacing w:val="7"/>
          <w:sz w:val="16"/>
        </w:rPr>
        <w:t xml:space="preserve"> </w:t>
      </w:r>
      <w:r>
        <w:rPr>
          <w:sz w:val="16"/>
        </w:rPr>
        <w:t>or</w:t>
      </w:r>
      <w:r>
        <w:rPr>
          <w:spacing w:val="7"/>
          <w:sz w:val="16"/>
        </w:rPr>
        <w:t xml:space="preserve"> </w:t>
      </w:r>
      <w:r>
        <w:rPr>
          <w:sz w:val="16"/>
        </w:rPr>
        <w:t>Qualigen</w:t>
      </w:r>
      <w:r>
        <w:rPr>
          <w:spacing w:val="7"/>
          <w:sz w:val="16"/>
        </w:rPr>
        <w:t xml:space="preserve"> </w:t>
      </w:r>
      <w:r>
        <w:rPr>
          <w:sz w:val="16"/>
        </w:rPr>
        <w:t>or</w:t>
      </w:r>
      <w:r>
        <w:rPr>
          <w:spacing w:val="8"/>
          <w:sz w:val="16"/>
        </w:rPr>
        <w:t xml:space="preserve"> </w:t>
      </w:r>
      <w:r>
        <w:rPr>
          <w:sz w:val="16"/>
        </w:rPr>
        <w:t>any</w:t>
      </w:r>
      <w:r>
        <w:rPr>
          <w:spacing w:val="7"/>
          <w:sz w:val="16"/>
        </w:rPr>
        <w:t xml:space="preserve"> </w:t>
      </w:r>
      <w:r>
        <w:rPr>
          <w:sz w:val="16"/>
        </w:rPr>
        <w:t>Affiliate</w:t>
      </w:r>
      <w:r>
        <w:rPr>
          <w:spacing w:val="7"/>
          <w:sz w:val="16"/>
        </w:rPr>
        <w:t xml:space="preserve"> </w:t>
      </w:r>
      <w:r>
        <w:rPr>
          <w:sz w:val="16"/>
        </w:rPr>
        <w:t>of</w:t>
      </w:r>
      <w:r>
        <w:rPr>
          <w:spacing w:val="7"/>
          <w:sz w:val="16"/>
        </w:rPr>
        <w:t xml:space="preserve"> </w:t>
      </w:r>
      <w:r>
        <w:rPr>
          <w:sz w:val="16"/>
        </w:rPr>
        <w:t>Sekisui</w:t>
      </w:r>
      <w:r>
        <w:rPr>
          <w:spacing w:val="7"/>
          <w:sz w:val="16"/>
        </w:rPr>
        <w:t xml:space="preserve"> </w:t>
      </w:r>
      <w:r>
        <w:rPr>
          <w:sz w:val="16"/>
        </w:rPr>
        <w:t>or</w:t>
      </w:r>
      <w:r>
        <w:rPr>
          <w:spacing w:val="7"/>
          <w:sz w:val="16"/>
        </w:rPr>
        <w:t xml:space="preserve"> </w:t>
      </w:r>
      <w:r>
        <w:rPr>
          <w:spacing w:val="-2"/>
          <w:sz w:val="16"/>
        </w:rPr>
        <w:t>Qualigen.</w:t>
      </w:r>
    </w:p>
    <w:p>
      <w:pPr>
        <w:pStyle w:val="Heading1"/>
        <w:numPr>
          <w:ilvl w:val="0"/>
          <w:numId w:val="15"/>
        </w:numPr>
        <w:tabs>
          <w:tab w:val="clear" w:pos="720"/>
          <w:tab w:val="left" w:pos="614" w:leader="none"/>
        </w:tabs>
        <w:spacing w:lineRule="auto" w:line="240" w:before="18" w:after="0"/>
        <w:ind w:hanging="606" w:left="614" w:right="0"/>
        <w:jc w:val="both"/>
        <w:rPr/>
      </w:pPr>
      <w:r>
        <w:rPr>
          <w:spacing w:val="-4"/>
          <w:u w:val="single"/>
        </w:rPr>
        <w:t>Appointment and</w:t>
      </w:r>
      <w:r>
        <w:rPr>
          <w:spacing w:val="-13"/>
          <w:u w:val="single"/>
        </w:rPr>
        <w:t xml:space="preserve"> </w:t>
      </w:r>
      <w:r>
        <w:rPr>
          <w:spacing w:val="-4"/>
          <w:u w:val="single"/>
        </w:rPr>
        <w:t>Term</w:t>
      </w:r>
    </w:p>
    <w:p>
      <w:pPr>
        <w:pStyle w:val="ListParagraph"/>
        <w:numPr>
          <w:ilvl w:val="1"/>
          <w:numId w:val="15"/>
        </w:numPr>
        <w:tabs>
          <w:tab w:val="clear" w:pos="720"/>
          <w:tab w:val="left" w:pos="915" w:leader="none"/>
          <w:tab w:val="left" w:pos="918" w:leader="none"/>
        </w:tabs>
        <w:spacing w:lineRule="auto" w:line="264" w:before="18" w:after="0"/>
        <w:ind w:hanging="606" w:left="918" w:right="135"/>
        <w:jc w:val="both"/>
        <w:rPr>
          <w:sz w:val="16"/>
        </w:rPr>
      </w:pPr>
      <w:r>
        <w:rPr>
          <w:sz w:val="16"/>
          <w:u w:val="single"/>
        </w:rPr>
        <w:t>Appointment</w:t>
      </w:r>
      <w:r>
        <w:rPr>
          <w:sz w:val="16"/>
        </w:rPr>
        <w:t>.</w:t>
      </w:r>
      <w:r>
        <w:rPr>
          <w:spacing w:val="36"/>
          <w:sz w:val="16"/>
        </w:rPr>
        <w:t xml:space="preserve"> </w:t>
      </w:r>
      <w:r>
        <w:rPr>
          <w:sz w:val="16"/>
        </w:rPr>
        <w:t>Qualigen</w:t>
      </w:r>
      <w:r>
        <w:rPr>
          <w:spacing w:val="39"/>
          <w:sz w:val="16"/>
        </w:rPr>
        <w:t xml:space="preserve"> </w:t>
      </w:r>
      <w:r>
        <w:rPr>
          <w:sz w:val="16"/>
        </w:rPr>
        <w:t>hereby</w:t>
      </w:r>
      <w:r>
        <w:rPr>
          <w:spacing w:val="39"/>
          <w:sz w:val="16"/>
        </w:rPr>
        <w:t xml:space="preserve"> </w:t>
      </w:r>
      <w:r>
        <w:rPr>
          <w:sz w:val="16"/>
        </w:rPr>
        <w:t>appoints</w:t>
      </w:r>
      <w:r>
        <w:rPr>
          <w:spacing w:val="39"/>
          <w:sz w:val="16"/>
        </w:rPr>
        <w:t xml:space="preserve"> </w:t>
      </w:r>
      <w:r>
        <w:rPr>
          <w:sz w:val="16"/>
        </w:rPr>
        <w:t>Sekisui,</w:t>
      </w:r>
      <w:r>
        <w:rPr>
          <w:spacing w:val="39"/>
          <w:sz w:val="16"/>
        </w:rPr>
        <w:t xml:space="preserve"> </w:t>
      </w:r>
      <w:r>
        <w:rPr>
          <w:sz w:val="16"/>
        </w:rPr>
        <w:t>and</w:t>
      </w:r>
      <w:r>
        <w:rPr>
          <w:spacing w:val="39"/>
          <w:sz w:val="16"/>
        </w:rPr>
        <w:t xml:space="preserve"> </w:t>
      </w:r>
      <w:r>
        <w:rPr>
          <w:sz w:val="16"/>
        </w:rPr>
        <w:t>Sekisui</w:t>
      </w:r>
      <w:r>
        <w:rPr>
          <w:spacing w:val="39"/>
          <w:sz w:val="16"/>
        </w:rPr>
        <w:t xml:space="preserve"> </w:t>
      </w:r>
      <w:r>
        <w:rPr>
          <w:sz w:val="16"/>
        </w:rPr>
        <w:t>accepts</w:t>
      </w:r>
      <w:r>
        <w:rPr>
          <w:spacing w:val="39"/>
          <w:sz w:val="16"/>
        </w:rPr>
        <w:t xml:space="preserve"> </w:t>
      </w:r>
      <w:r>
        <w:rPr>
          <w:sz w:val="16"/>
        </w:rPr>
        <w:t>the</w:t>
      </w:r>
      <w:r>
        <w:rPr>
          <w:spacing w:val="39"/>
          <w:sz w:val="16"/>
        </w:rPr>
        <w:t xml:space="preserve"> </w:t>
      </w:r>
      <w:r>
        <w:rPr>
          <w:sz w:val="16"/>
        </w:rPr>
        <w:t>appointment</w:t>
      </w:r>
      <w:r>
        <w:rPr>
          <w:spacing w:val="39"/>
          <w:sz w:val="16"/>
        </w:rPr>
        <w:t xml:space="preserve"> </w:t>
      </w:r>
      <w:r>
        <w:rPr>
          <w:sz w:val="16"/>
        </w:rPr>
        <w:t>to</w:t>
      </w:r>
      <w:r>
        <w:rPr>
          <w:spacing w:val="39"/>
          <w:sz w:val="16"/>
        </w:rPr>
        <w:t xml:space="preserve"> </w:t>
      </w:r>
      <w:r>
        <w:rPr>
          <w:sz w:val="16"/>
        </w:rPr>
        <w:t>act</w:t>
      </w:r>
      <w:r>
        <w:rPr>
          <w:spacing w:val="39"/>
          <w:sz w:val="16"/>
        </w:rPr>
        <w:t xml:space="preserve"> </w:t>
      </w:r>
      <w:r>
        <w:rPr>
          <w:sz w:val="16"/>
        </w:rPr>
        <w:t>on</w:t>
      </w:r>
      <w:r>
        <w:rPr>
          <w:spacing w:val="39"/>
          <w:sz w:val="16"/>
        </w:rPr>
        <w:t xml:space="preserve"> </w:t>
      </w:r>
      <w:r>
        <w:rPr>
          <w:sz w:val="16"/>
        </w:rPr>
        <w:t>an</w:t>
      </w:r>
      <w:r>
        <w:rPr>
          <w:spacing w:val="39"/>
          <w:sz w:val="16"/>
        </w:rPr>
        <w:t xml:space="preserve"> </w:t>
      </w:r>
      <w:r>
        <w:rPr>
          <w:sz w:val="16"/>
        </w:rPr>
        <w:t>exclusive</w:t>
      </w:r>
      <w:r>
        <w:rPr>
          <w:spacing w:val="39"/>
          <w:sz w:val="16"/>
        </w:rPr>
        <w:t xml:space="preserve"> </w:t>
      </w:r>
      <w:r>
        <w:rPr>
          <w:sz w:val="16"/>
        </w:rPr>
        <w:t>basis</w:t>
      </w:r>
      <w:r>
        <w:rPr>
          <w:spacing w:val="39"/>
          <w:sz w:val="16"/>
        </w:rPr>
        <w:t xml:space="preserve"> </w:t>
      </w:r>
      <w:r>
        <w:rPr>
          <w:sz w:val="16"/>
        </w:rPr>
        <w:t>pursuant</w:t>
      </w:r>
      <w:r>
        <w:rPr>
          <w:spacing w:val="39"/>
          <w:sz w:val="16"/>
        </w:rPr>
        <w:t xml:space="preserve"> </w:t>
      </w:r>
      <w:r>
        <w:rPr>
          <w:sz w:val="16"/>
        </w:rPr>
        <w:t>to</w:t>
      </w:r>
      <w:r>
        <w:rPr>
          <w:spacing w:val="39"/>
          <w:sz w:val="16"/>
        </w:rPr>
        <w:t xml:space="preserve"> </w:t>
      </w:r>
      <w:r>
        <w:rPr>
          <w:sz w:val="16"/>
        </w:rPr>
        <w:t>the</w:t>
      </w:r>
      <w:r>
        <w:rPr>
          <w:spacing w:val="40"/>
          <w:sz w:val="16"/>
        </w:rPr>
        <w:t xml:space="preserve"> </w:t>
      </w:r>
      <w:r>
        <w:rPr>
          <w:sz w:val="16"/>
        </w:rPr>
        <w:t>terms</w:t>
      </w:r>
      <w:r>
        <w:rPr>
          <w:spacing w:val="28"/>
          <w:sz w:val="16"/>
        </w:rPr>
        <w:t xml:space="preserve"> </w:t>
      </w:r>
      <w:r>
        <w:rPr>
          <w:sz w:val="16"/>
        </w:rPr>
        <w:t>and</w:t>
      </w:r>
      <w:r>
        <w:rPr>
          <w:spacing w:val="40"/>
          <w:sz w:val="16"/>
        </w:rPr>
        <w:t xml:space="preserve"> </w:t>
      </w:r>
      <w:r>
        <w:rPr>
          <w:sz w:val="16"/>
        </w:rPr>
        <w:t>conditions</w:t>
      </w:r>
      <w:r>
        <w:rPr>
          <w:spacing w:val="32"/>
          <w:sz w:val="16"/>
        </w:rPr>
        <w:t xml:space="preserve"> </w:t>
      </w:r>
      <w:r>
        <w:rPr>
          <w:sz w:val="16"/>
        </w:rPr>
        <w:t>of</w:t>
      </w:r>
      <w:r>
        <w:rPr>
          <w:spacing w:val="32"/>
          <w:sz w:val="16"/>
        </w:rPr>
        <w:t xml:space="preserve"> </w:t>
      </w:r>
      <w:r>
        <w:rPr>
          <w:sz w:val="16"/>
        </w:rPr>
        <w:t>this</w:t>
      </w:r>
      <w:r>
        <w:rPr>
          <w:spacing w:val="32"/>
          <w:sz w:val="16"/>
        </w:rPr>
        <w:t xml:space="preserve"> </w:t>
      </w:r>
      <w:r>
        <w:rPr>
          <w:sz w:val="16"/>
        </w:rPr>
        <w:t>Agreement,</w:t>
      </w:r>
      <w:r>
        <w:rPr>
          <w:spacing w:val="32"/>
          <w:sz w:val="16"/>
        </w:rPr>
        <w:t xml:space="preserve"> </w:t>
      </w:r>
      <w:r>
        <w:rPr>
          <w:sz w:val="16"/>
        </w:rPr>
        <w:t>as</w:t>
      </w:r>
      <w:r>
        <w:rPr>
          <w:spacing w:val="32"/>
          <w:sz w:val="16"/>
        </w:rPr>
        <w:t xml:space="preserve"> </w:t>
      </w:r>
      <w:r>
        <w:rPr>
          <w:sz w:val="16"/>
        </w:rPr>
        <w:t>a</w:t>
      </w:r>
      <w:r>
        <w:rPr>
          <w:spacing w:val="32"/>
          <w:sz w:val="16"/>
        </w:rPr>
        <w:t xml:space="preserve"> </w:t>
      </w:r>
      <w:r>
        <w:rPr>
          <w:sz w:val="16"/>
        </w:rPr>
        <w:t>distributor</w:t>
      </w:r>
      <w:r>
        <w:rPr>
          <w:spacing w:val="32"/>
          <w:sz w:val="16"/>
        </w:rPr>
        <w:t xml:space="preserve"> </w:t>
      </w:r>
      <w:r>
        <w:rPr>
          <w:sz w:val="16"/>
        </w:rPr>
        <w:t>for</w:t>
      </w:r>
      <w:r>
        <w:rPr>
          <w:spacing w:val="32"/>
          <w:sz w:val="16"/>
        </w:rPr>
        <w:t xml:space="preserve"> </w:t>
      </w:r>
      <w:r>
        <w:rPr>
          <w:sz w:val="16"/>
        </w:rPr>
        <w:t>the</w:t>
      </w:r>
      <w:r>
        <w:rPr>
          <w:spacing w:val="32"/>
          <w:sz w:val="16"/>
        </w:rPr>
        <w:t xml:space="preserve"> </w:t>
      </w:r>
      <w:r>
        <w:rPr>
          <w:sz w:val="16"/>
        </w:rPr>
        <w:t>sale</w:t>
      </w:r>
      <w:r>
        <w:rPr>
          <w:spacing w:val="32"/>
          <w:sz w:val="16"/>
        </w:rPr>
        <w:t xml:space="preserve"> </w:t>
      </w:r>
      <w:r>
        <w:rPr>
          <w:sz w:val="16"/>
        </w:rPr>
        <w:t>of</w:t>
      </w:r>
      <w:r>
        <w:rPr>
          <w:spacing w:val="32"/>
          <w:sz w:val="16"/>
        </w:rPr>
        <w:t xml:space="preserve"> </w:t>
      </w:r>
      <w:r>
        <w:rPr>
          <w:sz w:val="16"/>
        </w:rPr>
        <w:t>the</w:t>
      </w:r>
      <w:r>
        <w:rPr>
          <w:spacing w:val="32"/>
          <w:sz w:val="16"/>
        </w:rPr>
        <w:t xml:space="preserve"> </w:t>
      </w:r>
      <w:r>
        <w:rPr>
          <w:sz w:val="16"/>
        </w:rPr>
        <w:t>Products</w:t>
      </w:r>
      <w:r>
        <w:rPr>
          <w:spacing w:val="32"/>
          <w:sz w:val="16"/>
        </w:rPr>
        <w:t xml:space="preserve"> </w:t>
      </w:r>
      <w:r>
        <w:rPr>
          <w:sz w:val="16"/>
        </w:rPr>
        <w:t>in</w:t>
      </w:r>
      <w:r>
        <w:rPr>
          <w:spacing w:val="32"/>
          <w:sz w:val="16"/>
        </w:rPr>
        <w:t xml:space="preserve"> </w:t>
      </w:r>
      <w:r>
        <w:rPr>
          <w:sz w:val="16"/>
        </w:rPr>
        <w:t>the</w:t>
      </w:r>
      <w:r>
        <w:rPr>
          <w:spacing w:val="32"/>
          <w:sz w:val="16"/>
        </w:rPr>
        <w:t xml:space="preserve"> </w:t>
      </w:r>
      <w:r>
        <w:rPr>
          <w:sz w:val="16"/>
        </w:rPr>
        <w:t>Territory.</w:t>
      </w:r>
      <w:r>
        <w:rPr>
          <w:spacing w:val="32"/>
          <w:sz w:val="16"/>
        </w:rPr>
        <w:t xml:space="preserve"> </w:t>
      </w:r>
      <w:r>
        <w:rPr>
          <w:sz w:val="16"/>
        </w:rPr>
        <w:t>Sekisui</w:t>
      </w:r>
      <w:r>
        <w:rPr>
          <w:spacing w:val="32"/>
          <w:sz w:val="16"/>
        </w:rPr>
        <w:t xml:space="preserve"> </w:t>
      </w:r>
      <w:r>
        <w:rPr>
          <w:sz w:val="16"/>
        </w:rPr>
        <w:t>shall</w:t>
      </w:r>
      <w:r>
        <w:rPr>
          <w:spacing w:val="32"/>
          <w:sz w:val="16"/>
        </w:rPr>
        <w:t xml:space="preserve"> </w:t>
      </w:r>
      <w:r>
        <w:rPr>
          <w:sz w:val="16"/>
        </w:rPr>
        <w:t>be</w:t>
      </w:r>
      <w:r>
        <w:rPr>
          <w:spacing w:val="32"/>
          <w:sz w:val="16"/>
        </w:rPr>
        <w:t xml:space="preserve"> </w:t>
      </w:r>
      <w:r>
        <w:rPr>
          <w:sz w:val="16"/>
        </w:rPr>
        <w:t>permitted</w:t>
      </w:r>
      <w:r>
        <w:rPr>
          <w:spacing w:val="32"/>
          <w:sz w:val="16"/>
        </w:rPr>
        <w:t xml:space="preserve"> </w:t>
      </w:r>
      <w:r>
        <w:rPr>
          <w:sz w:val="16"/>
        </w:rPr>
        <w:t>to</w:t>
      </w:r>
      <w:r>
        <w:rPr>
          <w:spacing w:val="40"/>
          <w:sz w:val="16"/>
        </w:rPr>
        <w:t xml:space="preserve"> </w:t>
      </w:r>
      <w:r>
        <w:rPr>
          <w:sz w:val="16"/>
        </w:rPr>
        <w:t>appoint sub-distributors in the Territory (including any current Qualigen distributors) with the approval of Qualigen, not</w:t>
      </w:r>
      <w:r>
        <w:rPr>
          <w:spacing w:val="40"/>
          <w:sz w:val="16"/>
        </w:rPr>
        <w:t xml:space="preserve"> </w:t>
      </w:r>
      <w:r>
        <w:rPr>
          <w:sz w:val="16"/>
        </w:rPr>
        <w:t>to</w:t>
      </w:r>
      <w:r>
        <w:rPr>
          <w:spacing w:val="13"/>
          <w:sz w:val="16"/>
        </w:rPr>
        <w:t xml:space="preserve"> be</w:t>
      </w:r>
      <w:r>
        <w:rPr>
          <w:spacing w:val="40"/>
          <w:sz w:val="16"/>
        </w:rPr>
        <w:t xml:space="preserve"> </w:t>
      </w:r>
      <w:r>
        <w:rPr>
          <w:sz w:val="16"/>
        </w:rPr>
        <w:t>unreasonably</w:t>
      </w:r>
      <w:r>
        <w:rPr>
          <w:spacing w:val="40"/>
          <w:sz w:val="16"/>
        </w:rPr>
        <w:t xml:space="preserve"> </w:t>
      </w:r>
      <w:r>
        <w:rPr>
          <w:sz w:val="16"/>
        </w:rPr>
        <w:t>withheld</w:t>
      </w:r>
      <w:r>
        <w:rPr>
          <w:spacing w:val="40"/>
          <w:sz w:val="16"/>
        </w:rPr>
        <w:t xml:space="preserve"> </w:t>
      </w:r>
      <w:r>
        <w:rPr>
          <w:sz w:val="16"/>
        </w:rPr>
        <w:t>or</w:t>
      </w:r>
      <w:r>
        <w:rPr>
          <w:spacing w:val="40"/>
          <w:sz w:val="16"/>
        </w:rPr>
        <w:t xml:space="preserve"> </w:t>
      </w:r>
      <w:r>
        <w:rPr>
          <w:sz w:val="16"/>
        </w:rPr>
        <w:t>delayed.</w:t>
      </w:r>
      <w:r>
        <w:rPr>
          <w:spacing w:val="40"/>
          <w:sz w:val="16"/>
        </w:rPr>
        <w:t xml:space="preserve"> </w:t>
      </w:r>
      <w:r>
        <w:rPr>
          <w:sz w:val="16"/>
        </w:rPr>
        <w:t>Sekisui</w:t>
      </w:r>
      <w:r>
        <w:rPr>
          <w:spacing w:val="40"/>
          <w:sz w:val="16"/>
        </w:rPr>
        <w:t xml:space="preserve"> </w:t>
      </w:r>
      <w:r>
        <w:rPr>
          <w:sz w:val="16"/>
        </w:rPr>
        <w:t>shall</w:t>
      </w:r>
      <w:r>
        <w:rPr>
          <w:spacing w:val="40"/>
          <w:sz w:val="16"/>
        </w:rPr>
        <w:t xml:space="preserve"> </w:t>
      </w:r>
      <w:r>
        <w:rPr>
          <w:sz w:val="16"/>
        </w:rPr>
        <w:t>purchase</w:t>
      </w:r>
      <w:r>
        <w:rPr>
          <w:spacing w:val="40"/>
          <w:sz w:val="16"/>
        </w:rPr>
        <w:t xml:space="preserve"> </w:t>
      </w:r>
      <w:r>
        <w:rPr>
          <w:sz w:val="16"/>
        </w:rPr>
        <w:t>the</w:t>
      </w:r>
      <w:r>
        <w:rPr>
          <w:spacing w:val="40"/>
          <w:sz w:val="16"/>
        </w:rPr>
        <w:t xml:space="preserve"> </w:t>
      </w:r>
      <w:r>
        <w:rPr>
          <w:sz w:val="16"/>
        </w:rPr>
        <w:t>Products</w:t>
      </w:r>
      <w:r>
        <w:rPr>
          <w:spacing w:val="40"/>
          <w:sz w:val="16"/>
        </w:rPr>
        <w:t xml:space="preserve"> </w:t>
      </w:r>
      <w:r>
        <w:rPr>
          <w:sz w:val="16"/>
        </w:rPr>
        <w:t>exclusively</w:t>
      </w:r>
      <w:r>
        <w:rPr>
          <w:spacing w:val="40"/>
          <w:sz w:val="16"/>
        </w:rPr>
        <w:t xml:space="preserve"> </w:t>
      </w:r>
      <w:r>
        <w:rPr>
          <w:sz w:val="16"/>
        </w:rPr>
        <w:t>from</w:t>
      </w:r>
      <w:r>
        <w:rPr>
          <w:spacing w:val="40"/>
          <w:sz w:val="16"/>
        </w:rPr>
        <w:t xml:space="preserve"> </w:t>
      </w:r>
      <w:r>
        <w:rPr>
          <w:sz w:val="16"/>
        </w:rPr>
        <w:t>Qualigen,</w:t>
      </w:r>
      <w:r>
        <w:rPr>
          <w:spacing w:val="40"/>
          <w:sz w:val="16"/>
        </w:rPr>
        <w:t xml:space="preserve"> </w:t>
      </w:r>
      <w:r>
        <w:rPr>
          <w:sz w:val="16"/>
        </w:rPr>
        <w:t>and</w:t>
      </w:r>
      <w:r>
        <w:rPr>
          <w:spacing w:val="40"/>
          <w:sz w:val="16"/>
        </w:rPr>
        <w:t xml:space="preserve"> </w:t>
      </w:r>
      <w:r>
        <w:rPr>
          <w:sz w:val="16"/>
        </w:rPr>
        <w:t>Qualigen</w:t>
      </w:r>
      <w:r>
        <w:rPr>
          <w:spacing w:val="40"/>
          <w:sz w:val="16"/>
        </w:rPr>
        <w:t xml:space="preserve"> </w:t>
      </w:r>
      <w:r>
        <w:rPr>
          <w:sz w:val="16"/>
        </w:rPr>
        <w:t>shall</w:t>
      </w:r>
      <w:r>
        <w:rPr>
          <w:spacing w:val="40"/>
          <w:sz w:val="16"/>
        </w:rPr>
        <w:t xml:space="preserve"> </w:t>
      </w:r>
      <w:r>
        <w:rPr>
          <w:sz w:val="16"/>
        </w:rPr>
        <w:t>supply</w:t>
      </w:r>
      <w:r>
        <w:rPr>
          <w:spacing w:val="40"/>
          <w:sz w:val="16"/>
        </w:rPr>
        <w:t xml:space="preserve"> </w:t>
      </w:r>
      <w:r>
        <w:rPr>
          <w:sz w:val="16"/>
        </w:rPr>
        <w:t>the</w:t>
      </w:r>
      <w:r>
        <w:rPr>
          <w:spacing w:val="40"/>
          <w:sz w:val="16"/>
        </w:rPr>
        <w:t xml:space="preserve"> </w:t>
      </w:r>
      <w:r>
        <w:rPr>
          <w:sz w:val="16"/>
        </w:rPr>
        <w:t>Products exclusively to Sekisui, in each case for the Territory. Qualigen shall assign to Sekisui Qualigen’s agreements with Qualigen’s</w:t>
      </w:r>
      <w:r>
        <w:rPr>
          <w:spacing w:val="40"/>
          <w:sz w:val="16"/>
        </w:rPr>
        <w:t xml:space="preserve"> </w:t>
      </w:r>
      <w:r>
        <w:rPr>
          <w:sz w:val="16"/>
        </w:rPr>
        <w:t>current distributors (such that such current Qualigen distributors shall become Sekisui subdistributors), each of which is set forth on</w:t>
      </w:r>
      <w:r>
        <w:rPr>
          <w:spacing w:val="40"/>
          <w:sz w:val="16"/>
        </w:rPr>
        <w:t xml:space="preserve"> </w:t>
      </w:r>
      <w:r>
        <w:rPr>
          <w:sz w:val="16"/>
          <w:u w:val="single"/>
        </w:rPr>
        <w:t>Schedule</w:t>
      </w:r>
      <w:r>
        <w:rPr>
          <w:spacing w:val="17"/>
          <w:sz w:val="16"/>
          <w:u w:val="single"/>
        </w:rPr>
        <w:t xml:space="preserve"> </w:t>
      </w:r>
      <w:r>
        <w:rPr>
          <w:sz w:val="16"/>
          <w:u w:val="single"/>
        </w:rPr>
        <w:t>2.1</w:t>
      </w:r>
      <w:r>
        <w:rPr>
          <w:spacing w:val="23"/>
          <w:sz w:val="16"/>
        </w:rPr>
        <w:t xml:space="preserve"> </w:t>
      </w:r>
      <w:r>
        <w:rPr>
          <w:sz w:val="16"/>
        </w:rPr>
        <w:t>hereto;</w:t>
      </w:r>
      <w:r>
        <w:rPr>
          <w:spacing w:val="26"/>
          <w:sz w:val="16"/>
        </w:rPr>
        <w:t xml:space="preserve"> </w:t>
      </w:r>
      <w:r>
        <w:rPr>
          <w:sz w:val="16"/>
        </w:rPr>
        <w:t>if</w:t>
      </w:r>
      <w:r>
        <w:rPr>
          <w:spacing w:val="28"/>
          <w:sz w:val="16"/>
        </w:rPr>
        <w:t xml:space="preserve"> </w:t>
      </w:r>
      <w:r>
        <w:rPr>
          <w:sz w:val="16"/>
        </w:rPr>
        <w:t>any</w:t>
      </w:r>
      <w:r>
        <w:rPr>
          <w:spacing w:val="28"/>
          <w:sz w:val="16"/>
        </w:rPr>
        <w:t xml:space="preserve"> </w:t>
      </w:r>
      <w:r>
        <w:rPr>
          <w:sz w:val="16"/>
        </w:rPr>
        <w:t>of</w:t>
      </w:r>
      <w:r>
        <w:rPr>
          <w:spacing w:val="28"/>
          <w:sz w:val="16"/>
        </w:rPr>
        <w:t xml:space="preserve"> </w:t>
      </w:r>
      <w:r>
        <w:rPr>
          <w:sz w:val="16"/>
        </w:rPr>
        <w:t>such</w:t>
      </w:r>
      <w:r>
        <w:rPr>
          <w:spacing w:val="28"/>
          <w:sz w:val="16"/>
        </w:rPr>
        <w:t xml:space="preserve"> </w:t>
      </w:r>
      <w:r>
        <w:rPr>
          <w:sz w:val="16"/>
        </w:rPr>
        <w:t>agreements</w:t>
      </w:r>
      <w:r>
        <w:rPr>
          <w:spacing w:val="26"/>
          <w:sz w:val="16"/>
        </w:rPr>
        <w:t xml:space="preserve"> </w:t>
      </w:r>
      <w:r>
        <w:rPr>
          <w:sz w:val="16"/>
        </w:rPr>
        <w:t>do</w:t>
      </w:r>
      <w:r>
        <w:rPr>
          <w:spacing w:val="28"/>
          <w:sz w:val="16"/>
        </w:rPr>
        <w:t xml:space="preserve"> </w:t>
      </w:r>
      <w:r>
        <w:rPr>
          <w:sz w:val="16"/>
        </w:rPr>
        <w:t>not</w:t>
      </w:r>
      <w:r>
        <w:rPr>
          <w:spacing w:val="26"/>
          <w:sz w:val="16"/>
        </w:rPr>
        <w:t xml:space="preserve"> </w:t>
      </w:r>
      <w:r>
        <w:rPr>
          <w:sz w:val="16"/>
        </w:rPr>
        <w:t>allow</w:t>
      </w:r>
      <w:r>
        <w:rPr>
          <w:spacing w:val="26"/>
          <w:sz w:val="16"/>
        </w:rPr>
        <w:t xml:space="preserve"> </w:t>
      </w:r>
      <w:r>
        <w:rPr>
          <w:sz w:val="16"/>
        </w:rPr>
        <w:t>such</w:t>
      </w:r>
      <w:r>
        <w:rPr>
          <w:spacing w:val="28"/>
          <w:sz w:val="16"/>
        </w:rPr>
        <w:t xml:space="preserve"> </w:t>
      </w:r>
      <w:r>
        <w:rPr>
          <w:sz w:val="16"/>
        </w:rPr>
        <w:t>assignment</w:t>
      </w:r>
      <w:r>
        <w:rPr>
          <w:spacing w:val="26"/>
          <w:sz w:val="16"/>
        </w:rPr>
        <w:t xml:space="preserve"> </w:t>
      </w:r>
      <w:r>
        <w:rPr>
          <w:sz w:val="16"/>
        </w:rPr>
        <w:t>and</w:t>
      </w:r>
      <w:r>
        <w:rPr>
          <w:spacing w:val="28"/>
          <w:sz w:val="16"/>
        </w:rPr>
        <w:t xml:space="preserve"> </w:t>
      </w:r>
      <w:r>
        <w:rPr>
          <w:sz w:val="16"/>
        </w:rPr>
        <w:t>the</w:t>
      </w:r>
      <w:r>
        <w:rPr>
          <w:spacing w:val="26"/>
          <w:sz w:val="16"/>
        </w:rPr>
        <w:t xml:space="preserve"> </w:t>
      </w:r>
      <w:r>
        <w:rPr>
          <w:sz w:val="16"/>
        </w:rPr>
        <w:t>current</w:t>
      </w:r>
      <w:r>
        <w:rPr>
          <w:spacing w:val="23"/>
          <w:sz w:val="16"/>
        </w:rPr>
        <w:t xml:space="preserve"> </w:t>
      </w:r>
      <w:r>
        <w:rPr>
          <w:sz w:val="16"/>
        </w:rPr>
        <w:t>distributor</w:t>
      </w:r>
      <w:r>
        <w:rPr>
          <w:spacing w:val="30"/>
          <w:sz w:val="16"/>
        </w:rPr>
        <w:t xml:space="preserve"> </w:t>
      </w:r>
      <w:r>
        <w:rPr>
          <w:sz w:val="16"/>
        </w:rPr>
        <w:t>declines</w:t>
      </w:r>
      <w:r>
        <w:rPr>
          <w:spacing w:val="30"/>
          <w:sz w:val="16"/>
        </w:rPr>
        <w:t xml:space="preserve"> </w:t>
      </w:r>
      <w:r>
        <w:rPr>
          <w:sz w:val="16"/>
        </w:rPr>
        <w:t>to</w:t>
      </w:r>
      <w:r>
        <w:rPr>
          <w:spacing w:val="30"/>
          <w:sz w:val="16"/>
        </w:rPr>
        <w:t xml:space="preserve"> </w:t>
      </w:r>
      <w:r>
        <w:rPr>
          <w:sz w:val="16"/>
        </w:rPr>
        <w:t>consent</w:t>
      </w:r>
      <w:r>
        <w:rPr>
          <w:spacing w:val="30"/>
          <w:sz w:val="16"/>
        </w:rPr>
        <w:t xml:space="preserve"> </w:t>
      </w:r>
      <w:r>
        <w:rPr>
          <w:sz w:val="16"/>
        </w:rPr>
        <w:t>to</w:t>
      </w:r>
      <w:r>
        <w:rPr>
          <w:spacing w:val="30"/>
          <w:sz w:val="16"/>
        </w:rPr>
        <w:t xml:space="preserve"> </w:t>
      </w:r>
      <w:r>
        <w:rPr>
          <w:sz w:val="16"/>
        </w:rPr>
        <w:t>such</w:t>
      </w:r>
      <w:r>
        <w:rPr>
          <w:spacing w:val="40"/>
          <w:sz w:val="16"/>
        </w:rPr>
        <w:t xml:space="preserve"> </w:t>
      </w:r>
      <w:r>
        <w:rPr>
          <w:sz w:val="16"/>
        </w:rPr>
        <w:t>an</w:t>
      </w:r>
      <w:r>
        <w:rPr>
          <w:spacing w:val="26"/>
          <w:sz w:val="16"/>
        </w:rPr>
        <w:t xml:space="preserve"> </w:t>
      </w:r>
      <w:r>
        <w:rPr>
          <w:sz w:val="16"/>
        </w:rPr>
        <w:t>assignment</w:t>
      </w:r>
      <w:r>
        <w:rPr>
          <w:spacing w:val="26"/>
          <w:sz w:val="16"/>
        </w:rPr>
        <w:t xml:space="preserve"> </w:t>
      </w:r>
      <w:r>
        <w:rPr>
          <w:sz w:val="16"/>
        </w:rPr>
        <w:t>to</w:t>
      </w:r>
      <w:r>
        <w:rPr>
          <w:spacing w:val="26"/>
          <w:sz w:val="16"/>
        </w:rPr>
        <w:t xml:space="preserve"> </w:t>
      </w:r>
      <w:r>
        <w:rPr>
          <w:sz w:val="16"/>
        </w:rPr>
        <w:t>Sekisui,</w:t>
      </w:r>
      <w:r>
        <w:rPr>
          <w:spacing w:val="26"/>
          <w:sz w:val="16"/>
        </w:rPr>
        <w:t xml:space="preserve"> </w:t>
      </w:r>
      <w:r>
        <w:rPr>
          <w:sz w:val="16"/>
        </w:rPr>
        <w:t>Qualigen</w:t>
      </w:r>
      <w:r>
        <w:rPr>
          <w:spacing w:val="26"/>
          <w:sz w:val="16"/>
        </w:rPr>
        <w:t xml:space="preserve"> </w:t>
      </w:r>
      <w:r>
        <w:rPr>
          <w:sz w:val="16"/>
        </w:rPr>
        <w:t>shall</w:t>
      </w:r>
      <w:r>
        <w:rPr>
          <w:spacing w:val="26"/>
          <w:sz w:val="16"/>
        </w:rPr>
        <w:t xml:space="preserve"> </w:t>
      </w:r>
      <w:r>
        <w:rPr>
          <w:sz w:val="16"/>
        </w:rPr>
        <w:t>(if</w:t>
      </w:r>
      <w:r>
        <w:rPr>
          <w:spacing w:val="26"/>
          <w:sz w:val="16"/>
        </w:rPr>
        <w:t xml:space="preserve"> </w:t>
      </w:r>
      <w:r>
        <w:rPr>
          <w:sz w:val="16"/>
        </w:rPr>
        <w:t>Sekisui</w:t>
      </w:r>
      <w:r>
        <w:rPr>
          <w:spacing w:val="26"/>
          <w:sz w:val="16"/>
        </w:rPr>
        <w:t xml:space="preserve"> </w:t>
      </w:r>
      <w:r>
        <w:rPr>
          <w:sz w:val="16"/>
        </w:rPr>
        <w:t>so</w:t>
      </w:r>
      <w:r>
        <w:rPr>
          <w:spacing w:val="26"/>
          <w:sz w:val="16"/>
        </w:rPr>
        <w:t xml:space="preserve"> </w:t>
      </w:r>
      <w:r>
        <w:rPr>
          <w:sz w:val="16"/>
        </w:rPr>
        <w:t>requests)</w:t>
      </w:r>
      <w:r>
        <w:rPr>
          <w:spacing w:val="26"/>
          <w:sz w:val="16"/>
        </w:rPr>
        <w:t xml:space="preserve"> </w:t>
      </w:r>
      <w:r>
        <w:rPr>
          <w:sz w:val="16"/>
        </w:rPr>
        <w:t>act</w:t>
      </w:r>
      <w:r>
        <w:rPr>
          <w:spacing w:val="26"/>
          <w:sz w:val="16"/>
        </w:rPr>
        <w:t xml:space="preserve"> </w:t>
      </w:r>
      <w:r>
        <w:rPr>
          <w:sz w:val="16"/>
        </w:rPr>
        <w:t>pursuant</w:t>
      </w:r>
      <w:r>
        <w:rPr>
          <w:spacing w:val="26"/>
          <w:sz w:val="16"/>
        </w:rPr>
        <w:t xml:space="preserve"> </w:t>
      </w:r>
      <w:r>
        <w:rPr>
          <w:sz w:val="16"/>
        </w:rPr>
        <w:t>to</w:t>
      </w:r>
      <w:r>
        <w:rPr>
          <w:spacing w:val="24"/>
          <w:sz w:val="16"/>
        </w:rPr>
        <w:t xml:space="preserve"> </w:t>
      </w:r>
      <w:r>
        <w:rPr>
          <w:sz w:val="16"/>
        </w:rPr>
        <w:t>such</w:t>
      </w:r>
      <w:r>
        <w:rPr>
          <w:spacing w:val="27"/>
          <w:sz w:val="16"/>
        </w:rPr>
        <w:t xml:space="preserve"> </w:t>
      </w:r>
      <w:r>
        <w:rPr>
          <w:sz w:val="16"/>
        </w:rPr>
        <w:t>agreement</w:t>
      </w:r>
      <w:r>
        <w:rPr>
          <w:spacing w:val="27"/>
          <w:sz w:val="16"/>
        </w:rPr>
        <w:t xml:space="preserve"> </w:t>
      </w:r>
      <w:r>
        <w:rPr>
          <w:sz w:val="16"/>
        </w:rPr>
        <w:t>to</w:t>
      </w:r>
      <w:r>
        <w:rPr>
          <w:spacing w:val="27"/>
          <w:sz w:val="16"/>
        </w:rPr>
        <w:t xml:space="preserve"> </w:t>
      </w:r>
      <w:r>
        <w:rPr>
          <w:sz w:val="16"/>
        </w:rPr>
        <w:t>terminate</w:t>
      </w:r>
      <w:r>
        <w:rPr>
          <w:spacing w:val="27"/>
          <w:sz w:val="16"/>
        </w:rPr>
        <w:t xml:space="preserve"> </w:t>
      </w:r>
      <w:r>
        <w:rPr>
          <w:sz w:val="16"/>
        </w:rPr>
        <w:t>such</w:t>
      </w:r>
      <w:r>
        <w:rPr>
          <w:spacing w:val="27"/>
          <w:sz w:val="16"/>
        </w:rPr>
        <w:t xml:space="preserve"> </w:t>
      </w:r>
      <w:r>
        <w:rPr>
          <w:sz w:val="16"/>
        </w:rPr>
        <w:t>agreement.</w:t>
      </w:r>
    </w:p>
    <w:p>
      <w:pPr>
        <w:pStyle w:val="ListParagraph"/>
        <w:numPr>
          <w:ilvl w:val="1"/>
          <w:numId w:val="15"/>
        </w:numPr>
        <w:tabs>
          <w:tab w:val="clear" w:pos="720"/>
          <w:tab w:val="left" w:pos="915" w:leader="none"/>
          <w:tab w:val="left" w:pos="918" w:leader="none"/>
        </w:tabs>
        <w:spacing w:lineRule="auto" w:line="264" w:before="0" w:after="0"/>
        <w:ind w:hanging="606" w:left="918" w:right="142"/>
        <w:jc w:val="both"/>
        <w:rPr>
          <w:sz w:val="16"/>
        </w:rPr>
      </w:pPr>
      <w:r>
        <w:rPr>
          <w:sz w:val="16"/>
          <w:u w:val="single"/>
        </w:rPr>
        <w:t xml:space="preserve">Term. </w:t>
      </w:r>
      <w:r>
        <w:rPr>
          <w:color w:val="FF0000"/>
          <w:sz w:val="16"/>
          <w:u w:val="single"/>
        </w:rPr>
        <w:t xml:space="preserve">The initial term of this Agreement shall commence on the Effective Date and shall continue for a period of three (3) years unless earlier terminated pursuant to Section 14 hereof (the “Term”). </w:t>
      </w:r>
      <w:r>
        <w:rPr>
          <w:sz w:val="16"/>
          <w:u w:val="single"/>
        </w:rPr>
        <w:t>The initial term of this Agreement shall commence on the Effective Date and shall continue for a period of five (5) years unless earlier terminated pursuant to Section 14 hereof (the “Term”). The initial term of this Agreement and any renewal term thereof shall be automatically extended at the end of the initial term and any renewal term thereof for an additional one (1) year period unless either Party notifies the other Party not less than six (6) months before the end of the then in effect term of its intent to terminate this Agreement. References in this Agreement to “Term” shall be deemed to include the initial five (5) year term as well as a reduction or extension of that time period that may occur as a result of the provision of this Section 0 or the provisions of Section 14.</w:t>
      </w:r>
    </w:p>
    <w:p>
      <w:pPr>
        <w:sectPr>
          <w:footerReference w:type="default" r:id="rId7"/>
          <w:footerReference w:type="first" r:id="rId8"/>
          <w:type w:val="nextPage"/>
          <w:pgSz w:w="11906" w:h="16838"/>
          <w:pgMar w:left="992" w:right="850" w:gutter="0" w:header="0" w:top="820" w:footer="693" w:bottom="880"/>
          <w:pgNumType w:fmt="decimal"/>
          <w:formProt w:val="false"/>
          <w:textDirection w:val="lrTb"/>
          <w:docGrid w:type="default" w:linePitch="100" w:charSpace="4096"/>
        </w:sectPr>
        <w:pStyle w:val="BodyText"/>
        <w:spacing w:lineRule="exact" w:line="182"/>
        <w:ind w:left="1464" w:right="1598"/>
        <w:jc w:val="center"/>
        <w:rPr/>
      </w:pPr>
      <w:r>
        <mc:AlternateContent>
          <mc:Choice Requires="wps">
            <w:drawing>
              <wp:anchor behindDoc="1" distT="0" distB="0" distL="0" distR="0" simplePos="0" locked="0" layoutInCell="0" allowOverlap="1" relativeHeight="32">
                <wp:simplePos x="0" y="0"/>
                <wp:positionH relativeFrom="page">
                  <wp:posOffset>635635</wp:posOffset>
                </wp:positionH>
                <wp:positionV relativeFrom="paragraph">
                  <wp:posOffset>120650</wp:posOffset>
                </wp:positionV>
                <wp:extent cx="6285230" cy="16510"/>
                <wp:effectExtent l="0" t="0" r="0" b="0"/>
                <wp:wrapTopAndBottom/>
                <wp:docPr id="6" name="Graphic 4"/>
                <a:graphic xmlns:a="http://schemas.openxmlformats.org/drawingml/2006/main">
                  <a:graphicData uri="http://schemas.microsoft.com/office/word/2010/wordprocessingShape">
                    <wps:wsp>
                      <wps:cNvSpPr/>
                      <wps:spPr>
                        <a:xfrm>
                          <a:off x="0" y="0"/>
                          <a:ext cx="6285240" cy="16560"/>
                        </a:xfrm>
                        <a:custGeom>
                          <a:avLst/>
                          <a:gdLst>
                            <a:gd name="textAreaLeft" fmla="*/ 0 w 3563280"/>
                            <a:gd name="textAreaRight" fmla="*/ 3563640 w 3563280"/>
                            <a:gd name="textAreaTop" fmla="*/ 0 h 9360"/>
                            <a:gd name="textAreaBottom" fmla="*/ 9720 h 9360"/>
                          </a:gdLst>
                          <a:ahLst/>
                          <a:rect l="textAreaLeft" t="textAreaTop" r="textAreaRight" b="textAreaBottom"/>
                          <a:pathLst>
                            <a:path w="6285230" h="16510">
                              <a:moveTo>
                                <a:pt x="6285230" y="0"/>
                              </a:moveTo>
                              <a:lnTo>
                                <a:pt x="0" y="0"/>
                              </a:lnTo>
                              <a:lnTo>
                                <a:pt x="0" y="16033"/>
                              </a:lnTo>
                              <a:lnTo>
                                <a:pt x="6285230" y="16033"/>
                              </a:lnTo>
                              <a:lnTo>
                                <a:pt x="6285230"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spacing w:val="-10"/>
        </w:rPr>
        <w:t>3</w:t>
      </w:r>
    </w:p>
    <w:p>
      <w:pPr>
        <w:pStyle w:val="ListParagraph"/>
        <w:numPr>
          <w:ilvl w:val="1"/>
          <w:numId w:val="15"/>
        </w:numPr>
        <w:tabs>
          <w:tab w:val="clear" w:pos="720"/>
          <w:tab w:val="left" w:pos="915" w:leader="none"/>
          <w:tab w:val="left" w:pos="918" w:leader="none"/>
        </w:tabs>
        <w:spacing w:lineRule="auto" w:line="264" w:before="82" w:after="0"/>
        <w:ind w:hanging="606" w:left="918" w:right="143"/>
        <w:jc w:val="both"/>
        <w:rPr>
          <w:sz w:val="16"/>
        </w:rPr>
      </w:pPr>
      <w:r>
        <w:rPr>
          <w:sz w:val="16"/>
          <w:u w:val="single"/>
        </w:rPr>
        <w:t>Customer Product Rentals</w:t>
      </w:r>
      <w:r>
        <w:rPr>
          <w:sz w:val="16"/>
        </w:rPr>
        <w:t>. All instruments placed with customers under a rental program during the Term shall be owned by Sekisui</w:t>
      </w:r>
      <w:r>
        <w:rPr>
          <w:spacing w:val="40"/>
          <w:sz w:val="16"/>
        </w:rPr>
        <w:t xml:space="preserve"> </w:t>
      </w:r>
      <w:r>
        <w:rPr>
          <w:sz w:val="16"/>
        </w:rPr>
        <w:t>(“</w:t>
      </w:r>
      <w:r>
        <w:rPr>
          <w:sz w:val="16"/>
          <w:u w:val="single"/>
        </w:rPr>
        <w:t>Sekisui Instruments</w:t>
      </w:r>
      <w:r>
        <w:rPr>
          <w:sz w:val="16"/>
        </w:rPr>
        <w:t>”), while Qualigen shall retain ownership of instruments placed with customers under a rental program before the</w:t>
      </w:r>
      <w:r>
        <w:rPr>
          <w:spacing w:val="40"/>
          <w:sz w:val="16"/>
        </w:rPr>
        <w:t xml:space="preserve"> </w:t>
      </w:r>
      <w:r>
        <w:rPr>
          <w:sz w:val="16"/>
        </w:rPr>
        <w:t>execution</w:t>
      </w:r>
      <w:r>
        <w:rPr>
          <w:spacing w:val="40"/>
          <w:sz w:val="16"/>
        </w:rPr>
        <w:t xml:space="preserve"> </w:t>
      </w:r>
      <w:r>
        <w:rPr>
          <w:sz w:val="16"/>
        </w:rPr>
        <w:t>of</w:t>
      </w:r>
      <w:r>
        <w:rPr>
          <w:spacing w:val="40"/>
          <w:sz w:val="16"/>
        </w:rPr>
        <w:t xml:space="preserve"> </w:t>
      </w:r>
      <w:r>
        <w:rPr>
          <w:sz w:val="16"/>
        </w:rPr>
        <w:t>this</w:t>
      </w:r>
      <w:r>
        <w:rPr>
          <w:spacing w:val="40"/>
          <w:sz w:val="16"/>
        </w:rPr>
        <w:t xml:space="preserve"> </w:t>
      </w:r>
      <w:r>
        <w:rPr>
          <w:sz w:val="16"/>
        </w:rPr>
        <w:t>Agreement</w:t>
      </w:r>
      <w:r>
        <w:rPr>
          <w:spacing w:val="40"/>
          <w:sz w:val="16"/>
        </w:rPr>
        <w:t xml:space="preserve"> </w:t>
      </w:r>
      <w:r>
        <w:rPr>
          <w:sz w:val="16"/>
        </w:rPr>
        <w:t>(“</w:t>
      </w:r>
      <w:r>
        <w:rPr>
          <w:sz w:val="16"/>
          <w:u w:val="single"/>
        </w:rPr>
        <w:t>Qualigen</w:t>
      </w:r>
      <w:r>
        <w:rPr>
          <w:spacing w:val="39"/>
          <w:sz w:val="16"/>
          <w:u w:val="single"/>
        </w:rPr>
        <w:t xml:space="preserve"> </w:t>
      </w:r>
      <w:r>
        <w:rPr>
          <w:sz w:val="16"/>
          <w:u w:val="single"/>
        </w:rPr>
        <w:t>Instruments</w:t>
      </w:r>
      <w:r>
        <w:rPr>
          <w:sz w:val="16"/>
        </w:rPr>
        <w:t>”)</w:t>
      </w:r>
      <w:r>
        <w:rPr>
          <w:spacing w:val="40"/>
          <w:sz w:val="16"/>
        </w:rPr>
        <w:t xml:space="preserve"> </w:t>
      </w:r>
      <w:r>
        <w:rPr>
          <w:sz w:val="16"/>
        </w:rPr>
        <w:t>and</w:t>
      </w:r>
      <w:r>
        <w:rPr>
          <w:spacing w:val="40"/>
          <w:sz w:val="16"/>
        </w:rPr>
        <w:t xml:space="preserve"> </w:t>
      </w:r>
      <w:r>
        <w:rPr>
          <w:sz w:val="16"/>
        </w:rPr>
        <w:t>any</w:t>
      </w:r>
      <w:r>
        <w:rPr>
          <w:spacing w:val="40"/>
          <w:sz w:val="16"/>
        </w:rPr>
        <w:t xml:space="preserve"> </w:t>
      </w:r>
      <w:r>
        <w:rPr>
          <w:sz w:val="16"/>
        </w:rPr>
        <w:t>instruments</w:t>
      </w:r>
      <w:r>
        <w:rPr>
          <w:spacing w:val="40"/>
          <w:sz w:val="16"/>
        </w:rPr>
        <w:t xml:space="preserve"> </w:t>
      </w:r>
      <w:r>
        <w:rPr>
          <w:sz w:val="16"/>
        </w:rPr>
        <w:t>(including</w:t>
      </w:r>
      <w:r>
        <w:rPr>
          <w:spacing w:val="40"/>
          <w:sz w:val="16"/>
        </w:rPr>
        <w:t xml:space="preserve"> </w:t>
      </w:r>
      <w:r>
        <w:rPr>
          <w:sz w:val="16"/>
        </w:rPr>
        <w:t>FastPack®</w:t>
      </w:r>
      <w:r>
        <w:rPr>
          <w:spacing w:val="40"/>
          <w:sz w:val="16"/>
        </w:rPr>
        <w:t xml:space="preserve"> </w:t>
      </w:r>
      <w:r>
        <w:rPr>
          <w:sz w:val="16"/>
        </w:rPr>
        <w:t>2.0)</w:t>
      </w:r>
      <w:r>
        <w:rPr>
          <w:spacing w:val="40"/>
          <w:sz w:val="16"/>
        </w:rPr>
        <w:t xml:space="preserve"> </w:t>
      </w:r>
      <w:r>
        <w:rPr>
          <w:sz w:val="16"/>
        </w:rPr>
        <w:t>placed</w:t>
      </w:r>
      <w:r>
        <w:rPr>
          <w:spacing w:val="40"/>
          <w:sz w:val="16"/>
        </w:rPr>
        <w:t xml:space="preserve"> </w:t>
      </w:r>
      <w:r>
        <w:rPr>
          <w:sz w:val="16"/>
        </w:rPr>
        <w:t>by</w:t>
      </w:r>
      <w:r>
        <w:rPr>
          <w:spacing w:val="40"/>
          <w:sz w:val="16"/>
        </w:rPr>
        <w:t xml:space="preserve"> </w:t>
      </w:r>
      <w:r>
        <w:rPr>
          <w:sz w:val="16"/>
        </w:rPr>
        <w:t>Qualigen</w:t>
      </w:r>
      <w:r>
        <w:rPr>
          <w:spacing w:val="40"/>
          <w:sz w:val="16"/>
        </w:rPr>
        <w:t xml:space="preserve"> </w:t>
      </w:r>
      <w:r>
        <w:rPr>
          <w:sz w:val="16"/>
        </w:rPr>
        <w:t>to</w:t>
      </w:r>
      <w:r>
        <w:rPr>
          <w:spacing w:val="40"/>
          <w:sz w:val="16"/>
        </w:rPr>
        <w:t xml:space="preserve"> </w:t>
      </w:r>
      <w:r>
        <w:rPr>
          <w:sz w:val="16"/>
        </w:rPr>
        <w:t>the</w:t>
      </w:r>
      <w:r>
        <w:rPr>
          <w:spacing w:val="40"/>
          <w:sz w:val="16"/>
        </w:rPr>
        <w:t xml:space="preserve"> </w:t>
      </w:r>
      <w:r>
        <w:rPr>
          <w:sz w:val="16"/>
        </w:rPr>
        <w:t>Qualigen Retained Customers.</w:t>
      </w:r>
    </w:p>
    <w:p>
      <w:pPr>
        <w:pStyle w:val="ListParagraph"/>
        <w:numPr>
          <w:ilvl w:val="1"/>
          <w:numId w:val="15"/>
        </w:numPr>
        <w:tabs>
          <w:tab w:val="clear" w:pos="720"/>
          <w:tab w:val="left" w:pos="915" w:leader="none"/>
          <w:tab w:val="left" w:pos="918" w:leader="none"/>
        </w:tabs>
        <w:spacing w:lineRule="auto" w:line="264" w:before="0" w:after="0"/>
        <w:ind w:hanging="606" w:left="918" w:right="143"/>
        <w:jc w:val="both"/>
        <w:rPr>
          <w:sz w:val="16"/>
        </w:rPr>
      </w:pPr>
      <w:r>
        <w:rPr>
          <w:sz w:val="16"/>
          <w:u w:val="single"/>
        </w:rPr>
        <w:t>Qualigen</w:t>
      </w:r>
      <w:r>
        <w:rPr>
          <w:spacing w:val="16"/>
          <w:sz w:val="16"/>
          <w:u w:val="single"/>
        </w:rPr>
        <w:t xml:space="preserve"> </w:t>
      </w:r>
      <w:r>
        <w:rPr>
          <w:sz w:val="16"/>
          <w:u w:val="single"/>
        </w:rPr>
        <w:t>Retained</w:t>
      </w:r>
      <w:r>
        <w:rPr>
          <w:spacing w:val="20"/>
          <w:sz w:val="16"/>
          <w:u w:val="single"/>
        </w:rPr>
        <w:t xml:space="preserve"> </w:t>
      </w:r>
      <w:r>
        <w:rPr>
          <w:sz w:val="16"/>
          <w:u w:val="single"/>
        </w:rPr>
        <w:t>Customers.</w:t>
      </w:r>
      <w:r>
        <w:rPr>
          <w:spacing w:val="14"/>
          <w:sz w:val="16"/>
        </w:rPr>
        <w:t xml:space="preserve"> </w:t>
      </w:r>
      <w:r>
        <w:rPr>
          <w:sz w:val="16"/>
        </w:rPr>
        <w:t>In</w:t>
      </w:r>
      <w:r>
        <w:rPr>
          <w:spacing w:val="20"/>
          <w:sz w:val="16"/>
        </w:rPr>
        <w:t xml:space="preserve"> </w:t>
      </w:r>
      <w:r>
        <w:rPr>
          <w:sz w:val="16"/>
        </w:rPr>
        <w:t>addition</w:t>
      </w:r>
      <w:r>
        <w:rPr>
          <w:spacing w:val="20"/>
          <w:sz w:val="16"/>
        </w:rPr>
        <w:t xml:space="preserve"> </w:t>
      </w:r>
      <w:r>
        <w:rPr>
          <w:sz w:val="16"/>
        </w:rPr>
        <w:t>to</w:t>
      </w:r>
      <w:r>
        <w:rPr>
          <w:spacing w:val="20"/>
          <w:sz w:val="16"/>
        </w:rPr>
        <w:t xml:space="preserve"> </w:t>
      </w:r>
      <w:r>
        <w:rPr>
          <w:sz w:val="16"/>
        </w:rPr>
        <w:t>the</w:t>
      </w:r>
      <w:r>
        <w:rPr>
          <w:spacing w:val="20"/>
          <w:sz w:val="16"/>
        </w:rPr>
        <w:t xml:space="preserve"> </w:t>
      </w:r>
      <w:r>
        <w:rPr>
          <w:sz w:val="16"/>
        </w:rPr>
        <w:t>retention</w:t>
      </w:r>
      <w:r>
        <w:rPr>
          <w:spacing w:val="20"/>
          <w:sz w:val="16"/>
        </w:rPr>
        <w:t xml:space="preserve"> </w:t>
      </w:r>
      <w:r>
        <w:rPr>
          <w:sz w:val="16"/>
        </w:rPr>
        <w:t>of</w:t>
      </w:r>
      <w:r>
        <w:rPr>
          <w:spacing w:val="20"/>
          <w:sz w:val="16"/>
        </w:rPr>
        <w:t xml:space="preserve"> </w:t>
      </w:r>
      <w:r>
        <w:rPr>
          <w:sz w:val="16"/>
        </w:rPr>
        <w:t>the</w:t>
      </w:r>
      <w:r>
        <w:rPr>
          <w:spacing w:val="20"/>
          <w:sz w:val="16"/>
        </w:rPr>
        <w:t xml:space="preserve"> </w:t>
      </w:r>
      <w:r>
        <w:rPr>
          <w:sz w:val="16"/>
        </w:rPr>
        <w:t>Qualigen</w:t>
      </w:r>
      <w:r>
        <w:rPr>
          <w:spacing w:val="20"/>
          <w:sz w:val="16"/>
        </w:rPr>
        <w:t xml:space="preserve"> </w:t>
      </w:r>
      <w:r>
        <w:rPr>
          <w:sz w:val="16"/>
        </w:rPr>
        <w:t>Instruments,</w:t>
      </w:r>
      <w:r>
        <w:rPr>
          <w:spacing w:val="20"/>
          <w:sz w:val="16"/>
        </w:rPr>
        <w:t xml:space="preserve"> </w:t>
      </w:r>
      <w:r>
        <w:rPr>
          <w:sz w:val="16"/>
        </w:rPr>
        <w:t>Qualigen</w:t>
      </w:r>
      <w:r>
        <w:rPr>
          <w:spacing w:val="20"/>
          <w:sz w:val="16"/>
        </w:rPr>
        <w:t xml:space="preserve"> </w:t>
      </w:r>
      <w:r>
        <w:rPr>
          <w:sz w:val="16"/>
        </w:rPr>
        <w:t>shall</w:t>
      </w:r>
      <w:r>
        <w:rPr>
          <w:spacing w:val="20"/>
          <w:sz w:val="16"/>
        </w:rPr>
        <w:t xml:space="preserve"> </w:t>
      </w:r>
      <w:r>
        <w:rPr>
          <w:sz w:val="16"/>
        </w:rPr>
        <w:t>be</w:t>
      </w:r>
      <w:r>
        <w:rPr>
          <w:spacing w:val="20"/>
          <w:sz w:val="16"/>
        </w:rPr>
        <w:t xml:space="preserve"> </w:t>
      </w:r>
      <w:r>
        <w:rPr>
          <w:sz w:val="16"/>
        </w:rPr>
        <w:t>permitted</w:t>
      </w:r>
      <w:r>
        <w:rPr>
          <w:spacing w:val="20"/>
          <w:sz w:val="16"/>
        </w:rPr>
        <w:t xml:space="preserve"> </w:t>
      </w:r>
      <w:r>
        <w:rPr>
          <w:sz w:val="16"/>
        </w:rPr>
        <w:t>to</w:t>
      </w:r>
      <w:r>
        <w:rPr>
          <w:spacing w:val="20"/>
          <w:sz w:val="16"/>
        </w:rPr>
        <w:t xml:space="preserve"> </w:t>
      </w:r>
      <w:r>
        <w:rPr>
          <w:sz w:val="16"/>
        </w:rPr>
        <w:t>continue</w:t>
      </w:r>
      <w:r>
        <w:rPr>
          <w:spacing w:val="14"/>
          <w:sz w:val="16"/>
        </w:rPr>
        <w:t xml:space="preserve"> </w:t>
      </w:r>
      <w:r>
        <w:rPr>
          <w:sz w:val="16"/>
        </w:rPr>
        <w:t>selling</w:t>
      </w:r>
      <w:r>
        <w:rPr>
          <w:spacing w:val="40"/>
          <w:sz w:val="16"/>
        </w:rPr>
        <w:t xml:space="preserve"> </w:t>
      </w:r>
      <w:r>
        <w:rPr>
          <w:sz w:val="16"/>
        </w:rPr>
        <w:t>the</w:t>
      </w:r>
      <w:r>
        <w:rPr>
          <w:spacing w:val="39"/>
          <w:sz w:val="16"/>
        </w:rPr>
        <w:t xml:space="preserve"> </w:t>
      </w:r>
      <w:r>
        <w:rPr>
          <w:sz w:val="16"/>
        </w:rPr>
        <w:t>existing</w:t>
      </w:r>
      <w:r>
        <w:rPr>
          <w:spacing w:val="39"/>
          <w:sz w:val="16"/>
        </w:rPr>
        <w:t xml:space="preserve"> </w:t>
      </w:r>
      <w:r>
        <w:rPr>
          <w:sz w:val="16"/>
        </w:rPr>
        <w:t>Qualigen</w:t>
      </w:r>
      <w:r>
        <w:rPr>
          <w:spacing w:val="39"/>
          <w:sz w:val="16"/>
        </w:rPr>
        <w:t xml:space="preserve"> </w:t>
      </w:r>
      <w:r>
        <w:rPr>
          <w:sz w:val="16"/>
        </w:rPr>
        <w:t>products</w:t>
      </w:r>
      <w:r>
        <w:rPr>
          <w:spacing w:val="39"/>
          <w:sz w:val="16"/>
        </w:rPr>
        <w:t xml:space="preserve"> </w:t>
      </w:r>
      <w:r>
        <w:rPr>
          <w:sz w:val="16"/>
        </w:rPr>
        <w:t>directly</w:t>
      </w:r>
      <w:r>
        <w:rPr>
          <w:spacing w:val="39"/>
          <w:sz w:val="16"/>
        </w:rPr>
        <w:t xml:space="preserve"> </w:t>
      </w:r>
      <w:r>
        <w:rPr>
          <w:sz w:val="16"/>
        </w:rPr>
        <w:t>to</w:t>
      </w:r>
      <w:r>
        <w:rPr>
          <w:spacing w:val="39"/>
          <w:sz w:val="16"/>
        </w:rPr>
        <w:t xml:space="preserve"> </w:t>
      </w:r>
      <w:r>
        <w:rPr>
          <w:sz w:val="16"/>
        </w:rPr>
        <w:t>the</w:t>
      </w:r>
      <w:r>
        <w:rPr>
          <w:spacing w:val="39"/>
          <w:sz w:val="16"/>
        </w:rPr>
        <w:t xml:space="preserve"> </w:t>
      </w:r>
      <w:r>
        <w:rPr>
          <w:sz w:val="16"/>
        </w:rPr>
        <w:t>Qualigen</w:t>
      </w:r>
      <w:r>
        <w:rPr>
          <w:spacing w:val="39"/>
          <w:sz w:val="16"/>
        </w:rPr>
        <w:t xml:space="preserve"> </w:t>
      </w:r>
      <w:r>
        <w:rPr>
          <w:sz w:val="16"/>
        </w:rPr>
        <w:t>Retained</w:t>
      </w:r>
      <w:r>
        <w:rPr>
          <w:spacing w:val="39"/>
          <w:sz w:val="16"/>
        </w:rPr>
        <w:t xml:space="preserve"> </w:t>
      </w:r>
      <w:r>
        <w:rPr>
          <w:sz w:val="16"/>
        </w:rPr>
        <w:t>Customers.</w:t>
      </w:r>
      <w:r>
        <w:rPr>
          <w:spacing w:val="39"/>
          <w:sz w:val="16"/>
        </w:rPr>
        <w:t xml:space="preserve"> </w:t>
      </w:r>
      <w:r>
        <w:rPr>
          <w:sz w:val="16"/>
        </w:rPr>
        <w:t>However,</w:t>
      </w:r>
      <w:r>
        <w:rPr>
          <w:spacing w:val="39"/>
          <w:sz w:val="16"/>
        </w:rPr>
        <w:t xml:space="preserve"> </w:t>
      </w:r>
      <w:r>
        <w:rPr>
          <w:sz w:val="16"/>
        </w:rPr>
        <w:t>Qualigen</w:t>
      </w:r>
      <w:r>
        <w:rPr>
          <w:spacing w:val="39"/>
          <w:sz w:val="16"/>
        </w:rPr>
        <w:t xml:space="preserve"> </w:t>
      </w:r>
      <w:r>
        <w:rPr>
          <w:sz w:val="16"/>
        </w:rPr>
        <w:t>shall</w:t>
      </w:r>
      <w:r>
        <w:rPr>
          <w:spacing w:val="39"/>
          <w:sz w:val="16"/>
        </w:rPr>
        <w:t xml:space="preserve"> </w:t>
      </w:r>
      <w:r>
        <w:rPr>
          <w:sz w:val="16"/>
        </w:rPr>
        <w:t>not</w:t>
      </w:r>
      <w:r>
        <w:rPr>
          <w:spacing w:val="39"/>
          <w:sz w:val="16"/>
        </w:rPr>
        <w:t xml:space="preserve"> </w:t>
      </w:r>
      <w:r>
        <w:rPr>
          <w:sz w:val="16"/>
        </w:rPr>
        <w:t>engage</w:t>
      </w:r>
      <w:r>
        <w:rPr>
          <w:spacing w:val="39"/>
          <w:sz w:val="16"/>
        </w:rPr>
        <w:t xml:space="preserve"> </w:t>
      </w:r>
      <w:r>
        <w:rPr>
          <w:sz w:val="16"/>
        </w:rPr>
        <w:t>any</w:t>
      </w:r>
      <w:r>
        <w:rPr>
          <w:spacing w:val="40"/>
          <w:sz w:val="16"/>
        </w:rPr>
        <w:t xml:space="preserve"> </w:t>
      </w:r>
      <w:r>
        <w:rPr>
          <w:sz w:val="16"/>
        </w:rPr>
        <w:t>distributors</w:t>
      </w:r>
      <w:r>
        <w:rPr>
          <w:spacing w:val="40"/>
          <w:sz w:val="16"/>
        </w:rPr>
        <w:t xml:space="preserve"> </w:t>
      </w:r>
      <w:r>
        <w:rPr>
          <w:sz w:val="16"/>
        </w:rPr>
        <w:t>(whether exclusive or non-exclusive) other than Sekisui for the Qualigen Retained Customers. Sekisui shall not, and shall cause its</w:t>
      </w:r>
      <w:r>
        <w:rPr>
          <w:spacing w:val="40"/>
          <w:sz w:val="16"/>
        </w:rPr>
        <w:t xml:space="preserve"> </w:t>
      </w:r>
      <w:r>
        <w:rPr>
          <w:sz w:val="16"/>
        </w:rPr>
        <w:t>subdistributors</w:t>
      </w:r>
      <w:r>
        <w:rPr>
          <w:spacing w:val="30"/>
          <w:sz w:val="16"/>
        </w:rPr>
        <w:t xml:space="preserve"> </w:t>
      </w:r>
      <w:r>
        <w:rPr>
          <w:sz w:val="16"/>
        </w:rPr>
        <w:t>not</w:t>
      </w:r>
      <w:r>
        <w:rPr>
          <w:spacing w:val="30"/>
          <w:sz w:val="16"/>
        </w:rPr>
        <w:t xml:space="preserve"> </w:t>
      </w:r>
      <w:r>
        <w:rPr>
          <w:sz w:val="16"/>
        </w:rPr>
        <w:t>to,</w:t>
      </w:r>
      <w:r>
        <w:rPr>
          <w:spacing w:val="30"/>
          <w:sz w:val="16"/>
        </w:rPr>
        <w:t xml:space="preserve"> </w:t>
      </w:r>
      <w:r>
        <w:rPr>
          <w:sz w:val="16"/>
        </w:rPr>
        <w:t>market,</w:t>
      </w:r>
      <w:r>
        <w:rPr>
          <w:spacing w:val="30"/>
          <w:sz w:val="16"/>
        </w:rPr>
        <w:t xml:space="preserve"> </w:t>
      </w:r>
      <w:r>
        <w:rPr>
          <w:sz w:val="16"/>
        </w:rPr>
        <w:t>rent</w:t>
      </w:r>
      <w:r>
        <w:rPr>
          <w:spacing w:val="30"/>
          <w:sz w:val="16"/>
        </w:rPr>
        <w:t xml:space="preserve"> </w:t>
      </w:r>
      <w:r>
        <w:rPr>
          <w:sz w:val="16"/>
        </w:rPr>
        <w:t>or</w:t>
      </w:r>
      <w:r>
        <w:rPr>
          <w:spacing w:val="30"/>
          <w:sz w:val="16"/>
        </w:rPr>
        <w:t xml:space="preserve"> </w:t>
      </w:r>
      <w:r>
        <w:rPr>
          <w:sz w:val="16"/>
        </w:rPr>
        <w:t>sell</w:t>
      </w:r>
      <w:r>
        <w:rPr>
          <w:spacing w:val="30"/>
          <w:sz w:val="16"/>
        </w:rPr>
        <w:t xml:space="preserve"> </w:t>
      </w:r>
      <w:r>
        <w:rPr>
          <w:sz w:val="16"/>
        </w:rPr>
        <w:t>any</w:t>
      </w:r>
      <w:r>
        <w:rPr>
          <w:spacing w:val="30"/>
          <w:sz w:val="16"/>
        </w:rPr>
        <w:t xml:space="preserve"> </w:t>
      </w:r>
      <w:r>
        <w:rPr>
          <w:sz w:val="16"/>
        </w:rPr>
        <w:t>Products</w:t>
      </w:r>
      <w:r>
        <w:rPr>
          <w:spacing w:val="30"/>
          <w:sz w:val="16"/>
        </w:rPr>
        <w:t xml:space="preserve"> </w:t>
      </w:r>
      <w:r>
        <w:rPr>
          <w:sz w:val="16"/>
        </w:rPr>
        <w:t>to</w:t>
      </w:r>
      <w:r>
        <w:rPr>
          <w:spacing w:val="30"/>
          <w:sz w:val="16"/>
        </w:rPr>
        <w:t xml:space="preserve"> </w:t>
      </w:r>
      <w:r>
        <w:rPr>
          <w:sz w:val="16"/>
        </w:rPr>
        <w:t>the</w:t>
      </w:r>
      <w:r>
        <w:rPr>
          <w:spacing w:val="30"/>
          <w:sz w:val="16"/>
        </w:rPr>
        <w:t xml:space="preserve"> </w:t>
      </w:r>
      <w:r>
        <w:rPr>
          <w:sz w:val="16"/>
        </w:rPr>
        <w:t>Qualigen</w:t>
      </w:r>
      <w:r>
        <w:rPr>
          <w:spacing w:val="30"/>
          <w:sz w:val="16"/>
        </w:rPr>
        <w:t xml:space="preserve"> </w:t>
      </w:r>
      <w:r>
        <w:rPr>
          <w:sz w:val="16"/>
        </w:rPr>
        <w:t>Retained</w:t>
      </w:r>
      <w:r>
        <w:rPr>
          <w:spacing w:val="30"/>
          <w:sz w:val="16"/>
        </w:rPr>
        <w:t xml:space="preserve"> </w:t>
      </w:r>
      <w:r>
        <w:rPr>
          <w:sz w:val="16"/>
        </w:rPr>
        <w:t>Customers.</w:t>
      </w:r>
    </w:p>
    <w:p>
      <w:pPr>
        <w:pStyle w:val="Heading1"/>
        <w:numPr>
          <w:ilvl w:val="0"/>
          <w:numId w:val="15"/>
        </w:numPr>
        <w:tabs>
          <w:tab w:val="clear" w:pos="720"/>
          <w:tab w:val="left" w:pos="614" w:leader="none"/>
        </w:tabs>
        <w:spacing w:lineRule="exact" w:line="182" w:before="0" w:after="0"/>
        <w:ind w:hanging="606" w:left="614" w:right="0"/>
        <w:jc w:val="both"/>
        <w:rPr/>
      </w:pPr>
      <w:r>
        <w:rPr>
          <w:spacing w:val="-4"/>
          <w:u w:val="single"/>
        </w:rPr>
        <w:t>Supply;</w:t>
      </w:r>
      <w:r>
        <w:rPr>
          <w:spacing w:val="4"/>
          <w:u w:val="single"/>
        </w:rPr>
        <w:t xml:space="preserve"> </w:t>
      </w:r>
      <w:r>
        <w:rPr>
          <w:spacing w:val="-2"/>
          <w:u w:val="single"/>
        </w:rPr>
        <w:t>Orders</w:t>
      </w:r>
    </w:p>
    <w:p>
      <w:pPr>
        <w:pStyle w:val="ListParagraph"/>
        <w:numPr>
          <w:ilvl w:val="1"/>
          <w:numId w:val="15"/>
        </w:numPr>
        <w:tabs>
          <w:tab w:val="clear" w:pos="720"/>
          <w:tab w:val="left" w:pos="915" w:leader="none"/>
          <w:tab w:val="left" w:pos="918" w:leader="none"/>
        </w:tabs>
        <w:spacing w:lineRule="auto" w:line="264" w:before="16" w:after="0"/>
        <w:ind w:hanging="606" w:left="918" w:right="151"/>
        <w:jc w:val="both"/>
        <w:rPr>
          <w:sz w:val="16"/>
        </w:rPr>
      </w:pPr>
      <w:r>
        <w:rPr>
          <w:sz w:val="16"/>
          <w:u w:val="single"/>
        </w:rPr>
        <w:t>Supply</w:t>
      </w:r>
      <w:r>
        <w:rPr>
          <w:sz w:val="16"/>
        </w:rPr>
        <w:t>. Qualigen shall supply Sekisui with all of Sekisui’s commercial requirements for the Product in the Applicable Markets.</w:t>
      </w:r>
      <w:r>
        <w:rPr>
          <w:spacing w:val="40"/>
          <w:sz w:val="16"/>
        </w:rPr>
        <w:t xml:space="preserve"> </w:t>
      </w:r>
      <w:r>
        <w:rPr>
          <w:sz w:val="16"/>
        </w:rPr>
        <w:t>All</w:t>
      </w:r>
      <w:r>
        <w:rPr>
          <w:spacing w:val="40"/>
          <w:sz w:val="16"/>
        </w:rPr>
        <w:t xml:space="preserve"> </w:t>
      </w:r>
      <w:r>
        <w:rPr>
          <w:sz w:val="16"/>
        </w:rPr>
        <w:t>Products</w:t>
      </w:r>
      <w:r>
        <w:rPr>
          <w:spacing w:val="17"/>
          <w:sz w:val="16"/>
        </w:rPr>
        <w:t xml:space="preserve"> </w:t>
      </w:r>
      <w:r>
        <w:rPr>
          <w:sz w:val="16"/>
        </w:rPr>
        <w:t>supplied</w:t>
      </w:r>
      <w:r>
        <w:rPr>
          <w:spacing w:val="17"/>
          <w:sz w:val="16"/>
        </w:rPr>
        <w:t xml:space="preserve"> </w:t>
      </w:r>
      <w:r>
        <w:rPr>
          <w:sz w:val="16"/>
        </w:rPr>
        <w:t>by</w:t>
      </w:r>
      <w:r>
        <w:rPr>
          <w:spacing w:val="17"/>
          <w:sz w:val="16"/>
        </w:rPr>
        <w:t xml:space="preserve"> </w:t>
      </w:r>
      <w:r>
        <w:rPr>
          <w:sz w:val="16"/>
        </w:rPr>
        <w:t>Qualigen</w:t>
      </w:r>
      <w:r>
        <w:rPr>
          <w:spacing w:val="17"/>
          <w:sz w:val="16"/>
        </w:rPr>
        <w:t xml:space="preserve"> </w:t>
      </w:r>
      <w:r>
        <w:rPr>
          <w:sz w:val="16"/>
        </w:rPr>
        <w:t>to</w:t>
      </w:r>
      <w:r>
        <w:rPr>
          <w:spacing w:val="17"/>
          <w:sz w:val="16"/>
        </w:rPr>
        <w:t xml:space="preserve"> </w:t>
      </w:r>
      <w:r>
        <w:rPr>
          <w:sz w:val="16"/>
        </w:rPr>
        <w:t>Sekisui</w:t>
      </w:r>
      <w:r>
        <w:rPr>
          <w:spacing w:val="16"/>
          <w:sz w:val="16"/>
        </w:rPr>
        <w:t xml:space="preserve"> </w:t>
      </w:r>
      <w:r>
        <w:rPr>
          <w:sz w:val="16"/>
        </w:rPr>
        <w:t>shall</w:t>
      </w:r>
      <w:r>
        <w:rPr>
          <w:spacing w:val="16"/>
          <w:sz w:val="16"/>
        </w:rPr>
        <w:t xml:space="preserve"> </w:t>
      </w:r>
      <w:r>
        <w:rPr>
          <w:sz w:val="16"/>
        </w:rPr>
        <w:t>have</w:t>
      </w:r>
      <w:r>
        <w:rPr>
          <w:spacing w:val="16"/>
          <w:sz w:val="16"/>
        </w:rPr>
        <w:t xml:space="preserve"> </w:t>
      </w:r>
      <w:r>
        <w:rPr>
          <w:sz w:val="16"/>
        </w:rPr>
        <w:t>on</w:t>
      </w:r>
      <w:r>
        <w:rPr>
          <w:spacing w:val="17"/>
          <w:sz w:val="16"/>
        </w:rPr>
        <w:t xml:space="preserve"> </w:t>
      </w:r>
      <w:r>
        <w:rPr>
          <w:sz w:val="16"/>
        </w:rPr>
        <w:t>the</w:t>
      </w:r>
      <w:r>
        <w:rPr>
          <w:spacing w:val="16"/>
          <w:sz w:val="16"/>
        </w:rPr>
        <w:t xml:space="preserve"> </w:t>
      </w:r>
      <w:r>
        <w:rPr>
          <w:sz w:val="16"/>
        </w:rPr>
        <w:t>date</w:t>
      </w:r>
      <w:r>
        <w:rPr>
          <w:spacing w:val="16"/>
          <w:sz w:val="16"/>
        </w:rPr>
        <w:t xml:space="preserve"> </w:t>
      </w:r>
      <w:r>
        <w:rPr>
          <w:sz w:val="16"/>
        </w:rPr>
        <w:t>of</w:t>
      </w:r>
      <w:r>
        <w:rPr>
          <w:spacing w:val="17"/>
          <w:sz w:val="16"/>
        </w:rPr>
        <w:t xml:space="preserve"> </w:t>
      </w:r>
      <w:r>
        <w:rPr>
          <w:sz w:val="16"/>
        </w:rPr>
        <w:t>shipment</w:t>
      </w:r>
      <w:r>
        <w:rPr>
          <w:spacing w:val="16"/>
          <w:sz w:val="16"/>
        </w:rPr>
        <w:t xml:space="preserve"> </w:t>
      </w:r>
      <w:r>
        <w:rPr>
          <w:sz w:val="16"/>
        </w:rPr>
        <w:t>by</w:t>
      </w:r>
      <w:r>
        <w:rPr>
          <w:spacing w:val="17"/>
          <w:sz w:val="16"/>
        </w:rPr>
        <w:t xml:space="preserve"> </w:t>
      </w:r>
      <w:r>
        <w:rPr>
          <w:sz w:val="16"/>
        </w:rPr>
        <w:t>Qualigen</w:t>
      </w:r>
      <w:r>
        <w:rPr>
          <w:spacing w:val="17"/>
          <w:sz w:val="16"/>
        </w:rPr>
        <w:t xml:space="preserve"> </w:t>
      </w:r>
      <w:r>
        <w:rPr>
          <w:sz w:val="16"/>
        </w:rPr>
        <w:t>a</w:t>
      </w:r>
      <w:r>
        <w:rPr>
          <w:spacing w:val="16"/>
          <w:sz w:val="16"/>
        </w:rPr>
        <w:t xml:space="preserve"> </w:t>
      </w:r>
      <w:r>
        <w:rPr>
          <w:sz w:val="16"/>
        </w:rPr>
        <w:t>shelf</w:t>
      </w:r>
      <w:r>
        <w:rPr>
          <w:spacing w:val="17"/>
          <w:sz w:val="16"/>
        </w:rPr>
        <w:t xml:space="preserve"> </w:t>
      </w:r>
      <w:r>
        <w:rPr>
          <w:sz w:val="16"/>
        </w:rPr>
        <w:t>life</w:t>
      </w:r>
      <w:r>
        <w:rPr>
          <w:spacing w:val="16"/>
          <w:sz w:val="16"/>
        </w:rPr>
        <w:t xml:space="preserve"> </w:t>
      </w:r>
      <w:r>
        <w:rPr>
          <w:sz w:val="16"/>
        </w:rPr>
        <w:t>of</w:t>
      </w:r>
      <w:r>
        <w:rPr>
          <w:spacing w:val="17"/>
          <w:sz w:val="16"/>
        </w:rPr>
        <w:t xml:space="preserve"> </w:t>
      </w:r>
      <w:r>
        <w:rPr>
          <w:sz w:val="16"/>
        </w:rPr>
        <w:t>not</w:t>
      </w:r>
      <w:r>
        <w:rPr>
          <w:spacing w:val="16"/>
          <w:sz w:val="16"/>
        </w:rPr>
        <w:t xml:space="preserve"> </w:t>
      </w:r>
      <w:r>
        <w:rPr>
          <w:sz w:val="16"/>
        </w:rPr>
        <w:t>less</w:t>
      </w:r>
      <w:r>
        <w:rPr>
          <w:spacing w:val="17"/>
          <w:sz w:val="16"/>
        </w:rPr>
        <w:t xml:space="preserve"> </w:t>
      </w:r>
      <w:r>
        <w:rPr>
          <w:sz w:val="16"/>
        </w:rPr>
        <w:t>than</w:t>
      </w:r>
      <w:r>
        <w:rPr>
          <w:spacing w:val="13"/>
          <w:sz w:val="16"/>
        </w:rPr>
        <w:t xml:space="preserve"> </w:t>
      </w:r>
      <w:r>
        <w:rPr>
          <w:sz w:val="16"/>
        </w:rPr>
        <w:t>a</w:t>
      </w:r>
      <w:r>
        <w:rPr>
          <w:spacing w:val="7"/>
          <w:sz w:val="16"/>
        </w:rPr>
        <w:t xml:space="preserve"> </w:t>
      </w:r>
      <w:r>
        <w:rPr>
          <w:sz w:val="16"/>
        </w:rPr>
        <w:t>minimum</w:t>
      </w:r>
      <w:r>
        <w:rPr>
          <w:spacing w:val="7"/>
          <w:sz w:val="16"/>
        </w:rPr>
        <w:t xml:space="preserve"> </w:t>
      </w:r>
      <w:r>
        <w:rPr>
          <w:sz w:val="16"/>
        </w:rPr>
        <w:t>three</w:t>
      </w:r>
    </w:p>
    <w:p>
      <w:pPr>
        <w:pStyle w:val="BodyText"/>
        <w:spacing w:lineRule="auto" w:line="264"/>
        <w:ind w:left="918" w:right="140"/>
        <w:jc w:val="both"/>
        <w:rPr/>
      </w:pPr>
      <w:r>
        <w:rPr/>
        <w:t>(3) month shelf life for products shipped within the United States and not less than a minimum four (4) month</w:t>
      </w:r>
      <w:r>
        <w:rPr>
          <w:spacing w:val="31"/>
        </w:rPr>
        <w:t xml:space="preserve"> </w:t>
      </w:r>
      <w:r>
        <w:rPr/>
        <w:t>shelf life for products</w:t>
      </w:r>
      <w:r>
        <w:rPr>
          <w:spacing w:val="40"/>
        </w:rPr>
        <w:t xml:space="preserve"> </w:t>
      </w:r>
      <w:r>
        <w:rPr/>
        <w:t>shipped</w:t>
      </w:r>
      <w:r>
        <w:rPr>
          <w:spacing w:val="37"/>
        </w:rPr>
        <w:t xml:space="preserve"> </w:t>
      </w:r>
      <w:r>
        <w:rPr/>
        <w:t>outside</w:t>
      </w:r>
      <w:r>
        <w:rPr>
          <w:spacing w:val="37"/>
        </w:rPr>
        <w:t xml:space="preserve"> </w:t>
      </w:r>
      <w:r>
        <w:rPr/>
        <w:t>the</w:t>
      </w:r>
      <w:r>
        <w:rPr>
          <w:spacing w:val="37"/>
        </w:rPr>
        <w:t xml:space="preserve"> </w:t>
      </w:r>
      <w:r>
        <w:rPr/>
        <w:t>United</w:t>
      </w:r>
      <w:r>
        <w:rPr>
          <w:spacing w:val="37"/>
        </w:rPr>
        <w:t xml:space="preserve"> </w:t>
      </w:r>
      <w:r>
        <w:rPr/>
        <w:t>States</w:t>
      </w:r>
      <w:r>
        <w:rPr>
          <w:spacing w:val="37"/>
        </w:rPr>
        <w:t xml:space="preserve"> </w:t>
      </w:r>
      <w:r>
        <w:rPr/>
        <w:t>(or</w:t>
      </w:r>
      <w:r>
        <w:rPr>
          <w:spacing w:val="37"/>
        </w:rPr>
        <w:t xml:space="preserve"> </w:t>
      </w:r>
      <w:r>
        <w:rPr/>
        <w:t>such</w:t>
      </w:r>
      <w:r>
        <w:rPr>
          <w:spacing w:val="37"/>
        </w:rPr>
        <w:t xml:space="preserve"> </w:t>
      </w:r>
      <w:r>
        <w:rPr/>
        <w:t>longer</w:t>
      </w:r>
      <w:r>
        <w:rPr>
          <w:spacing w:val="37"/>
        </w:rPr>
        <w:t xml:space="preserve"> </w:t>
      </w:r>
      <w:r>
        <w:rPr/>
        <w:t>shelf-life</w:t>
      </w:r>
      <w:r>
        <w:rPr>
          <w:spacing w:val="37"/>
        </w:rPr>
        <w:t xml:space="preserve"> </w:t>
      </w:r>
      <w:r>
        <w:rPr/>
        <w:t>as</w:t>
      </w:r>
      <w:r>
        <w:rPr>
          <w:spacing w:val="37"/>
        </w:rPr>
        <w:t xml:space="preserve"> </w:t>
      </w:r>
      <w:r>
        <w:rPr/>
        <w:t>may</w:t>
      </w:r>
      <w:r>
        <w:rPr>
          <w:spacing w:val="37"/>
        </w:rPr>
        <w:t xml:space="preserve"> </w:t>
      </w:r>
      <w:r>
        <w:rPr/>
        <w:t>be</w:t>
      </w:r>
      <w:r>
        <w:rPr>
          <w:spacing w:val="37"/>
        </w:rPr>
        <w:t xml:space="preserve"> </w:t>
      </w:r>
      <w:r>
        <w:rPr/>
        <w:t>mutually</w:t>
      </w:r>
      <w:r>
        <w:rPr>
          <w:spacing w:val="37"/>
        </w:rPr>
        <w:t xml:space="preserve"> </w:t>
      </w:r>
      <w:r>
        <w:rPr/>
        <w:t>agreed</w:t>
      </w:r>
      <w:r>
        <w:rPr>
          <w:spacing w:val="37"/>
        </w:rPr>
        <w:t xml:space="preserve"> </w:t>
      </w:r>
      <w:r>
        <w:rPr/>
        <w:t>by</w:t>
      </w:r>
      <w:r>
        <w:rPr>
          <w:spacing w:val="37"/>
        </w:rPr>
        <w:t xml:space="preserve"> </w:t>
      </w:r>
      <w:r>
        <w:rPr/>
        <w:t>Qualigen</w:t>
      </w:r>
      <w:r>
        <w:rPr>
          <w:spacing w:val="40"/>
        </w:rPr>
        <w:t xml:space="preserve"> </w:t>
      </w:r>
      <w:r>
        <w:rPr/>
        <w:t>and</w:t>
      </w:r>
      <w:r>
        <w:rPr>
          <w:spacing w:val="36"/>
        </w:rPr>
        <w:t xml:space="preserve"> </w:t>
      </w:r>
      <w:r>
        <w:rPr/>
        <w:t>a</w:t>
      </w:r>
      <w:r>
        <w:rPr>
          <w:spacing w:val="36"/>
        </w:rPr>
        <w:t xml:space="preserve"> </w:t>
      </w:r>
      <w:r>
        <w:rPr/>
        <w:t>Sekisui</w:t>
      </w:r>
      <w:r>
        <w:rPr>
          <w:spacing w:val="36"/>
        </w:rPr>
        <w:t xml:space="preserve"> </w:t>
      </w:r>
      <w:r>
        <w:rPr/>
        <w:t>customer</w:t>
      </w:r>
      <w:r>
        <w:rPr>
          <w:spacing w:val="36"/>
        </w:rPr>
        <w:t xml:space="preserve"> </w:t>
      </w:r>
      <w:r>
        <w:rPr/>
        <w:t>with</w:t>
      </w:r>
      <w:r>
        <w:rPr>
          <w:spacing w:val="40"/>
        </w:rPr>
        <w:t xml:space="preserve"> </w:t>
      </w:r>
      <w:r>
        <w:rPr/>
        <w:t>respect to a specific customer order). Qualigen shall use reasonable efforts to assure that the Products, as manufactured by Qualigen,</w:t>
      </w:r>
      <w:r>
        <w:rPr>
          <w:spacing w:val="40"/>
        </w:rPr>
        <w:t xml:space="preserve"> </w:t>
      </w:r>
      <w:r>
        <w:rPr/>
        <w:t>conform</w:t>
      </w:r>
      <w:r>
        <w:rPr>
          <w:spacing w:val="40"/>
        </w:rPr>
        <w:t xml:space="preserve"> </w:t>
      </w:r>
      <w:r>
        <w:rPr/>
        <w:t>to</w:t>
      </w:r>
      <w:r>
        <w:rPr>
          <w:spacing w:val="40"/>
        </w:rPr>
        <w:t xml:space="preserve"> </w:t>
      </w:r>
      <w:r>
        <w:rPr/>
        <w:t>the</w:t>
      </w:r>
      <w:r>
        <w:rPr>
          <w:spacing w:val="40"/>
        </w:rPr>
        <w:t xml:space="preserve"> </w:t>
      </w:r>
      <w:r>
        <w:rPr/>
        <w:t>applicable</w:t>
      </w:r>
      <w:r>
        <w:rPr>
          <w:spacing w:val="40"/>
        </w:rPr>
        <w:t xml:space="preserve"> </w:t>
      </w:r>
      <w:r>
        <w:rPr/>
        <w:t>product</w:t>
      </w:r>
      <w:r>
        <w:rPr>
          <w:spacing w:val="40"/>
        </w:rPr>
        <w:t xml:space="preserve"> </w:t>
      </w:r>
      <w:r>
        <w:rPr/>
        <w:t>specifications</w:t>
      </w:r>
      <w:r>
        <w:rPr>
          <w:spacing w:val="40"/>
        </w:rPr>
        <w:t xml:space="preserve"> </w:t>
      </w:r>
      <w:r>
        <w:rPr/>
        <w:t>and</w:t>
      </w:r>
      <w:r>
        <w:rPr>
          <w:spacing w:val="40"/>
        </w:rPr>
        <w:t xml:space="preserve"> </w:t>
      </w:r>
      <w:r>
        <w:rPr/>
        <w:t>requirements</w:t>
      </w:r>
      <w:r>
        <w:rPr>
          <w:spacing w:val="40"/>
        </w:rPr>
        <w:t xml:space="preserve"> </w:t>
      </w:r>
      <w:r>
        <w:rPr/>
        <w:t>of</w:t>
      </w:r>
      <w:r>
        <w:rPr>
          <w:spacing w:val="40"/>
        </w:rPr>
        <w:t xml:space="preserve"> </w:t>
      </w:r>
      <w:r>
        <w:rPr/>
        <w:t>the</w:t>
      </w:r>
      <w:r>
        <w:rPr>
          <w:spacing w:val="40"/>
        </w:rPr>
        <w:t xml:space="preserve"> </w:t>
      </w:r>
      <w:r>
        <w:rPr/>
        <w:t>Regulatory</w:t>
      </w:r>
      <w:r>
        <w:rPr>
          <w:spacing w:val="80"/>
        </w:rPr>
        <w:t xml:space="preserve"> </w:t>
      </w:r>
      <w:r>
        <w:rPr/>
        <w:t>Authorities</w:t>
      </w:r>
      <w:r>
        <w:rPr>
          <w:spacing w:val="40"/>
        </w:rPr>
        <w:t xml:space="preserve"> </w:t>
      </w:r>
      <w:r>
        <w:rPr/>
        <w:t>in,</w:t>
      </w:r>
      <w:r>
        <w:rPr>
          <w:spacing w:val="40"/>
        </w:rPr>
        <w:t xml:space="preserve"> </w:t>
      </w:r>
      <w:r>
        <w:rPr/>
        <w:t>and</w:t>
      </w:r>
      <w:r>
        <w:rPr>
          <w:spacing w:val="40"/>
        </w:rPr>
        <w:t xml:space="preserve"> </w:t>
      </w:r>
      <w:r>
        <w:rPr/>
        <w:t>are</w:t>
      </w:r>
      <w:r>
        <w:rPr>
          <w:spacing w:val="40"/>
        </w:rPr>
        <w:t xml:space="preserve"> </w:t>
      </w:r>
      <w:r>
        <w:rPr/>
        <w:t>manufactured</w:t>
      </w:r>
      <w:r>
        <w:rPr>
          <w:spacing w:val="40"/>
        </w:rPr>
        <w:t xml:space="preserve"> </w:t>
      </w:r>
      <w:r>
        <w:rPr/>
        <w:t>in</w:t>
      </w:r>
      <w:r>
        <w:rPr>
          <w:spacing w:val="40"/>
        </w:rPr>
        <w:t xml:space="preserve"> </w:t>
      </w:r>
      <w:r>
        <w:rPr/>
        <w:t>accordance with all Regulatory Approvals, laws and regulations applicable to the Products in the Applicable Markets. Qualigen shall</w:t>
      </w:r>
      <w:r>
        <w:rPr>
          <w:spacing w:val="40"/>
        </w:rPr>
        <w:t xml:space="preserve"> </w:t>
      </w:r>
      <w:r>
        <w:rPr/>
        <w:t>maintain the necessary records to comply with all Regulatory Approvals and other applicable rules and regulations in the Applicable</w:t>
      </w:r>
      <w:r>
        <w:rPr>
          <w:spacing w:val="40"/>
        </w:rPr>
        <w:t xml:space="preserve"> </w:t>
      </w:r>
      <w:r>
        <w:rPr>
          <w:spacing w:val="-2"/>
        </w:rPr>
        <w:t>Markets.</w:t>
      </w:r>
    </w:p>
    <w:p>
      <w:pPr>
        <w:pStyle w:val="ListParagraph"/>
        <w:numPr>
          <w:ilvl w:val="1"/>
          <w:numId w:val="15"/>
        </w:numPr>
        <w:tabs>
          <w:tab w:val="clear" w:pos="720"/>
          <w:tab w:val="left" w:pos="915" w:leader="none"/>
          <w:tab w:val="left" w:pos="918" w:leader="none"/>
        </w:tabs>
        <w:spacing w:lineRule="auto" w:line="264" w:before="0" w:after="0"/>
        <w:ind w:hanging="606" w:left="918" w:right="129"/>
        <w:jc w:val="both"/>
        <w:rPr>
          <w:sz w:val="16"/>
        </w:rPr>
      </w:pPr>
      <w:r>
        <w:rPr>
          <w:sz w:val="16"/>
          <w:u w:val="single"/>
        </w:rPr>
        <w:t>Forecast</w:t>
      </w:r>
      <w:r>
        <w:rPr>
          <w:sz w:val="16"/>
        </w:rPr>
        <w:t>.</w:t>
      </w:r>
      <w:r>
        <w:rPr>
          <w:spacing w:val="34"/>
          <w:sz w:val="16"/>
        </w:rPr>
        <w:t xml:space="preserve"> </w:t>
      </w:r>
      <w:r>
        <w:rPr>
          <w:sz w:val="16"/>
        </w:rPr>
        <w:t>Sekisui</w:t>
      </w:r>
      <w:r>
        <w:rPr>
          <w:spacing w:val="36"/>
          <w:sz w:val="16"/>
        </w:rPr>
        <w:t xml:space="preserve"> </w:t>
      </w:r>
      <w:r>
        <w:rPr>
          <w:sz w:val="16"/>
        </w:rPr>
        <w:t>shall</w:t>
      </w:r>
      <w:r>
        <w:rPr>
          <w:spacing w:val="35"/>
          <w:sz w:val="16"/>
        </w:rPr>
        <w:t xml:space="preserve"> </w:t>
      </w:r>
      <w:r>
        <w:rPr>
          <w:sz w:val="16"/>
        </w:rPr>
        <w:t>submit</w:t>
      </w:r>
      <w:r>
        <w:rPr>
          <w:spacing w:val="36"/>
          <w:sz w:val="16"/>
        </w:rPr>
        <w:t xml:space="preserve"> </w:t>
      </w:r>
      <w:r>
        <w:rPr>
          <w:sz w:val="16"/>
        </w:rPr>
        <w:t>to</w:t>
      </w:r>
      <w:r>
        <w:rPr>
          <w:spacing w:val="35"/>
          <w:sz w:val="16"/>
        </w:rPr>
        <w:t xml:space="preserve"> </w:t>
      </w:r>
      <w:r>
        <w:rPr>
          <w:sz w:val="16"/>
        </w:rPr>
        <w:t>Qualigen</w:t>
      </w:r>
      <w:r>
        <w:rPr>
          <w:spacing w:val="36"/>
          <w:sz w:val="16"/>
        </w:rPr>
        <w:t xml:space="preserve"> </w:t>
      </w:r>
      <w:r>
        <w:rPr>
          <w:sz w:val="16"/>
        </w:rPr>
        <w:t>by</w:t>
      </w:r>
      <w:r>
        <w:rPr>
          <w:spacing w:val="35"/>
          <w:sz w:val="16"/>
        </w:rPr>
        <w:t xml:space="preserve"> </w:t>
      </w:r>
      <w:r>
        <w:rPr>
          <w:sz w:val="16"/>
        </w:rPr>
        <w:t>the</w:t>
      </w:r>
      <w:r>
        <w:rPr>
          <w:spacing w:val="36"/>
          <w:sz w:val="16"/>
        </w:rPr>
        <w:t xml:space="preserve"> </w:t>
      </w:r>
      <w:r>
        <w:rPr>
          <w:sz w:val="16"/>
        </w:rPr>
        <w:t>fifth</w:t>
      </w:r>
      <w:r>
        <w:rPr>
          <w:spacing w:val="35"/>
          <w:sz w:val="16"/>
        </w:rPr>
        <w:t xml:space="preserve"> </w:t>
      </w:r>
      <w:r>
        <w:rPr>
          <w:sz w:val="16"/>
        </w:rPr>
        <w:t>day</w:t>
      </w:r>
      <w:r>
        <w:rPr>
          <w:spacing w:val="36"/>
          <w:sz w:val="16"/>
        </w:rPr>
        <w:t xml:space="preserve"> </w:t>
      </w:r>
      <w:r>
        <w:rPr>
          <w:sz w:val="16"/>
        </w:rPr>
        <w:t>of</w:t>
      </w:r>
      <w:r>
        <w:rPr>
          <w:spacing w:val="35"/>
          <w:sz w:val="16"/>
        </w:rPr>
        <w:t xml:space="preserve"> </w:t>
      </w:r>
      <w:r>
        <w:rPr>
          <w:sz w:val="16"/>
        </w:rPr>
        <w:t>each</w:t>
      </w:r>
      <w:r>
        <w:rPr>
          <w:spacing w:val="36"/>
          <w:sz w:val="16"/>
        </w:rPr>
        <w:t xml:space="preserve"> </w:t>
      </w:r>
      <w:r>
        <w:rPr>
          <w:sz w:val="16"/>
        </w:rPr>
        <w:t>calendar</w:t>
      </w:r>
      <w:r>
        <w:rPr>
          <w:spacing w:val="35"/>
          <w:sz w:val="16"/>
        </w:rPr>
        <w:t xml:space="preserve"> </w:t>
      </w:r>
      <w:r>
        <w:rPr>
          <w:sz w:val="16"/>
        </w:rPr>
        <w:t>month</w:t>
      </w:r>
      <w:r>
        <w:rPr>
          <w:spacing w:val="36"/>
          <w:sz w:val="16"/>
        </w:rPr>
        <w:t xml:space="preserve"> </w:t>
      </w:r>
      <w:r>
        <w:rPr>
          <w:sz w:val="16"/>
        </w:rPr>
        <w:t>a</w:t>
      </w:r>
      <w:r>
        <w:rPr>
          <w:spacing w:val="35"/>
          <w:sz w:val="16"/>
        </w:rPr>
        <w:t xml:space="preserve"> </w:t>
      </w:r>
      <w:r>
        <w:rPr>
          <w:sz w:val="16"/>
        </w:rPr>
        <w:t>rolling</w:t>
      </w:r>
      <w:r>
        <w:rPr>
          <w:spacing w:val="36"/>
          <w:sz w:val="16"/>
        </w:rPr>
        <w:t xml:space="preserve"> </w:t>
      </w:r>
      <w:r>
        <w:rPr>
          <w:sz w:val="16"/>
        </w:rPr>
        <w:t>twelve</w:t>
      </w:r>
      <w:r>
        <w:rPr>
          <w:spacing w:val="35"/>
          <w:sz w:val="16"/>
        </w:rPr>
        <w:t xml:space="preserve"> </w:t>
      </w:r>
      <w:r>
        <w:rPr>
          <w:sz w:val="16"/>
        </w:rPr>
        <w:t>(12)</w:t>
      </w:r>
      <w:r>
        <w:rPr>
          <w:spacing w:val="36"/>
          <w:sz w:val="16"/>
        </w:rPr>
        <w:t xml:space="preserve"> </w:t>
      </w:r>
      <w:r>
        <w:rPr>
          <w:sz w:val="16"/>
        </w:rPr>
        <w:t>month</w:t>
      </w:r>
      <w:r>
        <w:rPr>
          <w:spacing w:val="35"/>
          <w:sz w:val="16"/>
        </w:rPr>
        <w:t xml:space="preserve"> </w:t>
      </w:r>
      <w:r>
        <w:rPr>
          <w:sz w:val="16"/>
        </w:rPr>
        <w:t>(month-by-month)</w:t>
      </w:r>
      <w:r>
        <w:rPr>
          <w:spacing w:val="40"/>
          <w:sz w:val="16"/>
        </w:rPr>
        <w:t xml:space="preserve"> </w:t>
      </w:r>
      <w:r>
        <w:rPr>
          <w:sz w:val="16"/>
        </w:rPr>
        <w:t>forecast</w:t>
      </w:r>
      <w:r>
        <w:rPr>
          <w:spacing w:val="23"/>
          <w:sz w:val="16"/>
        </w:rPr>
        <w:t xml:space="preserve"> </w:t>
      </w:r>
      <w:r>
        <w:rPr>
          <w:sz w:val="16"/>
        </w:rPr>
        <w:t>of</w:t>
      </w:r>
      <w:r>
        <w:rPr>
          <w:spacing w:val="25"/>
          <w:sz w:val="16"/>
        </w:rPr>
        <w:t xml:space="preserve"> </w:t>
      </w:r>
      <w:r>
        <w:rPr>
          <w:sz w:val="16"/>
        </w:rPr>
        <w:t>the</w:t>
      </w:r>
      <w:r>
        <w:rPr>
          <w:spacing w:val="25"/>
          <w:sz w:val="16"/>
        </w:rPr>
        <w:t xml:space="preserve"> </w:t>
      </w:r>
      <w:r>
        <w:rPr>
          <w:sz w:val="16"/>
        </w:rPr>
        <w:t>quantity</w:t>
      </w:r>
      <w:r>
        <w:rPr>
          <w:spacing w:val="25"/>
          <w:sz w:val="16"/>
        </w:rPr>
        <w:t xml:space="preserve"> </w:t>
      </w:r>
      <w:r>
        <w:rPr>
          <w:sz w:val="16"/>
        </w:rPr>
        <w:t>of</w:t>
      </w:r>
      <w:r>
        <w:rPr>
          <w:spacing w:val="25"/>
          <w:sz w:val="16"/>
        </w:rPr>
        <w:t xml:space="preserve"> </w:t>
      </w:r>
      <w:r>
        <w:rPr>
          <w:sz w:val="16"/>
        </w:rPr>
        <w:t>each</w:t>
      </w:r>
      <w:r>
        <w:rPr>
          <w:spacing w:val="25"/>
          <w:sz w:val="16"/>
        </w:rPr>
        <w:t xml:space="preserve"> </w:t>
      </w:r>
      <w:r>
        <w:rPr>
          <w:sz w:val="16"/>
        </w:rPr>
        <w:t>Product</w:t>
      </w:r>
      <w:r>
        <w:rPr>
          <w:spacing w:val="25"/>
          <w:sz w:val="16"/>
        </w:rPr>
        <w:t xml:space="preserve"> </w:t>
      </w:r>
      <w:r>
        <w:rPr>
          <w:sz w:val="16"/>
        </w:rPr>
        <w:t>that</w:t>
      </w:r>
      <w:r>
        <w:rPr>
          <w:spacing w:val="25"/>
          <w:sz w:val="16"/>
        </w:rPr>
        <w:t xml:space="preserve"> </w:t>
      </w:r>
      <w:r>
        <w:rPr>
          <w:sz w:val="16"/>
        </w:rPr>
        <w:t>Sekisui</w:t>
      </w:r>
      <w:r>
        <w:rPr>
          <w:spacing w:val="25"/>
          <w:sz w:val="16"/>
        </w:rPr>
        <w:t xml:space="preserve"> </w:t>
      </w:r>
      <w:r>
        <w:rPr>
          <w:sz w:val="16"/>
        </w:rPr>
        <w:t>anticipates</w:t>
      </w:r>
      <w:r>
        <w:rPr>
          <w:spacing w:val="25"/>
          <w:sz w:val="16"/>
        </w:rPr>
        <w:t xml:space="preserve"> </w:t>
      </w:r>
      <w:r>
        <w:rPr>
          <w:sz w:val="16"/>
        </w:rPr>
        <w:t>selling</w:t>
      </w:r>
      <w:r>
        <w:rPr>
          <w:spacing w:val="25"/>
          <w:sz w:val="16"/>
        </w:rPr>
        <w:t xml:space="preserve"> </w:t>
      </w:r>
      <w:r>
        <w:rPr>
          <w:sz w:val="16"/>
        </w:rPr>
        <w:t>during</w:t>
      </w:r>
      <w:r>
        <w:rPr>
          <w:spacing w:val="25"/>
          <w:sz w:val="16"/>
        </w:rPr>
        <w:t xml:space="preserve"> </w:t>
      </w:r>
      <w:r>
        <w:rPr>
          <w:sz w:val="16"/>
        </w:rPr>
        <w:t>the</w:t>
      </w:r>
      <w:r>
        <w:rPr>
          <w:spacing w:val="25"/>
          <w:sz w:val="16"/>
        </w:rPr>
        <w:t xml:space="preserve"> </w:t>
      </w:r>
      <w:r>
        <w:rPr>
          <w:sz w:val="16"/>
        </w:rPr>
        <w:t>following</w:t>
      </w:r>
      <w:r>
        <w:rPr>
          <w:spacing w:val="25"/>
          <w:sz w:val="16"/>
        </w:rPr>
        <w:t xml:space="preserve"> </w:t>
      </w:r>
      <w:r>
        <w:rPr>
          <w:sz w:val="16"/>
        </w:rPr>
        <w:t>twelve</w:t>
      </w:r>
      <w:r>
        <w:rPr>
          <w:spacing w:val="25"/>
          <w:sz w:val="16"/>
        </w:rPr>
        <w:t xml:space="preserve"> </w:t>
      </w:r>
      <w:r>
        <w:rPr>
          <w:sz w:val="16"/>
        </w:rPr>
        <w:t>(12)</w:t>
      </w:r>
      <w:r>
        <w:rPr>
          <w:spacing w:val="25"/>
          <w:sz w:val="16"/>
        </w:rPr>
        <w:t xml:space="preserve"> </w:t>
      </w:r>
      <w:r>
        <w:rPr>
          <w:sz w:val="16"/>
        </w:rPr>
        <w:t>months</w:t>
      </w:r>
      <w:r>
        <w:rPr>
          <w:spacing w:val="25"/>
          <w:sz w:val="16"/>
        </w:rPr>
        <w:t xml:space="preserve"> </w:t>
      </w:r>
      <w:r>
        <w:rPr>
          <w:sz w:val="16"/>
        </w:rPr>
        <w:t>(the</w:t>
      </w:r>
      <w:r>
        <w:rPr>
          <w:spacing w:val="25"/>
          <w:sz w:val="16"/>
        </w:rPr>
        <w:t xml:space="preserve"> </w:t>
      </w:r>
      <w:r>
        <w:rPr>
          <w:sz w:val="16"/>
        </w:rPr>
        <w:t>“</w:t>
      </w:r>
      <w:r>
        <w:rPr>
          <w:sz w:val="16"/>
          <w:u w:val="single"/>
        </w:rPr>
        <w:t>Forecast</w:t>
      </w:r>
      <w:r>
        <w:rPr>
          <w:sz w:val="16"/>
        </w:rPr>
        <w:t>”).</w:t>
      </w:r>
      <w:r>
        <w:rPr>
          <w:spacing w:val="33"/>
          <w:sz w:val="16"/>
        </w:rPr>
        <w:t xml:space="preserve"> </w:t>
      </w:r>
      <w:r>
        <w:rPr>
          <w:spacing w:val="9"/>
          <w:sz w:val="16"/>
        </w:rPr>
        <w:t xml:space="preserve">As </w:t>
      </w:r>
      <w:r>
        <w:rPr>
          <w:sz w:val="16"/>
        </w:rPr>
        <w:t>to</w:t>
      </w:r>
      <w:r>
        <w:rPr>
          <w:spacing w:val="40"/>
          <w:sz w:val="16"/>
        </w:rPr>
        <w:t xml:space="preserve"> </w:t>
      </w:r>
      <w:r>
        <w:rPr>
          <w:sz w:val="16"/>
        </w:rPr>
        <w:t>Reagent</w:t>
      </w:r>
      <w:r>
        <w:rPr>
          <w:spacing w:val="40"/>
          <w:sz w:val="16"/>
        </w:rPr>
        <w:t xml:space="preserve"> </w:t>
      </w:r>
      <w:r>
        <w:rPr>
          <w:sz w:val="16"/>
        </w:rPr>
        <w:t>Kits</w:t>
      </w:r>
      <w:r>
        <w:rPr>
          <w:spacing w:val="40"/>
          <w:sz w:val="16"/>
        </w:rPr>
        <w:t xml:space="preserve"> </w:t>
      </w:r>
      <w:r>
        <w:rPr>
          <w:sz w:val="16"/>
        </w:rPr>
        <w:t>each</w:t>
      </w:r>
      <w:r>
        <w:rPr>
          <w:spacing w:val="40"/>
          <w:sz w:val="16"/>
        </w:rPr>
        <w:t xml:space="preserve"> </w:t>
      </w:r>
      <w:r>
        <w:rPr>
          <w:sz w:val="16"/>
        </w:rPr>
        <w:t>respective</w:t>
      </w:r>
      <w:r>
        <w:rPr>
          <w:spacing w:val="40"/>
          <w:sz w:val="16"/>
        </w:rPr>
        <w:t xml:space="preserve"> </w:t>
      </w:r>
      <w:r>
        <w:rPr>
          <w:sz w:val="16"/>
        </w:rPr>
        <w:t>Forecast</w:t>
      </w:r>
      <w:r>
        <w:rPr>
          <w:spacing w:val="40"/>
          <w:sz w:val="16"/>
        </w:rPr>
        <w:t xml:space="preserve"> </w:t>
      </w:r>
      <w:r>
        <w:rPr>
          <w:sz w:val="16"/>
        </w:rPr>
        <w:t>shall</w:t>
      </w:r>
      <w:r>
        <w:rPr>
          <w:spacing w:val="40"/>
          <w:sz w:val="16"/>
        </w:rPr>
        <w:t xml:space="preserve"> </w:t>
      </w:r>
      <w:r>
        <w:rPr>
          <w:sz w:val="16"/>
        </w:rPr>
        <w:t>represent</w:t>
      </w:r>
      <w:r>
        <w:rPr>
          <w:spacing w:val="40"/>
          <w:sz w:val="16"/>
        </w:rPr>
        <w:t xml:space="preserve"> </w:t>
      </w:r>
      <w:r>
        <w:rPr>
          <w:sz w:val="16"/>
        </w:rPr>
        <w:t>reasonable</w:t>
      </w:r>
      <w:r>
        <w:rPr>
          <w:spacing w:val="40"/>
          <w:sz w:val="16"/>
        </w:rPr>
        <w:t xml:space="preserve"> </w:t>
      </w:r>
      <w:r>
        <w:rPr>
          <w:sz w:val="16"/>
        </w:rPr>
        <w:t>estimates</w:t>
      </w:r>
      <w:r>
        <w:rPr>
          <w:spacing w:val="40"/>
          <w:sz w:val="16"/>
        </w:rPr>
        <w:t xml:space="preserve"> </w:t>
      </w:r>
      <w:r>
        <w:rPr>
          <w:sz w:val="16"/>
        </w:rPr>
        <w:t>to</w:t>
      </w:r>
      <w:r>
        <w:rPr>
          <w:spacing w:val="40"/>
          <w:sz w:val="16"/>
        </w:rPr>
        <w:t xml:space="preserve"> </w:t>
      </w:r>
      <w:r>
        <w:rPr>
          <w:sz w:val="16"/>
        </w:rPr>
        <w:t>be</w:t>
      </w:r>
      <w:r>
        <w:rPr>
          <w:spacing w:val="40"/>
          <w:sz w:val="16"/>
        </w:rPr>
        <w:t xml:space="preserve"> </w:t>
      </w:r>
      <w:r>
        <w:rPr>
          <w:sz w:val="16"/>
        </w:rPr>
        <w:t>used</w:t>
      </w:r>
      <w:r>
        <w:rPr>
          <w:spacing w:val="40"/>
          <w:sz w:val="16"/>
        </w:rPr>
        <w:t xml:space="preserve"> </w:t>
      </w:r>
      <w:r>
        <w:rPr>
          <w:sz w:val="16"/>
        </w:rPr>
        <w:t>for</w:t>
      </w:r>
      <w:r>
        <w:rPr>
          <w:spacing w:val="40"/>
          <w:sz w:val="16"/>
        </w:rPr>
        <w:t xml:space="preserve"> </w:t>
      </w:r>
      <w:r>
        <w:rPr>
          <w:sz w:val="16"/>
        </w:rPr>
        <w:t>planning</w:t>
      </w:r>
      <w:r>
        <w:rPr>
          <w:spacing w:val="40"/>
          <w:sz w:val="16"/>
        </w:rPr>
        <w:t xml:space="preserve"> </w:t>
      </w:r>
      <w:r>
        <w:rPr>
          <w:sz w:val="16"/>
        </w:rPr>
        <w:t>and</w:t>
      </w:r>
      <w:r>
        <w:rPr>
          <w:spacing w:val="40"/>
          <w:sz w:val="16"/>
        </w:rPr>
        <w:t xml:space="preserve"> </w:t>
      </w:r>
      <w:r>
        <w:rPr>
          <w:sz w:val="16"/>
        </w:rPr>
        <w:t>inventory</w:t>
      </w:r>
      <w:r>
        <w:rPr>
          <w:spacing w:val="40"/>
          <w:sz w:val="16"/>
        </w:rPr>
        <w:t xml:space="preserve"> </w:t>
      </w:r>
      <w:r>
        <w:rPr>
          <w:sz w:val="16"/>
        </w:rPr>
        <w:t>stocking</w:t>
      </w:r>
      <w:r>
        <w:rPr>
          <w:spacing w:val="40"/>
          <w:sz w:val="16"/>
        </w:rPr>
        <w:t xml:space="preserve"> </w:t>
      </w:r>
      <w:r>
        <w:rPr>
          <w:sz w:val="16"/>
        </w:rPr>
        <w:t>purposes</w:t>
      </w:r>
      <w:r>
        <w:rPr>
          <w:spacing w:val="29"/>
          <w:sz w:val="16"/>
        </w:rPr>
        <w:t xml:space="preserve"> </w:t>
      </w:r>
      <w:r>
        <w:rPr>
          <w:sz w:val="16"/>
        </w:rPr>
        <w:t>as</w:t>
      </w:r>
      <w:r>
        <w:rPr>
          <w:spacing w:val="29"/>
          <w:sz w:val="16"/>
        </w:rPr>
        <w:t xml:space="preserve"> </w:t>
      </w:r>
      <w:r>
        <w:rPr>
          <w:sz w:val="16"/>
        </w:rPr>
        <w:t>indicated</w:t>
      </w:r>
      <w:r>
        <w:rPr>
          <w:spacing w:val="29"/>
          <w:sz w:val="16"/>
        </w:rPr>
        <w:t xml:space="preserve"> </w:t>
      </w:r>
      <w:r>
        <w:rPr>
          <w:sz w:val="16"/>
        </w:rPr>
        <w:t>in</w:t>
      </w:r>
      <w:r>
        <w:rPr>
          <w:spacing w:val="22"/>
          <w:sz w:val="16"/>
        </w:rPr>
        <w:t xml:space="preserve"> </w:t>
      </w:r>
      <w:r>
        <w:rPr>
          <w:sz w:val="16"/>
          <w:u w:val="single"/>
        </w:rPr>
        <w:t>Exhibit D</w:t>
      </w:r>
      <w:r>
        <w:rPr>
          <w:sz w:val="16"/>
        </w:rPr>
        <w:t>,</w:t>
      </w:r>
      <w:r>
        <w:rPr>
          <w:spacing w:val="28"/>
          <w:sz w:val="16"/>
        </w:rPr>
        <w:t xml:space="preserve"> </w:t>
      </w:r>
      <w:r>
        <w:rPr>
          <w:sz w:val="16"/>
        </w:rPr>
        <w:t>and</w:t>
      </w:r>
      <w:r>
        <w:rPr>
          <w:spacing w:val="28"/>
          <w:sz w:val="16"/>
        </w:rPr>
        <w:t xml:space="preserve"> </w:t>
      </w:r>
      <w:r>
        <w:rPr>
          <w:sz w:val="16"/>
        </w:rPr>
        <w:t>shall</w:t>
      </w:r>
      <w:r>
        <w:rPr>
          <w:spacing w:val="28"/>
          <w:sz w:val="16"/>
        </w:rPr>
        <w:t xml:space="preserve"> </w:t>
      </w:r>
      <w:r>
        <w:rPr>
          <w:sz w:val="16"/>
        </w:rPr>
        <w:t>not</w:t>
      </w:r>
      <w:r>
        <w:rPr>
          <w:spacing w:val="28"/>
          <w:sz w:val="16"/>
        </w:rPr>
        <w:t xml:space="preserve"> </w:t>
      </w:r>
      <w:r>
        <w:rPr>
          <w:sz w:val="16"/>
        </w:rPr>
        <w:t>be</w:t>
      </w:r>
      <w:r>
        <w:rPr>
          <w:spacing w:val="28"/>
          <w:sz w:val="16"/>
        </w:rPr>
        <w:t xml:space="preserve"> </w:t>
      </w:r>
      <w:r>
        <w:rPr>
          <w:sz w:val="16"/>
        </w:rPr>
        <w:t>binding</w:t>
      </w:r>
      <w:r>
        <w:rPr>
          <w:spacing w:val="28"/>
          <w:sz w:val="16"/>
        </w:rPr>
        <w:t xml:space="preserve"> </w:t>
      </w:r>
      <w:r>
        <w:rPr>
          <w:sz w:val="16"/>
        </w:rPr>
        <w:t>on</w:t>
      </w:r>
      <w:r>
        <w:rPr>
          <w:spacing w:val="28"/>
          <w:sz w:val="16"/>
        </w:rPr>
        <w:t xml:space="preserve"> </w:t>
      </w:r>
      <w:r>
        <w:rPr>
          <w:sz w:val="16"/>
        </w:rPr>
        <w:t>Sekisui;</w:t>
      </w:r>
      <w:r>
        <w:rPr>
          <w:spacing w:val="28"/>
          <w:sz w:val="16"/>
        </w:rPr>
        <w:t xml:space="preserve"> </w:t>
      </w:r>
      <w:r>
        <w:rPr>
          <w:sz w:val="16"/>
        </w:rPr>
        <w:t>provided,</w:t>
      </w:r>
      <w:r>
        <w:rPr>
          <w:spacing w:val="28"/>
          <w:sz w:val="16"/>
        </w:rPr>
        <w:t xml:space="preserve"> </w:t>
      </w:r>
      <w:r>
        <w:rPr>
          <w:sz w:val="16"/>
        </w:rPr>
        <w:t>however,</w:t>
      </w:r>
      <w:r>
        <w:rPr>
          <w:spacing w:val="28"/>
          <w:sz w:val="16"/>
        </w:rPr>
        <w:t xml:space="preserve"> </w:t>
      </w:r>
      <w:r>
        <w:rPr>
          <w:sz w:val="16"/>
        </w:rPr>
        <w:t>that</w:t>
      </w:r>
      <w:r>
        <w:rPr>
          <w:spacing w:val="28"/>
          <w:sz w:val="16"/>
        </w:rPr>
        <w:t xml:space="preserve"> </w:t>
      </w:r>
      <w:r>
        <w:rPr>
          <w:sz w:val="16"/>
        </w:rPr>
        <w:t>as</w:t>
      </w:r>
      <w:r>
        <w:rPr>
          <w:spacing w:val="28"/>
          <w:sz w:val="16"/>
        </w:rPr>
        <w:t xml:space="preserve"> </w:t>
      </w:r>
      <w:r>
        <w:rPr>
          <w:sz w:val="16"/>
        </w:rPr>
        <w:t>to</w:t>
      </w:r>
      <w:r>
        <w:rPr>
          <w:spacing w:val="28"/>
          <w:sz w:val="16"/>
        </w:rPr>
        <w:t xml:space="preserve"> </w:t>
      </w:r>
      <w:r>
        <w:rPr>
          <w:sz w:val="16"/>
        </w:rPr>
        <w:t>Instruments</w:t>
      </w:r>
      <w:r>
        <w:rPr>
          <w:spacing w:val="40"/>
          <w:sz w:val="16"/>
        </w:rPr>
        <w:t xml:space="preserve"> </w:t>
      </w:r>
      <w:r>
        <w:rPr>
          <w:sz w:val="16"/>
        </w:rPr>
        <w:t>the</w:t>
      </w:r>
      <w:r>
        <w:rPr>
          <w:spacing w:val="29"/>
          <w:sz w:val="16"/>
        </w:rPr>
        <w:t xml:space="preserve"> </w:t>
      </w:r>
      <w:r>
        <w:rPr>
          <w:sz w:val="16"/>
        </w:rPr>
        <w:t>quantities</w:t>
      </w:r>
      <w:r>
        <w:rPr>
          <w:spacing w:val="29"/>
          <w:sz w:val="16"/>
        </w:rPr>
        <w:t xml:space="preserve"> </w:t>
      </w:r>
      <w:r>
        <w:rPr>
          <w:sz w:val="16"/>
        </w:rPr>
        <w:t>for</w:t>
      </w:r>
      <w:r>
        <w:rPr>
          <w:spacing w:val="40"/>
          <w:sz w:val="16"/>
        </w:rPr>
        <w:t xml:space="preserve"> </w:t>
      </w:r>
      <w:r>
        <w:rPr>
          <w:sz w:val="16"/>
        </w:rPr>
        <w:t>each</w:t>
      </w:r>
      <w:r>
        <w:rPr>
          <w:spacing w:val="28"/>
          <w:sz w:val="16"/>
        </w:rPr>
        <w:t xml:space="preserve"> </w:t>
      </w:r>
      <w:r>
        <w:rPr>
          <w:sz w:val="16"/>
        </w:rPr>
        <w:t>of</w:t>
      </w:r>
      <w:r>
        <w:rPr>
          <w:spacing w:val="28"/>
          <w:sz w:val="16"/>
        </w:rPr>
        <w:t xml:space="preserve"> </w:t>
      </w:r>
      <w:r>
        <w:rPr>
          <w:sz w:val="16"/>
        </w:rPr>
        <w:t>the</w:t>
      </w:r>
      <w:r>
        <w:rPr>
          <w:spacing w:val="28"/>
          <w:sz w:val="16"/>
        </w:rPr>
        <w:t xml:space="preserve"> </w:t>
      </w:r>
      <w:r>
        <w:rPr>
          <w:sz w:val="16"/>
        </w:rPr>
        <w:t>first</w:t>
      </w:r>
      <w:r>
        <w:rPr>
          <w:spacing w:val="28"/>
          <w:sz w:val="16"/>
        </w:rPr>
        <w:t xml:space="preserve"> </w:t>
      </w:r>
      <w:r>
        <w:rPr>
          <w:sz w:val="16"/>
        </w:rPr>
        <w:t>three</w:t>
      </w:r>
      <w:r>
        <w:rPr>
          <w:spacing w:val="28"/>
          <w:sz w:val="16"/>
        </w:rPr>
        <w:t xml:space="preserve"> </w:t>
      </w:r>
      <w:r>
        <w:rPr>
          <w:sz w:val="16"/>
        </w:rPr>
        <w:t>months</w:t>
      </w:r>
      <w:r>
        <w:rPr>
          <w:spacing w:val="28"/>
          <w:sz w:val="16"/>
        </w:rPr>
        <w:t xml:space="preserve"> </w:t>
      </w:r>
      <w:r>
        <w:rPr>
          <w:sz w:val="16"/>
        </w:rPr>
        <w:t>of</w:t>
      </w:r>
      <w:r>
        <w:rPr>
          <w:spacing w:val="28"/>
          <w:sz w:val="16"/>
        </w:rPr>
        <w:t xml:space="preserve"> </w:t>
      </w:r>
      <w:r>
        <w:rPr>
          <w:sz w:val="16"/>
        </w:rPr>
        <w:t>each</w:t>
      </w:r>
      <w:r>
        <w:rPr>
          <w:spacing w:val="28"/>
          <w:sz w:val="16"/>
        </w:rPr>
        <w:t xml:space="preserve"> </w:t>
      </w:r>
      <w:r>
        <w:rPr>
          <w:sz w:val="16"/>
        </w:rPr>
        <w:t>respective</w:t>
      </w:r>
      <w:r>
        <w:rPr>
          <w:spacing w:val="28"/>
          <w:sz w:val="16"/>
        </w:rPr>
        <w:t xml:space="preserve"> </w:t>
      </w:r>
      <w:r>
        <w:rPr>
          <w:sz w:val="16"/>
        </w:rPr>
        <w:t>Forecast</w:t>
      </w:r>
      <w:r>
        <w:rPr>
          <w:spacing w:val="28"/>
          <w:sz w:val="16"/>
        </w:rPr>
        <w:t xml:space="preserve"> </w:t>
      </w:r>
      <w:r>
        <w:rPr>
          <w:sz w:val="16"/>
        </w:rPr>
        <w:t>shall</w:t>
      </w:r>
      <w:r>
        <w:rPr>
          <w:spacing w:val="28"/>
          <w:sz w:val="16"/>
        </w:rPr>
        <w:t xml:space="preserve"> </w:t>
      </w:r>
      <w:r>
        <w:rPr>
          <w:sz w:val="16"/>
        </w:rPr>
        <w:t>be</w:t>
      </w:r>
      <w:r>
        <w:rPr>
          <w:spacing w:val="28"/>
          <w:sz w:val="16"/>
        </w:rPr>
        <w:t xml:space="preserve"> </w:t>
      </w:r>
      <w:r>
        <w:rPr>
          <w:sz w:val="16"/>
        </w:rPr>
        <w:t>deemed</w:t>
      </w:r>
      <w:r>
        <w:rPr>
          <w:spacing w:val="28"/>
          <w:sz w:val="16"/>
        </w:rPr>
        <w:t xml:space="preserve"> </w:t>
      </w:r>
      <w:r>
        <w:rPr>
          <w:sz w:val="16"/>
        </w:rPr>
        <w:t>to</w:t>
      </w:r>
      <w:r>
        <w:rPr>
          <w:spacing w:val="28"/>
          <w:sz w:val="16"/>
        </w:rPr>
        <w:t xml:space="preserve"> </w:t>
      </w:r>
      <w:r>
        <w:rPr>
          <w:sz w:val="16"/>
        </w:rPr>
        <w:t>constitute</w:t>
      </w:r>
      <w:r>
        <w:rPr>
          <w:spacing w:val="28"/>
          <w:sz w:val="16"/>
        </w:rPr>
        <w:t xml:space="preserve"> </w:t>
      </w:r>
      <w:r>
        <w:rPr>
          <w:sz w:val="16"/>
        </w:rPr>
        <w:t>and</w:t>
      </w:r>
      <w:r>
        <w:rPr>
          <w:spacing w:val="28"/>
          <w:sz w:val="16"/>
        </w:rPr>
        <w:t xml:space="preserve"> </w:t>
      </w:r>
      <w:r>
        <w:rPr>
          <w:sz w:val="16"/>
        </w:rPr>
        <w:t>shall</w:t>
      </w:r>
      <w:r>
        <w:rPr>
          <w:spacing w:val="28"/>
          <w:sz w:val="16"/>
        </w:rPr>
        <w:t xml:space="preserve"> </w:t>
      </w:r>
      <w:r>
        <w:rPr>
          <w:sz w:val="16"/>
        </w:rPr>
        <w:t>constitute</w:t>
      </w:r>
      <w:r>
        <w:rPr>
          <w:spacing w:val="40"/>
          <w:sz w:val="16"/>
        </w:rPr>
        <w:t xml:space="preserve"> </w:t>
      </w:r>
      <w:r>
        <w:rPr>
          <w:sz w:val="16"/>
        </w:rPr>
        <w:t>firm,</w:t>
      </w:r>
      <w:r>
        <w:rPr>
          <w:spacing w:val="22"/>
          <w:sz w:val="16"/>
        </w:rPr>
        <w:t xml:space="preserve"> </w:t>
      </w:r>
      <w:r>
        <w:rPr>
          <w:sz w:val="16"/>
        </w:rPr>
        <w:t>binding</w:t>
      </w:r>
      <w:r>
        <w:rPr>
          <w:spacing w:val="22"/>
          <w:sz w:val="16"/>
        </w:rPr>
        <w:t xml:space="preserve"> </w:t>
      </w:r>
      <w:r>
        <w:rPr>
          <w:sz w:val="16"/>
        </w:rPr>
        <w:t>orders</w:t>
      </w:r>
      <w:r>
        <w:rPr>
          <w:spacing w:val="22"/>
          <w:sz w:val="16"/>
        </w:rPr>
        <w:t xml:space="preserve"> </w:t>
      </w:r>
      <w:r>
        <w:rPr>
          <w:sz w:val="16"/>
        </w:rPr>
        <w:t>for</w:t>
      </w:r>
      <w:r>
        <w:rPr>
          <w:spacing w:val="40"/>
          <w:sz w:val="16"/>
        </w:rPr>
        <w:t xml:space="preserve"> </w:t>
      </w:r>
      <w:r>
        <w:rPr>
          <w:sz w:val="16"/>
        </w:rPr>
        <w:t>such</w:t>
      </w:r>
      <w:r>
        <w:rPr>
          <w:spacing w:val="22"/>
          <w:sz w:val="16"/>
        </w:rPr>
        <w:t xml:space="preserve"> </w:t>
      </w:r>
      <w:r>
        <w:rPr>
          <w:sz w:val="16"/>
        </w:rPr>
        <w:t>quantities</w:t>
      </w:r>
      <w:r>
        <w:rPr>
          <w:spacing w:val="22"/>
          <w:sz w:val="16"/>
        </w:rPr>
        <w:t xml:space="preserve"> </w:t>
      </w:r>
      <w:r>
        <w:rPr>
          <w:sz w:val="16"/>
        </w:rPr>
        <w:t>of</w:t>
      </w:r>
      <w:r>
        <w:rPr>
          <w:spacing w:val="22"/>
          <w:sz w:val="16"/>
        </w:rPr>
        <w:t xml:space="preserve"> </w:t>
      </w:r>
      <w:r>
        <w:rPr>
          <w:sz w:val="16"/>
        </w:rPr>
        <w:t>Instruments</w:t>
      </w:r>
      <w:r>
        <w:rPr>
          <w:spacing w:val="22"/>
          <w:sz w:val="16"/>
        </w:rPr>
        <w:t xml:space="preserve"> </w:t>
      </w:r>
      <w:r>
        <w:rPr>
          <w:sz w:val="16"/>
        </w:rPr>
        <w:t>in</w:t>
      </w:r>
      <w:r>
        <w:rPr>
          <w:spacing w:val="22"/>
          <w:sz w:val="16"/>
        </w:rPr>
        <w:t xml:space="preserve"> </w:t>
      </w:r>
      <w:r>
        <w:rPr>
          <w:sz w:val="16"/>
        </w:rPr>
        <w:t>such</w:t>
      </w:r>
      <w:r>
        <w:rPr>
          <w:spacing w:val="22"/>
          <w:sz w:val="16"/>
        </w:rPr>
        <w:t xml:space="preserve"> </w:t>
      </w:r>
      <w:r>
        <w:rPr>
          <w:sz w:val="16"/>
        </w:rPr>
        <w:t>respective</w:t>
      </w:r>
      <w:r>
        <w:rPr>
          <w:spacing w:val="22"/>
          <w:sz w:val="16"/>
        </w:rPr>
        <w:t xml:space="preserve"> </w:t>
      </w:r>
      <w:r>
        <w:rPr>
          <w:sz w:val="16"/>
        </w:rPr>
        <w:t>months</w:t>
      </w:r>
      <w:r>
        <w:rPr>
          <w:spacing w:val="22"/>
          <w:sz w:val="16"/>
        </w:rPr>
        <w:t xml:space="preserve"> </w:t>
      </w:r>
      <w:r>
        <w:rPr>
          <w:sz w:val="16"/>
        </w:rPr>
        <w:t>(but</w:t>
      </w:r>
      <w:r>
        <w:rPr>
          <w:spacing w:val="22"/>
          <w:sz w:val="16"/>
        </w:rPr>
        <w:t xml:space="preserve"> </w:t>
      </w:r>
      <w:r>
        <w:rPr>
          <w:sz w:val="16"/>
        </w:rPr>
        <w:t>in</w:t>
      </w:r>
      <w:r>
        <w:rPr>
          <w:spacing w:val="22"/>
          <w:sz w:val="16"/>
        </w:rPr>
        <w:t xml:space="preserve"> </w:t>
      </w:r>
      <w:r>
        <w:rPr>
          <w:sz w:val="16"/>
        </w:rPr>
        <w:t>no</w:t>
      </w:r>
      <w:r>
        <w:rPr>
          <w:spacing w:val="22"/>
          <w:sz w:val="16"/>
        </w:rPr>
        <w:t xml:space="preserve"> </w:t>
      </w:r>
      <w:r>
        <w:rPr>
          <w:sz w:val="16"/>
        </w:rPr>
        <w:t>event</w:t>
      </w:r>
      <w:r>
        <w:rPr>
          <w:spacing w:val="22"/>
          <w:sz w:val="16"/>
        </w:rPr>
        <w:t xml:space="preserve"> </w:t>
      </w:r>
      <w:r>
        <w:rPr>
          <w:sz w:val="16"/>
        </w:rPr>
        <w:t>for</w:t>
      </w:r>
      <w:r>
        <w:rPr>
          <w:spacing w:val="22"/>
          <w:sz w:val="16"/>
        </w:rPr>
        <w:t xml:space="preserve"> </w:t>
      </w:r>
      <w:r>
        <w:rPr>
          <w:sz w:val="16"/>
        </w:rPr>
        <w:t>a</w:t>
      </w:r>
      <w:r>
        <w:rPr>
          <w:spacing w:val="22"/>
          <w:sz w:val="16"/>
        </w:rPr>
        <w:t xml:space="preserve"> </w:t>
      </w:r>
      <w:r>
        <w:rPr>
          <w:sz w:val="16"/>
        </w:rPr>
        <w:t>lesser</w:t>
      </w:r>
      <w:r>
        <w:rPr>
          <w:spacing w:val="22"/>
          <w:sz w:val="16"/>
        </w:rPr>
        <w:t xml:space="preserve"> </w:t>
      </w:r>
      <w:r>
        <w:rPr>
          <w:sz w:val="16"/>
        </w:rPr>
        <w:t>quantity</w:t>
      </w:r>
      <w:r>
        <w:rPr>
          <w:spacing w:val="22"/>
          <w:sz w:val="16"/>
        </w:rPr>
        <w:t xml:space="preserve"> </w:t>
      </w:r>
      <w:r>
        <w:rPr>
          <w:sz w:val="16"/>
        </w:rPr>
        <w:t>for</w:t>
      </w:r>
      <w:r>
        <w:rPr>
          <w:spacing w:val="18"/>
          <w:sz w:val="16"/>
        </w:rPr>
        <w:t xml:space="preserve"> </w:t>
      </w:r>
      <w:r>
        <w:rPr>
          <w:sz w:val="16"/>
        </w:rPr>
        <w:t>a</w:t>
      </w:r>
      <w:r>
        <w:rPr>
          <w:spacing w:val="24"/>
          <w:sz w:val="16"/>
        </w:rPr>
        <w:t xml:space="preserve"> </w:t>
      </w:r>
      <w:r>
        <w:rPr>
          <w:sz w:val="16"/>
        </w:rPr>
        <w:t>month</w:t>
      </w:r>
      <w:r>
        <w:rPr>
          <w:spacing w:val="24"/>
          <w:sz w:val="16"/>
        </w:rPr>
        <w:t xml:space="preserve"> </w:t>
      </w:r>
      <w:r>
        <w:rPr>
          <w:sz w:val="16"/>
        </w:rPr>
        <w:t>than</w:t>
      </w:r>
      <w:r>
        <w:rPr>
          <w:spacing w:val="24"/>
          <w:sz w:val="16"/>
        </w:rPr>
        <w:t xml:space="preserve"> </w:t>
      </w:r>
      <w:r>
        <w:rPr>
          <w:sz w:val="16"/>
        </w:rPr>
        <w:t>the</w:t>
      </w:r>
      <w:r>
        <w:rPr>
          <w:spacing w:val="24"/>
          <w:sz w:val="16"/>
        </w:rPr>
        <w:t xml:space="preserve"> </w:t>
      </w:r>
      <w:r>
        <w:rPr>
          <w:sz w:val="16"/>
        </w:rPr>
        <w:t>quantity</w:t>
      </w:r>
      <w:r>
        <w:rPr>
          <w:spacing w:val="24"/>
          <w:sz w:val="16"/>
        </w:rPr>
        <w:t xml:space="preserve"> </w:t>
      </w:r>
      <w:r>
        <w:rPr>
          <w:sz w:val="16"/>
        </w:rPr>
        <w:t>for</w:t>
      </w:r>
      <w:r>
        <w:rPr>
          <w:spacing w:val="24"/>
          <w:sz w:val="16"/>
        </w:rPr>
        <w:t xml:space="preserve"> </w:t>
      </w:r>
      <w:r>
        <w:rPr>
          <w:sz w:val="16"/>
        </w:rPr>
        <w:t>such</w:t>
      </w:r>
      <w:r>
        <w:rPr>
          <w:spacing w:val="40"/>
          <w:sz w:val="16"/>
        </w:rPr>
        <w:t xml:space="preserve"> </w:t>
      </w:r>
      <w:r>
        <w:rPr>
          <w:sz w:val="16"/>
        </w:rPr>
        <w:t>month which, pursuant to an earlier Forecast, had already become a firm, binding order).</w:t>
      </w:r>
    </w:p>
    <w:p>
      <w:pPr>
        <w:sectPr>
          <w:footerReference w:type="default" r:id="rId9"/>
          <w:footerReference w:type="first" r:id="rId10"/>
          <w:type w:val="nextPage"/>
          <w:pgSz w:w="11906" w:h="16838"/>
          <w:pgMar w:left="992" w:right="850" w:gutter="0" w:header="0" w:top="820" w:footer="693" w:bottom="880"/>
          <w:pgNumType w:fmt="decimal"/>
          <w:formProt w:val="false"/>
          <w:textDirection w:val="lrTb"/>
          <w:docGrid w:type="default" w:linePitch="100" w:charSpace="4096"/>
        </w:sectPr>
        <w:pStyle w:val="BodyText"/>
        <w:spacing w:lineRule="exact" w:line="181"/>
        <w:ind w:left="1464" w:right="1598"/>
        <w:jc w:val="center"/>
        <w:rPr/>
      </w:pPr>
      <w:r>
        <mc:AlternateContent>
          <mc:Choice Requires="wps">
            <w:drawing>
              <wp:anchor behindDoc="1" distT="0" distB="635" distL="0" distR="0" simplePos="0" locked="0" layoutInCell="0" allowOverlap="1" relativeHeight="33">
                <wp:simplePos x="0" y="0"/>
                <wp:positionH relativeFrom="page">
                  <wp:posOffset>635635</wp:posOffset>
                </wp:positionH>
                <wp:positionV relativeFrom="paragraph">
                  <wp:posOffset>120015</wp:posOffset>
                </wp:positionV>
                <wp:extent cx="6285230" cy="16510"/>
                <wp:effectExtent l="0" t="0" r="0" b="0"/>
                <wp:wrapTopAndBottom/>
                <wp:docPr id="8" name="Graphic 5"/>
                <a:graphic xmlns:a="http://schemas.openxmlformats.org/drawingml/2006/main">
                  <a:graphicData uri="http://schemas.microsoft.com/office/word/2010/wordprocessingShape">
                    <wps:wsp>
                      <wps:cNvSpPr/>
                      <wps:spPr>
                        <a:xfrm>
                          <a:off x="0" y="0"/>
                          <a:ext cx="6285240" cy="16560"/>
                        </a:xfrm>
                        <a:custGeom>
                          <a:avLst/>
                          <a:gdLst>
                            <a:gd name="textAreaLeft" fmla="*/ 0 w 3563280"/>
                            <a:gd name="textAreaRight" fmla="*/ 3563640 w 3563280"/>
                            <a:gd name="textAreaTop" fmla="*/ 0 h 9360"/>
                            <a:gd name="textAreaBottom" fmla="*/ 9720 h 9360"/>
                          </a:gdLst>
                          <a:ahLst/>
                          <a:rect l="textAreaLeft" t="textAreaTop" r="textAreaRight" b="textAreaBottom"/>
                          <a:pathLst>
                            <a:path w="6285230" h="16510">
                              <a:moveTo>
                                <a:pt x="6285230" y="0"/>
                              </a:moveTo>
                              <a:lnTo>
                                <a:pt x="0" y="0"/>
                              </a:lnTo>
                              <a:lnTo>
                                <a:pt x="0" y="16033"/>
                              </a:lnTo>
                              <a:lnTo>
                                <a:pt x="6285230" y="16033"/>
                              </a:lnTo>
                              <a:lnTo>
                                <a:pt x="6285230"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spacing w:val="-10"/>
        </w:rPr>
        <w:t>4</w:t>
      </w:r>
    </w:p>
    <w:p>
      <w:pPr>
        <w:pStyle w:val="ListParagraph"/>
        <w:numPr>
          <w:ilvl w:val="1"/>
          <w:numId w:val="15"/>
        </w:numPr>
        <w:tabs>
          <w:tab w:val="clear" w:pos="720"/>
          <w:tab w:val="left" w:pos="915" w:leader="none"/>
          <w:tab w:val="left" w:pos="918" w:leader="none"/>
        </w:tabs>
        <w:spacing w:lineRule="auto" w:line="264" w:before="82" w:after="0"/>
        <w:ind w:hanging="606" w:left="918" w:right="142"/>
        <w:jc w:val="both"/>
        <w:rPr>
          <w:sz w:val="16"/>
        </w:rPr>
      </w:pPr>
      <w:r>
        <w:rPr>
          <w:sz w:val="16"/>
          <w:u w:val="single"/>
        </w:rPr>
        <w:t>Orders</w:t>
      </w:r>
      <w:r>
        <w:rPr>
          <w:sz w:val="16"/>
        </w:rPr>
        <w:t xml:space="preserve">. Orders shall be processed as set forth in </w:t>
      </w:r>
      <w:r>
        <w:rPr>
          <w:sz w:val="16"/>
          <w:u w:val="single"/>
        </w:rPr>
        <w:t>Exhibit F</w:t>
      </w:r>
      <w:r>
        <w:rPr>
          <w:sz w:val="16"/>
        </w:rPr>
        <w:t>. Each purchase order shall be governed by the terms and conditions of this</w:t>
      </w:r>
      <w:r>
        <w:rPr>
          <w:spacing w:val="40"/>
          <w:sz w:val="16"/>
        </w:rPr>
        <w:t xml:space="preserve"> </w:t>
      </w:r>
      <w:r>
        <w:rPr>
          <w:sz w:val="16"/>
        </w:rPr>
        <w:t>Agreement</w:t>
      </w:r>
      <w:r>
        <w:rPr>
          <w:spacing w:val="40"/>
          <w:sz w:val="16"/>
        </w:rPr>
        <w:t xml:space="preserve"> </w:t>
      </w:r>
      <w:r>
        <w:rPr>
          <w:sz w:val="16"/>
        </w:rPr>
        <w:t>(regardless</w:t>
      </w:r>
      <w:r>
        <w:rPr>
          <w:spacing w:val="40"/>
          <w:sz w:val="16"/>
        </w:rPr>
        <w:t xml:space="preserve"> </w:t>
      </w:r>
      <w:r>
        <w:rPr>
          <w:sz w:val="16"/>
        </w:rPr>
        <w:t>of</w:t>
      </w:r>
      <w:r>
        <w:rPr>
          <w:spacing w:val="40"/>
          <w:sz w:val="16"/>
        </w:rPr>
        <w:t xml:space="preserve"> </w:t>
      </w:r>
      <w:r>
        <w:rPr>
          <w:sz w:val="16"/>
        </w:rPr>
        <w:t>whether</w:t>
      </w:r>
      <w:r>
        <w:rPr>
          <w:spacing w:val="40"/>
          <w:sz w:val="16"/>
        </w:rPr>
        <w:t xml:space="preserve"> </w:t>
      </w:r>
      <w:r>
        <w:rPr>
          <w:sz w:val="16"/>
        </w:rPr>
        <w:t>such</w:t>
      </w:r>
      <w:r>
        <w:rPr>
          <w:spacing w:val="40"/>
          <w:sz w:val="16"/>
        </w:rPr>
        <w:t xml:space="preserve"> </w:t>
      </w:r>
      <w:r>
        <w:rPr>
          <w:sz w:val="16"/>
        </w:rPr>
        <w:t>purchase</w:t>
      </w:r>
      <w:r>
        <w:rPr>
          <w:spacing w:val="40"/>
          <w:sz w:val="16"/>
        </w:rPr>
        <w:t xml:space="preserve"> </w:t>
      </w:r>
      <w:r>
        <w:rPr>
          <w:sz w:val="16"/>
        </w:rPr>
        <w:t>order</w:t>
      </w:r>
      <w:r>
        <w:rPr>
          <w:spacing w:val="40"/>
          <w:sz w:val="16"/>
        </w:rPr>
        <w:t xml:space="preserve"> </w:t>
      </w:r>
      <w:r>
        <w:rPr>
          <w:sz w:val="16"/>
        </w:rPr>
        <w:t>references</w:t>
      </w:r>
      <w:r>
        <w:rPr>
          <w:spacing w:val="40"/>
          <w:sz w:val="16"/>
        </w:rPr>
        <w:t xml:space="preserve"> </w:t>
      </w:r>
      <w:r>
        <w:rPr>
          <w:sz w:val="16"/>
        </w:rPr>
        <w:t>the</w:t>
      </w:r>
      <w:r>
        <w:rPr>
          <w:spacing w:val="40"/>
          <w:sz w:val="16"/>
        </w:rPr>
        <w:t xml:space="preserve"> </w:t>
      </w:r>
      <w:r>
        <w:rPr>
          <w:sz w:val="16"/>
        </w:rPr>
        <w:t>Agreement).</w:t>
      </w:r>
      <w:r>
        <w:rPr>
          <w:spacing w:val="40"/>
          <w:sz w:val="16"/>
        </w:rPr>
        <w:t xml:space="preserve"> </w:t>
      </w:r>
      <w:r>
        <w:rPr>
          <w:sz w:val="16"/>
        </w:rPr>
        <w:t>Sekisui</w:t>
      </w:r>
      <w:r>
        <w:rPr>
          <w:spacing w:val="40"/>
          <w:sz w:val="16"/>
        </w:rPr>
        <w:t xml:space="preserve"> </w:t>
      </w:r>
      <w:r>
        <w:rPr>
          <w:sz w:val="16"/>
        </w:rPr>
        <w:t>shall</w:t>
      </w:r>
      <w:r>
        <w:rPr>
          <w:spacing w:val="40"/>
          <w:sz w:val="16"/>
        </w:rPr>
        <w:t xml:space="preserve"> </w:t>
      </w:r>
      <w:r>
        <w:rPr>
          <w:sz w:val="16"/>
        </w:rPr>
        <w:t>be</w:t>
      </w:r>
      <w:r>
        <w:rPr>
          <w:spacing w:val="40"/>
          <w:sz w:val="16"/>
        </w:rPr>
        <w:t xml:space="preserve"> </w:t>
      </w:r>
      <w:r>
        <w:rPr>
          <w:sz w:val="16"/>
        </w:rPr>
        <w:t>allowed</w:t>
      </w:r>
      <w:r>
        <w:rPr>
          <w:spacing w:val="40"/>
          <w:sz w:val="16"/>
        </w:rPr>
        <w:t xml:space="preserve"> </w:t>
      </w:r>
      <w:r>
        <w:rPr>
          <w:sz w:val="16"/>
        </w:rPr>
        <w:t>to,</w:t>
      </w:r>
      <w:r>
        <w:rPr>
          <w:spacing w:val="40"/>
          <w:sz w:val="16"/>
        </w:rPr>
        <w:t xml:space="preserve"> </w:t>
      </w:r>
      <w:r>
        <w:rPr>
          <w:sz w:val="16"/>
        </w:rPr>
        <w:t>for</w:t>
      </w:r>
      <w:r>
        <w:rPr>
          <w:spacing w:val="40"/>
          <w:sz w:val="16"/>
        </w:rPr>
        <w:t xml:space="preserve"> </w:t>
      </w:r>
      <w:r>
        <w:rPr>
          <w:sz w:val="16"/>
        </w:rPr>
        <w:t>convenience,</w:t>
      </w:r>
      <w:r>
        <w:rPr>
          <w:spacing w:val="40"/>
          <w:sz w:val="16"/>
        </w:rPr>
        <w:t xml:space="preserve"> </w:t>
      </w:r>
      <w:r>
        <w:rPr>
          <w:sz w:val="16"/>
        </w:rPr>
        <w:t>document</w:t>
      </w:r>
      <w:r>
        <w:rPr>
          <w:spacing w:val="34"/>
          <w:sz w:val="16"/>
        </w:rPr>
        <w:t xml:space="preserve"> </w:t>
      </w:r>
      <w:r>
        <w:rPr>
          <w:sz w:val="16"/>
        </w:rPr>
        <w:t>its</w:t>
      </w:r>
      <w:r>
        <w:rPr>
          <w:spacing w:val="34"/>
          <w:sz w:val="16"/>
        </w:rPr>
        <w:t xml:space="preserve"> </w:t>
      </w:r>
      <w:r>
        <w:rPr>
          <w:sz w:val="16"/>
        </w:rPr>
        <w:t>purchase</w:t>
      </w:r>
      <w:r>
        <w:rPr>
          <w:spacing w:val="34"/>
          <w:sz w:val="16"/>
        </w:rPr>
        <w:t xml:space="preserve"> </w:t>
      </w:r>
      <w:r>
        <w:rPr>
          <w:sz w:val="16"/>
        </w:rPr>
        <w:t>orders</w:t>
      </w:r>
      <w:r>
        <w:rPr>
          <w:spacing w:val="34"/>
          <w:sz w:val="16"/>
        </w:rPr>
        <w:t xml:space="preserve"> </w:t>
      </w:r>
      <w:r>
        <w:rPr>
          <w:sz w:val="16"/>
        </w:rPr>
        <w:t>by</w:t>
      </w:r>
      <w:r>
        <w:rPr>
          <w:spacing w:val="34"/>
          <w:sz w:val="16"/>
        </w:rPr>
        <w:t xml:space="preserve"> </w:t>
      </w:r>
      <w:r>
        <w:rPr>
          <w:sz w:val="16"/>
        </w:rPr>
        <w:t>using</w:t>
      </w:r>
      <w:r>
        <w:rPr>
          <w:spacing w:val="34"/>
          <w:sz w:val="16"/>
        </w:rPr>
        <w:t xml:space="preserve"> </w:t>
      </w:r>
      <w:r>
        <w:rPr>
          <w:sz w:val="16"/>
        </w:rPr>
        <w:t>Sekisui’s</w:t>
      </w:r>
      <w:r>
        <w:rPr>
          <w:spacing w:val="34"/>
          <w:sz w:val="16"/>
        </w:rPr>
        <w:t xml:space="preserve"> </w:t>
      </w:r>
      <w:r>
        <w:rPr>
          <w:sz w:val="16"/>
        </w:rPr>
        <w:t>standard</w:t>
      </w:r>
      <w:r>
        <w:rPr>
          <w:spacing w:val="34"/>
          <w:sz w:val="16"/>
        </w:rPr>
        <w:t xml:space="preserve"> </w:t>
      </w:r>
      <w:r>
        <w:rPr>
          <w:sz w:val="16"/>
        </w:rPr>
        <w:t>form</w:t>
      </w:r>
      <w:r>
        <w:rPr>
          <w:spacing w:val="34"/>
          <w:sz w:val="16"/>
        </w:rPr>
        <w:t xml:space="preserve"> </w:t>
      </w:r>
      <w:r>
        <w:rPr>
          <w:sz w:val="16"/>
        </w:rPr>
        <w:t>of</w:t>
      </w:r>
      <w:r>
        <w:rPr>
          <w:spacing w:val="34"/>
          <w:sz w:val="16"/>
        </w:rPr>
        <w:t xml:space="preserve"> </w:t>
      </w:r>
      <w:r>
        <w:rPr>
          <w:sz w:val="16"/>
        </w:rPr>
        <w:t>purchase</w:t>
      </w:r>
      <w:r>
        <w:rPr>
          <w:spacing w:val="34"/>
          <w:sz w:val="16"/>
        </w:rPr>
        <w:t xml:space="preserve"> </w:t>
      </w:r>
      <w:r>
        <w:rPr>
          <w:sz w:val="16"/>
        </w:rPr>
        <w:t>order,</w:t>
      </w:r>
      <w:r>
        <w:rPr>
          <w:spacing w:val="34"/>
          <w:sz w:val="16"/>
        </w:rPr>
        <w:t xml:space="preserve"> </w:t>
      </w:r>
      <w:r>
        <w:rPr>
          <w:sz w:val="16"/>
        </w:rPr>
        <w:t>but</w:t>
      </w:r>
      <w:r>
        <w:rPr>
          <w:spacing w:val="34"/>
          <w:sz w:val="16"/>
        </w:rPr>
        <w:t xml:space="preserve"> </w:t>
      </w:r>
      <w:r>
        <w:rPr>
          <w:sz w:val="16"/>
        </w:rPr>
        <w:t>in</w:t>
      </w:r>
      <w:r>
        <w:rPr>
          <w:spacing w:val="34"/>
          <w:sz w:val="16"/>
        </w:rPr>
        <w:t xml:space="preserve"> </w:t>
      </w:r>
      <w:r>
        <w:rPr>
          <w:sz w:val="16"/>
        </w:rPr>
        <w:t>no</w:t>
      </w:r>
      <w:r>
        <w:rPr>
          <w:spacing w:val="34"/>
          <w:sz w:val="16"/>
        </w:rPr>
        <w:t xml:space="preserve"> </w:t>
      </w:r>
      <w:r>
        <w:rPr>
          <w:sz w:val="16"/>
        </w:rPr>
        <w:t>event</w:t>
      </w:r>
      <w:r>
        <w:rPr>
          <w:spacing w:val="34"/>
          <w:sz w:val="16"/>
        </w:rPr>
        <w:t xml:space="preserve"> </w:t>
      </w:r>
      <w:r>
        <w:rPr>
          <w:sz w:val="16"/>
        </w:rPr>
        <w:t>shall</w:t>
      </w:r>
      <w:r>
        <w:rPr>
          <w:spacing w:val="34"/>
          <w:sz w:val="16"/>
        </w:rPr>
        <w:t xml:space="preserve"> </w:t>
      </w:r>
      <w:r>
        <w:rPr>
          <w:sz w:val="16"/>
        </w:rPr>
        <w:t>anything</w:t>
      </w:r>
      <w:r>
        <w:rPr>
          <w:spacing w:val="34"/>
          <w:sz w:val="16"/>
        </w:rPr>
        <w:t xml:space="preserve"> </w:t>
      </w:r>
      <w:r>
        <w:rPr>
          <w:sz w:val="16"/>
        </w:rPr>
        <w:t>in</w:t>
      </w:r>
      <w:r>
        <w:rPr>
          <w:spacing w:val="34"/>
          <w:sz w:val="16"/>
        </w:rPr>
        <w:t xml:space="preserve"> </w:t>
      </w:r>
      <w:r>
        <w:rPr>
          <w:sz w:val="16"/>
        </w:rPr>
        <w:t>such</w:t>
      </w:r>
      <w:r>
        <w:rPr>
          <w:spacing w:val="40"/>
          <w:sz w:val="16"/>
        </w:rPr>
        <w:t xml:space="preserve"> </w:t>
      </w:r>
      <w:r>
        <w:rPr>
          <w:sz w:val="16"/>
        </w:rPr>
        <w:t>purchase</w:t>
      </w:r>
      <w:r>
        <w:rPr>
          <w:spacing w:val="40"/>
          <w:sz w:val="16"/>
        </w:rPr>
        <w:t xml:space="preserve"> </w:t>
      </w:r>
      <w:r>
        <w:rPr>
          <w:sz w:val="16"/>
        </w:rPr>
        <w:t>order</w:t>
      </w:r>
      <w:r>
        <w:rPr>
          <w:spacing w:val="24"/>
          <w:sz w:val="16"/>
        </w:rPr>
        <w:t xml:space="preserve"> </w:t>
      </w:r>
      <w:r>
        <w:rPr>
          <w:sz w:val="16"/>
        </w:rPr>
        <w:t>vary,</w:t>
      </w:r>
      <w:r>
        <w:rPr>
          <w:spacing w:val="24"/>
          <w:sz w:val="16"/>
        </w:rPr>
        <w:t xml:space="preserve"> </w:t>
      </w:r>
      <w:r>
        <w:rPr>
          <w:sz w:val="16"/>
        </w:rPr>
        <w:t>contradict</w:t>
      </w:r>
      <w:r>
        <w:rPr>
          <w:spacing w:val="22"/>
          <w:sz w:val="16"/>
        </w:rPr>
        <w:t xml:space="preserve"> </w:t>
      </w:r>
      <w:r>
        <w:rPr>
          <w:sz w:val="16"/>
        </w:rPr>
        <w:t>or</w:t>
      </w:r>
      <w:r>
        <w:rPr>
          <w:spacing w:val="24"/>
          <w:sz w:val="16"/>
        </w:rPr>
        <w:t xml:space="preserve"> </w:t>
      </w:r>
      <w:r>
        <w:rPr>
          <w:sz w:val="16"/>
        </w:rPr>
        <w:t>augment</w:t>
      </w:r>
      <w:r>
        <w:rPr>
          <w:spacing w:val="22"/>
          <w:sz w:val="16"/>
        </w:rPr>
        <w:t xml:space="preserve"> </w:t>
      </w:r>
      <w:r>
        <w:rPr>
          <w:sz w:val="16"/>
        </w:rPr>
        <w:t>the</w:t>
      </w:r>
      <w:r>
        <w:rPr>
          <w:spacing w:val="22"/>
          <w:sz w:val="16"/>
        </w:rPr>
        <w:t xml:space="preserve"> </w:t>
      </w:r>
      <w:r>
        <w:rPr>
          <w:sz w:val="16"/>
        </w:rPr>
        <w:t>terms</w:t>
      </w:r>
      <w:r>
        <w:rPr>
          <w:spacing w:val="24"/>
          <w:sz w:val="16"/>
        </w:rPr>
        <w:t xml:space="preserve"> </w:t>
      </w:r>
      <w:r>
        <w:rPr>
          <w:sz w:val="16"/>
        </w:rPr>
        <w:t>of</w:t>
      </w:r>
      <w:r>
        <w:rPr>
          <w:spacing w:val="24"/>
          <w:sz w:val="16"/>
        </w:rPr>
        <w:t xml:space="preserve"> </w:t>
      </w:r>
      <w:r>
        <w:rPr>
          <w:sz w:val="16"/>
        </w:rPr>
        <w:t>this</w:t>
      </w:r>
      <w:r>
        <w:rPr>
          <w:spacing w:val="24"/>
          <w:sz w:val="16"/>
        </w:rPr>
        <w:t xml:space="preserve"> </w:t>
      </w:r>
      <w:r>
        <w:rPr>
          <w:sz w:val="16"/>
        </w:rPr>
        <w:t>Agreement,</w:t>
      </w:r>
      <w:r>
        <w:rPr>
          <w:spacing w:val="24"/>
          <w:sz w:val="16"/>
        </w:rPr>
        <w:t xml:space="preserve"> </w:t>
      </w:r>
      <w:r>
        <w:rPr>
          <w:sz w:val="16"/>
        </w:rPr>
        <w:t>and</w:t>
      </w:r>
      <w:r>
        <w:rPr>
          <w:spacing w:val="24"/>
          <w:sz w:val="16"/>
        </w:rPr>
        <w:t xml:space="preserve"> </w:t>
      </w:r>
      <w:r>
        <w:rPr>
          <w:sz w:val="16"/>
        </w:rPr>
        <w:t>the</w:t>
      </w:r>
      <w:r>
        <w:rPr>
          <w:spacing w:val="22"/>
          <w:sz w:val="16"/>
        </w:rPr>
        <w:t xml:space="preserve"> </w:t>
      </w:r>
      <w:r>
        <w:rPr>
          <w:sz w:val="16"/>
        </w:rPr>
        <w:t>parties</w:t>
      </w:r>
      <w:r>
        <w:rPr>
          <w:spacing w:val="24"/>
          <w:sz w:val="16"/>
        </w:rPr>
        <w:t xml:space="preserve"> </w:t>
      </w:r>
      <w:r>
        <w:rPr>
          <w:sz w:val="16"/>
        </w:rPr>
        <w:t>agree</w:t>
      </w:r>
      <w:r>
        <w:rPr>
          <w:spacing w:val="22"/>
          <w:sz w:val="16"/>
        </w:rPr>
        <w:t xml:space="preserve"> </w:t>
      </w:r>
      <w:r>
        <w:rPr>
          <w:sz w:val="16"/>
        </w:rPr>
        <w:t>that</w:t>
      </w:r>
      <w:r>
        <w:rPr>
          <w:spacing w:val="22"/>
          <w:sz w:val="16"/>
        </w:rPr>
        <w:t xml:space="preserve"> </w:t>
      </w:r>
      <w:r>
        <w:rPr>
          <w:sz w:val="16"/>
        </w:rPr>
        <w:t>any</w:t>
      </w:r>
      <w:r>
        <w:rPr>
          <w:spacing w:val="24"/>
          <w:sz w:val="16"/>
        </w:rPr>
        <w:t xml:space="preserve"> </w:t>
      </w:r>
      <w:r>
        <w:rPr>
          <w:sz w:val="16"/>
        </w:rPr>
        <w:t>“preprinted”</w:t>
      </w:r>
      <w:r>
        <w:rPr>
          <w:spacing w:val="21"/>
          <w:sz w:val="16"/>
        </w:rPr>
        <w:t xml:space="preserve"> </w:t>
      </w:r>
      <w:r>
        <w:rPr>
          <w:sz w:val="16"/>
        </w:rPr>
        <w:t>provisions</w:t>
      </w:r>
      <w:r>
        <w:rPr>
          <w:spacing w:val="28"/>
          <w:sz w:val="16"/>
        </w:rPr>
        <w:t xml:space="preserve"> </w:t>
      </w:r>
      <w:r>
        <w:rPr>
          <w:sz w:val="16"/>
        </w:rPr>
        <w:t>in</w:t>
      </w:r>
      <w:r>
        <w:rPr>
          <w:spacing w:val="28"/>
          <w:sz w:val="16"/>
        </w:rPr>
        <w:t xml:space="preserve"> </w:t>
      </w:r>
      <w:r>
        <w:rPr>
          <w:sz w:val="16"/>
        </w:rPr>
        <w:t>the</w:t>
      </w:r>
      <w:r>
        <w:rPr>
          <w:spacing w:val="26"/>
          <w:sz w:val="16"/>
        </w:rPr>
        <w:t xml:space="preserve"> </w:t>
      </w:r>
      <w:r>
        <w:rPr>
          <w:sz w:val="16"/>
        </w:rPr>
        <w:t>purchase</w:t>
      </w:r>
      <w:r>
        <w:rPr>
          <w:spacing w:val="40"/>
          <w:sz w:val="16"/>
        </w:rPr>
        <w:t xml:space="preserve"> </w:t>
      </w:r>
      <w:r>
        <w:rPr>
          <w:sz w:val="16"/>
        </w:rPr>
        <w:t>orders</w:t>
      </w:r>
      <w:r>
        <w:rPr>
          <w:spacing w:val="40"/>
          <w:sz w:val="16"/>
        </w:rPr>
        <w:t xml:space="preserve"> </w:t>
      </w:r>
      <w:r>
        <w:rPr>
          <w:sz w:val="16"/>
        </w:rPr>
        <w:t>shall,</w:t>
      </w:r>
      <w:r>
        <w:rPr>
          <w:spacing w:val="40"/>
          <w:sz w:val="16"/>
        </w:rPr>
        <w:t xml:space="preserve"> </w:t>
      </w:r>
      <w:r>
        <w:rPr>
          <w:sz w:val="16"/>
        </w:rPr>
        <w:t>if</w:t>
      </w:r>
      <w:r>
        <w:rPr>
          <w:spacing w:val="40"/>
          <w:sz w:val="16"/>
        </w:rPr>
        <w:t xml:space="preserve"> </w:t>
      </w:r>
      <w:r>
        <w:rPr>
          <w:sz w:val="16"/>
        </w:rPr>
        <w:t>they</w:t>
      </w:r>
      <w:r>
        <w:rPr>
          <w:spacing w:val="40"/>
          <w:sz w:val="16"/>
        </w:rPr>
        <w:t xml:space="preserve"> </w:t>
      </w:r>
      <w:r>
        <w:rPr>
          <w:sz w:val="16"/>
        </w:rPr>
        <w:t>are</w:t>
      </w:r>
      <w:r>
        <w:rPr>
          <w:spacing w:val="40"/>
          <w:sz w:val="16"/>
        </w:rPr>
        <w:t xml:space="preserve"> </w:t>
      </w:r>
      <w:r>
        <w:rPr>
          <w:sz w:val="16"/>
        </w:rPr>
        <w:t>inconsistent</w:t>
      </w:r>
      <w:r>
        <w:rPr>
          <w:spacing w:val="40"/>
          <w:sz w:val="16"/>
        </w:rPr>
        <w:t xml:space="preserve"> </w:t>
      </w:r>
      <w:r>
        <w:rPr>
          <w:sz w:val="16"/>
        </w:rPr>
        <w:t>with</w:t>
      </w:r>
      <w:r>
        <w:rPr>
          <w:spacing w:val="40"/>
          <w:sz w:val="16"/>
        </w:rPr>
        <w:t xml:space="preserve"> </w:t>
      </w:r>
      <w:r>
        <w:rPr>
          <w:sz w:val="16"/>
        </w:rPr>
        <w:t>or</w:t>
      </w:r>
      <w:r>
        <w:rPr>
          <w:spacing w:val="40"/>
          <w:sz w:val="16"/>
        </w:rPr>
        <w:t xml:space="preserve"> </w:t>
      </w:r>
      <w:r>
        <w:rPr>
          <w:sz w:val="16"/>
        </w:rPr>
        <w:t>additive</w:t>
      </w:r>
      <w:r>
        <w:rPr>
          <w:spacing w:val="40"/>
          <w:sz w:val="16"/>
        </w:rPr>
        <w:t xml:space="preserve"> </w:t>
      </w:r>
      <w:r>
        <w:rPr>
          <w:sz w:val="16"/>
        </w:rPr>
        <w:t>to</w:t>
      </w:r>
      <w:r>
        <w:rPr>
          <w:spacing w:val="40"/>
          <w:sz w:val="16"/>
        </w:rPr>
        <w:t xml:space="preserve"> </w:t>
      </w:r>
      <w:r>
        <w:rPr>
          <w:sz w:val="16"/>
        </w:rPr>
        <w:t>this</w:t>
      </w:r>
      <w:r>
        <w:rPr>
          <w:spacing w:val="40"/>
          <w:sz w:val="16"/>
        </w:rPr>
        <w:t xml:space="preserve"> </w:t>
      </w:r>
      <w:r>
        <w:rPr>
          <w:sz w:val="16"/>
        </w:rPr>
        <w:t>Agreement,</w:t>
      </w:r>
      <w:r>
        <w:rPr>
          <w:spacing w:val="40"/>
          <w:sz w:val="16"/>
        </w:rPr>
        <w:t xml:space="preserve"> </w:t>
      </w:r>
      <w:r>
        <w:rPr>
          <w:sz w:val="16"/>
        </w:rPr>
        <w:t>simply</w:t>
      </w:r>
      <w:r>
        <w:rPr>
          <w:spacing w:val="40"/>
          <w:sz w:val="16"/>
        </w:rPr>
        <w:t xml:space="preserve"> </w:t>
      </w:r>
      <w:r>
        <w:rPr>
          <w:sz w:val="16"/>
        </w:rPr>
        <w:t>be</w:t>
      </w:r>
      <w:r>
        <w:rPr>
          <w:spacing w:val="40"/>
          <w:sz w:val="16"/>
        </w:rPr>
        <w:t xml:space="preserve"> </w:t>
      </w:r>
      <w:r>
        <w:rPr>
          <w:sz w:val="16"/>
        </w:rPr>
        <w:t>disregarded</w:t>
      </w:r>
      <w:r>
        <w:rPr>
          <w:spacing w:val="40"/>
          <w:sz w:val="16"/>
        </w:rPr>
        <w:t xml:space="preserve"> </w:t>
      </w:r>
      <w:r>
        <w:rPr>
          <w:sz w:val="16"/>
        </w:rPr>
        <w:t>and</w:t>
      </w:r>
      <w:r>
        <w:rPr>
          <w:spacing w:val="38"/>
          <w:sz w:val="16"/>
        </w:rPr>
        <w:t xml:space="preserve"> </w:t>
      </w:r>
      <w:r>
        <w:rPr>
          <w:sz w:val="16"/>
        </w:rPr>
        <w:t>shall</w:t>
      </w:r>
      <w:r>
        <w:rPr>
          <w:spacing w:val="38"/>
          <w:sz w:val="16"/>
        </w:rPr>
        <w:t xml:space="preserve"> </w:t>
      </w:r>
      <w:r>
        <w:rPr>
          <w:sz w:val="16"/>
        </w:rPr>
        <w:t>be</w:t>
      </w:r>
      <w:r>
        <w:rPr>
          <w:spacing w:val="38"/>
          <w:sz w:val="16"/>
        </w:rPr>
        <w:t xml:space="preserve"> </w:t>
      </w:r>
      <w:r>
        <w:rPr>
          <w:sz w:val="16"/>
        </w:rPr>
        <w:t>deemed</w:t>
      </w:r>
      <w:r>
        <w:rPr>
          <w:spacing w:val="38"/>
          <w:sz w:val="16"/>
        </w:rPr>
        <w:t xml:space="preserve"> </w:t>
      </w:r>
      <w:r>
        <w:rPr>
          <w:sz w:val="16"/>
        </w:rPr>
        <w:t>inapplicable</w:t>
      </w:r>
      <w:r>
        <w:rPr>
          <w:spacing w:val="40"/>
          <w:sz w:val="16"/>
        </w:rPr>
        <w:t xml:space="preserve"> </w:t>
      </w:r>
      <w:r>
        <w:rPr>
          <w:sz w:val="16"/>
        </w:rPr>
        <w:t>and/or rejected (regardless of acceptance, performance or apparent acquiescence, none of</w:t>
      </w:r>
      <w:r>
        <w:rPr>
          <w:spacing w:val="40"/>
          <w:sz w:val="16"/>
        </w:rPr>
        <w:t xml:space="preserve"> </w:t>
      </w:r>
      <w:r>
        <w:rPr>
          <w:sz w:val="16"/>
        </w:rPr>
        <w:t>which shall constitute or be construed to</w:t>
      </w:r>
      <w:r>
        <w:rPr>
          <w:spacing w:val="40"/>
          <w:sz w:val="16"/>
        </w:rPr>
        <w:t xml:space="preserve"> </w:t>
      </w:r>
      <w:r>
        <w:rPr>
          <w:sz w:val="16"/>
        </w:rPr>
        <w:t>constitute</w:t>
      </w:r>
      <w:r>
        <w:rPr>
          <w:spacing w:val="40"/>
          <w:sz w:val="16"/>
        </w:rPr>
        <w:t xml:space="preserve"> </w:t>
      </w:r>
      <w:r>
        <w:rPr>
          <w:sz w:val="16"/>
        </w:rPr>
        <w:t>Qualigen’s</w:t>
      </w:r>
      <w:r>
        <w:rPr>
          <w:spacing w:val="40"/>
          <w:sz w:val="16"/>
        </w:rPr>
        <w:t xml:space="preserve"> </w:t>
      </w:r>
      <w:r>
        <w:rPr>
          <w:sz w:val="16"/>
        </w:rPr>
        <w:t>or</w:t>
      </w:r>
      <w:r>
        <w:rPr>
          <w:spacing w:val="40"/>
          <w:sz w:val="16"/>
        </w:rPr>
        <w:t xml:space="preserve"> </w:t>
      </w:r>
      <w:r>
        <w:rPr>
          <w:sz w:val="16"/>
        </w:rPr>
        <w:t>Sekisui’s</w:t>
      </w:r>
      <w:r>
        <w:rPr>
          <w:spacing w:val="40"/>
          <w:sz w:val="16"/>
        </w:rPr>
        <w:t xml:space="preserve"> </w:t>
      </w:r>
      <w:r>
        <w:rPr>
          <w:sz w:val="16"/>
        </w:rPr>
        <w:t>consent</w:t>
      </w:r>
      <w:r>
        <w:rPr>
          <w:spacing w:val="40"/>
          <w:sz w:val="16"/>
        </w:rPr>
        <w:t xml:space="preserve"> </w:t>
      </w:r>
      <w:r>
        <w:rPr>
          <w:sz w:val="16"/>
        </w:rPr>
        <w:t>to</w:t>
      </w:r>
      <w:r>
        <w:rPr>
          <w:spacing w:val="40"/>
          <w:sz w:val="16"/>
        </w:rPr>
        <w:t xml:space="preserve"> </w:t>
      </w:r>
      <w:r>
        <w:rPr>
          <w:sz w:val="16"/>
        </w:rPr>
        <w:t>or</w:t>
      </w:r>
      <w:r>
        <w:rPr>
          <w:spacing w:val="40"/>
          <w:sz w:val="16"/>
        </w:rPr>
        <w:t xml:space="preserve"> </w:t>
      </w:r>
      <w:r>
        <w:rPr>
          <w:sz w:val="16"/>
        </w:rPr>
        <w:t>recognition</w:t>
      </w:r>
      <w:r>
        <w:rPr>
          <w:spacing w:val="40"/>
          <w:sz w:val="16"/>
        </w:rPr>
        <w:t xml:space="preserve"> </w:t>
      </w:r>
      <w:r>
        <w:rPr>
          <w:sz w:val="16"/>
        </w:rPr>
        <w:t>of</w:t>
      </w:r>
      <w:r>
        <w:rPr>
          <w:spacing w:val="40"/>
          <w:sz w:val="16"/>
        </w:rPr>
        <w:t xml:space="preserve"> </w:t>
      </w:r>
      <w:r>
        <w:rPr>
          <w:sz w:val="16"/>
        </w:rPr>
        <w:t>terms,</w:t>
      </w:r>
      <w:r>
        <w:rPr>
          <w:spacing w:val="40"/>
          <w:sz w:val="16"/>
        </w:rPr>
        <w:t xml:space="preserve"> </w:t>
      </w:r>
      <w:r>
        <w:rPr>
          <w:sz w:val="16"/>
        </w:rPr>
        <w:t>conditions</w:t>
      </w:r>
      <w:r>
        <w:rPr>
          <w:spacing w:val="40"/>
          <w:sz w:val="16"/>
        </w:rPr>
        <w:t xml:space="preserve"> </w:t>
      </w:r>
      <w:r>
        <w:rPr>
          <w:sz w:val="16"/>
        </w:rPr>
        <w:t>or</w:t>
      </w:r>
      <w:r>
        <w:rPr>
          <w:spacing w:val="40"/>
          <w:sz w:val="16"/>
        </w:rPr>
        <w:t xml:space="preserve"> </w:t>
      </w:r>
      <w:r>
        <w:rPr>
          <w:sz w:val="16"/>
        </w:rPr>
        <w:t>provisions</w:t>
      </w:r>
      <w:r>
        <w:rPr>
          <w:spacing w:val="40"/>
          <w:sz w:val="16"/>
        </w:rPr>
        <w:t xml:space="preserve"> </w:t>
      </w:r>
      <w:r>
        <w:rPr>
          <w:sz w:val="16"/>
        </w:rPr>
        <w:t>that</w:t>
      </w:r>
      <w:r>
        <w:rPr>
          <w:spacing w:val="40"/>
          <w:sz w:val="16"/>
        </w:rPr>
        <w:t xml:space="preserve"> </w:t>
      </w:r>
      <w:r>
        <w:rPr>
          <w:sz w:val="16"/>
        </w:rPr>
        <w:t>are</w:t>
      </w:r>
      <w:r>
        <w:rPr>
          <w:spacing w:val="40"/>
          <w:sz w:val="16"/>
        </w:rPr>
        <w:t xml:space="preserve"> </w:t>
      </w:r>
      <w:r>
        <w:rPr>
          <w:sz w:val="16"/>
        </w:rPr>
        <w:t>different</w:t>
      </w:r>
      <w:r>
        <w:rPr>
          <w:spacing w:val="40"/>
          <w:sz w:val="16"/>
        </w:rPr>
        <w:t xml:space="preserve"> </w:t>
      </w:r>
      <w:r>
        <w:rPr>
          <w:sz w:val="16"/>
        </w:rPr>
        <w:t>from</w:t>
      </w:r>
      <w:r>
        <w:rPr>
          <w:spacing w:val="40"/>
          <w:sz w:val="16"/>
        </w:rPr>
        <w:t xml:space="preserve"> </w:t>
      </w:r>
      <w:r>
        <w:rPr>
          <w:sz w:val="16"/>
        </w:rPr>
        <w:t>or</w:t>
      </w:r>
      <w:r>
        <w:rPr>
          <w:spacing w:val="40"/>
          <w:sz w:val="16"/>
        </w:rPr>
        <w:t xml:space="preserve"> </w:t>
      </w:r>
      <w:r>
        <w:rPr>
          <w:sz w:val="16"/>
        </w:rPr>
        <w:t>are</w:t>
      </w:r>
      <w:r>
        <w:rPr>
          <w:spacing w:val="40"/>
          <w:sz w:val="16"/>
        </w:rPr>
        <w:t xml:space="preserve"> </w:t>
      </w:r>
      <w:r>
        <w:rPr>
          <w:sz w:val="16"/>
        </w:rPr>
        <w:t>not</w:t>
      </w:r>
      <w:r>
        <w:rPr>
          <w:spacing w:val="40"/>
          <w:sz w:val="16"/>
        </w:rPr>
        <w:t xml:space="preserve"> </w:t>
      </w:r>
      <w:r>
        <w:rPr>
          <w:sz w:val="16"/>
        </w:rPr>
        <w:t>contained</w:t>
      </w:r>
      <w:r>
        <w:rPr>
          <w:spacing w:val="33"/>
          <w:sz w:val="16"/>
        </w:rPr>
        <w:t xml:space="preserve"> </w:t>
      </w:r>
      <w:r>
        <w:rPr>
          <w:sz w:val="16"/>
        </w:rPr>
        <w:t>in</w:t>
      </w:r>
      <w:r>
        <w:rPr>
          <w:spacing w:val="33"/>
          <w:sz w:val="16"/>
        </w:rPr>
        <w:t xml:space="preserve"> </w:t>
      </w:r>
      <w:r>
        <w:rPr>
          <w:sz w:val="16"/>
        </w:rPr>
        <w:t>this</w:t>
      </w:r>
      <w:r>
        <w:rPr>
          <w:spacing w:val="33"/>
          <w:sz w:val="16"/>
        </w:rPr>
        <w:t xml:space="preserve"> </w:t>
      </w:r>
      <w:r>
        <w:rPr>
          <w:sz w:val="16"/>
        </w:rPr>
        <w:t>Agreement),</w:t>
      </w:r>
      <w:r>
        <w:rPr>
          <w:spacing w:val="33"/>
          <w:sz w:val="16"/>
        </w:rPr>
        <w:t xml:space="preserve"> </w:t>
      </w:r>
      <w:r>
        <w:rPr>
          <w:sz w:val="16"/>
        </w:rPr>
        <w:t>unless</w:t>
      </w:r>
      <w:r>
        <w:rPr>
          <w:spacing w:val="33"/>
          <w:sz w:val="16"/>
        </w:rPr>
        <w:t xml:space="preserve"> </w:t>
      </w:r>
      <w:r>
        <w:rPr>
          <w:sz w:val="16"/>
        </w:rPr>
        <w:t>in</w:t>
      </w:r>
      <w:r>
        <w:rPr>
          <w:spacing w:val="33"/>
          <w:sz w:val="16"/>
        </w:rPr>
        <w:t xml:space="preserve"> </w:t>
      </w:r>
      <w:r>
        <w:rPr>
          <w:sz w:val="16"/>
        </w:rPr>
        <w:t>a</w:t>
      </w:r>
      <w:r>
        <w:rPr>
          <w:spacing w:val="33"/>
          <w:sz w:val="16"/>
        </w:rPr>
        <w:t xml:space="preserve"> </w:t>
      </w:r>
      <w:r>
        <w:rPr>
          <w:sz w:val="16"/>
        </w:rPr>
        <w:t>separate</w:t>
      </w:r>
      <w:r>
        <w:rPr>
          <w:spacing w:val="33"/>
          <w:sz w:val="16"/>
        </w:rPr>
        <w:t xml:space="preserve"> </w:t>
      </w:r>
      <w:r>
        <w:rPr>
          <w:sz w:val="16"/>
        </w:rPr>
        <w:t>and</w:t>
      </w:r>
      <w:r>
        <w:rPr>
          <w:spacing w:val="33"/>
          <w:sz w:val="16"/>
        </w:rPr>
        <w:t xml:space="preserve"> </w:t>
      </w:r>
      <w:r>
        <w:rPr>
          <w:sz w:val="16"/>
        </w:rPr>
        <w:t>nonboilerplate</w:t>
      </w:r>
      <w:r>
        <w:rPr>
          <w:spacing w:val="40"/>
          <w:sz w:val="16"/>
        </w:rPr>
        <w:t xml:space="preserve"> </w:t>
      </w:r>
      <w:r>
        <w:rPr>
          <w:sz w:val="16"/>
        </w:rPr>
        <w:t>agreement</w:t>
      </w:r>
      <w:r>
        <w:rPr>
          <w:spacing w:val="30"/>
          <w:sz w:val="16"/>
        </w:rPr>
        <w:t xml:space="preserve"> </w:t>
      </w:r>
      <w:r>
        <w:rPr>
          <w:sz w:val="16"/>
        </w:rPr>
        <w:t>which</w:t>
      </w:r>
      <w:r>
        <w:rPr>
          <w:spacing w:val="31"/>
          <w:sz w:val="16"/>
        </w:rPr>
        <w:t xml:space="preserve"> </w:t>
      </w:r>
      <w:r>
        <w:rPr>
          <w:sz w:val="16"/>
        </w:rPr>
        <w:t>expressly</w:t>
      </w:r>
      <w:r>
        <w:rPr>
          <w:spacing w:val="31"/>
          <w:sz w:val="16"/>
        </w:rPr>
        <w:t xml:space="preserve"> </w:t>
      </w:r>
      <w:r>
        <w:rPr>
          <w:sz w:val="16"/>
        </w:rPr>
        <w:t>identifies</w:t>
      </w:r>
      <w:r>
        <w:rPr>
          <w:spacing w:val="31"/>
          <w:sz w:val="16"/>
        </w:rPr>
        <w:t xml:space="preserve"> </w:t>
      </w:r>
      <w:r>
        <w:rPr>
          <w:sz w:val="16"/>
        </w:rPr>
        <w:t>and</w:t>
      </w:r>
      <w:r>
        <w:rPr>
          <w:spacing w:val="31"/>
          <w:sz w:val="16"/>
        </w:rPr>
        <w:t xml:space="preserve"> </w:t>
      </w:r>
      <w:r>
        <w:rPr>
          <w:sz w:val="16"/>
        </w:rPr>
        <w:t>waives</w:t>
      </w:r>
      <w:r>
        <w:rPr>
          <w:spacing w:val="31"/>
          <w:sz w:val="16"/>
        </w:rPr>
        <w:t xml:space="preserve"> </w:t>
      </w:r>
      <w:r>
        <w:rPr>
          <w:sz w:val="16"/>
        </w:rPr>
        <w:t>this</w:t>
      </w:r>
      <w:r>
        <w:rPr>
          <w:spacing w:val="40"/>
          <w:sz w:val="16"/>
        </w:rPr>
        <w:t xml:space="preserve"> </w:t>
      </w:r>
      <w:r>
        <w:rPr>
          <w:sz w:val="16"/>
          <w:u w:val="single"/>
        </w:rPr>
        <w:t>Section</w:t>
      </w:r>
    </w:p>
    <w:p>
      <w:pPr>
        <w:pStyle w:val="BodyText"/>
        <w:spacing w:lineRule="auto" w:line="264"/>
        <w:ind w:left="918" w:right="140"/>
        <w:jc w:val="both"/>
        <w:rPr/>
      </w:pPr>
      <w:r>
        <w:rPr>
          <w:u w:val="single"/>
        </w:rPr>
        <w:t>3.3</w:t>
      </w:r>
      <w:r>
        <w:rPr/>
        <w:t xml:space="preserve"> Qualigen agrees to accept such “preprinted”</w:t>
      </w:r>
      <w:r>
        <w:rPr>
          <w:spacing w:val="40"/>
        </w:rPr>
        <w:t xml:space="preserve"> </w:t>
      </w:r>
      <w:r>
        <w:rPr/>
        <w:t>term. Similarly, Qualigen shall be allowed to, for convenience, document its</w:t>
      </w:r>
      <w:r>
        <w:rPr>
          <w:spacing w:val="40"/>
        </w:rPr>
        <w:t xml:space="preserve"> </w:t>
      </w:r>
      <w:r>
        <w:rPr/>
        <w:t>acknowledgements, confirmations and similar instruments by using Qualigen’s standard form of acknowledgement, confirmation and</w:t>
      </w:r>
      <w:r>
        <w:rPr>
          <w:spacing w:val="40"/>
        </w:rPr>
        <w:t xml:space="preserve"> </w:t>
      </w:r>
      <w:r>
        <w:rPr/>
        <w:t>similar</w:t>
      </w:r>
      <w:r>
        <w:rPr>
          <w:spacing w:val="28"/>
        </w:rPr>
        <w:t xml:space="preserve"> </w:t>
      </w:r>
      <w:r>
        <w:rPr/>
        <w:t>instruments,</w:t>
      </w:r>
      <w:r>
        <w:rPr>
          <w:spacing w:val="28"/>
        </w:rPr>
        <w:t xml:space="preserve"> </w:t>
      </w:r>
      <w:r>
        <w:rPr/>
        <w:t>but</w:t>
      </w:r>
      <w:r>
        <w:rPr>
          <w:spacing w:val="28"/>
        </w:rPr>
        <w:t xml:space="preserve"> </w:t>
      </w:r>
      <w:r>
        <w:rPr/>
        <w:t>in</w:t>
      </w:r>
      <w:r>
        <w:rPr>
          <w:spacing w:val="28"/>
        </w:rPr>
        <w:t xml:space="preserve"> </w:t>
      </w:r>
      <w:r>
        <w:rPr/>
        <w:t>no</w:t>
      </w:r>
      <w:r>
        <w:rPr>
          <w:spacing w:val="28"/>
        </w:rPr>
        <w:t xml:space="preserve"> </w:t>
      </w:r>
      <w:r>
        <w:rPr/>
        <w:t>event</w:t>
      </w:r>
      <w:r>
        <w:rPr>
          <w:spacing w:val="28"/>
        </w:rPr>
        <w:t xml:space="preserve"> </w:t>
      </w:r>
      <w:r>
        <w:rPr/>
        <w:t>shall</w:t>
      </w:r>
      <w:r>
        <w:rPr>
          <w:spacing w:val="28"/>
        </w:rPr>
        <w:t xml:space="preserve"> </w:t>
      </w:r>
      <w:r>
        <w:rPr/>
        <w:t>anything</w:t>
      </w:r>
      <w:r>
        <w:rPr>
          <w:spacing w:val="23"/>
        </w:rPr>
        <w:t xml:space="preserve"> </w:t>
      </w:r>
      <w:r>
        <w:rPr/>
        <w:t>in</w:t>
      </w:r>
      <w:r>
        <w:rPr>
          <w:spacing w:val="26"/>
        </w:rPr>
        <w:t xml:space="preserve"> </w:t>
      </w:r>
      <w:r>
        <w:rPr/>
        <w:t>such</w:t>
      </w:r>
      <w:r>
        <w:rPr>
          <w:spacing w:val="26"/>
        </w:rPr>
        <w:t xml:space="preserve"> </w:t>
      </w:r>
      <w:r>
        <w:rPr/>
        <w:t>acknowledgements,</w:t>
      </w:r>
      <w:r>
        <w:rPr>
          <w:spacing w:val="26"/>
        </w:rPr>
        <w:t xml:space="preserve"> </w:t>
      </w:r>
      <w:r>
        <w:rPr/>
        <w:t>confirmations</w:t>
      </w:r>
      <w:r>
        <w:rPr>
          <w:spacing w:val="26"/>
        </w:rPr>
        <w:t xml:space="preserve"> </w:t>
      </w:r>
      <w:r>
        <w:rPr/>
        <w:t>and</w:t>
      </w:r>
      <w:r>
        <w:rPr>
          <w:spacing w:val="26"/>
        </w:rPr>
        <w:t xml:space="preserve"> </w:t>
      </w:r>
      <w:r>
        <w:rPr/>
        <w:t>similar</w:t>
      </w:r>
      <w:r>
        <w:rPr>
          <w:spacing w:val="26"/>
        </w:rPr>
        <w:t xml:space="preserve"> </w:t>
      </w:r>
      <w:r>
        <w:rPr/>
        <w:t>instruments</w:t>
      </w:r>
      <w:r>
        <w:rPr>
          <w:spacing w:val="26"/>
        </w:rPr>
        <w:t xml:space="preserve"> </w:t>
      </w:r>
      <w:r>
        <w:rPr/>
        <w:t>vary,</w:t>
      </w:r>
      <w:r>
        <w:rPr>
          <w:spacing w:val="26"/>
        </w:rPr>
        <w:t xml:space="preserve"> </w:t>
      </w:r>
      <w:r>
        <w:rPr/>
        <w:t>contradict</w:t>
      </w:r>
      <w:r>
        <w:rPr>
          <w:spacing w:val="40"/>
        </w:rPr>
        <w:t xml:space="preserve"> </w:t>
      </w:r>
      <w:r>
        <w:rPr/>
        <w:t>or</w:t>
      </w:r>
      <w:r>
        <w:rPr>
          <w:spacing w:val="40"/>
        </w:rPr>
        <w:t xml:space="preserve"> </w:t>
      </w:r>
      <w:r>
        <w:rPr/>
        <w:t>augment</w:t>
      </w:r>
      <w:r>
        <w:rPr>
          <w:spacing w:val="40"/>
        </w:rPr>
        <w:t xml:space="preserve"> </w:t>
      </w:r>
      <w:r>
        <w:rPr/>
        <w:t>the</w:t>
      </w:r>
      <w:r>
        <w:rPr>
          <w:spacing w:val="40"/>
        </w:rPr>
        <w:t xml:space="preserve"> </w:t>
      </w:r>
      <w:r>
        <w:rPr/>
        <w:t>terms</w:t>
      </w:r>
      <w:r>
        <w:rPr>
          <w:spacing w:val="40"/>
        </w:rPr>
        <w:t xml:space="preserve"> </w:t>
      </w:r>
      <w:r>
        <w:rPr/>
        <w:t>of</w:t>
      </w:r>
      <w:r>
        <w:rPr>
          <w:spacing w:val="40"/>
        </w:rPr>
        <w:t xml:space="preserve"> </w:t>
      </w:r>
      <w:r>
        <w:rPr/>
        <w:t>this</w:t>
      </w:r>
      <w:r>
        <w:rPr>
          <w:spacing w:val="40"/>
        </w:rPr>
        <w:t xml:space="preserve"> </w:t>
      </w:r>
      <w:r>
        <w:rPr/>
        <w:t>Agreement,</w:t>
      </w:r>
      <w:r>
        <w:rPr>
          <w:spacing w:val="40"/>
        </w:rPr>
        <w:t xml:space="preserve"> </w:t>
      </w:r>
      <w:r>
        <w:rPr/>
        <w:t>and</w:t>
      </w:r>
      <w:r>
        <w:rPr>
          <w:spacing w:val="80"/>
        </w:rPr>
        <w:t xml:space="preserve"> </w:t>
      </w:r>
      <w:r>
        <w:rPr/>
        <w:t>the</w:t>
      </w:r>
      <w:r>
        <w:rPr>
          <w:spacing w:val="40"/>
        </w:rPr>
        <w:t xml:space="preserve"> </w:t>
      </w:r>
      <w:r>
        <w:rPr/>
        <w:t>Parties</w:t>
      </w:r>
      <w:r>
        <w:rPr>
          <w:spacing w:val="40"/>
        </w:rPr>
        <w:t xml:space="preserve"> </w:t>
      </w:r>
      <w:r>
        <w:rPr/>
        <w:t>agree</w:t>
      </w:r>
      <w:r>
        <w:rPr>
          <w:spacing w:val="40"/>
        </w:rPr>
        <w:t xml:space="preserve"> </w:t>
      </w:r>
      <w:r>
        <w:rPr/>
        <w:t>that</w:t>
      </w:r>
      <w:r>
        <w:rPr>
          <w:spacing w:val="40"/>
        </w:rPr>
        <w:t xml:space="preserve"> </w:t>
      </w:r>
      <w:r>
        <w:rPr/>
        <w:t>any</w:t>
      </w:r>
      <w:r>
        <w:rPr>
          <w:spacing w:val="40"/>
        </w:rPr>
        <w:t xml:space="preserve"> </w:t>
      </w:r>
      <w:r>
        <w:rPr/>
        <w:t>“preprinted”</w:t>
      </w:r>
      <w:r>
        <w:rPr>
          <w:spacing w:val="40"/>
        </w:rPr>
        <w:t xml:space="preserve"> </w:t>
      </w:r>
      <w:r>
        <w:rPr/>
        <w:t>provisions</w:t>
      </w:r>
      <w:r>
        <w:rPr>
          <w:spacing w:val="40"/>
        </w:rPr>
        <w:t xml:space="preserve"> </w:t>
      </w:r>
      <w:r>
        <w:rPr/>
        <w:t>in</w:t>
      </w:r>
      <w:r>
        <w:rPr>
          <w:spacing w:val="40"/>
        </w:rPr>
        <w:t xml:space="preserve"> </w:t>
      </w:r>
      <w:r>
        <w:rPr/>
        <w:t>the</w:t>
      </w:r>
      <w:r>
        <w:rPr>
          <w:spacing w:val="40"/>
        </w:rPr>
        <w:t xml:space="preserve"> </w:t>
      </w:r>
      <w:r>
        <w:rPr/>
        <w:t>acknowledgements,</w:t>
      </w:r>
      <w:r>
        <w:rPr>
          <w:spacing w:val="40"/>
        </w:rPr>
        <w:t xml:space="preserve"> </w:t>
      </w:r>
      <w:r>
        <w:rPr/>
        <w:t>confirmations and similar instruments shall, if they are inconsistent with or additive to this Agreement, simply be disregarded and be</w:t>
      </w:r>
      <w:r>
        <w:rPr>
          <w:spacing w:val="40"/>
        </w:rPr>
        <w:t xml:space="preserve"> </w:t>
      </w:r>
      <w:r>
        <w:rPr/>
        <w:t>deemed</w:t>
      </w:r>
      <w:r>
        <w:rPr>
          <w:spacing w:val="27"/>
        </w:rPr>
        <w:t xml:space="preserve"> </w:t>
      </w:r>
      <w:r>
        <w:rPr/>
        <w:t>inapplicable</w:t>
      </w:r>
      <w:r>
        <w:rPr>
          <w:spacing w:val="27"/>
        </w:rPr>
        <w:t xml:space="preserve"> </w:t>
      </w:r>
      <w:r>
        <w:rPr/>
        <w:t>and/or</w:t>
      </w:r>
      <w:r>
        <w:rPr>
          <w:spacing w:val="24"/>
        </w:rPr>
        <w:t xml:space="preserve"> </w:t>
      </w:r>
      <w:r>
        <w:rPr/>
        <w:t>rejected</w:t>
      </w:r>
      <w:r>
        <w:rPr>
          <w:spacing w:val="31"/>
        </w:rPr>
        <w:t xml:space="preserve"> </w:t>
      </w:r>
      <w:r>
        <w:rPr/>
        <w:t>(regardless</w:t>
      </w:r>
      <w:r>
        <w:rPr>
          <w:spacing w:val="31"/>
        </w:rPr>
        <w:t xml:space="preserve"> </w:t>
      </w:r>
      <w:r>
        <w:rPr/>
        <w:t>of</w:t>
      </w:r>
      <w:r>
        <w:rPr>
          <w:spacing w:val="31"/>
        </w:rPr>
        <w:t xml:space="preserve"> </w:t>
      </w:r>
      <w:r>
        <w:rPr/>
        <w:t>acceptance,</w:t>
      </w:r>
      <w:r>
        <w:rPr>
          <w:spacing w:val="31"/>
        </w:rPr>
        <w:t xml:space="preserve"> </w:t>
      </w:r>
      <w:r>
        <w:rPr/>
        <w:t>performance</w:t>
      </w:r>
      <w:r>
        <w:rPr>
          <w:spacing w:val="31"/>
        </w:rPr>
        <w:t xml:space="preserve"> </w:t>
      </w:r>
      <w:r>
        <w:rPr/>
        <w:t>or</w:t>
      </w:r>
      <w:r>
        <w:rPr>
          <w:spacing w:val="31"/>
        </w:rPr>
        <w:t xml:space="preserve"> </w:t>
      </w:r>
      <w:r>
        <w:rPr/>
        <w:t>apparent</w:t>
      </w:r>
      <w:r>
        <w:rPr>
          <w:spacing w:val="31"/>
        </w:rPr>
        <w:t xml:space="preserve"> </w:t>
      </w:r>
      <w:r>
        <w:rPr/>
        <w:t>acquiescence,</w:t>
      </w:r>
      <w:r>
        <w:rPr>
          <w:spacing w:val="31"/>
        </w:rPr>
        <w:t xml:space="preserve"> </w:t>
      </w:r>
      <w:r>
        <w:rPr/>
        <w:t>none</w:t>
      </w:r>
      <w:r>
        <w:rPr>
          <w:spacing w:val="31"/>
        </w:rPr>
        <w:t xml:space="preserve"> </w:t>
      </w:r>
      <w:r>
        <w:rPr/>
        <w:t>of</w:t>
      </w:r>
      <w:r>
        <w:rPr>
          <w:spacing w:val="31"/>
        </w:rPr>
        <w:t xml:space="preserve"> </w:t>
      </w:r>
      <w:r>
        <w:rPr/>
        <w:t>which</w:t>
      </w:r>
      <w:r>
        <w:rPr>
          <w:spacing w:val="31"/>
        </w:rPr>
        <w:t xml:space="preserve"> </w:t>
      </w:r>
      <w:r>
        <w:rPr/>
        <w:t>shall</w:t>
      </w:r>
      <w:r>
        <w:rPr>
          <w:spacing w:val="31"/>
        </w:rPr>
        <w:t xml:space="preserve"> </w:t>
      </w:r>
      <w:r>
        <w:rPr/>
        <w:t>constitute</w:t>
      </w:r>
      <w:r>
        <w:rPr>
          <w:spacing w:val="40"/>
        </w:rPr>
        <w:t xml:space="preserve"> </w:t>
      </w:r>
      <w:r>
        <w:rPr/>
        <w:t>or</w:t>
      </w:r>
      <w:r>
        <w:rPr>
          <w:spacing w:val="39"/>
        </w:rPr>
        <w:t xml:space="preserve"> </w:t>
      </w:r>
      <w:r>
        <w:rPr/>
        <w:t>be</w:t>
      </w:r>
      <w:r>
        <w:rPr>
          <w:spacing w:val="39"/>
        </w:rPr>
        <w:t xml:space="preserve"> </w:t>
      </w:r>
      <w:r>
        <w:rPr/>
        <w:t>construed</w:t>
      </w:r>
      <w:r>
        <w:rPr>
          <w:spacing w:val="39"/>
        </w:rPr>
        <w:t xml:space="preserve"> </w:t>
      </w:r>
      <w:r>
        <w:rPr/>
        <w:t>to</w:t>
      </w:r>
      <w:r>
        <w:rPr>
          <w:spacing w:val="40"/>
        </w:rPr>
        <w:t xml:space="preserve"> </w:t>
      </w:r>
      <w:r>
        <w:rPr/>
        <w:t>constitute</w:t>
      </w:r>
      <w:r>
        <w:rPr>
          <w:spacing w:val="33"/>
        </w:rPr>
        <w:t xml:space="preserve"> </w:t>
      </w:r>
      <w:r>
        <w:rPr/>
        <w:t>Qualigen’s</w:t>
      </w:r>
      <w:r>
        <w:rPr>
          <w:spacing w:val="33"/>
        </w:rPr>
        <w:t xml:space="preserve"> </w:t>
      </w:r>
      <w:r>
        <w:rPr/>
        <w:t>or</w:t>
      </w:r>
      <w:r>
        <w:rPr>
          <w:spacing w:val="33"/>
        </w:rPr>
        <w:t xml:space="preserve"> </w:t>
      </w:r>
      <w:r>
        <w:rPr/>
        <w:t>Sekisui’s</w:t>
      </w:r>
      <w:r>
        <w:rPr>
          <w:spacing w:val="33"/>
        </w:rPr>
        <w:t xml:space="preserve"> </w:t>
      </w:r>
      <w:r>
        <w:rPr/>
        <w:t>consent</w:t>
      </w:r>
      <w:r>
        <w:rPr>
          <w:spacing w:val="33"/>
        </w:rPr>
        <w:t xml:space="preserve"> </w:t>
      </w:r>
      <w:r>
        <w:rPr/>
        <w:t>to</w:t>
      </w:r>
      <w:r>
        <w:rPr>
          <w:spacing w:val="33"/>
        </w:rPr>
        <w:t xml:space="preserve"> </w:t>
      </w:r>
      <w:r>
        <w:rPr/>
        <w:t>or</w:t>
      </w:r>
      <w:r>
        <w:rPr>
          <w:spacing w:val="33"/>
        </w:rPr>
        <w:t xml:space="preserve"> </w:t>
      </w:r>
      <w:r>
        <w:rPr/>
        <w:t>recognition</w:t>
      </w:r>
      <w:r>
        <w:rPr>
          <w:spacing w:val="33"/>
        </w:rPr>
        <w:t xml:space="preserve"> </w:t>
      </w:r>
      <w:r>
        <w:rPr/>
        <w:t>of</w:t>
      </w:r>
      <w:r>
        <w:rPr>
          <w:spacing w:val="33"/>
        </w:rPr>
        <w:t xml:space="preserve"> </w:t>
      </w:r>
      <w:r>
        <w:rPr/>
        <w:t>terms,</w:t>
      </w:r>
      <w:r>
        <w:rPr>
          <w:spacing w:val="33"/>
        </w:rPr>
        <w:t xml:space="preserve"> </w:t>
      </w:r>
      <w:r>
        <w:rPr/>
        <w:t>conditions</w:t>
      </w:r>
      <w:r>
        <w:rPr>
          <w:spacing w:val="33"/>
        </w:rPr>
        <w:t xml:space="preserve"> </w:t>
      </w:r>
      <w:r>
        <w:rPr/>
        <w:t>or</w:t>
      </w:r>
      <w:r>
        <w:rPr>
          <w:spacing w:val="33"/>
        </w:rPr>
        <w:t xml:space="preserve"> </w:t>
      </w:r>
      <w:r>
        <w:rPr/>
        <w:t>provisions</w:t>
      </w:r>
      <w:r>
        <w:rPr>
          <w:spacing w:val="33"/>
        </w:rPr>
        <w:t xml:space="preserve"> </w:t>
      </w:r>
      <w:r>
        <w:rPr/>
        <w:t>that</w:t>
      </w:r>
      <w:r>
        <w:rPr>
          <w:spacing w:val="33"/>
        </w:rPr>
        <w:t xml:space="preserve"> </w:t>
      </w:r>
      <w:r>
        <w:rPr/>
        <w:t>are</w:t>
      </w:r>
      <w:r>
        <w:rPr>
          <w:spacing w:val="33"/>
        </w:rPr>
        <w:t xml:space="preserve"> </w:t>
      </w:r>
      <w:r>
        <w:rPr/>
        <w:t>different</w:t>
      </w:r>
      <w:r>
        <w:rPr>
          <w:spacing w:val="40"/>
        </w:rPr>
        <w:t xml:space="preserve"> </w:t>
      </w:r>
      <w:r>
        <w:rPr/>
        <w:t>from</w:t>
      </w:r>
      <w:r>
        <w:rPr>
          <w:spacing w:val="19"/>
        </w:rPr>
        <w:t xml:space="preserve"> </w:t>
      </w:r>
      <w:r>
        <w:rPr/>
        <w:t>or</w:t>
      </w:r>
      <w:r>
        <w:rPr>
          <w:spacing w:val="19"/>
        </w:rPr>
        <w:t xml:space="preserve"> </w:t>
      </w:r>
      <w:r>
        <w:rPr/>
        <w:t>are</w:t>
      </w:r>
      <w:r>
        <w:rPr>
          <w:spacing w:val="19"/>
        </w:rPr>
        <w:t xml:space="preserve"> </w:t>
      </w:r>
      <w:r>
        <w:rPr/>
        <w:t>not</w:t>
      </w:r>
      <w:r>
        <w:rPr>
          <w:spacing w:val="19"/>
        </w:rPr>
        <w:t xml:space="preserve"> </w:t>
      </w:r>
      <w:r>
        <w:rPr/>
        <w:t>contained</w:t>
      </w:r>
      <w:r>
        <w:rPr>
          <w:spacing w:val="19"/>
        </w:rPr>
        <w:t xml:space="preserve"> </w:t>
      </w:r>
      <w:r>
        <w:rPr/>
        <w:t>in</w:t>
      </w:r>
      <w:r>
        <w:rPr>
          <w:spacing w:val="19"/>
        </w:rPr>
        <w:t xml:space="preserve"> </w:t>
      </w:r>
      <w:r>
        <w:rPr/>
        <w:t>this</w:t>
      </w:r>
      <w:r>
        <w:rPr>
          <w:spacing w:val="19"/>
        </w:rPr>
        <w:t xml:space="preserve"> </w:t>
      </w:r>
      <w:r>
        <w:rPr/>
        <w:t>Agreement),</w:t>
      </w:r>
      <w:r>
        <w:rPr>
          <w:spacing w:val="19"/>
        </w:rPr>
        <w:t xml:space="preserve"> </w:t>
      </w:r>
      <w:r>
        <w:rPr/>
        <w:t>unless</w:t>
      </w:r>
      <w:r>
        <w:rPr>
          <w:spacing w:val="19"/>
        </w:rPr>
        <w:t xml:space="preserve"> </w:t>
      </w:r>
      <w:r>
        <w:rPr/>
        <w:t>in</w:t>
      </w:r>
      <w:r>
        <w:rPr>
          <w:spacing w:val="19"/>
        </w:rPr>
        <w:t xml:space="preserve"> </w:t>
      </w:r>
      <w:r>
        <w:rPr/>
        <w:t>a</w:t>
      </w:r>
      <w:r>
        <w:rPr>
          <w:spacing w:val="19"/>
        </w:rPr>
        <w:t xml:space="preserve"> </w:t>
      </w:r>
      <w:r>
        <w:rPr/>
        <w:t>separate</w:t>
      </w:r>
      <w:r>
        <w:rPr>
          <w:spacing w:val="19"/>
        </w:rPr>
        <w:t xml:space="preserve"> </w:t>
      </w:r>
      <w:r>
        <w:rPr/>
        <w:t>and</w:t>
      </w:r>
      <w:r>
        <w:rPr>
          <w:spacing w:val="19"/>
        </w:rPr>
        <w:t xml:space="preserve"> </w:t>
      </w:r>
      <w:r>
        <w:rPr/>
        <w:t>nonboilerplate</w:t>
      </w:r>
      <w:r>
        <w:rPr>
          <w:spacing w:val="19"/>
        </w:rPr>
        <w:t xml:space="preserve"> </w:t>
      </w:r>
      <w:r>
        <w:rPr/>
        <w:t>agreement</w:t>
      </w:r>
      <w:r>
        <w:rPr>
          <w:spacing w:val="19"/>
        </w:rPr>
        <w:t xml:space="preserve"> </w:t>
      </w:r>
      <w:r>
        <w:rPr/>
        <w:t>which</w:t>
      </w:r>
      <w:r>
        <w:rPr>
          <w:spacing w:val="19"/>
        </w:rPr>
        <w:t xml:space="preserve"> </w:t>
      </w:r>
      <w:r>
        <w:rPr/>
        <w:t>expressly</w:t>
      </w:r>
      <w:r>
        <w:rPr>
          <w:spacing w:val="19"/>
        </w:rPr>
        <w:t xml:space="preserve"> </w:t>
      </w:r>
      <w:r>
        <w:rPr/>
        <w:t>identifies</w:t>
      </w:r>
      <w:r>
        <w:rPr>
          <w:spacing w:val="16"/>
        </w:rPr>
        <w:t xml:space="preserve"> </w:t>
      </w:r>
      <w:r>
        <w:rPr/>
        <w:t>and</w:t>
      </w:r>
      <w:r>
        <w:rPr>
          <w:spacing w:val="27"/>
        </w:rPr>
        <w:t xml:space="preserve"> </w:t>
      </w:r>
      <w:r>
        <w:rPr/>
        <w:t>waives</w:t>
      </w:r>
      <w:r>
        <w:rPr>
          <w:spacing w:val="40"/>
        </w:rPr>
        <w:t xml:space="preserve"> </w:t>
      </w:r>
      <w:r>
        <w:rPr/>
        <w:t xml:space="preserve">this </w:t>
      </w:r>
      <w:r>
        <w:rPr>
          <w:u w:val="single"/>
        </w:rPr>
        <w:t>Section 3.3</w:t>
      </w:r>
      <w:r>
        <w:rPr/>
        <w:t xml:space="preserve"> Sekisui agrees to accept such “preprinted” term.</w:t>
      </w:r>
    </w:p>
    <w:p>
      <w:pPr>
        <w:pStyle w:val="ListParagraph"/>
        <w:numPr>
          <w:ilvl w:val="1"/>
          <w:numId w:val="15"/>
        </w:numPr>
        <w:tabs>
          <w:tab w:val="clear" w:pos="720"/>
          <w:tab w:val="left" w:pos="915" w:leader="none"/>
          <w:tab w:val="left" w:pos="918" w:leader="none"/>
        </w:tabs>
        <w:spacing w:lineRule="auto" w:line="264" w:before="0" w:after="0"/>
        <w:ind w:hanging="606" w:left="918" w:right="145"/>
        <w:jc w:val="both"/>
        <w:rPr>
          <w:sz w:val="16"/>
        </w:rPr>
      </w:pPr>
      <w:r>
        <w:rPr>
          <w:sz w:val="16"/>
          <w:u w:val="single"/>
        </w:rPr>
        <w:t>Product</w:t>
      </w:r>
      <w:r>
        <w:rPr>
          <w:spacing w:val="23"/>
          <w:sz w:val="16"/>
          <w:u w:val="single"/>
        </w:rPr>
        <w:t xml:space="preserve"> </w:t>
      </w:r>
      <w:r>
        <w:rPr>
          <w:sz w:val="16"/>
          <w:u w:val="single"/>
        </w:rPr>
        <w:t>Records</w:t>
      </w:r>
      <w:r>
        <w:rPr>
          <w:sz w:val="16"/>
        </w:rPr>
        <w:t>.</w:t>
      </w:r>
      <w:r>
        <w:rPr>
          <w:spacing w:val="29"/>
          <w:sz w:val="16"/>
        </w:rPr>
        <w:t xml:space="preserve"> </w:t>
      </w:r>
      <w:r>
        <w:rPr>
          <w:sz w:val="16"/>
        </w:rPr>
        <w:t>Qualigen</w:t>
      </w:r>
      <w:r>
        <w:rPr>
          <w:spacing w:val="29"/>
          <w:sz w:val="16"/>
        </w:rPr>
        <w:t xml:space="preserve"> </w:t>
      </w:r>
      <w:r>
        <w:rPr>
          <w:sz w:val="16"/>
        </w:rPr>
        <w:t>shall</w:t>
      </w:r>
      <w:r>
        <w:rPr>
          <w:spacing w:val="29"/>
          <w:sz w:val="16"/>
        </w:rPr>
        <w:t xml:space="preserve"> </w:t>
      </w:r>
      <w:r>
        <w:rPr>
          <w:sz w:val="16"/>
        </w:rPr>
        <w:t>test</w:t>
      </w:r>
      <w:r>
        <w:rPr>
          <w:spacing w:val="29"/>
          <w:sz w:val="16"/>
        </w:rPr>
        <w:t xml:space="preserve"> </w:t>
      </w:r>
      <w:r>
        <w:rPr>
          <w:sz w:val="16"/>
        </w:rPr>
        <w:t>or</w:t>
      </w:r>
      <w:r>
        <w:rPr>
          <w:spacing w:val="29"/>
          <w:sz w:val="16"/>
        </w:rPr>
        <w:t xml:space="preserve"> </w:t>
      </w:r>
      <w:r>
        <w:rPr>
          <w:sz w:val="16"/>
        </w:rPr>
        <w:t>cause</w:t>
      </w:r>
      <w:r>
        <w:rPr>
          <w:spacing w:val="29"/>
          <w:sz w:val="16"/>
        </w:rPr>
        <w:t xml:space="preserve"> </w:t>
      </w:r>
      <w:r>
        <w:rPr>
          <w:sz w:val="16"/>
        </w:rPr>
        <w:t>to</w:t>
      </w:r>
      <w:r>
        <w:rPr>
          <w:spacing w:val="29"/>
          <w:sz w:val="16"/>
        </w:rPr>
        <w:t xml:space="preserve"> </w:t>
      </w:r>
      <w:r>
        <w:rPr>
          <w:sz w:val="16"/>
        </w:rPr>
        <w:t>be</w:t>
      </w:r>
      <w:r>
        <w:rPr>
          <w:spacing w:val="29"/>
          <w:sz w:val="16"/>
        </w:rPr>
        <w:t xml:space="preserve"> </w:t>
      </w:r>
      <w:r>
        <w:rPr>
          <w:sz w:val="16"/>
        </w:rPr>
        <w:t>tested</w:t>
      </w:r>
      <w:r>
        <w:rPr>
          <w:spacing w:val="29"/>
          <w:sz w:val="16"/>
        </w:rPr>
        <w:t xml:space="preserve"> </w:t>
      </w:r>
      <w:r>
        <w:rPr>
          <w:sz w:val="16"/>
        </w:rPr>
        <w:t>each</w:t>
      </w:r>
      <w:r>
        <w:rPr>
          <w:spacing w:val="29"/>
          <w:sz w:val="16"/>
        </w:rPr>
        <w:t xml:space="preserve"> </w:t>
      </w:r>
      <w:r>
        <w:rPr>
          <w:sz w:val="16"/>
        </w:rPr>
        <w:t>lot</w:t>
      </w:r>
      <w:r>
        <w:rPr>
          <w:spacing w:val="29"/>
          <w:sz w:val="16"/>
        </w:rPr>
        <w:t xml:space="preserve"> </w:t>
      </w:r>
      <w:r>
        <w:rPr>
          <w:sz w:val="16"/>
        </w:rPr>
        <w:t>of</w:t>
      </w:r>
      <w:r>
        <w:rPr>
          <w:spacing w:val="29"/>
          <w:sz w:val="16"/>
        </w:rPr>
        <w:t xml:space="preserve"> </w:t>
      </w:r>
      <w:r>
        <w:rPr>
          <w:sz w:val="16"/>
        </w:rPr>
        <w:t>Product</w:t>
      </w:r>
      <w:r>
        <w:rPr>
          <w:spacing w:val="29"/>
          <w:sz w:val="16"/>
        </w:rPr>
        <w:t xml:space="preserve"> </w:t>
      </w:r>
      <w:r>
        <w:rPr>
          <w:sz w:val="16"/>
        </w:rPr>
        <w:t>purchased</w:t>
      </w:r>
      <w:r>
        <w:rPr>
          <w:spacing w:val="29"/>
          <w:sz w:val="16"/>
        </w:rPr>
        <w:t xml:space="preserve"> </w:t>
      </w:r>
      <w:r>
        <w:rPr>
          <w:sz w:val="16"/>
        </w:rPr>
        <w:t>by</w:t>
      </w:r>
      <w:r>
        <w:rPr>
          <w:spacing w:val="29"/>
          <w:sz w:val="16"/>
        </w:rPr>
        <w:t xml:space="preserve"> </w:t>
      </w:r>
      <w:r>
        <w:rPr>
          <w:sz w:val="16"/>
        </w:rPr>
        <w:t>Sekisui.</w:t>
      </w:r>
      <w:r>
        <w:rPr>
          <w:spacing w:val="29"/>
          <w:sz w:val="16"/>
        </w:rPr>
        <w:t xml:space="preserve"> </w:t>
      </w:r>
      <w:r>
        <w:rPr>
          <w:sz w:val="16"/>
        </w:rPr>
        <w:t>Qualigen</w:t>
      </w:r>
      <w:r>
        <w:rPr>
          <w:spacing w:val="29"/>
          <w:sz w:val="16"/>
        </w:rPr>
        <w:t xml:space="preserve"> </w:t>
      </w:r>
      <w:r>
        <w:rPr>
          <w:sz w:val="16"/>
        </w:rPr>
        <w:t>shall</w:t>
      </w:r>
      <w:r>
        <w:rPr>
          <w:spacing w:val="29"/>
          <w:sz w:val="16"/>
        </w:rPr>
        <w:t xml:space="preserve"> </w:t>
      </w:r>
      <w:r>
        <w:rPr>
          <w:sz w:val="16"/>
        </w:rPr>
        <w:t>provide</w:t>
      </w:r>
      <w:r>
        <w:rPr>
          <w:spacing w:val="29"/>
          <w:sz w:val="16"/>
        </w:rPr>
        <w:t xml:space="preserve"> </w:t>
      </w:r>
      <w:r>
        <w:rPr>
          <w:sz w:val="16"/>
        </w:rPr>
        <w:t>Sekisui</w:t>
      </w:r>
      <w:r>
        <w:rPr>
          <w:spacing w:val="40"/>
          <w:sz w:val="16"/>
        </w:rPr>
        <w:t xml:space="preserve"> </w:t>
      </w:r>
      <w:r>
        <w:rPr>
          <w:sz w:val="16"/>
        </w:rPr>
        <w:t>with</w:t>
      </w:r>
      <w:r>
        <w:rPr>
          <w:spacing w:val="25"/>
          <w:sz w:val="16"/>
        </w:rPr>
        <w:t xml:space="preserve"> </w:t>
      </w:r>
      <w:r>
        <w:rPr>
          <w:sz w:val="16"/>
        </w:rPr>
        <w:t>copies</w:t>
      </w:r>
      <w:r>
        <w:rPr>
          <w:spacing w:val="25"/>
          <w:sz w:val="16"/>
        </w:rPr>
        <w:t xml:space="preserve"> </w:t>
      </w:r>
      <w:r>
        <w:rPr>
          <w:sz w:val="16"/>
        </w:rPr>
        <w:t>of</w:t>
      </w:r>
      <w:r>
        <w:rPr>
          <w:spacing w:val="25"/>
          <w:sz w:val="16"/>
        </w:rPr>
        <w:t xml:space="preserve"> </w:t>
      </w:r>
      <w:r>
        <w:rPr>
          <w:sz w:val="16"/>
        </w:rPr>
        <w:t>any</w:t>
      </w:r>
      <w:r>
        <w:rPr>
          <w:spacing w:val="25"/>
          <w:sz w:val="16"/>
        </w:rPr>
        <w:t xml:space="preserve"> </w:t>
      </w:r>
      <w:r>
        <w:rPr>
          <w:sz w:val="16"/>
        </w:rPr>
        <w:t>Product</w:t>
      </w:r>
      <w:r>
        <w:rPr>
          <w:spacing w:val="25"/>
          <w:sz w:val="16"/>
        </w:rPr>
        <w:t xml:space="preserve"> </w:t>
      </w:r>
      <w:r>
        <w:rPr>
          <w:sz w:val="16"/>
        </w:rPr>
        <w:t>test</w:t>
      </w:r>
      <w:r>
        <w:rPr>
          <w:spacing w:val="25"/>
          <w:sz w:val="16"/>
        </w:rPr>
        <w:t xml:space="preserve"> </w:t>
      </w:r>
      <w:r>
        <w:rPr>
          <w:sz w:val="16"/>
        </w:rPr>
        <w:t>records</w:t>
      </w:r>
      <w:r>
        <w:rPr>
          <w:spacing w:val="25"/>
          <w:sz w:val="16"/>
        </w:rPr>
        <w:t xml:space="preserve"> </w:t>
      </w:r>
      <w:r>
        <w:rPr>
          <w:sz w:val="16"/>
        </w:rPr>
        <w:t>requested</w:t>
      </w:r>
      <w:r>
        <w:rPr>
          <w:spacing w:val="25"/>
          <w:sz w:val="16"/>
        </w:rPr>
        <w:t xml:space="preserve"> </w:t>
      </w:r>
      <w:r>
        <w:rPr>
          <w:sz w:val="16"/>
        </w:rPr>
        <w:t>or</w:t>
      </w:r>
      <w:r>
        <w:rPr>
          <w:spacing w:val="25"/>
          <w:sz w:val="16"/>
        </w:rPr>
        <w:t xml:space="preserve"> </w:t>
      </w:r>
      <w:r>
        <w:rPr>
          <w:sz w:val="16"/>
        </w:rPr>
        <w:t>Sekisui</w:t>
      </w:r>
      <w:r>
        <w:rPr>
          <w:spacing w:val="25"/>
          <w:sz w:val="16"/>
        </w:rPr>
        <w:t xml:space="preserve"> </w:t>
      </w:r>
      <w:r>
        <w:rPr>
          <w:sz w:val="16"/>
        </w:rPr>
        <w:t>may</w:t>
      </w:r>
      <w:r>
        <w:rPr>
          <w:spacing w:val="25"/>
          <w:sz w:val="16"/>
        </w:rPr>
        <w:t xml:space="preserve"> </w:t>
      </w:r>
      <w:r>
        <w:rPr>
          <w:sz w:val="16"/>
        </w:rPr>
        <w:t>audit</w:t>
      </w:r>
      <w:r>
        <w:rPr>
          <w:spacing w:val="25"/>
          <w:sz w:val="16"/>
        </w:rPr>
        <w:t xml:space="preserve"> </w:t>
      </w:r>
      <w:r>
        <w:rPr>
          <w:sz w:val="16"/>
        </w:rPr>
        <w:t>Qualigen</w:t>
      </w:r>
      <w:r>
        <w:rPr>
          <w:spacing w:val="25"/>
          <w:sz w:val="16"/>
        </w:rPr>
        <w:t xml:space="preserve"> </w:t>
      </w:r>
      <w:r>
        <w:rPr>
          <w:sz w:val="16"/>
        </w:rPr>
        <w:t>to</w:t>
      </w:r>
      <w:r>
        <w:rPr>
          <w:spacing w:val="25"/>
          <w:sz w:val="16"/>
        </w:rPr>
        <w:t xml:space="preserve"> </w:t>
      </w:r>
      <w:r>
        <w:rPr>
          <w:sz w:val="16"/>
        </w:rPr>
        <w:t>review</w:t>
      </w:r>
      <w:r>
        <w:rPr>
          <w:spacing w:val="25"/>
          <w:sz w:val="16"/>
        </w:rPr>
        <w:t xml:space="preserve"> </w:t>
      </w:r>
      <w:r>
        <w:rPr>
          <w:sz w:val="16"/>
        </w:rPr>
        <w:t>the</w:t>
      </w:r>
      <w:r>
        <w:rPr>
          <w:spacing w:val="25"/>
          <w:sz w:val="16"/>
        </w:rPr>
        <w:t xml:space="preserve"> </w:t>
      </w:r>
      <w:r>
        <w:rPr>
          <w:sz w:val="16"/>
        </w:rPr>
        <w:t>Product</w:t>
      </w:r>
      <w:r>
        <w:rPr>
          <w:spacing w:val="25"/>
          <w:sz w:val="16"/>
        </w:rPr>
        <w:t xml:space="preserve"> </w:t>
      </w:r>
      <w:r>
        <w:rPr>
          <w:sz w:val="16"/>
        </w:rPr>
        <w:t>test</w:t>
      </w:r>
      <w:r>
        <w:rPr>
          <w:spacing w:val="25"/>
          <w:sz w:val="16"/>
        </w:rPr>
        <w:t xml:space="preserve"> </w:t>
      </w:r>
      <w:r>
        <w:rPr>
          <w:sz w:val="16"/>
        </w:rPr>
        <w:t>records.</w:t>
      </w:r>
    </w:p>
    <w:p>
      <w:pPr>
        <w:pStyle w:val="ListParagraph"/>
        <w:numPr>
          <w:ilvl w:val="1"/>
          <w:numId w:val="15"/>
        </w:numPr>
        <w:tabs>
          <w:tab w:val="clear" w:pos="720"/>
          <w:tab w:val="left" w:pos="915" w:leader="none"/>
          <w:tab w:val="left" w:pos="918" w:leader="none"/>
        </w:tabs>
        <w:spacing w:lineRule="auto" w:line="264" w:before="0" w:after="0"/>
        <w:ind w:hanging="606" w:left="918" w:right="145"/>
        <w:jc w:val="both"/>
        <w:rPr>
          <w:sz w:val="16"/>
        </w:rPr>
      </w:pPr>
      <w:r>
        <w:rPr>
          <w:sz w:val="16"/>
          <w:u w:val="single"/>
        </w:rPr>
        <w:t>No Alterations</w:t>
      </w:r>
      <w:r>
        <w:rPr>
          <w:spacing w:val="22"/>
          <w:sz w:val="16"/>
          <w:u w:val="single"/>
        </w:rPr>
        <w:t xml:space="preserve"> </w:t>
      </w:r>
      <w:r>
        <w:rPr>
          <w:sz w:val="16"/>
          <w:u w:val="single"/>
        </w:rPr>
        <w:t>or</w:t>
      </w:r>
      <w:r>
        <w:rPr>
          <w:spacing w:val="22"/>
          <w:sz w:val="16"/>
          <w:u w:val="single"/>
        </w:rPr>
        <w:t xml:space="preserve"> </w:t>
      </w:r>
      <w:r>
        <w:rPr>
          <w:sz w:val="16"/>
          <w:u w:val="single"/>
        </w:rPr>
        <w:t>Mishandling</w:t>
      </w:r>
      <w:r>
        <w:rPr>
          <w:sz w:val="16"/>
        </w:rPr>
        <w:t>.</w:t>
      </w:r>
      <w:r>
        <w:rPr>
          <w:spacing w:val="22"/>
          <w:sz w:val="16"/>
        </w:rPr>
        <w:t xml:space="preserve"> </w:t>
      </w:r>
      <w:r>
        <w:rPr>
          <w:sz w:val="16"/>
        </w:rPr>
        <w:t>Sekisui</w:t>
      </w:r>
      <w:r>
        <w:rPr>
          <w:spacing w:val="22"/>
          <w:sz w:val="16"/>
        </w:rPr>
        <w:t xml:space="preserve"> </w:t>
      </w:r>
      <w:r>
        <w:rPr>
          <w:sz w:val="16"/>
        </w:rPr>
        <w:t>shall</w:t>
      </w:r>
      <w:r>
        <w:rPr>
          <w:spacing w:val="22"/>
          <w:sz w:val="16"/>
        </w:rPr>
        <w:t xml:space="preserve"> </w:t>
      </w:r>
      <w:r>
        <w:rPr>
          <w:sz w:val="16"/>
        </w:rPr>
        <w:t>not,</w:t>
      </w:r>
      <w:r>
        <w:rPr>
          <w:spacing w:val="22"/>
          <w:sz w:val="16"/>
        </w:rPr>
        <w:t xml:space="preserve"> </w:t>
      </w:r>
      <w:r>
        <w:rPr>
          <w:sz w:val="16"/>
        </w:rPr>
        <w:t>and</w:t>
      </w:r>
      <w:r>
        <w:rPr>
          <w:spacing w:val="22"/>
          <w:sz w:val="16"/>
        </w:rPr>
        <w:t xml:space="preserve"> </w:t>
      </w:r>
      <w:r>
        <w:rPr>
          <w:sz w:val="16"/>
        </w:rPr>
        <w:t>shall</w:t>
      </w:r>
      <w:r>
        <w:rPr>
          <w:spacing w:val="22"/>
          <w:sz w:val="16"/>
        </w:rPr>
        <w:t xml:space="preserve"> </w:t>
      </w:r>
      <w:r>
        <w:rPr>
          <w:sz w:val="16"/>
        </w:rPr>
        <w:t>also</w:t>
      </w:r>
      <w:r>
        <w:rPr>
          <w:spacing w:val="22"/>
          <w:sz w:val="16"/>
        </w:rPr>
        <w:t xml:space="preserve"> </w:t>
      </w:r>
      <w:r>
        <w:rPr>
          <w:sz w:val="16"/>
        </w:rPr>
        <w:t>cause</w:t>
      </w:r>
      <w:r>
        <w:rPr>
          <w:spacing w:val="22"/>
          <w:sz w:val="16"/>
        </w:rPr>
        <w:t xml:space="preserve"> </w:t>
      </w:r>
      <w:r>
        <w:rPr>
          <w:sz w:val="16"/>
        </w:rPr>
        <w:t>its</w:t>
      </w:r>
      <w:r>
        <w:rPr>
          <w:spacing w:val="22"/>
          <w:sz w:val="16"/>
        </w:rPr>
        <w:t xml:space="preserve"> </w:t>
      </w:r>
      <w:r>
        <w:rPr>
          <w:sz w:val="16"/>
        </w:rPr>
        <w:t>subdistributors</w:t>
      </w:r>
      <w:r>
        <w:rPr>
          <w:spacing w:val="22"/>
          <w:sz w:val="16"/>
        </w:rPr>
        <w:t xml:space="preserve"> </w:t>
      </w:r>
      <w:r>
        <w:rPr>
          <w:sz w:val="16"/>
        </w:rPr>
        <w:t>not</w:t>
      </w:r>
      <w:r>
        <w:rPr>
          <w:spacing w:val="22"/>
          <w:sz w:val="16"/>
        </w:rPr>
        <w:t xml:space="preserve"> </w:t>
      </w:r>
      <w:r>
        <w:rPr>
          <w:sz w:val="16"/>
        </w:rPr>
        <w:t>to,</w:t>
      </w:r>
      <w:r>
        <w:rPr>
          <w:spacing w:val="22"/>
          <w:sz w:val="16"/>
        </w:rPr>
        <w:t xml:space="preserve"> </w:t>
      </w:r>
      <w:r>
        <w:rPr>
          <w:sz w:val="16"/>
        </w:rPr>
        <w:t>alter</w:t>
      </w:r>
      <w:r>
        <w:rPr>
          <w:spacing w:val="22"/>
          <w:sz w:val="16"/>
        </w:rPr>
        <w:t xml:space="preserve"> </w:t>
      </w:r>
      <w:r>
        <w:rPr>
          <w:sz w:val="16"/>
        </w:rPr>
        <w:t>or</w:t>
      </w:r>
      <w:r>
        <w:rPr>
          <w:spacing w:val="22"/>
          <w:sz w:val="16"/>
        </w:rPr>
        <w:t xml:space="preserve"> </w:t>
      </w:r>
      <w:r>
        <w:rPr>
          <w:sz w:val="16"/>
        </w:rPr>
        <w:t>modify</w:t>
      </w:r>
      <w:r>
        <w:rPr>
          <w:spacing w:val="22"/>
          <w:sz w:val="16"/>
        </w:rPr>
        <w:t xml:space="preserve"> </w:t>
      </w:r>
      <w:r>
        <w:rPr>
          <w:sz w:val="16"/>
        </w:rPr>
        <w:t>(or</w:t>
      </w:r>
      <w:r>
        <w:rPr>
          <w:spacing w:val="22"/>
          <w:sz w:val="16"/>
        </w:rPr>
        <w:t xml:space="preserve"> </w:t>
      </w:r>
      <w:r>
        <w:rPr>
          <w:sz w:val="16"/>
        </w:rPr>
        <w:t>add</w:t>
      </w:r>
      <w:r>
        <w:rPr>
          <w:spacing w:val="18"/>
          <w:sz w:val="16"/>
        </w:rPr>
        <w:t xml:space="preserve"> </w:t>
      </w:r>
      <w:r>
        <w:rPr>
          <w:sz w:val="16"/>
        </w:rPr>
        <w:t>to</w:t>
      </w:r>
      <w:r>
        <w:rPr>
          <w:spacing w:val="27"/>
          <w:sz w:val="16"/>
        </w:rPr>
        <w:t xml:space="preserve"> </w:t>
      </w:r>
      <w:r>
        <w:rPr>
          <w:sz w:val="16"/>
        </w:rPr>
        <w:t>or</w:t>
      </w:r>
      <w:r>
        <w:rPr>
          <w:spacing w:val="27"/>
          <w:sz w:val="16"/>
        </w:rPr>
        <w:t xml:space="preserve"> </w:t>
      </w:r>
      <w:r>
        <w:rPr>
          <w:sz w:val="16"/>
        </w:rPr>
        <w:t>subtract</w:t>
      </w:r>
      <w:r>
        <w:rPr>
          <w:spacing w:val="40"/>
          <w:sz w:val="16"/>
        </w:rPr>
        <w:t xml:space="preserve"> </w:t>
      </w:r>
      <w:r>
        <w:rPr>
          <w:sz w:val="16"/>
        </w:rPr>
        <w:t>from)</w:t>
      </w:r>
      <w:r>
        <w:rPr>
          <w:spacing w:val="36"/>
          <w:sz w:val="16"/>
        </w:rPr>
        <w:t xml:space="preserve"> </w:t>
      </w:r>
      <w:r>
        <w:rPr>
          <w:sz w:val="16"/>
        </w:rPr>
        <w:t>in</w:t>
      </w:r>
      <w:r>
        <w:rPr>
          <w:spacing w:val="36"/>
          <w:sz w:val="16"/>
        </w:rPr>
        <w:t xml:space="preserve"> </w:t>
      </w:r>
      <w:r>
        <w:rPr>
          <w:sz w:val="16"/>
        </w:rPr>
        <w:t>any</w:t>
      </w:r>
      <w:r>
        <w:rPr>
          <w:spacing w:val="36"/>
          <w:sz w:val="16"/>
        </w:rPr>
        <w:t xml:space="preserve"> </w:t>
      </w:r>
      <w:r>
        <w:rPr>
          <w:sz w:val="16"/>
        </w:rPr>
        <w:t>way</w:t>
      </w:r>
      <w:r>
        <w:rPr>
          <w:spacing w:val="36"/>
          <w:sz w:val="16"/>
        </w:rPr>
        <w:t xml:space="preserve"> </w:t>
      </w:r>
      <w:r>
        <w:rPr>
          <w:sz w:val="16"/>
        </w:rPr>
        <w:t>any</w:t>
      </w:r>
      <w:r>
        <w:rPr>
          <w:spacing w:val="36"/>
          <w:sz w:val="16"/>
        </w:rPr>
        <w:t xml:space="preserve"> </w:t>
      </w:r>
      <w:r>
        <w:rPr>
          <w:sz w:val="16"/>
        </w:rPr>
        <w:t>Products</w:t>
      </w:r>
      <w:r>
        <w:rPr>
          <w:spacing w:val="36"/>
          <w:sz w:val="16"/>
        </w:rPr>
        <w:t xml:space="preserve"> </w:t>
      </w:r>
      <w:r>
        <w:rPr>
          <w:sz w:val="16"/>
        </w:rPr>
        <w:t>delivered</w:t>
      </w:r>
      <w:r>
        <w:rPr>
          <w:spacing w:val="36"/>
          <w:sz w:val="16"/>
        </w:rPr>
        <w:t xml:space="preserve"> </w:t>
      </w:r>
      <w:r>
        <w:rPr>
          <w:sz w:val="16"/>
        </w:rPr>
        <w:t>by</w:t>
      </w:r>
      <w:r>
        <w:rPr>
          <w:spacing w:val="36"/>
          <w:sz w:val="16"/>
        </w:rPr>
        <w:t xml:space="preserve"> </w:t>
      </w:r>
      <w:r>
        <w:rPr>
          <w:sz w:val="16"/>
        </w:rPr>
        <w:t>Qualigen</w:t>
      </w:r>
      <w:r>
        <w:rPr>
          <w:spacing w:val="36"/>
          <w:sz w:val="16"/>
        </w:rPr>
        <w:t xml:space="preserve"> </w:t>
      </w:r>
      <w:r>
        <w:rPr>
          <w:sz w:val="16"/>
        </w:rPr>
        <w:t>hereunder.</w:t>
      </w:r>
      <w:r>
        <w:rPr>
          <w:spacing w:val="36"/>
          <w:sz w:val="16"/>
        </w:rPr>
        <w:t xml:space="preserve"> </w:t>
      </w:r>
      <w:r>
        <w:rPr>
          <w:sz w:val="16"/>
        </w:rPr>
        <w:t>Sekisui</w:t>
      </w:r>
      <w:r>
        <w:rPr>
          <w:spacing w:val="35"/>
          <w:sz w:val="16"/>
        </w:rPr>
        <w:t xml:space="preserve"> </w:t>
      </w:r>
      <w:r>
        <w:rPr>
          <w:sz w:val="16"/>
        </w:rPr>
        <w:t>shall,</w:t>
      </w:r>
      <w:r>
        <w:rPr>
          <w:spacing w:val="36"/>
          <w:sz w:val="16"/>
        </w:rPr>
        <w:t xml:space="preserve"> </w:t>
      </w:r>
      <w:r>
        <w:rPr>
          <w:sz w:val="16"/>
        </w:rPr>
        <w:t>and</w:t>
      </w:r>
      <w:r>
        <w:rPr>
          <w:spacing w:val="36"/>
          <w:sz w:val="16"/>
        </w:rPr>
        <w:t xml:space="preserve"> </w:t>
      </w:r>
      <w:r>
        <w:rPr>
          <w:sz w:val="16"/>
        </w:rPr>
        <w:t>shall</w:t>
      </w:r>
      <w:r>
        <w:rPr>
          <w:spacing w:val="35"/>
          <w:sz w:val="16"/>
        </w:rPr>
        <w:t xml:space="preserve"> </w:t>
      </w:r>
      <w:r>
        <w:rPr>
          <w:sz w:val="16"/>
        </w:rPr>
        <w:t>also</w:t>
      </w:r>
      <w:r>
        <w:rPr>
          <w:spacing w:val="36"/>
          <w:sz w:val="16"/>
        </w:rPr>
        <w:t xml:space="preserve"> </w:t>
      </w:r>
      <w:r>
        <w:rPr>
          <w:sz w:val="16"/>
        </w:rPr>
        <w:t>cause</w:t>
      </w:r>
      <w:r>
        <w:rPr>
          <w:spacing w:val="35"/>
          <w:sz w:val="16"/>
        </w:rPr>
        <w:t xml:space="preserve"> </w:t>
      </w:r>
      <w:r>
        <w:rPr>
          <w:sz w:val="16"/>
        </w:rPr>
        <w:t>its</w:t>
      </w:r>
      <w:r>
        <w:rPr>
          <w:spacing w:val="36"/>
          <w:sz w:val="16"/>
        </w:rPr>
        <w:t xml:space="preserve"> </w:t>
      </w:r>
      <w:r>
        <w:rPr>
          <w:sz w:val="16"/>
        </w:rPr>
        <w:t>subdistributors</w:t>
      </w:r>
      <w:r>
        <w:rPr>
          <w:spacing w:val="40"/>
          <w:sz w:val="16"/>
        </w:rPr>
        <w:t xml:space="preserve"> </w:t>
      </w:r>
      <w:r>
        <w:rPr>
          <w:sz w:val="16"/>
        </w:rPr>
        <w:t>to,</w:t>
      </w:r>
      <w:r>
        <w:rPr>
          <w:spacing w:val="36"/>
          <w:sz w:val="16"/>
        </w:rPr>
        <w:t xml:space="preserve"> </w:t>
      </w:r>
      <w:r>
        <w:rPr>
          <w:sz w:val="16"/>
        </w:rPr>
        <w:t>handle,</w:t>
      </w:r>
      <w:r>
        <w:rPr>
          <w:spacing w:val="40"/>
          <w:sz w:val="16"/>
        </w:rPr>
        <w:t xml:space="preserve"> </w:t>
      </w:r>
      <w:r>
        <w:rPr>
          <w:sz w:val="16"/>
        </w:rPr>
        <w:t>store</w:t>
      </w:r>
      <w:r>
        <w:rPr>
          <w:spacing w:val="30"/>
          <w:sz w:val="16"/>
        </w:rPr>
        <w:t xml:space="preserve"> </w:t>
      </w:r>
      <w:r>
        <w:rPr>
          <w:sz w:val="16"/>
        </w:rPr>
        <w:t>and</w:t>
      </w:r>
      <w:r>
        <w:rPr>
          <w:spacing w:val="30"/>
          <w:sz w:val="16"/>
        </w:rPr>
        <w:t xml:space="preserve"> </w:t>
      </w:r>
      <w:r>
        <w:rPr>
          <w:sz w:val="16"/>
        </w:rPr>
        <w:t>transport</w:t>
      </w:r>
      <w:r>
        <w:rPr>
          <w:spacing w:val="30"/>
          <w:sz w:val="16"/>
        </w:rPr>
        <w:t xml:space="preserve"> </w:t>
      </w:r>
      <w:r>
        <w:rPr>
          <w:sz w:val="16"/>
        </w:rPr>
        <w:t>the</w:t>
      </w:r>
      <w:r>
        <w:rPr>
          <w:spacing w:val="30"/>
          <w:sz w:val="16"/>
        </w:rPr>
        <w:t xml:space="preserve"> </w:t>
      </w:r>
      <w:r>
        <w:rPr>
          <w:sz w:val="16"/>
        </w:rPr>
        <w:t>Products</w:t>
      </w:r>
      <w:r>
        <w:rPr>
          <w:spacing w:val="30"/>
          <w:sz w:val="16"/>
        </w:rPr>
        <w:t xml:space="preserve"> </w:t>
      </w:r>
      <w:r>
        <w:rPr>
          <w:sz w:val="16"/>
        </w:rPr>
        <w:t>in</w:t>
      </w:r>
      <w:r>
        <w:rPr>
          <w:spacing w:val="30"/>
          <w:sz w:val="16"/>
        </w:rPr>
        <w:t xml:space="preserve"> </w:t>
      </w:r>
      <w:r>
        <w:rPr>
          <w:sz w:val="16"/>
        </w:rPr>
        <w:t>accordance</w:t>
      </w:r>
      <w:r>
        <w:rPr>
          <w:spacing w:val="30"/>
          <w:sz w:val="16"/>
        </w:rPr>
        <w:t xml:space="preserve"> </w:t>
      </w:r>
      <w:r>
        <w:rPr>
          <w:sz w:val="16"/>
        </w:rPr>
        <w:t>with</w:t>
      </w:r>
      <w:r>
        <w:rPr>
          <w:spacing w:val="30"/>
          <w:sz w:val="16"/>
        </w:rPr>
        <w:t xml:space="preserve"> </w:t>
      </w:r>
      <w:r>
        <w:rPr>
          <w:sz w:val="16"/>
        </w:rPr>
        <w:t>Qualigen’s</w:t>
      </w:r>
      <w:r>
        <w:rPr>
          <w:spacing w:val="30"/>
          <w:sz w:val="16"/>
        </w:rPr>
        <w:t xml:space="preserve"> </w:t>
      </w:r>
      <w:r>
        <w:rPr>
          <w:sz w:val="16"/>
        </w:rPr>
        <w:t>guidelines</w:t>
      </w:r>
      <w:r>
        <w:rPr>
          <w:spacing w:val="30"/>
          <w:sz w:val="16"/>
        </w:rPr>
        <w:t xml:space="preserve"> </w:t>
      </w:r>
      <w:r>
        <w:rPr>
          <w:sz w:val="16"/>
        </w:rPr>
        <w:t>and</w:t>
      </w:r>
      <w:r>
        <w:rPr>
          <w:spacing w:val="30"/>
          <w:sz w:val="16"/>
        </w:rPr>
        <w:t xml:space="preserve"> </w:t>
      </w:r>
      <w:r>
        <w:rPr>
          <w:sz w:val="16"/>
        </w:rPr>
        <w:t>shall</w:t>
      </w:r>
      <w:r>
        <w:rPr>
          <w:spacing w:val="30"/>
          <w:sz w:val="16"/>
        </w:rPr>
        <w:t xml:space="preserve"> </w:t>
      </w:r>
      <w:r>
        <w:rPr>
          <w:sz w:val="16"/>
        </w:rPr>
        <w:t>not,</w:t>
      </w:r>
      <w:r>
        <w:rPr>
          <w:spacing w:val="30"/>
          <w:sz w:val="16"/>
        </w:rPr>
        <w:t xml:space="preserve"> </w:t>
      </w:r>
      <w:r>
        <w:rPr>
          <w:sz w:val="16"/>
        </w:rPr>
        <w:t>and</w:t>
      </w:r>
      <w:r>
        <w:rPr>
          <w:spacing w:val="30"/>
          <w:sz w:val="16"/>
        </w:rPr>
        <w:t xml:space="preserve"> </w:t>
      </w:r>
      <w:r>
        <w:rPr>
          <w:sz w:val="16"/>
        </w:rPr>
        <w:t>shall</w:t>
      </w:r>
      <w:r>
        <w:rPr>
          <w:spacing w:val="30"/>
          <w:sz w:val="16"/>
        </w:rPr>
        <w:t xml:space="preserve"> </w:t>
      </w:r>
      <w:r>
        <w:rPr>
          <w:sz w:val="16"/>
        </w:rPr>
        <w:t>also</w:t>
      </w:r>
      <w:r>
        <w:rPr>
          <w:spacing w:val="40"/>
          <w:sz w:val="16"/>
        </w:rPr>
        <w:t xml:space="preserve"> </w:t>
      </w:r>
      <w:r>
        <w:rPr>
          <w:sz w:val="16"/>
        </w:rPr>
        <w:t>cause</w:t>
      </w:r>
      <w:r>
        <w:rPr>
          <w:spacing w:val="36"/>
          <w:sz w:val="16"/>
        </w:rPr>
        <w:t xml:space="preserve"> </w:t>
      </w:r>
      <w:r>
        <w:rPr>
          <w:sz w:val="16"/>
        </w:rPr>
        <w:t>its</w:t>
      </w:r>
      <w:r>
        <w:rPr>
          <w:spacing w:val="36"/>
          <w:sz w:val="16"/>
        </w:rPr>
        <w:t xml:space="preserve"> </w:t>
      </w:r>
      <w:r>
        <w:rPr>
          <w:sz w:val="16"/>
        </w:rPr>
        <w:t>subdistributors</w:t>
      </w:r>
      <w:r>
        <w:rPr>
          <w:spacing w:val="36"/>
          <w:sz w:val="16"/>
        </w:rPr>
        <w:t xml:space="preserve"> </w:t>
      </w:r>
      <w:r>
        <w:rPr>
          <w:sz w:val="16"/>
        </w:rPr>
        <w:t>not</w:t>
      </w:r>
      <w:r>
        <w:rPr>
          <w:spacing w:val="40"/>
          <w:sz w:val="16"/>
        </w:rPr>
        <w:t xml:space="preserve"> </w:t>
      </w:r>
      <w:r>
        <w:rPr>
          <w:sz w:val="16"/>
        </w:rPr>
        <w:t>to, subject such Products to abuse, mishandling or unusual physical, thermal, chemical or electrical stress or sell any Product after its</w:t>
      </w:r>
      <w:r>
        <w:rPr>
          <w:spacing w:val="40"/>
          <w:sz w:val="16"/>
        </w:rPr>
        <w:t xml:space="preserve"> </w:t>
      </w:r>
      <w:r>
        <w:rPr>
          <w:sz w:val="16"/>
        </w:rPr>
        <w:t>expiration date.</w:t>
      </w:r>
    </w:p>
    <w:p>
      <w:pPr>
        <w:pStyle w:val="ListParagraph"/>
        <w:numPr>
          <w:ilvl w:val="1"/>
          <w:numId w:val="15"/>
        </w:numPr>
        <w:tabs>
          <w:tab w:val="clear" w:pos="720"/>
          <w:tab w:val="left" w:pos="915" w:leader="none"/>
          <w:tab w:val="left" w:pos="918" w:leader="none"/>
        </w:tabs>
        <w:spacing w:lineRule="auto" w:line="264" w:before="0" w:after="0"/>
        <w:ind w:hanging="606" w:left="918" w:right="142"/>
        <w:jc w:val="both"/>
        <w:rPr>
          <w:sz w:val="16"/>
        </w:rPr>
      </w:pPr>
      <w:r>
        <w:rPr>
          <w:sz w:val="16"/>
          <w:u w:val="single"/>
        </w:rPr>
        <w:t>Packaging</w:t>
      </w:r>
      <w:r>
        <w:rPr>
          <w:spacing w:val="39"/>
          <w:sz w:val="16"/>
          <w:u w:val="single"/>
        </w:rPr>
        <w:t xml:space="preserve"> </w:t>
      </w:r>
      <w:r>
        <w:rPr>
          <w:sz w:val="16"/>
          <w:u w:val="single"/>
        </w:rPr>
        <w:t>and</w:t>
      </w:r>
      <w:r>
        <w:rPr>
          <w:spacing w:val="27"/>
          <w:sz w:val="16"/>
          <w:u w:val="single"/>
        </w:rPr>
        <w:t xml:space="preserve"> </w:t>
      </w:r>
      <w:r>
        <w:rPr>
          <w:sz w:val="16"/>
          <w:u w:val="single"/>
        </w:rPr>
        <w:t>Labeling</w:t>
      </w:r>
      <w:r>
        <w:rPr>
          <w:sz w:val="16"/>
        </w:rPr>
        <w:t>.</w:t>
      </w:r>
      <w:r>
        <w:rPr>
          <w:spacing w:val="33"/>
          <w:sz w:val="16"/>
        </w:rPr>
        <w:t xml:space="preserve"> </w:t>
      </w:r>
      <w:r>
        <w:rPr>
          <w:sz w:val="16"/>
        </w:rPr>
        <w:t>The</w:t>
      </w:r>
      <w:r>
        <w:rPr>
          <w:spacing w:val="33"/>
          <w:sz w:val="16"/>
        </w:rPr>
        <w:t xml:space="preserve"> </w:t>
      </w:r>
      <w:r>
        <w:rPr>
          <w:sz w:val="16"/>
        </w:rPr>
        <w:t>Products</w:t>
      </w:r>
      <w:r>
        <w:rPr>
          <w:spacing w:val="33"/>
          <w:sz w:val="16"/>
        </w:rPr>
        <w:t xml:space="preserve"> </w:t>
      </w:r>
      <w:r>
        <w:rPr>
          <w:sz w:val="16"/>
        </w:rPr>
        <w:t>shall</w:t>
      </w:r>
      <w:r>
        <w:rPr>
          <w:spacing w:val="33"/>
          <w:sz w:val="16"/>
        </w:rPr>
        <w:t xml:space="preserve"> </w:t>
      </w:r>
      <w:r>
        <w:rPr>
          <w:sz w:val="16"/>
        </w:rPr>
        <w:t>be</w:t>
      </w:r>
      <w:r>
        <w:rPr>
          <w:spacing w:val="33"/>
          <w:sz w:val="16"/>
        </w:rPr>
        <w:t xml:space="preserve"> </w:t>
      </w:r>
      <w:r>
        <w:rPr>
          <w:sz w:val="16"/>
        </w:rPr>
        <w:t>delivered</w:t>
      </w:r>
      <w:r>
        <w:rPr>
          <w:spacing w:val="33"/>
          <w:sz w:val="16"/>
        </w:rPr>
        <w:t xml:space="preserve"> </w:t>
      </w:r>
      <w:r>
        <w:rPr>
          <w:sz w:val="16"/>
        </w:rPr>
        <w:t>by</w:t>
      </w:r>
      <w:r>
        <w:rPr>
          <w:spacing w:val="33"/>
          <w:sz w:val="16"/>
        </w:rPr>
        <w:t xml:space="preserve"> </w:t>
      </w:r>
      <w:r>
        <w:rPr>
          <w:sz w:val="16"/>
        </w:rPr>
        <w:t>Qualigen,</w:t>
      </w:r>
      <w:r>
        <w:rPr>
          <w:spacing w:val="33"/>
          <w:sz w:val="16"/>
        </w:rPr>
        <w:t xml:space="preserve"> </w:t>
      </w:r>
      <w:r>
        <w:rPr>
          <w:sz w:val="16"/>
        </w:rPr>
        <w:t>and</w:t>
      </w:r>
      <w:r>
        <w:rPr>
          <w:spacing w:val="33"/>
          <w:sz w:val="16"/>
        </w:rPr>
        <w:t xml:space="preserve"> </w:t>
      </w:r>
      <w:r>
        <w:rPr>
          <w:sz w:val="16"/>
        </w:rPr>
        <w:t>Sekisui</w:t>
      </w:r>
      <w:r>
        <w:rPr>
          <w:spacing w:val="33"/>
          <w:sz w:val="16"/>
        </w:rPr>
        <w:t xml:space="preserve"> </w:t>
      </w:r>
      <w:r>
        <w:rPr>
          <w:sz w:val="16"/>
        </w:rPr>
        <w:t>shall</w:t>
      </w:r>
      <w:r>
        <w:rPr>
          <w:spacing w:val="33"/>
          <w:sz w:val="16"/>
        </w:rPr>
        <w:t xml:space="preserve"> </w:t>
      </w:r>
      <w:r>
        <w:rPr>
          <w:sz w:val="16"/>
        </w:rPr>
        <w:t>cause</w:t>
      </w:r>
      <w:r>
        <w:rPr>
          <w:spacing w:val="33"/>
          <w:sz w:val="16"/>
        </w:rPr>
        <w:t xml:space="preserve"> </w:t>
      </w:r>
      <w:r>
        <w:rPr>
          <w:sz w:val="16"/>
        </w:rPr>
        <w:t>the</w:t>
      </w:r>
      <w:r>
        <w:rPr>
          <w:spacing w:val="33"/>
          <w:sz w:val="16"/>
        </w:rPr>
        <w:t xml:space="preserve"> </w:t>
      </w:r>
      <w:r>
        <w:rPr>
          <w:sz w:val="16"/>
        </w:rPr>
        <w:t>Products</w:t>
      </w:r>
      <w:r>
        <w:rPr>
          <w:spacing w:val="33"/>
          <w:sz w:val="16"/>
        </w:rPr>
        <w:t xml:space="preserve"> </w:t>
      </w:r>
      <w:r>
        <w:rPr>
          <w:sz w:val="16"/>
        </w:rPr>
        <w:t>to</w:t>
      </w:r>
      <w:r>
        <w:rPr>
          <w:spacing w:val="33"/>
          <w:sz w:val="16"/>
        </w:rPr>
        <w:t xml:space="preserve"> </w:t>
      </w:r>
      <w:r>
        <w:rPr>
          <w:sz w:val="16"/>
        </w:rPr>
        <w:t>be</w:t>
      </w:r>
      <w:r>
        <w:rPr>
          <w:spacing w:val="33"/>
          <w:sz w:val="16"/>
        </w:rPr>
        <w:t xml:space="preserve"> </w:t>
      </w:r>
      <w:r>
        <w:rPr>
          <w:sz w:val="16"/>
        </w:rPr>
        <w:t>delivered</w:t>
      </w:r>
      <w:r>
        <w:rPr>
          <w:spacing w:val="33"/>
          <w:sz w:val="16"/>
        </w:rPr>
        <w:t xml:space="preserve"> </w:t>
      </w:r>
      <w:r>
        <w:rPr>
          <w:sz w:val="16"/>
        </w:rPr>
        <w:t>to</w:t>
      </w:r>
      <w:r>
        <w:rPr>
          <w:spacing w:val="33"/>
          <w:sz w:val="16"/>
        </w:rPr>
        <w:t xml:space="preserve"> </w:t>
      </w:r>
      <w:r>
        <w:rPr>
          <w:sz w:val="16"/>
        </w:rPr>
        <w:t>end</w:t>
      </w:r>
      <w:r>
        <w:rPr>
          <w:spacing w:val="40"/>
          <w:sz w:val="16"/>
        </w:rPr>
        <w:t xml:space="preserve"> </w:t>
      </w:r>
      <w:r>
        <w:rPr>
          <w:sz w:val="16"/>
        </w:rPr>
        <w:t>users,</w:t>
      </w:r>
      <w:r>
        <w:rPr>
          <w:spacing w:val="21"/>
          <w:sz w:val="16"/>
        </w:rPr>
        <w:t xml:space="preserve"> </w:t>
      </w:r>
      <w:r>
        <w:rPr>
          <w:sz w:val="16"/>
        </w:rPr>
        <w:t>in</w:t>
      </w:r>
      <w:r>
        <w:rPr>
          <w:spacing w:val="21"/>
          <w:sz w:val="16"/>
        </w:rPr>
        <w:t xml:space="preserve"> </w:t>
      </w:r>
      <w:r>
        <w:rPr>
          <w:sz w:val="16"/>
        </w:rPr>
        <w:t>Qualigen</w:t>
      </w:r>
      <w:r>
        <w:rPr>
          <w:spacing w:val="21"/>
          <w:sz w:val="16"/>
        </w:rPr>
        <w:t xml:space="preserve"> </w:t>
      </w:r>
      <w:r>
        <w:rPr>
          <w:sz w:val="16"/>
        </w:rPr>
        <w:t>packaging</w:t>
      </w:r>
      <w:r>
        <w:rPr>
          <w:spacing w:val="21"/>
          <w:sz w:val="16"/>
        </w:rPr>
        <w:t xml:space="preserve"> </w:t>
      </w:r>
      <w:r>
        <w:rPr>
          <w:sz w:val="16"/>
        </w:rPr>
        <w:t>and</w:t>
      </w:r>
      <w:r>
        <w:rPr>
          <w:spacing w:val="21"/>
          <w:sz w:val="16"/>
        </w:rPr>
        <w:t xml:space="preserve"> </w:t>
      </w:r>
      <w:r>
        <w:rPr>
          <w:sz w:val="16"/>
        </w:rPr>
        <w:t>with</w:t>
      </w:r>
      <w:r>
        <w:rPr>
          <w:spacing w:val="21"/>
          <w:sz w:val="16"/>
        </w:rPr>
        <w:t xml:space="preserve"> </w:t>
      </w:r>
      <w:r>
        <w:rPr>
          <w:sz w:val="16"/>
        </w:rPr>
        <w:t>Qualigen</w:t>
      </w:r>
      <w:r>
        <w:rPr>
          <w:spacing w:val="21"/>
          <w:sz w:val="16"/>
        </w:rPr>
        <w:t xml:space="preserve"> </w:t>
      </w:r>
      <w:r>
        <w:rPr>
          <w:sz w:val="16"/>
        </w:rPr>
        <w:t>labeling,</w:t>
      </w:r>
      <w:r>
        <w:rPr>
          <w:spacing w:val="21"/>
          <w:sz w:val="16"/>
        </w:rPr>
        <w:t xml:space="preserve"> </w:t>
      </w:r>
      <w:r>
        <w:rPr>
          <w:sz w:val="16"/>
        </w:rPr>
        <w:t>all</w:t>
      </w:r>
      <w:r>
        <w:rPr>
          <w:spacing w:val="21"/>
          <w:sz w:val="16"/>
        </w:rPr>
        <w:t xml:space="preserve"> </w:t>
      </w:r>
      <w:r>
        <w:rPr>
          <w:sz w:val="16"/>
        </w:rPr>
        <w:t>as</w:t>
      </w:r>
      <w:r>
        <w:rPr>
          <w:spacing w:val="21"/>
          <w:sz w:val="16"/>
        </w:rPr>
        <w:t xml:space="preserve"> </w:t>
      </w:r>
      <w:r>
        <w:rPr>
          <w:sz w:val="16"/>
        </w:rPr>
        <w:t>intended</w:t>
      </w:r>
      <w:r>
        <w:rPr>
          <w:spacing w:val="21"/>
          <w:sz w:val="16"/>
        </w:rPr>
        <w:t xml:space="preserve"> </w:t>
      </w:r>
      <w:r>
        <w:rPr>
          <w:sz w:val="16"/>
        </w:rPr>
        <w:t>to</w:t>
      </w:r>
      <w:r>
        <w:rPr>
          <w:spacing w:val="21"/>
          <w:sz w:val="16"/>
        </w:rPr>
        <w:t xml:space="preserve"> </w:t>
      </w:r>
      <w:r>
        <w:rPr>
          <w:sz w:val="16"/>
        </w:rPr>
        <w:t>be</w:t>
      </w:r>
      <w:r>
        <w:rPr>
          <w:spacing w:val="21"/>
          <w:sz w:val="16"/>
        </w:rPr>
        <w:t xml:space="preserve"> </w:t>
      </w:r>
      <w:r>
        <w:rPr>
          <w:sz w:val="16"/>
        </w:rPr>
        <w:t>received</w:t>
      </w:r>
      <w:r>
        <w:rPr>
          <w:spacing w:val="21"/>
          <w:sz w:val="16"/>
        </w:rPr>
        <w:t xml:space="preserve"> </w:t>
      </w:r>
      <w:r>
        <w:rPr>
          <w:sz w:val="16"/>
        </w:rPr>
        <w:t>by</w:t>
      </w:r>
      <w:r>
        <w:rPr>
          <w:spacing w:val="21"/>
          <w:sz w:val="16"/>
        </w:rPr>
        <w:t xml:space="preserve"> </w:t>
      </w:r>
      <w:r>
        <w:rPr>
          <w:sz w:val="16"/>
        </w:rPr>
        <w:t>the</w:t>
      </w:r>
      <w:r>
        <w:rPr>
          <w:spacing w:val="21"/>
          <w:sz w:val="16"/>
        </w:rPr>
        <w:t xml:space="preserve"> </w:t>
      </w:r>
      <w:r>
        <w:rPr>
          <w:sz w:val="16"/>
        </w:rPr>
        <w:t>end</w:t>
      </w:r>
      <w:r>
        <w:rPr>
          <w:spacing w:val="21"/>
          <w:sz w:val="16"/>
        </w:rPr>
        <w:t xml:space="preserve"> </w:t>
      </w:r>
      <w:r>
        <w:rPr>
          <w:sz w:val="16"/>
        </w:rPr>
        <w:t>user.</w:t>
      </w:r>
      <w:r>
        <w:rPr>
          <w:spacing w:val="21"/>
          <w:sz w:val="16"/>
        </w:rPr>
        <w:t xml:space="preserve"> </w:t>
      </w:r>
      <w:r>
        <w:rPr>
          <w:sz w:val="16"/>
        </w:rPr>
        <w:t>Such</w:t>
      </w:r>
      <w:r>
        <w:rPr>
          <w:spacing w:val="21"/>
          <w:sz w:val="16"/>
        </w:rPr>
        <w:t xml:space="preserve"> </w:t>
      </w:r>
      <w:r>
        <w:rPr>
          <w:sz w:val="16"/>
        </w:rPr>
        <w:t>packaging</w:t>
      </w:r>
      <w:r>
        <w:rPr>
          <w:spacing w:val="21"/>
          <w:sz w:val="16"/>
        </w:rPr>
        <w:t xml:space="preserve"> </w:t>
      </w:r>
      <w:r>
        <w:rPr>
          <w:sz w:val="16"/>
        </w:rPr>
        <w:t>and labeling</w:t>
      </w:r>
      <w:r>
        <w:rPr>
          <w:spacing w:val="40"/>
          <w:sz w:val="16"/>
        </w:rPr>
        <w:t xml:space="preserve"> </w:t>
      </w:r>
      <w:r>
        <w:rPr>
          <w:sz w:val="16"/>
        </w:rPr>
        <w:t>(and</w:t>
      </w:r>
      <w:r>
        <w:rPr>
          <w:spacing w:val="21"/>
          <w:sz w:val="16"/>
        </w:rPr>
        <w:t xml:space="preserve"> </w:t>
      </w:r>
      <w:r>
        <w:rPr>
          <w:sz w:val="16"/>
        </w:rPr>
        <w:t>the</w:t>
      </w:r>
      <w:r>
        <w:rPr>
          <w:spacing w:val="21"/>
          <w:sz w:val="16"/>
        </w:rPr>
        <w:t xml:space="preserve"> </w:t>
      </w:r>
      <w:r>
        <w:rPr>
          <w:sz w:val="16"/>
        </w:rPr>
        <w:t>Products</w:t>
      </w:r>
      <w:r>
        <w:rPr>
          <w:spacing w:val="21"/>
          <w:sz w:val="16"/>
        </w:rPr>
        <w:t xml:space="preserve"> </w:t>
      </w:r>
      <w:r>
        <w:rPr>
          <w:sz w:val="16"/>
        </w:rPr>
        <w:t>themselves)</w:t>
      </w:r>
      <w:r>
        <w:rPr>
          <w:spacing w:val="21"/>
          <w:sz w:val="16"/>
        </w:rPr>
        <w:t xml:space="preserve"> </w:t>
      </w:r>
      <w:r>
        <w:rPr>
          <w:sz w:val="16"/>
        </w:rPr>
        <w:t>(and</w:t>
      </w:r>
      <w:r>
        <w:rPr>
          <w:spacing w:val="21"/>
          <w:sz w:val="16"/>
        </w:rPr>
        <w:t xml:space="preserve"> </w:t>
      </w:r>
      <w:r>
        <w:rPr>
          <w:sz w:val="16"/>
        </w:rPr>
        <w:t>“product</w:t>
      </w:r>
      <w:r>
        <w:rPr>
          <w:spacing w:val="21"/>
          <w:sz w:val="16"/>
        </w:rPr>
        <w:t xml:space="preserve"> </w:t>
      </w:r>
      <w:r>
        <w:rPr>
          <w:sz w:val="16"/>
        </w:rPr>
        <w:t>inserts,”</w:t>
      </w:r>
      <w:r>
        <w:rPr>
          <w:spacing w:val="21"/>
          <w:sz w:val="16"/>
        </w:rPr>
        <w:t xml:space="preserve"> </w:t>
      </w:r>
      <w:r>
        <w:rPr>
          <w:sz w:val="16"/>
        </w:rPr>
        <w:t>which</w:t>
      </w:r>
      <w:r>
        <w:rPr>
          <w:spacing w:val="21"/>
          <w:sz w:val="16"/>
        </w:rPr>
        <w:t xml:space="preserve"> </w:t>
      </w:r>
      <w:r>
        <w:rPr>
          <w:sz w:val="16"/>
        </w:rPr>
        <w:t>Qualigen</w:t>
      </w:r>
      <w:r>
        <w:rPr>
          <w:spacing w:val="21"/>
          <w:sz w:val="16"/>
        </w:rPr>
        <w:t xml:space="preserve"> </w:t>
      </w:r>
      <w:r>
        <w:rPr>
          <w:sz w:val="16"/>
        </w:rPr>
        <w:t>may</w:t>
      </w:r>
      <w:r>
        <w:rPr>
          <w:spacing w:val="21"/>
          <w:sz w:val="16"/>
        </w:rPr>
        <w:t xml:space="preserve"> </w:t>
      </w:r>
      <w:r>
        <w:rPr>
          <w:sz w:val="16"/>
        </w:rPr>
        <w:t>provide</w:t>
      </w:r>
      <w:r>
        <w:rPr>
          <w:spacing w:val="21"/>
          <w:sz w:val="16"/>
        </w:rPr>
        <w:t xml:space="preserve"> </w:t>
      </w:r>
      <w:r>
        <w:rPr>
          <w:sz w:val="16"/>
        </w:rPr>
        <w:t>online</w:t>
      </w:r>
      <w:r>
        <w:rPr>
          <w:spacing w:val="21"/>
          <w:sz w:val="16"/>
        </w:rPr>
        <w:t xml:space="preserve"> </w:t>
      </w:r>
      <w:r>
        <w:rPr>
          <w:sz w:val="16"/>
        </w:rPr>
        <w:t>so</w:t>
      </w:r>
      <w:r>
        <w:rPr>
          <w:spacing w:val="21"/>
          <w:sz w:val="16"/>
        </w:rPr>
        <w:t xml:space="preserve"> </w:t>
      </w:r>
      <w:r>
        <w:rPr>
          <w:sz w:val="16"/>
        </w:rPr>
        <w:t>long</w:t>
      </w:r>
      <w:r>
        <w:rPr>
          <w:spacing w:val="21"/>
          <w:sz w:val="16"/>
        </w:rPr>
        <w:t xml:space="preserve"> </w:t>
      </w:r>
      <w:r>
        <w:rPr>
          <w:sz w:val="16"/>
        </w:rPr>
        <w:t>as</w:t>
      </w:r>
      <w:r>
        <w:rPr>
          <w:spacing w:val="21"/>
          <w:sz w:val="16"/>
        </w:rPr>
        <w:t xml:space="preserve"> </w:t>
      </w:r>
      <w:r>
        <w:rPr>
          <w:sz w:val="16"/>
        </w:rPr>
        <w:t>it</w:t>
      </w:r>
      <w:r>
        <w:rPr>
          <w:spacing w:val="17"/>
          <w:sz w:val="16"/>
        </w:rPr>
        <w:t xml:space="preserve"> </w:t>
      </w:r>
      <w:r>
        <w:rPr>
          <w:sz w:val="16"/>
        </w:rPr>
        <w:t>is</w:t>
      </w:r>
      <w:r>
        <w:rPr>
          <w:spacing w:val="17"/>
          <w:sz w:val="16"/>
        </w:rPr>
        <w:t xml:space="preserve"> </w:t>
      </w:r>
      <w:r>
        <w:rPr>
          <w:sz w:val="16"/>
        </w:rPr>
        <w:t>done</w:t>
      </w:r>
      <w:r>
        <w:rPr>
          <w:spacing w:val="17"/>
          <w:sz w:val="16"/>
        </w:rPr>
        <w:t xml:space="preserve"> </w:t>
      </w:r>
      <w:r>
        <w:rPr>
          <w:sz w:val="16"/>
        </w:rPr>
        <w:t>in</w:t>
      </w:r>
      <w:r>
        <w:rPr>
          <w:spacing w:val="17"/>
          <w:sz w:val="16"/>
        </w:rPr>
        <w:t xml:space="preserve"> </w:t>
      </w:r>
      <w:r>
        <w:rPr>
          <w:sz w:val="16"/>
        </w:rPr>
        <w:t>compliance</w:t>
      </w:r>
      <w:r>
        <w:rPr>
          <w:spacing w:val="17"/>
          <w:sz w:val="16"/>
        </w:rPr>
        <w:t xml:space="preserve"> </w:t>
      </w:r>
      <w:r>
        <w:rPr>
          <w:sz w:val="16"/>
        </w:rPr>
        <w:t>with</w:t>
      </w:r>
      <w:r>
        <w:rPr>
          <w:spacing w:val="17"/>
          <w:sz w:val="16"/>
        </w:rPr>
        <w:t xml:space="preserve"> </w:t>
      </w:r>
      <w:r>
        <w:rPr>
          <w:sz w:val="16"/>
        </w:rPr>
        <w:t>all</w:t>
      </w:r>
      <w:r>
        <w:rPr>
          <w:spacing w:val="40"/>
          <w:sz w:val="16"/>
        </w:rPr>
        <w:t xml:space="preserve"> </w:t>
      </w:r>
      <w:r>
        <w:rPr>
          <w:sz w:val="16"/>
        </w:rPr>
        <w:t>legal</w:t>
      </w:r>
      <w:r>
        <w:rPr>
          <w:spacing w:val="30"/>
          <w:sz w:val="16"/>
        </w:rPr>
        <w:t xml:space="preserve"> </w:t>
      </w:r>
      <w:r>
        <w:rPr>
          <w:sz w:val="16"/>
        </w:rPr>
        <w:t>requirements</w:t>
      </w:r>
      <w:r>
        <w:rPr>
          <w:spacing w:val="30"/>
          <w:sz w:val="16"/>
        </w:rPr>
        <w:t xml:space="preserve"> </w:t>
      </w:r>
      <w:r>
        <w:rPr>
          <w:sz w:val="16"/>
        </w:rPr>
        <w:t>of</w:t>
      </w:r>
      <w:r>
        <w:rPr>
          <w:spacing w:val="31"/>
          <w:sz w:val="16"/>
        </w:rPr>
        <w:t xml:space="preserve"> </w:t>
      </w:r>
      <w:r>
        <w:rPr>
          <w:sz w:val="16"/>
        </w:rPr>
        <w:t>the</w:t>
      </w:r>
      <w:r>
        <w:rPr>
          <w:spacing w:val="30"/>
          <w:sz w:val="16"/>
        </w:rPr>
        <w:t xml:space="preserve"> </w:t>
      </w:r>
      <w:r>
        <w:rPr>
          <w:sz w:val="16"/>
        </w:rPr>
        <w:t>applicable</w:t>
      </w:r>
      <w:r>
        <w:rPr>
          <w:spacing w:val="30"/>
          <w:sz w:val="16"/>
        </w:rPr>
        <w:t xml:space="preserve"> </w:t>
      </w:r>
      <w:r>
        <w:rPr>
          <w:sz w:val="16"/>
        </w:rPr>
        <w:t>jurisdiction)</w:t>
      </w:r>
      <w:r>
        <w:rPr>
          <w:spacing w:val="31"/>
          <w:sz w:val="16"/>
        </w:rPr>
        <w:t xml:space="preserve"> </w:t>
      </w:r>
      <w:r>
        <w:rPr>
          <w:sz w:val="16"/>
        </w:rPr>
        <w:t>shall</w:t>
      </w:r>
      <w:r>
        <w:rPr>
          <w:spacing w:val="30"/>
          <w:sz w:val="16"/>
        </w:rPr>
        <w:t xml:space="preserve"> </w:t>
      </w:r>
      <w:r>
        <w:rPr>
          <w:sz w:val="16"/>
        </w:rPr>
        <w:t>include</w:t>
      </w:r>
      <w:r>
        <w:rPr>
          <w:spacing w:val="30"/>
          <w:sz w:val="16"/>
        </w:rPr>
        <w:t xml:space="preserve"> </w:t>
      </w:r>
      <w:r>
        <w:rPr>
          <w:sz w:val="16"/>
        </w:rPr>
        <w:t>such</w:t>
      </w:r>
      <w:r>
        <w:rPr>
          <w:spacing w:val="31"/>
          <w:sz w:val="16"/>
        </w:rPr>
        <w:t xml:space="preserve"> </w:t>
      </w:r>
      <w:r>
        <w:rPr>
          <w:sz w:val="16"/>
        </w:rPr>
        <w:t>Qualigen</w:t>
      </w:r>
      <w:r>
        <w:rPr>
          <w:spacing w:val="31"/>
          <w:sz w:val="16"/>
        </w:rPr>
        <w:t xml:space="preserve"> </w:t>
      </w:r>
      <w:r>
        <w:rPr>
          <w:sz w:val="16"/>
        </w:rPr>
        <w:t>trade</w:t>
      </w:r>
      <w:r>
        <w:rPr>
          <w:spacing w:val="30"/>
          <w:sz w:val="16"/>
        </w:rPr>
        <w:t xml:space="preserve"> </w:t>
      </w:r>
      <w:r>
        <w:rPr>
          <w:sz w:val="16"/>
        </w:rPr>
        <w:t>names,</w:t>
      </w:r>
      <w:r>
        <w:rPr>
          <w:spacing w:val="40"/>
          <w:sz w:val="16"/>
        </w:rPr>
        <w:t xml:space="preserve"> </w:t>
      </w:r>
      <w:r>
        <w:rPr>
          <w:sz w:val="16"/>
        </w:rPr>
        <w:t>brand</w:t>
      </w:r>
      <w:r>
        <w:rPr>
          <w:spacing w:val="34"/>
          <w:sz w:val="16"/>
        </w:rPr>
        <w:t xml:space="preserve"> </w:t>
      </w:r>
      <w:r>
        <w:rPr>
          <w:sz w:val="16"/>
        </w:rPr>
        <w:t>names,</w:t>
      </w:r>
      <w:r>
        <w:rPr>
          <w:spacing w:val="34"/>
          <w:sz w:val="16"/>
        </w:rPr>
        <w:t xml:space="preserve"> </w:t>
      </w:r>
      <w:r>
        <w:rPr>
          <w:sz w:val="16"/>
        </w:rPr>
        <w:t>trademarks</w:t>
      </w:r>
      <w:r>
        <w:rPr>
          <w:spacing w:val="34"/>
          <w:sz w:val="16"/>
        </w:rPr>
        <w:t xml:space="preserve"> </w:t>
      </w:r>
      <w:r>
        <w:rPr>
          <w:sz w:val="16"/>
        </w:rPr>
        <w:t>and</w:t>
      </w:r>
      <w:r>
        <w:rPr>
          <w:spacing w:val="34"/>
          <w:sz w:val="16"/>
        </w:rPr>
        <w:t xml:space="preserve"> </w:t>
      </w:r>
      <w:r>
        <w:rPr>
          <w:sz w:val="16"/>
        </w:rPr>
        <w:t>logos</w:t>
      </w:r>
      <w:r>
        <w:rPr>
          <w:spacing w:val="34"/>
          <w:sz w:val="16"/>
        </w:rPr>
        <w:t xml:space="preserve"> </w:t>
      </w:r>
      <w:r>
        <w:rPr>
          <w:sz w:val="16"/>
        </w:rPr>
        <w:t>(and</w:t>
      </w:r>
      <w:r>
        <w:rPr>
          <w:spacing w:val="40"/>
          <w:sz w:val="16"/>
        </w:rPr>
        <w:t xml:space="preserve"> </w:t>
      </w:r>
      <w:r>
        <w:rPr>
          <w:sz w:val="16"/>
        </w:rPr>
        <w:t>patent</w:t>
      </w:r>
      <w:r>
        <w:rPr>
          <w:spacing w:val="36"/>
          <w:sz w:val="16"/>
        </w:rPr>
        <w:t xml:space="preserve"> </w:t>
      </w:r>
      <w:r>
        <w:rPr>
          <w:sz w:val="16"/>
        </w:rPr>
        <w:t>notices)</w:t>
      </w:r>
      <w:r>
        <w:rPr>
          <w:spacing w:val="36"/>
          <w:sz w:val="16"/>
        </w:rPr>
        <w:t xml:space="preserve"> </w:t>
      </w:r>
      <w:r>
        <w:rPr>
          <w:sz w:val="16"/>
        </w:rPr>
        <w:t>as</w:t>
      </w:r>
      <w:r>
        <w:rPr>
          <w:spacing w:val="36"/>
          <w:sz w:val="16"/>
        </w:rPr>
        <w:t xml:space="preserve"> </w:t>
      </w:r>
      <w:r>
        <w:rPr>
          <w:sz w:val="16"/>
        </w:rPr>
        <w:t>Qualigen</w:t>
      </w:r>
      <w:r>
        <w:rPr>
          <w:spacing w:val="36"/>
          <w:sz w:val="16"/>
        </w:rPr>
        <w:t xml:space="preserve"> </w:t>
      </w:r>
      <w:r>
        <w:rPr>
          <w:sz w:val="16"/>
        </w:rPr>
        <w:t>shall</w:t>
      </w:r>
      <w:r>
        <w:rPr>
          <w:spacing w:val="36"/>
          <w:sz w:val="16"/>
        </w:rPr>
        <w:t xml:space="preserve"> </w:t>
      </w:r>
      <w:r>
        <w:rPr>
          <w:sz w:val="16"/>
        </w:rPr>
        <w:t>select</w:t>
      </w:r>
      <w:r>
        <w:rPr>
          <w:spacing w:val="36"/>
          <w:sz w:val="16"/>
        </w:rPr>
        <w:t xml:space="preserve"> </w:t>
      </w:r>
      <w:r>
        <w:rPr>
          <w:sz w:val="16"/>
        </w:rPr>
        <w:t>and</w:t>
      </w:r>
      <w:r>
        <w:rPr>
          <w:spacing w:val="36"/>
          <w:sz w:val="16"/>
        </w:rPr>
        <w:t xml:space="preserve"> </w:t>
      </w:r>
      <w:r>
        <w:rPr>
          <w:sz w:val="16"/>
        </w:rPr>
        <w:t>with</w:t>
      </w:r>
      <w:r>
        <w:rPr>
          <w:spacing w:val="36"/>
          <w:sz w:val="16"/>
        </w:rPr>
        <w:t xml:space="preserve"> </w:t>
      </w:r>
      <w:r>
        <w:rPr>
          <w:sz w:val="16"/>
        </w:rPr>
        <w:t>such</w:t>
      </w:r>
      <w:r>
        <w:rPr>
          <w:spacing w:val="36"/>
          <w:sz w:val="16"/>
        </w:rPr>
        <w:t xml:space="preserve"> </w:t>
      </w:r>
      <w:r>
        <w:rPr>
          <w:sz w:val="16"/>
        </w:rPr>
        <w:t>size,</w:t>
      </w:r>
      <w:r>
        <w:rPr>
          <w:spacing w:val="36"/>
          <w:sz w:val="16"/>
        </w:rPr>
        <w:t xml:space="preserve"> </w:t>
      </w:r>
      <w:r>
        <w:rPr>
          <w:sz w:val="16"/>
        </w:rPr>
        <w:t>colors,</w:t>
      </w:r>
      <w:r>
        <w:rPr>
          <w:spacing w:val="36"/>
          <w:sz w:val="16"/>
        </w:rPr>
        <w:t xml:space="preserve"> </w:t>
      </w:r>
      <w:r>
        <w:rPr>
          <w:sz w:val="16"/>
        </w:rPr>
        <w:t>positioning</w:t>
      </w:r>
      <w:r>
        <w:rPr>
          <w:spacing w:val="36"/>
          <w:sz w:val="16"/>
        </w:rPr>
        <w:t xml:space="preserve"> </w:t>
      </w:r>
      <w:r>
        <w:rPr>
          <w:sz w:val="16"/>
        </w:rPr>
        <w:t>and</w:t>
      </w:r>
      <w:r>
        <w:rPr>
          <w:spacing w:val="40"/>
          <w:sz w:val="16"/>
        </w:rPr>
        <w:t xml:space="preserve"> </w:t>
      </w:r>
      <w:r>
        <w:rPr>
          <w:sz w:val="16"/>
        </w:rPr>
        <w:t>prominence as Qualigen shall select in its sole</w:t>
      </w:r>
      <w:r>
        <w:rPr>
          <w:spacing w:val="40"/>
          <w:sz w:val="16"/>
        </w:rPr>
        <w:t xml:space="preserve"> </w:t>
      </w:r>
      <w:r>
        <w:rPr>
          <w:sz w:val="16"/>
        </w:rPr>
        <w:t>discretion,</w:t>
      </w:r>
      <w:r>
        <w:rPr>
          <w:spacing w:val="23"/>
          <w:sz w:val="16"/>
        </w:rPr>
        <w:t xml:space="preserve"> </w:t>
      </w:r>
      <w:r>
        <w:rPr>
          <w:sz w:val="16"/>
        </w:rPr>
        <w:t>and</w:t>
      </w:r>
      <w:r>
        <w:rPr>
          <w:spacing w:val="23"/>
          <w:sz w:val="16"/>
        </w:rPr>
        <w:t xml:space="preserve"> </w:t>
      </w:r>
      <w:r>
        <w:rPr>
          <w:sz w:val="16"/>
        </w:rPr>
        <w:t>shall</w:t>
      </w:r>
      <w:r>
        <w:rPr>
          <w:spacing w:val="23"/>
          <w:sz w:val="16"/>
        </w:rPr>
        <w:t xml:space="preserve"> </w:t>
      </w:r>
      <w:r>
        <w:rPr>
          <w:sz w:val="16"/>
        </w:rPr>
        <w:t>not</w:t>
      </w:r>
      <w:r>
        <w:rPr>
          <w:spacing w:val="23"/>
          <w:sz w:val="16"/>
        </w:rPr>
        <w:t xml:space="preserve"> </w:t>
      </w:r>
      <w:r>
        <w:rPr>
          <w:sz w:val="16"/>
        </w:rPr>
        <w:t>include</w:t>
      </w:r>
      <w:r>
        <w:rPr>
          <w:spacing w:val="23"/>
          <w:sz w:val="16"/>
        </w:rPr>
        <w:t xml:space="preserve"> </w:t>
      </w:r>
      <w:r>
        <w:rPr>
          <w:sz w:val="16"/>
        </w:rPr>
        <w:t>any</w:t>
      </w:r>
      <w:r>
        <w:rPr>
          <w:spacing w:val="23"/>
          <w:sz w:val="16"/>
        </w:rPr>
        <w:t xml:space="preserve"> </w:t>
      </w:r>
      <w:r>
        <w:rPr>
          <w:sz w:val="16"/>
        </w:rPr>
        <w:t>Sekisui</w:t>
      </w:r>
      <w:r>
        <w:rPr>
          <w:spacing w:val="23"/>
          <w:sz w:val="16"/>
        </w:rPr>
        <w:t xml:space="preserve"> </w:t>
      </w:r>
      <w:r>
        <w:rPr>
          <w:sz w:val="16"/>
        </w:rPr>
        <w:t>trade</w:t>
      </w:r>
      <w:r>
        <w:rPr>
          <w:spacing w:val="23"/>
          <w:sz w:val="16"/>
        </w:rPr>
        <w:t xml:space="preserve"> </w:t>
      </w:r>
      <w:r>
        <w:rPr>
          <w:sz w:val="16"/>
        </w:rPr>
        <w:t>names,</w:t>
      </w:r>
      <w:r>
        <w:rPr>
          <w:spacing w:val="23"/>
          <w:sz w:val="16"/>
        </w:rPr>
        <w:t xml:space="preserve"> </w:t>
      </w:r>
      <w:r>
        <w:rPr>
          <w:sz w:val="16"/>
        </w:rPr>
        <w:t>brand</w:t>
      </w:r>
      <w:r>
        <w:rPr>
          <w:spacing w:val="23"/>
          <w:sz w:val="16"/>
        </w:rPr>
        <w:t xml:space="preserve"> </w:t>
      </w:r>
      <w:r>
        <w:rPr>
          <w:sz w:val="16"/>
        </w:rPr>
        <w:t>names,</w:t>
      </w:r>
      <w:r>
        <w:rPr>
          <w:spacing w:val="23"/>
          <w:sz w:val="16"/>
        </w:rPr>
        <w:t xml:space="preserve"> </w:t>
      </w:r>
      <w:r>
        <w:rPr>
          <w:sz w:val="16"/>
        </w:rPr>
        <w:t>trademarks</w:t>
      </w:r>
      <w:r>
        <w:rPr>
          <w:spacing w:val="19"/>
          <w:sz w:val="16"/>
        </w:rPr>
        <w:t xml:space="preserve"> </w:t>
      </w:r>
      <w:r>
        <w:rPr>
          <w:sz w:val="16"/>
        </w:rPr>
        <w:t>or</w:t>
      </w:r>
      <w:r>
        <w:rPr>
          <w:spacing w:val="23"/>
          <w:sz w:val="16"/>
        </w:rPr>
        <w:t xml:space="preserve"> </w:t>
      </w:r>
      <w:r>
        <w:rPr>
          <w:sz w:val="16"/>
        </w:rPr>
        <w:t>logos</w:t>
      </w:r>
      <w:r>
        <w:rPr>
          <w:spacing w:val="23"/>
          <w:sz w:val="16"/>
        </w:rPr>
        <w:t xml:space="preserve"> </w:t>
      </w:r>
      <w:r>
        <w:rPr>
          <w:sz w:val="16"/>
        </w:rPr>
        <w:t>(except</w:t>
      </w:r>
      <w:r>
        <w:rPr>
          <w:spacing w:val="23"/>
          <w:sz w:val="16"/>
        </w:rPr>
        <w:t xml:space="preserve"> </w:t>
      </w:r>
      <w:r>
        <w:rPr>
          <w:sz w:val="16"/>
        </w:rPr>
        <w:t>that,</w:t>
      </w:r>
      <w:r>
        <w:rPr>
          <w:spacing w:val="23"/>
          <w:sz w:val="16"/>
        </w:rPr>
        <w:t xml:space="preserve"> </w:t>
      </w:r>
      <w:r>
        <w:rPr>
          <w:sz w:val="16"/>
        </w:rPr>
        <w:t>if</w:t>
      </w:r>
      <w:r>
        <w:rPr>
          <w:spacing w:val="23"/>
          <w:sz w:val="16"/>
        </w:rPr>
        <w:t xml:space="preserve"> </w:t>
      </w:r>
      <w:r>
        <w:rPr>
          <w:sz w:val="16"/>
        </w:rPr>
        <w:t>so</w:t>
      </w:r>
      <w:r>
        <w:rPr>
          <w:spacing w:val="23"/>
          <w:sz w:val="16"/>
        </w:rPr>
        <w:t xml:space="preserve"> </w:t>
      </w:r>
      <w:r>
        <w:rPr>
          <w:sz w:val="16"/>
        </w:rPr>
        <w:t>required</w:t>
      </w:r>
      <w:r>
        <w:rPr>
          <w:spacing w:val="23"/>
          <w:sz w:val="16"/>
        </w:rPr>
        <w:t xml:space="preserve"> </w:t>
      </w:r>
      <w:r>
        <w:rPr>
          <w:sz w:val="16"/>
        </w:rPr>
        <w:t>by</w:t>
      </w:r>
      <w:r>
        <w:rPr>
          <w:spacing w:val="23"/>
          <w:sz w:val="16"/>
        </w:rPr>
        <w:t xml:space="preserve"> </w:t>
      </w:r>
      <w:r>
        <w:rPr>
          <w:sz w:val="16"/>
        </w:rPr>
        <w:t>applicable</w:t>
      </w:r>
      <w:r>
        <w:rPr>
          <w:spacing w:val="40"/>
          <w:sz w:val="16"/>
        </w:rPr>
        <w:t xml:space="preserve"> </w:t>
      </w:r>
      <w:r>
        <w:rPr>
          <w:sz w:val="16"/>
        </w:rPr>
        <w:t>law,</w:t>
      </w:r>
      <w:r>
        <w:rPr>
          <w:spacing w:val="22"/>
          <w:sz w:val="16"/>
        </w:rPr>
        <w:t xml:space="preserve"> </w:t>
      </w:r>
      <w:r>
        <w:rPr>
          <w:sz w:val="16"/>
        </w:rPr>
        <w:t>Qualigen</w:t>
      </w:r>
      <w:r>
        <w:rPr>
          <w:spacing w:val="22"/>
          <w:sz w:val="16"/>
        </w:rPr>
        <w:t xml:space="preserve"> </w:t>
      </w:r>
      <w:r>
        <w:rPr>
          <w:sz w:val="16"/>
        </w:rPr>
        <w:t>shall</w:t>
      </w:r>
      <w:r>
        <w:rPr>
          <w:spacing w:val="22"/>
          <w:sz w:val="16"/>
        </w:rPr>
        <w:t xml:space="preserve"> </w:t>
      </w:r>
      <w:r>
        <w:rPr>
          <w:sz w:val="16"/>
        </w:rPr>
        <w:t>include</w:t>
      </w:r>
      <w:r>
        <w:rPr>
          <w:spacing w:val="22"/>
          <w:sz w:val="16"/>
        </w:rPr>
        <w:t xml:space="preserve"> </w:t>
      </w:r>
      <w:r>
        <w:rPr>
          <w:sz w:val="16"/>
        </w:rPr>
        <w:t>a</w:t>
      </w:r>
      <w:r>
        <w:rPr>
          <w:spacing w:val="22"/>
          <w:sz w:val="16"/>
        </w:rPr>
        <w:t xml:space="preserve"> </w:t>
      </w:r>
      <w:r>
        <w:rPr>
          <w:sz w:val="16"/>
        </w:rPr>
        <w:t>statement</w:t>
      </w:r>
      <w:r>
        <w:rPr>
          <w:spacing w:val="22"/>
          <w:sz w:val="16"/>
        </w:rPr>
        <w:t xml:space="preserve"> </w:t>
      </w:r>
      <w:r>
        <w:rPr>
          <w:sz w:val="16"/>
        </w:rPr>
        <w:t>that</w:t>
      </w:r>
      <w:r>
        <w:rPr>
          <w:spacing w:val="22"/>
          <w:sz w:val="16"/>
        </w:rPr>
        <w:t xml:space="preserve"> </w:t>
      </w:r>
      <w:r>
        <w:rPr>
          <w:sz w:val="16"/>
        </w:rPr>
        <w:t>Sekisui</w:t>
      </w:r>
      <w:r>
        <w:rPr>
          <w:spacing w:val="22"/>
          <w:sz w:val="16"/>
        </w:rPr>
        <w:t xml:space="preserve"> </w:t>
      </w:r>
      <w:r>
        <w:rPr>
          <w:sz w:val="16"/>
        </w:rPr>
        <w:t>is</w:t>
      </w:r>
      <w:r>
        <w:rPr>
          <w:spacing w:val="22"/>
          <w:sz w:val="16"/>
        </w:rPr>
        <w:t xml:space="preserve"> </w:t>
      </w:r>
      <w:r>
        <w:rPr>
          <w:sz w:val="16"/>
        </w:rPr>
        <w:t>the</w:t>
      </w:r>
      <w:r>
        <w:rPr>
          <w:spacing w:val="22"/>
          <w:sz w:val="16"/>
        </w:rPr>
        <w:t xml:space="preserve"> </w:t>
      </w:r>
      <w:r>
        <w:rPr>
          <w:sz w:val="16"/>
        </w:rPr>
        <w:t>distributor</w:t>
      </w:r>
      <w:r>
        <w:rPr>
          <w:spacing w:val="36"/>
          <w:sz w:val="16"/>
        </w:rPr>
        <w:t xml:space="preserve"> </w:t>
      </w:r>
      <w:r>
        <w:rPr>
          <w:sz w:val="16"/>
        </w:rPr>
        <w:t>and/or</w:t>
      </w:r>
      <w:r>
        <w:rPr>
          <w:spacing w:val="22"/>
          <w:sz w:val="16"/>
        </w:rPr>
        <w:t xml:space="preserve"> </w:t>
      </w:r>
      <w:r>
        <w:rPr>
          <w:sz w:val="16"/>
        </w:rPr>
        <w:t>that</w:t>
      </w:r>
      <w:r>
        <w:rPr>
          <w:spacing w:val="21"/>
          <w:sz w:val="16"/>
        </w:rPr>
        <w:t xml:space="preserve"> </w:t>
      </w:r>
      <w:r>
        <w:rPr>
          <w:sz w:val="16"/>
        </w:rPr>
        <w:t>Sekisui</w:t>
      </w:r>
      <w:r>
        <w:rPr>
          <w:spacing w:val="21"/>
          <w:sz w:val="16"/>
        </w:rPr>
        <w:t xml:space="preserve"> </w:t>
      </w:r>
      <w:r>
        <w:rPr>
          <w:sz w:val="16"/>
        </w:rPr>
        <w:t>is</w:t>
      </w:r>
      <w:r>
        <w:rPr>
          <w:spacing w:val="22"/>
          <w:sz w:val="16"/>
        </w:rPr>
        <w:t xml:space="preserve"> </w:t>
      </w:r>
      <w:r>
        <w:rPr>
          <w:sz w:val="16"/>
        </w:rPr>
        <w:t>the</w:t>
      </w:r>
      <w:r>
        <w:rPr>
          <w:spacing w:val="21"/>
          <w:sz w:val="16"/>
        </w:rPr>
        <w:t xml:space="preserve"> </w:t>
      </w:r>
      <w:r>
        <w:rPr>
          <w:sz w:val="16"/>
        </w:rPr>
        <w:t>importer).</w:t>
      </w:r>
      <w:r>
        <w:rPr>
          <w:spacing w:val="22"/>
          <w:sz w:val="16"/>
        </w:rPr>
        <w:t xml:space="preserve"> </w:t>
      </w:r>
      <w:r>
        <w:rPr>
          <w:sz w:val="16"/>
        </w:rPr>
        <w:t>Sekisui</w:t>
      </w:r>
      <w:r>
        <w:rPr>
          <w:spacing w:val="21"/>
          <w:sz w:val="16"/>
        </w:rPr>
        <w:t xml:space="preserve"> </w:t>
      </w:r>
      <w:r>
        <w:rPr>
          <w:sz w:val="16"/>
        </w:rPr>
        <w:t>shall</w:t>
      </w:r>
      <w:r>
        <w:rPr>
          <w:spacing w:val="21"/>
          <w:sz w:val="16"/>
        </w:rPr>
        <w:t xml:space="preserve"> </w:t>
      </w:r>
      <w:r>
        <w:rPr>
          <w:sz w:val="16"/>
        </w:rPr>
        <w:t>not</w:t>
      </w:r>
      <w:r>
        <w:rPr>
          <w:spacing w:val="21"/>
          <w:sz w:val="16"/>
        </w:rPr>
        <w:t xml:space="preserve"> </w:t>
      </w:r>
      <w:r>
        <w:rPr>
          <w:sz w:val="16"/>
        </w:rPr>
        <w:t>imprint</w:t>
      </w:r>
      <w:r>
        <w:rPr>
          <w:spacing w:val="21"/>
          <w:sz w:val="16"/>
        </w:rPr>
        <w:t xml:space="preserve"> </w:t>
      </w:r>
      <w:r>
        <w:rPr>
          <w:sz w:val="16"/>
        </w:rPr>
        <w:t>or</w:t>
      </w:r>
      <w:r>
        <w:rPr>
          <w:spacing w:val="40"/>
          <w:sz w:val="16"/>
        </w:rPr>
        <w:t xml:space="preserve"> </w:t>
      </w:r>
      <w:r>
        <w:rPr>
          <w:sz w:val="16"/>
        </w:rPr>
        <w:t>affix</w:t>
      </w:r>
      <w:r>
        <w:rPr>
          <w:spacing w:val="31"/>
          <w:sz w:val="16"/>
        </w:rPr>
        <w:t xml:space="preserve"> </w:t>
      </w:r>
      <w:r>
        <w:rPr>
          <w:sz w:val="16"/>
        </w:rPr>
        <w:t>any</w:t>
      </w:r>
      <w:r>
        <w:rPr>
          <w:spacing w:val="31"/>
          <w:sz w:val="16"/>
        </w:rPr>
        <w:t xml:space="preserve"> </w:t>
      </w:r>
      <w:r>
        <w:rPr>
          <w:sz w:val="16"/>
        </w:rPr>
        <w:t>of</w:t>
      </w:r>
      <w:r>
        <w:rPr>
          <w:spacing w:val="31"/>
          <w:sz w:val="16"/>
        </w:rPr>
        <w:t xml:space="preserve"> </w:t>
      </w:r>
      <w:r>
        <w:rPr>
          <w:sz w:val="16"/>
        </w:rPr>
        <w:t>its</w:t>
      </w:r>
      <w:r>
        <w:rPr>
          <w:spacing w:val="31"/>
          <w:sz w:val="16"/>
        </w:rPr>
        <w:t xml:space="preserve"> </w:t>
      </w:r>
      <w:r>
        <w:rPr>
          <w:sz w:val="16"/>
        </w:rPr>
        <w:t>(or</w:t>
      </w:r>
      <w:r>
        <w:rPr>
          <w:spacing w:val="31"/>
          <w:sz w:val="16"/>
        </w:rPr>
        <w:t xml:space="preserve"> </w:t>
      </w:r>
      <w:r>
        <w:rPr>
          <w:sz w:val="16"/>
        </w:rPr>
        <w:t>any</w:t>
      </w:r>
      <w:r>
        <w:rPr>
          <w:spacing w:val="31"/>
          <w:sz w:val="16"/>
        </w:rPr>
        <w:t xml:space="preserve"> </w:t>
      </w:r>
      <w:r>
        <w:rPr>
          <w:sz w:val="16"/>
        </w:rPr>
        <w:t>non-Qualigen</w:t>
      </w:r>
      <w:r>
        <w:rPr>
          <w:spacing w:val="31"/>
          <w:sz w:val="16"/>
        </w:rPr>
        <w:t xml:space="preserve"> </w:t>
      </w:r>
      <w:r>
        <w:rPr>
          <w:sz w:val="16"/>
        </w:rPr>
        <w:t>person’s)</w:t>
      </w:r>
      <w:r>
        <w:rPr>
          <w:spacing w:val="31"/>
          <w:sz w:val="16"/>
        </w:rPr>
        <w:t xml:space="preserve"> </w:t>
      </w:r>
      <w:r>
        <w:rPr>
          <w:sz w:val="16"/>
        </w:rPr>
        <w:t>trade</w:t>
      </w:r>
      <w:r>
        <w:rPr>
          <w:spacing w:val="40"/>
          <w:sz w:val="16"/>
        </w:rPr>
        <w:t xml:space="preserve"> </w:t>
      </w:r>
      <w:r>
        <w:rPr>
          <w:sz w:val="16"/>
        </w:rPr>
        <w:t>names,</w:t>
      </w:r>
      <w:r>
        <w:rPr>
          <w:spacing w:val="34"/>
          <w:sz w:val="16"/>
        </w:rPr>
        <w:t xml:space="preserve"> </w:t>
      </w:r>
      <w:r>
        <w:rPr>
          <w:sz w:val="16"/>
        </w:rPr>
        <w:t>brand</w:t>
      </w:r>
      <w:r>
        <w:rPr>
          <w:spacing w:val="34"/>
          <w:sz w:val="16"/>
        </w:rPr>
        <w:t xml:space="preserve"> </w:t>
      </w:r>
      <w:r>
        <w:rPr>
          <w:sz w:val="16"/>
        </w:rPr>
        <w:t>names,</w:t>
      </w:r>
      <w:r>
        <w:rPr>
          <w:spacing w:val="34"/>
          <w:sz w:val="16"/>
        </w:rPr>
        <w:t xml:space="preserve"> </w:t>
      </w:r>
      <w:r>
        <w:rPr>
          <w:sz w:val="16"/>
        </w:rPr>
        <w:t>trademarks</w:t>
      </w:r>
      <w:r>
        <w:rPr>
          <w:spacing w:val="34"/>
          <w:sz w:val="16"/>
        </w:rPr>
        <w:t xml:space="preserve"> </w:t>
      </w:r>
      <w:r>
        <w:rPr>
          <w:sz w:val="16"/>
        </w:rPr>
        <w:t>or</w:t>
      </w:r>
      <w:r>
        <w:rPr>
          <w:spacing w:val="34"/>
          <w:sz w:val="16"/>
        </w:rPr>
        <w:t xml:space="preserve"> </w:t>
      </w:r>
      <w:r>
        <w:rPr>
          <w:sz w:val="16"/>
        </w:rPr>
        <w:t>logos</w:t>
      </w:r>
      <w:r>
        <w:rPr>
          <w:spacing w:val="34"/>
          <w:sz w:val="16"/>
        </w:rPr>
        <w:t xml:space="preserve"> </w:t>
      </w:r>
      <w:r>
        <w:rPr>
          <w:sz w:val="16"/>
        </w:rPr>
        <w:t>to</w:t>
      </w:r>
      <w:r>
        <w:rPr>
          <w:spacing w:val="34"/>
          <w:sz w:val="16"/>
        </w:rPr>
        <w:t xml:space="preserve"> </w:t>
      </w:r>
      <w:r>
        <w:rPr>
          <w:sz w:val="16"/>
        </w:rPr>
        <w:t>any</w:t>
      </w:r>
      <w:r>
        <w:rPr>
          <w:spacing w:val="34"/>
          <w:sz w:val="16"/>
        </w:rPr>
        <w:t xml:space="preserve"> </w:t>
      </w:r>
      <w:r>
        <w:rPr>
          <w:sz w:val="16"/>
        </w:rPr>
        <w:t>Product</w:t>
      </w:r>
      <w:r>
        <w:rPr>
          <w:spacing w:val="34"/>
          <w:sz w:val="16"/>
        </w:rPr>
        <w:t xml:space="preserve"> </w:t>
      </w:r>
      <w:r>
        <w:rPr>
          <w:sz w:val="16"/>
        </w:rPr>
        <w:t>or</w:t>
      </w:r>
      <w:r>
        <w:rPr>
          <w:spacing w:val="34"/>
          <w:sz w:val="16"/>
        </w:rPr>
        <w:t xml:space="preserve"> </w:t>
      </w:r>
      <w:r>
        <w:rPr>
          <w:sz w:val="16"/>
        </w:rPr>
        <w:t>its</w:t>
      </w:r>
      <w:r>
        <w:rPr>
          <w:spacing w:val="34"/>
          <w:sz w:val="16"/>
        </w:rPr>
        <w:t xml:space="preserve"> </w:t>
      </w:r>
      <w:r>
        <w:rPr>
          <w:sz w:val="16"/>
        </w:rPr>
        <w:t>packaging</w:t>
      </w:r>
      <w:r>
        <w:rPr>
          <w:spacing w:val="34"/>
          <w:sz w:val="16"/>
        </w:rPr>
        <w:t xml:space="preserve"> </w:t>
      </w:r>
      <w:r>
        <w:rPr>
          <w:sz w:val="16"/>
        </w:rPr>
        <w:t>or</w:t>
      </w:r>
      <w:r>
        <w:rPr>
          <w:spacing w:val="40"/>
          <w:sz w:val="16"/>
        </w:rPr>
        <w:t xml:space="preserve"> </w:t>
      </w:r>
      <w:r>
        <w:rPr>
          <w:sz w:val="16"/>
        </w:rPr>
        <w:t>labeling,</w:t>
      </w:r>
      <w:r>
        <w:rPr>
          <w:spacing w:val="35"/>
          <w:sz w:val="16"/>
        </w:rPr>
        <w:t xml:space="preserve"> </w:t>
      </w:r>
      <w:r>
        <w:rPr>
          <w:sz w:val="16"/>
        </w:rPr>
        <w:t>and</w:t>
      </w:r>
      <w:r>
        <w:rPr>
          <w:spacing w:val="35"/>
          <w:sz w:val="16"/>
        </w:rPr>
        <w:t xml:space="preserve"> </w:t>
      </w:r>
      <w:r>
        <w:rPr>
          <w:sz w:val="16"/>
        </w:rPr>
        <w:t>shall</w:t>
      </w:r>
      <w:r>
        <w:rPr>
          <w:spacing w:val="35"/>
          <w:sz w:val="16"/>
        </w:rPr>
        <w:t xml:space="preserve"> </w:t>
      </w:r>
      <w:r>
        <w:rPr>
          <w:sz w:val="16"/>
        </w:rPr>
        <w:t>also</w:t>
      </w:r>
      <w:r>
        <w:rPr>
          <w:spacing w:val="35"/>
          <w:sz w:val="16"/>
        </w:rPr>
        <w:t xml:space="preserve"> </w:t>
      </w:r>
      <w:r>
        <w:rPr>
          <w:sz w:val="16"/>
        </w:rPr>
        <w:t>cause</w:t>
      </w:r>
      <w:r>
        <w:rPr>
          <w:spacing w:val="35"/>
          <w:sz w:val="16"/>
        </w:rPr>
        <w:t xml:space="preserve"> </w:t>
      </w:r>
      <w:r>
        <w:rPr>
          <w:sz w:val="16"/>
        </w:rPr>
        <w:t>its</w:t>
      </w:r>
      <w:r>
        <w:rPr>
          <w:spacing w:val="35"/>
          <w:sz w:val="16"/>
        </w:rPr>
        <w:t xml:space="preserve"> </w:t>
      </w:r>
      <w:r>
        <w:rPr>
          <w:sz w:val="16"/>
        </w:rPr>
        <w:t>subdistributors</w:t>
      </w:r>
      <w:r>
        <w:rPr>
          <w:spacing w:val="40"/>
          <w:sz w:val="16"/>
        </w:rPr>
        <w:t xml:space="preserve"> </w:t>
      </w:r>
      <w:r>
        <w:rPr>
          <w:sz w:val="16"/>
        </w:rPr>
        <w:t>not</w:t>
      </w:r>
      <w:r>
        <w:rPr>
          <w:spacing w:val="36"/>
          <w:sz w:val="16"/>
        </w:rPr>
        <w:t xml:space="preserve"> </w:t>
      </w:r>
      <w:r>
        <w:rPr>
          <w:sz w:val="16"/>
        </w:rPr>
        <w:t>to</w:t>
      </w:r>
      <w:r>
        <w:rPr>
          <w:spacing w:val="36"/>
          <w:sz w:val="16"/>
        </w:rPr>
        <w:t xml:space="preserve"> </w:t>
      </w:r>
      <w:r>
        <w:rPr>
          <w:sz w:val="16"/>
        </w:rPr>
        <w:t>do</w:t>
      </w:r>
      <w:r>
        <w:rPr>
          <w:spacing w:val="36"/>
          <w:sz w:val="16"/>
        </w:rPr>
        <w:t xml:space="preserve"> </w:t>
      </w:r>
      <w:r>
        <w:rPr>
          <w:sz w:val="16"/>
        </w:rPr>
        <w:t>so.</w:t>
      </w:r>
      <w:r>
        <w:rPr>
          <w:spacing w:val="36"/>
          <w:sz w:val="16"/>
        </w:rPr>
        <w:t xml:space="preserve"> </w:t>
      </w:r>
      <w:r>
        <w:rPr>
          <w:sz w:val="16"/>
        </w:rPr>
        <w:t>Sekisui</w:t>
      </w:r>
      <w:r>
        <w:rPr>
          <w:spacing w:val="36"/>
          <w:sz w:val="16"/>
        </w:rPr>
        <w:t xml:space="preserve"> </w:t>
      </w:r>
      <w:r>
        <w:rPr>
          <w:sz w:val="16"/>
        </w:rPr>
        <w:t>shall</w:t>
      </w:r>
      <w:r>
        <w:rPr>
          <w:spacing w:val="36"/>
          <w:sz w:val="16"/>
        </w:rPr>
        <w:t xml:space="preserve"> </w:t>
      </w:r>
      <w:r>
        <w:rPr>
          <w:sz w:val="16"/>
        </w:rPr>
        <w:t>not</w:t>
      </w:r>
      <w:r>
        <w:rPr>
          <w:spacing w:val="36"/>
          <w:sz w:val="16"/>
        </w:rPr>
        <w:t xml:space="preserve"> </w:t>
      </w:r>
      <w:r>
        <w:rPr>
          <w:sz w:val="16"/>
        </w:rPr>
        <w:t>deface,</w:t>
      </w:r>
      <w:r>
        <w:rPr>
          <w:spacing w:val="36"/>
          <w:sz w:val="16"/>
        </w:rPr>
        <w:t xml:space="preserve"> </w:t>
      </w:r>
      <w:r>
        <w:rPr>
          <w:sz w:val="16"/>
        </w:rPr>
        <w:t>cover,</w:t>
      </w:r>
      <w:r>
        <w:rPr>
          <w:spacing w:val="36"/>
          <w:sz w:val="16"/>
        </w:rPr>
        <w:t xml:space="preserve"> </w:t>
      </w:r>
      <w:r>
        <w:rPr>
          <w:sz w:val="16"/>
        </w:rPr>
        <w:t>obscure,</w:t>
      </w:r>
      <w:r>
        <w:rPr>
          <w:spacing w:val="36"/>
          <w:sz w:val="16"/>
        </w:rPr>
        <w:t xml:space="preserve"> </w:t>
      </w:r>
      <w:r>
        <w:rPr>
          <w:sz w:val="16"/>
        </w:rPr>
        <w:t>erase,</w:t>
      </w:r>
      <w:r>
        <w:rPr>
          <w:spacing w:val="36"/>
          <w:sz w:val="16"/>
        </w:rPr>
        <w:t xml:space="preserve"> </w:t>
      </w:r>
      <w:r>
        <w:rPr>
          <w:sz w:val="16"/>
        </w:rPr>
        <w:t>alter</w:t>
      </w:r>
      <w:r>
        <w:rPr>
          <w:spacing w:val="36"/>
          <w:sz w:val="16"/>
        </w:rPr>
        <w:t xml:space="preserve"> </w:t>
      </w:r>
      <w:r>
        <w:rPr>
          <w:sz w:val="16"/>
        </w:rPr>
        <w:t>or</w:t>
      </w:r>
      <w:r>
        <w:rPr>
          <w:spacing w:val="36"/>
          <w:sz w:val="16"/>
        </w:rPr>
        <w:t xml:space="preserve"> </w:t>
      </w:r>
      <w:r>
        <w:rPr>
          <w:sz w:val="16"/>
        </w:rPr>
        <w:t>remove</w:t>
      </w:r>
      <w:r>
        <w:rPr>
          <w:spacing w:val="36"/>
          <w:sz w:val="16"/>
        </w:rPr>
        <w:t xml:space="preserve"> </w:t>
      </w:r>
      <w:r>
        <w:rPr>
          <w:sz w:val="16"/>
        </w:rPr>
        <w:t>any</w:t>
      </w:r>
      <w:r>
        <w:rPr>
          <w:spacing w:val="40"/>
          <w:sz w:val="16"/>
        </w:rPr>
        <w:t xml:space="preserve"> </w:t>
      </w:r>
      <w:r>
        <w:rPr>
          <w:sz w:val="16"/>
        </w:rPr>
        <w:t>Qualigen trade names, brand names, trademarks or logos (or patent notices) applied by Qualigen to the Products or to the Products’</w:t>
      </w:r>
      <w:r>
        <w:rPr>
          <w:spacing w:val="40"/>
          <w:sz w:val="16"/>
        </w:rPr>
        <w:t xml:space="preserve"> </w:t>
      </w:r>
      <w:r>
        <w:rPr>
          <w:sz w:val="16"/>
        </w:rPr>
        <w:t>packaging</w:t>
      </w:r>
      <w:r>
        <w:rPr>
          <w:spacing w:val="28"/>
          <w:sz w:val="16"/>
        </w:rPr>
        <w:t xml:space="preserve"> </w:t>
      </w:r>
      <w:r>
        <w:rPr>
          <w:sz w:val="16"/>
        </w:rPr>
        <w:t>or</w:t>
      </w:r>
      <w:r>
        <w:rPr>
          <w:spacing w:val="28"/>
          <w:sz w:val="16"/>
        </w:rPr>
        <w:t xml:space="preserve"> </w:t>
      </w:r>
      <w:r>
        <w:rPr>
          <w:sz w:val="16"/>
        </w:rPr>
        <w:t>labeling,</w:t>
      </w:r>
      <w:r>
        <w:rPr>
          <w:spacing w:val="28"/>
          <w:sz w:val="16"/>
        </w:rPr>
        <w:t xml:space="preserve"> </w:t>
      </w:r>
      <w:r>
        <w:rPr>
          <w:sz w:val="16"/>
        </w:rPr>
        <w:t>and</w:t>
      </w:r>
      <w:r>
        <w:rPr>
          <w:spacing w:val="28"/>
          <w:sz w:val="16"/>
        </w:rPr>
        <w:t xml:space="preserve"> </w:t>
      </w:r>
      <w:r>
        <w:rPr>
          <w:sz w:val="16"/>
        </w:rPr>
        <w:t>shall</w:t>
      </w:r>
      <w:r>
        <w:rPr>
          <w:spacing w:val="25"/>
          <w:sz w:val="16"/>
        </w:rPr>
        <w:t xml:space="preserve"> </w:t>
      </w:r>
      <w:r>
        <w:rPr>
          <w:sz w:val="16"/>
        </w:rPr>
        <w:t>also</w:t>
      </w:r>
      <w:r>
        <w:rPr>
          <w:spacing w:val="37"/>
          <w:sz w:val="16"/>
        </w:rPr>
        <w:t xml:space="preserve"> </w:t>
      </w:r>
      <w:r>
        <w:rPr>
          <w:sz w:val="16"/>
        </w:rPr>
        <w:t>cause</w:t>
      </w:r>
      <w:r>
        <w:rPr>
          <w:spacing w:val="37"/>
          <w:sz w:val="16"/>
        </w:rPr>
        <w:t xml:space="preserve"> </w:t>
      </w:r>
      <w:r>
        <w:rPr>
          <w:sz w:val="16"/>
        </w:rPr>
        <w:t>its</w:t>
      </w:r>
      <w:r>
        <w:rPr>
          <w:spacing w:val="37"/>
          <w:sz w:val="16"/>
        </w:rPr>
        <w:t xml:space="preserve"> </w:t>
      </w:r>
      <w:r>
        <w:rPr>
          <w:sz w:val="16"/>
        </w:rPr>
        <w:t>subdistributors</w:t>
      </w:r>
      <w:r>
        <w:rPr>
          <w:spacing w:val="37"/>
          <w:sz w:val="16"/>
        </w:rPr>
        <w:t xml:space="preserve"> </w:t>
      </w:r>
      <w:r>
        <w:rPr>
          <w:sz w:val="16"/>
        </w:rPr>
        <w:t>not</w:t>
      </w:r>
      <w:r>
        <w:rPr>
          <w:spacing w:val="37"/>
          <w:sz w:val="16"/>
        </w:rPr>
        <w:t xml:space="preserve"> </w:t>
      </w:r>
      <w:r>
        <w:rPr>
          <w:sz w:val="16"/>
        </w:rPr>
        <w:t>to</w:t>
      </w:r>
      <w:r>
        <w:rPr>
          <w:spacing w:val="37"/>
          <w:sz w:val="16"/>
        </w:rPr>
        <w:t xml:space="preserve"> </w:t>
      </w:r>
      <w:r>
        <w:rPr>
          <w:sz w:val="16"/>
        </w:rPr>
        <w:t>do</w:t>
      </w:r>
      <w:r>
        <w:rPr>
          <w:spacing w:val="37"/>
          <w:sz w:val="16"/>
        </w:rPr>
        <w:t xml:space="preserve"> </w:t>
      </w:r>
      <w:r>
        <w:rPr>
          <w:sz w:val="16"/>
        </w:rPr>
        <w:t>so.</w:t>
      </w:r>
    </w:p>
    <w:p>
      <w:pPr>
        <w:pStyle w:val="BodyText"/>
        <w:spacing w:lineRule="exact" w:line="180" w:before="0" w:after="7"/>
        <w:ind w:left="1464" w:right="1598"/>
        <w:jc w:val="center"/>
        <w:rPr/>
      </w:pPr>
      <w:r>
        <w:rPr>
          <w:spacing w:val="-10"/>
        </w:rPr>
        <w:t>5</w:t>
      </w:r>
    </w:p>
    <w:p>
      <w:pPr>
        <w:sectPr>
          <w:footerReference w:type="default" r:id="rId11"/>
          <w:footerReference w:type="first" r:id="rId12"/>
          <w:type w:val="nextPage"/>
          <w:pgSz w:w="11906" w:h="16838"/>
          <w:pgMar w:left="992" w:right="850" w:gutter="0" w:header="0" w:top="820" w:footer="693" w:bottom="880"/>
          <w:pgNumType w:fmt="decimal"/>
          <w:formProt w:val="false"/>
          <w:textDirection w:val="lrTb"/>
          <w:docGrid w:type="default" w:linePitch="100" w:charSpace="4096"/>
        </w:sectPr>
        <w:pStyle w:val="Normal"/>
        <w:spacing w:lineRule="exact" w:line="25"/>
        <w:ind w:hanging="0" w:left="9" w:right="0"/>
        <w:rPr>
          <w:sz w:val="2"/>
        </w:rPr>
      </w:pPr>
      <w:r>
        <w:rPr/>
        <mc:AlternateContent>
          <mc:Choice Requires="wpg">
            <w:drawing>
              <wp:inline distT="0" distB="0" distL="0" distR="0">
                <wp:extent cx="6285230" cy="16510"/>
                <wp:effectExtent l="0" t="0" r="0" b="0"/>
                <wp:docPr id="10" name="Group 6"/>
                <a:graphic xmlns:a="http://schemas.openxmlformats.org/drawingml/2006/main">
                  <a:graphicData uri="http://schemas.microsoft.com/office/word/2010/wordprocessingGroup">
                    <wpg:wgp>
                      <wpg:cNvGrpSpPr/>
                      <wpg:grpSpPr>
                        <a:xfrm>
                          <a:off x="0" y="0"/>
                          <a:ext cx="6285240" cy="16560"/>
                          <a:chOff x="0" y="0"/>
                          <a:chExt cx="6285240" cy="16560"/>
                        </a:xfrm>
                      </wpg:grpSpPr>
                      <wps:wsp>
                        <wps:cNvPr id="11" name="Graphic 7"/>
                        <wps:cNvSpPr/>
                        <wps:spPr>
                          <a:xfrm>
                            <a:off x="0" y="0"/>
                            <a:ext cx="6285240" cy="16560"/>
                          </a:xfrm>
                          <a:custGeom>
                            <a:avLst/>
                            <a:gdLst>
                              <a:gd name="textAreaLeft" fmla="*/ 0 w 3563280"/>
                              <a:gd name="textAreaRight" fmla="*/ 3563640 w 3563280"/>
                              <a:gd name="textAreaTop" fmla="*/ 0 h 9360"/>
                              <a:gd name="textAreaBottom" fmla="*/ 9720 h 9360"/>
                            </a:gdLst>
                            <a:ahLst/>
                            <a:rect l="textAreaLeft" t="textAreaTop" r="textAreaRight" b="textAreaBottom"/>
                            <a:pathLst>
                              <a:path w="6285230" h="16510">
                                <a:moveTo>
                                  <a:pt x="6285230" y="0"/>
                                </a:moveTo>
                                <a:lnTo>
                                  <a:pt x="0" y="0"/>
                                </a:lnTo>
                                <a:lnTo>
                                  <a:pt x="0" y="16033"/>
                                </a:lnTo>
                                <a:lnTo>
                                  <a:pt x="6285230" y="16033"/>
                                </a:lnTo>
                                <a:lnTo>
                                  <a:pt x="6285230" y="0"/>
                                </a:lnTo>
                                <a:close/>
                              </a:path>
                            </a:pathLst>
                          </a:custGeom>
                          <a:solidFill>
                            <a:srgbClr val="000000"/>
                          </a:solidFill>
                          <a:ln w="0">
                            <a:noFill/>
                          </a:ln>
                        </wps:spPr>
                        <wps:style>
                          <a:lnRef idx="0"/>
                          <a:fillRef idx="0"/>
                          <a:effectRef idx="0"/>
                          <a:fontRef idx="minor"/>
                        </wps:style>
                        <wps:bodyPr/>
                      </wps:wsp>
                    </wpg:wgp>
                  </a:graphicData>
                </a:graphic>
              </wp:inline>
            </w:drawing>
          </mc:Choice>
          <mc:Fallback>
            <w:pict>
              <v:group id="shape_0" alt="Group 6" style="position:absolute;margin-left:0pt;margin-top:-1.35pt;width:494.9pt;height:1.3pt" coordorigin="0,-27" coordsize="9898,26"/>
            </w:pict>
          </mc:Fallback>
        </mc:AlternateContent>
      </w:r>
    </w:p>
    <w:p>
      <w:pPr>
        <w:pStyle w:val="Heading1"/>
        <w:numPr>
          <w:ilvl w:val="0"/>
          <w:numId w:val="15"/>
        </w:numPr>
        <w:tabs>
          <w:tab w:val="clear" w:pos="720"/>
          <w:tab w:val="left" w:pos="614" w:leader="none"/>
        </w:tabs>
        <w:spacing w:lineRule="auto" w:line="240" w:before="82" w:after="0"/>
        <w:ind w:hanging="606" w:left="614" w:right="0"/>
        <w:jc w:val="both"/>
        <w:rPr/>
      </w:pPr>
      <w:r>
        <w:rPr>
          <w:u w:val="single"/>
        </w:rPr>
        <w:t>Price,</w:t>
      </w:r>
      <w:r>
        <w:rPr>
          <w:spacing w:val="-1"/>
          <w:u w:val="single"/>
        </w:rPr>
        <w:t xml:space="preserve"> </w:t>
      </w:r>
      <w:r>
        <w:rPr>
          <w:u w:val="single"/>
        </w:rPr>
        <w:t>Shipment</w:t>
      </w:r>
      <w:r>
        <w:rPr>
          <w:spacing w:val="-9"/>
          <w:u w:val="single"/>
        </w:rPr>
        <w:t xml:space="preserve"> </w:t>
      </w:r>
      <w:r>
        <w:rPr>
          <w:u w:val="single"/>
        </w:rPr>
        <w:t>and</w:t>
      </w:r>
      <w:r>
        <w:rPr>
          <w:spacing w:val="-8"/>
          <w:u w:val="single"/>
        </w:rPr>
        <w:t xml:space="preserve"> </w:t>
      </w:r>
      <w:r>
        <w:rPr>
          <w:spacing w:val="-2"/>
          <w:u w:val="single"/>
        </w:rPr>
        <w:t>Payment</w:t>
      </w:r>
    </w:p>
    <w:p>
      <w:pPr>
        <w:pStyle w:val="ListParagraph"/>
        <w:numPr>
          <w:ilvl w:val="1"/>
          <w:numId w:val="15"/>
        </w:numPr>
        <w:tabs>
          <w:tab w:val="clear" w:pos="720"/>
          <w:tab w:val="left" w:pos="915" w:leader="none"/>
          <w:tab w:val="left" w:pos="918" w:leader="none"/>
        </w:tabs>
        <w:spacing w:lineRule="auto" w:line="264" w:before="18" w:after="0"/>
        <w:ind w:hanging="606" w:left="918" w:right="142"/>
        <w:jc w:val="both"/>
        <w:rPr>
          <w:sz w:val="16"/>
        </w:rPr>
      </w:pPr>
      <w:r>
        <w:rPr>
          <w:sz w:val="16"/>
          <w:u w:val="single"/>
        </w:rPr>
        <w:t>Price</w:t>
      </w:r>
      <w:r>
        <w:rPr>
          <w:sz w:val="16"/>
        </w:rPr>
        <w:t>. The</w:t>
      </w:r>
      <w:r>
        <w:rPr>
          <w:spacing w:val="22"/>
          <w:sz w:val="16"/>
        </w:rPr>
        <w:t xml:space="preserve"> </w:t>
      </w:r>
      <w:r>
        <w:rPr>
          <w:sz w:val="16"/>
        </w:rPr>
        <w:t>price</w:t>
      </w:r>
      <w:r>
        <w:rPr>
          <w:spacing w:val="22"/>
          <w:sz w:val="16"/>
        </w:rPr>
        <w:t xml:space="preserve"> </w:t>
      </w:r>
      <w:r>
        <w:rPr>
          <w:sz w:val="16"/>
        </w:rPr>
        <w:t>that</w:t>
      </w:r>
      <w:r>
        <w:rPr>
          <w:spacing w:val="22"/>
          <w:sz w:val="16"/>
        </w:rPr>
        <w:t xml:space="preserve"> </w:t>
      </w:r>
      <w:r>
        <w:rPr>
          <w:sz w:val="16"/>
        </w:rPr>
        <w:t>Sekisui</w:t>
      </w:r>
      <w:r>
        <w:rPr>
          <w:spacing w:val="22"/>
          <w:sz w:val="16"/>
        </w:rPr>
        <w:t xml:space="preserve"> </w:t>
      </w:r>
      <w:r>
        <w:rPr>
          <w:sz w:val="16"/>
        </w:rPr>
        <w:t>shall</w:t>
      </w:r>
      <w:r>
        <w:rPr>
          <w:spacing w:val="22"/>
          <w:sz w:val="16"/>
        </w:rPr>
        <w:t xml:space="preserve"> </w:t>
      </w:r>
      <w:r>
        <w:rPr>
          <w:sz w:val="16"/>
        </w:rPr>
        <w:t>pay</w:t>
      </w:r>
      <w:r>
        <w:rPr>
          <w:spacing w:val="22"/>
          <w:sz w:val="16"/>
        </w:rPr>
        <w:t xml:space="preserve"> </w:t>
      </w:r>
      <w:r>
        <w:rPr>
          <w:sz w:val="16"/>
        </w:rPr>
        <w:t>for</w:t>
      </w:r>
      <w:r>
        <w:rPr>
          <w:spacing w:val="22"/>
          <w:sz w:val="16"/>
        </w:rPr>
        <w:t xml:space="preserve"> </w:t>
      </w:r>
      <w:r>
        <w:rPr>
          <w:sz w:val="16"/>
        </w:rPr>
        <w:t>the</w:t>
      </w:r>
      <w:r>
        <w:rPr>
          <w:spacing w:val="22"/>
          <w:sz w:val="16"/>
        </w:rPr>
        <w:t xml:space="preserve"> </w:t>
      </w:r>
      <w:r>
        <w:rPr>
          <w:sz w:val="16"/>
        </w:rPr>
        <w:t>Products</w:t>
      </w:r>
      <w:r>
        <w:rPr>
          <w:spacing w:val="22"/>
          <w:sz w:val="16"/>
        </w:rPr>
        <w:t xml:space="preserve"> </w:t>
      </w:r>
      <w:r>
        <w:rPr>
          <w:sz w:val="16"/>
        </w:rPr>
        <w:t>shall</w:t>
      </w:r>
      <w:r>
        <w:rPr>
          <w:spacing w:val="22"/>
          <w:sz w:val="16"/>
        </w:rPr>
        <w:t xml:space="preserve"> </w:t>
      </w:r>
      <w:r>
        <w:rPr>
          <w:sz w:val="16"/>
        </w:rPr>
        <w:t>be</w:t>
      </w:r>
      <w:r>
        <w:rPr>
          <w:spacing w:val="22"/>
          <w:sz w:val="16"/>
        </w:rPr>
        <w:t xml:space="preserve"> </w:t>
      </w:r>
      <w:r>
        <w:rPr>
          <w:sz w:val="16"/>
        </w:rPr>
        <w:t>established</w:t>
      </w:r>
      <w:r>
        <w:rPr>
          <w:spacing w:val="22"/>
          <w:sz w:val="16"/>
        </w:rPr>
        <w:t xml:space="preserve"> </w:t>
      </w:r>
      <w:r>
        <w:rPr>
          <w:sz w:val="16"/>
        </w:rPr>
        <w:t>separately</w:t>
      </w:r>
      <w:r>
        <w:rPr>
          <w:spacing w:val="22"/>
          <w:sz w:val="16"/>
        </w:rPr>
        <w:t xml:space="preserve"> </w:t>
      </w:r>
      <w:r>
        <w:rPr>
          <w:sz w:val="16"/>
        </w:rPr>
        <w:t>for</w:t>
      </w:r>
      <w:r>
        <w:rPr>
          <w:spacing w:val="22"/>
          <w:sz w:val="16"/>
        </w:rPr>
        <w:t xml:space="preserve"> </w:t>
      </w:r>
      <w:r>
        <w:rPr>
          <w:sz w:val="16"/>
        </w:rPr>
        <w:t>the</w:t>
      </w:r>
      <w:r>
        <w:rPr>
          <w:spacing w:val="22"/>
          <w:sz w:val="16"/>
        </w:rPr>
        <w:t xml:space="preserve"> </w:t>
      </w:r>
      <w:r>
        <w:rPr>
          <w:sz w:val="16"/>
        </w:rPr>
        <w:t>Reagent</w:t>
      </w:r>
      <w:r>
        <w:rPr>
          <w:spacing w:val="22"/>
          <w:sz w:val="16"/>
        </w:rPr>
        <w:t xml:space="preserve"> </w:t>
      </w:r>
      <w:r>
        <w:rPr>
          <w:sz w:val="16"/>
        </w:rPr>
        <w:t>Kits</w:t>
      </w:r>
      <w:r>
        <w:rPr>
          <w:spacing w:val="22"/>
          <w:sz w:val="16"/>
        </w:rPr>
        <w:t xml:space="preserve"> </w:t>
      </w:r>
      <w:r>
        <w:rPr>
          <w:sz w:val="16"/>
        </w:rPr>
        <w:t>and</w:t>
      </w:r>
      <w:r>
        <w:rPr>
          <w:spacing w:val="22"/>
          <w:sz w:val="16"/>
        </w:rPr>
        <w:t xml:space="preserve"> </w:t>
      </w:r>
      <w:r>
        <w:rPr>
          <w:sz w:val="16"/>
        </w:rPr>
        <w:t>for</w:t>
      </w:r>
      <w:r>
        <w:rPr>
          <w:spacing w:val="22"/>
          <w:sz w:val="16"/>
        </w:rPr>
        <w:t xml:space="preserve"> </w:t>
      </w:r>
      <w:r>
        <w:rPr>
          <w:sz w:val="16"/>
        </w:rPr>
        <w:t>the</w:t>
      </w:r>
      <w:r>
        <w:rPr>
          <w:spacing w:val="22"/>
          <w:sz w:val="16"/>
        </w:rPr>
        <w:t xml:space="preserve"> </w:t>
      </w:r>
      <w:r>
        <w:rPr>
          <w:sz w:val="16"/>
        </w:rPr>
        <w:t>products</w:t>
      </w:r>
      <w:r>
        <w:rPr>
          <w:spacing w:val="19"/>
          <w:sz w:val="16"/>
        </w:rPr>
        <w:t xml:space="preserve"> </w:t>
      </w:r>
      <w:r>
        <w:rPr>
          <w:sz w:val="16"/>
        </w:rPr>
        <w:t>other</w:t>
      </w:r>
      <w:r>
        <w:rPr>
          <w:spacing w:val="40"/>
          <w:sz w:val="16"/>
        </w:rPr>
        <w:t xml:space="preserve"> </w:t>
      </w:r>
      <w:r>
        <w:rPr>
          <w:sz w:val="16"/>
        </w:rPr>
        <w:t>than</w:t>
      </w:r>
      <w:r>
        <w:rPr>
          <w:spacing w:val="27"/>
          <w:sz w:val="16"/>
        </w:rPr>
        <w:t xml:space="preserve"> </w:t>
      </w:r>
      <w:r>
        <w:rPr>
          <w:sz w:val="16"/>
        </w:rPr>
        <w:t>Reagent</w:t>
      </w:r>
      <w:r>
        <w:rPr>
          <w:spacing w:val="27"/>
          <w:sz w:val="16"/>
        </w:rPr>
        <w:t xml:space="preserve"> </w:t>
      </w:r>
      <w:r>
        <w:rPr>
          <w:sz w:val="16"/>
        </w:rPr>
        <w:t>Kits.</w:t>
      </w:r>
      <w:r>
        <w:rPr>
          <w:spacing w:val="27"/>
          <w:sz w:val="16"/>
        </w:rPr>
        <w:t xml:space="preserve"> </w:t>
      </w:r>
      <w:r>
        <w:rPr>
          <w:sz w:val="16"/>
        </w:rPr>
        <w:t>The</w:t>
      </w:r>
      <w:r>
        <w:rPr>
          <w:spacing w:val="27"/>
          <w:sz w:val="16"/>
        </w:rPr>
        <w:t xml:space="preserve"> </w:t>
      </w:r>
      <w:r>
        <w:rPr>
          <w:sz w:val="16"/>
        </w:rPr>
        <w:t>price</w:t>
      </w:r>
      <w:r>
        <w:rPr>
          <w:spacing w:val="27"/>
          <w:sz w:val="16"/>
        </w:rPr>
        <w:t xml:space="preserve"> </w:t>
      </w:r>
      <w:r>
        <w:rPr>
          <w:sz w:val="16"/>
        </w:rPr>
        <w:t>that</w:t>
      </w:r>
      <w:r>
        <w:rPr>
          <w:spacing w:val="27"/>
          <w:sz w:val="16"/>
        </w:rPr>
        <w:t xml:space="preserve"> </w:t>
      </w:r>
      <w:r>
        <w:rPr>
          <w:sz w:val="16"/>
        </w:rPr>
        <w:t>Sekisui</w:t>
      </w:r>
      <w:r>
        <w:rPr>
          <w:spacing w:val="27"/>
          <w:sz w:val="16"/>
        </w:rPr>
        <w:t xml:space="preserve"> </w:t>
      </w:r>
      <w:r>
        <w:rPr>
          <w:sz w:val="16"/>
        </w:rPr>
        <w:t>shall</w:t>
      </w:r>
      <w:r>
        <w:rPr>
          <w:spacing w:val="27"/>
          <w:sz w:val="16"/>
        </w:rPr>
        <w:t xml:space="preserve"> </w:t>
      </w:r>
      <w:r>
        <w:rPr>
          <w:sz w:val="16"/>
        </w:rPr>
        <w:t>pay</w:t>
      </w:r>
      <w:r>
        <w:rPr>
          <w:spacing w:val="27"/>
          <w:sz w:val="16"/>
        </w:rPr>
        <w:t xml:space="preserve"> </w:t>
      </w:r>
      <w:r>
        <w:rPr>
          <w:sz w:val="16"/>
        </w:rPr>
        <w:t>for</w:t>
      </w:r>
      <w:r>
        <w:rPr>
          <w:spacing w:val="27"/>
          <w:sz w:val="16"/>
        </w:rPr>
        <w:t xml:space="preserve"> </w:t>
      </w:r>
      <w:r>
        <w:rPr>
          <w:sz w:val="16"/>
        </w:rPr>
        <w:t>the</w:t>
      </w:r>
      <w:r>
        <w:rPr>
          <w:spacing w:val="27"/>
          <w:sz w:val="16"/>
        </w:rPr>
        <w:t xml:space="preserve"> </w:t>
      </w:r>
      <w:r>
        <w:rPr>
          <w:sz w:val="16"/>
        </w:rPr>
        <w:t>Reagent</w:t>
      </w:r>
      <w:r>
        <w:rPr>
          <w:spacing w:val="27"/>
          <w:sz w:val="16"/>
        </w:rPr>
        <w:t xml:space="preserve"> </w:t>
      </w:r>
      <w:r>
        <w:rPr>
          <w:sz w:val="16"/>
        </w:rPr>
        <w:t>Kits</w:t>
      </w:r>
      <w:r>
        <w:rPr>
          <w:spacing w:val="27"/>
          <w:sz w:val="16"/>
        </w:rPr>
        <w:t xml:space="preserve"> </w:t>
      </w:r>
      <w:r>
        <w:rPr>
          <w:sz w:val="16"/>
        </w:rPr>
        <w:t>Products</w:t>
      </w:r>
      <w:r>
        <w:rPr>
          <w:spacing w:val="27"/>
          <w:sz w:val="16"/>
        </w:rPr>
        <w:t xml:space="preserve"> </w:t>
      </w:r>
      <w:r>
        <w:rPr>
          <w:sz w:val="16"/>
        </w:rPr>
        <w:t>shall</w:t>
      </w:r>
      <w:r>
        <w:rPr>
          <w:spacing w:val="27"/>
          <w:sz w:val="16"/>
        </w:rPr>
        <w:t xml:space="preserve"> </w:t>
      </w:r>
      <w:r>
        <w:rPr>
          <w:sz w:val="16"/>
        </w:rPr>
        <w:t>be</w:t>
      </w:r>
      <w:r>
        <w:rPr>
          <w:spacing w:val="27"/>
          <w:sz w:val="16"/>
        </w:rPr>
        <w:t xml:space="preserve"> </w:t>
      </w:r>
      <w:r>
        <w:rPr>
          <w:sz w:val="16"/>
        </w:rPr>
        <w:t>based</w:t>
      </w:r>
      <w:r>
        <w:rPr>
          <w:spacing w:val="27"/>
          <w:sz w:val="16"/>
        </w:rPr>
        <w:t xml:space="preserve"> </w:t>
      </w:r>
      <w:r>
        <w:rPr>
          <w:sz w:val="16"/>
        </w:rPr>
        <w:t>upon</w:t>
      </w:r>
      <w:r>
        <w:rPr>
          <w:spacing w:val="27"/>
          <w:sz w:val="16"/>
        </w:rPr>
        <w:t xml:space="preserve"> </w:t>
      </w:r>
      <w:r>
        <w:rPr>
          <w:sz w:val="16"/>
        </w:rPr>
        <w:t>a</w:t>
      </w:r>
      <w:r>
        <w:rPr>
          <w:spacing w:val="27"/>
          <w:sz w:val="16"/>
        </w:rPr>
        <w:t xml:space="preserve"> </w:t>
      </w:r>
      <w:r>
        <w:rPr>
          <w:sz w:val="16"/>
        </w:rPr>
        <w:t>formula</w:t>
      </w:r>
      <w:r>
        <w:rPr>
          <w:spacing w:val="27"/>
          <w:sz w:val="16"/>
        </w:rPr>
        <w:t xml:space="preserve"> </w:t>
      </w:r>
      <w:r>
        <w:rPr>
          <w:sz w:val="16"/>
        </w:rPr>
        <w:t>intended</w:t>
      </w:r>
      <w:r>
        <w:rPr>
          <w:spacing w:val="40"/>
          <w:sz w:val="16"/>
        </w:rPr>
        <w:t xml:space="preserve"> </w:t>
      </w:r>
      <w:r>
        <w:rPr>
          <w:sz w:val="16"/>
        </w:rPr>
        <w:t>to</w:t>
      </w:r>
      <w:r>
        <w:rPr>
          <w:spacing w:val="34"/>
          <w:sz w:val="16"/>
        </w:rPr>
        <w:t xml:space="preserve"> </w:t>
      </w:r>
      <w:r>
        <w:rPr>
          <w:sz w:val="16"/>
        </w:rPr>
        <w:t>ensure</w:t>
      </w:r>
      <w:r>
        <w:rPr>
          <w:spacing w:val="40"/>
          <w:sz w:val="16"/>
        </w:rPr>
        <w:t xml:space="preserve"> </w:t>
      </w:r>
      <w:r>
        <w:rPr>
          <w:sz w:val="16"/>
        </w:rPr>
        <w:t>that</w:t>
      </w:r>
      <w:r>
        <w:rPr>
          <w:spacing w:val="19"/>
          <w:sz w:val="16"/>
        </w:rPr>
        <w:t xml:space="preserve"> </w:t>
      </w:r>
      <w:r>
        <w:rPr>
          <w:sz w:val="16"/>
        </w:rPr>
        <w:t>Sekisui</w:t>
      </w:r>
      <w:r>
        <w:rPr>
          <w:spacing w:val="19"/>
          <w:sz w:val="16"/>
        </w:rPr>
        <w:t xml:space="preserve"> </w:t>
      </w:r>
      <w:r>
        <w:rPr>
          <w:sz w:val="16"/>
        </w:rPr>
        <w:t>will</w:t>
      </w:r>
      <w:r>
        <w:rPr>
          <w:spacing w:val="19"/>
          <w:sz w:val="16"/>
        </w:rPr>
        <w:t xml:space="preserve"> </w:t>
      </w:r>
      <w:r>
        <w:rPr>
          <w:sz w:val="16"/>
        </w:rPr>
        <w:t>receive</w:t>
      </w:r>
      <w:r>
        <w:rPr>
          <w:spacing w:val="19"/>
          <w:sz w:val="16"/>
        </w:rPr>
        <w:t xml:space="preserve"> </w:t>
      </w:r>
      <w:r>
        <w:rPr>
          <w:sz w:val="16"/>
        </w:rPr>
        <w:t>90%</w:t>
      </w:r>
      <w:r>
        <w:rPr>
          <w:spacing w:val="19"/>
          <w:sz w:val="16"/>
        </w:rPr>
        <w:t xml:space="preserve"> </w:t>
      </w:r>
      <w:r>
        <w:rPr>
          <w:sz w:val="16"/>
        </w:rPr>
        <w:t>of</w:t>
      </w:r>
      <w:r>
        <w:rPr>
          <w:spacing w:val="19"/>
          <w:sz w:val="16"/>
        </w:rPr>
        <w:t xml:space="preserve"> </w:t>
      </w:r>
      <w:r>
        <w:rPr>
          <w:sz w:val="16"/>
        </w:rPr>
        <w:t>the</w:t>
      </w:r>
      <w:r>
        <w:rPr>
          <w:spacing w:val="19"/>
          <w:sz w:val="16"/>
        </w:rPr>
        <w:t xml:space="preserve"> </w:t>
      </w:r>
      <w:r>
        <w:rPr>
          <w:sz w:val="16"/>
        </w:rPr>
        <w:t>total</w:t>
      </w:r>
      <w:r>
        <w:rPr>
          <w:spacing w:val="19"/>
          <w:sz w:val="16"/>
        </w:rPr>
        <w:t xml:space="preserve"> </w:t>
      </w:r>
      <w:r>
        <w:rPr>
          <w:sz w:val="16"/>
        </w:rPr>
        <w:t>Available</w:t>
      </w:r>
      <w:r>
        <w:rPr>
          <w:spacing w:val="19"/>
          <w:sz w:val="16"/>
        </w:rPr>
        <w:t xml:space="preserve"> </w:t>
      </w:r>
      <w:r>
        <w:rPr>
          <w:sz w:val="16"/>
        </w:rPr>
        <w:t>Margin</w:t>
      </w:r>
      <w:r>
        <w:rPr>
          <w:spacing w:val="19"/>
          <w:sz w:val="16"/>
        </w:rPr>
        <w:t xml:space="preserve"> </w:t>
      </w:r>
      <w:r>
        <w:rPr>
          <w:sz w:val="16"/>
        </w:rPr>
        <w:t>for</w:t>
      </w:r>
      <w:r>
        <w:rPr>
          <w:spacing w:val="19"/>
          <w:sz w:val="16"/>
        </w:rPr>
        <w:t xml:space="preserve"> </w:t>
      </w:r>
      <w:r>
        <w:rPr>
          <w:sz w:val="16"/>
        </w:rPr>
        <w:t>all</w:t>
      </w:r>
      <w:r>
        <w:rPr>
          <w:spacing w:val="19"/>
          <w:sz w:val="16"/>
        </w:rPr>
        <w:t xml:space="preserve"> </w:t>
      </w:r>
      <w:r>
        <w:rPr>
          <w:sz w:val="16"/>
        </w:rPr>
        <w:t>Products</w:t>
      </w:r>
      <w:r>
        <w:rPr>
          <w:spacing w:val="19"/>
          <w:sz w:val="16"/>
        </w:rPr>
        <w:t xml:space="preserve"> </w:t>
      </w:r>
      <w:r>
        <w:rPr>
          <w:sz w:val="16"/>
        </w:rPr>
        <w:t>during</w:t>
      </w:r>
      <w:r>
        <w:rPr>
          <w:spacing w:val="19"/>
          <w:sz w:val="16"/>
        </w:rPr>
        <w:t xml:space="preserve"> </w:t>
      </w:r>
      <w:r>
        <w:rPr>
          <w:sz w:val="16"/>
        </w:rPr>
        <w:t>the</w:t>
      </w:r>
      <w:r>
        <w:rPr>
          <w:spacing w:val="19"/>
          <w:sz w:val="16"/>
        </w:rPr>
        <w:t xml:space="preserve"> </w:t>
      </w:r>
      <w:r>
        <w:rPr>
          <w:sz w:val="16"/>
        </w:rPr>
        <w:t>first</w:t>
      </w:r>
      <w:r>
        <w:rPr>
          <w:spacing w:val="19"/>
          <w:sz w:val="16"/>
        </w:rPr>
        <w:t xml:space="preserve"> </w:t>
      </w:r>
      <w:r>
        <w:rPr>
          <w:sz w:val="16"/>
        </w:rPr>
        <w:t>12</w:t>
      </w:r>
      <w:r>
        <w:rPr>
          <w:spacing w:val="19"/>
          <w:sz w:val="16"/>
        </w:rPr>
        <w:t xml:space="preserve"> </w:t>
      </w:r>
      <w:r>
        <w:rPr>
          <w:sz w:val="16"/>
        </w:rPr>
        <w:t>months</w:t>
      </w:r>
      <w:r>
        <w:rPr>
          <w:spacing w:val="19"/>
          <w:sz w:val="16"/>
        </w:rPr>
        <w:t xml:space="preserve"> </w:t>
      </w:r>
      <w:r>
        <w:rPr>
          <w:sz w:val="16"/>
        </w:rPr>
        <w:t>of</w:t>
      </w:r>
      <w:r>
        <w:rPr>
          <w:spacing w:val="19"/>
          <w:sz w:val="16"/>
        </w:rPr>
        <w:t xml:space="preserve"> </w:t>
      </w:r>
      <w:r>
        <w:rPr>
          <w:sz w:val="16"/>
        </w:rPr>
        <w:t>this</w:t>
      </w:r>
      <w:r>
        <w:rPr>
          <w:spacing w:val="35"/>
          <w:sz w:val="16"/>
        </w:rPr>
        <w:t xml:space="preserve"> </w:t>
      </w:r>
      <w:r>
        <w:rPr>
          <w:sz w:val="16"/>
        </w:rPr>
        <w:t>Agreement,</w:t>
      </w:r>
      <w:r>
        <w:rPr>
          <w:spacing w:val="19"/>
          <w:sz w:val="16"/>
        </w:rPr>
        <w:t xml:space="preserve"> </w:t>
      </w:r>
      <w:r>
        <w:rPr>
          <w:sz w:val="16"/>
        </w:rPr>
        <w:t>70%</w:t>
      </w:r>
      <w:r>
        <w:rPr>
          <w:spacing w:val="19"/>
          <w:sz w:val="16"/>
        </w:rPr>
        <w:t xml:space="preserve"> </w:t>
      </w:r>
      <w:r>
        <w:rPr>
          <w:sz w:val="16"/>
        </w:rPr>
        <w:t>of</w:t>
      </w:r>
      <w:r>
        <w:rPr>
          <w:spacing w:val="19"/>
          <w:sz w:val="16"/>
        </w:rPr>
        <w:t xml:space="preserve"> </w:t>
      </w:r>
      <w:r>
        <w:rPr>
          <w:sz w:val="16"/>
        </w:rPr>
        <w:t>the</w:t>
      </w:r>
      <w:r>
        <w:rPr>
          <w:spacing w:val="40"/>
          <w:sz w:val="16"/>
        </w:rPr>
        <w:t xml:space="preserve"> </w:t>
      </w:r>
      <w:r>
        <w:rPr>
          <w:sz w:val="16"/>
        </w:rPr>
        <w:t>total Available Margin for all Products during months 13-24 of this Agreement, and 65% of the total Available Margin for all Products</w:t>
      </w:r>
      <w:r>
        <w:rPr>
          <w:spacing w:val="40"/>
          <w:sz w:val="16"/>
        </w:rPr>
        <w:t xml:space="preserve"> </w:t>
      </w:r>
      <w:r>
        <w:rPr>
          <w:sz w:val="16"/>
        </w:rPr>
        <w:t>thereafter.</w:t>
      </w:r>
      <w:r>
        <w:rPr>
          <w:spacing w:val="31"/>
          <w:sz w:val="16"/>
        </w:rPr>
        <w:t xml:space="preserve"> </w:t>
      </w:r>
      <w:r>
        <w:rPr>
          <w:sz w:val="16"/>
        </w:rPr>
        <w:t>Accordingly,</w:t>
      </w:r>
      <w:r>
        <w:rPr>
          <w:spacing w:val="31"/>
          <w:sz w:val="16"/>
        </w:rPr>
        <w:t xml:space="preserve"> </w:t>
      </w:r>
      <w:r>
        <w:rPr>
          <w:sz w:val="16"/>
        </w:rPr>
        <w:t>the</w:t>
      </w:r>
      <w:r>
        <w:rPr>
          <w:spacing w:val="31"/>
          <w:sz w:val="16"/>
        </w:rPr>
        <w:t xml:space="preserve"> </w:t>
      </w:r>
      <w:r>
        <w:rPr>
          <w:sz w:val="16"/>
        </w:rPr>
        <w:t>prices</w:t>
      </w:r>
      <w:r>
        <w:rPr>
          <w:spacing w:val="31"/>
          <w:sz w:val="16"/>
        </w:rPr>
        <w:t xml:space="preserve"> </w:t>
      </w:r>
      <w:r>
        <w:rPr>
          <w:sz w:val="16"/>
        </w:rPr>
        <w:t>(established</w:t>
      </w:r>
      <w:r>
        <w:rPr>
          <w:spacing w:val="31"/>
          <w:sz w:val="16"/>
        </w:rPr>
        <w:t xml:space="preserve"> </w:t>
      </w:r>
      <w:r>
        <w:rPr>
          <w:sz w:val="16"/>
        </w:rPr>
        <w:t>separately</w:t>
      </w:r>
      <w:r>
        <w:rPr>
          <w:spacing w:val="31"/>
          <w:sz w:val="16"/>
        </w:rPr>
        <w:t xml:space="preserve"> </w:t>
      </w:r>
      <w:r>
        <w:rPr>
          <w:sz w:val="16"/>
        </w:rPr>
        <w:t>for</w:t>
      </w:r>
      <w:r>
        <w:rPr>
          <w:spacing w:val="31"/>
          <w:sz w:val="16"/>
        </w:rPr>
        <w:t xml:space="preserve"> </w:t>
      </w:r>
      <w:r>
        <w:rPr>
          <w:sz w:val="16"/>
        </w:rPr>
        <w:t>the</w:t>
      </w:r>
      <w:r>
        <w:rPr>
          <w:spacing w:val="31"/>
          <w:sz w:val="16"/>
        </w:rPr>
        <w:t xml:space="preserve"> </w:t>
      </w:r>
      <w:r>
        <w:rPr>
          <w:sz w:val="16"/>
        </w:rPr>
        <w:t>Reagent</w:t>
      </w:r>
      <w:r>
        <w:rPr>
          <w:spacing w:val="31"/>
          <w:sz w:val="16"/>
        </w:rPr>
        <w:t xml:space="preserve"> </w:t>
      </w:r>
      <w:r>
        <w:rPr>
          <w:sz w:val="16"/>
        </w:rPr>
        <w:t>Kits</w:t>
      </w:r>
      <w:r>
        <w:rPr>
          <w:spacing w:val="31"/>
          <w:sz w:val="16"/>
        </w:rPr>
        <w:t xml:space="preserve"> </w:t>
      </w:r>
      <w:r>
        <w:rPr>
          <w:sz w:val="16"/>
        </w:rPr>
        <w:t>and</w:t>
      </w:r>
      <w:r>
        <w:rPr>
          <w:spacing w:val="31"/>
          <w:sz w:val="16"/>
        </w:rPr>
        <w:t xml:space="preserve"> </w:t>
      </w:r>
      <w:r>
        <w:rPr>
          <w:sz w:val="16"/>
        </w:rPr>
        <w:t>for</w:t>
      </w:r>
      <w:r>
        <w:rPr>
          <w:spacing w:val="40"/>
          <w:sz w:val="16"/>
        </w:rPr>
        <w:t xml:space="preserve"> </w:t>
      </w:r>
      <w:r>
        <w:rPr>
          <w:sz w:val="16"/>
        </w:rPr>
        <w:t>the</w:t>
      </w:r>
      <w:r>
        <w:rPr>
          <w:spacing w:val="37"/>
          <w:sz w:val="16"/>
        </w:rPr>
        <w:t xml:space="preserve"> </w:t>
      </w:r>
      <w:r>
        <w:rPr>
          <w:sz w:val="16"/>
        </w:rPr>
        <w:t>products</w:t>
      </w:r>
      <w:r>
        <w:rPr>
          <w:spacing w:val="38"/>
          <w:sz w:val="16"/>
        </w:rPr>
        <w:t xml:space="preserve"> </w:t>
      </w:r>
      <w:r>
        <w:rPr>
          <w:sz w:val="16"/>
        </w:rPr>
        <w:t>other</w:t>
      </w:r>
      <w:r>
        <w:rPr>
          <w:spacing w:val="38"/>
          <w:sz w:val="16"/>
        </w:rPr>
        <w:t xml:space="preserve"> </w:t>
      </w:r>
      <w:r>
        <w:rPr>
          <w:sz w:val="16"/>
        </w:rPr>
        <w:t>than</w:t>
      </w:r>
      <w:r>
        <w:rPr>
          <w:spacing w:val="38"/>
          <w:sz w:val="16"/>
        </w:rPr>
        <w:t xml:space="preserve"> </w:t>
      </w:r>
      <w:r>
        <w:rPr>
          <w:sz w:val="16"/>
        </w:rPr>
        <w:t>Reagent</w:t>
      </w:r>
      <w:r>
        <w:rPr>
          <w:spacing w:val="37"/>
          <w:sz w:val="16"/>
        </w:rPr>
        <w:t xml:space="preserve"> </w:t>
      </w:r>
      <w:r>
        <w:rPr>
          <w:sz w:val="16"/>
        </w:rPr>
        <w:t>Kits)</w:t>
      </w:r>
      <w:r>
        <w:rPr>
          <w:spacing w:val="38"/>
          <w:sz w:val="16"/>
        </w:rPr>
        <w:t xml:space="preserve"> </w:t>
      </w:r>
      <w:r>
        <w:rPr>
          <w:sz w:val="16"/>
        </w:rPr>
        <w:t>to</w:t>
      </w:r>
      <w:r>
        <w:rPr>
          <w:spacing w:val="38"/>
          <w:sz w:val="16"/>
        </w:rPr>
        <w:t xml:space="preserve"> </w:t>
      </w:r>
      <w:r>
        <w:rPr>
          <w:sz w:val="16"/>
        </w:rPr>
        <w:t>be</w:t>
      </w:r>
      <w:r>
        <w:rPr>
          <w:spacing w:val="40"/>
          <w:sz w:val="16"/>
        </w:rPr>
        <w:t xml:space="preserve"> </w:t>
      </w:r>
      <w:r>
        <w:rPr>
          <w:sz w:val="16"/>
        </w:rPr>
        <w:t>paid</w:t>
      </w:r>
      <w:r>
        <w:rPr>
          <w:spacing w:val="16"/>
          <w:sz w:val="16"/>
        </w:rPr>
        <w:t xml:space="preserve"> </w:t>
      </w:r>
      <w:r>
        <w:rPr>
          <w:sz w:val="16"/>
        </w:rPr>
        <w:t>by</w:t>
      </w:r>
      <w:r>
        <w:rPr>
          <w:spacing w:val="16"/>
          <w:sz w:val="16"/>
        </w:rPr>
        <w:t xml:space="preserve"> </w:t>
      </w:r>
      <w:r>
        <w:rPr>
          <w:sz w:val="16"/>
        </w:rPr>
        <w:t>Sekisui</w:t>
      </w:r>
      <w:r>
        <w:rPr>
          <w:spacing w:val="16"/>
          <w:sz w:val="16"/>
        </w:rPr>
        <w:t xml:space="preserve"> </w:t>
      </w:r>
      <w:r>
        <w:rPr>
          <w:sz w:val="16"/>
        </w:rPr>
        <w:t>for</w:t>
      </w:r>
      <w:r>
        <w:rPr>
          <w:spacing w:val="16"/>
          <w:sz w:val="16"/>
        </w:rPr>
        <w:t xml:space="preserve"> </w:t>
      </w:r>
      <w:r>
        <w:rPr>
          <w:sz w:val="16"/>
        </w:rPr>
        <w:t>the</w:t>
      </w:r>
      <w:r>
        <w:rPr>
          <w:spacing w:val="16"/>
          <w:sz w:val="16"/>
        </w:rPr>
        <w:t xml:space="preserve"> </w:t>
      </w:r>
      <w:r>
        <w:rPr>
          <w:sz w:val="16"/>
        </w:rPr>
        <w:t>Products</w:t>
      </w:r>
      <w:r>
        <w:rPr>
          <w:spacing w:val="16"/>
          <w:sz w:val="16"/>
        </w:rPr>
        <w:t xml:space="preserve"> </w:t>
      </w:r>
      <w:r>
        <w:rPr>
          <w:sz w:val="16"/>
        </w:rPr>
        <w:t>shall</w:t>
      </w:r>
      <w:r>
        <w:rPr>
          <w:spacing w:val="16"/>
          <w:sz w:val="16"/>
        </w:rPr>
        <w:t xml:space="preserve"> </w:t>
      </w:r>
      <w:r>
        <w:rPr>
          <w:sz w:val="16"/>
        </w:rPr>
        <w:t>be</w:t>
      </w:r>
      <w:r>
        <w:rPr>
          <w:spacing w:val="16"/>
          <w:sz w:val="16"/>
        </w:rPr>
        <w:t xml:space="preserve"> </w:t>
      </w:r>
      <w:r>
        <w:rPr>
          <w:sz w:val="16"/>
        </w:rPr>
        <w:t>fixed</w:t>
      </w:r>
      <w:r>
        <w:rPr>
          <w:spacing w:val="16"/>
          <w:sz w:val="16"/>
        </w:rPr>
        <w:t xml:space="preserve"> </w:t>
      </w:r>
      <w:r>
        <w:rPr>
          <w:sz w:val="16"/>
        </w:rPr>
        <w:t>(subject</w:t>
      </w:r>
      <w:r>
        <w:rPr>
          <w:spacing w:val="16"/>
          <w:sz w:val="16"/>
        </w:rPr>
        <w:t xml:space="preserve"> </w:t>
      </w:r>
      <w:r>
        <w:rPr>
          <w:sz w:val="16"/>
        </w:rPr>
        <w:t>to</w:t>
      </w:r>
      <w:r>
        <w:rPr>
          <w:spacing w:val="16"/>
          <w:sz w:val="16"/>
        </w:rPr>
        <w:t xml:space="preserve"> </w:t>
      </w:r>
      <w:r>
        <w:rPr>
          <w:sz w:val="16"/>
        </w:rPr>
        <w:t>a</w:t>
      </w:r>
      <w:r>
        <w:rPr>
          <w:spacing w:val="16"/>
          <w:sz w:val="16"/>
        </w:rPr>
        <w:t xml:space="preserve"> </w:t>
      </w:r>
      <w:r>
        <w:rPr>
          <w:sz w:val="16"/>
        </w:rPr>
        <w:t>later</w:t>
      </w:r>
      <w:r>
        <w:rPr>
          <w:spacing w:val="16"/>
          <w:sz w:val="16"/>
        </w:rPr>
        <w:t xml:space="preserve"> </w:t>
      </w:r>
      <w:r>
        <w:rPr>
          <w:sz w:val="16"/>
        </w:rPr>
        <w:t>lookback</w:t>
      </w:r>
      <w:r>
        <w:rPr>
          <w:spacing w:val="16"/>
          <w:sz w:val="16"/>
        </w:rPr>
        <w:t xml:space="preserve"> </w:t>
      </w:r>
      <w:r>
        <w:rPr>
          <w:sz w:val="16"/>
        </w:rPr>
        <w:t>true</w:t>
      </w:r>
      <w:r>
        <w:rPr>
          <w:spacing w:val="14"/>
          <w:sz w:val="16"/>
        </w:rPr>
        <w:t xml:space="preserve"> </w:t>
      </w:r>
      <w:r>
        <w:rPr>
          <w:sz w:val="16"/>
        </w:rPr>
        <w:t>up)</w:t>
      </w:r>
      <w:r>
        <w:rPr>
          <w:spacing w:val="17"/>
          <w:sz w:val="16"/>
        </w:rPr>
        <w:t xml:space="preserve"> </w:t>
      </w:r>
      <w:r>
        <w:rPr>
          <w:sz w:val="16"/>
        </w:rPr>
        <w:t>for</w:t>
      </w:r>
      <w:r>
        <w:rPr>
          <w:spacing w:val="17"/>
          <w:sz w:val="16"/>
        </w:rPr>
        <w:t xml:space="preserve"> </w:t>
      </w:r>
      <w:r>
        <w:rPr>
          <w:sz w:val="16"/>
        </w:rPr>
        <w:t>each</w:t>
      </w:r>
      <w:r>
        <w:rPr>
          <w:spacing w:val="17"/>
          <w:sz w:val="16"/>
        </w:rPr>
        <w:t xml:space="preserve"> </w:t>
      </w:r>
      <w:r>
        <w:rPr>
          <w:sz w:val="16"/>
        </w:rPr>
        <w:t>respective</w:t>
      </w:r>
      <w:r>
        <w:rPr>
          <w:spacing w:val="17"/>
          <w:sz w:val="16"/>
        </w:rPr>
        <w:t xml:space="preserve"> </w:t>
      </w:r>
      <w:r>
        <w:rPr>
          <w:sz w:val="16"/>
        </w:rPr>
        <w:t>prospective</w:t>
      </w:r>
      <w:r>
        <w:rPr>
          <w:spacing w:val="17"/>
          <w:sz w:val="16"/>
        </w:rPr>
        <w:t xml:space="preserve"> </w:t>
      </w:r>
      <w:r>
        <w:rPr>
          <w:sz w:val="16"/>
        </w:rPr>
        <w:t>six</w:t>
      </w:r>
      <w:r>
        <w:rPr>
          <w:spacing w:val="17"/>
          <w:sz w:val="16"/>
        </w:rPr>
        <w:t xml:space="preserve"> </w:t>
      </w:r>
      <w:r>
        <w:rPr>
          <w:sz w:val="16"/>
        </w:rPr>
        <w:t>month</w:t>
      </w:r>
      <w:r>
        <w:rPr>
          <w:spacing w:val="17"/>
          <w:sz w:val="16"/>
        </w:rPr>
        <w:t xml:space="preserve"> </w:t>
      </w:r>
      <w:r>
        <w:rPr>
          <w:sz w:val="16"/>
        </w:rPr>
        <w:t>period</w:t>
      </w:r>
      <w:r>
        <w:rPr>
          <w:spacing w:val="17"/>
          <w:sz w:val="16"/>
        </w:rPr>
        <w:t xml:space="preserve"> </w:t>
      </w:r>
      <w:r>
        <w:rPr>
          <w:sz w:val="16"/>
        </w:rPr>
        <w:t>in</w:t>
      </w:r>
      <w:r>
        <w:rPr>
          <w:spacing w:val="40"/>
          <w:sz w:val="16"/>
        </w:rPr>
        <w:t xml:space="preserve"> </w:t>
      </w:r>
      <w:r>
        <w:rPr>
          <w:sz w:val="16"/>
        </w:rPr>
        <w:t xml:space="preserve">the manner set forth in </w:t>
      </w:r>
      <w:r>
        <w:rPr>
          <w:sz w:val="16"/>
          <w:u w:val="single"/>
        </w:rPr>
        <w:t>Exhibit D</w:t>
      </w:r>
      <w:r>
        <w:rPr>
          <w:sz w:val="16"/>
        </w:rPr>
        <w:t>. The initial prices Sekisui agrees to pay for the respective Products for the first such prospective “six</w:t>
      </w:r>
      <w:r>
        <w:rPr>
          <w:spacing w:val="40"/>
          <w:sz w:val="16"/>
        </w:rPr>
        <w:t xml:space="preserve"> </w:t>
      </w:r>
      <w:r>
        <w:rPr>
          <w:sz w:val="16"/>
        </w:rPr>
        <w:t>month</w:t>
      </w:r>
      <w:r>
        <w:rPr>
          <w:spacing w:val="20"/>
          <w:sz w:val="16"/>
        </w:rPr>
        <w:t xml:space="preserve"> </w:t>
      </w:r>
      <w:r>
        <w:rPr>
          <w:sz w:val="16"/>
        </w:rPr>
        <w:t>period”</w:t>
      </w:r>
      <w:r>
        <w:rPr>
          <w:spacing w:val="20"/>
          <w:sz w:val="16"/>
        </w:rPr>
        <w:t xml:space="preserve"> </w:t>
      </w:r>
      <w:r>
        <w:rPr>
          <w:sz w:val="16"/>
        </w:rPr>
        <w:t>(in</w:t>
      </w:r>
      <w:r>
        <w:rPr>
          <w:spacing w:val="20"/>
          <w:sz w:val="16"/>
        </w:rPr>
        <w:t xml:space="preserve"> </w:t>
      </w:r>
      <w:r>
        <w:rPr>
          <w:sz w:val="16"/>
        </w:rPr>
        <w:t>this</w:t>
      </w:r>
      <w:r>
        <w:rPr>
          <w:spacing w:val="20"/>
          <w:sz w:val="16"/>
        </w:rPr>
        <w:t xml:space="preserve"> </w:t>
      </w:r>
      <w:r>
        <w:rPr>
          <w:sz w:val="16"/>
        </w:rPr>
        <w:t>instance</w:t>
      </w:r>
      <w:r>
        <w:rPr>
          <w:spacing w:val="17"/>
          <w:sz w:val="16"/>
        </w:rPr>
        <w:t xml:space="preserve"> </w:t>
      </w:r>
      <w:r>
        <w:rPr>
          <w:sz w:val="16"/>
        </w:rPr>
        <w:t>actually</w:t>
      </w:r>
      <w:r>
        <w:rPr>
          <w:spacing w:val="17"/>
          <w:sz w:val="16"/>
        </w:rPr>
        <w:t xml:space="preserve"> </w:t>
      </w:r>
      <w:r>
        <w:rPr>
          <w:sz w:val="16"/>
        </w:rPr>
        <w:t>a</w:t>
      </w:r>
      <w:r>
        <w:rPr>
          <w:spacing w:val="17"/>
          <w:sz w:val="16"/>
        </w:rPr>
        <w:t xml:space="preserve"> </w:t>
      </w:r>
      <w:r>
        <w:rPr>
          <w:sz w:val="16"/>
        </w:rPr>
        <w:t>five</w:t>
      </w:r>
      <w:r>
        <w:rPr>
          <w:spacing w:val="17"/>
          <w:sz w:val="16"/>
        </w:rPr>
        <w:t xml:space="preserve"> </w:t>
      </w:r>
      <w:r>
        <w:rPr>
          <w:sz w:val="16"/>
        </w:rPr>
        <w:t>month</w:t>
      </w:r>
      <w:r>
        <w:rPr>
          <w:spacing w:val="17"/>
          <w:sz w:val="16"/>
        </w:rPr>
        <w:t xml:space="preserve"> </w:t>
      </w:r>
      <w:r>
        <w:rPr>
          <w:sz w:val="16"/>
        </w:rPr>
        <w:t>period:</w:t>
      </w:r>
      <w:r>
        <w:rPr>
          <w:spacing w:val="17"/>
          <w:sz w:val="16"/>
        </w:rPr>
        <w:t xml:space="preserve"> </w:t>
      </w:r>
      <w:r>
        <w:rPr>
          <w:sz w:val="16"/>
        </w:rPr>
        <w:t>May-September</w:t>
      </w:r>
      <w:r>
        <w:rPr>
          <w:spacing w:val="17"/>
          <w:sz w:val="16"/>
        </w:rPr>
        <w:t xml:space="preserve"> </w:t>
      </w:r>
      <w:r>
        <w:rPr>
          <w:sz w:val="16"/>
        </w:rPr>
        <w:t>2016)</w:t>
      </w:r>
      <w:r>
        <w:rPr>
          <w:spacing w:val="17"/>
          <w:sz w:val="16"/>
        </w:rPr>
        <w:t xml:space="preserve"> </w:t>
      </w:r>
      <w:r>
        <w:rPr>
          <w:sz w:val="16"/>
        </w:rPr>
        <w:t>shall</w:t>
      </w:r>
      <w:r>
        <w:rPr>
          <w:spacing w:val="17"/>
          <w:sz w:val="16"/>
        </w:rPr>
        <w:t xml:space="preserve"> </w:t>
      </w:r>
      <w:r>
        <w:rPr>
          <w:sz w:val="16"/>
        </w:rPr>
        <w:t>be</w:t>
      </w:r>
      <w:r>
        <w:rPr>
          <w:spacing w:val="17"/>
          <w:sz w:val="16"/>
        </w:rPr>
        <w:t xml:space="preserve"> </w:t>
      </w:r>
      <w:r>
        <w:rPr>
          <w:sz w:val="16"/>
        </w:rPr>
        <w:t>fixed</w:t>
      </w:r>
      <w:r>
        <w:rPr>
          <w:spacing w:val="17"/>
          <w:sz w:val="16"/>
        </w:rPr>
        <w:t xml:space="preserve"> </w:t>
      </w:r>
      <w:r>
        <w:rPr>
          <w:sz w:val="16"/>
        </w:rPr>
        <w:t>(subject</w:t>
      </w:r>
      <w:r>
        <w:rPr>
          <w:spacing w:val="17"/>
          <w:sz w:val="16"/>
        </w:rPr>
        <w:t xml:space="preserve"> </w:t>
      </w:r>
      <w:r>
        <w:rPr>
          <w:sz w:val="16"/>
        </w:rPr>
        <w:t>to</w:t>
      </w:r>
      <w:r>
        <w:rPr>
          <w:spacing w:val="17"/>
          <w:sz w:val="16"/>
        </w:rPr>
        <w:t xml:space="preserve"> </w:t>
      </w:r>
      <w:r>
        <w:rPr>
          <w:sz w:val="16"/>
        </w:rPr>
        <w:t>a</w:t>
      </w:r>
      <w:r>
        <w:rPr>
          <w:spacing w:val="17"/>
          <w:sz w:val="16"/>
        </w:rPr>
        <w:t xml:space="preserve"> </w:t>
      </w:r>
      <w:r>
        <w:rPr>
          <w:sz w:val="16"/>
        </w:rPr>
        <w:t>later</w:t>
      </w:r>
      <w:r>
        <w:rPr>
          <w:spacing w:val="17"/>
          <w:sz w:val="16"/>
        </w:rPr>
        <w:t xml:space="preserve"> </w:t>
      </w:r>
      <w:r>
        <w:rPr>
          <w:sz w:val="16"/>
        </w:rPr>
        <w:t>lookback</w:t>
      </w:r>
      <w:r>
        <w:rPr>
          <w:spacing w:val="17"/>
          <w:sz w:val="16"/>
        </w:rPr>
        <w:t xml:space="preserve"> </w:t>
      </w:r>
      <w:r>
        <w:rPr>
          <w:sz w:val="16"/>
        </w:rPr>
        <w:t>true</w:t>
      </w:r>
      <w:r>
        <w:rPr>
          <w:spacing w:val="17"/>
          <w:sz w:val="16"/>
        </w:rPr>
        <w:t xml:space="preserve"> </w:t>
      </w:r>
      <w:r>
        <w:rPr>
          <w:sz w:val="16"/>
        </w:rPr>
        <w:t>up)</w:t>
      </w:r>
      <w:r>
        <w:rPr>
          <w:spacing w:val="40"/>
          <w:sz w:val="16"/>
        </w:rPr>
        <w:t xml:space="preserve"> </w:t>
      </w:r>
      <w:r>
        <w:rPr>
          <w:sz w:val="16"/>
        </w:rPr>
        <w:t xml:space="preserve">in the manner set forth in </w:t>
      </w:r>
      <w:r>
        <w:rPr>
          <w:sz w:val="16"/>
          <w:u w:val="single"/>
        </w:rPr>
        <w:t>Exhibit D</w:t>
      </w:r>
      <w:r>
        <w:rPr>
          <w:sz w:val="16"/>
        </w:rPr>
        <w:t>. Thereafter such prices shall be revisited and recalculated (prospectively) every six months in the</w:t>
      </w:r>
      <w:r>
        <w:rPr>
          <w:spacing w:val="40"/>
          <w:sz w:val="16"/>
        </w:rPr>
        <w:t xml:space="preserve"> </w:t>
      </w:r>
      <w:r>
        <w:rPr>
          <w:sz w:val="16"/>
        </w:rPr>
        <w:t>manner</w:t>
      </w:r>
      <w:r>
        <w:rPr>
          <w:spacing w:val="40"/>
          <w:sz w:val="16"/>
        </w:rPr>
        <w:t xml:space="preserve"> </w:t>
      </w:r>
      <w:r>
        <w:rPr>
          <w:sz w:val="16"/>
        </w:rPr>
        <w:t>set</w:t>
      </w:r>
      <w:r>
        <w:rPr>
          <w:spacing w:val="40"/>
          <w:sz w:val="16"/>
        </w:rPr>
        <w:t xml:space="preserve"> </w:t>
      </w:r>
      <w:r>
        <w:rPr>
          <w:sz w:val="16"/>
        </w:rPr>
        <w:t>forth</w:t>
      </w:r>
      <w:r>
        <w:rPr>
          <w:spacing w:val="40"/>
          <w:sz w:val="16"/>
        </w:rPr>
        <w:t xml:space="preserve"> </w:t>
      </w:r>
      <w:r>
        <w:rPr>
          <w:sz w:val="16"/>
        </w:rPr>
        <w:t>in</w:t>
      </w:r>
      <w:r>
        <w:rPr>
          <w:spacing w:val="40"/>
          <w:sz w:val="16"/>
        </w:rPr>
        <w:t xml:space="preserve"> </w:t>
      </w:r>
      <w:r>
        <w:rPr>
          <w:sz w:val="16"/>
          <w:u w:val="single"/>
        </w:rPr>
        <w:t>Exhibit D</w:t>
      </w:r>
      <w:r>
        <w:rPr>
          <w:spacing w:val="32"/>
          <w:sz w:val="16"/>
        </w:rPr>
        <w:t xml:space="preserve"> </w:t>
      </w:r>
      <w:r>
        <w:rPr>
          <w:sz w:val="16"/>
        </w:rPr>
        <w:t>(i.e.,</w:t>
      </w:r>
      <w:r>
        <w:rPr>
          <w:spacing w:val="40"/>
          <w:sz w:val="16"/>
        </w:rPr>
        <w:t xml:space="preserve"> </w:t>
      </w:r>
      <w:r>
        <w:rPr>
          <w:sz w:val="16"/>
        </w:rPr>
        <w:t>for</w:t>
      </w:r>
      <w:r>
        <w:rPr>
          <w:spacing w:val="40"/>
          <w:sz w:val="16"/>
        </w:rPr>
        <w:t xml:space="preserve"> </w:t>
      </w:r>
      <w:r>
        <w:rPr>
          <w:sz w:val="16"/>
        </w:rPr>
        <w:t>purposes</w:t>
      </w:r>
      <w:r>
        <w:rPr>
          <w:spacing w:val="40"/>
          <w:sz w:val="16"/>
        </w:rPr>
        <w:t xml:space="preserve"> </w:t>
      </w:r>
      <w:r>
        <w:rPr>
          <w:sz w:val="16"/>
        </w:rPr>
        <w:t>of</w:t>
      </w:r>
      <w:r>
        <w:rPr>
          <w:spacing w:val="40"/>
          <w:sz w:val="16"/>
        </w:rPr>
        <w:t xml:space="preserve"> </w:t>
      </w:r>
      <w:r>
        <w:rPr>
          <w:sz w:val="16"/>
        </w:rPr>
        <w:t>such</w:t>
      </w:r>
      <w:r>
        <w:rPr>
          <w:spacing w:val="40"/>
          <w:sz w:val="16"/>
        </w:rPr>
        <w:t xml:space="preserve"> </w:t>
      </w:r>
      <w:r>
        <w:rPr>
          <w:sz w:val="16"/>
        </w:rPr>
        <w:t>calculations</w:t>
      </w:r>
      <w:r>
        <w:rPr>
          <w:spacing w:val="40"/>
          <w:sz w:val="16"/>
        </w:rPr>
        <w:t xml:space="preserve"> </w:t>
      </w:r>
      <w:r>
        <w:rPr>
          <w:sz w:val="16"/>
        </w:rPr>
        <w:t>for</w:t>
      </w:r>
      <w:r>
        <w:rPr>
          <w:spacing w:val="40"/>
          <w:sz w:val="16"/>
        </w:rPr>
        <w:t xml:space="preserve"> </w:t>
      </w:r>
      <w:r>
        <w:rPr>
          <w:sz w:val="16"/>
        </w:rPr>
        <w:t>establishing</w:t>
      </w:r>
      <w:r>
        <w:rPr>
          <w:spacing w:val="40"/>
          <w:sz w:val="16"/>
        </w:rPr>
        <w:t xml:space="preserve"> </w:t>
      </w:r>
      <w:r>
        <w:rPr>
          <w:sz w:val="16"/>
        </w:rPr>
        <w:t>the</w:t>
      </w:r>
      <w:r>
        <w:rPr>
          <w:spacing w:val="40"/>
          <w:sz w:val="16"/>
        </w:rPr>
        <w:t xml:space="preserve"> </w:t>
      </w:r>
      <w:r>
        <w:rPr>
          <w:sz w:val="16"/>
        </w:rPr>
        <w:t>new</w:t>
      </w:r>
      <w:r>
        <w:rPr>
          <w:spacing w:val="40"/>
          <w:sz w:val="16"/>
        </w:rPr>
        <w:t xml:space="preserve"> </w:t>
      </w:r>
      <w:r>
        <w:rPr>
          <w:sz w:val="16"/>
        </w:rPr>
        <w:t>prospective</w:t>
      </w:r>
      <w:r>
        <w:rPr>
          <w:spacing w:val="40"/>
          <w:sz w:val="16"/>
        </w:rPr>
        <w:t xml:space="preserve"> </w:t>
      </w:r>
      <w:r>
        <w:rPr>
          <w:sz w:val="16"/>
        </w:rPr>
        <w:t>prices</w:t>
      </w:r>
      <w:r>
        <w:rPr>
          <w:spacing w:val="40"/>
          <w:sz w:val="16"/>
        </w:rPr>
        <w:t xml:space="preserve"> </w:t>
      </w:r>
      <w:r>
        <w:rPr>
          <w:sz w:val="16"/>
        </w:rPr>
        <w:t>for</w:t>
      </w:r>
      <w:r>
        <w:rPr>
          <w:spacing w:val="40"/>
          <w:sz w:val="16"/>
        </w:rPr>
        <w:t xml:space="preserve"> </w:t>
      </w:r>
      <w:r>
        <w:rPr>
          <w:sz w:val="16"/>
        </w:rPr>
        <w:t>the</w:t>
      </w:r>
      <w:r>
        <w:rPr>
          <w:spacing w:val="40"/>
          <w:sz w:val="16"/>
        </w:rPr>
        <w:t xml:space="preserve"> </w:t>
      </w:r>
      <w:r>
        <w:rPr>
          <w:sz w:val="16"/>
        </w:rPr>
        <w:t>reagent</w:t>
      </w:r>
      <w:r>
        <w:rPr>
          <w:spacing w:val="40"/>
          <w:sz w:val="16"/>
        </w:rPr>
        <w:t xml:space="preserve"> </w:t>
      </w:r>
      <w:r>
        <w:rPr>
          <w:sz w:val="16"/>
        </w:rPr>
        <w:t>products, the applicable Net Revenue, COGS and Available Margin shall be the Net Revenue, COGS and Available Margin for the</w:t>
      </w:r>
      <w:r>
        <w:rPr>
          <w:spacing w:val="40"/>
          <w:sz w:val="16"/>
        </w:rPr>
        <w:t xml:space="preserve"> </w:t>
      </w:r>
      <w:r>
        <w:rPr>
          <w:sz w:val="16"/>
        </w:rPr>
        <w:t>applicable</w:t>
      </w:r>
      <w:r>
        <w:rPr>
          <w:spacing w:val="14"/>
          <w:sz w:val="16"/>
        </w:rPr>
        <w:t xml:space="preserve"> </w:t>
      </w:r>
      <w:r>
        <w:rPr>
          <w:sz w:val="16"/>
        </w:rPr>
        <w:t>historical</w:t>
      </w:r>
      <w:r>
        <w:rPr>
          <w:spacing w:val="14"/>
          <w:sz w:val="16"/>
        </w:rPr>
        <w:t xml:space="preserve"> </w:t>
      </w:r>
      <w:r>
        <w:rPr>
          <w:sz w:val="16"/>
        </w:rPr>
        <w:t>6-month</w:t>
      </w:r>
      <w:r>
        <w:rPr>
          <w:spacing w:val="14"/>
          <w:sz w:val="16"/>
        </w:rPr>
        <w:t xml:space="preserve"> </w:t>
      </w:r>
      <w:r>
        <w:rPr>
          <w:sz w:val="16"/>
        </w:rPr>
        <w:t>period</w:t>
      </w:r>
      <w:r>
        <w:rPr>
          <w:spacing w:val="14"/>
          <w:sz w:val="16"/>
        </w:rPr>
        <w:t xml:space="preserve"> </w:t>
      </w:r>
      <w:r>
        <w:rPr>
          <w:sz w:val="16"/>
        </w:rPr>
        <w:t>as</w:t>
      </w:r>
      <w:r>
        <w:rPr>
          <w:spacing w:val="14"/>
          <w:sz w:val="16"/>
        </w:rPr>
        <w:t xml:space="preserve"> </w:t>
      </w:r>
      <w:r>
        <w:rPr>
          <w:sz w:val="16"/>
        </w:rPr>
        <w:t>defined</w:t>
      </w:r>
      <w:r>
        <w:rPr>
          <w:spacing w:val="14"/>
          <w:sz w:val="16"/>
        </w:rPr>
        <w:t xml:space="preserve"> </w:t>
      </w:r>
      <w:r>
        <w:rPr>
          <w:sz w:val="16"/>
        </w:rPr>
        <w:t>in</w:t>
      </w:r>
      <w:r>
        <w:rPr>
          <w:spacing w:val="14"/>
          <w:sz w:val="16"/>
        </w:rPr>
        <w:t xml:space="preserve"> </w:t>
      </w:r>
      <w:r>
        <w:rPr>
          <w:sz w:val="16"/>
        </w:rPr>
        <w:t>Exhibit</w:t>
      </w:r>
      <w:r>
        <w:rPr>
          <w:spacing w:val="14"/>
          <w:sz w:val="16"/>
        </w:rPr>
        <w:t xml:space="preserve"> </w:t>
      </w:r>
      <w:r>
        <w:rPr>
          <w:sz w:val="16"/>
        </w:rPr>
        <w:t>D).</w:t>
      </w:r>
      <w:r>
        <w:rPr>
          <w:spacing w:val="14"/>
          <w:sz w:val="16"/>
        </w:rPr>
        <w:t xml:space="preserve"> </w:t>
      </w:r>
      <w:r>
        <w:rPr>
          <w:sz w:val="16"/>
        </w:rPr>
        <w:t>In</w:t>
      </w:r>
      <w:r>
        <w:rPr>
          <w:spacing w:val="14"/>
          <w:sz w:val="16"/>
        </w:rPr>
        <w:t xml:space="preserve"> </w:t>
      </w:r>
      <w:r>
        <w:rPr>
          <w:sz w:val="16"/>
        </w:rPr>
        <w:t>addition,</w:t>
      </w:r>
      <w:r>
        <w:rPr>
          <w:spacing w:val="14"/>
          <w:sz w:val="16"/>
        </w:rPr>
        <w:t xml:space="preserve"> </w:t>
      </w:r>
      <w:r>
        <w:rPr>
          <w:sz w:val="16"/>
        </w:rPr>
        <w:t>on</w:t>
      </w:r>
      <w:r>
        <w:rPr>
          <w:spacing w:val="14"/>
          <w:sz w:val="16"/>
        </w:rPr>
        <w:t xml:space="preserve"> </w:t>
      </w:r>
      <w:r>
        <w:rPr>
          <w:sz w:val="16"/>
        </w:rPr>
        <w:t>a</w:t>
      </w:r>
      <w:r>
        <w:rPr>
          <w:spacing w:val="14"/>
          <w:sz w:val="16"/>
        </w:rPr>
        <w:t xml:space="preserve"> </w:t>
      </w:r>
      <w:r>
        <w:rPr>
          <w:sz w:val="16"/>
        </w:rPr>
        <w:t>semi-annual</w:t>
      </w:r>
      <w:r>
        <w:rPr>
          <w:spacing w:val="14"/>
          <w:sz w:val="16"/>
        </w:rPr>
        <w:t xml:space="preserve"> </w:t>
      </w:r>
      <w:r>
        <w:rPr>
          <w:sz w:val="16"/>
        </w:rPr>
        <w:t>basis,</w:t>
      </w:r>
      <w:r>
        <w:rPr>
          <w:spacing w:val="14"/>
          <w:sz w:val="16"/>
        </w:rPr>
        <w:t xml:space="preserve"> </w:t>
      </w:r>
      <w:r>
        <w:rPr>
          <w:sz w:val="16"/>
        </w:rPr>
        <w:t>such</w:t>
      </w:r>
      <w:r>
        <w:rPr>
          <w:spacing w:val="14"/>
          <w:sz w:val="16"/>
        </w:rPr>
        <w:t xml:space="preserve"> </w:t>
      </w:r>
      <w:r>
        <w:rPr>
          <w:sz w:val="16"/>
        </w:rPr>
        <w:t>amount</w:t>
      </w:r>
      <w:r>
        <w:rPr>
          <w:spacing w:val="14"/>
          <w:sz w:val="16"/>
        </w:rPr>
        <w:t xml:space="preserve"> </w:t>
      </w:r>
      <w:r>
        <w:rPr>
          <w:sz w:val="16"/>
        </w:rPr>
        <w:t>shall</w:t>
      </w:r>
      <w:r>
        <w:rPr>
          <w:spacing w:val="12"/>
          <w:sz w:val="16"/>
        </w:rPr>
        <w:t xml:space="preserve"> </w:t>
      </w:r>
      <w:r>
        <w:rPr>
          <w:sz w:val="16"/>
        </w:rPr>
        <w:t>be</w:t>
      </w:r>
      <w:r>
        <w:rPr>
          <w:spacing w:val="18"/>
          <w:sz w:val="16"/>
        </w:rPr>
        <w:t xml:space="preserve"> </w:t>
      </w:r>
      <w:r>
        <w:rPr>
          <w:sz w:val="16"/>
        </w:rPr>
        <w:t>reviewed</w:t>
      </w:r>
      <w:r>
        <w:rPr>
          <w:spacing w:val="17"/>
          <w:sz w:val="16"/>
        </w:rPr>
        <w:t xml:space="preserve"> </w:t>
      </w:r>
      <w:r>
        <w:rPr>
          <w:sz w:val="16"/>
        </w:rPr>
        <w:t>based</w:t>
      </w:r>
      <w:r>
        <w:rPr>
          <w:spacing w:val="40"/>
          <w:sz w:val="16"/>
        </w:rPr>
        <w:t xml:space="preserve"> </w:t>
      </w:r>
      <w:r>
        <w:rPr>
          <w:sz w:val="16"/>
        </w:rPr>
        <w:t>on</w:t>
      </w:r>
      <w:r>
        <w:rPr>
          <w:spacing w:val="34"/>
          <w:sz w:val="16"/>
        </w:rPr>
        <w:t xml:space="preserve"> </w:t>
      </w:r>
      <w:r>
        <w:rPr>
          <w:sz w:val="16"/>
        </w:rPr>
        <w:t>the</w:t>
      </w:r>
      <w:r>
        <w:rPr>
          <w:spacing w:val="34"/>
          <w:sz w:val="16"/>
        </w:rPr>
        <w:t xml:space="preserve"> </w:t>
      </w:r>
      <w:r>
        <w:rPr>
          <w:sz w:val="16"/>
        </w:rPr>
        <w:t>actual</w:t>
      </w:r>
      <w:r>
        <w:rPr>
          <w:spacing w:val="34"/>
          <w:sz w:val="16"/>
        </w:rPr>
        <w:t xml:space="preserve"> </w:t>
      </w:r>
      <w:r>
        <w:rPr>
          <w:sz w:val="16"/>
        </w:rPr>
        <w:t>Net</w:t>
      </w:r>
      <w:r>
        <w:rPr>
          <w:spacing w:val="34"/>
          <w:sz w:val="16"/>
        </w:rPr>
        <w:t xml:space="preserve"> </w:t>
      </w:r>
      <w:r>
        <w:rPr>
          <w:sz w:val="16"/>
        </w:rPr>
        <w:t>Revenue,</w:t>
      </w:r>
      <w:r>
        <w:rPr>
          <w:spacing w:val="34"/>
          <w:sz w:val="16"/>
        </w:rPr>
        <w:t xml:space="preserve"> </w:t>
      </w:r>
      <w:r>
        <w:rPr>
          <w:sz w:val="16"/>
        </w:rPr>
        <w:t>COGS</w:t>
      </w:r>
      <w:r>
        <w:rPr>
          <w:spacing w:val="34"/>
          <w:sz w:val="16"/>
        </w:rPr>
        <w:t xml:space="preserve"> </w:t>
      </w:r>
      <w:r>
        <w:rPr>
          <w:sz w:val="16"/>
        </w:rPr>
        <w:t>and</w:t>
      </w:r>
      <w:r>
        <w:rPr>
          <w:spacing w:val="34"/>
          <w:sz w:val="16"/>
        </w:rPr>
        <w:t xml:space="preserve"> </w:t>
      </w:r>
      <w:r>
        <w:rPr>
          <w:sz w:val="16"/>
        </w:rPr>
        <w:t>Available</w:t>
      </w:r>
      <w:r>
        <w:rPr>
          <w:spacing w:val="34"/>
          <w:sz w:val="16"/>
        </w:rPr>
        <w:t xml:space="preserve"> </w:t>
      </w:r>
      <w:r>
        <w:rPr>
          <w:sz w:val="16"/>
        </w:rPr>
        <w:t>Margin</w:t>
      </w:r>
      <w:r>
        <w:rPr>
          <w:spacing w:val="34"/>
          <w:sz w:val="16"/>
        </w:rPr>
        <w:t xml:space="preserve"> </w:t>
      </w:r>
      <w:r>
        <w:rPr>
          <w:sz w:val="16"/>
        </w:rPr>
        <w:t>for</w:t>
      </w:r>
      <w:r>
        <w:rPr>
          <w:spacing w:val="34"/>
          <w:sz w:val="16"/>
        </w:rPr>
        <w:t xml:space="preserve"> </w:t>
      </w:r>
      <w:r>
        <w:rPr>
          <w:sz w:val="16"/>
        </w:rPr>
        <w:t>the</w:t>
      </w:r>
      <w:r>
        <w:rPr>
          <w:spacing w:val="34"/>
          <w:sz w:val="16"/>
        </w:rPr>
        <w:t xml:space="preserve"> </w:t>
      </w:r>
      <w:r>
        <w:rPr>
          <w:sz w:val="16"/>
        </w:rPr>
        <w:t>6</w:t>
      </w:r>
      <w:r>
        <w:rPr>
          <w:spacing w:val="34"/>
          <w:sz w:val="16"/>
        </w:rPr>
        <w:t xml:space="preserve"> </w:t>
      </w:r>
      <w:r>
        <w:rPr>
          <w:sz w:val="16"/>
        </w:rPr>
        <w:t>months</w:t>
      </w:r>
      <w:r>
        <w:rPr>
          <w:spacing w:val="34"/>
          <w:sz w:val="16"/>
        </w:rPr>
        <w:t xml:space="preserve"> </w:t>
      </w:r>
      <w:r>
        <w:rPr>
          <w:sz w:val="16"/>
        </w:rPr>
        <w:t>then</w:t>
      </w:r>
      <w:r>
        <w:rPr>
          <w:spacing w:val="34"/>
          <w:sz w:val="16"/>
        </w:rPr>
        <w:t xml:space="preserve"> </w:t>
      </w:r>
      <w:r>
        <w:rPr>
          <w:sz w:val="16"/>
        </w:rPr>
        <w:t>ended.</w:t>
      </w:r>
      <w:r>
        <w:rPr>
          <w:spacing w:val="34"/>
          <w:sz w:val="16"/>
        </w:rPr>
        <w:t xml:space="preserve"> </w:t>
      </w:r>
      <w:r>
        <w:rPr>
          <w:sz w:val="16"/>
        </w:rPr>
        <w:t>In</w:t>
      </w:r>
      <w:r>
        <w:rPr>
          <w:spacing w:val="34"/>
          <w:sz w:val="16"/>
        </w:rPr>
        <w:t xml:space="preserve"> </w:t>
      </w:r>
      <w:r>
        <w:rPr>
          <w:sz w:val="16"/>
        </w:rPr>
        <w:t>the</w:t>
      </w:r>
      <w:r>
        <w:rPr>
          <w:spacing w:val="34"/>
          <w:sz w:val="16"/>
        </w:rPr>
        <w:t xml:space="preserve"> </w:t>
      </w:r>
      <w:r>
        <w:rPr>
          <w:sz w:val="16"/>
        </w:rPr>
        <w:t>event</w:t>
      </w:r>
      <w:r>
        <w:rPr>
          <w:spacing w:val="34"/>
          <w:sz w:val="16"/>
        </w:rPr>
        <w:t xml:space="preserve"> </w:t>
      </w:r>
      <w:r>
        <w:rPr>
          <w:sz w:val="16"/>
        </w:rPr>
        <w:t>that</w:t>
      </w:r>
      <w:r>
        <w:rPr>
          <w:spacing w:val="34"/>
          <w:sz w:val="16"/>
        </w:rPr>
        <w:t xml:space="preserve"> </w:t>
      </w:r>
      <w:r>
        <w:rPr>
          <w:sz w:val="16"/>
        </w:rPr>
        <w:t>such</w:t>
      </w:r>
      <w:r>
        <w:rPr>
          <w:spacing w:val="40"/>
          <w:sz w:val="16"/>
        </w:rPr>
        <w:t xml:space="preserve"> </w:t>
      </w:r>
      <w:r>
        <w:rPr>
          <w:sz w:val="16"/>
        </w:rPr>
        <w:t>review</w:t>
      </w:r>
      <w:r>
        <w:rPr>
          <w:spacing w:val="34"/>
          <w:sz w:val="16"/>
        </w:rPr>
        <w:t xml:space="preserve"> </w:t>
      </w:r>
      <w:r>
        <w:rPr>
          <w:sz w:val="16"/>
        </w:rPr>
        <w:t>results</w:t>
      </w:r>
      <w:r>
        <w:rPr>
          <w:spacing w:val="34"/>
          <w:sz w:val="16"/>
        </w:rPr>
        <w:t xml:space="preserve"> </w:t>
      </w:r>
      <w:r>
        <w:rPr>
          <w:sz w:val="16"/>
        </w:rPr>
        <w:t>in</w:t>
      </w:r>
      <w:r>
        <w:rPr>
          <w:spacing w:val="34"/>
          <w:sz w:val="16"/>
        </w:rPr>
        <w:t xml:space="preserve"> </w:t>
      </w:r>
      <w:r>
        <w:rPr>
          <w:sz w:val="16"/>
        </w:rPr>
        <w:t>a</w:t>
      </w:r>
      <w:r>
        <w:rPr>
          <w:spacing w:val="40"/>
          <w:sz w:val="16"/>
        </w:rPr>
        <w:t xml:space="preserve"> </w:t>
      </w:r>
      <w:r>
        <w:rPr>
          <w:sz w:val="16"/>
        </w:rPr>
        <w:t>difference from the intended share of Available Margin between the Parties as contemplated above, the</w:t>
      </w:r>
      <w:r>
        <w:rPr>
          <w:spacing w:val="39"/>
          <w:sz w:val="16"/>
        </w:rPr>
        <w:t xml:space="preserve"> </w:t>
      </w:r>
      <w:r>
        <w:rPr>
          <w:sz w:val="16"/>
        </w:rPr>
        <w:t>Parties shall make a true up</w:t>
      </w:r>
      <w:r>
        <w:rPr>
          <w:spacing w:val="40"/>
          <w:sz w:val="16"/>
        </w:rPr>
        <w:t xml:space="preserve"> </w:t>
      </w:r>
      <w:r>
        <w:rPr>
          <w:sz w:val="16"/>
        </w:rPr>
        <w:t>payment</w:t>
      </w:r>
      <w:r>
        <w:rPr>
          <w:spacing w:val="22"/>
          <w:sz w:val="16"/>
        </w:rPr>
        <w:t xml:space="preserve"> </w:t>
      </w:r>
      <w:r>
        <w:rPr>
          <w:sz w:val="16"/>
        </w:rPr>
        <w:t>between</w:t>
      </w:r>
      <w:r>
        <w:rPr>
          <w:spacing w:val="22"/>
          <w:sz w:val="16"/>
        </w:rPr>
        <w:t xml:space="preserve"> </w:t>
      </w:r>
      <w:r>
        <w:rPr>
          <w:sz w:val="16"/>
        </w:rPr>
        <w:t>them</w:t>
      </w:r>
      <w:r>
        <w:rPr>
          <w:spacing w:val="22"/>
          <w:sz w:val="16"/>
        </w:rPr>
        <w:t xml:space="preserve"> </w:t>
      </w:r>
      <w:r>
        <w:rPr>
          <w:sz w:val="16"/>
        </w:rPr>
        <w:t>in</w:t>
      </w:r>
      <w:r>
        <w:rPr>
          <w:spacing w:val="22"/>
          <w:sz w:val="16"/>
        </w:rPr>
        <w:t xml:space="preserve"> </w:t>
      </w:r>
      <w:r>
        <w:rPr>
          <w:sz w:val="16"/>
        </w:rPr>
        <w:t>order</w:t>
      </w:r>
      <w:r>
        <w:rPr>
          <w:spacing w:val="22"/>
          <w:sz w:val="16"/>
        </w:rPr>
        <w:t xml:space="preserve"> </w:t>
      </w:r>
      <w:r>
        <w:rPr>
          <w:sz w:val="16"/>
        </w:rPr>
        <w:t>to</w:t>
      </w:r>
      <w:r>
        <w:rPr>
          <w:spacing w:val="22"/>
          <w:sz w:val="16"/>
        </w:rPr>
        <w:t xml:space="preserve"> </w:t>
      </w:r>
      <w:r>
        <w:rPr>
          <w:sz w:val="16"/>
        </w:rPr>
        <w:t>compensate</w:t>
      </w:r>
      <w:r>
        <w:rPr>
          <w:spacing w:val="22"/>
          <w:sz w:val="16"/>
        </w:rPr>
        <w:t xml:space="preserve"> </w:t>
      </w:r>
      <w:r>
        <w:rPr>
          <w:sz w:val="16"/>
        </w:rPr>
        <w:t>for</w:t>
      </w:r>
      <w:r>
        <w:rPr>
          <w:spacing w:val="22"/>
          <w:sz w:val="16"/>
        </w:rPr>
        <w:t xml:space="preserve"> </w:t>
      </w:r>
      <w:r>
        <w:rPr>
          <w:sz w:val="16"/>
        </w:rPr>
        <w:t>such</w:t>
      </w:r>
      <w:r>
        <w:rPr>
          <w:spacing w:val="22"/>
          <w:sz w:val="16"/>
        </w:rPr>
        <w:t xml:space="preserve"> </w:t>
      </w:r>
      <w:r>
        <w:rPr>
          <w:sz w:val="16"/>
        </w:rPr>
        <w:t>overpayment</w:t>
      </w:r>
      <w:r>
        <w:rPr>
          <w:spacing w:val="22"/>
          <w:sz w:val="16"/>
        </w:rPr>
        <w:t xml:space="preserve"> </w:t>
      </w:r>
      <w:r>
        <w:rPr>
          <w:sz w:val="16"/>
        </w:rPr>
        <w:t>or</w:t>
      </w:r>
      <w:r>
        <w:rPr>
          <w:spacing w:val="22"/>
          <w:sz w:val="16"/>
        </w:rPr>
        <w:t xml:space="preserve"> </w:t>
      </w:r>
      <w:r>
        <w:rPr>
          <w:sz w:val="16"/>
        </w:rPr>
        <w:t>shortfall,</w:t>
      </w:r>
      <w:r>
        <w:rPr>
          <w:spacing w:val="22"/>
          <w:sz w:val="16"/>
        </w:rPr>
        <w:t xml:space="preserve"> </w:t>
      </w:r>
      <w:r>
        <w:rPr>
          <w:sz w:val="16"/>
        </w:rPr>
        <w:t>all</w:t>
      </w:r>
      <w:r>
        <w:rPr>
          <w:spacing w:val="22"/>
          <w:sz w:val="16"/>
        </w:rPr>
        <w:t xml:space="preserve"> </w:t>
      </w:r>
      <w:r>
        <w:rPr>
          <w:sz w:val="16"/>
        </w:rPr>
        <w:t>as</w:t>
      </w:r>
      <w:r>
        <w:rPr>
          <w:spacing w:val="22"/>
          <w:sz w:val="16"/>
        </w:rPr>
        <w:t xml:space="preserve"> </w:t>
      </w:r>
      <w:r>
        <w:rPr>
          <w:sz w:val="16"/>
        </w:rPr>
        <w:t>provided</w:t>
      </w:r>
      <w:r>
        <w:rPr>
          <w:spacing w:val="18"/>
          <w:sz w:val="16"/>
        </w:rPr>
        <w:t xml:space="preserve"> </w:t>
      </w:r>
      <w:r>
        <w:rPr>
          <w:sz w:val="16"/>
        </w:rPr>
        <w:t xml:space="preserve">in </w:t>
      </w:r>
      <w:r>
        <w:rPr>
          <w:sz w:val="16"/>
          <w:u w:val="single"/>
        </w:rPr>
        <w:t>Exhibit D</w:t>
      </w:r>
      <w:r>
        <w:rPr>
          <w:sz w:val="16"/>
        </w:rPr>
        <w:t>.</w:t>
      </w:r>
      <w:r>
        <w:rPr>
          <w:spacing w:val="26"/>
          <w:sz w:val="16"/>
        </w:rPr>
        <w:t xml:space="preserve"> </w:t>
      </w:r>
      <w:r>
        <w:rPr>
          <w:sz w:val="16"/>
        </w:rPr>
        <w:t>Any</w:t>
      </w:r>
      <w:r>
        <w:rPr>
          <w:spacing w:val="26"/>
          <w:sz w:val="16"/>
        </w:rPr>
        <w:t xml:space="preserve"> </w:t>
      </w:r>
      <w:r>
        <w:rPr>
          <w:sz w:val="16"/>
        </w:rPr>
        <w:t>true-up</w:t>
      </w:r>
      <w:r>
        <w:rPr>
          <w:spacing w:val="26"/>
          <w:sz w:val="16"/>
        </w:rPr>
        <w:t xml:space="preserve"> </w:t>
      </w:r>
      <w:r>
        <w:rPr>
          <w:sz w:val="16"/>
        </w:rPr>
        <w:t>payments</w:t>
      </w:r>
      <w:r>
        <w:rPr>
          <w:spacing w:val="40"/>
          <w:sz w:val="16"/>
        </w:rPr>
        <w:t xml:space="preserve"> </w:t>
      </w:r>
      <w:r>
        <w:rPr>
          <w:sz w:val="16"/>
        </w:rPr>
        <w:t>shall</w:t>
      </w:r>
      <w:r>
        <w:rPr>
          <w:spacing w:val="16"/>
          <w:sz w:val="16"/>
        </w:rPr>
        <w:t xml:space="preserve"> </w:t>
      </w:r>
      <w:r>
        <w:rPr>
          <w:sz w:val="16"/>
        </w:rPr>
        <w:t>be</w:t>
      </w:r>
      <w:r>
        <w:rPr>
          <w:spacing w:val="16"/>
          <w:sz w:val="16"/>
        </w:rPr>
        <w:t xml:space="preserve"> </w:t>
      </w:r>
      <w:r>
        <w:rPr>
          <w:sz w:val="16"/>
        </w:rPr>
        <w:t>paid</w:t>
      </w:r>
      <w:r>
        <w:rPr>
          <w:spacing w:val="16"/>
          <w:sz w:val="16"/>
        </w:rPr>
        <w:t xml:space="preserve"> </w:t>
      </w:r>
      <w:r>
        <w:rPr>
          <w:sz w:val="16"/>
        </w:rPr>
        <w:t>by</w:t>
      </w:r>
      <w:r>
        <w:rPr>
          <w:spacing w:val="16"/>
          <w:sz w:val="16"/>
        </w:rPr>
        <w:t xml:space="preserve"> </w:t>
      </w:r>
      <w:r>
        <w:rPr>
          <w:sz w:val="16"/>
        </w:rPr>
        <w:t>the</w:t>
      </w:r>
      <w:r>
        <w:rPr>
          <w:spacing w:val="16"/>
          <w:sz w:val="16"/>
        </w:rPr>
        <w:t xml:space="preserve"> </w:t>
      </w:r>
      <w:r>
        <w:rPr>
          <w:sz w:val="16"/>
        </w:rPr>
        <w:t>applicable</w:t>
      </w:r>
      <w:r>
        <w:rPr>
          <w:spacing w:val="16"/>
          <w:sz w:val="16"/>
        </w:rPr>
        <w:t xml:space="preserve"> </w:t>
      </w:r>
      <w:r>
        <w:rPr>
          <w:sz w:val="16"/>
        </w:rPr>
        <w:t>Party</w:t>
      </w:r>
      <w:r>
        <w:rPr>
          <w:spacing w:val="16"/>
          <w:sz w:val="16"/>
        </w:rPr>
        <w:t xml:space="preserve"> </w:t>
      </w:r>
      <w:r>
        <w:rPr>
          <w:sz w:val="16"/>
        </w:rPr>
        <w:t>within</w:t>
      </w:r>
      <w:r>
        <w:rPr>
          <w:spacing w:val="16"/>
          <w:sz w:val="16"/>
        </w:rPr>
        <w:t xml:space="preserve"> </w:t>
      </w:r>
      <w:r>
        <w:rPr>
          <w:sz w:val="16"/>
        </w:rPr>
        <w:t>30</w:t>
      </w:r>
      <w:r>
        <w:rPr>
          <w:spacing w:val="16"/>
          <w:sz w:val="16"/>
        </w:rPr>
        <w:t xml:space="preserve"> </w:t>
      </w:r>
      <w:r>
        <w:rPr>
          <w:sz w:val="16"/>
        </w:rPr>
        <w:t>days</w:t>
      </w:r>
      <w:r>
        <w:rPr>
          <w:spacing w:val="16"/>
          <w:sz w:val="16"/>
        </w:rPr>
        <w:t xml:space="preserve"> </w:t>
      </w:r>
      <w:r>
        <w:rPr>
          <w:sz w:val="16"/>
        </w:rPr>
        <w:t>of</w:t>
      </w:r>
      <w:r>
        <w:rPr>
          <w:spacing w:val="16"/>
          <w:sz w:val="16"/>
        </w:rPr>
        <w:t xml:space="preserve"> </w:t>
      </w:r>
      <w:r>
        <w:rPr>
          <w:sz w:val="16"/>
        </w:rPr>
        <w:t>the</w:t>
      </w:r>
      <w:r>
        <w:rPr>
          <w:spacing w:val="16"/>
          <w:sz w:val="16"/>
        </w:rPr>
        <w:t xml:space="preserve"> </w:t>
      </w:r>
      <w:r>
        <w:rPr>
          <w:sz w:val="16"/>
        </w:rPr>
        <w:t>receipt</w:t>
      </w:r>
      <w:r>
        <w:rPr>
          <w:spacing w:val="16"/>
          <w:sz w:val="16"/>
        </w:rPr>
        <w:t xml:space="preserve"> </w:t>
      </w:r>
      <w:r>
        <w:rPr>
          <w:sz w:val="16"/>
        </w:rPr>
        <w:t>of</w:t>
      </w:r>
      <w:r>
        <w:rPr>
          <w:spacing w:val="16"/>
          <w:sz w:val="16"/>
        </w:rPr>
        <w:t xml:space="preserve"> </w:t>
      </w:r>
      <w:r>
        <w:rPr>
          <w:sz w:val="16"/>
        </w:rPr>
        <w:t>an</w:t>
      </w:r>
      <w:r>
        <w:rPr>
          <w:spacing w:val="16"/>
          <w:sz w:val="16"/>
        </w:rPr>
        <w:t xml:space="preserve"> </w:t>
      </w:r>
      <w:r>
        <w:rPr>
          <w:sz w:val="16"/>
        </w:rPr>
        <w:t>invoice</w:t>
      </w:r>
      <w:r>
        <w:rPr>
          <w:spacing w:val="16"/>
          <w:sz w:val="16"/>
        </w:rPr>
        <w:t xml:space="preserve"> </w:t>
      </w:r>
      <w:r>
        <w:rPr>
          <w:sz w:val="16"/>
        </w:rPr>
        <w:t>for</w:t>
      </w:r>
      <w:r>
        <w:rPr>
          <w:spacing w:val="19"/>
          <w:sz w:val="16"/>
        </w:rPr>
        <w:t xml:space="preserve"> </w:t>
      </w:r>
      <w:r>
        <w:rPr>
          <w:sz w:val="16"/>
        </w:rPr>
        <w:t>the</w:t>
      </w:r>
      <w:r>
        <w:rPr>
          <w:spacing w:val="19"/>
          <w:sz w:val="16"/>
        </w:rPr>
        <w:t xml:space="preserve"> </w:t>
      </w:r>
      <w:r>
        <w:rPr>
          <w:sz w:val="16"/>
        </w:rPr>
        <w:t>agreed</w:t>
      </w:r>
      <w:r>
        <w:rPr>
          <w:spacing w:val="19"/>
          <w:sz w:val="16"/>
        </w:rPr>
        <w:t xml:space="preserve"> </w:t>
      </w:r>
      <w:r>
        <w:rPr>
          <w:sz w:val="16"/>
        </w:rPr>
        <w:t>to</w:t>
      </w:r>
      <w:r>
        <w:rPr>
          <w:spacing w:val="19"/>
          <w:sz w:val="16"/>
        </w:rPr>
        <w:t xml:space="preserve"> </w:t>
      </w:r>
      <w:r>
        <w:rPr>
          <w:sz w:val="16"/>
        </w:rPr>
        <w:t>true</w:t>
      </w:r>
      <w:r>
        <w:rPr>
          <w:spacing w:val="19"/>
          <w:sz w:val="16"/>
        </w:rPr>
        <w:t xml:space="preserve"> </w:t>
      </w:r>
      <w:r>
        <w:rPr>
          <w:sz w:val="16"/>
        </w:rPr>
        <w:t>up</w:t>
      </w:r>
      <w:r>
        <w:rPr>
          <w:spacing w:val="19"/>
          <w:sz w:val="16"/>
        </w:rPr>
        <w:t xml:space="preserve"> </w:t>
      </w:r>
      <w:r>
        <w:rPr>
          <w:sz w:val="16"/>
        </w:rPr>
        <w:t>amount.</w:t>
      </w:r>
    </w:p>
    <w:p>
      <w:pPr>
        <w:pStyle w:val="BodyText"/>
        <w:spacing w:lineRule="exact" w:line="178"/>
        <w:jc w:val="both"/>
        <w:rPr/>
      </w:pPr>
      <w:r>
        <w:rPr/>
        <w:t>Sekisui</w:t>
      </w:r>
      <w:r>
        <w:rPr>
          <w:spacing w:val="9"/>
        </w:rPr>
        <w:t xml:space="preserve"> </w:t>
      </w:r>
      <w:r>
        <w:rPr/>
        <w:t>shall</w:t>
      </w:r>
      <w:r>
        <w:rPr>
          <w:spacing w:val="9"/>
        </w:rPr>
        <w:t xml:space="preserve"> </w:t>
      </w:r>
      <w:r>
        <w:rPr/>
        <w:t>set</w:t>
      </w:r>
      <w:r>
        <w:rPr>
          <w:spacing w:val="9"/>
        </w:rPr>
        <w:t xml:space="preserve"> </w:t>
      </w:r>
      <w:r>
        <w:rPr/>
        <w:t>the</w:t>
      </w:r>
      <w:r>
        <w:rPr>
          <w:spacing w:val="9"/>
        </w:rPr>
        <w:t xml:space="preserve"> </w:t>
      </w:r>
      <w:r>
        <w:rPr/>
        <w:t>customer</w:t>
      </w:r>
      <w:r>
        <w:rPr>
          <w:spacing w:val="9"/>
        </w:rPr>
        <w:t xml:space="preserve"> </w:t>
      </w:r>
      <w:r>
        <w:rPr/>
        <w:t>selling</w:t>
      </w:r>
      <w:r>
        <w:rPr>
          <w:spacing w:val="9"/>
        </w:rPr>
        <w:t xml:space="preserve"> </w:t>
      </w:r>
      <w:r>
        <w:rPr/>
        <w:t>prices</w:t>
      </w:r>
      <w:r>
        <w:rPr>
          <w:spacing w:val="9"/>
        </w:rPr>
        <w:t xml:space="preserve"> </w:t>
      </w:r>
      <w:r>
        <w:rPr/>
        <w:t>in</w:t>
      </w:r>
      <w:r>
        <w:rPr>
          <w:spacing w:val="9"/>
        </w:rPr>
        <w:t xml:space="preserve"> </w:t>
      </w:r>
      <w:r>
        <w:rPr/>
        <w:t>good</w:t>
      </w:r>
      <w:r>
        <w:rPr>
          <w:spacing w:val="9"/>
        </w:rPr>
        <w:t xml:space="preserve"> </w:t>
      </w:r>
      <w:r>
        <w:rPr/>
        <w:t>faith</w:t>
      </w:r>
      <w:r>
        <w:rPr>
          <w:spacing w:val="9"/>
        </w:rPr>
        <w:t xml:space="preserve"> </w:t>
      </w:r>
      <w:r>
        <w:rPr/>
        <w:t>and</w:t>
      </w:r>
      <w:r>
        <w:rPr>
          <w:spacing w:val="9"/>
        </w:rPr>
        <w:t xml:space="preserve"> </w:t>
      </w:r>
      <w:r>
        <w:rPr/>
        <w:t>in</w:t>
      </w:r>
      <w:r>
        <w:rPr>
          <w:spacing w:val="9"/>
        </w:rPr>
        <w:t xml:space="preserve"> </w:t>
      </w:r>
      <w:r>
        <w:rPr/>
        <w:t>a</w:t>
      </w:r>
      <w:r>
        <w:rPr>
          <w:spacing w:val="9"/>
        </w:rPr>
        <w:t xml:space="preserve"> </w:t>
      </w:r>
      <w:r>
        <w:rPr/>
        <w:t>commercially</w:t>
      </w:r>
      <w:r>
        <w:rPr>
          <w:spacing w:val="9"/>
        </w:rPr>
        <w:t xml:space="preserve"> </w:t>
      </w:r>
      <w:r>
        <w:rPr/>
        <w:t>reasonable</w:t>
      </w:r>
      <w:r>
        <w:rPr>
          <w:spacing w:val="9"/>
        </w:rPr>
        <w:t xml:space="preserve"> </w:t>
      </w:r>
      <w:r>
        <w:rPr>
          <w:spacing w:val="-2"/>
        </w:rPr>
        <w:t>manner.</w:t>
      </w:r>
    </w:p>
    <w:p>
      <w:pPr>
        <w:pStyle w:val="ListParagraph"/>
        <w:numPr>
          <w:ilvl w:val="1"/>
          <w:numId w:val="15"/>
        </w:numPr>
        <w:tabs>
          <w:tab w:val="clear" w:pos="720"/>
          <w:tab w:val="left" w:pos="915" w:leader="none"/>
          <w:tab w:val="left" w:pos="918" w:leader="none"/>
        </w:tabs>
        <w:spacing w:lineRule="auto" w:line="264" w:before="18" w:after="0"/>
        <w:ind w:hanging="606" w:left="918" w:right="142"/>
        <w:jc w:val="both"/>
        <w:rPr>
          <w:sz w:val="16"/>
        </w:rPr>
      </w:pPr>
      <w:r>
        <w:rPr>
          <w:sz w:val="16"/>
          <w:u w:val="single"/>
        </w:rPr>
        <w:t>Shipment</w:t>
      </w:r>
      <w:r>
        <w:rPr>
          <w:sz w:val="16"/>
        </w:rPr>
        <w:t>. The shipment of orders to Sekisui’s customers shall be subject to the ability of Sekisui and Qualigen to obtain all</w:t>
      </w:r>
      <w:r>
        <w:rPr>
          <w:spacing w:val="36"/>
          <w:sz w:val="16"/>
        </w:rPr>
        <w:t xml:space="preserve"> </w:t>
      </w:r>
      <w:r>
        <w:rPr>
          <w:sz w:val="16"/>
        </w:rPr>
        <w:t>required</w:t>
      </w:r>
      <w:r>
        <w:rPr>
          <w:spacing w:val="40"/>
          <w:sz w:val="16"/>
        </w:rPr>
        <w:t xml:space="preserve"> </w:t>
      </w:r>
      <w:r>
        <w:rPr>
          <w:sz w:val="16"/>
        </w:rPr>
        <w:t>licenses</w:t>
      </w:r>
      <w:r>
        <w:rPr>
          <w:spacing w:val="24"/>
          <w:sz w:val="16"/>
        </w:rPr>
        <w:t xml:space="preserve"> </w:t>
      </w:r>
      <w:r>
        <w:rPr>
          <w:sz w:val="16"/>
        </w:rPr>
        <w:t>and</w:t>
      </w:r>
      <w:r>
        <w:rPr>
          <w:spacing w:val="24"/>
          <w:sz w:val="16"/>
        </w:rPr>
        <w:t xml:space="preserve"> </w:t>
      </w:r>
      <w:r>
        <w:rPr>
          <w:sz w:val="16"/>
        </w:rPr>
        <w:t>permits</w:t>
      </w:r>
      <w:r>
        <w:rPr>
          <w:spacing w:val="24"/>
          <w:sz w:val="16"/>
        </w:rPr>
        <w:t xml:space="preserve"> </w:t>
      </w:r>
      <w:r>
        <w:rPr>
          <w:sz w:val="16"/>
        </w:rPr>
        <w:t>then</w:t>
      </w:r>
      <w:r>
        <w:rPr>
          <w:spacing w:val="24"/>
          <w:sz w:val="16"/>
        </w:rPr>
        <w:t xml:space="preserve"> </w:t>
      </w:r>
      <w:r>
        <w:rPr>
          <w:sz w:val="16"/>
        </w:rPr>
        <w:t>in</w:t>
      </w:r>
      <w:r>
        <w:rPr>
          <w:spacing w:val="24"/>
          <w:sz w:val="16"/>
        </w:rPr>
        <w:t xml:space="preserve"> </w:t>
      </w:r>
      <w:r>
        <w:rPr>
          <w:sz w:val="16"/>
        </w:rPr>
        <w:t>effect.</w:t>
      </w:r>
      <w:r>
        <w:rPr>
          <w:spacing w:val="24"/>
          <w:sz w:val="16"/>
        </w:rPr>
        <w:t xml:space="preserve"> </w:t>
      </w:r>
      <w:r>
        <w:rPr>
          <w:sz w:val="16"/>
        </w:rPr>
        <w:t>Qualigen</w:t>
      </w:r>
      <w:r>
        <w:rPr>
          <w:spacing w:val="24"/>
          <w:sz w:val="16"/>
        </w:rPr>
        <w:t xml:space="preserve"> </w:t>
      </w:r>
      <w:r>
        <w:rPr>
          <w:sz w:val="16"/>
        </w:rPr>
        <w:t>agrees</w:t>
      </w:r>
      <w:r>
        <w:rPr>
          <w:spacing w:val="24"/>
          <w:sz w:val="16"/>
        </w:rPr>
        <w:t xml:space="preserve"> </w:t>
      </w:r>
      <w:r>
        <w:rPr>
          <w:sz w:val="16"/>
        </w:rPr>
        <w:t>(i)</w:t>
      </w:r>
      <w:r>
        <w:rPr>
          <w:spacing w:val="24"/>
          <w:sz w:val="16"/>
        </w:rPr>
        <w:t xml:space="preserve"> </w:t>
      </w:r>
      <w:r>
        <w:rPr>
          <w:sz w:val="16"/>
        </w:rPr>
        <w:t>to</w:t>
      </w:r>
      <w:r>
        <w:rPr>
          <w:spacing w:val="24"/>
          <w:sz w:val="16"/>
        </w:rPr>
        <w:t xml:space="preserve"> </w:t>
      </w:r>
      <w:r>
        <w:rPr>
          <w:sz w:val="16"/>
        </w:rPr>
        <w:t>assist</w:t>
      </w:r>
      <w:r>
        <w:rPr>
          <w:spacing w:val="22"/>
          <w:sz w:val="16"/>
        </w:rPr>
        <w:t xml:space="preserve"> </w:t>
      </w:r>
      <w:r>
        <w:rPr>
          <w:sz w:val="16"/>
        </w:rPr>
        <w:t>Sekisui</w:t>
      </w:r>
      <w:r>
        <w:rPr>
          <w:spacing w:val="22"/>
          <w:sz w:val="16"/>
        </w:rPr>
        <w:t xml:space="preserve"> </w:t>
      </w:r>
      <w:r>
        <w:rPr>
          <w:sz w:val="16"/>
        </w:rPr>
        <w:t>in</w:t>
      </w:r>
      <w:r>
        <w:rPr>
          <w:spacing w:val="24"/>
          <w:sz w:val="16"/>
        </w:rPr>
        <w:t xml:space="preserve"> </w:t>
      </w:r>
      <w:r>
        <w:rPr>
          <w:sz w:val="16"/>
        </w:rPr>
        <w:t>obtaining</w:t>
      </w:r>
      <w:r>
        <w:rPr>
          <w:spacing w:val="24"/>
          <w:sz w:val="16"/>
        </w:rPr>
        <w:t xml:space="preserve"> </w:t>
      </w:r>
      <w:r>
        <w:rPr>
          <w:sz w:val="16"/>
        </w:rPr>
        <w:t>such</w:t>
      </w:r>
      <w:r>
        <w:rPr>
          <w:spacing w:val="24"/>
          <w:sz w:val="16"/>
        </w:rPr>
        <w:t xml:space="preserve"> </w:t>
      </w:r>
      <w:r>
        <w:rPr>
          <w:sz w:val="16"/>
        </w:rPr>
        <w:t>required</w:t>
      </w:r>
      <w:r>
        <w:rPr>
          <w:spacing w:val="24"/>
          <w:sz w:val="16"/>
        </w:rPr>
        <w:t xml:space="preserve"> </w:t>
      </w:r>
      <w:r>
        <w:rPr>
          <w:sz w:val="16"/>
        </w:rPr>
        <w:t>licenses</w:t>
      </w:r>
      <w:r>
        <w:rPr>
          <w:spacing w:val="24"/>
          <w:sz w:val="16"/>
        </w:rPr>
        <w:t xml:space="preserve"> </w:t>
      </w:r>
      <w:r>
        <w:rPr>
          <w:sz w:val="16"/>
        </w:rPr>
        <w:t>or</w:t>
      </w:r>
      <w:r>
        <w:rPr>
          <w:spacing w:val="32"/>
          <w:sz w:val="16"/>
        </w:rPr>
        <w:t xml:space="preserve"> </w:t>
      </w:r>
      <w:r>
        <w:rPr>
          <w:sz w:val="16"/>
        </w:rPr>
        <w:t>permits,</w:t>
      </w:r>
      <w:r>
        <w:rPr>
          <w:spacing w:val="18"/>
          <w:sz w:val="16"/>
        </w:rPr>
        <w:t xml:space="preserve"> </w:t>
      </w:r>
      <w:r>
        <w:rPr>
          <w:sz w:val="16"/>
        </w:rPr>
        <w:t>(ii)</w:t>
      </w:r>
      <w:r>
        <w:rPr>
          <w:spacing w:val="18"/>
          <w:sz w:val="16"/>
        </w:rPr>
        <w:t xml:space="preserve"> </w:t>
      </w:r>
      <w:r>
        <w:rPr>
          <w:sz w:val="16"/>
        </w:rPr>
        <w:t>to</w:t>
      </w:r>
      <w:r>
        <w:rPr>
          <w:spacing w:val="18"/>
          <w:sz w:val="16"/>
        </w:rPr>
        <w:t xml:space="preserve"> </w:t>
      </w:r>
      <w:r>
        <w:rPr>
          <w:sz w:val="16"/>
        </w:rPr>
        <w:t>comply</w:t>
      </w:r>
      <w:r>
        <w:rPr>
          <w:spacing w:val="40"/>
          <w:sz w:val="16"/>
        </w:rPr>
        <w:t xml:space="preserve"> </w:t>
      </w:r>
      <w:r>
        <w:rPr>
          <w:sz w:val="16"/>
        </w:rPr>
        <w:t>with</w:t>
      </w:r>
      <w:r>
        <w:rPr>
          <w:spacing w:val="28"/>
          <w:sz w:val="16"/>
        </w:rPr>
        <w:t xml:space="preserve"> </w:t>
      </w:r>
      <w:r>
        <w:rPr>
          <w:sz w:val="16"/>
        </w:rPr>
        <w:t>all</w:t>
      </w:r>
      <w:r>
        <w:rPr>
          <w:spacing w:val="26"/>
          <w:sz w:val="16"/>
        </w:rPr>
        <w:t xml:space="preserve"> </w:t>
      </w:r>
      <w:r>
        <w:rPr>
          <w:sz w:val="16"/>
        </w:rPr>
        <w:t>Regulatory</w:t>
      </w:r>
      <w:r>
        <w:rPr>
          <w:spacing w:val="28"/>
          <w:sz w:val="16"/>
        </w:rPr>
        <w:t xml:space="preserve"> </w:t>
      </w:r>
      <w:r>
        <w:rPr>
          <w:sz w:val="16"/>
        </w:rPr>
        <w:t>Approvals</w:t>
      </w:r>
      <w:r>
        <w:rPr>
          <w:spacing w:val="28"/>
          <w:sz w:val="16"/>
        </w:rPr>
        <w:t xml:space="preserve"> </w:t>
      </w:r>
      <w:r>
        <w:rPr>
          <w:sz w:val="16"/>
        </w:rPr>
        <w:t>in,</w:t>
      </w:r>
      <w:r>
        <w:rPr>
          <w:spacing w:val="28"/>
          <w:sz w:val="16"/>
        </w:rPr>
        <w:t xml:space="preserve"> </w:t>
      </w:r>
      <w:r>
        <w:rPr>
          <w:sz w:val="16"/>
        </w:rPr>
        <w:t>including</w:t>
      </w:r>
      <w:r>
        <w:rPr>
          <w:spacing w:val="28"/>
          <w:sz w:val="16"/>
        </w:rPr>
        <w:t xml:space="preserve"> </w:t>
      </w:r>
      <w:r>
        <w:rPr>
          <w:sz w:val="16"/>
        </w:rPr>
        <w:t>all</w:t>
      </w:r>
      <w:r>
        <w:rPr>
          <w:spacing w:val="26"/>
          <w:sz w:val="16"/>
        </w:rPr>
        <w:t xml:space="preserve"> </w:t>
      </w:r>
      <w:r>
        <w:rPr>
          <w:sz w:val="16"/>
        </w:rPr>
        <w:t>approvals</w:t>
      </w:r>
      <w:r>
        <w:rPr>
          <w:spacing w:val="28"/>
          <w:sz w:val="16"/>
        </w:rPr>
        <w:t xml:space="preserve"> </w:t>
      </w:r>
      <w:r>
        <w:rPr>
          <w:sz w:val="16"/>
        </w:rPr>
        <w:t>and</w:t>
      </w:r>
      <w:r>
        <w:rPr>
          <w:spacing w:val="28"/>
          <w:sz w:val="16"/>
        </w:rPr>
        <w:t xml:space="preserve"> </w:t>
      </w:r>
      <w:r>
        <w:rPr>
          <w:sz w:val="16"/>
        </w:rPr>
        <w:t>licenses</w:t>
      </w:r>
      <w:r>
        <w:rPr>
          <w:spacing w:val="28"/>
          <w:sz w:val="16"/>
        </w:rPr>
        <w:t xml:space="preserve"> </w:t>
      </w:r>
      <w:r>
        <w:rPr>
          <w:sz w:val="16"/>
        </w:rPr>
        <w:t>necessary</w:t>
      </w:r>
      <w:r>
        <w:rPr>
          <w:spacing w:val="28"/>
          <w:sz w:val="16"/>
        </w:rPr>
        <w:t xml:space="preserve"> </w:t>
      </w:r>
      <w:r>
        <w:rPr>
          <w:sz w:val="16"/>
        </w:rPr>
        <w:t>to</w:t>
      </w:r>
      <w:r>
        <w:rPr>
          <w:spacing w:val="28"/>
          <w:sz w:val="16"/>
        </w:rPr>
        <w:t xml:space="preserve"> </w:t>
      </w:r>
      <w:r>
        <w:rPr>
          <w:sz w:val="16"/>
        </w:rPr>
        <w:t>import</w:t>
      </w:r>
      <w:r>
        <w:rPr>
          <w:spacing w:val="26"/>
          <w:sz w:val="16"/>
        </w:rPr>
        <w:t xml:space="preserve"> </w:t>
      </w:r>
      <w:r>
        <w:rPr>
          <w:sz w:val="16"/>
        </w:rPr>
        <w:t>the</w:t>
      </w:r>
      <w:r>
        <w:rPr>
          <w:spacing w:val="26"/>
          <w:sz w:val="16"/>
        </w:rPr>
        <w:t xml:space="preserve"> </w:t>
      </w:r>
      <w:r>
        <w:rPr>
          <w:sz w:val="16"/>
        </w:rPr>
        <w:t>Product</w:t>
      </w:r>
      <w:r>
        <w:rPr>
          <w:spacing w:val="38"/>
          <w:sz w:val="16"/>
        </w:rPr>
        <w:t xml:space="preserve"> </w:t>
      </w:r>
      <w:r>
        <w:rPr>
          <w:sz w:val="16"/>
        </w:rPr>
        <w:t>into,</w:t>
      </w:r>
      <w:r>
        <w:rPr>
          <w:spacing w:val="26"/>
          <w:sz w:val="16"/>
        </w:rPr>
        <w:t xml:space="preserve"> </w:t>
      </w:r>
      <w:r>
        <w:rPr>
          <w:sz w:val="16"/>
        </w:rPr>
        <w:t>the</w:t>
      </w:r>
      <w:r>
        <w:rPr>
          <w:spacing w:val="26"/>
          <w:sz w:val="16"/>
        </w:rPr>
        <w:t xml:space="preserve"> </w:t>
      </w:r>
      <w:r>
        <w:rPr>
          <w:sz w:val="16"/>
        </w:rPr>
        <w:t>Applicable</w:t>
      </w:r>
      <w:r>
        <w:rPr>
          <w:spacing w:val="26"/>
          <w:sz w:val="16"/>
        </w:rPr>
        <w:t xml:space="preserve"> </w:t>
      </w:r>
      <w:r>
        <w:rPr>
          <w:sz w:val="16"/>
        </w:rPr>
        <w:t>Markets,</w:t>
      </w:r>
      <w:r>
        <w:rPr>
          <w:spacing w:val="40"/>
          <w:sz w:val="16"/>
        </w:rPr>
        <w:t xml:space="preserve"> </w:t>
      </w:r>
      <w:r>
        <w:rPr>
          <w:sz w:val="16"/>
        </w:rPr>
        <w:t>and (iii) to maintain the necessary records to comply with all Regulatory Approvals and other applicable rules and regulations in the</w:t>
      </w:r>
      <w:r>
        <w:rPr>
          <w:spacing w:val="40"/>
          <w:sz w:val="16"/>
        </w:rPr>
        <w:t xml:space="preserve"> </w:t>
      </w:r>
      <w:r>
        <w:rPr>
          <w:sz w:val="16"/>
        </w:rPr>
        <w:t>Applicable</w:t>
      </w:r>
      <w:r>
        <w:rPr>
          <w:spacing w:val="40"/>
          <w:sz w:val="16"/>
        </w:rPr>
        <w:t xml:space="preserve"> </w:t>
      </w:r>
      <w:r>
        <w:rPr>
          <w:sz w:val="16"/>
        </w:rPr>
        <w:t>Markets.</w:t>
      </w:r>
      <w:r>
        <w:rPr>
          <w:spacing w:val="40"/>
          <w:sz w:val="16"/>
        </w:rPr>
        <w:t xml:space="preserve"> </w:t>
      </w:r>
      <w:r>
        <w:rPr>
          <w:sz w:val="16"/>
        </w:rPr>
        <w:t>Qualigen</w:t>
      </w:r>
      <w:r>
        <w:rPr>
          <w:spacing w:val="40"/>
          <w:sz w:val="16"/>
        </w:rPr>
        <w:t xml:space="preserve"> </w:t>
      </w:r>
      <w:r>
        <w:rPr>
          <w:sz w:val="16"/>
        </w:rPr>
        <w:t>shall</w:t>
      </w:r>
      <w:r>
        <w:rPr>
          <w:spacing w:val="40"/>
          <w:sz w:val="16"/>
        </w:rPr>
        <w:t xml:space="preserve"> </w:t>
      </w:r>
      <w:r>
        <w:rPr>
          <w:sz w:val="16"/>
        </w:rPr>
        <w:t>not</w:t>
      </w:r>
      <w:r>
        <w:rPr>
          <w:spacing w:val="40"/>
          <w:sz w:val="16"/>
        </w:rPr>
        <w:t xml:space="preserve"> </w:t>
      </w:r>
      <w:r>
        <w:rPr>
          <w:sz w:val="16"/>
        </w:rPr>
        <w:t>be</w:t>
      </w:r>
      <w:r>
        <w:rPr>
          <w:spacing w:val="40"/>
          <w:sz w:val="16"/>
        </w:rPr>
        <w:t xml:space="preserve"> </w:t>
      </w:r>
      <w:r>
        <w:rPr>
          <w:sz w:val="16"/>
        </w:rPr>
        <w:t>subject</w:t>
      </w:r>
      <w:r>
        <w:rPr>
          <w:spacing w:val="40"/>
          <w:sz w:val="16"/>
        </w:rPr>
        <w:t xml:space="preserve"> </w:t>
      </w:r>
      <w:r>
        <w:rPr>
          <w:sz w:val="16"/>
        </w:rPr>
        <w:t>to</w:t>
      </w:r>
      <w:r>
        <w:rPr>
          <w:spacing w:val="40"/>
          <w:sz w:val="16"/>
        </w:rPr>
        <w:t xml:space="preserve"> </w:t>
      </w:r>
      <w:r>
        <w:rPr>
          <w:sz w:val="16"/>
        </w:rPr>
        <w:t>unreasonable</w:t>
      </w:r>
      <w:r>
        <w:rPr>
          <w:spacing w:val="40"/>
          <w:sz w:val="16"/>
        </w:rPr>
        <w:t xml:space="preserve"> </w:t>
      </w:r>
      <w:r>
        <w:rPr>
          <w:sz w:val="16"/>
        </w:rPr>
        <w:t>requests</w:t>
      </w:r>
      <w:r>
        <w:rPr>
          <w:spacing w:val="40"/>
          <w:sz w:val="16"/>
        </w:rPr>
        <w:t xml:space="preserve"> </w:t>
      </w:r>
      <w:r>
        <w:rPr>
          <w:sz w:val="16"/>
        </w:rPr>
        <w:t>for</w:t>
      </w:r>
      <w:r>
        <w:rPr>
          <w:spacing w:val="40"/>
          <w:sz w:val="16"/>
        </w:rPr>
        <w:t xml:space="preserve"> </w:t>
      </w:r>
      <w:r>
        <w:rPr>
          <w:sz w:val="16"/>
        </w:rPr>
        <w:t>assistance</w:t>
      </w:r>
      <w:r>
        <w:rPr>
          <w:spacing w:val="80"/>
          <w:sz w:val="16"/>
        </w:rPr>
        <w:t xml:space="preserve"> </w:t>
      </w:r>
      <w:r>
        <w:rPr>
          <w:sz w:val="16"/>
        </w:rPr>
        <w:t>in</w:t>
      </w:r>
      <w:r>
        <w:rPr>
          <w:spacing w:val="40"/>
          <w:sz w:val="16"/>
        </w:rPr>
        <w:t xml:space="preserve"> </w:t>
      </w:r>
      <w:r>
        <w:rPr>
          <w:sz w:val="16"/>
        </w:rPr>
        <w:t>applying</w:t>
      </w:r>
      <w:r>
        <w:rPr>
          <w:spacing w:val="40"/>
          <w:sz w:val="16"/>
        </w:rPr>
        <w:t xml:space="preserve"> </w:t>
      </w:r>
      <w:r>
        <w:rPr>
          <w:sz w:val="16"/>
        </w:rPr>
        <w:t>for</w:t>
      </w:r>
      <w:r>
        <w:rPr>
          <w:spacing w:val="40"/>
          <w:sz w:val="16"/>
        </w:rPr>
        <w:t xml:space="preserve"> </w:t>
      </w:r>
      <w:r>
        <w:rPr>
          <w:sz w:val="16"/>
        </w:rPr>
        <w:t>Regulatory</w:t>
      </w:r>
      <w:r>
        <w:rPr>
          <w:spacing w:val="40"/>
          <w:sz w:val="16"/>
        </w:rPr>
        <w:t xml:space="preserve"> </w:t>
      </w:r>
      <w:r>
        <w:rPr>
          <w:sz w:val="16"/>
        </w:rPr>
        <w:t>Approvals</w:t>
      </w:r>
      <w:r>
        <w:rPr>
          <w:spacing w:val="40"/>
          <w:sz w:val="16"/>
        </w:rPr>
        <w:t xml:space="preserve"> </w:t>
      </w:r>
      <w:r>
        <w:rPr>
          <w:sz w:val="16"/>
        </w:rPr>
        <w:t>such</w:t>
      </w:r>
      <w:r>
        <w:rPr>
          <w:spacing w:val="33"/>
          <w:sz w:val="16"/>
        </w:rPr>
        <w:t xml:space="preserve"> </w:t>
      </w:r>
      <w:r>
        <w:rPr>
          <w:sz w:val="16"/>
        </w:rPr>
        <w:t>as</w:t>
      </w:r>
      <w:r>
        <w:rPr>
          <w:spacing w:val="33"/>
          <w:sz w:val="16"/>
        </w:rPr>
        <w:t xml:space="preserve"> </w:t>
      </w:r>
      <w:r>
        <w:rPr>
          <w:sz w:val="16"/>
        </w:rPr>
        <w:t>providing</w:t>
      </w:r>
      <w:r>
        <w:rPr>
          <w:spacing w:val="33"/>
          <w:sz w:val="16"/>
        </w:rPr>
        <w:t xml:space="preserve"> </w:t>
      </w:r>
      <w:r>
        <w:rPr>
          <w:sz w:val="16"/>
        </w:rPr>
        <w:t>original</w:t>
      </w:r>
      <w:r>
        <w:rPr>
          <w:spacing w:val="33"/>
          <w:sz w:val="16"/>
        </w:rPr>
        <w:t xml:space="preserve"> </w:t>
      </w:r>
      <w:r>
        <w:rPr>
          <w:sz w:val="16"/>
        </w:rPr>
        <w:t>or</w:t>
      </w:r>
      <w:r>
        <w:rPr>
          <w:spacing w:val="33"/>
          <w:sz w:val="16"/>
        </w:rPr>
        <w:t xml:space="preserve"> </w:t>
      </w:r>
      <w:r>
        <w:rPr>
          <w:sz w:val="16"/>
        </w:rPr>
        <w:t>proprietary</w:t>
      </w:r>
      <w:r>
        <w:rPr>
          <w:spacing w:val="33"/>
          <w:sz w:val="16"/>
        </w:rPr>
        <w:t xml:space="preserve"> </w:t>
      </w:r>
      <w:r>
        <w:rPr>
          <w:sz w:val="16"/>
        </w:rPr>
        <w:t>documents,</w:t>
      </w:r>
      <w:r>
        <w:rPr>
          <w:spacing w:val="33"/>
          <w:sz w:val="16"/>
        </w:rPr>
        <w:t xml:space="preserve"> </w:t>
      </w:r>
      <w:r>
        <w:rPr>
          <w:sz w:val="16"/>
        </w:rPr>
        <w:t>submitting</w:t>
      </w:r>
      <w:r>
        <w:rPr>
          <w:spacing w:val="33"/>
          <w:sz w:val="16"/>
        </w:rPr>
        <w:t xml:space="preserve"> </w:t>
      </w:r>
      <w:r>
        <w:rPr>
          <w:sz w:val="16"/>
        </w:rPr>
        <w:t>free</w:t>
      </w:r>
      <w:r>
        <w:rPr>
          <w:spacing w:val="33"/>
          <w:sz w:val="16"/>
        </w:rPr>
        <w:t xml:space="preserve"> </w:t>
      </w:r>
      <w:r>
        <w:rPr>
          <w:sz w:val="16"/>
        </w:rPr>
        <w:t>product</w:t>
      </w:r>
      <w:r>
        <w:rPr>
          <w:spacing w:val="33"/>
          <w:sz w:val="16"/>
        </w:rPr>
        <w:t xml:space="preserve"> </w:t>
      </w:r>
      <w:r>
        <w:rPr>
          <w:sz w:val="16"/>
        </w:rPr>
        <w:t>samples</w:t>
      </w:r>
      <w:r>
        <w:rPr>
          <w:spacing w:val="40"/>
          <w:sz w:val="16"/>
        </w:rPr>
        <w:t xml:space="preserve"> </w:t>
      </w:r>
      <w:r>
        <w:rPr>
          <w:sz w:val="16"/>
        </w:rPr>
        <w:t>or</w:t>
      </w:r>
      <w:r>
        <w:rPr>
          <w:spacing w:val="33"/>
          <w:sz w:val="16"/>
        </w:rPr>
        <w:t xml:space="preserve"> </w:t>
      </w:r>
      <w:r>
        <w:rPr>
          <w:sz w:val="16"/>
        </w:rPr>
        <w:t>extensive</w:t>
      </w:r>
      <w:r>
        <w:rPr>
          <w:spacing w:val="33"/>
          <w:sz w:val="16"/>
        </w:rPr>
        <w:t xml:space="preserve"> </w:t>
      </w:r>
      <w:r>
        <w:rPr>
          <w:sz w:val="16"/>
        </w:rPr>
        <w:t>translations.</w:t>
      </w:r>
      <w:r>
        <w:rPr>
          <w:spacing w:val="33"/>
          <w:sz w:val="16"/>
        </w:rPr>
        <w:t xml:space="preserve"> </w:t>
      </w:r>
      <w:r>
        <w:rPr>
          <w:sz w:val="16"/>
        </w:rPr>
        <w:t>All</w:t>
      </w:r>
      <w:r>
        <w:rPr>
          <w:spacing w:val="33"/>
          <w:sz w:val="16"/>
        </w:rPr>
        <w:t xml:space="preserve"> </w:t>
      </w:r>
      <w:r>
        <w:rPr>
          <w:sz w:val="16"/>
        </w:rPr>
        <w:t>Product</w:t>
      </w:r>
      <w:r>
        <w:rPr>
          <w:spacing w:val="33"/>
          <w:sz w:val="16"/>
        </w:rPr>
        <w:t xml:space="preserve"> </w:t>
      </w:r>
      <w:r>
        <w:rPr>
          <w:sz w:val="16"/>
        </w:rPr>
        <w:t>ordered</w:t>
      </w:r>
      <w:r>
        <w:rPr>
          <w:spacing w:val="40"/>
          <w:sz w:val="16"/>
        </w:rPr>
        <w:t xml:space="preserve"> </w:t>
      </w:r>
      <w:r>
        <w:rPr>
          <w:sz w:val="16"/>
        </w:rPr>
        <w:t>by</w:t>
      </w:r>
      <w:r>
        <w:rPr>
          <w:spacing w:val="40"/>
          <w:sz w:val="16"/>
        </w:rPr>
        <w:t xml:space="preserve"> </w:t>
      </w:r>
      <w:r>
        <w:rPr>
          <w:sz w:val="16"/>
        </w:rPr>
        <w:t>Sekisui’s</w:t>
      </w:r>
      <w:r>
        <w:rPr>
          <w:spacing w:val="40"/>
          <w:sz w:val="16"/>
        </w:rPr>
        <w:t xml:space="preserve"> </w:t>
      </w:r>
      <w:r>
        <w:rPr>
          <w:sz w:val="16"/>
        </w:rPr>
        <w:t>customers</w:t>
      </w:r>
      <w:r>
        <w:rPr>
          <w:spacing w:val="40"/>
          <w:sz w:val="16"/>
        </w:rPr>
        <w:t xml:space="preserve"> </w:t>
      </w:r>
      <w:r>
        <w:rPr>
          <w:sz w:val="16"/>
        </w:rPr>
        <w:t>shall</w:t>
      </w:r>
      <w:r>
        <w:rPr>
          <w:spacing w:val="40"/>
          <w:sz w:val="16"/>
        </w:rPr>
        <w:t xml:space="preserve"> </w:t>
      </w:r>
      <w:r>
        <w:rPr>
          <w:sz w:val="16"/>
        </w:rPr>
        <w:t>be</w:t>
      </w:r>
      <w:r>
        <w:rPr>
          <w:spacing w:val="40"/>
          <w:sz w:val="16"/>
        </w:rPr>
        <w:t xml:space="preserve"> </w:t>
      </w:r>
      <w:r>
        <w:rPr>
          <w:sz w:val="16"/>
        </w:rPr>
        <w:t>suitably</w:t>
      </w:r>
      <w:r>
        <w:rPr>
          <w:spacing w:val="40"/>
          <w:sz w:val="16"/>
        </w:rPr>
        <w:t xml:space="preserve"> </w:t>
      </w:r>
      <w:r>
        <w:rPr>
          <w:sz w:val="16"/>
        </w:rPr>
        <w:t>packed</w:t>
      </w:r>
      <w:r>
        <w:rPr>
          <w:spacing w:val="40"/>
          <w:sz w:val="16"/>
        </w:rPr>
        <w:t xml:space="preserve"> </w:t>
      </w:r>
      <w:r>
        <w:rPr>
          <w:sz w:val="16"/>
        </w:rPr>
        <w:t>for</w:t>
      </w:r>
      <w:r>
        <w:rPr>
          <w:spacing w:val="40"/>
          <w:sz w:val="16"/>
        </w:rPr>
        <w:t xml:space="preserve"> </w:t>
      </w:r>
      <w:r>
        <w:rPr>
          <w:sz w:val="16"/>
        </w:rPr>
        <w:t>shipment</w:t>
      </w:r>
      <w:r>
        <w:rPr>
          <w:spacing w:val="40"/>
          <w:sz w:val="16"/>
        </w:rPr>
        <w:t xml:space="preserve"> </w:t>
      </w:r>
      <w:r>
        <w:rPr>
          <w:sz w:val="16"/>
        </w:rPr>
        <w:t>and</w:t>
      </w:r>
      <w:r>
        <w:rPr>
          <w:spacing w:val="40"/>
          <w:sz w:val="16"/>
        </w:rPr>
        <w:t xml:space="preserve"> </w:t>
      </w:r>
      <w:r>
        <w:rPr>
          <w:sz w:val="16"/>
        </w:rPr>
        <w:t>storage</w:t>
      </w:r>
      <w:r>
        <w:rPr>
          <w:spacing w:val="40"/>
          <w:sz w:val="16"/>
        </w:rPr>
        <w:t xml:space="preserve"> </w:t>
      </w:r>
      <w:r>
        <w:rPr>
          <w:sz w:val="16"/>
        </w:rPr>
        <w:t>by</w:t>
      </w:r>
      <w:r>
        <w:rPr>
          <w:spacing w:val="40"/>
          <w:sz w:val="16"/>
        </w:rPr>
        <w:t xml:space="preserve"> </w:t>
      </w:r>
      <w:r>
        <w:rPr>
          <w:sz w:val="16"/>
        </w:rPr>
        <w:t>Qualigen</w:t>
      </w:r>
      <w:r>
        <w:rPr>
          <w:spacing w:val="40"/>
          <w:sz w:val="16"/>
        </w:rPr>
        <w:t xml:space="preserve"> </w:t>
      </w:r>
      <w:r>
        <w:rPr>
          <w:sz w:val="16"/>
        </w:rPr>
        <w:t>on</w:t>
      </w:r>
      <w:r>
        <w:rPr>
          <w:spacing w:val="40"/>
          <w:sz w:val="16"/>
        </w:rPr>
        <w:t xml:space="preserve"> </w:t>
      </w:r>
      <w:r>
        <w:rPr>
          <w:sz w:val="16"/>
        </w:rPr>
        <w:t>behalf</w:t>
      </w:r>
      <w:r>
        <w:rPr>
          <w:spacing w:val="40"/>
          <w:sz w:val="16"/>
        </w:rPr>
        <w:t xml:space="preserve"> </w:t>
      </w:r>
      <w:r>
        <w:rPr>
          <w:sz w:val="16"/>
        </w:rPr>
        <w:t>of</w:t>
      </w:r>
      <w:r>
        <w:rPr>
          <w:spacing w:val="40"/>
          <w:sz w:val="16"/>
        </w:rPr>
        <w:t xml:space="preserve"> </w:t>
      </w:r>
      <w:r>
        <w:rPr>
          <w:sz w:val="16"/>
        </w:rPr>
        <w:t>Sekisui</w:t>
      </w:r>
      <w:r>
        <w:rPr>
          <w:spacing w:val="40"/>
          <w:sz w:val="16"/>
        </w:rPr>
        <w:t xml:space="preserve"> </w:t>
      </w:r>
      <w:r>
        <w:rPr>
          <w:sz w:val="16"/>
        </w:rPr>
        <w:t>in</w:t>
      </w:r>
      <w:r>
        <w:rPr>
          <w:spacing w:val="40"/>
          <w:sz w:val="16"/>
        </w:rPr>
        <w:t xml:space="preserve"> </w:t>
      </w:r>
      <w:r>
        <w:rPr>
          <w:sz w:val="16"/>
        </w:rPr>
        <w:t>accordance</w:t>
      </w:r>
      <w:r>
        <w:rPr>
          <w:spacing w:val="40"/>
          <w:sz w:val="16"/>
        </w:rPr>
        <w:t xml:space="preserve"> </w:t>
      </w:r>
      <w:r>
        <w:rPr>
          <w:sz w:val="16"/>
        </w:rPr>
        <w:t>with</w:t>
      </w:r>
      <w:r>
        <w:rPr>
          <w:spacing w:val="40"/>
          <w:sz w:val="16"/>
        </w:rPr>
        <w:t xml:space="preserve"> </w:t>
      </w:r>
      <w:r>
        <w:rPr>
          <w:sz w:val="16"/>
        </w:rPr>
        <w:t>Qualigen’s</w:t>
      </w:r>
      <w:r>
        <w:rPr>
          <w:spacing w:val="23"/>
          <w:sz w:val="16"/>
        </w:rPr>
        <w:t xml:space="preserve"> </w:t>
      </w:r>
      <w:r>
        <w:rPr>
          <w:sz w:val="16"/>
        </w:rPr>
        <w:t>standard</w:t>
      </w:r>
      <w:r>
        <w:rPr>
          <w:spacing w:val="23"/>
          <w:sz w:val="16"/>
        </w:rPr>
        <w:t xml:space="preserve"> </w:t>
      </w:r>
      <w:r>
        <w:rPr>
          <w:sz w:val="16"/>
        </w:rPr>
        <w:t>commercial</w:t>
      </w:r>
      <w:r>
        <w:rPr>
          <w:spacing w:val="23"/>
          <w:sz w:val="16"/>
        </w:rPr>
        <w:t xml:space="preserve"> </w:t>
      </w:r>
      <w:r>
        <w:rPr>
          <w:sz w:val="16"/>
        </w:rPr>
        <w:t>shipping</w:t>
      </w:r>
      <w:r>
        <w:rPr>
          <w:spacing w:val="23"/>
          <w:sz w:val="16"/>
        </w:rPr>
        <w:t xml:space="preserve"> </w:t>
      </w:r>
      <w:r>
        <w:rPr>
          <w:sz w:val="16"/>
        </w:rPr>
        <w:t>practices.</w:t>
      </w:r>
      <w:r>
        <w:rPr>
          <w:spacing w:val="23"/>
          <w:sz w:val="16"/>
        </w:rPr>
        <w:t xml:space="preserve"> </w:t>
      </w:r>
      <w:r>
        <w:rPr>
          <w:sz w:val="16"/>
        </w:rPr>
        <w:t>Each</w:t>
      </w:r>
      <w:r>
        <w:rPr>
          <w:spacing w:val="23"/>
          <w:sz w:val="16"/>
        </w:rPr>
        <w:t xml:space="preserve"> </w:t>
      </w:r>
      <w:r>
        <w:rPr>
          <w:sz w:val="16"/>
        </w:rPr>
        <w:t>order</w:t>
      </w:r>
      <w:r>
        <w:rPr>
          <w:spacing w:val="23"/>
          <w:sz w:val="16"/>
        </w:rPr>
        <w:t xml:space="preserve"> </w:t>
      </w:r>
      <w:r>
        <w:rPr>
          <w:sz w:val="16"/>
        </w:rPr>
        <w:t>shall</w:t>
      </w:r>
      <w:r>
        <w:rPr>
          <w:spacing w:val="18"/>
          <w:sz w:val="16"/>
        </w:rPr>
        <w:t xml:space="preserve"> </w:t>
      </w:r>
      <w:r>
        <w:rPr>
          <w:sz w:val="16"/>
        </w:rPr>
        <w:t>be</w:t>
      </w:r>
      <w:r>
        <w:rPr>
          <w:spacing w:val="27"/>
          <w:sz w:val="16"/>
        </w:rPr>
        <w:t xml:space="preserve"> </w:t>
      </w:r>
      <w:r>
        <w:rPr>
          <w:sz w:val="16"/>
        </w:rPr>
        <w:t>shipped</w:t>
      </w:r>
      <w:r>
        <w:rPr>
          <w:spacing w:val="27"/>
          <w:sz w:val="16"/>
        </w:rPr>
        <w:t xml:space="preserve"> </w:t>
      </w:r>
      <w:r>
        <w:rPr>
          <w:sz w:val="16"/>
        </w:rPr>
        <w:t>as</w:t>
      </w:r>
      <w:r>
        <w:rPr>
          <w:spacing w:val="27"/>
          <w:sz w:val="16"/>
        </w:rPr>
        <w:t xml:space="preserve"> </w:t>
      </w:r>
      <w:r>
        <w:rPr>
          <w:sz w:val="16"/>
        </w:rPr>
        <w:t>designated</w:t>
      </w:r>
      <w:r>
        <w:rPr>
          <w:spacing w:val="27"/>
          <w:sz w:val="16"/>
        </w:rPr>
        <w:t xml:space="preserve"> </w:t>
      </w:r>
      <w:r>
        <w:rPr>
          <w:sz w:val="16"/>
        </w:rPr>
        <w:t>by</w:t>
      </w:r>
      <w:r>
        <w:rPr>
          <w:spacing w:val="27"/>
          <w:sz w:val="16"/>
        </w:rPr>
        <w:t xml:space="preserve"> </w:t>
      </w:r>
      <w:r>
        <w:rPr>
          <w:sz w:val="16"/>
        </w:rPr>
        <w:t>Sekisui’s</w:t>
      </w:r>
      <w:r>
        <w:rPr>
          <w:spacing w:val="27"/>
          <w:sz w:val="16"/>
        </w:rPr>
        <w:t xml:space="preserve"> </w:t>
      </w:r>
      <w:r>
        <w:rPr>
          <w:sz w:val="16"/>
        </w:rPr>
        <w:t>customers</w:t>
      </w:r>
      <w:r>
        <w:rPr>
          <w:spacing w:val="27"/>
          <w:sz w:val="16"/>
        </w:rPr>
        <w:t xml:space="preserve"> </w:t>
      </w:r>
      <w:r>
        <w:rPr>
          <w:sz w:val="16"/>
        </w:rPr>
        <w:t>in</w:t>
      </w:r>
      <w:r>
        <w:rPr>
          <w:spacing w:val="27"/>
          <w:sz w:val="16"/>
        </w:rPr>
        <w:t xml:space="preserve"> </w:t>
      </w:r>
      <w:r>
        <w:rPr>
          <w:sz w:val="16"/>
        </w:rPr>
        <w:t>the</w:t>
      </w:r>
      <w:r>
        <w:rPr>
          <w:spacing w:val="27"/>
          <w:sz w:val="16"/>
        </w:rPr>
        <w:t xml:space="preserve"> </w:t>
      </w:r>
      <w:r>
        <w:rPr>
          <w:sz w:val="16"/>
        </w:rPr>
        <w:t>order.</w:t>
      </w:r>
      <w:r>
        <w:rPr>
          <w:spacing w:val="27"/>
          <w:sz w:val="16"/>
        </w:rPr>
        <w:t xml:space="preserve"> </w:t>
      </w:r>
      <w:r>
        <w:rPr>
          <w:sz w:val="16"/>
        </w:rPr>
        <w:t>If</w:t>
      </w:r>
      <w:r>
        <w:rPr>
          <w:spacing w:val="40"/>
          <w:sz w:val="16"/>
        </w:rPr>
        <w:t xml:space="preserve"> </w:t>
      </w:r>
      <w:r>
        <w:rPr>
          <w:sz w:val="16"/>
        </w:rPr>
        <w:t>the carrier noted on the Sekisui customer’s purchase order is not available, or if the purchase order does not designate a carrier, then</w:t>
      </w:r>
      <w:r>
        <w:rPr>
          <w:spacing w:val="80"/>
          <w:sz w:val="16"/>
        </w:rPr>
        <w:t xml:space="preserve"> </w:t>
      </w:r>
      <w:r>
        <w:rPr>
          <w:sz w:val="16"/>
        </w:rPr>
        <w:t>Sekisui</w:t>
      </w:r>
      <w:r>
        <w:rPr>
          <w:spacing w:val="33"/>
          <w:sz w:val="16"/>
        </w:rPr>
        <w:t xml:space="preserve"> </w:t>
      </w:r>
      <w:r>
        <w:rPr>
          <w:sz w:val="16"/>
        </w:rPr>
        <w:t>shall</w:t>
      </w:r>
      <w:r>
        <w:rPr>
          <w:spacing w:val="33"/>
          <w:sz w:val="16"/>
        </w:rPr>
        <w:t xml:space="preserve"> </w:t>
      </w:r>
      <w:r>
        <w:rPr>
          <w:sz w:val="16"/>
        </w:rPr>
        <w:t>select</w:t>
      </w:r>
      <w:r>
        <w:rPr>
          <w:spacing w:val="33"/>
          <w:sz w:val="16"/>
        </w:rPr>
        <w:t xml:space="preserve"> </w:t>
      </w:r>
      <w:r>
        <w:rPr>
          <w:sz w:val="16"/>
        </w:rPr>
        <w:t>the</w:t>
      </w:r>
      <w:r>
        <w:rPr>
          <w:spacing w:val="33"/>
          <w:sz w:val="16"/>
        </w:rPr>
        <w:t xml:space="preserve"> </w:t>
      </w:r>
      <w:r>
        <w:rPr>
          <w:sz w:val="16"/>
        </w:rPr>
        <w:t>mode</w:t>
      </w:r>
      <w:r>
        <w:rPr>
          <w:spacing w:val="33"/>
          <w:sz w:val="16"/>
        </w:rPr>
        <w:t xml:space="preserve"> </w:t>
      </w:r>
      <w:r>
        <w:rPr>
          <w:sz w:val="16"/>
        </w:rPr>
        <w:t>of</w:t>
      </w:r>
      <w:r>
        <w:rPr>
          <w:spacing w:val="33"/>
          <w:sz w:val="16"/>
        </w:rPr>
        <w:t xml:space="preserve"> </w:t>
      </w:r>
      <w:r>
        <w:rPr>
          <w:sz w:val="16"/>
        </w:rPr>
        <w:t>shipment</w:t>
      </w:r>
      <w:r>
        <w:rPr>
          <w:spacing w:val="40"/>
          <w:sz w:val="16"/>
        </w:rPr>
        <w:t xml:space="preserve"> </w:t>
      </w:r>
      <w:r>
        <w:rPr>
          <w:sz w:val="16"/>
        </w:rPr>
        <w:t>or,</w:t>
      </w:r>
      <w:r>
        <w:rPr>
          <w:spacing w:val="36"/>
          <w:sz w:val="16"/>
        </w:rPr>
        <w:t xml:space="preserve"> </w:t>
      </w:r>
      <w:r>
        <w:rPr>
          <w:sz w:val="16"/>
        </w:rPr>
        <w:t>if</w:t>
      </w:r>
      <w:r>
        <w:rPr>
          <w:spacing w:val="36"/>
          <w:sz w:val="16"/>
        </w:rPr>
        <w:t xml:space="preserve"> </w:t>
      </w:r>
      <w:r>
        <w:rPr>
          <w:sz w:val="16"/>
        </w:rPr>
        <w:t>Sekisui</w:t>
      </w:r>
      <w:r>
        <w:rPr>
          <w:spacing w:val="36"/>
          <w:sz w:val="16"/>
        </w:rPr>
        <w:t xml:space="preserve"> </w:t>
      </w:r>
      <w:r>
        <w:rPr>
          <w:sz w:val="16"/>
        </w:rPr>
        <w:t>does</w:t>
      </w:r>
      <w:r>
        <w:rPr>
          <w:spacing w:val="36"/>
          <w:sz w:val="16"/>
        </w:rPr>
        <w:t xml:space="preserve"> </w:t>
      </w:r>
      <w:r>
        <w:rPr>
          <w:sz w:val="16"/>
        </w:rPr>
        <w:t>not</w:t>
      </w:r>
      <w:r>
        <w:rPr>
          <w:spacing w:val="36"/>
          <w:sz w:val="16"/>
        </w:rPr>
        <w:t xml:space="preserve"> </w:t>
      </w:r>
      <w:r>
        <w:rPr>
          <w:sz w:val="16"/>
        </w:rPr>
        <w:t>select</w:t>
      </w:r>
      <w:r>
        <w:rPr>
          <w:spacing w:val="36"/>
          <w:sz w:val="16"/>
        </w:rPr>
        <w:t xml:space="preserve"> </w:t>
      </w:r>
      <w:r>
        <w:rPr>
          <w:sz w:val="16"/>
        </w:rPr>
        <w:t>the</w:t>
      </w:r>
      <w:r>
        <w:rPr>
          <w:spacing w:val="36"/>
          <w:sz w:val="16"/>
        </w:rPr>
        <w:t xml:space="preserve"> </w:t>
      </w:r>
      <w:r>
        <w:rPr>
          <w:sz w:val="16"/>
        </w:rPr>
        <w:t>mode</w:t>
      </w:r>
      <w:r>
        <w:rPr>
          <w:spacing w:val="36"/>
          <w:sz w:val="16"/>
        </w:rPr>
        <w:t xml:space="preserve"> </w:t>
      </w:r>
      <w:r>
        <w:rPr>
          <w:sz w:val="16"/>
        </w:rPr>
        <w:t>of</w:t>
      </w:r>
      <w:r>
        <w:rPr>
          <w:spacing w:val="36"/>
          <w:sz w:val="16"/>
        </w:rPr>
        <w:t xml:space="preserve"> </w:t>
      </w:r>
      <w:r>
        <w:rPr>
          <w:sz w:val="16"/>
        </w:rPr>
        <w:t>shipment,</w:t>
      </w:r>
      <w:r>
        <w:rPr>
          <w:spacing w:val="36"/>
          <w:sz w:val="16"/>
        </w:rPr>
        <w:t xml:space="preserve"> </w:t>
      </w:r>
      <w:r>
        <w:rPr>
          <w:sz w:val="16"/>
        </w:rPr>
        <w:t>Qualigen</w:t>
      </w:r>
      <w:r>
        <w:rPr>
          <w:spacing w:val="36"/>
          <w:sz w:val="16"/>
        </w:rPr>
        <w:t xml:space="preserve"> </w:t>
      </w:r>
      <w:r>
        <w:rPr>
          <w:sz w:val="16"/>
        </w:rPr>
        <w:t>shall</w:t>
      </w:r>
      <w:r>
        <w:rPr>
          <w:spacing w:val="36"/>
          <w:sz w:val="16"/>
        </w:rPr>
        <w:t xml:space="preserve"> </w:t>
      </w:r>
      <w:r>
        <w:rPr>
          <w:sz w:val="16"/>
        </w:rPr>
        <w:t>select</w:t>
      </w:r>
      <w:r>
        <w:rPr>
          <w:spacing w:val="36"/>
          <w:sz w:val="16"/>
        </w:rPr>
        <w:t xml:space="preserve"> </w:t>
      </w:r>
      <w:r>
        <w:rPr>
          <w:sz w:val="16"/>
        </w:rPr>
        <w:t>the</w:t>
      </w:r>
      <w:r>
        <w:rPr>
          <w:spacing w:val="36"/>
          <w:sz w:val="16"/>
        </w:rPr>
        <w:t xml:space="preserve"> </w:t>
      </w:r>
      <w:r>
        <w:rPr>
          <w:sz w:val="16"/>
        </w:rPr>
        <w:t>mode</w:t>
      </w:r>
      <w:r>
        <w:rPr>
          <w:spacing w:val="36"/>
          <w:sz w:val="16"/>
        </w:rPr>
        <w:t xml:space="preserve"> </w:t>
      </w:r>
      <w:r>
        <w:rPr>
          <w:sz w:val="16"/>
        </w:rPr>
        <w:t>of</w:t>
      </w:r>
      <w:r>
        <w:rPr>
          <w:spacing w:val="40"/>
          <w:sz w:val="16"/>
        </w:rPr>
        <w:t xml:space="preserve"> </w:t>
      </w:r>
      <w:r>
        <w:rPr>
          <w:sz w:val="16"/>
        </w:rPr>
        <w:t>shipment.</w:t>
      </w:r>
      <w:r>
        <w:rPr>
          <w:spacing w:val="34"/>
          <w:sz w:val="16"/>
        </w:rPr>
        <w:t xml:space="preserve"> </w:t>
      </w:r>
      <w:r>
        <w:rPr>
          <w:sz w:val="16"/>
        </w:rPr>
        <w:t>Qualigen’s</w:t>
      </w:r>
      <w:r>
        <w:rPr>
          <w:spacing w:val="34"/>
          <w:sz w:val="16"/>
        </w:rPr>
        <w:t xml:space="preserve"> </w:t>
      </w:r>
      <w:r>
        <w:rPr>
          <w:sz w:val="16"/>
        </w:rPr>
        <w:t>responsibility</w:t>
      </w:r>
      <w:r>
        <w:rPr>
          <w:spacing w:val="40"/>
          <w:sz w:val="16"/>
        </w:rPr>
        <w:t xml:space="preserve"> </w:t>
      </w:r>
      <w:r>
        <w:rPr>
          <w:sz w:val="16"/>
        </w:rPr>
        <w:t>shall</w:t>
      </w:r>
      <w:r>
        <w:rPr>
          <w:spacing w:val="40"/>
          <w:sz w:val="16"/>
        </w:rPr>
        <w:t xml:space="preserve"> </w:t>
      </w:r>
      <w:r>
        <w:rPr>
          <w:sz w:val="16"/>
        </w:rPr>
        <w:t>be</w:t>
      </w:r>
      <w:r>
        <w:rPr>
          <w:spacing w:val="40"/>
          <w:sz w:val="16"/>
        </w:rPr>
        <w:t xml:space="preserve"> </w:t>
      </w:r>
      <w:r>
        <w:rPr>
          <w:sz w:val="16"/>
        </w:rPr>
        <w:t>to</w:t>
      </w:r>
      <w:r>
        <w:rPr>
          <w:spacing w:val="40"/>
          <w:sz w:val="16"/>
        </w:rPr>
        <w:t xml:space="preserve"> </w:t>
      </w:r>
      <w:r>
        <w:rPr>
          <w:sz w:val="16"/>
        </w:rPr>
        <w:t>deposit</w:t>
      </w:r>
      <w:r>
        <w:rPr>
          <w:spacing w:val="40"/>
          <w:sz w:val="16"/>
        </w:rPr>
        <w:t xml:space="preserve"> </w:t>
      </w:r>
      <w:r>
        <w:rPr>
          <w:sz w:val="16"/>
        </w:rPr>
        <w:t>the</w:t>
      </w:r>
      <w:r>
        <w:rPr>
          <w:spacing w:val="40"/>
          <w:sz w:val="16"/>
        </w:rPr>
        <w:t xml:space="preserve"> </w:t>
      </w:r>
      <w:r>
        <w:rPr>
          <w:sz w:val="16"/>
        </w:rPr>
        <w:t>ordered</w:t>
      </w:r>
      <w:r>
        <w:rPr>
          <w:spacing w:val="40"/>
          <w:sz w:val="16"/>
        </w:rPr>
        <w:t xml:space="preserve"> </w:t>
      </w:r>
      <w:r>
        <w:rPr>
          <w:sz w:val="16"/>
        </w:rPr>
        <w:t>goods</w:t>
      </w:r>
      <w:r>
        <w:rPr>
          <w:spacing w:val="40"/>
          <w:sz w:val="16"/>
        </w:rPr>
        <w:t xml:space="preserve"> </w:t>
      </w:r>
      <w:r>
        <w:rPr>
          <w:sz w:val="16"/>
        </w:rPr>
        <w:t>with</w:t>
      </w:r>
      <w:r>
        <w:rPr>
          <w:spacing w:val="40"/>
          <w:sz w:val="16"/>
        </w:rPr>
        <w:t xml:space="preserve"> </w:t>
      </w:r>
      <w:r>
        <w:rPr>
          <w:sz w:val="16"/>
        </w:rPr>
        <w:t>the</w:t>
      </w:r>
      <w:r>
        <w:rPr>
          <w:spacing w:val="40"/>
          <w:sz w:val="16"/>
        </w:rPr>
        <w:t xml:space="preserve"> </w:t>
      </w:r>
      <w:r>
        <w:rPr>
          <w:sz w:val="16"/>
        </w:rPr>
        <w:t>designated</w:t>
      </w:r>
      <w:r>
        <w:rPr>
          <w:spacing w:val="40"/>
          <w:sz w:val="16"/>
        </w:rPr>
        <w:t xml:space="preserve"> </w:t>
      </w:r>
      <w:r>
        <w:rPr>
          <w:sz w:val="16"/>
        </w:rPr>
        <w:t>carrier</w:t>
      </w:r>
      <w:r>
        <w:rPr>
          <w:spacing w:val="40"/>
          <w:sz w:val="16"/>
        </w:rPr>
        <w:t xml:space="preserve"> </w:t>
      </w:r>
      <w:r>
        <w:rPr>
          <w:sz w:val="16"/>
        </w:rPr>
        <w:t>within</w:t>
      </w:r>
      <w:r>
        <w:rPr>
          <w:spacing w:val="40"/>
          <w:sz w:val="16"/>
        </w:rPr>
        <w:t xml:space="preserve"> </w:t>
      </w:r>
      <w:r>
        <w:rPr>
          <w:sz w:val="16"/>
        </w:rPr>
        <w:t>the</w:t>
      </w:r>
      <w:r>
        <w:rPr>
          <w:spacing w:val="40"/>
          <w:sz w:val="16"/>
        </w:rPr>
        <w:t xml:space="preserve"> </w:t>
      </w:r>
      <w:r>
        <w:rPr>
          <w:sz w:val="16"/>
        </w:rPr>
        <w:t>shipping</w:t>
      </w:r>
      <w:r>
        <w:rPr>
          <w:spacing w:val="40"/>
          <w:sz w:val="16"/>
        </w:rPr>
        <w:t xml:space="preserve"> </w:t>
      </w:r>
      <w:r>
        <w:rPr>
          <w:sz w:val="16"/>
        </w:rPr>
        <w:t>periods</w:t>
      </w:r>
      <w:r>
        <w:rPr>
          <w:spacing w:val="40"/>
          <w:sz w:val="16"/>
        </w:rPr>
        <w:t xml:space="preserve"> </w:t>
      </w:r>
      <w:r>
        <w:rPr>
          <w:sz w:val="16"/>
        </w:rPr>
        <w:t>specified, and Qualigen shall not be liable for late delivery if so accomplished.</w:t>
      </w:r>
    </w:p>
    <w:p>
      <w:pPr>
        <w:pStyle w:val="ListParagraph"/>
        <w:numPr>
          <w:ilvl w:val="1"/>
          <w:numId w:val="15"/>
        </w:numPr>
        <w:tabs>
          <w:tab w:val="clear" w:pos="720"/>
          <w:tab w:val="left" w:pos="915" w:leader="none"/>
          <w:tab w:val="left" w:pos="918" w:leader="none"/>
        </w:tabs>
        <w:spacing w:lineRule="auto" w:line="264" w:before="0" w:after="0"/>
        <w:ind w:hanging="606" w:left="918" w:right="145"/>
        <w:jc w:val="both"/>
        <w:rPr>
          <w:sz w:val="16"/>
        </w:rPr>
      </w:pPr>
      <w:r>
        <w:rPr>
          <w:sz w:val="16"/>
          <w:u w:val="single"/>
        </w:rPr>
        <w:t>Delivery Terms</w:t>
      </w:r>
      <w:r>
        <w:rPr>
          <w:sz w:val="16"/>
        </w:rPr>
        <w:t>. Qualigen shall deliver Products ordered by Sekisui, FCA (Incoterms 2010) Qualigen’s facility in Carlsbad,</w:t>
      </w:r>
      <w:r>
        <w:rPr>
          <w:spacing w:val="28"/>
          <w:sz w:val="16"/>
        </w:rPr>
        <w:t xml:space="preserve"> </w:t>
      </w:r>
      <w:r>
        <w:rPr>
          <w:sz w:val="16"/>
        </w:rPr>
        <w:t>California.</w:t>
      </w:r>
      <w:r>
        <w:rPr>
          <w:spacing w:val="40"/>
          <w:sz w:val="16"/>
        </w:rPr>
        <w:t xml:space="preserve"> </w:t>
      </w:r>
      <w:r>
        <w:rPr>
          <w:sz w:val="16"/>
        </w:rPr>
        <w:t>Title</w:t>
      </w:r>
      <w:r>
        <w:rPr>
          <w:spacing w:val="33"/>
          <w:sz w:val="16"/>
        </w:rPr>
        <w:t xml:space="preserve"> </w:t>
      </w:r>
      <w:r>
        <w:rPr>
          <w:sz w:val="16"/>
        </w:rPr>
        <w:t>to</w:t>
      </w:r>
      <w:r>
        <w:rPr>
          <w:spacing w:val="33"/>
          <w:sz w:val="16"/>
        </w:rPr>
        <w:t xml:space="preserve"> </w:t>
      </w:r>
      <w:r>
        <w:rPr>
          <w:sz w:val="16"/>
        </w:rPr>
        <w:t>Products</w:t>
      </w:r>
      <w:r>
        <w:rPr>
          <w:spacing w:val="33"/>
          <w:sz w:val="16"/>
        </w:rPr>
        <w:t xml:space="preserve"> </w:t>
      </w:r>
      <w:r>
        <w:rPr>
          <w:sz w:val="16"/>
        </w:rPr>
        <w:t>ordered</w:t>
      </w:r>
      <w:r>
        <w:rPr>
          <w:spacing w:val="33"/>
          <w:sz w:val="16"/>
        </w:rPr>
        <w:t xml:space="preserve"> </w:t>
      </w:r>
      <w:r>
        <w:rPr>
          <w:sz w:val="16"/>
        </w:rPr>
        <w:t>by</w:t>
      </w:r>
      <w:r>
        <w:rPr>
          <w:spacing w:val="33"/>
          <w:sz w:val="16"/>
        </w:rPr>
        <w:t xml:space="preserve"> </w:t>
      </w:r>
      <w:r>
        <w:rPr>
          <w:sz w:val="16"/>
        </w:rPr>
        <w:t>Sekisui</w:t>
      </w:r>
      <w:r>
        <w:rPr>
          <w:spacing w:val="33"/>
          <w:sz w:val="16"/>
        </w:rPr>
        <w:t xml:space="preserve"> </w:t>
      </w:r>
      <w:r>
        <w:rPr>
          <w:sz w:val="16"/>
        </w:rPr>
        <w:t>shall</w:t>
      </w:r>
      <w:r>
        <w:rPr>
          <w:spacing w:val="33"/>
          <w:sz w:val="16"/>
        </w:rPr>
        <w:t xml:space="preserve"> </w:t>
      </w:r>
      <w:r>
        <w:rPr>
          <w:sz w:val="16"/>
        </w:rPr>
        <w:t>pass</w:t>
      </w:r>
      <w:r>
        <w:rPr>
          <w:spacing w:val="33"/>
          <w:sz w:val="16"/>
        </w:rPr>
        <w:t xml:space="preserve"> </w:t>
      </w:r>
      <w:r>
        <w:rPr>
          <w:sz w:val="16"/>
        </w:rPr>
        <w:t>to</w:t>
      </w:r>
      <w:r>
        <w:rPr>
          <w:spacing w:val="33"/>
          <w:sz w:val="16"/>
        </w:rPr>
        <w:t xml:space="preserve"> </w:t>
      </w:r>
      <w:r>
        <w:rPr>
          <w:sz w:val="16"/>
        </w:rPr>
        <w:t>Sekisui</w:t>
      </w:r>
      <w:r>
        <w:rPr>
          <w:spacing w:val="33"/>
          <w:sz w:val="16"/>
        </w:rPr>
        <w:t xml:space="preserve"> </w:t>
      </w:r>
      <w:r>
        <w:rPr>
          <w:sz w:val="16"/>
        </w:rPr>
        <w:t>upon</w:t>
      </w:r>
      <w:r>
        <w:rPr>
          <w:spacing w:val="33"/>
          <w:sz w:val="16"/>
        </w:rPr>
        <w:t xml:space="preserve"> </w:t>
      </w:r>
      <w:r>
        <w:rPr>
          <w:sz w:val="16"/>
        </w:rPr>
        <w:t>delivery</w:t>
      </w:r>
      <w:r>
        <w:rPr>
          <w:spacing w:val="33"/>
          <w:sz w:val="16"/>
        </w:rPr>
        <w:t xml:space="preserve"> </w:t>
      </w:r>
      <w:r>
        <w:rPr>
          <w:sz w:val="16"/>
        </w:rPr>
        <w:t>to</w:t>
      </w:r>
      <w:r>
        <w:rPr>
          <w:spacing w:val="33"/>
          <w:sz w:val="16"/>
        </w:rPr>
        <w:t xml:space="preserve"> </w:t>
      </w:r>
      <w:r>
        <w:rPr>
          <w:sz w:val="16"/>
        </w:rPr>
        <w:t>the</w:t>
      </w:r>
      <w:r>
        <w:rPr>
          <w:spacing w:val="33"/>
          <w:sz w:val="16"/>
        </w:rPr>
        <w:t xml:space="preserve"> </w:t>
      </w:r>
      <w:r>
        <w:rPr>
          <w:sz w:val="16"/>
        </w:rPr>
        <w:t>designated</w:t>
      </w:r>
      <w:r>
        <w:rPr>
          <w:spacing w:val="33"/>
          <w:sz w:val="16"/>
        </w:rPr>
        <w:t xml:space="preserve"> </w:t>
      </w:r>
      <w:r>
        <w:rPr>
          <w:sz w:val="16"/>
        </w:rPr>
        <w:t>Sekisui</w:t>
      </w:r>
      <w:r>
        <w:rPr>
          <w:spacing w:val="33"/>
          <w:sz w:val="16"/>
        </w:rPr>
        <w:t xml:space="preserve"> </w:t>
      </w:r>
      <w:r>
        <w:rPr>
          <w:sz w:val="16"/>
        </w:rPr>
        <w:t>storeroom</w:t>
      </w:r>
      <w:r>
        <w:rPr>
          <w:spacing w:val="33"/>
          <w:sz w:val="16"/>
        </w:rPr>
        <w:t xml:space="preserve"> </w:t>
      </w:r>
      <w:r>
        <w:rPr>
          <w:sz w:val="16"/>
        </w:rPr>
        <w:t>at</w:t>
      </w:r>
      <w:r>
        <w:rPr>
          <w:spacing w:val="40"/>
          <w:sz w:val="16"/>
        </w:rPr>
        <w:t xml:space="preserve"> </w:t>
      </w:r>
      <w:r>
        <w:rPr>
          <w:sz w:val="16"/>
        </w:rPr>
        <w:t>Qualigen’s</w:t>
      </w:r>
      <w:r>
        <w:rPr>
          <w:spacing w:val="19"/>
          <w:sz w:val="16"/>
        </w:rPr>
        <w:t xml:space="preserve"> </w:t>
      </w:r>
      <w:r>
        <w:rPr>
          <w:sz w:val="16"/>
        </w:rPr>
        <w:t>facility.</w:t>
      </w:r>
      <w:r>
        <w:rPr>
          <w:spacing w:val="40"/>
          <w:sz w:val="16"/>
        </w:rPr>
        <w:t xml:space="preserve"> </w:t>
      </w:r>
      <w:r>
        <w:rPr>
          <w:sz w:val="16"/>
        </w:rPr>
        <w:t>While</w:t>
      </w:r>
      <w:r>
        <w:rPr>
          <w:spacing w:val="33"/>
          <w:sz w:val="16"/>
        </w:rPr>
        <w:t xml:space="preserve"> </w:t>
      </w:r>
      <w:r>
        <w:rPr>
          <w:sz w:val="16"/>
        </w:rPr>
        <w:t>held</w:t>
      </w:r>
      <w:r>
        <w:rPr>
          <w:spacing w:val="33"/>
          <w:sz w:val="16"/>
        </w:rPr>
        <w:t xml:space="preserve"> </w:t>
      </w:r>
      <w:r>
        <w:rPr>
          <w:sz w:val="16"/>
        </w:rPr>
        <w:t>at</w:t>
      </w:r>
      <w:r>
        <w:rPr>
          <w:spacing w:val="33"/>
          <w:sz w:val="16"/>
        </w:rPr>
        <w:t xml:space="preserve"> </w:t>
      </w:r>
      <w:r>
        <w:rPr>
          <w:sz w:val="16"/>
        </w:rPr>
        <w:t>the</w:t>
      </w:r>
      <w:r>
        <w:rPr>
          <w:spacing w:val="33"/>
          <w:sz w:val="16"/>
        </w:rPr>
        <w:t xml:space="preserve"> </w:t>
      </w:r>
      <w:r>
        <w:rPr>
          <w:sz w:val="16"/>
        </w:rPr>
        <w:t>Sekisui</w:t>
      </w:r>
      <w:r>
        <w:rPr>
          <w:spacing w:val="33"/>
          <w:sz w:val="16"/>
        </w:rPr>
        <w:t xml:space="preserve"> </w:t>
      </w:r>
      <w:r>
        <w:rPr>
          <w:sz w:val="16"/>
        </w:rPr>
        <w:t>storeroom,</w:t>
      </w:r>
      <w:r>
        <w:rPr>
          <w:spacing w:val="33"/>
          <w:sz w:val="16"/>
        </w:rPr>
        <w:t xml:space="preserve"> </w:t>
      </w:r>
      <w:r>
        <w:rPr>
          <w:sz w:val="16"/>
        </w:rPr>
        <w:t>any</w:t>
      </w:r>
      <w:r>
        <w:rPr>
          <w:spacing w:val="33"/>
          <w:sz w:val="16"/>
        </w:rPr>
        <w:t xml:space="preserve"> </w:t>
      </w:r>
      <w:r>
        <w:rPr>
          <w:sz w:val="16"/>
        </w:rPr>
        <w:t>physical</w:t>
      </w:r>
      <w:r>
        <w:rPr>
          <w:spacing w:val="33"/>
          <w:sz w:val="16"/>
        </w:rPr>
        <w:t xml:space="preserve"> </w:t>
      </w:r>
      <w:r>
        <w:rPr>
          <w:sz w:val="16"/>
        </w:rPr>
        <w:t>inventory</w:t>
      </w:r>
      <w:r>
        <w:rPr>
          <w:spacing w:val="33"/>
          <w:sz w:val="16"/>
        </w:rPr>
        <w:t xml:space="preserve"> </w:t>
      </w:r>
      <w:r>
        <w:rPr>
          <w:sz w:val="16"/>
        </w:rPr>
        <w:t>loss</w:t>
      </w:r>
      <w:r>
        <w:rPr>
          <w:spacing w:val="33"/>
          <w:sz w:val="16"/>
        </w:rPr>
        <w:t xml:space="preserve"> </w:t>
      </w:r>
      <w:r>
        <w:rPr>
          <w:sz w:val="16"/>
        </w:rPr>
        <w:t>will</w:t>
      </w:r>
      <w:r>
        <w:rPr>
          <w:spacing w:val="33"/>
          <w:sz w:val="16"/>
        </w:rPr>
        <w:t xml:space="preserve"> </w:t>
      </w:r>
      <w:r>
        <w:rPr>
          <w:sz w:val="16"/>
        </w:rPr>
        <w:t>be</w:t>
      </w:r>
      <w:r>
        <w:rPr>
          <w:spacing w:val="33"/>
          <w:sz w:val="16"/>
        </w:rPr>
        <w:t xml:space="preserve"> </w:t>
      </w:r>
      <w:r>
        <w:rPr>
          <w:sz w:val="16"/>
        </w:rPr>
        <w:t>the</w:t>
      </w:r>
      <w:r>
        <w:rPr>
          <w:spacing w:val="33"/>
          <w:sz w:val="16"/>
        </w:rPr>
        <w:t xml:space="preserve"> </w:t>
      </w:r>
      <w:r>
        <w:rPr>
          <w:sz w:val="16"/>
        </w:rPr>
        <w:t>responsibility</w:t>
      </w:r>
      <w:r>
        <w:rPr>
          <w:spacing w:val="33"/>
          <w:sz w:val="16"/>
        </w:rPr>
        <w:t xml:space="preserve"> </w:t>
      </w:r>
      <w:r>
        <w:rPr>
          <w:sz w:val="16"/>
        </w:rPr>
        <w:t>of</w:t>
      </w:r>
      <w:r>
        <w:rPr>
          <w:spacing w:val="40"/>
          <w:sz w:val="16"/>
        </w:rPr>
        <w:t xml:space="preserve"> </w:t>
      </w:r>
      <w:r>
        <w:rPr>
          <w:sz w:val="16"/>
        </w:rPr>
        <w:t>Qualigen.</w:t>
      </w:r>
      <w:r>
        <w:rPr>
          <w:spacing w:val="30"/>
          <w:sz w:val="16"/>
        </w:rPr>
        <w:t xml:space="preserve"> </w:t>
      </w:r>
      <w:r>
        <w:rPr>
          <w:sz w:val="16"/>
        </w:rPr>
        <w:t>Sekisui</w:t>
      </w:r>
      <w:r>
        <w:rPr>
          <w:spacing w:val="30"/>
          <w:sz w:val="16"/>
        </w:rPr>
        <w:t xml:space="preserve"> </w:t>
      </w:r>
      <w:r>
        <w:rPr>
          <w:sz w:val="16"/>
        </w:rPr>
        <w:t>undertakes</w:t>
      </w:r>
      <w:r>
        <w:rPr>
          <w:spacing w:val="30"/>
          <w:sz w:val="16"/>
        </w:rPr>
        <w:t xml:space="preserve"> </w:t>
      </w:r>
      <w:r>
        <w:rPr>
          <w:sz w:val="16"/>
        </w:rPr>
        <w:t>that</w:t>
      </w:r>
      <w:r>
        <w:rPr>
          <w:spacing w:val="30"/>
          <w:sz w:val="16"/>
        </w:rPr>
        <w:t xml:space="preserve"> </w:t>
      </w:r>
      <w:r>
        <w:rPr>
          <w:sz w:val="16"/>
        </w:rPr>
        <w:t>all</w:t>
      </w:r>
      <w:r>
        <w:rPr>
          <w:spacing w:val="40"/>
          <w:sz w:val="16"/>
        </w:rPr>
        <w:t xml:space="preserve"> </w:t>
      </w:r>
      <w:r>
        <w:rPr>
          <w:sz w:val="16"/>
        </w:rPr>
        <w:t>Sekisui</w:t>
      </w:r>
      <w:r>
        <w:rPr>
          <w:spacing w:val="40"/>
          <w:sz w:val="16"/>
        </w:rPr>
        <w:t xml:space="preserve"> </w:t>
      </w:r>
      <w:r>
        <w:rPr>
          <w:sz w:val="16"/>
        </w:rPr>
        <w:t>inventory</w:t>
      </w:r>
      <w:r>
        <w:rPr>
          <w:spacing w:val="40"/>
          <w:sz w:val="16"/>
        </w:rPr>
        <w:t xml:space="preserve"> </w:t>
      </w:r>
      <w:r>
        <w:rPr>
          <w:sz w:val="16"/>
        </w:rPr>
        <w:t>of</w:t>
      </w:r>
      <w:r>
        <w:rPr>
          <w:spacing w:val="40"/>
          <w:sz w:val="16"/>
        </w:rPr>
        <w:t xml:space="preserve"> </w:t>
      </w:r>
      <w:r>
        <w:rPr>
          <w:sz w:val="16"/>
        </w:rPr>
        <w:t>Products</w:t>
      </w:r>
      <w:r>
        <w:rPr>
          <w:spacing w:val="40"/>
          <w:sz w:val="16"/>
        </w:rPr>
        <w:t xml:space="preserve"> </w:t>
      </w:r>
      <w:r>
        <w:rPr>
          <w:sz w:val="16"/>
        </w:rPr>
        <w:t>shall</w:t>
      </w:r>
      <w:r>
        <w:rPr>
          <w:spacing w:val="40"/>
          <w:sz w:val="16"/>
        </w:rPr>
        <w:t xml:space="preserve"> </w:t>
      </w:r>
      <w:r>
        <w:rPr>
          <w:sz w:val="16"/>
        </w:rPr>
        <w:t>be</w:t>
      </w:r>
      <w:r>
        <w:rPr>
          <w:spacing w:val="40"/>
          <w:sz w:val="16"/>
        </w:rPr>
        <w:t xml:space="preserve"> </w:t>
      </w:r>
      <w:r>
        <w:rPr>
          <w:sz w:val="16"/>
        </w:rPr>
        <w:t>kept</w:t>
      </w:r>
      <w:r>
        <w:rPr>
          <w:spacing w:val="40"/>
          <w:sz w:val="16"/>
        </w:rPr>
        <w:t xml:space="preserve"> </w:t>
      </w:r>
      <w:r>
        <w:rPr>
          <w:sz w:val="16"/>
        </w:rPr>
        <w:t>at</w:t>
      </w:r>
      <w:r>
        <w:rPr>
          <w:spacing w:val="40"/>
          <w:sz w:val="16"/>
        </w:rPr>
        <w:t xml:space="preserve"> </w:t>
      </w:r>
      <w:r>
        <w:rPr>
          <w:sz w:val="16"/>
        </w:rPr>
        <w:t>such</w:t>
      </w:r>
      <w:r>
        <w:rPr>
          <w:spacing w:val="40"/>
          <w:sz w:val="16"/>
        </w:rPr>
        <w:t xml:space="preserve"> </w:t>
      </w:r>
      <w:r>
        <w:rPr>
          <w:sz w:val="16"/>
        </w:rPr>
        <w:t>designated</w:t>
      </w:r>
      <w:r>
        <w:rPr>
          <w:spacing w:val="40"/>
          <w:sz w:val="16"/>
        </w:rPr>
        <w:t xml:space="preserve"> </w:t>
      </w:r>
      <w:r>
        <w:rPr>
          <w:sz w:val="16"/>
        </w:rPr>
        <w:t>Sekisui</w:t>
      </w:r>
      <w:r>
        <w:rPr>
          <w:spacing w:val="40"/>
          <w:sz w:val="16"/>
        </w:rPr>
        <w:t xml:space="preserve"> </w:t>
      </w:r>
      <w:r>
        <w:rPr>
          <w:sz w:val="16"/>
        </w:rPr>
        <w:t>storeroom</w:t>
      </w:r>
      <w:r>
        <w:rPr>
          <w:spacing w:val="40"/>
          <w:sz w:val="16"/>
        </w:rPr>
        <w:t xml:space="preserve"> </w:t>
      </w:r>
      <w:r>
        <w:rPr>
          <w:sz w:val="16"/>
        </w:rPr>
        <w:t>at</w:t>
      </w:r>
      <w:r>
        <w:rPr>
          <w:spacing w:val="40"/>
          <w:sz w:val="16"/>
        </w:rPr>
        <w:t xml:space="preserve"> </w:t>
      </w:r>
      <w:r>
        <w:rPr>
          <w:sz w:val="16"/>
        </w:rPr>
        <w:t>Qualigen’s</w:t>
      </w:r>
      <w:r>
        <w:rPr>
          <w:spacing w:val="35"/>
          <w:sz w:val="16"/>
        </w:rPr>
        <w:t xml:space="preserve"> </w:t>
      </w:r>
      <w:r>
        <w:rPr>
          <w:sz w:val="16"/>
        </w:rPr>
        <w:t>facility,</w:t>
      </w:r>
      <w:r>
        <w:rPr>
          <w:spacing w:val="35"/>
          <w:sz w:val="16"/>
        </w:rPr>
        <w:t xml:space="preserve"> </w:t>
      </w:r>
      <w:r>
        <w:rPr>
          <w:sz w:val="16"/>
        </w:rPr>
        <w:t>until</w:t>
      </w:r>
      <w:r>
        <w:rPr>
          <w:spacing w:val="35"/>
          <w:sz w:val="16"/>
        </w:rPr>
        <w:t xml:space="preserve"> </w:t>
      </w:r>
      <w:r>
        <w:rPr>
          <w:sz w:val="16"/>
        </w:rPr>
        <w:t>resale</w:t>
      </w:r>
      <w:r>
        <w:rPr>
          <w:spacing w:val="35"/>
          <w:sz w:val="16"/>
        </w:rPr>
        <w:t xml:space="preserve"> </w:t>
      </w:r>
      <w:r>
        <w:rPr>
          <w:sz w:val="16"/>
        </w:rPr>
        <w:t>to</w:t>
      </w:r>
      <w:r>
        <w:rPr>
          <w:spacing w:val="35"/>
          <w:sz w:val="16"/>
        </w:rPr>
        <w:t xml:space="preserve"> </w:t>
      </w:r>
      <w:r>
        <w:rPr>
          <w:sz w:val="16"/>
        </w:rPr>
        <w:t>Sekisui’s</w:t>
      </w:r>
      <w:r>
        <w:rPr>
          <w:spacing w:val="40"/>
          <w:sz w:val="16"/>
        </w:rPr>
        <w:t xml:space="preserve"> </w:t>
      </w:r>
      <w:r>
        <w:rPr>
          <w:spacing w:val="-2"/>
          <w:sz w:val="16"/>
        </w:rPr>
        <w:t>customers.</w:t>
      </w:r>
    </w:p>
    <w:p>
      <w:pPr>
        <w:sectPr>
          <w:footerReference w:type="default" r:id="rId13"/>
          <w:footerReference w:type="first" r:id="rId14"/>
          <w:type w:val="nextPage"/>
          <w:pgSz w:w="11906" w:h="16838"/>
          <w:pgMar w:left="992" w:right="850" w:gutter="0" w:header="0" w:top="820" w:footer="693" w:bottom="880"/>
          <w:pgNumType w:fmt="decimal"/>
          <w:formProt w:val="false"/>
          <w:textDirection w:val="lrTb"/>
          <w:docGrid w:type="default" w:linePitch="100" w:charSpace="4096"/>
        </w:sectPr>
        <w:pStyle w:val="BodyText"/>
        <w:spacing w:lineRule="exact" w:line="178"/>
        <w:ind w:left="1464" w:right="1598"/>
        <w:jc w:val="center"/>
        <w:rPr/>
      </w:pPr>
      <w:r>
        <mc:AlternateContent>
          <mc:Choice Requires="wps">
            <w:drawing>
              <wp:anchor behindDoc="1" distT="0" distB="635" distL="0" distR="0" simplePos="0" locked="0" layoutInCell="0" allowOverlap="1" relativeHeight="34">
                <wp:simplePos x="0" y="0"/>
                <wp:positionH relativeFrom="page">
                  <wp:posOffset>635635</wp:posOffset>
                </wp:positionH>
                <wp:positionV relativeFrom="paragraph">
                  <wp:posOffset>117475</wp:posOffset>
                </wp:positionV>
                <wp:extent cx="6285230" cy="16510"/>
                <wp:effectExtent l="0" t="0" r="0" b="0"/>
                <wp:wrapTopAndBottom/>
                <wp:docPr id="13" name="Graphic 8"/>
                <a:graphic xmlns:a="http://schemas.openxmlformats.org/drawingml/2006/main">
                  <a:graphicData uri="http://schemas.microsoft.com/office/word/2010/wordprocessingShape">
                    <wps:wsp>
                      <wps:cNvSpPr/>
                      <wps:spPr>
                        <a:xfrm>
                          <a:off x="0" y="0"/>
                          <a:ext cx="6285240" cy="16560"/>
                        </a:xfrm>
                        <a:custGeom>
                          <a:avLst/>
                          <a:gdLst>
                            <a:gd name="textAreaLeft" fmla="*/ 0 w 3563280"/>
                            <a:gd name="textAreaRight" fmla="*/ 3563640 w 3563280"/>
                            <a:gd name="textAreaTop" fmla="*/ 0 h 9360"/>
                            <a:gd name="textAreaBottom" fmla="*/ 9720 h 9360"/>
                          </a:gdLst>
                          <a:ahLst/>
                          <a:rect l="textAreaLeft" t="textAreaTop" r="textAreaRight" b="textAreaBottom"/>
                          <a:pathLst>
                            <a:path w="6285230" h="16510">
                              <a:moveTo>
                                <a:pt x="6285230" y="0"/>
                              </a:moveTo>
                              <a:lnTo>
                                <a:pt x="0" y="0"/>
                              </a:lnTo>
                              <a:lnTo>
                                <a:pt x="0" y="16033"/>
                              </a:lnTo>
                              <a:lnTo>
                                <a:pt x="6285230" y="16033"/>
                              </a:lnTo>
                              <a:lnTo>
                                <a:pt x="6285230"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spacing w:val="-10"/>
        </w:rPr>
        <w:t>6</w:t>
      </w:r>
    </w:p>
    <w:p>
      <w:pPr>
        <w:pStyle w:val="ListParagraph"/>
        <w:numPr>
          <w:ilvl w:val="1"/>
          <w:numId w:val="15"/>
        </w:numPr>
        <w:tabs>
          <w:tab w:val="clear" w:pos="720"/>
          <w:tab w:val="left" w:pos="915" w:leader="none"/>
          <w:tab w:val="left" w:pos="918" w:leader="none"/>
        </w:tabs>
        <w:spacing w:lineRule="auto" w:line="264" w:before="82" w:after="0"/>
        <w:ind w:hanging="606" w:left="918" w:right="142"/>
        <w:jc w:val="both"/>
        <w:rPr>
          <w:sz w:val="16"/>
        </w:rPr>
      </w:pPr>
      <w:r>
        <w:rPr>
          <w:sz w:val="16"/>
          <w:u w:val="single"/>
        </w:rPr>
        <w:t>Sales</w:t>
      </w:r>
      <w:r>
        <w:rPr>
          <w:spacing w:val="18"/>
          <w:sz w:val="16"/>
          <w:u w:val="single"/>
        </w:rPr>
        <w:t xml:space="preserve"> </w:t>
      </w:r>
      <w:r>
        <w:rPr>
          <w:sz w:val="16"/>
          <w:u w:val="single"/>
        </w:rPr>
        <w:t>Expense;</w:t>
      </w:r>
      <w:r>
        <w:rPr>
          <w:spacing w:val="24"/>
          <w:sz w:val="16"/>
          <w:u w:val="single"/>
        </w:rPr>
        <w:t xml:space="preserve"> </w:t>
      </w:r>
      <w:r>
        <w:rPr>
          <w:sz w:val="16"/>
          <w:u w:val="single"/>
        </w:rPr>
        <w:t>Business</w:t>
      </w:r>
      <w:r>
        <w:rPr>
          <w:spacing w:val="24"/>
          <w:sz w:val="16"/>
          <w:u w:val="single"/>
        </w:rPr>
        <w:t xml:space="preserve"> </w:t>
      </w:r>
      <w:r>
        <w:rPr>
          <w:sz w:val="16"/>
          <w:u w:val="single"/>
        </w:rPr>
        <w:t>Plan</w:t>
      </w:r>
      <w:r>
        <w:rPr>
          <w:sz w:val="16"/>
        </w:rPr>
        <w:t>.</w:t>
      </w:r>
      <w:r>
        <w:rPr>
          <w:spacing w:val="25"/>
          <w:sz w:val="16"/>
        </w:rPr>
        <w:t xml:space="preserve"> </w:t>
      </w:r>
      <w:r>
        <w:rPr>
          <w:sz w:val="16"/>
        </w:rPr>
        <w:t>For</w:t>
      </w:r>
      <w:r>
        <w:rPr>
          <w:spacing w:val="25"/>
          <w:sz w:val="16"/>
        </w:rPr>
        <w:t xml:space="preserve"> </w:t>
      </w:r>
      <w:r>
        <w:rPr>
          <w:sz w:val="16"/>
        </w:rPr>
        <w:t>the</w:t>
      </w:r>
      <w:r>
        <w:rPr>
          <w:spacing w:val="25"/>
          <w:sz w:val="16"/>
        </w:rPr>
        <w:t xml:space="preserve"> </w:t>
      </w:r>
      <w:r>
        <w:rPr>
          <w:sz w:val="16"/>
        </w:rPr>
        <w:t>avoidance</w:t>
      </w:r>
      <w:r>
        <w:rPr>
          <w:spacing w:val="25"/>
          <w:sz w:val="16"/>
        </w:rPr>
        <w:t xml:space="preserve"> </w:t>
      </w:r>
      <w:r>
        <w:rPr>
          <w:sz w:val="16"/>
        </w:rPr>
        <w:t>of</w:t>
      </w:r>
      <w:r>
        <w:rPr>
          <w:spacing w:val="25"/>
          <w:sz w:val="16"/>
        </w:rPr>
        <w:t xml:space="preserve"> </w:t>
      </w:r>
      <w:r>
        <w:rPr>
          <w:sz w:val="16"/>
        </w:rPr>
        <w:t>doubt,</w:t>
      </w:r>
      <w:r>
        <w:rPr>
          <w:spacing w:val="25"/>
          <w:sz w:val="16"/>
        </w:rPr>
        <w:t xml:space="preserve"> </w:t>
      </w:r>
      <w:r>
        <w:rPr>
          <w:sz w:val="16"/>
        </w:rPr>
        <w:t>Sekisui</w:t>
      </w:r>
      <w:r>
        <w:rPr>
          <w:spacing w:val="25"/>
          <w:sz w:val="16"/>
        </w:rPr>
        <w:t xml:space="preserve"> </w:t>
      </w:r>
      <w:r>
        <w:rPr>
          <w:sz w:val="16"/>
        </w:rPr>
        <w:t>shall</w:t>
      </w:r>
      <w:r>
        <w:rPr>
          <w:spacing w:val="25"/>
          <w:sz w:val="16"/>
        </w:rPr>
        <w:t xml:space="preserve"> </w:t>
      </w:r>
      <w:r>
        <w:rPr>
          <w:sz w:val="16"/>
        </w:rPr>
        <w:t>be</w:t>
      </w:r>
      <w:r>
        <w:rPr>
          <w:spacing w:val="25"/>
          <w:sz w:val="16"/>
        </w:rPr>
        <w:t xml:space="preserve"> </w:t>
      </w:r>
      <w:r>
        <w:rPr>
          <w:sz w:val="16"/>
        </w:rPr>
        <w:t>responsible</w:t>
      </w:r>
      <w:r>
        <w:rPr>
          <w:spacing w:val="25"/>
          <w:sz w:val="16"/>
        </w:rPr>
        <w:t xml:space="preserve"> </w:t>
      </w:r>
      <w:r>
        <w:rPr>
          <w:sz w:val="16"/>
        </w:rPr>
        <w:t>for</w:t>
      </w:r>
      <w:r>
        <w:rPr>
          <w:spacing w:val="25"/>
          <w:sz w:val="16"/>
        </w:rPr>
        <w:t xml:space="preserve"> </w:t>
      </w:r>
      <w:r>
        <w:rPr>
          <w:sz w:val="16"/>
        </w:rPr>
        <w:t>all</w:t>
      </w:r>
      <w:r>
        <w:rPr>
          <w:spacing w:val="25"/>
          <w:sz w:val="16"/>
        </w:rPr>
        <w:t xml:space="preserve"> </w:t>
      </w:r>
      <w:r>
        <w:rPr>
          <w:sz w:val="16"/>
        </w:rPr>
        <w:t>sales</w:t>
      </w:r>
      <w:r>
        <w:rPr>
          <w:spacing w:val="25"/>
          <w:sz w:val="16"/>
        </w:rPr>
        <w:t xml:space="preserve"> </w:t>
      </w:r>
      <w:r>
        <w:rPr>
          <w:sz w:val="16"/>
        </w:rPr>
        <w:t>and</w:t>
      </w:r>
      <w:r>
        <w:rPr>
          <w:spacing w:val="25"/>
          <w:sz w:val="16"/>
        </w:rPr>
        <w:t xml:space="preserve"> </w:t>
      </w:r>
      <w:r>
        <w:rPr>
          <w:sz w:val="16"/>
        </w:rPr>
        <w:t>related</w:t>
      </w:r>
      <w:r>
        <w:rPr>
          <w:spacing w:val="25"/>
          <w:sz w:val="16"/>
        </w:rPr>
        <w:t xml:space="preserve"> </w:t>
      </w:r>
      <w:r>
        <w:rPr>
          <w:sz w:val="16"/>
        </w:rPr>
        <w:t>sales</w:t>
      </w:r>
      <w:r>
        <w:rPr>
          <w:spacing w:val="25"/>
          <w:sz w:val="16"/>
        </w:rPr>
        <w:t xml:space="preserve"> </w:t>
      </w:r>
      <w:r>
        <w:rPr>
          <w:sz w:val="16"/>
        </w:rPr>
        <w:t>expense</w:t>
      </w:r>
      <w:r>
        <w:rPr>
          <w:spacing w:val="40"/>
          <w:sz w:val="16"/>
        </w:rPr>
        <w:t xml:space="preserve"> </w:t>
      </w:r>
      <w:r>
        <w:rPr>
          <w:sz w:val="16"/>
        </w:rPr>
        <w:t>except</w:t>
      </w:r>
      <w:r>
        <w:rPr>
          <w:spacing w:val="40"/>
          <w:sz w:val="16"/>
        </w:rPr>
        <w:t xml:space="preserve"> </w:t>
      </w:r>
      <w:r>
        <w:rPr>
          <w:sz w:val="16"/>
        </w:rPr>
        <w:t>for</w:t>
      </w:r>
      <w:r>
        <w:rPr>
          <w:spacing w:val="22"/>
          <w:sz w:val="16"/>
        </w:rPr>
        <w:t xml:space="preserve"> </w:t>
      </w:r>
      <w:r>
        <w:rPr>
          <w:sz w:val="16"/>
        </w:rPr>
        <w:t>Qualigen</w:t>
      </w:r>
      <w:r>
        <w:rPr>
          <w:spacing w:val="22"/>
          <w:sz w:val="16"/>
        </w:rPr>
        <w:t xml:space="preserve"> </w:t>
      </w:r>
      <w:r>
        <w:rPr>
          <w:sz w:val="16"/>
        </w:rPr>
        <w:t>Retained</w:t>
      </w:r>
      <w:r>
        <w:rPr>
          <w:spacing w:val="22"/>
          <w:sz w:val="16"/>
        </w:rPr>
        <w:t xml:space="preserve"> </w:t>
      </w:r>
      <w:r>
        <w:rPr>
          <w:sz w:val="16"/>
        </w:rPr>
        <w:t>Customers.</w:t>
      </w:r>
      <w:r>
        <w:rPr>
          <w:spacing w:val="22"/>
          <w:sz w:val="16"/>
        </w:rPr>
        <w:t xml:space="preserve"> </w:t>
      </w:r>
      <w:r>
        <w:rPr>
          <w:sz w:val="16"/>
        </w:rPr>
        <w:t>The</w:t>
      </w:r>
      <w:r>
        <w:rPr>
          <w:spacing w:val="22"/>
          <w:sz w:val="16"/>
        </w:rPr>
        <w:t xml:space="preserve"> </w:t>
      </w:r>
      <w:r>
        <w:rPr>
          <w:sz w:val="16"/>
        </w:rPr>
        <w:t>Business</w:t>
      </w:r>
      <w:r>
        <w:rPr>
          <w:spacing w:val="22"/>
          <w:sz w:val="16"/>
        </w:rPr>
        <w:t xml:space="preserve"> </w:t>
      </w:r>
      <w:r>
        <w:rPr>
          <w:sz w:val="16"/>
        </w:rPr>
        <w:t>Plan</w:t>
      </w:r>
      <w:r>
        <w:rPr>
          <w:spacing w:val="22"/>
          <w:sz w:val="16"/>
        </w:rPr>
        <w:t xml:space="preserve"> </w:t>
      </w:r>
      <w:r>
        <w:rPr>
          <w:sz w:val="16"/>
        </w:rPr>
        <w:t>sets</w:t>
      </w:r>
      <w:r>
        <w:rPr>
          <w:spacing w:val="22"/>
          <w:sz w:val="16"/>
        </w:rPr>
        <w:t xml:space="preserve"> </w:t>
      </w:r>
      <w:r>
        <w:rPr>
          <w:sz w:val="16"/>
        </w:rPr>
        <w:t>forth</w:t>
      </w:r>
      <w:r>
        <w:rPr>
          <w:spacing w:val="22"/>
          <w:sz w:val="16"/>
        </w:rPr>
        <w:t xml:space="preserve"> </w:t>
      </w:r>
      <w:r>
        <w:rPr>
          <w:sz w:val="16"/>
        </w:rPr>
        <w:t>Sekisui’s</w:t>
      </w:r>
      <w:r>
        <w:rPr>
          <w:spacing w:val="22"/>
          <w:sz w:val="16"/>
        </w:rPr>
        <w:t xml:space="preserve"> </w:t>
      </w:r>
      <w:r>
        <w:rPr>
          <w:sz w:val="16"/>
        </w:rPr>
        <w:t>plans</w:t>
      </w:r>
      <w:r>
        <w:rPr>
          <w:spacing w:val="22"/>
          <w:sz w:val="16"/>
        </w:rPr>
        <w:t xml:space="preserve"> </w:t>
      </w:r>
      <w:r>
        <w:rPr>
          <w:sz w:val="16"/>
        </w:rPr>
        <w:t>for</w:t>
      </w:r>
      <w:r>
        <w:rPr>
          <w:spacing w:val="22"/>
          <w:sz w:val="16"/>
        </w:rPr>
        <w:t xml:space="preserve"> </w:t>
      </w:r>
      <w:r>
        <w:rPr>
          <w:sz w:val="16"/>
        </w:rPr>
        <w:t>the</w:t>
      </w:r>
      <w:r>
        <w:rPr>
          <w:spacing w:val="22"/>
          <w:sz w:val="16"/>
        </w:rPr>
        <w:t xml:space="preserve"> </w:t>
      </w:r>
      <w:r>
        <w:rPr>
          <w:sz w:val="16"/>
        </w:rPr>
        <w:t>sale</w:t>
      </w:r>
      <w:r>
        <w:rPr>
          <w:spacing w:val="22"/>
          <w:sz w:val="16"/>
        </w:rPr>
        <w:t xml:space="preserve"> </w:t>
      </w:r>
      <w:r>
        <w:rPr>
          <w:sz w:val="16"/>
        </w:rPr>
        <w:t>and</w:t>
      </w:r>
      <w:r>
        <w:rPr>
          <w:spacing w:val="22"/>
          <w:sz w:val="16"/>
        </w:rPr>
        <w:t xml:space="preserve"> </w:t>
      </w:r>
      <w:r>
        <w:rPr>
          <w:sz w:val="16"/>
        </w:rPr>
        <w:t>distribution</w:t>
      </w:r>
      <w:r>
        <w:rPr>
          <w:spacing w:val="22"/>
          <w:sz w:val="16"/>
        </w:rPr>
        <w:t xml:space="preserve"> </w:t>
      </w:r>
      <w:r>
        <w:rPr>
          <w:sz w:val="16"/>
        </w:rPr>
        <w:t>of the</w:t>
      </w:r>
      <w:r>
        <w:rPr>
          <w:spacing w:val="25"/>
          <w:sz w:val="16"/>
        </w:rPr>
        <w:t xml:space="preserve"> </w:t>
      </w:r>
      <w:r>
        <w:rPr>
          <w:sz w:val="16"/>
        </w:rPr>
        <w:t>Products,</w:t>
      </w:r>
      <w:r>
        <w:rPr>
          <w:spacing w:val="25"/>
          <w:sz w:val="16"/>
        </w:rPr>
        <w:t xml:space="preserve"> </w:t>
      </w:r>
      <w:r>
        <w:rPr>
          <w:sz w:val="16"/>
        </w:rPr>
        <w:t>including</w:t>
      </w:r>
      <w:r>
        <w:rPr>
          <w:spacing w:val="40"/>
          <w:sz w:val="16"/>
        </w:rPr>
        <w:t xml:space="preserve"> </w:t>
      </w:r>
      <w:r>
        <w:rPr>
          <w:sz w:val="16"/>
        </w:rPr>
        <w:t>target</w:t>
      </w:r>
      <w:r>
        <w:rPr>
          <w:spacing w:val="40"/>
          <w:sz w:val="16"/>
        </w:rPr>
        <w:t xml:space="preserve"> </w:t>
      </w:r>
      <w:r>
        <w:rPr>
          <w:sz w:val="16"/>
        </w:rPr>
        <w:t>budget</w:t>
      </w:r>
      <w:r>
        <w:rPr>
          <w:spacing w:val="40"/>
          <w:sz w:val="16"/>
        </w:rPr>
        <w:t xml:space="preserve"> </w:t>
      </w:r>
      <w:r>
        <w:rPr>
          <w:sz w:val="16"/>
        </w:rPr>
        <w:t>and</w:t>
      </w:r>
      <w:r>
        <w:rPr>
          <w:spacing w:val="40"/>
          <w:sz w:val="16"/>
        </w:rPr>
        <w:t xml:space="preserve"> </w:t>
      </w:r>
      <w:r>
        <w:rPr>
          <w:sz w:val="16"/>
        </w:rPr>
        <w:t>resource</w:t>
      </w:r>
      <w:r>
        <w:rPr>
          <w:spacing w:val="40"/>
          <w:sz w:val="16"/>
        </w:rPr>
        <w:t xml:space="preserve"> </w:t>
      </w:r>
      <w:r>
        <w:rPr>
          <w:sz w:val="16"/>
        </w:rPr>
        <w:t>allocations</w:t>
      </w:r>
      <w:r>
        <w:rPr>
          <w:spacing w:val="40"/>
          <w:sz w:val="16"/>
        </w:rPr>
        <w:t xml:space="preserve"> </w:t>
      </w:r>
      <w:r>
        <w:rPr>
          <w:sz w:val="16"/>
        </w:rPr>
        <w:t>for</w:t>
      </w:r>
      <w:r>
        <w:rPr>
          <w:spacing w:val="40"/>
          <w:sz w:val="16"/>
        </w:rPr>
        <w:t xml:space="preserve"> </w:t>
      </w:r>
      <w:r>
        <w:rPr>
          <w:sz w:val="16"/>
        </w:rPr>
        <w:t>the</w:t>
      </w:r>
      <w:r>
        <w:rPr>
          <w:spacing w:val="40"/>
          <w:sz w:val="16"/>
        </w:rPr>
        <w:t xml:space="preserve"> </w:t>
      </w:r>
      <w:r>
        <w:rPr>
          <w:sz w:val="16"/>
        </w:rPr>
        <w:t>marketing</w:t>
      </w:r>
      <w:r>
        <w:rPr>
          <w:spacing w:val="40"/>
          <w:sz w:val="16"/>
        </w:rPr>
        <w:t xml:space="preserve"> </w:t>
      </w:r>
      <w:r>
        <w:rPr>
          <w:sz w:val="16"/>
        </w:rPr>
        <w:t>and</w:t>
      </w:r>
      <w:r>
        <w:rPr>
          <w:spacing w:val="40"/>
          <w:sz w:val="16"/>
        </w:rPr>
        <w:t xml:space="preserve"> </w:t>
      </w:r>
      <w:r>
        <w:rPr>
          <w:sz w:val="16"/>
        </w:rPr>
        <w:t>sales</w:t>
      </w:r>
      <w:r>
        <w:rPr>
          <w:spacing w:val="40"/>
          <w:sz w:val="16"/>
        </w:rPr>
        <w:t xml:space="preserve"> </w:t>
      </w:r>
      <w:r>
        <w:rPr>
          <w:sz w:val="16"/>
        </w:rPr>
        <w:t>of</w:t>
      </w:r>
      <w:r>
        <w:rPr>
          <w:spacing w:val="40"/>
          <w:sz w:val="16"/>
        </w:rPr>
        <w:t xml:space="preserve"> </w:t>
      </w:r>
      <w:r>
        <w:rPr>
          <w:sz w:val="16"/>
        </w:rPr>
        <w:t>the</w:t>
      </w:r>
      <w:r>
        <w:rPr>
          <w:spacing w:val="40"/>
          <w:sz w:val="16"/>
        </w:rPr>
        <w:t xml:space="preserve"> </w:t>
      </w:r>
      <w:r>
        <w:rPr>
          <w:sz w:val="16"/>
        </w:rPr>
        <w:t>Products</w:t>
      </w:r>
      <w:r>
        <w:rPr>
          <w:spacing w:val="40"/>
          <w:sz w:val="16"/>
        </w:rPr>
        <w:t xml:space="preserve"> </w:t>
      </w:r>
      <w:r>
        <w:rPr>
          <w:sz w:val="16"/>
        </w:rPr>
        <w:t>and</w:t>
      </w:r>
      <w:r>
        <w:rPr>
          <w:spacing w:val="40"/>
          <w:sz w:val="16"/>
        </w:rPr>
        <w:t xml:space="preserve"> </w:t>
      </w:r>
      <w:r>
        <w:rPr>
          <w:sz w:val="16"/>
        </w:rPr>
        <w:t>estimated</w:t>
      </w:r>
      <w:r>
        <w:rPr>
          <w:spacing w:val="40"/>
          <w:sz w:val="16"/>
        </w:rPr>
        <w:t xml:space="preserve"> </w:t>
      </w:r>
      <w:r>
        <w:rPr>
          <w:sz w:val="16"/>
        </w:rPr>
        <w:t>forecasts</w:t>
      </w:r>
      <w:r>
        <w:rPr>
          <w:spacing w:val="40"/>
          <w:sz w:val="16"/>
        </w:rPr>
        <w:t xml:space="preserve"> </w:t>
      </w:r>
      <w:r>
        <w:rPr>
          <w:sz w:val="16"/>
        </w:rPr>
        <w:t>of</w:t>
      </w:r>
      <w:r>
        <w:rPr>
          <w:spacing w:val="40"/>
          <w:sz w:val="16"/>
        </w:rPr>
        <w:t xml:space="preserve"> </w:t>
      </w:r>
      <w:r>
        <w:rPr>
          <w:sz w:val="16"/>
        </w:rPr>
        <w:t>sales</w:t>
      </w:r>
      <w:r>
        <w:rPr>
          <w:spacing w:val="40"/>
          <w:sz w:val="16"/>
        </w:rPr>
        <w:t xml:space="preserve"> </w:t>
      </w:r>
      <w:r>
        <w:rPr>
          <w:sz w:val="16"/>
        </w:rPr>
        <w:t>to</w:t>
      </w:r>
      <w:r>
        <w:rPr>
          <w:spacing w:val="40"/>
          <w:sz w:val="16"/>
        </w:rPr>
        <w:t xml:space="preserve"> </w:t>
      </w:r>
      <w:r>
        <w:rPr>
          <w:sz w:val="16"/>
        </w:rPr>
        <w:t>customers.</w:t>
      </w:r>
      <w:r>
        <w:rPr>
          <w:spacing w:val="40"/>
          <w:sz w:val="16"/>
        </w:rPr>
        <w:t xml:space="preserve"> </w:t>
      </w:r>
      <w:r>
        <w:rPr>
          <w:sz w:val="16"/>
        </w:rPr>
        <w:t>Sekisui</w:t>
      </w:r>
      <w:r>
        <w:rPr>
          <w:spacing w:val="40"/>
          <w:sz w:val="16"/>
        </w:rPr>
        <w:t xml:space="preserve"> </w:t>
      </w:r>
      <w:r>
        <w:rPr>
          <w:sz w:val="16"/>
        </w:rPr>
        <w:t>shall</w:t>
      </w:r>
      <w:r>
        <w:rPr>
          <w:spacing w:val="40"/>
          <w:sz w:val="16"/>
        </w:rPr>
        <w:t xml:space="preserve"> </w:t>
      </w:r>
      <w:r>
        <w:rPr>
          <w:sz w:val="16"/>
        </w:rPr>
        <w:t>in</w:t>
      </w:r>
      <w:r>
        <w:rPr>
          <w:spacing w:val="40"/>
          <w:sz w:val="16"/>
        </w:rPr>
        <w:t xml:space="preserve"> </w:t>
      </w:r>
      <w:r>
        <w:rPr>
          <w:sz w:val="16"/>
        </w:rPr>
        <w:t>good</w:t>
      </w:r>
      <w:r>
        <w:rPr>
          <w:spacing w:val="40"/>
          <w:sz w:val="16"/>
        </w:rPr>
        <w:t xml:space="preserve"> </w:t>
      </w:r>
      <w:r>
        <w:rPr>
          <w:sz w:val="16"/>
        </w:rPr>
        <w:t>faith</w:t>
      </w:r>
      <w:r>
        <w:rPr>
          <w:spacing w:val="40"/>
          <w:sz w:val="16"/>
        </w:rPr>
        <w:t xml:space="preserve"> </w:t>
      </w:r>
      <w:r>
        <w:rPr>
          <w:sz w:val="16"/>
        </w:rPr>
        <w:t>use</w:t>
      </w:r>
      <w:r>
        <w:rPr>
          <w:spacing w:val="40"/>
          <w:sz w:val="16"/>
        </w:rPr>
        <w:t xml:space="preserve"> </w:t>
      </w:r>
      <w:r>
        <w:rPr>
          <w:sz w:val="16"/>
        </w:rPr>
        <w:t>commercially</w:t>
      </w:r>
      <w:r>
        <w:rPr>
          <w:spacing w:val="40"/>
          <w:sz w:val="16"/>
        </w:rPr>
        <w:t xml:space="preserve"> </w:t>
      </w:r>
      <w:r>
        <w:rPr>
          <w:sz w:val="16"/>
        </w:rPr>
        <w:t>reasonable</w:t>
      </w:r>
      <w:r>
        <w:rPr>
          <w:spacing w:val="40"/>
          <w:sz w:val="16"/>
        </w:rPr>
        <w:t xml:space="preserve"> </w:t>
      </w:r>
      <w:r>
        <w:rPr>
          <w:sz w:val="16"/>
        </w:rPr>
        <w:t>efforts,</w:t>
      </w:r>
      <w:r>
        <w:rPr>
          <w:spacing w:val="40"/>
          <w:sz w:val="16"/>
        </w:rPr>
        <w:t xml:space="preserve"> </w:t>
      </w:r>
      <w:r>
        <w:rPr>
          <w:sz w:val="16"/>
        </w:rPr>
        <w:t>in</w:t>
      </w:r>
      <w:r>
        <w:rPr>
          <w:spacing w:val="40"/>
          <w:sz w:val="16"/>
        </w:rPr>
        <w:t xml:space="preserve"> </w:t>
      </w:r>
      <w:r>
        <w:rPr>
          <w:sz w:val="16"/>
        </w:rPr>
        <w:t>conformance</w:t>
      </w:r>
      <w:r>
        <w:rPr>
          <w:spacing w:val="40"/>
          <w:sz w:val="16"/>
        </w:rPr>
        <w:t xml:space="preserve"> </w:t>
      </w:r>
      <w:r>
        <w:rPr>
          <w:sz w:val="16"/>
        </w:rPr>
        <w:t>with</w:t>
      </w:r>
      <w:r>
        <w:rPr>
          <w:spacing w:val="40"/>
          <w:sz w:val="16"/>
        </w:rPr>
        <w:t xml:space="preserve"> </w:t>
      </w:r>
      <w:r>
        <w:rPr>
          <w:sz w:val="16"/>
        </w:rPr>
        <w:t>good</w:t>
      </w:r>
      <w:r>
        <w:rPr>
          <w:spacing w:val="40"/>
          <w:sz w:val="16"/>
        </w:rPr>
        <w:t xml:space="preserve"> </w:t>
      </w:r>
      <w:r>
        <w:rPr>
          <w:sz w:val="16"/>
        </w:rPr>
        <w:t>commercial</w:t>
      </w:r>
      <w:r>
        <w:rPr>
          <w:spacing w:val="40"/>
          <w:sz w:val="16"/>
        </w:rPr>
        <w:t xml:space="preserve"> </w:t>
      </w:r>
      <w:r>
        <w:rPr>
          <w:sz w:val="16"/>
        </w:rPr>
        <w:t>practice</w:t>
      </w:r>
      <w:r>
        <w:rPr>
          <w:spacing w:val="40"/>
          <w:sz w:val="16"/>
        </w:rPr>
        <w:t xml:space="preserve"> </w:t>
      </w:r>
      <w:r>
        <w:rPr>
          <w:sz w:val="16"/>
        </w:rPr>
        <w:t>and</w:t>
      </w:r>
      <w:r>
        <w:rPr>
          <w:spacing w:val="40"/>
          <w:sz w:val="16"/>
        </w:rPr>
        <w:t xml:space="preserve"> </w:t>
      </w:r>
      <w:r>
        <w:rPr>
          <w:sz w:val="16"/>
        </w:rPr>
        <w:t>standards,</w:t>
      </w:r>
      <w:r>
        <w:rPr>
          <w:spacing w:val="40"/>
          <w:sz w:val="16"/>
        </w:rPr>
        <w:t xml:space="preserve"> </w:t>
      </w:r>
      <w:r>
        <w:rPr>
          <w:sz w:val="16"/>
        </w:rPr>
        <w:t>government</w:t>
      </w:r>
      <w:r>
        <w:rPr>
          <w:spacing w:val="20"/>
          <w:sz w:val="16"/>
        </w:rPr>
        <w:t xml:space="preserve"> </w:t>
      </w:r>
      <w:r>
        <w:rPr>
          <w:sz w:val="16"/>
        </w:rPr>
        <w:t>regulations</w:t>
      </w:r>
      <w:r>
        <w:rPr>
          <w:spacing w:val="20"/>
          <w:sz w:val="16"/>
        </w:rPr>
        <w:t xml:space="preserve"> </w:t>
      </w:r>
      <w:r>
        <w:rPr>
          <w:sz w:val="16"/>
        </w:rPr>
        <w:t>and</w:t>
      </w:r>
      <w:r>
        <w:rPr>
          <w:spacing w:val="20"/>
          <w:sz w:val="16"/>
        </w:rPr>
        <w:t xml:space="preserve"> </w:t>
      </w:r>
      <w:r>
        <w:rPr>
          <w:sz w:val="16"/>
        </w:rPr>
        <w:t>other</w:t>
      </w:r>
      <w:r>
        <w:rPr>
          <w:spacing w:val="20"/>
          <w:sz w:val="16"/>
        </w:rPr>
        <w:t xml:space="preserve"> </w:t>
      </w:r>
      <w:r>
        <w:rPr>
          <w:sz w:val="16"/>
        </w:rPr>
        <w:t>applicable</w:t>
      </w:r>
      <w:r>
        <w:rPr>
          <w:spacing w:val="20"/>
          <w:sz w:val="16"/>
        </w:rPr>
        <w:t xml:space="preserve"> </w:t>
      </w:r>
      <w:r>
        <w:rPr>
          <w:sz w:val="16"/>
        </w:rPr>
        <w:t>requirements,</w:t>
      </w:r>
      <w:r>
        <w:rPr>
          <w:spacing w:val="20"/>
          <w:sz w:val="16"/>
        </w:rPr>
        <w:t xml:space="preserve"> </w:t>
      </w:r>
      <w:r>
        <w:rPr>
          <w:sz w:val="16"/>
        </w:rPr>
        <w:t>to</w:t>
      </w:r>
      <w:r>
        <w:rPr>
          <w:spacing w:val="20"/>
          <w:sz w:val="16"/>
        </w:rPr>
        <w:t xml:space="preserve"> </w:t>
      </w:r>
      <w:r>
        <w:rPr>
          <w:sz w:val="16"/>
        </w:rPr>
        <w:t>promote,</w:t>
      </w:r>
      <w:r>
        <w:rPr>
          <w:spacing w:val="20"/>
          <w:sz w:val="16"/>
        </w:rPr>
        <w:t xml:space="preserve"> </w:t>
      </w:r>
      <w:r>
        <w:rPr>
          <w:sz w:val="16"/>
        </w:rPr>
        <w:t>market</w:t>
      </w:r>
      <w:r>
        <w:rPr>
          <w:spacing w:val="20"/>
          <w:sz w:val="16"/>
        </w:rPr>
        <w:t xml:space="preserve"> </w:t>
      </w:r>
      <w:r>
        <w:rPr>
          <w:sz w:val="16"/>
        </w:rPr>
        <w:t>and</w:t>
      </w:r>
      <w:r>
        <w:rPr>
          <w:spacing w:val="20"/>
          <w:sz w:val="16"/>
        </w:rPr>
        <w:t xml:space="preserve"> </w:t>
      </w:r>
      <w:r>
        <w:rPr>
          <w:sz w:val="16"/>
        </w:rPr>
        <w:t>sell</w:t>
      </w:r>
      <w:r>
        <w:rPr>
          <w:spacing w:val="20"/>
          <w:sz w:val="16"/>
        </w:rPr>
        <w:t xml:space="preserve"> </w:t>
      </w:r>
      <w:r>
        <w:rPr>
          <w:sz w:val="16"/>
        </w:rPr>
        <w:t>the</w:t>
      </w:r>
      <w:r>
        <w:rPr>
          <w:spacing w:val="20"/>
          <w:sz w:val="16"/>
        </w:rPr>
        <w:t xml:space="preserve"> </w:t>
      </w:r>
      <w:r>
        <w:rPr>
          <w:sz w:val="16"/>
        </w:rPr>
        <w:t>Products,</w:t>
      </w:r>
      <w:r>
        <w:rPr>
          <w:spacing w:val="17"/>
          <w:sz w:val="16"/>
        </w:rPr>
        <w:t xml:space="preserve"> </w:t>
      </w:r>
      <w:r>
        <w:rPr>
          <w:sz w:val="16"/>
        </w:rPr>
        <w:t>to</w:t>
      </w:r>
      <w:r>
        <w:rPr>
          <w:spacing w:val="24"/>
          <w:sz w:val="16"/>
        </w:rPr>
        <w:t xml:space="preserve"> </w:t>
      </w:r>
      <w:r>
        <w:rPr>
          <w:sz w:val="16"/>
        </w:rPr>
        <w:t>execute</w:t>
      </w:r>
      <w:r>
        <w:rPr>
          <w:spacing w:val="23"/>
          <w:sz w:val="16"/>
        </w:rPr>
        <w:t xml:space="preserve"> </w:t>
      </w:r>
      <w:r>
        <w:rPr>
          <w:sz w:val="16"/>
        </w:rPr>
        <w:t>the</w:t>
      </w:r>
      <w:r>
        <w:rPr>
          <w:spacing w:val="23"/>
          <w:sz w:val="16"/>
        </w:rPr>
        <w:t xml:space="preserve"> </w:t>
      </w:r>
      <w:r>
        <w:rPr>
          <w:sz w:val="16"/>
        </w:rPr>
        <w:t>Business</w:t>
      </w:r>
      <w:r>
        <w:rPr>
          <w:spacing w:val="23"/>
          <w:sz w:val="16"/>
        </w:rPr>
        <w:t xml:space="preserve"> </w:t>
      </w:r>
      <w:r>
        <w:rPr>
          <w:sz w:val="16"/>
        </w:rPr>
        <w:t>Plan</w:t>
      </w:r>
      <w:r>
        <w:rPr>
          <w:spacing w:val="24"/>
          <w:sz w:val="16"/>
        </w:rPr>
        <w:t xml:space="preserve"> </w:t>
      </w:r>
      <w:r>
        <w:rPr>
          <w:sz w:val="16"/>
        </w:rPr>
        <w:t>and</w:t>
      </w:r>
      <w:r>
        <w:rPr>
          <w:spacing w:val="40"/>
          <w:sz w:val="16"/>
        </w:rPr>
        <w:t xml:space="preserve"> </w:t>
      </w:r>
      <w:r>
        <w:rPr>
          <w:sz w:val="16"/>
        </w:rPr>
        <w:t>to</w:t>
      </w:r>
      <w:r>
        <w:rPr>
          <w:spacing w:val="25"/>
          <w:sz w:val="16"/>
        </w:rPr>
        <w:t xml:space="preserve"> </w:t>
      </w:r>
      <w:r>
        <w:rPr>
          <w:sz w:val="16"/>
        </w:rPr>
        <w:t>achieve</w:t>
      </w:r>
      <w:r>
        <w:rPr>
          <w:spacing w:val="25"/>
          <w:sz w:val="16"/>
        </w:rPr>
        <w:t xml:space="preserve"> </w:t>
      </w:r>
      <w:r>
        <w:rPr>
          <w:sz w:val="16"/>
        </w:rPr>
        <w:t>its</w:t>
      </w:r>
      <w:r>
        <w:rPr>
          <w:spacing w:val="25"/>
          <w:sz w:val="16"/>
        </w:rPr>
        <w:t xml:space="preserve"> </w:t>
      </w:r>
      <w:r>
        <w:rPr>
          <w:sz w:val="16"/>
        </w:rPr>
        <w:t>objectives.</w:t>
      </w:r>
      <w:r>
        <w:rPr>
          <w:spacing w:val="25"/>
          <w:sz w:val="16"/>
        </w:rPr>
        <w:t xml:space="preserve"> </w:t>
      </w:r>
      <w:r>
        <w:rPr>
          <w:sz w:val="16"/>
        </w:rPr>
        <w:t>Except</w:t>
      </w:r>
      <w:r>
        <w:rPr>
          <w:spacing w:val="25"/>
          <w:sz w:val="16"/>
        </w:rPr>
        <w:t xml:space="preserve"> </w:t>
      </w:r>
      <w:r>
        <w:rPr>
          <w:sz w:val="16"/>
        </w:rPr>
        <w:t>as</w:t>
      </w:r>
      <w:r>
        <w:rPr>
          <w:spacing w:val="25"/>
          <w:sz w:val="16"/>
        </w:rPr>
        <w:t xml:space="preserve"> </w:t>
      </w:r>
      <w:r>
        <w:rPr>
          <w:sz w:val="16"/>
        </w:rPr>
        <w:t>set</w:t>
      </w:r>
      <w:r>
        <w:rPr>
          <w:spacing w:val="25"/>
          <w:sz w:val="16"/>
        </w:rPr>
        <w:t xml:space="preserve"> </w:t>
      </w:r>
      <w:r>
        <w:rPr>
          <w:sz w:val="16"/>
        </w:rPr>
        <w:t>forth</w:t>
      </w:r>
      <w:r>
        <w:rPr>
          <w:spacing w:val="25"/>
          <w:sz w:val="16"/>
        </w:rPr>
        <w:t xml:space="preserve"> </w:t>
      </w:r>
      <w:r>
        <w:rPr>
          <w:sz w:val="16"/>
        </w:rPr>
        <w:t>in</w:t>
      </w:r>
      <w:r>
        <w:rPr>
          <w:spacing w:val="20"/>
          <w:sz w:val="16"/>
        </w:rPr>
        <w:t xml:space="preserve"> </w:t>
      </w:r>
      <w:r>
        <w:rPr>
          <w:sz w:val="16"/>
          <w:u w:val="single"/>
        </w:rPr>
        <w:t>Section</w:t>
      </w:r>
      <w:r>
        <w:rPr>
          <w:spacing w:val="16"/>
          <w:sz w:val="16"/>
          <w:u w:val="single"/>
        </w:rPr>
        <w:t xml:space="preserve"> </w:t>
      </w:r>
      <w:r>
        <w:rPr>
          <w:sz w:val="16"/>
          <w:u w:val="single"/>
        </w:rPr>
        <w:t>3.2</w:t>
      </w:r>
      <w:r>
        <w:rPr>
          <w:sz w:val="16"/>
        </w:rPr>
        <w:t>,</w:t>
      </w:r>
      <w:r>
        <w:rPr>
          <w:spacing w:val="30"/>
          <w:sz w:val="16"/>
        </w:rPr>
        <w:t xml:space="preserve"> </w:t>
      </w:r>
      <w:r>
        <w:rPr>
          <w:sz w:val="16"/>
        </w:rPr>
        <w:t>such</w:t>
      </w:r>
      <w:r>
        <w:rPr>
          <w:spacing w:val="30"/>
          <w:sz w:val="16"/>
        </w:rPr>
        <w:t xml:space="preserve"> </w:t>
      </w:r>
      <w:r>
        <w:rPr>
          <w:sz w:val="16"/>
        </w:rPr>
        <w:t>forecasts</w:t>
      </w:r>
      <w:r>
        <w:rPr>
          <w:spacing w:val="30"/>
          <w:sz w:val="16"/>
        </w:rPr>
        <w:t xml:space="preserve"> </w:t>
      </w:r>
      <w:r>
        <w:rPr>
          <w:sz w:val="16"/>
        </w:rPr>
        <w:t>and</w:t>
      </w:r>
      <w:r>
        <w:rPr>
          <w:spacing w:val="23"/>
          <w:sz w:val="16"/>
        </w:rPr>
        <w:t xml:space="preserve"> </w:t>
      </w:r>
      <w:r>
        <w:rPr>
          <w:sz w:val="16"/>
        </w:rPr>
        <w:t>budgets</w:t>
      </w:r>
      <w:r>
        <w:rPr>
          <w:spacing w:val="30"/>
          <w:sz w:val="16"/>
        </w:rPr>
        <w:t xml:space="preserve"> </w:t>
      </w:r>
      <w:r>
        <w:rPr>
          <w:sz w:val="16"/>
        </w:rPr>
        <w:t>are</w:t>
      </w:r>
      <w:r>
        <w:rPr>
          <w:spacing w:val="30"/>
          <w:sz w:val="16"/>
        </w:rPr>
        <w:t xml:space="preserve"> </w:t>
      </w:r>
      <w:r>
        <w:rPr>
          <w:sz w:val="16"/>
        </w:rPr>
        <w:t>intended</w:t>
      </w:r>
      <w:r>
        <w:rPr>
          <w:spacing w:val="30"/>
          <w:sz w:val="16"/>
        </w:rPr>
        <w:t xml:space="preserve"> </w:t>
      </w:r>
      <w:r>
        <w:rPr>
          <w:sz w:val="16"/>
        </w:rPr>
        <w:t>for</w:t>
      </w:r>
      <w:r>
        <w:rPr>
          <w:spacing w:val="30"/>
          <w:sz w:val="16"/>
        </w:rPr>
        <w:t xml:space="preserve"> </w:t>
      </w:r>
      <w:r>
        <w:rPr>
          <w:sz w:val="16"/>
        </w:rPr>
        <w:t>guidance</w:t>
      </w:r>
      <w:r>
        <w:rPr>
          <w:spacing w:val="30"/>
          <w:sz w:val="16"/>
        </w:rPr>
        <w:t xml:space="preserve"> </w:t>
      </w:r>
      <w:r>
        <w:rPr>
          <w:sz w:val="16"/>
        </w:rPr>
        <w:t>purposes</w:t>
      </w:r>
      <w:r>
        <w:rPr>
          <w:spacing w:val="30"/>
          <w:sz w:val="16"/>
        </w:rPr>
        <w:t xml:space="preserve"> </w:t>
      </w:r>
      <w:r>
        <w:rPr>
          <w:sz w:val="16"/>
        </w:rPr>
        <w:t>only</w:t>
      </w:r>
      <w:r>
        <w:rPr>
          <w:spacing w:val="30"/>
          <w:sz w:val="16"/>
        </w:rPr>
        <w:t xml:space="preserve"> </w:t>
      </w:r>
      <w:r>
        <w:rPr>
          <w:sz w:val="16"/>
        </w:rPr>
        <w:t>and</w:t>
      </w:r>
      <w:r>
        <w:rPr>
          <w:spacing w:val="40"/>
          <w:sz w:val="16"/>
        </w:rPr>
        <w:t xml:space="preserve"> </w:t>
      </w:r>
      <w:r>
        <w:rPr>
          <w:sz w:val="16"/>
        </w:rPr>
        <w:t>are</w:t>
      </w:r>
      <w:r>
        <w:rPr>
          <w:spacing w:val="40"/>
          <w:sz w:val="16"/>
        </w:rPr>
        <w:t xml:space="preserve"> </w:t>
      </w:r>
      <w:r>
        <w:rPr>
          <w:sz w:val="16"/>
        </w:rPr>
        <w:t>not</w:t>
      </w:r>
      <w:r>
        <w:rPr>
          <w:spacing w:val="40"/>
          <w:sz w:val="16"/>
        </w:rPr>
        <w:t xml:space="preserve"> </w:t>
      </w:r>
      <w:r>
        <w:rPr>
          <w:sz w:val="16"/>
        </w:rPr>
        <w:t>binding</w:t>
      </w:r>
      <w:r>
        <w:rPr>
          <w:spacing w:val="40"/>
          <w:sz w:val="16"/>
        </w:rPr>
        <w:t xml:space="preserve"> </w:t>
      </w:r>
      <w:r>
        <w:rPr>
          <w:sz w:val="16"/>
        </w:rPr>
        <w:t>obligations.</w:t>
      </w:r>
      <w:r>
        <w:rPr>
          <w:spacing w:val="40"/>
          <w:sz w:val="16"/>
        </w:rPr>
        <w:t xml:space="preserve"> </w:t>
      </w:r>
      <w:r>
        <w:rPr>
          <w:sz w:val="16"/>
        </w:rPr>
        <w:t>Sekisui</w:t>
      </w:r>
      <w:r>
        <w:rPr>
          <w:spacing w:val="40"/>
          <w:sz w:val="16"/>
        </w:rPr>
        <w:t xml:space="preserve"> </w:t>
      </w:r>
      <w:r>
        <w:rPr>
          <w:sz w:val="16"/>
        </w:rPr>
        <w:t>shall</w:t>
      </w:r>
      <w:r>
        <w:rPr>
          <w:spacing w:val="40"/>
          <w:sz w:val="16"/>
        </w:rPr>
        <w:t xml:space="preserve"> </w:t>
      </w:r>
      <w:r>
        <w:rPr>
          <w:sz w:val="16"/>
        </w:rPr>
        <w:t>be</w:t>
      </w:r>
      <w:r>
        <w:rPr>
          <w:spacing w:val="40"/>
          <w:sz w:val="16"/>
        </w:rPr>
        <w:t xml:space="preserve"> </w:t>
      </w:r>
      <w:r>
        <w:rPr>
          <w:sz w:val="16"/>
        </w:rPr>
        <w:t>responsible</w:t>
      </w:r>
      <w:r>
        <w:rPr>
          <w:spacing w:val="40"/>
          <w:sz w:val="16"/>
        </w:rPr>
        <w:t xml:space="preserve"> </w:t>
      </w:r>
      <w:r>
        <w:rPr>
          <w:sz w:val="16"/>
        </w:rPr>
        <w:t>for</w:t>
      </w:r>
      <w:r>
        <w:rPr>
          <w:spacing w:val="40"/>
          <w:sz w:val="16"/>
        </w:rPr>
        <w:t xml:space="preserve"> </w:t>
      </w:r>
      <w:r>
        <w:rPr>
          <w:sz w:val="16"/>
        </w:rPr>
        <w:t>bad</w:t>
      </w:r>
      <w:r>
        <w:rPr>
          <w:spacing w:val="40"/>
          <w:sz w:val="16"/>
        </w:rPr>
        <w:t xml:space="preserve"> </w:t>
      </w:r>
      <w:r>
        <w:rPr>
          <w:sz w:val="16"/>
        </w:rPr>
        <w:t>debt</w:t>
      </w:r>
      <w:r>
        <w:rPr>
          <w:spacing w:val="40"/>
          <w:sz w:val="16"/>
        </w:rPr>
        <w:t xml:space="preserve"> </w:t>
      </w:r>
      <w:r>
        <w:rPr>
          <w:sz w:val="16"/>
        </w:rPr>
        <w:t>(customer</w:t>
      </w:r>
      <w:r>
        <w:rPr>
          <w:spacing w:val="40"/>
          <w:sz w:val="16"/>
        </w:rPr>
        <w:t xml:space="preserve"> </w:t>
      </w:r>
      <w:r>
        <w:rPr>
          <w:sz w:val="16"/>
        </w:rPr>
        <w:t>nonpayment)</w:t>
      </w:r>
      <w:r>
        <w:rPr>
          <w:spacing w:val="40"/>
          <w:sz w:val="16"/>
        </w:rPr>
        <w:t xml:space="preserve"> </w:t>
      </w:r>
      <w:r>
        <w:rPr>
          <w:sz w:val="16"/>
        </w:rPr>
        <w:t>and</w:t>
      </w:r>
      <w:r>
        <w:rPr>
          <w:spacing w:val="40"/>
          <w:sz w:val="16"/>
        </w:rPr>
        <w:t xml:space="preserve"> </w:t>
      </w:r>
      <w:r>
        <w:rPr>
          <w:sz w:val="16"/>
        </w:rPr>
        <w:t>credit</w:t>
      </w:r>
      <w:r>
        <w:rPr>
          <w:spacing w:val="40"/>
          <w:sz w:val="16"/>
        </w:rPr>
        <w:t xml:space="preserve"> </w:t>
      </w:r>
      <w:r>
        <w:rPr>
          <w:sz w:val="16"/>
        </w:rPr>
        <w:t>card</w:t>
      </w:r>
      <w:r>
        <w:rPr>
          <w:spacing w:val="40"/>
          <w:sz w:val="16"/>
        </w:rPr>
        <w:t xml:space="preserve"> </w:t>
      </w:r>
      <w:r>
        <w:rPr>
          <w:sz w:val="16"/>
        </w:rPr>
        <w:t>merchant</w:t>
      </w:r>
      <w:r>
        <w:rPr>
          <w:spacing w:val="40"/>
          <w:sz w:val="16"/>
        </w:rPr>
        <w:t xml:space="preserve"> </w:t>
      </w:r>
      <w:r>
        <w:rPr>
          <w:sz w:val="16"/>
        </w:rPr>
        <w:t>fees</w:t>
      </w:r>
      <w:r>
        <w:rPr>
          <w:spacing w:val="40"/>
          <w:sz w:val="16"/>
        </w:rPr>
        <w:t xml:space="preserve"> </w:t>
      </w:r>
      <w:r>
        <w:rPr>
          <w:sz w:val="16"/>
        </w:rPr>
        <w:t>and</w:t>
      </w:r>
      <w:r>
        <w:rPr>
          <w:spacing w:val="40"/>
          <w:sz w:val="16"/>
        </w:rPr>
        <w:t xml:space="preserve"> </w:t>
      </w:r>
      <w:r>
        <w:rPr>
          <w:spacing w:val="-2"/>
          <w:sz w:val="16"/>
        </w:rPr>
        <w:t>expenses.</w:t>
      </w:r>
    </w:p>
    <w:p>
      <w:pPr>
        <w:pStyle w:val="ListParagraph"/>
        <w:numPr>
          <w:ilvl w:val="1"/>
          <w:numId w:val="15"/>
        </w:numPr>
        <w:tabs>
          <w:tab w:val="clear" w:pos="720"/>
          <w:tab w:val="left" w:pos="915" w:leader="none"/>
          <w:tab w:val="left" w:pos="918" w:leader="none"/>
        </w:tabs>
        <w:spacing w:lineRule="auto" w:line="264" w:before="0" w:after="0"/>
        <w:ind w:hanging="606" w:left="918" w:right="140"/>
        <w:jc w:val="both"/>
        <w:rPr>
          <w:sz w:val="16"/>
        </w:rPr>
      </w:pPr>
      <w:r>
        <w:rPr>
          <w:sz w:val="16"/>
          <w:u w:val="single"/>
        </w:rPr>
        <w:t>Financing Payments; Development Plan</w:t>
      </w:r>
      <w:r>
        <w:rPr>
          <w:sz w:val="16"/>
        </w:rPr>
        <w:t xml:space="preserve">. In addition to the payments for the purchase of Products set forth in </w:t>
      </w:r>
      <w:r>
        <w:rPr>
          <w:sz w:val="16"/>
          <w:u w:val="single"/>
        </w:rPr>
        <w:t>Section 4.1</w:t>
      </w:r>
      <w:r>
        <w:rPr>
          <w:sz w:val="16"/>
        </w:rPr>
        <w:t xml:space="preserve"> above, in</w:t>
      </w:r>
      <w:r>
        <w:rPr>
          <w:spacing w:val="40"/>
          <w:sz w:val="16"/>
        </w:rPr>
        <w:t xml:space="preserve"> </w:t>
      </w:r>
      <w:r>
        <w:rPr>
          <w:sz w:val="16"/>
        </w:rPr>
        <w:t>connection with this Agreement and in furtherance of the Development Plan, Sekisui shall provide to Qualigen up to $6,200,000</w:t>
      </w:r>
      <w:r>
        <w:rPr>
          <w:spacing w:val="40"/>
          <w:sz w:val="16"/>
        </w:rPr>
        <w:t xml:space="preserve"> </w:t>
      </w:r>
      <w:r>
        <w:rPr>
          <w:sz w:val="16"/>
        </w:rPr>
        <w:t>of</w:t>
      </w:r>
      <w:r>
        <w:rPr>
          <w:spacing w:val="40"/>
          <w:sz w:val="16"/>
        </w:rPr>
        <w:t xml:space="preserve"> </w:t>
      </w:r>
      <w:r>
        <w:rPr>
          <w:sz w:val="16"/>
        </w:rPr>
        <w:t>financing</w:t>
      </w:r>
      <w:r>
        <w:rPr>
          <w:spacing w:val="40"/>
          <w:sz w:val="16"/>
        </w:rPr>
        <w:t xml:space="preserve"> </w:t>
      </w:r>
      <w:r>
        <w:rPr>
          <w:sz w:val="16"/>
        </w:rPr>
        <w:t>in</w:t>
      </w:r>
      <w:r>
        <w:rPr>
          <w:spacing w:val="40"/>
          <w:sz w:val="16"/>
        </w:rPr>
        <w:t xml:space="preserve"> </w:t>
      </w:r>
      <w:r>
        <w:rPr>
          <w:sz w:val="16"/>
        </w:rPr>
        <w:t>accordance</w:t>
      </w:r>
      <w:r>
        <w:rPr>
          <w:spacing w:val="40"/>
          <w:sz w:val="16"/>
        </w:rPr>
        <w:t xml:space="preserve"> </w:t>
      </w:r>
      <w:r>
        <w:rPr>
          <w:sz w:val="16"/>
        </w:rPr>
        <w:t>with</w:t>
      </w:r>
      <w:r>
        <w:rPr>
          <w:spacing w:val="40"/>
          <w:sz w:val="16"/>
        </w:rPr>
        <w:t xml:space="preserve"> </w:t>
      </w:r>
      <w:r>
        <w:rPr>
          <w:sz w:val="16"/>
        </w:rPr>
        <w:t>the</w:t>
      </w:r>
      <w:r>
        <w:rPr>
          <w:spacing w:val="40"/>
          <w:sz w:val="16"/>
        </w:rPr>
        <w:t xml:space="preserve"> </w:t>
      </w:r>
      <w:r>
        <w:rPr>
          <w:sz w:val="16"/>
        </w:rPr>
        <w:t>timing</w:t>
      </w:r>
      <w:r>
        <w:rPr>
          <w:spacing w:val="40"/>
          <w:sz w:val="16"/>
        </w:rPr>
        <w:t xml:space="preserve"> </w:t>
      </w:r>
      <w:r>
        <w:rPr>
          <w:sz w:val="16"/>
        </w:rPr>
        <w:t>and</w:t>
      </w:r>
      <w:r>
        <w:rPr>
          <w:spacing w:val="40"/>
          <w:sz w:val="16"/>
        </w:rPr>
        <w:t xml:space="preserve"> </w:t>
      </w:r>
      <w:r>
        <w:rPr>
          <w:sz w:val="16"/>
        </w:rPr>
        <w:t>other</w:t>
      </w:r>
      <w:r>
        <w:rPr>
          <w:spacing w:val="40"/>
          <w:sz w:val="16"/>
        </w:rPr>
        <w:t xml:space="preserve"> </w:t>
      </w:r>
      <w:r>
        <w:rPr>
          <w:sz w:val="16"/>
        </w:rPr>
        <w:t>provisions</w:t>
      </w:r>
      <w:r>
        <w:rPr>
          <w:spacing w:val="40"/>
          <w:sz w:val="16"/>
        </w:rPr>
        <w:t xml:space="preserve"> </w:t>
      </w:r>
      <w:r>
        <w:rPr>
          <w:sz w:val="16"/>
        </w:rPr>
        <w:t>of</w:t>
      </w:r>
      <w:r>
        <w:rPr>
          <w:spacing w:val="40"/>
          <w:sz w:val="16"/>
        </w:rPr>
        <w:t xml:space="preserve"> </w:t>
      </w:r>
      <w:r>
        <w:rPr>
          <w:sz w:val="16"/>
        </w:rPr>
        <w:t>the</w:t>
      </w:r>
      <w:r>
        <w:rPr>
          <w:spacing w:val="40"/>
          <w:sz w:val="16"/>
        </w:rPr>
        <w:t xml:space="preserve"> </w:t>
      </w:r>
      <w:r>
        <w:rPr>
          <w:sz w:val="16"/>
        </w:rPr>
        <w:t>Development</w:t>
      </w:r>
      <w:r>
        <w:rPr>
          <w:spacing w:val="40"/>
          <w:sz w:val="16"/>
        </w:rPr>
        <w:t xml:space="preserve"> </w:t>
      </w:r>
      <w:r>
        <w:rPr>
          <w:sz w:val="16"/>
        </w:rPr>
        <w:t>Plan</w:t>
      </w:r>
      <w:r>
        <w:rPr>
          <w:spacing w:val="40"/>
          <w:sz w:val="16"/>
        </w:rPr>
        <w:t xml:space="preserve"> </w:t>
      </w:r>
      <w:r>
        <w:rPr>
          <w:sz w:val="16"/>
        </w:rPr>
        <w:t>and</w:t>
      </w:r>
      <w:r>
        <w:rPr>
          <w:spacing w:val="40"/>
          <w:sz w:val="16"/>
        </w:rPr>
        <w:t xml:space="preserve"> </w:t>
      </w:r>
      <w:r>
        <w:rPr>
          <w:sz w:val="16"/>
        </w:rPr>
        <w:t>the</w:t>
      </w:r>
      <w:r>
        <w:rPr>
          <w:spacing w:val="40"/>
          <w:sz w:val="16"/>
        </w:rPr>
        <w:t xml:space="preserve"> </w:t>
      </w:r>
      <w:r>
        <w:rPr>
          <w:sz w:val="16"/>
        </w:rPr>
        <w:t>achievement</w:t>
      </w:r>
      <w:r>
        <w:rPr>
          <w:spacing w:val="40"/>
          <w:sz w:val="16"/>
        </w:rPr>
        <w:t xml:space="preserve"> </w:t>
      </w:r>
      <w:r>
        <w:rPr>
          <w:sz w:val="16"/>
        </w:rPr>
        <w:t>of</w:t>
      </w:r>
      <w:r>
        <w:rPr>
          <w:spacing w:val="40"/>
          <w:sz w:val="16"/>
        </w:rPr>
        <w:t xml:space="preserve"> </w:t>
      </w:r>
      <w:r>
        <w:rPr>
          <w:sz w:val="16"/>
        </w:rPr>
        <w:t>the</w:t>
      </w:r>
      <w:r>
        <w:rPr>
          <w:spacing w:val="40"/>
          <w:sz w:val="16"/>
        </w:rPr>
        <w:t xml:space="preserve"> </w:t>
      </w:r>
      <w:r>
        <w:rPr>
          <w:sz w:val="16"/>
        </w:rPr>
        <w:t>applicable</w:t>
      </w:r>
      <w:r>
        <w:rPr>
          <w:spacing w:val="40"/>
          <w:sz w:val="16"/>
        </w:rPr>
        <w:t xml:space="preserve"> </w:t>
      </w:r>
      <w:r>
        <w:rPr>
          <w:sz w:val="16"/>
        </w:rPr>
        <w:t>milestones</w:t>
      </w:r>
      <w:r>
        <w:rPr>
          <w:spacing w:val="40"/>
          <w:sz w:val="16"/>
        </w:rPr>
        <w:t xml:space="preserve"> </w:t>
      </w:r>
      <w:r>
        <w:rPr>
          <w:sz w:val="16"/>
        </w:rPr>
        <w:t>set</w:t>
      </w:r>
      <w:r>
        <w:rPr>
          <w:spacing w:val="40"/>
          <w:sz w:val="16"/>
        </w:rPr>
        <w:t xml:space="preserve"> </w:t>
      </w:r>
      <w:r>
        <w:rPr>
          <w:sz w:val="16"/>
        </w:rPr>
        <w:t>forth</w:t>
      </w:r>
      <w:r>
        <w:rPr>
          <w:spacing w:val="40"/>
          <w:sz w:val="16"/>
        </w:rPr>
        <w:t xml:space="preserve"> </w:t>
      </w:r>
      <w:r>
        <w:rPr>
          <w:sz w:val="16"/>
        </w:rPr>
        <w:t>therein</w:t>
      </w:r>
      <w:r>
        <w:rPr>
          <w:spacing w:val="40"/>
          <w:sz w:val="16"/>
        </w:rPr>
        <w:t xml:space="preserve"> </w:t>
      </w:r>
      <w:r>
        <w:rPr>
          <w:sz w:val="16"/>
        </w:rPr>
        <w:t>(the</w:t>
      </w:r>
      <w:r>
        <w:rPr>
          <w:spacing w:val="40"/>
          <w:sz w:val="16"/>
        </w:rPr>
        <w:t xml:space="preserve"> </w:t>
      </w:r>
      <w:r>
        <w:rPr>
          <w:sz w:val="16"/>
        </w:rPr>
        <w:t>“</w:t>
      </w:r>
      <w:r>
        <w:rPr>
          <w:sz w:val="16"/>
          <w:u w:val="single"/>
        </w:rPr>
        <w:t>Financing</w:t>
      </w:r>
      <w:r>
        <w:rPr>
          <w:spacing w:val="40"/>
          <w:sz w:val="16"/>
          <w:u w:val="single"/>
        </w:rPr>
        <w:t xml:space="preserve"> </w:t>
      </w:r>
      <w:r>
        <w:rPr>
          <w:sz w:val="16"/>
          <w:u w:val="single"/>
        </w:rPr>
        <w:t>Payments</w:t>
      </w:r>
      <w:r>
        <w:rPr>
          <w:sz w:val="16"/>
        </w:rPr>
        <w:t>”).</w:t>
      </w:r>
      <w:r>
        <w:rPr>
          <w:spacing w:val="40"/>
          <w:sz w:val="16"/>
        </w:rPr>
        <w:t xml:space="preserve"> </w:t>
      </w:r>
      <w:r>
        <w:rPr>
          <w:sz w:val="16"/>
        </w:rPr>
        <w:t>All</w:t>
      </w:r>
      <w:r>
        <w:rPr>
          <w:spacing w:val="40"/>
          <w:sz w:val="16"/>
        </w:rPr>
        <w:t xml:space="preserve"> </w:t>
      </w:r>
      <w:r>
        <w:rPr>
          <w:sz w:val="16"/>
        </w:rPr>
        <w:t>such</w:t>
      </w:r>
      <w:r>
        <w:rPr>
          <w:spacing w:val="40"/>
          <w:sz w:val="16"/>
        </w:rPr>
        <w:t xml:space="preserve"> </w:t>
      </w:r>
      <w:r>
        <w:rPr>
          <w:sz w:val="16"/>
        </w:rPr>
        <w:t>Financing</w:t>
      </w:r>
      <w:r>
        <w:rPr>
          <w:spacing w:val="40"/>
          <w:sz w:val="16"/>
        </w:rPr>
        <w:t xml:space="preserve"> </w:t>
      </w:r>
      <w:r>
        <w:rPr>
          <w:sz w:val="16"/>
        </w:rPr>
        <w:t>Payments</w:t>
      </w:r>
      <w:r>
        <w:rPr>
          <w:spacing w:val="40"/>
          <w:sz w:val="16"/>
        </w:rPr>
        <w:t xml:space="preserve"> </w:t>
      </w:r>
      <w:r>
        <w:rPr>
          <w:sz w:val="16"/>
        </w:rPr>
        <w:t>shall</w:t>
      </w:r>
      <w:r>
        <w:rPr>
          <w:spacing w:val="40"/>
          <w:sz w:val="16"/>
        </w:rPr>
        <w:t xml:space="preserve"> </w:t>
      </w:r>
      <w:r>
        <w:rPr>
          <w:sz w:val="16"/>
        </w:rPr>
        <w:t>be</w:t>
      </w:r>
      <w:r>
        <w:rPr>
          <w:spacing w:val="40"/>
          <w:sz w:val="16"/>
        </w:rPr>
        <w:t xml:space="preserve"> </w:t>
      </w:r>
      <w:r>
        <w:rPr>
          <w:sz w:val="16"/>
        </w:rPr>
        <w:t>used</w:t>
      </w:r>
      <w:r>
        <w:rPr>
          <w:spacing w:val="40"/>
          <w:sz w:val="16"/>
        </w:rPr>
        <w:t xml:space="preserve"> </w:t>
      </w:r>
      <w:r>
        <w:rPr>
          <w:sz w:val="16"/>
        </w:rPr>
        <w:t>in</w:t>
      </w:r>
      <w:r>
        <w:rPr>
          <w:spacing w:val="40"/>
          <w:sz w:val="16"/>
        </w:rPr>
        <w:t xml:space="preserve"> </w:t>
      </w:r>
      <w:r>
        <w:rPr>
          <w:sz w:val="16"/>
        </w:rPr>
        <w:t>accordance</w:t>
      </w:r>
      <w:r>
        <w:rPr>
          <w:spacing w:val="40"/>
          <w:sz w:val="16"/>
        </w:rPr>
        <w:t xml:space="preserve"> </w:t>
      </w:r>
      <w:r>
        <w:rPr>
          <w:sz w:val="16"/>
        </w:rPr>
        <w:t>with</w:t>
      </w:r>
      <w:r>
        <w:rPr>
          <w:spacing w:val="40"/>
          <w:sz w:val="16"/>
        </w:rPr>
        <w:t xml:space="preserve"> </w:t>
      </w:r>
      <w:r>
        <w:rPr>
          <w:sz w:val="16"/>
        </w:rPr>
        <w:t>the</w:t>
      </w:r>
      <w:r>
        <w:rPr>
          <w:spacing w:val="40"/>
          <w:sz w:val="16"/>
        </w:rPr>
        <w:t xml:space="preserve"> </w:t>
      </w:r>
      <w:r>
        <w:rPr>
          <w:sz w:val="16"/>
        </w:rPr>
        <w:t>Development</w:t>
      </w:r>
      <w:r>
        <w:rPr>
          <w:spacing w:val="40"/>
          <w:sz w:val="16"/>
        </w:rPr>
        <w:t xml:space="preserve"> </w:t>
      </w:r>
      <w:r>
        <w:rPr>
          <w:sz w:val="16"/>
        </w:rPr>
        <w:t>Plan</w:t>
      </w:r>
      <w:r>
        <w:rPr>
          <w:spacing w:val="40"/>
          <w:sz w:val="16"/>
        </w:rPr>
        <w:t xml:space="preserve"> </w:t>
      </w:r>
      <w:r>
        <w:rPr>
          <w:sz w:val="16"/>
        </w:rPr>
        <w:t>and</w:t>
      </w:r>
      <w:r>
        <w:rPr>
          <w:spacing w:val="40"/>
          <w:sz w:val="16"/>
        </w:rPr>
        <w:t xml:space="preserve"> </w:t>
      </w:r>
      <w:r>
        <w:rPr>
          <w:sz w:val="16"/>
        </w:rPr>
        <w:t>shall</w:t>
      </w:r>
      <w:r>
        <w:rPr>
          <w:spacing w:val="40"/>
          <w:sz w:val="16"/>
        </w:rPr>
        <w:t xml:space="preserve"> </w:t>
      </w:r>
      <w:r>
        <w:rPr>
          <w:sz w:val="16"/>
        </w:rPr>
        <w:t>be</w:t>
      </w:r>
      <w:r>
        <w:rPr>
          <w:spacing w:val="40"/>
          <w:sz w:val="16"/>
        </w:rPr>
        <w:t xml:space="preserve"> </w:t>
      </w:r>
      <w:r>
        <w:rPr>
          <w:sz w:val="16"/>
        </w:rPr>
        <w:t>non-refundable</w:t>
      </w:r>
      <w:r>
        <w:rPr>
          <w:spacing w:val="40"/>
          <w:sz w:val="16"/>
        </w:rPr>
        <w:t xml:space="preserve"> </w:t>
      </w:r>
      <w:r>
        <w:rPr>
          <w:sz w:val="16"/>
        </w:rPr>
        <w:t>once</w:t>
      </w:r>
      <w:r>
        <w:rPr>
          <w:spacing w:val="40"/>
          <w:sz w:val="16"/>
        </w:rPr>
        <w:t xml:space="preserve"> </w:t>
      </w:r>
      <w:r>
        <w:rPr>
          <w:sz w:val="16"/>
        </w:rPr>
        <w:t>paid,</w:t>
      </w:r>
      <w:r>
        <w:rPr>
          <w:spacing w:val="40"/>
          <w:sz w:val="16"/>
        </w:rPr>
        <w:t xml:space="preserve"> </w:t>
      </w:r>
      <w:r>
        <w:rPr>
          <w:sz w:val="16"/>
        </w:rPr>
        <w:t>other</w:t>
      </w:r>
      <w:r>
        <w:rPr>
          <w:spacing w:val="40"/>
          <w:sz w:val="16"/>
        </w:rPr>
        <w:t xml:space="preserve"> </w:t>
      </w:r>
      <w:r>
        <w:rPr>
          <w:sz w:val="16"/>
        </w:rPr>
        <w:t>than</w:t>
      </w:r>
      <w:r>
        <w:rPr>
          <w:spacing w:val="40"/>
          <w:sz w:val="16"/>
        </w:rPr>
        <w:t xml:space="preserve"> </w:t>
      </w:r>
      <w:r>
        <w:rPr>
          <w:sz w:val="16"/>
        </w:rPr>
        <w:t>as</w:t>
      </w:r>
      <w:r>
        <w:rPr>
          <w:spacing w:val="40"/>
          <w:sz w:val="16"/>
        </w:rPr>
        <w:t xml:space="preserve"> </w:t>
      </w:r>
      <w:r>
        <w:rPr>
          <w:sz w:val="16"/>
        </w:rPr>
        <w:t>set</w:t>
      </w:r>
      <w:r>
        <w:rPr>
          <w:spacing w:val="40"/>
          <w:sz w:val="16"/>
        </w:rPr>
        <w:t xml:space="preserve"> </w:t>
      </w:r>
      <w:r>
        <w:rPr>
          <w:sz w:val="16"/>
        </w:rPr>
        <w:t>off</w:t>
      </w:r>
      <w:r>
        <w:rPr>
          <w:spacing w:val="40"/>
          <w:sz w:val="16"/>
        </w:rPr>
        <w:t xml:space="preserve"> </w:t>
      </w:r>
      <w:r>
        <w:rPr>
          <w:sz w:val="16"/>
        </w:rPr>
        <w:t>in</w:t>
      </w:r>
      <w:r>
        <w:rPr>
          <w:spacing w:val="40"/>
          <w:sz w:val="16"/>
        </w:rPr>
        <w:t xml:space="preserve"> </w:t>
      </w:r>
      <w:r>
        <w:rPr>
          <w:sz w:val="16"/>
        </w:rPr>
        <w:t>connection</w:t>
      </w:r>
      <w:r>
        <w:rPr>
          <w:spacing w:val="40"/>
          <w:sz w:val="16"/>
        </w:rPr>
        <w:t xml:space="preserve"> </w:t>
      </w:r>
      <w:r>
        <w:rPr>
          <w:sz w:val="16"/>
        </w:rPr>
        <w:t>with</w:t>
      </w:r>
      <w:r>
        <w:rPr>
          <w:spacing w:val="40"/>
          <w:sz w:val="16"/>
        </w:rPr>
        <w:t xml:space="preserve"> </w:t>
      </w:r>
      <w:r>
        <w:rPr>
          <w:sz w:val="16"/>
        </w:rPr>
        <w:t>a</w:t>
      </w:r>
      <w:r>
        <w:rPr>
          <w:spacing w:val="40"/>
          <w:sz w:val="16"/>
        </w:rPr>
        <w:t xml:space="preserve"> </w:t>
      </w:r>
      <w:r>
        <w:rPr>
          <w:sz w:val="16"/>
        </w:rPr>
        <w:t>Sale</w:t>
      </w:r>
      <w:r>
        <w:rPr>
          <w:spacing w:val="40"/>
          <w:sz w:val="16"/>
        </w:rPr>
        <w:t xml:space="preserve"> </w:t>
      </w:r>
      <w:r>
        <w:rPr>
          <w:sz w:val="16"/>
        </w:rPr>
        <w:t>Transaction</w:t>
      </w:r>
      <w:r>
        <w:rPr>
          <w:spacing w:val="40"/>
          <w:sz w:val="16"/>
        </w:rPr>
        <w:t xml:space="preserve"> </w:t>
      </w:r>
      <w:r>
        <w:rPr>
          <w:sz w:val="16"/>
        </w:rPr>
        <w:t>as</w:t>
      </w:r>
      <w:r>
        <w:rPr>
          <w:spacing w:val="40"/>
          <w:sz w:val="16"/>
        </w:rPr>
        <w:t xml:space="preserve"> </w:t>
      </w:r>
      <w:r>
        <w:rPr>
          <w:sz w:val="16"/>
        </w:rPr>
        <w:t>further</w:t>
      </w:r>
      <w:r>
        <w:rPr>
          <w:spacing w:val="40"/>
          <w:sz w:val="16"/>
        </w:rPr>
        <w:t xml:space="preserve"> </w:t>
      </w:r>
      <w:r>
        <w:rPr>
          <w:sz w:val="16"/>
        </w:rPr>
        <w:t>described</w:t>
      </w:r>
      <w:r>
        <w:rPr>
          <w:spacing w:val="40"/>
          <w:sz w:val="16"/>
        </w:rPr>
        <w:t xml:space="preserve"> </w:t>
      </w:r>
      <w:r>
        <w:rPr>
          <w:sz w:val="16"/>
        </w:rPr>
        <w:t>below.</w:t>
      </w:r>
      <w:r>
        <w:rPr>
          <w:spacing w:val="40"/>
          <w:sz w:val="16"/>
        </w:rPr>
        <w:t xml:space="preserve"> </w:t>
      </w:r>
      <w:r>
        <w:rPr>
          <w:sz w:val="16"/>
        </w:rPr>
        <w:t>Time</w:t>
      </w:r>
      <w:r>
        <w:rPr>
          <w:spacing w:val="40"/>
          <w:sz w:val="16"/>
        </w:rPr>
        <w:t xml:space="preserve"> </w:t>
      </w:r>
      <w:r>
        <w:rPr>
          <w:sz w:val="16"/>
        </w:rPr>
        <w:t>is</w:t>
      </w:r>
      <w:r>
        <w:rPr>
          <w:spacing w:val="40"/>
          <w:sz w:val="16"/>
        </w:rPr>
        <w:t xml:space="preserve"> </w:t>
      </w:r>
      <w:r>
        <w:rPr>
          <w:sz w:val="16"/>
        </w:rPr>
        <w:t>of</w:t>
      </w:r>
      <w:r>
        <w:rPr>
          <w:spacing w:val="40"/>
          <w:sz w:val="16"/>
        </w:rPr>
        <w:t xml:space="preserve"> </w:t>
      </w:r>
      <w:r>
        <w:rPr>
          <w:sz w:val="16"/>
        </w:rPr>
        <w:t>the</w:t>
      </w:r>
      <w:r>
        <w:rPr>
          <w:spacing w:val="40"/>
          <w:sz w:val="16"/>
        </w:rPr>
        <w:t xml:space="preserve"> </w:t>
      </w:r>
      <w:r>
        <w:rPr>
          <w:sz w:val="16"/>
        </w:rPr>
        <w:t>essence</w:t>
      </w:r>
      <w:r>
        <w:rPr>
          <w:spacing w:val="40"/>
          <w:sz w:val="16"/>
        </w:rPr>
        <w:t xml:space="preserve"> </w:t>
      </w:r>
      <w:r>
        <w:rPr>
          <w:sz w:val="16"/>
        </w:rPr>
        <w:t>for</w:t>
      </w:r>
      <w:r>
        <w:rPr>
          <w:spacing w:val="40"/>
          <w:sz w:val="16"/>
        </w:rPr>
        <w:t xml:space="preserve"> </w:t>
      </w:r>
      <w:r>
        <w:rPr>
          <w:sz w:val="16"/>
        </w:rPr>
        <w:t>the</w:t>
      </w:r>
      <w:r>
        <w:rPr>
          <w:spacing w:val="40"/>
          <w:sz w:val="16"/>
        </w:rPr>
        <w:t xml:space="preserve"> </w:t>
      </w:r>
      <w:r>
        <w:rPr>
          <w:sz w:val="16"/>
        </w:rPr>
        <w:t>payment</w:t>
      </w:r>
      <w:r>
        <w:rPr>
          <w:spacing w:val="40"/>
          <w:sz w:val="16"/>
        </w:rPr>
        <w:t xml:space="preserve"> </w:t>
      </w:r>
      <w:r>
        <w:rPr>
          <w:sz w:val="16"/>
        </w:rPr>
        <w:t>by</w:t>
      </w:r>
      <w:r>
        <w:rPr>
          <w:spacing w:val="40"/>
          <w:sz w:val="16"/>
        </w:rPr>
        <w:t xml:space="preserve"> </w:t>
      </w:r>
      <w:r>
        <w:rPr>
          <w:sz w:val="16"/>
        </w:rPr>
        <w:t>Sekisui</w:t>
      </w:r>
      <w:r>
        <w:rPr>
          <w:spacing w:val="40"/>
          <w:sz w:val="16"/>
        </w:rPr>
        <w:t xml:space="preserve"> </w:t>
      </w:r>
      <w:r>
        <w:rPr>
          <w:sz w:val="16"/>
        </w:rPr>
        <w:t>of</w:t>
      </w:r>
      <w:r>
        <w:rPr>
          <w:spacing w:val="40"/>
          <w:sz w:val="16"/>
        </w:rPr>
        <w:t xml:space="preserve"> </w:t>
      </w:r>
      <w:r>
        <w:rPr>
          <w:sz w:val="16"/>
        </w:rPr>
        <w:t>the</w:t>
      </w:r>
      <w:r>
        <w:rPr>
          <w:spacing w:val="40"/>
          <w:sz w:val="16"/>
        </w:rPr>
        <w:t xml:space="preserve"> </w:t>
      </w:r>
      <w:r>
        <w:rPr>
          <w:sz w:val="16"/>
        </w:rPr>
        <w:t>resulting</w:t>
      </w:r>
      <w:r>
        <w:rPr>
          <w:spacing w:val="40"/>
          <w:sz w:val="16"/>
        </w:rPr>
        <w:t xml:space="preserve"> </w:t>
      </w:r>
      <w:r>
        <w:rPr>
          <w:sz w:val="16"/>
        </w:rPr>
        <w:t>Financing</w:t>
      </w:r>
      <w:r>
        <w:rPr>
          <w:spacing w:val="40"/>
          <w:sz w:val="16"/>
        </w:rPr>
        <w:t xml:space="preserve"> </w:t>
      </w:r>
      <w:r>
        <w:rPr>
          <w:sz w:val="16"/>
        </w:rPr>
        <w:t>Payments</w:t>
      </w:r>
      <w:r>
        <w:rPr>
          <w:spacing w:val="40"/>
          <w:sz w:val="16"/>
        </w:rPr>
        <w:t xml:space="preserve"> </w:t>
      </w:r>
      <w:r>
        <w:rPr>
          <w:sz w:val="16"/>
        </w:rPr>
        <w:t>upon</w:t>
      </w:r>
      <w:r>
        <w:rPr>
          <w:spacing w:val="40"/>
          <w:sz w:val="16"/>
        </w:rPr>
        <w:t xml:space="preserve"> </w:t>
      </w:r>
      <w:r>
        <w:rPr>
          <w:sz w:val="16"/>
        </w:rPr>
        <w:t>confirmation</w:t>
      </w:r>
      <w:r>
        <w:rPr>
          <w:spacing w:val="40"/>
          <w:sz w:val="16"/>
        </w:rPr>
        <w:t xml:space="preserve"> </w:t>
      </w:r>
      <w:r>
        <w:rPr>
          <w:sz w:val="16"/>
        </w:rPr>
        <w:t>of</w:t>
      </w:r>
      <w:r>
        <w:rPr>
          <w:spacing w:val="40"/>
          <w:sz w:val="16"/>
        </w:rPr>
        <w:t xml:space="preserve"> </w:t>
      </w:r>
      <w:r>
        <w:rPr>
          <w:sz w:val="16"/>
        </w:rPr>
        <w:t>achievement</w:t>
      </w:r>
      <w:r>
        <w:rPr>
          <w:spacing w:val="23"/>
          <w:sz w:val="16"/>
        </w:rPr>
        <w:t xml:space="preserve"> </w:t>
      </w:r>
      <w:r>
        <w:rPr>
          <w:sz w:val="16"/>
        </w:rPr>
        <w:t>by</w:t>
      </w:r>
      <w:r>
        <w:rPr>
          <w:spacing w:val="23"/>
          <w:sz w:val="16"/>
        </w:rPr>
        <w:t xml:space="preserve"> </w:t>
      </w:r>
      <w:r>
        <w:rPr>
          <w:sz w:val="16"/>
        </w:rPr>
        <w:t>Qualigen</w:t>
      </w:r>
      <w:r>
        <w:rPr>
          <w:spacing w:val="23"/>
          <w:sz w:val="16"/>
        </w:rPr>
        <w:t xml:space="preserve"> </w:t>
      </w:r>
      <w:r>
        <w:rPr>
          <w:sz w:val="16"/>
        </w:rPr>
        <w:t>of</w:t>
      </w:r>
      <w:r>
        <w:rPr>
          <w:spacing w:val="23"/>
          <w:sz w:val="16"/>
        </w:rPr>
        <w:t xml:space="preserve"> </w:t>
      </w:r>
      <w:r>
        <w:rPr>
          <w:sz w:val="16"/>
        </w:rPr>
        <w:t>the</w:t>
      </w:r>
      <w:r>
        <w:rPr>
          <w:spacing w:val="23"/>
          <w:sz w:val="16"/>
        </w:rPr>
        <w:t xml:space="preserve"> </w:t>
      </w:r>
      <w:r>
        <w:rPr>
          <w:sz w:val="16"/>
        </w:rPr>
        <w:t>respective</w:t>
      </w:r>
      <w:r>
        <w:rPr>
          <w:spacing w:val="23"/>
          <w:sz w:val="16"/>
        </w:rPr>
        <w:t xml:space="preserve"> </w:t>
      </w:r>
      <w:r>
        <w:rPr>
          <w:sz w:val="16"/>
        </w:rPr>
        <w:t>Development</w:t>
      </w:r>
      <w:r>
        <w:rPr>
          <w:spacing w:val="23"/>
          <w:sz w:val="16"/>
        </w:rPr>
        <w:t xml:space="preserve"> </w:t>
      </w:r>
      <w:r>
        <w:rPr>
          <w:sz w:val="16"/>
        </w:rPr>
        <w:t>Plan</w:t>
      </w:r>
      <w:r>
        <w:rPr>
          <w:spacing w:val="23"/>
          <w:sz w:val="16"/>
        </w:rPr>
        <w:t xml:space="preserve"> </w:t>
      </w:r>
      <w:r>
        <w:rPr>
          <w:sz w:val="16"/>
        </w:rPr>
        <w:t>milestones</w:t>
      </w:r>
      <w:r>
        <w:rPr>
          <w:spacing w:val="23"/>
          <w:sz w:val="16"/>
        </w:rPr>
        <w:t xml:space="preserve"> </w:t>
      </w:r>
      <w:r>
        <w:rPr>
          <w:sz w:val="16"/>
        </w:rPr>
        <w:t>as</w:t>
      </w:r>
      <w:r>
        <w:rPr>
          <w:spacing w:val="23"/>
          <w:sz w:val="16"/>
        </w:rPr>
        <w:t xml:space="preserve"> </w:t>
      </w:r>
      <w:r>
        <w:rPr>
          <w:sz w:val="16"/>
        </w:rPr>
        <w:t>set</w:t>
      </w:r>
      <w:r>
        <w:rPr>
          <w:spacing w:val="23"/>
          <w:sz w:val="16"/>
        </w:rPr>
        <w:t xml:space="preserve"> </w:t>
      </w:r>
      <w:r>
        <w:rPr>
          <w:sz w:val="16"/>
        </w:rPr>
        <w:t>forth</w:t>
      </w:r>
      <w:r>
        <w:rPr>
          <w:spacing w:val="23"/>
          <w:sz w:val="16"/>
        </w:rPr>
        <w:t xml:space="preserve"> </w:t>
      </w:r>
      <w:r>
        <w:rPr>
          <w:sz w:val="16"/>
        </w:rPr>
        <w:t>in</w:t>
      </w:r>
      <w:r>
        <w:rPr>
          <w:spacing w:val="23"/>
          <w:sz w:val="16"/>
        </w:rPr>
        <w:t xml:space="preserve"> </w:t>
      </w:r>
      <w:r>
        <w:rPr>
          <w:sz w:val="16"/>
        </w:rPr>
        <w:t>Section</w:t>
      </w:r>
      <w:r>
        <w:rPr>
          <w:spacing w:val="23"/>
          <w:sz w:val="16"/>
        </w:rPr>
        <w:t xml:space="preserve"> </w:t>
      </w:r>
      <w:r>
        <w:rPr>
          <w:sz w:val="16"/>
        </w:rPr>
        <w:t>6.2</w:t>
      </w:r>
      <w:r>
        <w:rPr>
          <w:spacing w:val="23"/>
          <w:sz w:val="16"/>
        </w:rPr>
        <w:t xml:space="preserve"> </w:t>
      </w:r>
      <w:r>
        <w:rPr>
          <w:sz w:val="16"/>
        </w:rPr>
        <w:t>and</w:t>
      </w:r>
      <w:r>
        <w:rPr>
          <w:spacing w:val="23"/>
          <w:sz w:val="16"/>
        </w:rPr>
        <w:t xml:space="preserve"> </w:t>
      </w:r>
      <w:r>
        <w:rPr>
          <w:sz w:val="16"/>
        </w:rPr>
        <w:t>the</w:t>
      </w:r>
      <w:r>
        <w:rPr>
          <w:spacing w:val="23"/>
          <w:sz w:val="16"/>
        </w:rPr>
        <w:t xml:space="preserve"> </w:t>
      </w:r>
      <w:r>
        <w:rPr>
          <w:sz w:val="16"/>
        </w:rPr>
        <w:t>Development</w:t>
      </w:r>
      <w:r>
        <w:rPr>
          <w:spacing w:val="23"/>
          <w:sz w:val="16"/>
        </w:rPr>
        <w:t xml:space="preserve"> </w:t>
      </w:r>
      <w:r>
        <w:rPr>
          <w:sz w:val="16"/>
        </w:rPr>
        <w:t>Plan.</w:t>
      </w:r>
    </w:p>
    <w:p>
      <w:pPr>
        <w:pStyle w:val="ListParagraph"/>
        <w:numPr>
          <w:ilvl w:val="1"/>
          <w:numId w:val="15"/>
        </w:numPr>
        <w:tabs>
          <w:tab w:val="clear" w:pos="720"/>
          <w:tab w:val="left" w:pos="915" w:leader="none"/>
          <w:tab w:val="left" w:pos="918" w:leader="none"/>
        </w:tabs>
        <w:spacing w:lineRule="auto" w:line="264" w:before="0" w:after="0"/>
        <w:ind w:hanging="606" w:left="918" w:right="140"/>
        <w:jc w:val="both"/>
        <w:rPr>
          <w:sz w:val="16"/>
        </w:rPr>
      </w:pPr>
      <w:r>
        <w:rPr>
          <w:sz w:val="16"/>
          <w:u w:val="single"/>
        </w:rPr>
        <w:t>Personnel</w:t>
      </w:r>
      <w:r>
        <w:rPr>
          <w:spacing w:val="40"/>
          <w:sz w:val="16"/>
          <w:u w:val="single"/>
        </w:rPr>
        <w:t xml:space="preserve"> </w:t>
      </w:r>
      <w:r>
        <w:rPr>
          <w:sz w:val="16"/>
          <w:u w:val="single"/>
        </w:rPr>
        <w:t>Matters</w:t>
      </w:r>
      <w:r>
        <w:rPr>
          <w:sz w:val="16"/>
        </w:rPr>
        <w:t>.</w:t>
      </w:r>
      <w:r>
        <w:rPr>
          <w:spacing w:val="40"/>
          <w:sz w:val="16"/>
        </w:rPr>
        <w:t xml:space="preserve"> </w:t>
      </w:r>
      <w:r>
        <w:rPr>
          <w:sz w:val="16"/>
        </w:rPr>
        <w:t>Sekisui</w:t>
      </w:r>
      <w:r>
        <w:rPr>
          <w:spacing w:val="40"/>
          <w:sz w:val="16"/>
        </w:rPr>
        <w:t xml:space="preserve"> </w:t>
      </w:r>
      <w:r>
        <w:rPr>
          <w:sz w:val="16"/>
        </w:rPr>
        <w:t>shall</w:t>
      </w:r>
      <w:r>
        <w:rPr>
          <w:spacing w:val="40"/>
          <w:sz w:val="16"/>
        </w:rPr>
        <w:t xml:space="preserve"> </w:t>
      </w:r>
      <w:r>
        <w:rPr>
          <w:sz w:val="16"/>
        </w:rPr>
        <w:t>offer</w:t>
      </w:r>
      <w:r>
        <w:rPr>
          <w:spacing w:val="40"/>
          <w:sz w:val="16"/>
        </w:rPr>
        <w:t xml:space="preserve"> </w:t>
      </w:r>
      <w:r>
        <w:rPr>
          <w:sz w:val="16"/>
        </w:rPr>
        <w:t>employment</w:t>
      </w:r>
      <w:r>
        <w:rPr>
          <w:spacing w:val="40"/>
          <w:sz w:val="16"/>
        </w:rPr>
        <w:t xml:space="preserve"> </w:t>
      </w:r>
      <w:r>
        <w:rPr>
          <w:sz w:val="16"/>
        </w:rPr>
        <w:t>to</w:t>
      </w:r>
      <w:r>
        <w:rPr>
          <w:spacing w:val="40"/>
          <w:sz w:val="16"/>
        </w:rPr>
        <w:t xml:space="preserve"> </w:t>
      </w:r>
      <w:r>
        <w:rPr>
          <w:sz w:val="16"/>
        </w:rPr>
        <w:t>four</w:t>
      </w:r>
      <w:r>
        <w:rPr>
          <w:spacing w:val="40"/>
          <w:sz w:val="16"/>
        </w:rPr>
        <w:t xml:space="preserve"> </w:t>
      </w:r>
      <w:r>
        <w:rPr>
          <w:sz w:val="16"/>
        </w:rPr>
        <w:t>Qualigen</w:t>
      </w:r>
      <w:r>
        <w:rPr>
          <w:spacing w:val="40"/>
          <w:sz w:val="16"/>
        </w:rPr>
        <w:t xml:space="preserve"> </w:t>
      </w:r>
      <w:r>
        <w:rPr>
          <w:sz w:val="16"/>
        </w:rPr>
        <w:t>sales</w:t>
      </w:r>
      <w:r>
        <w:rPr>
          <w:spacing w:val="40"/>
          <w:sz w:val="16"/>
        </w:rPr>
        <w:t xml:space="preserve"> </w:t>
      </w:r>
      <w:r>
        <w:rPr>
          <w:sz w:val="16"/>
        </w:rPr>
        <w:t>representatives</w:t>
      </w:r>
      <w:r>
        <w:rPr>
          <w:spacing w:val="40"/>
          <w:sz w:val="16"/>
        </w:rPr>
        <w:t xml:space="preserve"> </w:t>
      </w:r>
      <w:r>
        <w:rPr>
          <w:sz w:val="16"/>
        </w:rPr>
        <w:t>to</w:t>
      </w:r>
      <w:r>
        <w:rPr>
          <w:spacing w:val="40"/>
          <w:sz w:val="16"/>
        </w:rPr>
        <w:t xml:space="preserve"> </w:t>
      </w:r>
      <w:r>
        <w:rPr>
          <w:sz w:val="16"/>
        </w:rPr>
        <w:t>become</w:t>
      </w:r>
      <w:r>
        <w:rPr>
          <w:spacing w:val="40"/>
          <w:sz w:val="16"/>
        </w:rPr>
        <w:t xml:space="preserve"> </w:t>
      </w:r>
      <w:r>
        <w:rPr>
          <w:sz w:val="16"/>
        </w:rPr>
        <w:t>employees</w:t>
      </w:r>
      <w:r>
        <w:rPr>
          <w:spacing w:val="40"/>
          <w:sz w:val="16"/>
        </w:rPr>
        <w:t xml:space="preserve"> </w:t>
      </w:r>
      <w:r>
        <w:rPr>
          <w:sz w:val="16"/>
        </w:rPr>
        <w:t>of</w:t>
      </w:r>
      <w:r>
        <w:rPr>
          <w:spacing w:val="40"/>
          <w:sz w:val="16"/>
        </w:rPr>
        <w:t xml:space="preserve"> </w:t>
      </w:r>
      <w:r>
        <w:rPr>
          <w:sz w:val="16"/>
        </w:rPr>
        <w:t>Sekisui</w:t>
      </w:r>
      <w:r>
        <w:rPr>
          <w:spacing w:val="40"/>
          <w:sz w:val="16"/>
        </w:rPr>
        <w:t xml:space="preserve"> </w:t>
      </w:r>
      <w:r>
        <w:rPr>
          <w:sz w:val="16"/>
        </w:rPr>
        <w:t>with</w:t>
      </w:r>
      <w:r>
        <w:rPr>
          <w:spacing w:val="40"/>
          <w:sz w:val="16"/>
        </w:rPr>
        <w:t xml:space="preserve"> </w:t>
      </w:r>
      <w:r>
        <w:rPr>
          <w:sz w:val="16"/>
        </w:rPr>
        <w:t>primary responsibility for the sale of the Products, and Qualigen hereby consents to and permits such employment. Such offers of</w:t>
      </w:r>
      <w:r>
        <w:rPr>
          <w:spacing w:val="40"/>
          <w:sz w:val="16"/>
        </w:rPr>
        <w:t xml:space="preserve"> </w:t>
      </w:r>
      <w:r>
        <w:rPr>
          <w:sz w:val="16"/>
        </w:rPr>
        <w:t>employment</w:t>
      </w:r>
      <w:r>
        <w:rPr>
          <w:spacing w:val="22"/>
          <w:sz w:val="16"/>
        </w:rPr>
        <w:t xml:space="preserve"> </w:t>
      </w:r>
      <w:r>
        <w:rPr>
          <w:sz w:val="16"/>
        </w:rPr>
        <w:t>are</w:t>
      </w:r>
      <w:r>
        <w:rPr>
          <w:spacing w:val="28"/>
          <w:sz w:val="16"/>
        </w:rPr>
        <w:t xml:space="preserve"> </w:t>
      </w:r>
      <w:r>
        <w:rPr>
          <w:sz w:val="16"/>
        </w:rPr>
        <w:t>subject</w:t>
      </w:r>
      <w:r>
        <w:rPr>
          <w:spacing w:val="28"/>
          <w:sz w:val="16"/>
        </w:rPr>
        <w:t xml:space="preserve"> </w:t>
      </w:r>
      <w:r>
        <w:rPr>
          <w:sz w:val="16"/>
        </w:rPr>
        <w:t>to</w:t>
      </w:r>
      <w:r>
        <w:rPr>
          <w:spacing w:val="28"/>
          <w:sz w:val="16"/>
        </w:rPr>
        <w:t xml:space="preserve"> </w:t>
      </w:r>
      <w:r>
        <w:rPr>
          <w:sz w:val="16"/>
        </w:rPr>
        <w:t>Sekisui’s</w:t>
      </w:r>
      <w:r>
        <w:rPr>
          <w:spacing w:val="28"/>
          <w:sz w:val="16"/>
        </w:rPr>
        <w:t xml:space="preserve"> </w:t>
      </w:r>
      <w:r>
        <w:rPr>
          <w:sz w:val="16"/>
        </w:rPr>
        <w:t>employment</w:t>
      </w:r>
      <w:r>
        <w:rPr>
          <w:spacing w:val="28"/>
          <w:sz w:val="16"/>
        </w:rPr>
        <w:t xml:space="preserve"> </w:t>
      </w:r>
      <w:r>
        <w:rPr>
          <w:sz w:val="16"/>
        </w:rPr>
        <w:t>policies,</w:t>
      </w:r>
      <w:r>
        <w:rPr>
          <w:spacing w:val="28"/>
          <w:sz w:val="16"/>
        </w:rPr>
        <w:t xml:space="preserve"> </w:t>
      </w:r>
      <w:r>
        <w:rPr>
          <w:sz w:val="16"/>
        </w:rPr>
        <w:t>including</w:t>
      </w:r>
      <w:r>
        <w:rPr>
          <w:spacing w:val="28"/>
          <w:sz w:val="16"/>
        </w:rPr>
        <w:t xml:space="preserve"> </w:t>
      </w:r>
      <w:r>
        <w:rPr>
          <w:sz w:val="16"/>
        </w:rPr>
        <w:t>the</w:t>
      </w:r>
      <w:r>
        <w:rPr>
          <w:spacing w:val="28"/>
          <w:sz w:val="16"/>
        </w:rPr>
        <w:t xml:space="preserve"> </w:t>
      </w:r>
      <w:r>
        <w:rPr>
          <w:sz w:val="16"/>
        </w:rPr>
        <w:t>successful</w:t>
      </w:r>
      <w:r>
        <w:rPr>
          <w:spacing w:val="28"/>
          <w:sz w:val="16"/>
        </w:rPr>
        <w:t xml:space="preserve"> </w:t>
      </w:r>
      <w:r>
        <w:rPr>
          <w:sz w:val="16"/>
        </w:rPr>
        <w:t>completion</w:t>
      </w:r>
      <w:r>
        <w:rPr>
          <w:spacing w:val="28"/>
          <w:sz w:val="16"/>
        </w:rPr>
        <w:t xml:space="preserve"> </w:t>
      </w:r>
      <w:r>
        <w:rPr>
          <w:sz w:val="16"/>
        </w:rPr>
        <w:t>of</w:t>
      </w:r>
      <w:r>
        <w:rPr>
          <w:spacing w:val="28"/>
          <w:sz w:val="16"/>
        </w:rPr>
        <w:t xml:space="preserve"> </w:t>
      </w:r>
      <w:r>
        <w:rPr>
          <w:sz w:val="16"/>
        </w:rPr>
        <w:t>customary</w:t>
      </w:r>
      <w:r>
        <w:rPr>
          <w:spacing w:val="28"/>
          <w:sz w:val="16"/>
        </w:rPr>
        <w:t xml:space="preserve"> </w:t>
      </w:r>
      <w:r>
        <w:rPr>
          <w:sz w:val="16"/>
        </w:rPr>
        <w:t>background</w:t>
      </w:r>
      <w:r>
        <w:rPr>
          <w:spacing w:val="28"/>
          <w:sz w:val="16"/>
        </w:rPr>
        <w:t xml:space="preserve"> </w:t>
      </w:r>
      <w:r>
        <w:rPr>
          <w:sz w:val="16"/>
        </w:rPr>
        <w:t>checks,</w:t>
      </w:r>
      <w:r>
        <w:rPr>
          <w:spacing w:val="28"/>
          <w:sz w:val="16"/>
        </w:rPr>
        <w:t xml:space="preserve"> </w:t>
      </w:r>
      <w:r>
        <w:rPr>
          <w:sz w:val="16"/>
        </w:rPr>
        <w:t>and</w:t>
      </w:r>
      <w:r>
        <w:rPr>
          <w:spacing w:val="40"/>
          <w:sz w:val="16"/>
        </w:rPr>
        <w:t xml:space="preserve"> </w:t>
      </w:r>
      <w:r>
        <w:rPr>
          <w:sz w:val="16"/>
        </w:rPr>
        <w:t>are not a guarantee of ongoing employment. Upon the expiration or termination of the Term (other than in connection with a Sale</w:t>
      </w:r>
      <w:r>
        <w:rPr>
          <w:spacing w:val="40"/>
          <w:sz w:val="16"/>
        </w:rPr>
        <w:t xml:space="preserve"> </w:t>
      </w:r>
      <w:r>
        <w:rPr>
          <w:sz w:val="16"/>
        </w:rPr>
        <w:t>Transaction in which Sekisui acquires Qualigen), Sekisui shall cooperate in permitting Qualigen to offer to rehire any Sekisui sales</w:t>
      </w:r>
      <w:r>
        <w:rPr>
          <w:spacing w:val="40"/>
          <w:sz w:val="16"/>
        </w:rPr>
        <w:t xml:space="preserve"> </w:t>
      </w:r>
      <w:r>
        <w:rPr>
          <w:sz w:val="16"/>
        </w:rPr>
        <w:t>representatives</w:t>
      </w:r>
      <w:r>
        <w:rPr>
          <w:spacing w:val="25"/>
          <w:sz w:val="16"/>
        </w:rPr>
        <w:t xml:space="preserve"> </w:t>
      </w:r>
      <w:r>
        <w:rPr>
          <w:sz w:val="16"/>
        </w:rPr>
        <w:t>who</w:t>
      </w:r>
      <w:r>
        <w:rPr>
          <w:spacing w:val="25"/>
          <w:sz w:val="16"/>
        </w:rPr>
        <w:t xml:space="preserve"> </w:t>
      </w:r>
      <w:r>
        <w:rPr>
          <w:sz w:val="16"/>
        </w:rPr>
        <w:t>are</w:t>
      </w:r>
      <w:r>
        <w:rPr>
          <w:spacing w:val="25"/>
          <w:sz w:val="16"/>
        </w:rPr>
        <w:t xml:space="preserve"> </w:t>
      </w:r>
      <w:r>
        <w:rPr>
          <w:sz w:val="16"/>
        </w:rPr>
        <w:t>primarily</w:t>
      </w:r>
      <w:r>
        <w:rPr>
          <w:spacing w:val="25"/>
          <w:sz w:val="16"/>
        </w:rPr>
        <w:t xml:space="preserve"> </w:t>
      </w:r>
      <w:r>
        <w:rPr>
          <w:sz w:val="16"/>
        </w:rPr>
        <w:t>responsible</w:t>
      </w:r>
      <w:r>
        <w:rPr>
          <w:spacing w:val="25"/>
          <w:sz w:val="16"/>
        </w:rPr>
        <w:t xml:space="preserve"> </w:t>
      </w:r>
      <w:r>
        <w:rPr>
          <w:sz w:val="16"/>
        </w:rPr>
        <w:t>for</w:t>
      </w:r>
      <w:r>
        <w:rPr>
          <w:spacing w:val="25"/>
          <w:sz w:val="16"/>
        </w:rPr>
        <w:t xml:space="preserve"> </w:t>
      </w:r>
      <w:r>
        <w:rPr>
          <w:sz w:val="16"/>
        </w:rPr>
        <w:t>selling</w:t>
      </w:r>
      <w:r>
        <w:rPr>
          <w:spacing w:val="25"/>
          <w:sz w:val="16"/>
        </w:rPr>
        <w:t xml:space="preserve"> </w:t>
      </w:r>
      <w:r>
        <w:rPr>
          <w:sz w:val="16"/>
        </w:rPr>
        <w:t>the</w:t>
      </w:r>
      <w:r>
        <w:rPr>
          <w:spacing w:val="25"/>
          <w:sz w:val="16"/>
        </w:rPr>
        <w:t xml:space="preserve"> </w:t>
      </w:r>
      <w:r>
        <w:rPr>
          <w:sz w:val="16"/>
        </w:rPr>
        <w:t>Products.</w:t>
      </w:r>
      <w:r>
        <w:rPr>
          <w:spacing w:val="25"/>
          <w:sz w:val="16"/>
        </w:rPr>
        <w:t xml:space="preserve"> </w:t>
      </w:r>
      <w:r>
        <w:rPr>
          <w:sz w:val="16"/>
        </w:rPr>
        <w:t>A</w:t>
      </w:r>
      <w:r>
        <w:rPr>
          <w:spacing w:val="25"/>
          <w:sz w:val="16"/>
        </w:rPr>
        <w:t xml:space="preserve"> </w:t>
      </w:r>
      <w:r>
        <w:rPr>
          <w:sz w:val="16"/>
        </w:rPr>
        <w:t>sales</w:t>
      </w:r>
      <w:r>
        <w:rPr>
          <w:spacing w:val="25"/>
          <w:sz w:val="16"/>
        </w:rPr>
        <w:t xml:space="preserve"> </w:t>
      </w:r>
      <w:r>
        <w:rPr>
          <w:sz w:val="16"/>
        </w:rPr>
        <w:t>person</w:t>
      </w:r>
      <w:r>
        <w:rPr>
          <w:spacing w:val="25"/>
          <w:sz w:val="16"/>
        </w:rPr>
        <w:t xml:space="preserve"> </w:t>
      </w:r>
      <w:r>
        <w:rPr>
          <w:sz w:val="16"/>
        </w:rPr>
        <w:t>“primarily</w:t>
      </w:r>
      <w:r>
        <w:rPr>
          <w:spacing w:val="25"/>
          <w:sz w:val="16"/>
        </w:rPr>
        <w:t xml:space="preserve"> </w:t>
      </w:r>
      <w:r>
        <w:rPr>
          <w:sz w:val="16"/>
        </w:rPr>
        <w:t>responsible</w:t>
      </w:r>
      <w:r>
        <w:rPr>
          <w:spacing w:val="19"/>
          <w:sz w:val="16"/>
        </w:rPr>
        <w:t xml:space="preserve"> </w:t>
      </w:r>
      <w:r>
        <w:rPr>
          <w:sz w:val="16"/>
        </w:rPr>
        <w:t>for</w:t>
      </w:r>
      <w:r>
        <w:rPr>
          <w:spacing w:val="28"/>
          <w:sz w:val="16"/>
        </w:rPr>
        <w:t xml:space="preserve"> </w:t>
      </w:r>
      <w:r>
        <w:rPr>
          <w:sz w:val="16"/>
        </w:rPr>
        <w:t>selling</w:t>
      </w:r>
      <w:r>
        <w:rPr>
          <w:spacing w:val="28"/>
          <w:sz w:val="16"/>
        </w:rPr>
        <w:t xml:space="preserve"> </w:t>
      </w:r>
      <w:r>
        <w:rPr>
          <w:sz w:val="16"/>
        </w:rPr>
        <w:t>the</w:t>
      </w:r>
      <w:r>
        <w:rPr>
          <w:spacing w:val="27"/>
          <w:sz w:val="16"/>
        </w:rPr>
        <w:t xml:space="preserve"> </w:t>
      </w:r>
      <w:r>
        <w:rPr>
          <w:sz w:val="16"/>
        </w:rPr>
        <w:t>Products”</w:t>
      </w:r>
      <w:r>
        <w:rPr>
          <w:spacing w:val="40"/>
          <w:sz w:val="16"/>
        </w:rPr>
        <w:t xml:space="preserve"> </w:t>
      </w:r>
      <w:r>
        <w:rPr>
          <w:sz w:val="16"/>
        </w:rPr>
        <w:t>is</w:t>
      </w:r>
      <w:r>
        <w:rPr>
          <w:spacing w:val="21"/>
          <w:sz w:val="16"/>
        </w:rPr>
        <w:t xml:space="preserve"> </w:t>
      </w:r>
      <w:r>
        <w:rPr>
          <w:sz w:val="16"/>
        </w:rPr>
        <w:t>one</w:t>
      </w:r>
      <w:r>
        <w:rPr>
          <w:spacing w:val="21"/>
          <w:sz w:val="16"/>
        </w:rPr>
        <w:t xml:space="preserve"> </w:t>
      </w:r>
      <w:r>
        <w:rPr>
          <w:sz w:val="16"/>
        </w:rPr>
        <w:t>that</w:t>
      </w:r>
      <w:r>
        <w:rPr>
          <w:spacing w:val="21"/>
          <w:sz w:val="16"/>
        </w:rPr>
        <w:t xml:space="preserve"> </w:t>
      </w:r>
      <w:r>
        <w:rPr>
          <w:sz w:val="16"/>
        </w:rPr>
        <w:t>spends</w:t>
      </w:r>
      <w:r>
        <w:rPr>
          <w:spacing w:val="21"/>
          <w:sz w:val="16"/>
        </w:rPr>
        <w:t xml:space="preserve"> </w:t>
      </w:r>
      <w:r>
        <w:rPr>
          <w:sz w:val="16"/>
        </w:rPr>
        <w:t>more</w:t>
      </w:r>
      <w:r>
        <w:rPr>
          <w:spacing w:val="21"/>
          <w:sz w:val="16"/>
        </w:rPr>
        <w:t xml:space="preserve"> </w:t>
      </w:r>
      <w:r>
        <w:rPr>
          <w:sz w:val="16"/>
        </w:rPr>
        <w:t>than</w:t>
      </w:r>
      <w:r>
        <w:rPr>
          <w:spacing w:val="22"/>
          <w:sz w:val="16"/>
        </w:rPr>
        <w:t xml:space="preserve"> </w:t>
      </w:r>
      <w:r>
        <w:rPr>
          <w:sz w:val="16"/>
        </w:rPr>
        <w:t>half</w:t>
      </w:r>
      <w:r>
        <w:rPr>
          <w:spacing w:val="22"/>
          <w:sz w:val="16"/>
        </w:rPr>
        <w:t xml:space="preserve"> </w:t>
      </w:r>
      <w:r>
        <w:rPr>
          <w:sz w:val="16"/>
        </w:rPr>
        <w:t>of</w:t>
      </w:r>
      <w:r>
        <w:rPr>
          <w:spacing w:val="22"/>
          <w:sz w:val="16"/>
        </w:rPr>
        <w:t xml:space="preserve"> </w:t>
      </w:r>
      <w:r>
        <w:rPr>
          <w:sz w:val="16"/>
        </w:rPr>
        <w:t>his</w:t>
      </w:r>
      <w:r>
        <w:rPr>
          <w:spacing w:val="21"/>
          <w:sz w:val="16"/>
        </w:rPr>
        <w:t xml:space="preserve"> </w:t>
      </w:r>
      <w:r>
        <w:rPr>
          <w:sz w:val="16"/>
        </w:rPr>
        <w:t>or</w:t>
      </w:r>
      <w:r>
        <w:rPr>
          <w:spacing w:val="22"/>
          <w:sz w:val="16"/>
        </w:rPr>
        <w:t xml:space="preserve"> </w:t>
      </w:r>
      <w:r>
        <w:rPr>
          <w:sz w:val="16"/>
        </w:rPr>
        <w:t>her</w:t>
      </w:r>
      <w:r>
        <w:rPr>
          <w:spacing w:val="22"/>
          <w:sz w:val="16"/>
        </w:rPr>
        <w:t xml:space="preserve"> </w:t>
      </w:r>
      <w:r>
        <w:rPr>
          <w:sz w:val="16"/>
        </w:rPr>
        <w:t>time</w:t>
      </w:r>
      <w:r>
        <w:rPr>
          <w:spacing w:val="21"/>
          <w:sz w:val="16"/>
        </w:rPr>
        <w:t xml:space="preserve"> </w:t>
      </w:r>
      <w:r>
        <w:rPr>
          <w:sz w:val="16"/>
        </w:rPr>
        <w:t>and</w:t>
      </w:r>
      <w:r>
        <w:rPr>
          <w:spacing w:val="22"/>
          <w:sz w:val="16"/>
        </w:rPr>
        <w:t xml:space="preserve"> </w:t>
      </w:r>
      <w:r>
        <w:rPr>
          <w:sz w:val="16"/>
        </w:rPr>
        <w:t>receives</w:t>
      </w:r>
      <w:r>
        <w:rPr>
          <w:spacing w:val="21"/>
          <w:sz w:val="16"/>
        </w:rPr>
        <w:t xml:space="preserve"> </w:t>
      </w:r>
      <w:r>
        <w:rPr>
          <w:sz w:val="16"/>
        </w:rPr>
        <w:t>more</w:t>
      </w:r>
      <w:r>
        <w:rPr>
          <w:spacing w:val="21"/>
          <w:sz w:val="16"/>
        </w:rPr>
        <w:t xml:space="preserve"> </w:t>
      </w:r>
      <w:r>
        <w:rPr>
          <w:sz w:val="16"/>
        </w:rPr>
        <w:t>than</w:t>
      </w:r>
      <w:r>
        <w:rPr>
          <w:spacing w:val="22"/>
          <w:sz w:val="16"/>
        </w:rPr>
        <w:t xml:space="preserve"> </w:t>
      </w:r>
      <w:r>
        <w:rPr>
          <w:sz w:val="16"/>
        </w:rPr>
        <w:t>half</w:t>
      </w:r>
      <w:r>
        <w:rPr>
          <w:spacing w:val="22"/>
          <w:sz w:val="16"/>
        </w:rPr>
        <w:t xml:space="preserve"> </w:t>
      </w:r>
      <w:r>
        <w:rPr>
          <w:sz w:val="16"/>
        </w:rPr>
        <w:t>of</w:t>
      </w:r>
      <w:r>
        <w:rPr>
          <w:spacing w:val="22"/>
          <w:sz w:val="16"/>
        </w:rPr>
        <w:t xml:space="preserve"> </w:t>
      </w:r>
      <w:r>
        <w:rPr>
          <w:sz w:val="16"/>
        </w:rPr>
        <w:t>his</w:t>
      </w:r>
      <w:r>
        <w:rPr>
          <w:spacing w:val="21"/>
          <w:sz w:val="16"/>
        </w:rPr>
        <w:t xml:space="preserve"> </w:t>
      </w:r>
      <w:r>
        <w:rPr>
          <w:sz w:val="16"/>
        </w:rPr>
        <w:t>or</w:t>
      </w:r>
      <w:r>
        <w:rPr>
          <w:spacing w:val="17"/>
          <w:sz w:val="16"/>
        </w:rPr>
        <w:t xml:space="preserve"> </w:t>
      </w:r>
      <w:r>
        <w:rPr>
          <w:sz w:val="16"/>
        </w:rPr>
        <w:t>her</w:t>
      </w:r>
      <w:r>
        <w:rPr>
          <w:spacing w:val="24"/>
          <w:sz w:val="16"/>
        </w:rPr>
        <w:t xml:space="preserve"> </w:t>
      </w:r>
      <w:r>
        <w:rPr>
          <w:sz w:val="16"/>
        </w:rPr>
        <w:t>commission</w:t>
      </w:r>
      <w:r>
        <w:rPr>
          <w:spacing w:val="24"/>
          <w:sz w:val="16"/>
        </w:rPr>
        <w:t xml:space="preserve"> </w:t>
      </w:r>
      <w:r>
        <w:rPr>
          <w:sz w:val="16"/>
        </w:rPr>
        <w:t>based</w:t>
      </w:r>
      <w:r>
        <w:rPr>
          <w:spacing w:val="24"/>
          <w:sz w:val="16"/>
        </w:rPr>
        <w:t xml:space="preserve"> </w:t>
      </w:r>
      <w:r>
        <w:rPr>
          <w:sz w:val="16"/>
        </w:rPr>
        <w:t>compensation</w:t>
      </w:r>
      <w:r>
        <w:rPr>
          <w:spacing w:val="24"/>
          <w:sz w:val="16"/>
        </w:rPr>
        <w:t xml:space="preserve"> </w:t>
      </w:r>
      <w:r>
        <w:rPr>
          <w:sz w:val="16"/>
        </w:rPr>
        <w:t>based</w:t>
      </w:r>
      <w:r>
        <w:rPr>
          <w:spacing w:val="40"/>
          <w:sz w:val="16"/>
        </w:rPr>
        <w:t xml:space="preserve"> </w:t>
      </w:r>
      <w:r>
        <w:rPr>
          <w:sz w:val="16"/>
        </w:rPr>
        <w:t>on sales of the Products.</w:t>
      </w:r>
    </w:p>
    <w:p>
      <w:pPr>
        <w:pStyle w:val="ListParagraph"/>
        <w:numPr>
          <w:ilvl w:val="1"/>
          <w:numId w:val="15"/>
        </w:numPr>
        <w:tabs>
          <w:tab w:val="clear" w:pos="720"/>
          <w:tab w:val="left" w:pos="915" w:leader="none"/>
          <w:tab w:val="left" w:pos="918" w:leader="none"/>
        </w:tabs>
        <w:spacing w:lineRule="auto" w:line="264" w:before="0" w:after="0"/>
        <w:ind w:hanging="606" w:left="918" w:right="145"/>
        <w:jc w:val="both"/>
        <w:rPr>
          <w:sz w:val="16"/>
        </w:rPr>
      </w:pPr>
      <w:r>
        <w:rPr>
          <w:sz w:val="16"/>
          <w:u w:val="single"/>
        </w:rPr>
        <w:t>Invoice</w:t>
      </w:r>
      <w:r>
        <w:rPr>
          <w:spacing w:val="38"/>
          <w:sz w:val="16"/>
          <w:u w:val="single"/>
        </w:rPr>
        <w:t xml:space="preserve"> </w:t>
      </w:r>
      <w:r>
        <w:rPr>
          <w:sz w:val="16"/>
          <w:u w:val="single"/>
        </w:rPr>
        <w:t>Terms</w:t>
      </w:r>
      <w:r>
        <w:rPr>
          <w:sz w:val="16"/>
        </w:rPr>
        <w:t>.</w:t>
      </w:r>
      <w:r>
        <w:rPr>
          <w:spacing w:val="25"/>
          <w:sz w:val="16"/>
        </w:rPr>
        <w:t xml:space="preserve"> </w:t>
      </w:r>
      <w:r>
        <w:rPr>
          <w:sz w:val="16"/>
        </w:rPr>
        <w:t>Sekisui</w:t>
      </w:r>
      <w:r>
        <w:rPr>
          <w:spacing w:val="25"/>
          <w:sz w:val="16"/>
        </w:rPr>
        <w:t xml:space="preserve"> </w:t>
      </w:r>
      <w:r>
        <w:rPr>
          <w:sz w:val="16"/>
        </w:rPr>
        <w:t>shall</w:t>
      </w:r>
      <w:r>
        <w:rPr>
          <w:spacing w:val="25"/>
          <w:sz w:val="16"/>
        </w:rPr>
        <w:t xml:space="preserve"> </w:t>
      </w:r>
      <w:r>
        <w:rPr>
          <w:sz w:val="16"/>
        </w:rPr>
        <w:t>pay</w:t>
      </w:r>
      <w:r>
        <w:rPr>
          <w:spacing w:val="25"/>
          <w:sz w:val="16"/>
        </w:rPr>
        <w:t xml:space="preserve"> </w:t>
      </w:r>
      <w:r>
        <w:rPr>
          <w:sz w:val="16"/>
        </w:rPr>
        <w:t>for</w:t>
      </w:r>
      <w:r>
        <w:rPr>
          <w:spacing w:val="25"/>
          <w:sz w:val="16"/>
        </w:rPr>
        <w:t xml:space="preserve"> </w:t>
      </w:r>
      <w:r>
        <w:rPr>
          <w:sz w:val="16"/>
        </w:rPr>
        <w:t>each</w:t>
      </w:r>
      <w:r>
        <w:rPr>
          <w:spacing w:val="25"/>
          <w:sz w:val="16"/>
        </w:rPr>
        <w:t xml:space="preserve"> </w:t>
      </w:r>
      <w:r>
        <w:rPr>
          <w:sz w:val="16"/>
        </w:rPr>
        <w:t>Product</w:t>
      </w:r>
      <w:r>
        <w:rPr>
          <w:spacing w:val="25"/>
          <w:sz w:val="16"/>
        </w:rPr>
        <w:t xml:space="preserve"> </w:t>
      </w:r>
      <w:r>
        <w:rPr>
          <w:sz w:val="16"/>
        </w:rPr>
        <w:t>sold</w:t>
      </w:r>
      <w:r>
        <w:rPr>
          <w:spacing w:val="25"/>
          <w:sz w:val="16"/>
        </w:rPr>
        <w:t xml:space="preserve"> </w:t>
      </w:r>
      <w:r>
        <w:rPr>
          <w:sz w:val="16"/>
        </w:rPr>
        <w:t>by</w:t>
      </w:r>
      <w:r>
        <w:rPr>
          <w:spacing w:val="25"/>
          <w:sz w:val="16"/>
        </w:rPr>
        <w:t xml:space="preserve"> </w:t>
      </w:r>
      <w:r>
        <w:rPr>
          <w:sz w:val="16"/>
        </w:rPr>
        <w:t>Qualigen</w:t>
      </w:r>
      <w:r>
        <w:rPr>
          <w:spacing w:val="25"/>
          <w:sz w:val="16"/>
        </w:rPr>
        <w:t xml:space="preserve"> </w:t>
      </w:r>
      <w:r>
        <w:rPr>
          <w:sz w:val="16"/>
        </w:rPr>
        <w:t>within</w:t>
      </w:r>
      <w:r>
        <w:rPr>
          <w:spacing w:val="25"/>
          <w:sz w:val="16"/>
        </w:rPr>
        <w:t xml:space="preserve"> </w:t>
      </w:r>
      <w:r>
        <w:rPr>
          <w:sz w:val="16"/>
        </w:rPr>
        <w:t>30</w:t>
      </w:r>
      <w:r>
        <w:rPr>
          <w:spacing w:val="25"/>
          <w:sz w:val="16"/>
        </w:rPr>
        <w:t xml:space="preserve"> </w:t>
      </w:r>
      <w:r>
        <w:rPr>
          <w:sz w:val="16"/>
        </w:rPr>
        <w:t>days</w:t>
      </w:r>
      <w:r>
        <w:rPr>
          <w:spacing w:val="25"/>
          <w:sz w:val="16"/>
        </w:rPr>
        <w:t xml:space="preserve"> </w:t>
      </w:r>
      <w:r>
        <w:rPr>
          <w:sz w:val="16"/>
        </w:rPr>
        <w:t>after</w:t>
      </w:r>
      <w:r>
        <w:rPr>
          <w:spacing w:val="25"/>
          <w:sz w:val="16"/>
        </w:rPr>
        <w:t xml:space="preserve"> </w:t>
      </w:r>
      <w:r>
        <w:rPr>
          <w:sz w:val="16"/>
        </w:rPr>
        <w:t>Sekisui</w:t>
      </w:r>
      <w:r>
        <w:rPr>
          <w:spacing w:val="25"/>
          <w:sz w:val="16"/>
        </w:rPr>
        <w:t xml:space="preserve"> </w:t>
      </w:r>
      <w:r>
        <w:rPr>
          <w:sz w:val="16"/>
        </w:rPr>
        <w:t>has</w:t>
      </w:r>
      <w:r>
        <w:rPr>
          <w:spacing w:val="25"/>
          <w:sz w:val="16"/>
        </w:rPr>
        <w:t xml:space="preserve"> </w:t>
      </w:r>
      <w:r>
        <w:rPr>
          <w:sz w:val="16"/>
        </w:rPr>
        <w:t>received</w:t>
      </w:r>
      <w:r>
        <w:rPr>
          <w:spacing w:val="25"/>
          <w:sz w:val="16"/>
        </w:rPr>
        <w:t xml:space="preserve"> </w:t>
      </w:r>
      <w:r>
        <w:rPr>
          <w:sz w:val="16"/>
        </w:rPr>
        <w:t>the</w:t>
      </w:r>
      <w:r>
        <w:rPr>
          <w:spacing w:val="25"/>
          <w:sz w:val="16"/>
        </w:rPr>
        <w:t xml:space="preserve"> </w:t>
      </w:r>
      <w:r>
        <w:rPr>
          <w:sz w:val="16"/>
        </w:rPr>
        <w:t>applicable</w:t>
      </w:r>
      <w:r>
        <w:rPr>
          <w:spacing w:val="25"/>
          <w:sz w:val="16"/>
        </w:rPr>
        <w:t xml:space="preserve"> </w:t>
      </w:r>
      <w:r>
        <w:rPr>
          <w:sz w:val="16"/>
        </w:rPr>
        <w:t>invoice</w:t>
      </w:r>
      <w:r>
        <w:rPr>
          <w:spacing w:val="40"/>
          <w:sz w:val="16"/>
        </w:rPr>
        <w:t xml:space="preserve"> </w:t>
      </w:r>
      <w:r>
        <w:rPr>
          <w:sz w:val="16"/>
        </w:rPr>
        <w:t>from</w:t>
      </w:r>
      <w:r>
        <w:rPr>
          <w:spacing w:val="-5"/>
          <w:sz w:val="16"/>
        </w:rPr>
        <w:t xml:space="preserve"> </w:t>
      </w:r>
      <w:r>
        <w:rPr>
          <w:sz w:val="16"/>
        </w:rPr>
        <w:t>Qualigen.</w:t>
      </w:r>
    </w:p>
    <w:p>
      <w:pPr>
        <w:pStyle w:val="ListParagraph"/>
        <w:numPr>
          <w:ilvl w:val="1"/>
          <w:numId w:val="15"/>
        </w:numPr>
        <w:tabs>
          <w:tab w:val="clear" w:pos="720"/>
          <w:tab w:val="left" w:pos="915" w:leader="none"/>
          <w:tab w:val="left" w:pos="918" w:leader="none"/>
        </w:tabs>
        <w:spacing w:lineRule="auto" w:line="264" w:before="0" w:after="0"/>
        <w:ind w:hanging="606" w:left="918" w:right="141"/>
        <w:jc w:val="both"/>
        <w:rPr>
          <w:sz w:val="16"/>
        </w:rPr>
      </w:pPr>
      <w:r>
        <w:rPr>
          <w:sz w:val="16"/>
          <w:u w:val="single"/>
        </w:rPr>
        <w:t>Marketing</w:t>
      </w:r>
      <w:r>
        <w:rPr>
          <w:spacing w:val="40"/>
          <w:sz w:val="16"/>
          <w:u w:val="single"/>
        </w:rPr>
        <w:t xml:space="preserve"> </w:t>
      </w:r>
      <w:r>
        <w:rPr>
          <w:sz w:val="16"/>
          <w:u w:val="single"/>
        </w:rPr>
        <w:t>Claims</w:t>
      </w:r>
      <w:r>
        <w:rPr>
          <w:sz w:val="16"/>
        </w:rPr>
        <w:t>.</w:t>
      </w:r>
      <w:r>
        <w:rPr>
          <w:spacing w:val="35"/>
          <w:sz w:val="16"/>
        </w:rPr>
        <w:t xml:space="preserve"> </w:t>
      </w:r>
      <w:r>
        <w:rPr>
          <w:sz w:val="16"/>
        </w:rPr>
        <w:t>Sekisui</w:t>
      </w:r>
      <w:r>
        <w:rPr>
          <w:spacing w:val="35"/>
          <w:sz w:val="16"/>
        </w:rPr>
        <w:t xml:space="preserve"> </w:t>
      </w:r>
      <w:r>
        <w:rPr>
          <w:sz w:val="16"/>
        </w:rPr>
        <w:t>covenants</w:t>
      </w:r>
      <w:r>
        <w:rPr>
          <w:spacing w:val="35"/>
          <w:sz w:val="16"/>
        </w:rPr>
        <w:t xml:space="preserve"> </w:t>
      </w:r>
      <w:r>
        <w:rPr>
          <w:sz w:val="16"/>
        </w:rPr>
        <w:t>to</w:t>
      </w:r>
      <w:r>
        <w:rPr>
          <w:spacing w:val="35"/>
          <w:sz w:val="16"/>
        </w:rPr>
        <w:t xml:space="preserve"> </w:t>
      </w:r>
      <w:r>
        <w:rPr>
          <w:sz w:val="16"/>
        </w:rPr>
        <w:t>Qualigen</w:t>
      </w:r>
      <w:r>
        <w:rPr>
          <w:spacing w:val="35"/>
          <w:sz w:val="16"/>
        </w:rPr>
        <w:t xml:space="preserve"> </w:t>
      </w:r>
      <w:r>
        <w:rPr>
          <w:sz w:val="16"/>
        </w:rPr>
        <w:t>that</w:t>
      </w:r>
      <w:r>
        <w:rPr>
          <w:spacing w:val="35"/>
          <w:sz w:val="16"/>
        </w:rPr>
        <w:t xml:space="preserve"> </w:t>
      </w:r>
      <w:r>
        <w:rPr>
          <w:sz w:val="16"/>
        </w:rPr>
        <w:t>Sekisui</w:t>
      </w:r>
      <w:r>
        <w:rPr>
          <w:spacing w:val="35"/>
          <w:sz w:val="16"/>
        </w:rPr>
        <w:t xml:space="preserve"> </w:t>
      </w:r>
      <w:r>
        <w:rPr>
          <w:sz w:val="16"/>
        </w:rPr>
        <w:t>will</w:t>
      </w:r>
      <w:r>
        <w:rPr>
          <w:spacing w:val="35"/>
          <w:sz w:val="16"/>
        </w:rPr>
        <w:t xml:space="preserve"> </w:t>
      </w:r>
      <w:r>
        <w:rPr>
          <w:sz w:val="16"/>
        </w:rPr>
        <w:t>not</w:t>
      </w:r>
      <w:r>
        <w:rPr>
          <w:spacing w:val="35"/>
          <w:sz w:val="16"/>
        </w:rPr>
        <w:t xml:space="preserve"> </w:t>
      </w:r>
      <w:r>
        <w:rPr>
          <w:sz w:val="16"/>
        </w:rPr>
        <w:t>make</w:t>
      </w:r>
      <w:r>
        <w:rPr>
          <w:spacing w:val="35"/>
          <w:sz w:val="16"/>
        </w:rPr>
        <w:t xml:space="preserve"> </w:t>
      </w:r>
      <w:r>
        <w:rPr>
          <w:sz w:val="16"/>
        </w:rPr>
        <w:t>any</w:t>
      </w:r>
      <w:r>
        <w:rPr>
          <w:spacing w:val="35"/>
          <w:sz w:val="16"/>
        </w:rPr>
        <w:t xml:space="preserve"> </w:t>
      </w:r>
      <w:r>
        <w:rPr>
          <w:sz w:val="16"/>
        </w:rPr>
        <w:t>written</w:t>
      </w:r>
      <w:r>
        <w:rPr>
          <w:spacing w:val="35"/>
          <w:sz w:val="16"/>
        </w:rPr>
        <w:t xml:space="preserve"> </w:t>
      </w:r>
      <w:r>
        <w:rPr>
          <w:sz w:val="16"/>
        </w:rPr>
        <w:t>or</w:t>
      </w:r>
      <w:r>
        <w:rPr>
          <w:spacing w:val="35"/>
          <w:sz w:val="16"/>
        </w:rPr>
        <w:t xml:space="preserve"> </w:t>
      </w:r>
      <w:r>
        <w:rPr>
          <w:sz w:val="16"/>
        </w:rPr>
        <w:t>oral</w:t>
      </w:r>
      <w:r>
        <w:rPr>
          <w:spacing w:val="35"/>
          <w:sz w:val="16"/>
        </w:rPr>
        <w:t xml:space="preserve"> </w:t>
      </w:r>
      <w:r>
        <w:rPr>
          <w:sz w:val="16"/>
        </w:rPr>
        <w:t>representation</w:t>
      </w:r>
      <w:r>
        <w:rPr>
          <w:spacing w:val="35"/>
          <w:sz w:val="16"/>
        </w:rPr>
        <w:t xml:space="preserve"> </w:t>
      </w:r>
      <w:r>
        <w:rPr>
          <w:sz w:val="16"/>
        </w:rPr>
        <w:t>or</w:t>
      </w:r>
      <w:r>
        <w:rPr>
          <w:spacing w:val="35"/>
          <w:sz w:val="16"/>
        </w:rPr>
        <w:t xml:space="preserve"> </w:t>
      </w:r>
      <w:r>
        <w:rPr>
          <w:sz w:val="16"/>
        </w:rPr>
        <w:t>marketing</w:t>
      </w:r>
      <w:r>
        <w:rPr>
          <w:spacing w:val="35"/>
          <w:sz w:val="16"/>
        </w:rPr>
        <w:t xml:space="preserve"> </w:t>
      </w:r>
      <w:r>
        <w:rPr>
          <w:sz w:val="16"/>
        </w:rPr>
        <w:t>claim</w:t>
      </w:r>
      <w:r>
        <w:rPr>
          <w:spacing w:val="40"/>
          <w:sz w:val="16"/>
        </w:rPr>
        <w:t xml:space="preserve"> </w:t>
      </w:r>
      <w:r>
        <w:rPr>
          <w:sz w:val="16"/>
        </w:rPr>
        <w:t>(either</w:t>
      </w:r>
      <w:r>
        <w:rPr>
          <w:spacing w:val="22"/>
          <w:sz w:val="16"/>
        </w:rPr>
        <w:t xml:space="preserve"> </w:t>
      </w:r>
      <w:r>
        <w:rPr>
          <w:sz w:val="16"/>
        </w:rPr>
        <w:t>formal</w:t>
      </w:r>
      <w:r>
        <w:rPr>
          <w:spacing w:val="22"/>
          <w:sz w:val="16"/>
        </w:rPr>
        <w:t xml:space="preserve"> </w:t>
      </w:r>
      <w:r>
        <w:rPr>
          <w:sz w:val="16"/>
        </w:rPr>
        <w:t>or</w:t>
      </w:r>
      <w:r>
        <w:rPr>
          <w:spacing w:val="22"/>
          <w:sz w:val="16"/>
        </w:rPr>
        <w:t xml:space="preserve"> </w:t>
      </w:r>
      <w:r>
        <w:rPr>
          <w:sz w:val="16"/>
        </w:rPr>
        <w:t>informal)</w:t>
      </w:r>
      <w:r>
        <w:rPr>
          <w:spacing w:val="22"/>
          <w:sz w:val="16"/>
        </w:rPr>
        <w:t xml:space="preserve"> </w:t>
      </w:r>
      <w:r>
        <w:rPr>
          <w:sz w:val="16"/>
        </w:rPr>
        <w:t>about</w:t>
      </w:r>
      <w:r>
        <w:rPr>
          <w:spacing w:val="22"/>
          <w:sz w:val="16"/>
        </w:rPr>
        <w:t xml:space="preserve"> </w:t>
      </w:r>
      <w:r>
        <w:rPr>
          <w:sz w:val="16"/>
        </w:rPr>
        <w:t>any</w:t>
      </w:r>
      <w:r>
        <w:rPr>
          <w:spacing w:val="22"/>
          <w:sz w:val="16"/>
        </w:rPr>
        <w:t xml:space="preserve"> </w:t>
      </w:r>
      <w:r>
        <w:rPr>
          <w:sz w:val="16"/>
        </w:rPr>
        <w:t>Product’s</w:t>
      </w:r>
      <w:r>
        <w:rPr>
          <w:spacing w:val="22"/>
          <w:sz w:val="16"/>
        </w:rPr>
        <w:t xml:space="preserve"> </w:t>
      </w:r>
      <w:r>
        <w:rPr>
          <w:sz w:val="16"/>
        </w:rPr>
        <w:t>capabilities</w:t>
      </w:r>
      <w:r>
        <w:rPr>
          <w:spacing w:val="22"/>
          <w:sz w:val="16"/>
        </w:rPr>
        <w:t xml:space="preserve"> </w:t>
      </w:r>
      <w:r>
        <w:rPr>
          <w:sz w:val="16"/>
        </w:rPr>
        <w:t>or</w:t>
      </w:r>
      <w:r>
        <w:rPr>
          <w:spacing w:val="22"/>
          <w:sz w:val="16"/>
        </w:rPr>
        <w:t xml:space="preserve"> </w:t>
      </w:r>
      <w:r>
        <w:rPr>
          <w:sz w:val="16"/>
        </w:rPr>
        <w:t>characteristics</w:t>
      </w:r>
      <w:r>
        <w:rPr>
          <w:spacing w:val="22"/>
          <w:sz w:val="16"/>
        </w:rPr>
        <w:t xml:space="preserve"> </w:t>
      </w:r>
      <w:r>
        <w:rPr>
          <w:sz w:val="16"/>
        </w:rPr>
        <w:t>other</w:t>
      </w:r>
      <w:r>
        <w:rPr>
          <w:spacing w:val="22"/>
          <w:sz w:val="16"/>
        </w:rPr>
        <w:t xml:space="preserve"> </w:t>
      </w:r>
      <w:r>
        <w:rPr>
          <w:sz w:val="16"/>
        </w:rPr>
        <w:t>than</w:t>
      </w:r>
      <w:r>
        <w:rPr>
          <w:spacing w:val="22"/>
          <w:sz w:val="16"/>
        </w:rPr>
        <w:t xml:space="preserve"> </w:t>
      </w:r>
      <w:r>
        <w:rPr>
          <w:sz w:val="16"/>
        </w:rPr>
        <w:t>those</w:t>
      </w:r>
      <w:r>
        <w:rPr>
          <w:spacing w:val="22"/>
          <w:sz w:val="16"/>
        </w:rPr>
        <w:t xml:space="preserve"> </w:t>
      </w:r>
      <w:r>
        <w:rPr>
          <w:sz w:val="16"/>
        </w:rPr>
        <w:t>representations</w:t>
      </w:r>
      <w:r>
        <w:rPr>
          <w:spacing w:val="22"/>
          <w:sz w:val="16"/>
        </w:rPr>
        <w:t xml:space="preserve"> </w:t>
      </w:r>
      <w:r>
        <w:rPr>
          <w:sz w:val="16"/>
        </w:rPr>
        <w:t>and</w:t>
      </w:r>
      <w:r>
        <w:rPr>
          <w:spacing w:val="15"/>
          <w:sz w:val="16"/>
        </w:rPr>
        <w:t xml:space="preserve"> </w:t>
      </w:r>
      <w:r>
        <w:rPr>
          <w:sz w:val="16"/>
        </w:rPr>
        <w:t>claims</w:t>
      </w:r>
      <w:r>
        <w:rPr>
          <w:spacing w:val="18"/>
          <w:sz w:val="16"/>
        </w:rPr>
        <w:t xml:space="preserve"> </w:t>
      </w:r>
      <w:r>
        <w:rPr>
          <w:sz w:val="16"/>
        </w:rPr>
        <w:t>that</w:t>
      </w:r>
      <w:r>
        <w:rPr>
          <w:spacing w:val="18"/>
          <w:sz w:val="16"/>
        </w:rPr>
        <w:t xml:space="preserve"> </w:t>
      </w:r>
      <w:r>
        <w:rPr>
          <w:sz w:val="16"/>
        </w:rPr>
        <w:t>are</w:t>
      </w:r>
      <w:r>
        <w:rPr>
          <w:spacing w:val="18"/>
          <w:sz w:val="16"/>
        </w:rPr>
        <w:t xml:space="preserve"> </w:t>
      </w:r>
      <w:r>
        <w:rPr>
          <w:sz w:val="16"/>
        </w:rPr>
        <w:t>fully</w:t>
      </w:r>
      <w:r>
        <w:rPr>
          <w:spacing w:val="40"/>
          <w:sz w:val="16"/>
        </w:rPr>
        <w:t xml:space="preserve"> </w:t>
      </w:r>
      <w:r>
        <w:rPr>
          <w:sz w:val="16"/>
        </w:rPr>
        <w:t>and</w:t>
      </w:r>
      <w:r>
        <w:rPr>
          <w:spacing w:val="40"/>
          <w:sz w:val="16"/>
        </w:rPr>
        <w:t xml:space="preserve"> </w:t>
      </w:r>
      <w:r>
        <w:rPr>
          <w:sz w:val="16"/>
        </w:rPr>
        <w:t>directly</w:t>
      </w:r>
      <w:r>
        <w:rPr>
          <w:spacing w:val="40"/>
          <w:sz w:val="16"/>
        </w:rPr>
        <w:t xml:space="preserve"> </w:t>
      </w:r>
      <w:r>
        <w:rPr>
          <w:sz w:val="16"/>
        </w:rPr>
        <w:t>supported</w:t>
      </w:r>
      <w:r>
        <w:rPr>
          <w:spacing w:val="40"/>
          <w:sz w:val="16"/>
        </w:rPr>
        <w:t xml:space="preserve"> </w:t>
      </w:r>
      <w:r>
        <w:rPr>
          <w:sz w:val="16"/>
        </w:rPr>
        <w:t>by</w:t>
      </w:r>
      <w:r>
        <w:rPr>
          <w:spacing w:val="40"/>
          <w:sz w:val="16"/>
        </w:rPr>
        <w:t xml:space="preserve"> </w:t>
      </w:r>
      <w:r>
        <w:rPr>
          <w:sz w:val="16"/>
        </w:rPr>
        <w:t>factual</w:t>
      </w:r>
      <w:r>
        <w:rPr>
          <w:spacing w:val="40"/>
          <w:sz w:val="16"/>
        </w:rPr>
        <w:t xml:space="preserve"> </w:t>
      </w:r>
      <w:r>
        <w:rPr>
          <w:sz w:val="16"/>
        </w:rPr>
        <w:t>materials</w:t>
      </w:r>
      <w:r>
        <w:rPr>
          <w:spacing w:val="40"/>
          <w:sz w:val="16"/>
        </w:rPr>
        <w:t xml:space="preserve"> </w:t>
      </w:r>
      <w:r>
        <w:rPr>
          <w:sz w:val="16"/>
        </w:rPr>
        <w:t>provided</w:t>
      </w:r>
      <w:r>
        <w:rPr>
          <w:spacing w:val="40"/>
          <w:sz w:val="16"/>
        </w:rPr>
        <w:t xml:space="preserve"> </w:t>
      </w:r>
      <w:r>
        <w:rPr>
          <w:sz w:val="16"/>
        </w:rPr>
        <w:t>by</w:t>
      </w:r>
      <w:r>
        <w:rPr>
          <w:spacing w:val="40"/>
          <w:sz w:val="16"/>
        </w:rPr>
        <w:t xml:space="preserve"> </w:t>
      </w:r>
      <w:r>
        <w:rPr>
          <w:sz w:val="16"/>
        </w:rPr>
        <w:t>Qualigen</w:t>
      </w:r>
      <w:r>
        <w:rPr>
          <w:spacing w:val="40"/>
          <w:sz w:val="16"/>
        </w:rPr>
        <w:t xml:space="preserve"> </w:t>
      </w:r>
      <w:r>
        <w:rPr>
          <w:sz w:val="16"/>
        </w:rPr>
        <w:t>to</w:t>
      </w:r>
      <w:r>
        <w:rPr>
          <w:spacing w:val="40"/>
          <w:sz w:val="16"/>
        </w:rPr>
        <w:t xml:space="preserve"> </w:t>
      </w:r>
      <w:r>
        <w:rPr>
          <w:sz w:val="16"/>
        </w:rPr>
        <w:t>Sekisui.</w:t>
      </w:r>
      <w:r>
        <w:rPr>
          <w:spacing w:val="40"/>
          <w:sz w:val="16"/>
        </w:rPr>
        <w:t xml:space="preserve"> </w:t>
      </w:r>
      <w:r>
        <w:rPr>
          <w:sz w:val="16"/>
        </w:rPr>
        <w:t>Sekisui</w:t>
      </w:r>
      <w:r>
        <w:rPr>
          <w:spacing w:val="40"/>
          <w:sz w:val="16"/>
        </w:rPr>
        <w:t xml:space="preserve"> </w:t>
      </w:r>
      <w:r>
        <w:rPr>
          <w:sz w:val="16"/>
        </w:rPr>
        <w:t>shall</w:t>
      </w:r>
      <w:r>
        <w:rPr>
          <w:spacing w:val="40"/>
          <w:sz w:val="16"/>
        </w:rPr>
        <w:t xml:space="preserve"> </w:t>
      </w:r>
      <w:r>
        <w:rPr>
          <w:sz w:val="16"/>
        </w:rPr>
        <w:t>not</w:t>
      </w:r>
      <w:r>
        <w:rPr>
          <w:spacing w:val="40"/>
          <w:sz w:val="16"/>
        </w:rPr>
        <w:t xml:space="preserve"> </w:t>
      </w:r>
      <w:r>
        <w:rPr>
          <w:sz w:val="16"/>
        </w:rPr>
        <w:t>make</w:t>
      </w:r>
      <w:r>
        <w:rPr>
          <w:spacing w:val="40"/>
          <w:sz w:val="16"/>
        </w:rPr>
        <w:t xml:space="preserve"> </w:t>
      </w:r>
      <w:r>
        <w:rPr>
          <w:sz w:val="16"/>
        </w:rPr>
        <w:t>any</w:t>
      </w:r>
      <w:r>
        <w:rPr>
          <w:spacing w:val="40"/>
          <w:sz w:val="16"/>
        </w:rPr>
        <w:t xml:space="preserve"> </w:t>
      </w:r>
      <w:r>
        <w:rPr>
          <w:sz w:val="16"/>
        </w:rPr>
        <w:t>false</w:t>
      </w:r>
      <w:r>
        <w:rPr>
          <w:spacing w:val="40"/>
          <w:sz w:val="16"/>
        </w:rPr>
        <w:t xml:space="preserve"> </w:t>
      </w:r>
      <w:r>
        <w:rPr>
          <w:sz w:val="16"/>
        </w:rPr>
        <w:t>or</w:t>
      </w:r>
      <w:r>
        <w:rPr>
          <w:spacing w:val="40"/>
          <w:sz w:val="16"/>
        </w:rPr>
        <w:t xml:space="preserve"> </w:t>
      </w:r>
      <w:r>
        <w:rPr>
          <w:sz w:val="16"/>
        </w:rPr>
        <w:t>misleading</w:t>
      </w:r>
      <w:r>
        <w:rPr>
          <w:spacing w:val="40"/>
          <w:sz w:val="16"/>
        </w:rPr>
        <w:t xml:space="preserve"> </w:t>
      </w:r>
      <w:r>
        <w:rPr>
          <w:sz w:val="16"/>
        </w:rPr>
        <w:t>representations to customers or others regarding Qualigen or the Products. Sekisui shall not make any representations, warranties or</w:t>
      </w:r>
      <w:r>
        <w:rPr>
          <w:spacing w:val="40"/>
          <w:sz w:val="16"/>
        </w:rPr>
        <w:t xml:space="preserve"> </w:t>
      </w:r>
      <w:r>
        <w:rPr>
          <w:sz w:val="16"/>
        </w:rPr>
        <w:t>guarantees with respect to the specifications, features or capabilities of the Products</w:t>
      </w:r>
      <w:r>
        <w:rPr>
          <w:spacing w:val="40"/>
          <w:sz w:val="16"/>
        </w:rPr>
        <w:t xml:space="preserve"> </w:t>
      </w:r>
      <w:r>
        <w:rPr>
          <w:sz w:val="16"/>
        </w:rPr>
        <w:t>that are not contained within Qualigen’s</w:t>
      </w:r>
      <w:r>
        <w:rPr>
          <w:spacing w:val="40"/>
          <w:sz w:val="16"/>
        </w:rPr>
        <w:t xml:space="preserve"> </w:t>
      </w:r>
      <w:r>
        <w:rPr>
          <w:sz w:val="16"/>
        </w:rPr>
        <w:t>documentation accompanying the Products or Qualigen’s literature describing</w:t>
      </w:r>
      <w:r>
        <w:rPr>
          <w:spacing w:val="40"/>
          <w:sz w:val="16"/>
        </w:rPr>
        <w:t xml:space="preserve"> </w:t>
      </w:r>
      <w:r>
        <w:rPr>
          <w:sz w:val="16"/>
        </w:rPr>
        <w:t>the Products, including Qualigen’s standard limited</w:t>
      </w:r>
      <w:r>
        <w:rPr>
          <w:spacing w:val="80"/>
          <w:sz w:val="16"/>
        </w:rPr>
        <w:t xml:space="preserve"> </w:t>
      </w:r>
      <w:r>
        <w:rPr>
          <w:sz w:val="16"/>
        </w:rPr>
        <w:t>warranty and disclaimers.</w:t>
      </w:r>
    </w:p>
    <w:p>
      <w:pPr>
        <w:sectPr>
          <w:footerReference w:type="default" r:id="rId15"/>
          <w:footerReference w:type="first" r:id="rId16"/>
          <w:type w:val="nextPage"/>
          <w:pgSz w:w="11906" w:h="16838"/>
          <w:pgMar w:left="992" w:right="850" w:gutter="0" w:header="0" w:top="820" w:footer="693" w:bottom="880"/>
          <w:pgNumType w:fmt="decimal"/>
          <w:formProt w:val="false"/>
          <w:textDirection w:val="lrTb"/>
          <w:docGrid w:type="default" w:linePitch="100" w:charSpace="4096"/>
        </w:sectPr>
        <w:pStyle w:val="BodyText"/>
        <w:spacing w:lineRule="exact" w:line="172"/>
        <w:ind w:left="1464" w:right="1598"/>
        <w:jc w:val="center"/>
        <w:rPr/>
      </w:pPr>
      <w:r>
        <mc:AlternateContent>
          <mc:Choice Requires="wps">
            <w:drawing>
              <wp:anchor behindDoc="1" distT="635" distB="0" distL="0" distR="0" simplePos="0" locked="0" layoutInCell="0" allowOverlap="1" relativeHeight="35">
                <wp:simplePos x="0" y="0"/>
                <wp:positionH relativeFrom="page">
                  <wp:posOffset>635635</wp:posOffset>
                </wp:positionH>
                <wp:positionV relativeFrom="paragraph">
                  <wp:posOffset>114300</wp:posOffset>
                </wp:positionV>
                <wp:extent cx="6285230" cy="16510"/>
                <wp:effectExtent l="0" t="0" r="0" b="0"/>
                <wp:wrapTopAndBottom/>
                <wp:docPr id="15" name="Graphic 9"/>
                <a:graphic xmlns:a="http://schemas.openxmlformats.org/drawingml/2006/main">
                  <a:graphicData uri="http://schemas.microsoft.com/office/word/2010/wordprocessingShape">
                    <wps:wsp>
                      <wps:cNvSpPr/>
                      <wps:spPr>
                        <a:xfrm>
                          <a:off x="0" y="0"/>
                          <a:ext cx="6285240" cy="16560"/>
                        </a:xfrm>
                        <a:custGeom>
                          <a:avLst/>
                          <a:gdLst>
                            <a:gd name="textAreaLeft" fmla="*/ 0 w 3563280"/>
                            <a:gd name="textAreaRight" fmla="*/ 3563640 w 3563280"/>
                            <a:gd name="textAreaTop" fmla="*/ 0 h 9360"/>
                            <a:gd name="textAreaBottom" fmla="*/ 9720 h 9360"/>
                          </a:gdLst>
                          <a:ahLst/>
                          <a:rect l="textAreaLeft" t="textAreaTop" r="textAreaRight" b="textAreaBottom"/>
                          <a:pathLst>
                            <a:path w="6285230" h="16510">
                              <a:moveTo>
                                <a:pt x="6285230" y="0"/>
                              </a:moveTo>
                              <a:lnTo>
                                <a:pt x="0" y="0"/>
                              </a:lnTo>
                              <a:lnTo>
                                <a:pt x="0" y="16033"/>
                              </a:lnTo>
                              <a:lnTo>
                                <a:pt x="6285230" y="16033"/>
                              </a:lnTo>
                              <a:lnTo>
                                <a:pt x="6285230"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spacing w:val="-10"/>
        </w:rPr>
        <w:t>7</w:t>
      </w:r>
    </w:p>
    <w:p>
      <w:pPr>
        <w:pStyle w:val="ListParagraph"/>
        <w:numPr>
          <w:ilvl w:val="1"/>
          <w:numId w:val="15"/>
        </w:numPr>
        <w:tabs>
          <w:tab w:val="clear" w:pos="720"/>
          <w:tab w:val="left" w:pos="915" w:leader="none"/>
          <w:tab w:val="left" w:pos="918" w:leader="none"/>
        </w:tabs>
        <w:spacing w:lineRule="auto" w:line="264" w:before="82" w:after="0"/>
        <w:ind w:hanging="606" w:left="918" w:right="139"/>
        <w:jc w:val="both"/>
        <w:rPr>
          <w:sz w:val="16"/>
        </w:rPr>
      </w:pPr>
      <w:r>
        <w:rPr>
          <w:sz w:val="16"/>
          <w:u w:val="single"/>
        </w:rPr>
        <w:t>Taxes</w:t>
      </w:r>
      <w:r>
        <w:rPr>
          <w:sz w:val="16"/>
        </w:rPr>
        <w:t>. Qualigen’s</w:t>
      </w:r>
      <w:r>
        <w:rPr>
          <w:spacing w:val="30"/>
          <w:sz w:val="16"/>
        </w:rPr>
        <w:t xml:space="preserve"> </w:t>
      </w:r>
      <w:r>
        <w:rPr>
          <w:sz w:val="16"/>
        </w:rPr>
        <w:t>stated</w:t>
      </w:r>
      <w:r>
        <w:rPr>
          <w:spacing w:val="30"/>
          <w:sz w:val="16"/>
        </w:rPr>
        <w:t xml:space="preserve"> </w:t>
      </w:r>
      <w:r>
        <w:rPr>
          <w:sz w:val="16"/>
        </w:rPr>
        <w:t>Product</w:t>
      </w:r>
      <w:r>
        <w:rPr>
          <w:spacing w:val="30"/>
          <w:sz w:val="16"/>
        </w:rPr>
        <w:t xml:space="preserve"> </w:t>
      </w:r>
      <w:r>
        <w:rPr>
          <w:sz w:val="16"/>
        </w:rPr>
        <w:t>prices</w:t>
      </w:r>
      <w:r>
        <w:rPr>
          <w:spacing w:val="30"/>
          <w:sz w:val="16"/>
        </w:rPr>
        <w:t xml:space="preserve"> </w:t>
      </w:r>
      <w:r>
        <w:rPr>
          <w:sz w:val="16"/>
        </w:rPr>
        <w:t>do</w:t>
      </w:r>
      <w:r>
        <w:rPr>
          <w:spacing w:val="30"/>
          <w:sz w:val="16"/>
        </w:rPr>
        <w:t xml:space="preserve"> </w:t>
      </w:r>
      <w:r>
        <w:rPr>
          <w:sz w:val="16"/>
        </w:rPr>
        <w:t>not</w:t>
      </w:r>
      <w:r>
        <w:rPr>
          <w:spacing w:val="30"/>
          <w:sz w:val="16"/>
        </w:rPr>
        <w:t xml:space="preserve"> </w:t>
      </w:r>
      <w:r>
        <w:rPr>
          <w:sz w:val="16"/>
        </w:rPr>
        <w:t>include</w:t>
      </w:r>
      <w:r>
        <w:rPr>
          <w:spacing w:val="30"/>
          <w:sz w:val="16"/>
        </w:rPr>
        <w:t xml:space="preserve"> </w:t>
      </w:r>
      <w:r>
        <w:rPr>
          <w:sz w:val="16"/>
        </w:rPr>
        <w:t>any</w:t>
      </w:r>
      <w:r>
        <w:rPr>
          <w:spacing w:val="30"/>
          <w:sz w:val="16"/>
        </w:rPr>
        <w:t xml:space="preserve"> </w:t>
      </w:r>
      <w:r>
        <w:rPr>
          <w:sz w:val="16"/>
        </w:rPr>
        <w:t>foreign,</w:t>
      </w:r>
      <w:r>
        <w:rPr>
          <w:spacing w:val="30"/>
          <w:sz w:val="16"/>
        </w:rPr>
        <w:t xml:space="preserve"> </w:t>
      </w:r>
      <w:r>
        <w:rPr>
          <w:sz w:val="16"/>
        </w:rPr>
        <w:t>federal,</w:t>
      </w:r>
      <w:r>
        <w:rPr>
          <w:spacing w:val="30"/>
          <w:sz w:val="16"/>
        </w:rPr>
        <w:t xml:space="preserve"> </w:t>
      </w:r>
      <w:r>
        <w:rPr>
          <w:sz w:val="16"/>
        </w:rPr>
        <w:t>state</w:t>
      </w:r>
      <w:r>
        <w:rPr>
          <w:spacing w:val="30"/>
          <w:sz w:val="16"/>
        </w:rPr>
        <w:t xml:space="preserve"> </w:t>
      </w:r>
      <w:r>
        <w:rPr>
          <w:sz w:val="16"/>
        </w:rPr>
        <w:t>or</w:t>
      </w:r>
      <w:r>
        <w:rPr>
          <w:spacing w:val="30"/>
          <w:sz w:val="16"/>
        </w:rPr>
        <w:t xml:space="preserve"> </w:t>
      </w:r>
      <w:r>
        <w:rPr>
          <w:sz w:val="16"/>
        </w:rPr>
        <w:t>local</w:t>
      </w:r>
      <w:r>
        <w:rPr>
          <w:spacing w:val="30"/>
          <w:sz w:val="16"/>
        </w:rPr>
        <w:t xml:space="preserve"> </w:t>
      </w:r>
      <w:r>
        <w:rPr>
          <w:sz w:val="16"/>
        </w:rPr>
        <w:t>sales</w:t>
      </w:r>
      <w:r>
        <w:rPr>
          <w:spacing w:val="30"/>
          <w:sz w:val="16"/>
        </w:rPr>
        <w:t xml:space="preserve"> </w:t>
      </w:r>
      <w:r>
        <w:rPr>
          <w:sz w:val="16"/>
        </w:rPr>
        <w:t>taxes</w:t>
      </w:r>
      <w:r>
        <w:rPr>
          <w:spacing w:val="30"/>
          <w:sz w:val="16"/>
        </w:rPr>
        <w:t xml:space="preserve"> </w:t>
      </w:r>
      <w:r>
        <w:rPr>
          <w:sz w:val="16"/>
        </w:rPr>
        <w:t>that</w:t>
      </w:r>
      <w:r>
        <w:rPr>
          <w:spacing w:val="30"/>
          <w:sz w:val="16"/>
        </w:rPr>
        <w:t xml:space="preserve"> </w:t>
      </w:r>
      <w:r>
        <w:rPr>
          <w:sz w:val="16"/>
        </w:rPr>
        <w:t>may</w:t>
      </w:r>
      <w:r>
        <w:rPr>
          <w:spacing w:val="30"/>
          <w:sz w:val="16"/>
        </w:rPr>
        <w:t xml:space="preserve"> </w:t>
      </w:r>
      <w:r>
        <w:rPr>
          <w:sz w:val="16"/>
        </w:rPr>
        <w:t>be</w:t>
      </w:r>
      <w:r>
        <w:rPr>
          <w:spacing w:val="30"/>
          <w:sz w:val="16"/>
        </w:rPr>
        <w:t xml:space="preserve"> </w:t>
      </w:r>
      <w:r>
        <w:rPr>
          <w:sz w:val="16"/>
        </w:rPr>
        <w:t>applicable</w:t>
      </w:r>
      <w:r>
        <w:rPr>
          <w:spacing w:val="40"/>
          <w:sz w:val="16"/>
        </w:rPr>
        <w:t xml:space="preserve"> </w:t>
      </w:r>
      <w:r>
        <w:rPr>
          <w:sz w:val="16"/>
        </w:rPr>
        <w:t>to</w:t>
      </w:r>
      <w:r>
        <w:rPr>
          <w:spacing w:val="40"/>
          <w:sz w:val="16"/>
        </w:rPr>
        <w:t xml:space="preserve"> </w:t>
      </w:r>
      <w:r>
        <w:rPr>
          <w:sz w:val="16"/>
        </w:rPr>
        <w:t>the</w:t>
      </w:r>
      <w:r>
        <w:rPr>
          <w:spacing w:val="40"/>
          <w:sz w:val="16"/>
        </w:rPr>
        <w:t xml:space="preserve"> </w:t>
      </w:r>
      <w:r>
        <w:rPr>
          <w:sz w:val="16"/>
        </w:rPr>
        <w:t>Products,</w:t>
      </w:r>
      <w:r>
        <w:rPr>
          <w:spacing w:val="21"/>
          <w:sz w:val="16"/>
        </w:rPr>
        <w:t xml:space="preserve"> </w:t>
      </w:r>
      <w:r>
        <w:rPr>
          <w:sz w:val="16"/>
        </w:rPr>
        <w:t>but</w:t>
      </w:r>
      <w:r>
        <w:rPr>
          <w:spacing w:val="21"/>
          <w:sz w:val="16"/>
        </w:rPr>
        <w:t xml:space="preserve"> </w:t>
      </w:r>
      <w:r>
        <w:rPr>
          <w:sz w:val="16"/>
        </w:rPr>
        <w:t>in</w:t>
      </w:r>
      <w:r>
        <w:rPr>
          <w:spacing w:val="21"/>
          <w:sz w:val="16"/>
        </w:rPr>
        <w:t xml:space="preserve"> </w:t>
      </w:r>
      <w:r>
        <w:rPr>
          <w:sz w:val="16"/>
        </w:rPr>
        <w:t>the</w:t>
      </w:r>
      <w:r>
        <w:rPr>
          <w:spacing w:val="21"/>
          <w:sz w:val="16"/>
        </w:rPr>
        <w:t xml:space="preserve"> </w:t>
      </w:r>
      <w:r>
        <w:rPr>
          <w:sz w:val="16"/>
        </w:rPr>
        <w:t>event</w:t>
      </w:r>
      <w:r>
        <w:rPr>
          <w:spacing w:val="21"/>
          <w:sz w:val="16"/>
        </w:rPr>
        <w:t xml:space="preserve"> </w:t>
      </w:r>
      <w:r>
        <w:rPr>
          <w:sz w:val="16"/>
        </w:rPr>
        <w:t>that</w:t>
      </w:r>
      <w:r>
        <w:rPr>
          <w:spacing w:val="21"/>
          <w:sz w:val="16"/>
        </w:rPr>
        <w:t xml:space="preserve"> </w:t>
      </w:r>
      <w:r>
        <w:rPr>
          <w:sz w:val="16"/>
        </w:rPr>
        <w:t>such</w:t>
      </w:r>
      <w:r>
        <w:rPr>
          <w:spacing w:val="21"/>
          <w:sz w:val="16"/>
        </w:rPr>
        <w:t xml:space="preserve"> </w:t>
      </w:r>
      <w:r>
        <w:rPr>
          <w:sz w:val="16"/>
        </w:rPr>
        <w:t>sales</w:t>
      </w:r>
      <w:r>
        <w:rPr>
          <w:spacing w:val="21"/>
          <w:sz w:val="16"/>
        </w:rPr>
        <w:t xml:space="preserve"> </w:t>
      </w:r>
      <w:r>
        <w:rPr>
          <w:sz w:val="16"/>
        </w:rPr>
        <w:t>taxes</w:t>
      </w:r>
      <w:r>
        <w:rPr>
          <w:spacing w:val="21"/>
          <w:sz w:val="16"/>
        </w:rPr>
        <w:t xml:space="preserve"> </w:t>
      </w:r>
      <w:r>
        <w:rPr>
          <w:sz w:val="16"/>
        </w:rPr>
        <w:t>are</w:t>
      </w:r>
      <w:r>
        <w:rPr>
          <w:spacing w:val="21"/>
          <w:sz w:val="16"/>
        </w:rPr>
        <w:t xml:space="preserve"> </w:t>
      </w:r>
      <w:r>
        <w:rPr>
          <w:sz w:val="16"/>
        </w:rPr>
        <w:t>applicable</w:t>
      </w:r>
      <w:r>
        <w:rPr>
          <w:spacing w:val="21"/>
          <w:sz w:val="16"/>
        </w:rPr>
        <w:t xml:space="preserve"> </w:t>
      </w:r>
      <w:r>
        <w:rPr>
          <w:sz w:val="16"/>
        </w:rPr>
        <w:t>and</w:t>
      </w:r>
      <w:r>
        <w:rPr>
          <w:spacing w:val="21"/>
          <w:sz w:val="16"/>
        </w:rPr>
        <w:t xml:space="preserve"> </w:t>
      </w:r>
      <w:r>
        <w:rPr>
          <w:sz w:val="16"/>
        </w:rPr>
        <w:t>Qualigen</w:t>
      </w:r>
      <w:r>
        <w:rPr>
          <w:spacing w:val="21"/>
          <w:sz w:val="16"/>
        </w:rPr>
        <w:t xml:space="preserve"> </w:t>
      </w:r>
      <w:r>
        <w:rPr>
          <w:sz w:val="16"/>
        </w:rPr>
        <w:t>has</w:t>
      </w:r>
      <w:r>
        <w:rPr>
          <w:spacing w:val="21"/>
          <w:sz w:val="16"/>
        </w:rPr>
        <w:t xml:space="preserve"> </w:t>
      </w:r>
      <w:r>
        <w:rPr>
          <w:sz w:val="16"/>
        </w:rPr>
        <w:t>the</w:t>
      </w:r>
      <w:r>
        <w:rPr>
          <w:spacing w:val="21"/>
          <w:sz w:val="16"/>
        </w:rPr>
        <w:t xml:space="preserve"> </w:t>
      </w:r>
      <w:r>
        <w:rPr>
          <w:sz w:val="16"/>
        </w:rPr>
        <w:t>legal</w:t>
      </w:r>
      <w:r>
        <w:rPr>
          <w:spacing w:val="21"/>
          <w:sz w:val="16"/>
        </w:rPr>
        <w:t xml:space="preserve"> </w:t>
      </w:r>
      <w:r>
        <w:rPr>
          <w:sz w:val="16"/>
        </w:rPr>
        <w:t>obligation</w:t>
      </w:r>
      <w:r>
        <w:rPr>
          <w:spacing w:val="21"/>
          <w:sz w:val="16"/>
        </w:rPr>
        <w:t xml:space="preserve"> </w:t>
      </w:r>
      <w:r>
        <w:rPr>
          <w:sz w:val="16"/>
        </w:rPr>
        <w:t>to</w:t>
      </w:r>
      <w:r>
        <w:rPr>
          <w:spacing w:val="21"/>
          <w:sz w:val="16"/>
        </w:rPr>
        <w:t xml:space="preserve"> </w:t>
      </w:r>
      <w:r>
        <w:rPr>
          <w:sz w:val="16"/>
        </w:rPr>
        <w:t>collect</w:t>
      </w:r>
      <w:r>
        <w:rPr>
          <w:spacing w:val="21"/>
          <w:sz w:val="16"/>
        </w:rPr>
        <w:t xml:space="preserve"> </w:t>
      </w:r>
      <w:r>
        <w:rPr>
          <w:sz w:val="16"/>
        </w:rPr>
        <w:t>such</w:t>
      </w:r>
      <w:r>
        <w:rPr>
          <w:spacing w:val="17"/>
          <w:sz w:val="16"/>
        </w:rPr>
        <w:t xml:space="preserve"> </w:t>
      </w:r>
      <w:r>
        <w:rPr>
          <w:sz w:val="16"/>
        </w:rPr>
        <w:t>sales</w:t>
      </w:r>
      <w:r>
        <w:rPr>
          <w:spacing w:val="20"/>
          <w:sz w:val="16"/>
        </w:rPr>
        <w:t xml:space="preserve"> </w:t>
      </w:r>
      <w:r>
        <w:rPr>
          <w:sz w:val="16"/>
        </w:rPr>
        <w:t>taxes</w:t>
      </w:r>
      <w:r>
        <w:rPr>
          <w:spacing w:val="20"/>
          <w:sz w:val="16"/>
        </w:rPr>
        <w:t xml:space="preserve"> </w:t>
      </w:r>
      <w:r>
        <w:rPr>
          <w:sz w:val="16"/>
        </w:rPr>
        <w:t>(or</w:t>
      </w:r>
      <w:r>
        <w:rPr>
          <w:spacing w:val="20"/>
          <w:sz w:val="16"/>
        </w:rPr>
        <w:t xml:space="preserve"> </w:t>
      </w:r>
      <w:r>
        <w:rPr>
          <w:sz w:val="16"/>
        </w:rPr>
        <w:t>are</w:t>
      </w:r>
      <w:r>
        <w:rPr>
          <w:spacing w:val="40"/>
          <w:sz w:val="16"/>
        </w:rPr>
        <w:t xml:space="preserve"> </w:t>
      </w:r>
      <w:r>
        <w:rPr>
          <w:sz w:val="16"/>
        </w:rPr>
        <w:t>sales</w:t>
      </w:r>
      <w:r>
        <w:rPr>
          <w:spacing w:val="22"/>
          <w:sz w:val="16"/>
        </w:rPr>
        <w:t xml:space="preserve"> </w:t>
      </w:r>
      <w:r>
        <w:rPr>
          <w:sz w:val="16"/>
        </w:rPr>
        <w:t>taxes</w:t>
      </w:r>
      <w:r>
        <w:rPr>
          <w:spacing w:val="22"/>
          <w:sz w:val="16"/>
        </w:rPr>
        <w:t xml:space="preserve"> </w:t>
      </w:r>
      <w:r>
        <w:rPr>
          <w:sz w:val="16"/>
        </w:rPr>
        <w:t>imposed</w:t>
      </w:r>
      <w:r>
        <w:rPr>
          <w:spacing w:val="22"/>
          <w:sz w:val="16"/>
        </w:rPr>
        <w:t xml:space="preserve"> </w:t>
      </w:r>
      <w:r>
        <w:rPr>
          <w:sz w:val="16"/>
        </w:rPr>
        <w:t>on</w:t>
      </w:r>
      <w:r>
        <w:rPr>
          <w:spacing w:val="22"/>
          <w:sz w:val="16"/>
        </w:rPr>
        <w:t xml:space="preserve"> </w:t>
      </w:r>
      <w:r>
        <w:rPr>
          <w:sz w:val="16"/>
        </w:rPr>
        <w:t>a</w:t>
      </w:r>
      <w:r>
        <w:rPr>
          <w:spacing w:val="22"/>
          <w:sz w:val="16"/>
        </w:rPr>
        <w:t xml:space="preserve"> </w:t>
      </w:r>
      <w:r>
        <w:rPr>
          <w:sz w:val="16"/>
        </w:rPr>
        <w:t>seller),</w:t>
      </w:r>
      <w:r>
        <w:rPr>
          <w:spacing w:val="22"/>
          <w:sz w:val="16"/>
        </w:rPr>
        <w:t xml:space="preserve"> </w:t>
      </w:r>
      <w:r>
        <w:rPr>
          <w:sz w:val="16"/>
        </w:rPr>
        <w:t>Qualigen</w:t>
      </w:r>
      <w:r>
        <w:rPr>
          <w:spacing w:val="22"/>
          <w:sz w:val="16"/>
        </w:rPr>
        <w:t xml:space="preserve"> </w:t>
      </w:r>
      <w:r>
        <w:rPr>
          <w:sz w:val="16"/>
        </w:rPr>
        <w:t>shall</w:t>
      </w:r>
      <w:r>
        <w:rPr>
          <w:spacing w:val="22"/>
          <w:sz w:val="16"/>
        </w:rPr>
        <w:t xml:space="preserve"> </w:t>
      </w:r>
      <w:r>
        <w:rPr>
          <w:sz w:val="16"/>
        </w:rPr>
        <w:t>be</w:t>
      </w:r>
      <w:r>
        <w:rPr>
          <w:spacing w:val="22"/>
          <w:sz w:val="16"/>
        </w:rPr>
        <w:t xml:space="preserve"> </w:t>
      </w:r>
      <w:r>
        <w:rPr>
          <w:sz w:val="16"/>
        </w:rPr>
        <w:t>entitled</w:t>
      </w:r>
      <w:r>
        <w:rPr>
          <w:spacing w:val="22"/>
          <w:sz w:val="16"/>
        </w:rPr>
        <w:t xml:space="preserve"> </w:t>
      </w:r>
      <w:r>
        <w:rPr>
          <w:sz w:val="16"/>
        </w:rPr>
        <w:t>to</w:t>
      </w:r>
      <w:r>
        <w:rPr>
          <w:spacing w:val="22"/>
          <w:sz w:val="16"/>
        </w:rPr>
        <w:t xml:space="preserve"> </w:t>
      </w:r>
      <w:r>
        <w:rPr>
          <w:sz w:val="16"/>
        </w:rPr>
        <w:t>add</w:t>
      </w:r>
      <w:r>
        <w:rPr>
          <w:spacing w:val="22"/>
          <w:sz w:val="16"/>
        </w:rPr>
        <w:t xml:space="preserve"> </w:t>
      </w:r>
      <w:r>
        <w:rPr>
          <w:sz w:val="16"/>
        </w:rPr>
        <w:t>to</w:t>
      </w:r>
      <w:r>
        <w:rPr>
          <w:spacing w:val="22"/>
          <w:sz w:val="16"/>
        </w:rPr>
        <w:t xml:space="preserve"> </w:t>
      </w:r>
      <w:r>
        <w:rPr>
          <w:sz w:val="16"/>
        </w:rPr>
        <w:t>its</w:t>
      </w:r>
      <w:r>
        <w:rPr>
          <w:spacing w:val="22"/>
          <w:sz w:val="16"/>
        </w:rPr>
        <w:t xml:space="preserve"> </w:t>
      </w:r>
      <w:r>
        <w:rPr>
          <w:sz w:val="16"/>
        </w:rPr>
        <w:t>invoice</w:t>
      </w:r>
      <w:r>
        <w:rPr>
          <w:spacing w:val="22"/>
          <w:sz w:val="16"/>
        </w:rPr>
        <w:t xml:space="preserve"> </w:t>
      </w:r>
      <w:r>
        <w:rPr>
          <w:sz w:val="16"/>
        </w:rPr>
        <w:t>the</w:t>
      </w:r>
      <w:r>
        <w:rPr>
          <w:spacing w:val="22"/>
          <w:sz w:val="16"/>
        </w:rPr>
        <w:t xml:space="preserve"> </w:t>
      </w:r>
      <w:r>
        <w:rPr>
          <w:sz w:val="16"/>
        </w:rPr>
        <w:t>amount</w:t>
      </w:r>
      <w:r>
        <w:rPr>
          <w:spacing w:val="22"/>
          <w:sz w:val="16"/>
        </w:rPr>
        <w:t xml:space="preserve"> </w:t>
      </w:r>
      <w:r>
        <w:rPr>
          <w:sz w:val="16"/>
        </w:rPr>
        <w:t>of</w:t>
      </w:r>
      <w:r>
        <w:rPr>
          <w:spacing w:val="22"/>
          <w:sz w:val="16"/>
        </w:rPr>
        <w:t xml:space="preserve"> </w:t>
      </w:r>
      <w:r>
        <w:rPr>
          <w:sz w:val="16"/>
        </w:rPr>
        <w:t>such</w:t>
      </w:r>
      <w:r>
        <w:rPr>
          <w:spacing w:val="31"/>
          <w:sz w:val="16"/>
        </w:rPr>
        <w:t xml:space="preserve"> </w:t>
      </w:r>
      <w:r>
        <w:rPr>
          <w:sz w:val="16"/>
        </w:rPr>
        <w:t>sales</w:t>
      </w:r>
      <w:r>
        <w:rPr>
          <w:spacing w:val="22"/>
          <w:sz w:val="16"/>
        </w:rPr>
        <w:t xml:space="preserve"> </w:t>
      </w:r>
      <w:r>
        <w:rPr>
          <w:sz w:val="16"/>
        </w:rPr>
        <w:t>taxes</w:t>
      </w:r>
      <w:r>
        <w:rPr>
          <w:spacing w:val="22"/>
          <w:sz w:val="16"/>
        </w:rPr>
        <w:t xml:space="preserve"> </w:t>
      </w:r>
      <w:r>
        <w:rPr>
          <w:sz w:val="16"/>
        </w:rPr>
        <w:t>and</w:t>
      </w:r>
      <w:r>
        <w:rPr>
          <w:spacing w:val="23"/>
          <w:sz w:val="16"/>
        </w:rPr>
        <w:t xml:space="preserve"> </w:t>
      </w:r>
      <w:r>
        <w:rPr>
          <w:sz w:val="16"/>
        </w:rPr>
        <w:t>Sekisui</w:t>
      </w:r>
      <w:r>
        <w:rPr>
          <w:spacing w:val="22"/>
          <w:sz w:val="16"/>
        </w:rPr>
        <w:t xml:space="preserve"> </w:t>
      </w:r>
      <w:r>
        <w:rPr>
          <w:sz w:val="16"/>
        </w:rPr>
        <w:t>shall</w:t>
      </w:r>
      <w:r>
        <w:rPr>
          <w:spacing w:val="22"/>
          <w:sz w:val="16"/>
        </w:rPr>
        <w:t xml:space="preserve"> </w:t>
      </w:r>
      <w:r>
        <w:rPr>
          <w:sz w:val="16"/>
        </w:rPr>
        <w:t>pay</w:t>
      </w:r>
      <w:r>
        <w:rPr>
          <w:spacing w:val="40"/>
          <w:sz w:val="16"/>
        </w:rPr>
        <w:t xml:space="preserve"> </w:t>
      </w:r>
      <w:r>
        <w:rPr>
          <w:sz w:val="16"/>
        </w:rPr>
        <w:t>such amount unless Sekisui provides Qualigen with a valid tax exemption certificate authorized by the appropriate taxing authority. As</w:t>
      </w:r>
      <w:r>
        <w:rPr>
          <w:spacing w:val="40"/>
          <w:sz w:val="16"/>
        </w:rPr>
        <w:t xml:space="preserve"> </w:t>
      </w:r>
      <w:r>
        <w:rPr>
          <w:sz w:val="16"/>
        </w:rPr>
        <w:t>between</w:t>
      </w:r>
      <w:r>
        <w:rPr>
          <w:spacing w:val="23"/>
          <w:sz w:val="16"/>
        </w:rPr>
        <w:t xml:space="preserve"> </w:t>
      </w:r>
      <w:r>
        <w:rPr>
          <w:sz w:val="16"/>
        </w:rPr>
        <w:t>the</w:t>
      </w:r>
      <w:r>
        <w:rPr>
          <w:spacing w:val="23"/>
          <w:sz w:val="16"/>
        </w:rPr>
        <w:t xml:space="preserve"> </w:t>
      </w:r>
      <w:r>
        <w:rPr>
          <w:sz w:val="16"/>
        </w:rPr>
        <w:t>Parties,</w:t>
      </w:r>
      <w:r>
        <w:rPr>
          <w:spacing w:val="23"/>
          <w:sz w:val="16"/>
        </w:rPr>
        <w:t xml:space="preserve"> </w:t>
      </w:r>
      <w:r>
        <w:rPr>
          <w:sz w:val="16"/>
        </w:rPr>
        <w:t>all</w:t>
      </w:r>
      <w:r>
        <w:rPr>
          <w:spacing w:val="23"/>
          <w:sz w:val="16"/>
        </w:rPr>
        <w:t xml:space="preserve"> </w:t>
      </w:r>
      <w:r>
        <w:rPr>
          <w:sz w:val="16"/>
        </w:rPr>
        <w:t>customs</w:t>
      </w:r>
      <w:r>
        <w:rPr>
          <w:spacing w:val="23"/>
          <w:sz w:val="16"/>
        </w:rPr>
        <w:t xml:space="preserve"> </w:t>
      </w:r>
      <w:r>
        <w:rPr>
          <w:sz w:val="16"/>
        </w:rPr>
        <w:t>duties</w:t>
      </w:r>
      <w:r>
        <w:rPr>
          <w:spacing w:val="23"/>
          <w:sz w:val="16"/>
        </w:rPr>
        <w:t xml:space="preserve"> </w:t>
      </w:r>
      <w:r>
        <w:rPr>
          <w:sz w:val="16"/>
        </w:rPr>
        <w:t>shall</w:t>
      </w:r>
      <w:r>
        <w:rPr>
          <w:spacing w:val="23"/>
          <w:sz w:val="16"/>
        </w:rPr>
        <w:t xml:space="preserve"> </w:t>
      </w:r>
      <w:r>
        <w:rPr>
          <w:sz w:val="16"/>
        </w:rPr>
        <w:t>be</w:t>
      </w:r>
      <w:r>
        <w:rPr>
          <w:spacing w:val="23"/>
          <w:sz w:val="16"/>
        </w:rPr>
        <w:t xml:space="preserve"> </w:t>
      </w:r>
      <w:r>
        <w:rPr>
          <w:sz w:val="16"/>
        </w:rPr>
        <w:t>the</w:t>
      </w:r>
      <w:r>
        <w:rPr>
          <w:spacing w:val="23"/>
          <w:sz w:val="16"/>
        </w:rPr>
        <w:t xml:space="preserve"> </w:t>
      </w:r>
      <w:r>
        <w:rPr>
          <w:sz w:val="16"/>
        </w:rPr>
        <w:t>responsibility</w:t>
      </w:r>
      <w:r>
        <w:rPr>
          <w:spacing w:val="23"/>
          <w:sz w:val="16"/>
        </w:rPr>
        <w:t xml:space="preserve"> </w:t>
      </w:r>
      <w:r>
        <w:rPr>
          <w:sz w:val="16"/>
        </w:rPr>
        <w:t>of</w:t>
      </w:r>
      <w:r>
        <w:rPr>
          <w:spacing w:val="23"/>
          <w:sz w:val="16"/>
        </w:rPr>
        <w:t xml:space="preserve"> </w:t>
      </w:r>
      <w:r>
        <w:rPr>
          <w:sz w:val="16"/>
        </w:rPr>
        <w:t>Sekisui,</w:t>
      </w:r>
      <w:r>
        <w:rPr>
          <w:spacing w:val="23"/>
          <w:sz w:val="16"/>
        </w:rPr>
        <w:t xml:space="preserve"> </w:t>
      </w:r>
      <w:r>
        <w:rPr>
          <w:sz w:val="16"/>
        </w:rPr>
        <w:t>and</w:t>
      </w:r>
      <w:r>
        <w:rPr>
          <w:spacing w:val="34"/>
          <w:sz w:val="16"/>
        </w:rPr>
        <w:t xml:space="preserve"> </w:t>
      </w:r>
      <w:r>
        <w:rPr>
          <w:sz w:val="16"/>
        </w:rPr>
        <w:t>all</w:t>
      </w:r>
      <w:r>
        <w:rPr>
          <w:spacing w:val="23"/>
          <w:sz w:val="16"/>
        </w:rPr>
        <w:t xml:space="preserve"> </w:t>
      </w:r>
      <w:r>
        <w:rPr>
          <w:sz w:val="16"/>
        </w:rPr>
        <w:t>duty</w:t>
      </w:r>
      <w:r>
        <w:rPr>
          <w:spacing w:val="23"/>
          <w:sz w:val="16"/>
        </w:rPr>
        <w:t xml:space="preserve"> </w:t>
      </w:r>
      <w:r>
        <w:rPr>
          <w:sz w:val="16"/>
        </w:rPr>
        <w:t>expenses</w:t>
      </w:r>
      <w:r>
        <w:rPr>
          <w:spacing w:val="23"/>
          <w:sz w:val="16"/>
        </w:rPr>
        <w:t xml:space="preserve"> </w:t>
      </w:r>
      <w:r>
        <w:rPr>
          <w:sz w:val="16"/>
        </w:rPr>
        <w:t>will</w:t>
      </w:r>
      <w:r>
        <w:rPr>
          <w:spacing w:val="23"/>
          <w:sz w:val="16"/>
        </w:rPr>
        <w:t xml:space="preserve"> </w:t>
      </w:r>
      <w:r>
        <w:rPr>
          <w:sz w:val="16"/>
        </w:rPr>
        <w:t>be</w:t>
      </w:r>
      <w:r>
        <w:rPr>
          <w:spacing w:val="23"/>
          <w:sz w:val="16"/>
        </w:rPr>
        <w:t xml:space="preserve"> </w:t>
      </w:r>
      <w:r>
        <w:rPr>
          <w:sz w:val="16"/>
        </w:rPr>
        <w:t>included</w:t>
      </w:r>
      <w:r>
        <w:rPr>
          <w:spacing w:val="23"/>
          <w:sz w:val="16"/>
        </w:rPr>
        <w:t xml:space="preserve"> </w:t>
      </w:r>
      <w:r>
        <w:rPr>
          <w:sz w:val="16"/>
        </w:rPr>
        <w:t>as</w:t>
      </w:r>
      <w:r>
        <w:rPr>
          <w:spacing w:val="23"/>
          <w:sz w:val="16"/>
        </w:rPr>
        <w:t xml:space="preserve"> </w:t>
      </w:r>
      <w:r>
        <w:rPr>
          <w:sz w:val="16"/>
        </w:rPr>
        <w:t>an</w:t>
      </w:r>
      <w:r>
        <w:rPr>
          <w:spacing w:val="23"/>
          <w:sz w:val="16"/>
        </w:rPr>
        <w:t xml:space="preserve"> </w:t>
      </w:r>
      <w:r>
        <w:rPr>
          <w:sz w:val="16"/>
        </w:rPr>
        <w:t>element</w:t>
      </w:r>
      <w:r>
        <w:rPr>
          <w:spacing w:val="23"/>
          <w:sz w:val="16"/>
        </w:rPr>
        <w:t xml:space="preserve"> </w:t>
      </w:r>
      <w:r>
        <w:rPr>
          <w:sz w:val="16"/>
        </w:rPr>
        <w:t>of</w:t>
      </w:r>
      <w:r>
        <w:rPr>
          <w:spacing w:val="40"/>
          <w:sz w:val="16"/>
        </w:rPr>
        <w:t xml:space="preserve"> </w:t>
      </w:r>
      <w:r>
        <w:rPr>
          <w:sz w:val="16"/>
        </w:rPr>
        <w:t>COGS</w:t>
      </w:r>
      <w:r>
        <w:rPr>
          <w:spacing w:val="14"/>
          <w:sz w:val="16"/>
        </w:rPr>
        <w:t xml:space="preserve"> </w:t>
      </w:r>
      <w:r>
        <w:rPr>
          <w:sz w:val="16"/>
        </w:rPr>
        <w:t>as</w:t>
      </w:r>
      <w:r>
        <w:rPr>
          <w:spacing w:val="14"/>
          <w:sz w:val="16"/>
        </w:rPr>
        <w:t xml:space="preserve"> </w:t>
      </w:r>
      <w:r>
        <w:rPr>
          <w:sz w:val="16"/>
        </w:rPr>
        <w:t>referenced</w:t>
      </w:r>
      <w:r>
        <w:rPr>
          <w:spacing w:val="14"/>
          <w:sz w:val="16"/>
        </w:rPr>
        <w:t xml:space="preserve"> </w:t>
      </w:r>
      <w:r>
        <w:rPr>
          <w:sz w:val="16"/>
        </w:rPr>
        <w:t>in</w:t>
      </w:r>
      <w:r>
        <w:rPr>
          <w:spacing w:val="14"/>
          <w:sz w:val="16"/>
        </w:rPr>
        <w:t xml:space="preserve"> </w:t>
      </w:r>
      <w:r>
        <w:rPr>
          <w:sz w:val="16"/>
        </w:rPr>
        <w:t>Exhibit</w:t>
      </w:r>
      <w:r>
        <w:rPr>
          <w:spacing w:val="12"/>
          <w:sz w:val="16"/>
        </w:rPr>
        <w:t xml:space="preserve"> </w:t>
      </w:r>
      <w:r>
        <w:rPr>
          <w:sz w:val="16"/>
        </w:rPr>
        <w:t>A</w:t>
      </w:r>
      <w:r>
        <w:rPr>
          <w:spacing w:val="14"/>
          <w:sz w:val="16"/>
        </w:rPr>
        <w:t xml:space="preserve"> </w:t>
      </w:r>
      <w:r>
        <w:rPr>
          <w:sz w:val="16"/>
        </w:rPr>
        <w:t>and</w:t>
      </w:r>
      <w:r>
        <w:rPr>
          <w:spacing w:val="14"/>
          <w:sz w:val="16"/>
        </w:rPr>
        <w:t xml:space="preserve"> </w:t>
      </w:r>
      <w:r>
        <w:rPr>
          <w:sz w:val="16"/>
        </w:rPr>
        <w:t>will</w:t>
      </w:r>
      <w:r>
        <w:rPr>
          <w:spacing w:val="12"/>
          <w:sz w:val="16"/>
        </w:rPr>
        <w:t xml:space="preserve"> </w:t>
      </w:r>
      <w:r>
        <w:rPr>
          <w:sz w:val="16"/>
        </w:rPr>
        <w:t>be</w:t>
      </w:r>
      <w:r>
        <w:rPr>
          <w:spacing w:val="12"/>
          <w:sz w:val="16"/>
        </w:rPr>
        <w:t xml:space="preserve"> </w:t>
      </w:r>
      <w:r>
        <w:rPr>
          <w:sz w:val="16"/>
        </w:rPr>
        <w:t>included</w:t>
      </w:r>
      <w:r>
        <w:rPr>
          <w:spacing w:val="14"/>
          <w:sz w:val="16"/>
        </w:rPr>
        <w:t xml:space="preserve"> </w:t>
      </w:r>
      <w:r>
        <w:rPr>
          <w:sz w:val="16"/>
        </w:rPr>
        <w:t>as</w:t>
      </w:r>
      <w:r>
        <w:rPr>
          <w:spacing w:val="14"/>
          <w:sz w:val="16"/>
        </w:rPr>
        <w:t xml:space="preserve"> </w:t>
      </w:r>
      <w:r>
        <w:rPr>
          <w:sz w:val="16"/>
        </w:rPr>
        <w:t>part</w:t>
      </w:r>
      <w:r>
        <w:rPr>
          <w:spacing w:val="12"/>
          <w:sz w:val="16"/>
        </w:rPr>
        <w:t xml:space="preserve"> </w:t>
      </w:r>
      <w:r>
        <w:rPr>
          <w:sz w:val="16"/>
        </w:rPr>
        <w:t>of</w:t>
      </w:r>
      <w:r>
        <w:rPr>
          <w:spacing w:val="14"/>
          <w:sz w:val="16"/>
        </w:rPr>
        <w:t xml:space="preserve"> </w:t>
      </w:r>
      <w:r>
        <w:rPr>
          <w:sz w:val="16"/>
        </w:rPr>
        <w:t>the</w:t>
      </w:r>
      <w:r>
        <w:rPr>
          <w:spacing w:val="12"/>
          <w:sz w:val="16"/>
        </w:rPr>
        <w:t xml:space="preserve"> </w:t>
      </w:r>
      <w:r>
        <w:rPr>
          <w:sz w:val="16"/>
        </w:rPr>
        <w:t>Actual</w:t>
      </w:r>
      <w:r>
        <w:rPr>
          <w:spacing w:val="11"/>
          <w:sz w:val="16"/>
        </w:rPr>
        <w:t xml:space="preserve"> </w:t>
      </w:r>
      <w:r>
        <w:rPr>
          <w:sz w:val="16"/>
        </w:rPr>
        <w:t>Margin</w:t>
      </w:r>
      <w:r>
        <w:rPr>
          <w:spacing w:val="14"/>
          <w:sz w:val="16"/>
        </w:rPr>
        <w:t xml:space="preserve"> </w:t>
      </w:r>
      <w:r>
        <w:rPr>
          <w:sz w:val="16"/>
        </w:rPr>
        <w:t>True-Up</w:t>
      </w:r>
      <w:r>
        <w:rPr>
          <w:spacing w:val="14"/>
          <w:sz w:val="16"/>
        </w:rPr>
        <w:t xml:space="preserve"> </w:t>
      </w:r>
      <w:r>
        <w:rPr>
          <w:sz w:val="16"/>
        </w:rPr>
        <w:t>as</w:t>
      </w:r>
      <w:r>
        <w:rPr>
          <w:spacing w:val="14"/>
          <w:sz w:val="16"/>
        </w:rPr>
        <w:t xml:space="preserve"> </w:t>
      </w:r>
      <w:r>
        <w:rPr>
          <w:sz w:val="16"/>
        </w:rPr>
        <w:t>defined</w:t>
      </w:r>
      <w:r>
        <w:rPr>
          <w:spacing w:val="14"/>
          <w:sz w:val="16"/>
        </w:rPr>
        <w:t xml:space="preserve"> </w:t>
      </w:r>
      <w:r>
        <w:rPr>
          <w:sz w:val="16"/>
        </w:rPr>
        <w:t>in</w:t>
      </w:r>
      <w:r>
        <w:rPr>
          <w:spacing w:val="14"/>
          <w:sz w:val="16"/>
        </w:rPr>
        <w:t xml:space="preserve"> </w:t>
      </w:r>
      <w:r>
        <w:rPr>
          <w:sz w:val="16"/>
        </w:rPr>
        <w:t>Exhibit</w:t>
      </w:r>
      <w:r>
        <w:rPr>
          <w:spacing w:val="14"/>
          <w:sz w:val="16"/>
        </w:rPr>
        <w:t xml:space="preserve"> </w:t>
      </w:r>
      <w:r>
        <w:rPr>
          <w:sz w:val="16"/>
        </w:rPr>
        <w:t>D.</w:t>
      </w:r>
      <w:r>
        <w:rPr>
          <w:spacing w:val="14"/>
          <w:sz w:val="16"/>
        </w:rPr>
        <w:t xml:space="preserve"> </w:t>
      </w:r>
      <w:r>
        <w:rPr>
          <w:sz w:val="16"/>
        </w:rPr>
        <w:t>The</w:t>
      </w:r>
      <w:r>
        <w:rPr>
          <w:spacing w:val="14"/>
          <w:sz w:val="16"/>
        </w:rPr>
        <w:t xml:space="preserve"> </w:t>
      </w:r>
      <w:r>
        <w:rPr>
          <w:sz w:val="16"/>
        </w:rPr>
        <w:t>parties</w:t>
      </w:r>
      <w:r>
        <w:rPr>
          <w:spacing w:val="14"/>
          <w:sz w:val="16"/>
        </w:rPr>
        <w:t xml:space="preserve"> </w:t>
      </w:r>
      <w:r>
        <w:rPr>
          <w:sz w:val="16"/>
        </w:rPr>
        <w:t>agree</w:t>
      </w:r>
      <w:r>
        <w:rPr>
          <w:spacing w:val="40"/>
          <w:sz w:val="16"/>
        </w:rPr>
        <w:t xml:space="preserve"> </w:t>
      </w:r>
      <w:r>
        <w:rPr>
          <w:sz w:val="16"/>
        </w:rPr>
        <w:t>to</w:t>
      </w:r>
      <w:r>
        <w:rPr>
          <w:spacing w:val="40"/>
          <w:sz w:val="16"/>
        </w:rPr>
        <w:t xml:space="preserve"> </w:t>
      </w:r>
      <w:r>
        <w:rPr>
          <w:sz w:val="16"/>
        </w:rPr>
        <w:t>cooperate</w:t>
      </w:r>
      <w:r>
        <w:rPr>
          <w:spacing w:val="40"/>
          <w:sz w:val="16"/>
        </w:rPr>
        <w:t xml:space="preserve"> </w:t>
      </w:r>
      <w:r>
        <w:rPr>
          <w:sz w:val="16"/>
        </w:rPr>
        <w:t>with</w:t>
      </w:r>
      <w:r>
        <w:rPr>
          <w:spacing w:val="40"/>
          <w:sz w:val="16"/>
        </w:rPr>
        <w:t xml:space="preserve"> </w:t>
      </w:r>
      <w:r>
        <w:rPr>
          <w:sz w:val="16"/>
        </w:rPr>
        <w:t>one</w:t>
      </w:r>
      <w:r>
        <w:rPr>
          <w:spacing w:val="40"/>
          <w:sz w:val="16"/>
        </w:rPr>
        <w:t xml:space="preserve"> </w:t>
      </w:r>
      <w:r>
        <w:rPr>
          <w:sz w:val="16"/>
        </w:rPr>
        <w:t>another</w:t>
      </w:r>
      <w:r>
        <w:rPr>
          <w:spacing w:val="40"/>
          <w:sz w:val="16"/>
        </w:rPr>
        <w:t xml:space="preserve"> </w:t>
      </w:r>
      <w:r>
        <w:rPr>
          <w:sz w:val="16"/>
        </w:rPr>
        <w:t>and</w:t>
      </w:r>
      <w:r>
        <w:rPr>
          <w:spacing w:val="40"/>
          <w:sz w:val="16"/>
        </w:rPr>
        <w:t xml:space="preserve"> </w:t>
      </w:r>
      <w:r>
        <w:rPr>
          <w:sz w:val="16"/>
        </w:rPr>
        <w:t>use</w:t>
      </w:r>
      <w:r>
        <w:rPr>
          <w:spacing w:val="40"/>
          <w:sz w:val="16"/>
        </w:rPr>
        <w:t xml:space="preserve"> </w:t>
      </w:r>
      <w:r>
        <w:rPr>
          <w:sz w:val="16"/>
        </w:rPr>
        <w:t>reasonable</w:t>
      </w:r>
      <w:r>
        <w:rPr>
          <w:spacing w:val="40"/>
          <w:sz w:val="16"/>
        </w:rPr>
        <w:t xml:space="preserve"> </w:t>
      </w:r>
      <w:r>
        <w:rPr>
          <w:sz w:val="16"/>
        </w:rPr>
        <w:t>efforts</w:t>
      </w:r>
      <w:r>
        <w:rPr>
          <w:spacing w:val="40"/>
          <w:sz w:val="16"/>
        </w:rPr>
        <w:t xml:space="preserve"> </w:t>
      </w:r>
      <w:r>
        <w:rPr>
          <w:sz w:val="16"/>
        </w:rPr>
        <w:t>to</w:t>
      </w:r>
      <w:r>
        <w:rPr>
          <w:spacing w:val="40"/>
          <w:sz w:val="16"/>
        </w:rPr>
        <w:t xml:space="preserve"> </w:t>
      </w:r>
      <w:r>
        <w:rPr>
          <w:sz w:val="16"/>
        </w:rPr>
        <w:t>avoid</w:t>
      </w:r>
      <w:r>
        <w:rPr>
          <w:spacing w:val="40"/>
          <w:sz w:val="16"/>
        </w:rPr>
        <w:t xml:space="preserve"> </w:t>
      </w:r>
      <w:r>
        <w:rPr>
          <w:sz w:val="16"/>
        </w:rPr>
        <w:t>or</w:t>
      </w:r>
      <w:r>
        <w:rPr>
          <w:spacing w:val="38"/>
          <w:sz w:val="16"/>
        </w:rPr>
        <w:t xml:space="preserve"> </w:t>
      </w:r>
      <w:r>
        <w:rPr>
          <w:sz w:val="16"/>
        </w:rPr>
        <w:t>reduce</w:t>
      </w:r>
      <w:r>
        <w:rPr>
          <w:spacing w:val="38"/>
          <w:sz w:val="16"/>
        </w:rPr>
        <w:t xml:space="preserve"> </w:t>
      </w:r>
      <w:r>
        <w:rPr>
          <w:sz w:val="16"/>
        </w:rPr>
        <w:t>tax</w:t>
      </w:r>
      <w:r>
        <w:rPr>
          <w:spacing w:val="38"/>
          <w:sz w:val="16"/>
        </w:rPr>
        <w:t xml:space="preserve"> </w:t>
      </w:r>
      <w:r>
        <w:rPr>
          <w:sz w:val="16"/>
        </w:rPr>
        <w:t>withholding</w:t>
      </w:r>
      <w:r>
        <w:rPr>
          <w:spacing w:val="38"/>
          <w:sz w:val="16"/>
        </w:rPr>
        <w:t xml:space="preserve"> </w:t>
      </w:r>
      <w:r>
        <w:rPr>
          <w:sz w:val="16"/>
        </w:rPr>
        <w:t>or</w:t>
      </w:r>
      <w:r>
        <w:rPr>
          <w:spacing w:val="38"/>
          <w:sz w:val="16"/>
        </w:rPr>
        <w:t xml:space="preserve"> </w:t>
      </w:r>
      <w:r>
        <w:rPr>
          <w:sz w:val="16"/>
        </w:rPr>
        <w:t>similar</w:t>
      </w:r>
      <w:r>
        <w:rPr>
          <w:spacing w:val="38"/>
          <w:sz w:val="16"/>
        </w:rPr>
        <w:t xml:space="preserve"> </w:t>
      </w:r>
      <w:r>
        <w:rPr>
          <w:sz w:val="16"/>
        </w:rPr>
        <w:t>obligations</w:t>
      </w:r>
      <w:r>
        <w:rPr>
          <w:spacing w:val="38"/>
          <w:sz w:val="16"/>
        </w:rPr>
        <w:t xml:space="preserve"> </w:t>
      </w:r>
      <w:r>
        <w:rPr>
          <w:sz w:val="16"/>
        </w:rPr>
        <w:t>in</w:t>
      </w:r>
      <w:r>
        <w:rPr>
          <w:spacing w:val="38"/>
          <w:sz w:val="16"/>
        </w:rPr>
        <w:t xml:space="preserve"> </w:t>
      </w:r>
      <w:r>
        <w:rPr>
          <w:sz w:val="16"/>
        </w:rPr>
        <w:t>respect</w:t>
      </w:r>
      <w:r>
        <w:rPr>
          <w:spacing w:val="38"/>
          <w:sz w:val="16"/>
        </w:rPr>
        <w:t xml:space="preserve"> </w:t>
      </w:r>
      <w:r>
        <w:rPr>
          <w:sz w:val="16"/>
        </w:rPr>
        <w:t>of</w:t>
      </w:r>
      <w:r>
        <w:rPr>
          <w:spacing w:val="40"/>
          <w:sz w:val="16"/>
        </w:rPr>
        <w:t xml:space="preserve"> </w:t>
      </w:r>
      <w:r>
        <w:rPr>
          <w:sz w:val="16"/>
        </w:rPr>
        <w:t>Financing</w:t>
      </w:r>
      <w:r>
        <w:rPr>
          <w:spacing w:val="40"/>
          <w:sz w:val="16"/>
        </w:rPr>
        <w:t xml:space="preserve"> </w:t>
      </w:r>
      <w:r>
        <w:rPr>
          <w:sz w:val="16"/>
        </w:rPr>
        <w:t>Payments,</w:t>
      </w:r>
      <w:r>
        <w:rPr>
          <w:spacing w:val="40"/>
          <w:sz w:val="16"/>
        </w:rPr>
        <w:t xml:space="preserve"> </w:t>
      </w:r>
      <w:r>
        <w:rPr>
          <w:sz w:val="16"/>
        </w:rPr>
        <w:t>Product</w:t>
      </w:r>
      <w:r>
        <w:rPr>
          <w:spacing w:val="40"/>
          <w:sz w:val="16"/>
        </w:rPr>
        <w:t xml:space="preserve"> </w:t>
      </w:r>
      <w:r>
        <w:rPr>
          <w:sz w:val="16"/>
        </w:rPr>
        <w:t>purchase</w:t>
      </w:r>
      <w:r>
        <w:rPr>
          <w:spacing w:val="40"/>
          <w:sz w:val="16"/>
        </w:rPr>
        <w:t xml:space="preserve"> </w:t>
      </w:r>
      <w:r>
        <w:rPr>
          <w:sz w:val="16"/>
        </w:rPr>
        <w:t>payments,</w:t>
      </w:r>
      <w:r>
        <w:rPr>
          <w:spacing w:val="40"/>
          <w:sz w:val="16"/>
        </w:rPr>
        <w:t xml:space="preserve"> </w:t>
      </w:r>
      <w:r>
        <w:rPr>
          <w:sz w:val="16"/>
        </w:rPr>
        <w:t>and</w:t>
      </w:r>
      <w:r>
        <w:rPr>
          <w:spacing w:val="40"/>
          <w:sz w:val="16"/>
        </w:rPr>
        <w:t xml:space="preserve"> </w:t>
      </w:r>
      <w:r>
        <w:rPr>
          <w:sz w:val="16"/>
        </w:rPr>
        <w:t>other</w:t>
      </w:r>
      <w:r>
        <w:rPr>
          <w:spacing w:val="40"/>
          <w:sz w:val="16"/>
        </w:rPr>
        <w:t xml:space="preserve"> </w:t>
      </w:r>
      <w:r>
        <w:rPr>
          <w:sz w:val="16"/>
        </w:rPr>
        <w:t>payments</w:t>
      </w:r>
      <w:r>
        <w:rPr>
          <w:spacing w:val="40"/>
          <w:sz w:val="16"/>
        </w:rPr>
        <w:t xml:space="preserve"> </w:t>
      </w:r>
      <w:r>
        <w:rPr>
          <w:sz w:val="16"/>
        </w:rPr>
        <w:t>made</w:t>
      </w:r>
      <w:r>
        <w:rPr>
          <w:spacing w:val="38"/>
          <w:sz w:val="16"/>
        </w:rPr>
        <w:t xml:space="preserve"> </w:t>
      </w:r>
      <w:r>
        <w:rPr>
          <w:sz w:val="16"/>
        </w:rPr>
        <w:t>by</w:t>
      </w:r>
      <w:r>
        <w:rPr>
          <w:spacing w:val="38"/>
          <w:sz w:val="16"/>
        </w:rPr>
        <w:t xml:space="preserve"> </w:t>
      </w:r>
      <w:r>
        <w:rPr>
          <w:sz w:val="16"/>
        </w:rPr>
        <w:t>Sekisui</w:t>
      </w:r>
      <w:r>
        <w:rPr>
          <w:spacing w:val="38"/>
          <w:sz w:val="16"/>
        </w:rPr>
        <w:t xml:space="preserve"> </w:t>
      </w:r>
      <w:r>
        <w:rPr>
          <w:sz w:val="16"/>
        </w:rPr>
        <w:t>to</w:t>
      </w:r>
      <w:r>
        <w:rPr>
          <w:spacing w:val="38"/>
          <w:sz w:val="16"/>
        </w:rPr>
        <w:t xml:space="preserve"> </w:t>
      </w:r>
      <w:r>
        <w:rPr>
          <w:sz w:val="16"/>
        </w:rPr>
        <w:t>Qualigen</w:t>
      </w:r>
      <w:r>
        <w:rPr>
          <w:spacing w:val="38"/>
          <w:sz w:val="16"/>
        </w:rPr>
        <w:t xml:space="preserve"> </w:t>
      </w:r>
      <w:r>
        <w:rPr>
          <w:sz w:val="16"/>
        </w:rPr>
        <w:t>under</w:t>
      </w:r>
      <w:r>
        <w:rPr>
          <w:spacing w:val="38"/>
          <w:sz w:val="16"/>
        </w:rPr>
        <w:t xml:space="preserve"> </w:t>
      </w:r>
      <w:r>
        <w:rPr>
          <w:sz w:val="16"/>
        </w:rPr>
        <w:t>this</w:t>
      </w:r>
      <w:r>
        <w:rPr>
          <w:spacing w:val="38"/>
          <w:sz w:val="16"/>
        </w:rPr>
        <w:t xml:space="preserve"> </w:t>
      </w:r>
      <w:r>
        <w:rPr>
          <w:sz w:val="16"/>
        </w:rPr>
        <w:t>Agreement.</w:t>
      </w:r>
      <w:r>
        <w:rPr>
          <w:spacing w:val="38"/>
          <w:sz w:val="16"/>
        </w:rPr>
        <w:t xml:space="preserve"> </w:t>
      </w:r>
      <w:r>
        <w:rPr>
          <w:sz w:val="16"/>
        </w:rPr>
        <w:t>To</w:t>
      </w:r>
      <w:r>
        <w:rPr>
          <w:spacing w:val="38"/>
          <w:sz w:val="16"/>
        </w:rPr>
        <w:t xml:space="preserve"> </w:t>
      </w:r>
      <w:r>
        <w:rPr>
          <w:sz w:val="16"/>
        </w:rPr>
        <w:t>the</w:t>
      </w:r>
      <w:r>
        <w:rPr>
          <w:spacing w:val="40"/>
          <w:sz w:val="16"/>
        </w:rPr>
        <w:t xml:space="preserve"> </w:t>
      </w:r>
      <w:r>
        <w:rPr>
          <w:sz w:val="16"/>
        </w:rPr>
        <w:t>extent Sekisui is required to withhold taxes on any payment to Qualigen, Sekisui shall pay the amounts of such taxes to the proper</w:t>
      </w:r>
      <w:r>
        <w:rPr>
          <w:spacing w:val="40"/>
          <w:sz w:val="16"/>
        </w:rPr>
        <w:t xml:space="preserve"> </w:t>
      </w:r>
      <w:r>
        <w:rPr>
          <w:sz w:val="16"/>
        </w:rPr>
        <w:t>governmental</w:t>
      </w:r>
      <w:r>
        <w:rPr>
          <w:spacing w:val="40"/>
          <w:sz w:val="16"/>
        </w:rPr>
        <w:t xml:space="preserve"> </w:t>
      </w:r>
      <w:r>
        <w:rPr>
          <w:sz w:val="16"/>
        </w:rPr>
        <w:t>authority</w:t>
      </w:r>
      <w:r>
        <w:rPr>
          <w:spacing w:val="40"/>
          <w:sz w:val="16"/>
        </w:rPr>
        <w:t xml:space="preserve"> </w:t>
      </w:r>
      <w:r>
        <w:rPr>
          <w:sz w:val="16"/>
        </w:rPr>
        <w:t>in</w:t>
      </w:r>
      <w:r>
        <w:rPr>
          <w:spacing w:val="40"/>
          <w:sz w:val="16"/>
        </w:rPr>
        <w:t xml:space="preserve"> </w:t>
      </w:r>
      <w:r>
        <w:rPr>
          <w:sz w:val="16"/>
        </w:rPr>
        <w:t>a</w:t>
      </w:r>
      <w:r>
        <w:rPr>
          <w:spacing w:val="40"/>
          <w:sz w:val="16"/>
        </w:rPr>
        <w:t xml:space="preserve"> </w:t>
      </w:r>
      <w:r>
        <w:rPr>
          <w:sz w:val="16"/>
        </w:rPr>
        <w:t>timely</w:t>
      </w:r>
      <w:r>
        <w:rPr>
          <w:spacing w:val="40"/>
          <w:sz w:val="16"/>
        </w:rPr>
        <w:t xml:space="preserve"> </w:t>
      </w:r>
      <w:r>
        <w:rPr>
          <w:sz w:val="16"/>
        </w:rPr>
        <w:t>manner</w:t>
      </w:r>
      <w:r>
        <w:rPr>
          <w:spacing w:val="40"/>
          <w:sz w:val="16"/>
        </w:rPr>
        <w:t xml:space="preserve"> </w:t>
      </w:r>
      <w:r>
        <w:rPr>
          <w:sz w:val="16"/>
        </w:rPr>
        <w:t>and</w:t>
      </w:r>
      <w:r>
        <w:rPr>
          <w:spacing w:val="40"/>
          <w:sz w:val="16"/>
        </w:rPr>
        <w:t xml:space="preserve"> </w:t>
      </w:r>
      <w:r>
        <w:rPr>
          <w:sz w:val="16"/>
        </w:rPr>
        <w:t>promptly</w:t>
      </w:r>
      <w:r>
        <w:rPr>
          <w:spacing w:val="40"/>
          <w:sz w:val="16"/>
        </w:rPr>
        <w:t xml:space="preserve"> </w:t>
      </w:r>
      <w:r>
        <w:rPr>
          <w:sz w:val="16"/>
        </w:rPr>
        <w:t>transmit</w:t>
      </w:r>
      <w:r>
        <w:rPr>
          <w:spacing w:val="40"/>
          <w:sz w:val="16"/>
        </w:rPr>
        <w:t xml:space="preserve"> </w:t>
      </w:r>
      <w:r>
        <w:rPr>
          <w:sz w:val="16"/>
        </w:rPr>
        <w:t>to</w:t>
      </w:r>
      <w:r>
        <w:rPr>
          <w:spacing w:val="40"/>
          <w:sz w:val="16"/>
        </w:rPr>
        <w:t xml:space="preserve"> </w:t>
      </w:r>
      <w:r>
        <w:rPr>
          <w:sz w:val="16"/>
        </w:rPr>
        <w:t>Qualigen</w:t>
      </w:r>
      <w:r>
        <w:rPr>
          <w:spacing w:val="40"/>
          <w:sz w:val="16"/>
        </w:rPr>
        <w:t xml:space="preserve"> </w:t>
      </w:r>
      <w:r>
        <w:rPr>
          <w:sz w:val="16"/>
        </w:rPr>
        <w:t>evidence</w:t>
      </w:r>
      <w:r>
        <w:rPr>
          <w:spacing w:val="40"/>
          <w:sz w:val="16"/>
        </w:rPr>
        <w:t xml:space="preserve"> </w:t>
      </w:r>
      <w:r>
        <w:rPr>
          <w:sz w:val="16"/>
        </w:rPr>
        <w:t>of</w:t>
      </w:r>
      <w:r>
        <w:rPr>
          <w:spacing w:val="40"/>
          <w:sz w:val="16"/>
        </w:rPr>
        <w:t xml:space="preserve"> </w:t>
      </w:r>
      <w:r>
        <w:rPr>
          <w:sz w:val="16"/>
        </w:rPr>
        <w:t>such</w:t>
      </w:r>
      <w:r>
        <w:rPr>
          <w:spacing w:val="40"/>
          <w:sz w:val="16"/>
        </w:rPr>
        <w:t xml:space="preserve"> </w:t>
      </w:r>
      <w:r>
        <w:rPr>
          <w:sz w:val="16"/>
        </w:rPr>
        <w:t>payment</w:t>
      </w:r>
      <w:r>
        <w:rPr>
          <w:spacing w:val="40"/>
          <w:sz w:val="16"/>
        </w:rPr>
        <w:t xml:space="preserve"> </w:t>
      </w:r>
      <w:r>
        <w:rPr>
          <w:sz w:val="16"/>
        </w:rPr>
        <w:t>and/or</w:t>
      </w:r>
      <w:r>
        <w:rPr>
          <w:spacing w:val="40"/>
          <w:sz w:val="16"/>
        </w:rPr>
        <w:t xml:space="preserve"> </w:t>
      </w:r>
      <w:r>
        <w:rPr>
          <w:sz w:val="16"/>
        </w:rPr>
        <w:t>an</w:t>
      </w:r>
      <w:r>
        <w:rPr>
          <w:spacing w:val="40"/>
          <w:sz w:val="16"/>
        </w:rPr>
        <w:t xml:space="preserve"> </w:t>
      </w:r>
      <w:r>
        <w:rPr>
          <w:sz w:val="16"/>
        </w:rPr>
        <w:t>official</w:t>
      </w:r>
      <w:r>
        <w:rPr>
          <w:spacing w:val="40"/>
          <w:sz w:val="16"/>
        </w:rPr>
        <w:t xml:space="preserve"> </w:t>
      </w:r>
      <w:r>
        <w:rPr>
          <w:sz w:val="16"/>
        </w:rPr>
        <w:t>tax</w:t>
      </w:r>
      <w:r>
        <w:rPr>
          <w:spacing w:val="40"/>
          <w:sz w:val="16"/>
        </w:rPr>
        <w:t xml:space="preserve"> </w:t>
      </w:r>
      <w:r>
        <w:rPr>
          <w:sz w:val="16"/>
        </w:rPr>
        <w:t>certificate,</w:t>
      </w:r>
      <w:r>
        <w:rPr>
          <w:spacing w:val="32"/>
          <w:sz w:val="16"/>
        </w:rPr>
        <w:t xml:space="preserve"> </w:t>
      </w:r>
      <w:r>
        <w:rPr>
          <w:sz w:val="16"/>
        </w:rPr>
        <w:t>or</w:t>
      </w:r>
      <w:r>
        <w:rPr>
          <w:spacing w:val="32"/>
          <w:sz w:val="16"/>
        </w:rPr>
        <w:t xml:space="preserve"> </w:t>
      </w:r>
      <w:r>
        <w:rPr>
          <w:sz w:val="16"/>
        </w:rPr>
        <w:t>such</w:t>
      </w:r>
      <w:r>
        <w:rPr>
          <w:spacing w:val="32"/>
          <w:sz w:val="16"/>
        </w:rPr>
        <w:t xml:space="preserve"> </w:t>
      </w:r>
      <w:r>
        <w:rPr>
          <w:sz w:val="16"/>
        </w:rPr>
        <w:t>other</w:t>
      </w:r>
      <w:r>
        <w:rPr>
          <w:spacing w:val="32"/>
          <w:sz w:val="16"/>
        </w:rPr>
        <w:t xml:space="preserve"> </w:t>
      </w:r>
      <w:r>
        <w:rPr>
          <w:sz w:val="16"/>
        </w:rPr>
        <w:t>evidence</w:t>
      </w:r>
      <w:r>
        <w:rPr>
          <w:spacing w:val="32"/>
          <w:sz w:val="16"/>
        </w:rPr>
        <w:t xml:space="preserve"> </w:t>
      </w:r>
      <w:r>
        <w:rPr>
          <w:sz w:val="16"/>
        </w:rPr>
        <w:t>as</w:t>
      </w:r>
      <w:r>
        <w:rPr>
          <w:spacing w:val="32"/>
          <w:sz w:val="16"/>
        </w:rPr>
        <w:t xml:space="preserve"> </w:t>
      </w:r>
      <w:r>
        <w:rPr>
          <w:sz w:val="16"/>
        </w:rPr>
        <w:t>Qualigen</w:t>
      </w:r>
      <w:r>
        <w:rPr>
          <w:spacing w:val="32"/>
          <w:sz w:val="16"/>
        </w:rPr>
        <w:t xml:space="preserve"> </w:t>
      </w:r>
      <w:r>
        <w:rPr>
          <w:sz w:val="16"/>
        </w:rPr>
        <w:t>may</w:t>
      </w:r>
      <w:r>
        <w:rPr>
          <w:spacing w:val="32"/>
          <w:sz w:val="16"/>
        </w:rPr>
        <w:t xml:space="preserve"> </w:t>
      </w:r>
      <w:r>
        <w:rPr>
          <w:sz w:val="16"/>
        </w:rPr>
        <w:t>reasonably</w:t>
      </w:r>
      <w:r>
        <w:rPr>
          <w:spacing w:val="40"/>
          <w:sz w:val="16"/>
        </w:rPr>
        <w:t xml:space="preserve"> </w:t>
      </w:r>
      <w:r>
        <w:rPr>
          <w:sz w:val="16"/>
        </w:rPr>
        <w:t>request,</w:t>
      </w:r>
      <w:r>
        <w:rPr>
          <w:spacing w:val="35"/>
          <w:sz w:val="16"/>
        </w:rPr>
        <w:t xml:space="preserve"> </w:t>
      </w:r>
      <w:r>
        <w:rPr>
          <w:sz w:val="16"/>
        </w:rPr>
        <w:t>to</w:t>
      </w:r>
      <w:r>
        <w:rPr>
          <w:spacing w:val="35"/>
          <w:sz w:val="16"/>
        </w:rPr>
        <w:t xml:space="preserve"> </w:t>
      </w:r>
      <w:r>
        <w:rPr>
          <w:sz w:val="16"/>
        </w:rPr>
        <w:t>establish</w:t>
      </w:r>
      <w:r>
        <w:rPr>
          <w:spacing w:val="35"/>
          <w:sz w:val="16"/>
        </w:rPr>
        <w:t xml:space="preserve"> </w:t>
      </w:r>
      <w:r>
        <w:rPr>
          <w:sz w:val="16"/>
        </w:rPr>
        <w:t>that</w:t>
      </w:r>
      <w:r>
        <w:rPr>
          <w:spacing w:val="35"/>
          <w:sz w:val="16"/>
        </w:rPr>
        <w:t xml:space="preserve"> </w:t>
      </w:r>
      <w:r>
        <w:rPr>
          <w:sz w:val="16"/>
        </w:rPr>
        <w:t>such</w:t>
      </w:r>
      <w:r>
        <w:rPr>
          <w:spacing w:val="35"/>
          <w:sz w:val="16"/>
        </w:rPr>
        <w:t xml:space="preserve"> </w:t>
      </w:r>
      <w:r>
        <w:rPr>
          <w:sz w:val="16"/>
        </w:rPr>
        <w:t>taxes</w:t>
      </w:r>
      <w:r>
        <w:rPr>
          <w:spacing w:val="35"/>
          <w:sz w:val="16"/>
        </w:rPr>
        <w:t xml:space="preserve"> </w:t>
      </w:r>
      <w:r>
        <w:rPr>
          <w:sz w:val="16"/>
        </w:rPr>
        <w:t>have</w:t>
      </w:r>
      <w:r>
        <w:rPr>
          <w:spacing w:val="33"/>
          <w:sz w:val="16"/>
        </w:rPr>
        <w:t xml:space="preserve"> </w:t>
      </w:r>
      <w:r>
        <w:rPr>
          <w:sz w:val="16"/>
        </w:rPr>
        <w:t>been</w:t>
      </w:r>
      <w:r>
        <w:rPr>
          <w:spacing w:val="35"/>
          <w:sz w:val="16"/>
        </w:rPr>
        <w:t xml:space="preserve"> </w:t>
      </w:r>
      <w:r>
        <w:rPr>
          <w:sz w:val="16"/>
        </w:rPr>
        <w:t>paid.</w:t>
      </w:r>
      <w:r>
        <w:rPr>
          <w:spacing w:val="35"/>
          <w:sz w:val="16"/>
        </w:rPr>
        <w:t xml:space="preserve"> </w:t>
      </w:r>
      <w:r>
        <w:rPr>
          <w:sz w:val="16"/>
        </w:rPr>
        <w:t>Qualigen</w:t>
      </w:r>
      <w:r>
        <w:rPr>
          <w:spacing w:val="35"/>
          <w:sz w:val="16"/>
        </w:rPr>
        <w:t xml:space="preserve"> </w:t>
      </w:r>
      <w:r>
        <w:rPr>
          <w:sz w:val="16"/>
        </w:rPr>
        <w:t>shall</w:t>
      </w:r>
      <w:r>
        <w:rPr>
          <w:spacing w:val="40"/>
          <w:sz w:val="16"/>
        </w:rPr>
        <w:t xml:space="preserve"> </w:t>
      </w:r>
      <w:r>
        <w:rPr>
          <w:sz w:val="16"/>
        </w:rPr>
        <w:t>provide</w:t>
      </w:r>
      <w:r>
        <w:rPr>
          <w:spacing w:val="13"/>
          <w:sz w:val="16"/>
        </w:rPr>
        <w:t xml:space="preserve"> </w:t>
      </w:r>
      <w:r>
        <w:rPr>
          <w:sz w:val="16"/>
        </w:rPr>
        <w:t>Sekisui</w:t>
      </w:r>
      <w:r>
        <w:rPr>
          <w:spacing w:val="13"/>
          <w:sz w:val="16"/>
        </w:rPr>
        <w:t xml:space="preserve"> </w:t>
      </w:r>
      <w:r>
        <w:rPr>
          <w:sz w:val="16"/>
        </w:rPr>
        <w:t>any</w:t>
      </w:r>
      <w:r>
        <w:rPr>
          <w:spacing w:val="13"/>
          <w:sz w:val="16"/>
        </w:rPr>
        <w:t xml:space="preserve"> </w:t>
      </w:r>
      <w:r>
        <w:rPr>
          <w:sz w:val="16"/>
        </w:rPr>
        <w:t>tax</w:t>
      </w:r>
      <w:r>
        <w:rPr>
          <w:spacing w:val="13"/>
          <w:sz w:val="16"/>
        </w:rPr>
        <w:t xml:space="preserve"> </w:t>
      </w:r>
      <w:r>
        <w:rPr>
          <w:sz w:val="16"/>
        </w:rPr>
        <w:t>forms</w:t>
      </w:r>
      <w:r>
        <w:rPr>
          <w:spacing w:val="13"/>
          <w:sz w:val="16"/>
        </w:rPr>
        <w:t xml:space="preserve"> </w:t>
      </w:r>
      <w:r>
        <w:rPr>
          <w:sz w:val="16"/>
        </w:rPr>
        <w:t>that</w:t>
      </w:r>
      <w:r>
        <w:rPr>
          <w:spacing w:val="13"/>
          <w:sz w:val="16"/>
        </w:rPr>
        <w:t xml:space="preserve"> </w:t>
      </w:r>
      <w:r>
        <w:rPr>
          <w:sz w:val="16"/>
        </w:rPr>
        <w:t>may</w:t>
      </w:r>
      <w:r>
        <w:rPr>
          <w:spacing w:val="13"/>
          <w:sz w:val="16"/>
        </w:rPr>
        <w:t xml:space="preserve"> </w:t>
      </w:r>
      <w:r>
        <w:rPr>
          <w:sz w:val="16"/>
        </w:rPr>
        <w:t>be</w:t>
      </w:r>
      <w:r>
        <w:rPr>
          <w:spacing w:val="13"/>
          <w:sz w:val="16"/>
        </w:rPr>
        <w:t xml:space="preserve"> </w:t>
      </w:r>
      <w:r>
        <w:rPr>
          <w:sz w:val="16"/>
        </w:rPr>
        <w:t>reasonably</w:t>
      </w:r>
      <w:r>
        <w:rPr>
          <w:spacing w:val="13"/>
          <w:sz w:val="16"/>
        </w:rPr>
        <w:t xml:space="preserve"> </w:t>
      </w:r>
      <w:r>
        <w:rPr>
          <w:sz w:val="16"/>
        </w:rPr>
        <w:t>necessary</w:t>
      </w:r>
      <w:r>
        <w:rPr>
          <w:spacing w:val="14"/>
          <w:sz w:val="16"/>
        </w:rPr>
        <w:t xml:space="preserve"> </w:t>
      </w:r>
      <w:r>
        <w:rPr>
          <w:sz w:val="16"/>
        </w:rPr>
        <w:t>in</w:t>
      </w:r>
      <w:r>
        <w:rPr>
          <w:spacing w:val="14"/>
          <w:sz w:val="16"/>
        </w:rPr>
        <w:t xml:space="preserve"> </w:t>
      </w:r>
      <w:r>
        <w:rPr>
          <w:sz w:val="16"/>
        </w:rPr>
        <w:t>order</w:t>
      </w:r>
      <w:r>
        <w:rPr>
          <w:spacing w:val="14"/>
          <w:sz w:val="16"/>
        </w:rPr>
        <w:t xml:space="preserve"> </w:t>
      </w:r>
      <w:r>
        <w:rPr>
          <w:sz w:val="16"/>
        </w:rPr>
        <w:t>for</w:t>
      </w:r>
      <w:r>
        <w:rPr>
          <w:spacing w:val="14"/>
          <w:sz w:val="16"/>
        </w:rPr>
        <w:t xml:space="preserve"> </w:t>
      </w:r>
      <w:r>
        <w:rPr>
          <w:sz w:val="16"/>
        </w:rPr>
        <w:t>Sekisui</w:t>
      </w:r>
      <w:r>
        <w:rPr>
          <w:spacing w:val="14"/>
          <w:sz w:val="16"/>
        </w:rPr>
        <w:t xml:space="preserve"> </w:t>
      </w:r>
      <w:r>
        <w:rPr>
          <w:sz w:val="16"/>
        </w:rPr>
        <w:t>to</w:t>
      </w:r>
      <w:r>
        <w:rPr>
          <w:spacing w:val="14"/>
          <w:sz w:val="16"/>
        </w:rPr>
        <w:t xml:space="preserve"> </w:t>
      </w:r>
      <w:r>
        <w:rPr>
          <w:sz w:val="16"/>
        </w:rPr>
        <w:t>not</w:t>
      </w:r>
      <w:r>
        <w:rPr>
          <w:spacing w:val="14"/>
          <w:sz w:val="16"/>
        </w:rPr>
        <w:t xml:space="preserve"> </w:t>
      </w:r>
      <w:r>
        <w:rPr>
          <w:sz w:val="16"/>
        </w:rPr>
        <w:t>withhold</w:t>
      </w:r>
      <w:r>
        <w:rPr>
          <w:spacing w:val="14"/>
          <w:sz w:val="16"/>
        </w:rPr>
        <w:t xml:space="preserve"> </w:t>
      </w:r>
      <w:r>
        <w:rPr>
          <w:sz w:val="16"/>
        </w:rPr>
        <w:t>tax</w:t>
      </w:r>
      <w:r>
        <w:rPr>
          <w:spacing w:val="14"/>
          <w:sz w:val="16"/>
        </w:rPr>
        <w:t xml:space="preserve"> </w:t>
      </w:r>
      <w:r>
        <w:rPr>
          <w:sz w:val="16"/>
        </w:rPr>
        <w:t>or</w:t>
      </w:r>
      <w:r>
        <w:rPr>
          <w:spacing w:val="14"/>
          <w:sz w:val="16"/>
        </w:rPr>
        <w:t xml:space="preserve"> </w:t>
      </w:r>
      <w:r>
        <w:rPr>
          <w:sz w:val="16"/>
        </w:rPr>
        <w:t>to</w:t>
      </w:r>
      <w:r>
        <w:rPr>
          <w:spacing w:val="14"/>
          <w:sz w:val="16"/>
        </w:rPr>
        <w:t xml:space="preserve"> </w:t>
      </w:r>
      <w:r>
        <w:rPr>
          <w:sz w:val="16"/>
        </w:rPr>
        <w:t>withhold</w:t>
      </w:r>
      <w:r>
        <w:rPr>
          <w:spacing w:val="14"/>
          <w:sz w:val="16"/>
        </w:rPr>
        <w:t xml:space="preserve"> </w:t>
      </w:r>
      <w:r>
        <w:rPr>
          <w:sz w:val="16"/>
        </w:rPr>
        <w:t>tax</w:t>
      </w:r>
      <w:r>
        <w:rPr>
          <w:spacing w:val="14"/>
          <w:sz w:val="16"/>
        </w:rPr>
        <w:t xml:space="preserve"> </w:t>
      </w:r>
      <w:r>
        <w:rPr>
          <w:sz w:val="16"/>
        </w:rPr>
        <w:t>at</w:t>
      </w:r>
      <w:r>
        <w:rPr>
          <w:spacing w:val="14"/>
          <w:sz w:val="16"/>
        </w:rPr>
        <w:t xml:space="preserve"> </w:t>
      </w:r>
      <w:r>
        <w:rPr>
          <w:sz w:val="16"/>
        </w:rPr>
        <w:t>a</w:t>
      </w:r>
      <w:r>
        <w:rPr>
          <w:spacing w:val="14"/>
          <w:sz w:val="16"/>
        </w:rPr>
        <w:t xml:space="preserve"> </w:t>
      </w:r>
      <w:r>
        <w:rPr>
          <w:sz w:val="16"/>
        </w:rPr>
        <w:t>reduced</w:t>
      </w:r>
      <w:r>
        <w:rPr>
          <w:spacing w:val="40"/>
          <w:sz w:val="16"/>
        </w:rPr>
        <w:t xml:space="preserve"> </w:t>
      </w:r>
      <w:r>
        <w:rPr>
          <w:sz w:val="16"/>
        </w:rPr>
        <w:t>rate</w:t>
      </w:r>
      <w:r>
        <w:rPr>
          <w:spacing w:val="38"/>
          <w:sz w:val="16"/>
        </w:rPr>
        <w:t xml:space="preserve"> </w:t>
      </w:r>
      <w:r>
        <w:rPr>
          <w:sz w:val="16"/>
        </w:rPr>
        <w:t>under</w:t>
      </w:r>
      <w:r>
        <w:rPr>
          <w:spacing w:val="38"/>
          <w:sz w:val="16"/>
        </w:rPr>
        <w:t xml:space="preserve"> </w:t>
      </w:r>
      <w:r>
        <w:rPr>
          <w:sz w:val="16"/>
        </w:rPr>
        <w:t>an</w:t>
      </w:r>
      <w:r>
        <w:rPr>
          <w:spacing w:val="38"/>
          <w:sz w:val="16"/>
        </w:rPr>
        <w:t xml:space="preserve"> </w:t>
      </w:r>
      <w:r>
        <w:rPr>
          <w:sz w:val="16"/>
        </w:rPr>
        <w:t>applicable</w:t>
      </w:r>
      <w:r>
        <w:rPr>
          <w:spacing w:val="38"/>
          <w:sz w:val="16"/>
        </w:rPr>
        <w:t xml:space="preserve"> </w:t>
      </w:r>
      <w:r>
        <w:rPr>
          <w:sz w:val="16"/>
        </w:rPr>
        <w:t>bilateral</w:t>
      </w:r>
      <w:r>
        <w:rPr>
          <w:spacing w:val="38"/>
          <w:sz w:val="16"/>
        </w:rPr>
        <w:t xml:space="preserve"> </w:t>
      </w:r>
      <w:r>
        <w:rPr>
          <w:sz w:val="16"/>
        </w:rPr>
        <w:t>income</w:t>
      </w:r>
      <w:r>
        <w:rPr>
          <w:spacing w:val="40"/>
          <w:sz w:val="16"/>
        </w:rPr>
        <w:t xml:space="preserve"> </w:t>
      </w:r>
      <w:r>
        <w:rPr>
          <w:sz w:val="16"/>
        </w:rPr>
        <w:t>tax</w:t>
      </w:r>
      <w:r>
        <w:rPr>
          <w:spacing w:val="40"/>
          <w:sz w:val="16"/>
        </w:rPr>
        <w:t xml:space="preserve"> </w:t>
      </w:r>
      <w:r>
        <w:rPr>
          <w:sz w:val="16"/>
        </w:rPr>
        <w:t>treaty.</w:t>
      </w:r>
      <w:r>
        <w:rPr>
          <w:spacing w:val="40"/>
          <w:sz w:val="16"/>
        </w:rPr>
        <w:t xml:space="preserve"> </w:t>
      </w:r>
      <w:r>
        <w:rPr>
          <w:sz w:val="16"/>
        </w:rPr>
        <w:t>Each</w:t>
      </w:r>
      <w:r>
        <w:rPr>
          <w:spacing w:val="40"/>
          <w:sz w:val="16"/>
        </w:rPr>
        <w:t xml:space="preserve"> </w:t>
      </w:r>
      <w:r>
        <w:rPr>
          <w:sz w:val="16"/>
        </w:rPr>
        <w:t>Party</w:t>
      </w:r>
      <w:r>
        <w:rPr>
          <w:spacing w:val="40"/>
          <w:sz w:val="16"/>
        </w:rPr>
        <w:t xml:space="preserve"> </w:t>
      </w:r>
      <w:r>
        <w:rPr>
          <w:sz w:val="16"/>
        </w:rPr>
        <w:t>shall</w:t>
      </w:r>
      <w:r>
        <w:rPr>
          <w:spacing w:val="40"/>
          <w:sz w:val="16"/>
        </w:rPr>
        <w:t xml:space="preserve"> </w:t>
      </w:r>
      <w:r>
        <w:rPr>
          <w:sz w:val="16"/>
        </w:rPr>
        <w:t>provide</w:t>
      </w:r>
      <w:r>
        <w:rPr>
          <w:spacing w:val="40"/>
          <w:sz w:val="16"/>
        </w:rPr>
        <w:t xml:space="preserve"> </w:t>
      </w:r>
      <w:r>
        <w:rPr>
          <w:sz w:val="16"/>
        </w:rPr>
        <w:t>the</w:t>
      </w:r>
      <w:r>
        <w:rPr>
          <w:spacing w:val="40"/>
          <w:sz w:val="16"/>
        </w:rPr>
        <w:t xml:space="preserve"> </w:t>
      </w:r>
      <w:r>
        <w:rPr>
          <w:sz w:val="16"/>
        </w:rPr>
        <w:t>other</w:t>
      </w:r>
      <w:r>
        <w:rPr>
          <w:spacing w:val="40"/>
          <w:sz w:val="16"/>
        </w:rPr>
        <w:t xml:space="preserve"> </w:t>
      </w:r>
      <w:r>
        <w:rPr>
          <w:sz w:val="16"/>
        </w:rPr>
        <w:t>with</w:t>
      </w:r>
      <w:r>
        <w:rPr>
          <w:spacing w:val="40"/>
          <w:sz w:val="16"/>
        </w:rPr>
        <w:t xml:space="preserve"> </w:t>
      </w:r>
      <w:r>
        <w:rPr>
          <w:sz w:val="16"/>
        </w:rPr>
        <w:t>reasonable</w:t>
      </w:r>
      <w:r>
        <w:rPr>
          <w:spacing w:val="40"/>
          <w:sz w:val="16"/>
        </w:rPr>
        <w:t xml:space="preserve"> </w:t>
      </w:r>
      <w:r>
        <w:rPr>
          <w:sz w:val="16"/>
        </w:rPr>
        <w:t>assistance</w:t>
      </w:r>
      <w:r>
        <w:rPr>
          <w:spacing w:val="40"/>
          <w:sz w:val="16"/>
        </w:rPr>
        <w:t xml:space="preserve"> </w:t>
      </w:r>
      <w:r>
        <w:rPr>
          <w:sz w:val="16"/>
        </w:rPr>
        <w:t>to</w:t>
      </w:r>
      <w:r>
        <w:rPr>
          <w:spacing w:val="40"/>
          <w:sz w:val="16"/>
        </w:rPr>
        <w:t xml:space="preserve"> </w:t>
      </w:r>
      <w:r>
        <w:rPr>
          <w:sz w:val="16"/>
        </w:rPr>
        <w:t>enable</w:t>
      </w:r>
      <w:r>
        <w:rPr>
          <w:spacing w:val="40"/>
          <w:sz w:val="16"/>
        </w:rPr>
        <w:t xml:space="preserve"> </w:t>
      </w:r>
      <w:r>
        <w:rPr>
          <w:sz w:val="16"/>
        </w:rPr>
        <w:t>the</w:t>
      </w:r>
      <w:r>
        <w:rPr>
          <w:spacing w:val="40"/>
          <w:sz w:val="16"/>
        </w:rPr>
        <w:t xml:space="preserve"> </w:t>
      </w:r>
      <w:r>
        <w:rPr>
          <w:sz w:val="16"/>
        </w:rPr>
        <w:t>recovery, as permitted by applicable law, of withholding taxes, value added taxes, or similar obligations resulting from payments made</w:t>
      </w:r>
      <w:r>
        <w:rPr>
          <w:spacing w:val="40"/>
          <w:sz w:val="16"/>
        </w:rPr>
        <w:t xml:space="preserve"> </w:t>
      </w:r>
      <w:r>
        <w:rPr>
          <w:sz w:val="16"/>
        </w:rPr>
        <w:t>under</w:t>
      </w:r>
      <w:r>
        <w:rPr>
          <w:spacing w:val="26"/>
          <w:sz w:val="16"/>
        </w:rPr>
        <w:t xml:space="preserve"> </w:t>
      </w:r>
      <w:r>
        <w:rPr>
          <w:sz w:val="16"/>
        </w:rPr>
        <w:t>this</w:t>
      </w:r>
      <w:r>
        <w:rPr>
          <w:spacing w:val="26"/>
          <w:sz w:val="16"/>
        </w:rPr>
        <w:t xml:space="preserve"> </w:t>
      </w:r>
      <w:r>
        <w:rPr>
          <w:sz w:val="16"/>
        </w:rPr>
        <w:t>Agreement,</w:t>
      </w:r>
      <w:r>
        <w:rPr>
          <w:spacing w:val="26"/>
          <w:sz w:val="16"/>
        </w:rPr>
        <w:t xml:space="preserve"> </w:t>
      </w:r>
      <w:r>
        <w:rPr>
          <w:sz w:val="16"/>
        </w:rPr>
        <w:t>such</w:t>
      </w:r>
      <w:r>
        <w:rPr>
          <w:spacing w:val="22"/>
          <w:sz w:val="16"/>
        </w:rPr>
        <w:t xml:space="preserve"> </w:t>
      </w:r>
      <w:r>
        <w:rPr>
          <w:sz w:val="16"/>
        </w:rPr>
        <w:t>recovery</w:t>
      </w:r>
      <w:r>
        <w:rPr>
          <w:spacing w:val="23"/>
          <w:sz w:val="16"/>
        </w:rPr>
        <w:t xml:space="preserve"> </w:t>
      </w:r>
      <w:r>
        <w:rPr>
          <w:sz w:val="16"/>
        </w:rPr>
        <w:t>to</w:t>
      </w:r>
      <w:r>
        <w:rPr>
          <w:spacing w:val="23"/>
          <w:sz w:val="16"/>
        </w:rPr>
        <w:t xml:space="preserve"> </w:t>
      </w:r>
      <w:r>
        <w:rPr>
          <w:sz w:val="16"/>
        </w:rPr>
        <w:t>be</w:t>
      </w:r>
      <w:r>
        <w:rPr>
          <w:spacing w:val="23"/>
          <w:sz w:val="16"/>
        </w:rPr>
        <w:t xml:space="preserve"> </w:t>
      </w:r>
      <w:r>
        <w:rPr>
          <w:sz w:val="16"/>
        </w:rPr>
        <w:t>for</w:t>
      </w:r>
      <w:r>
        <w:rPr>
          <w:spacing w:val="23"/>
          <w:sz w:val="16"/>
        </w:rPr>
        <w:t xml:space="preserve"> </w:t>
      </w:r>
      <w:r>
        <w:rPr>
          <w:sz w:val="16"/>
        </w:rPr>
        <w:t>the</w:t>
      </w:r>
      <w:r>
        <w:rPr>
          <w:spacing w:val="23"/>
          <w:sz w:val="16"/>
        </w:rPr>
        <w:t xml:space="preserve"> </w:t>
      </w:r>
      <w:r>
        <w:rPr>
          <w:sz w:val="16"/>
        </w:rPr>
        <w:t>benefit</w:t>
      </w:r>
      <w:r>
        <w:rPr>
          <w:spacing w:val="23"/>
          <w:sz w:val="16"/>
        </w:rPr>
        <w:t xml:space="preserve"> </w:t>
      </w:r>
      <w:r>
        <w:rPr>
          <w:sz w:val="16"/>
        </w:rPr>
        <w:t>of</w:t>
      </w:r>
      <w:r>
        <w:rPr>
          <w:spacing w:val="23"/>
          <w:sz w:val="16"/>
        </w:rPr>
        <w:t xml:space="preserve"> </w:t>
      </w:r>
      <w:r>
        <w:rPr>
          <w:sz w:val="16"/>
        </w:rPr>
        <w:t>the</w:t>
      </w:r>
      <w:r>
        <w:rPr>
          <w:spacing w:val="23"/>
          <w:sz w:val="16"/>
        </w:rPr>
        <w:t xml:space="preserve"> </w:t>
      </w:r>
      <w:r>
        <w:rPr>
          <w:sz w:val="16"/>
        </w:rPr>
        <w:t>Party</w:t>
      </w:r>
      <w:r>
        <w:rPr>
          <w:spacing w:val="23"/>
          <w:sz w:val="16"/>
        </w:rPr>
        <w:t xml:space="preserve"> </w:t>
      </w:r>
      <w:r>
        <w:rPr>
          <w:sz w:val="16"/>
        </w:rPr>
        <w:t>bearing</w:t>
      </w:r>
      <w:r>
        <w:rPr>
          <w:spacing w:val="23"/>
          <w:sz w:val="16"/>
        </w:rPr>
        <w:t xml:space="preserve"> </w:t>
      </w:r>
      <w:r>
        <w:rPr>
          <w:sz w:val="16"/>
        </w:rPr>
        <w:t>such</w:t>
      </w:r>
      <w:r>
        <w:rPr>
          <w:spacing w:val="23"/>
          <w:sz w:val="16"/>
        </w:rPr>
        <w:t xml:space="preserve"> </w:t>
      </w:r>
      <w:r>
        <w:rPr>
          <w:sz w:val="16"/>
        </w:rPr>
        <w:t>withholding</w:t>
      </w:r>
      <w:r>
        <w:rPr>
          <w:spacing w:val="23"/>
          <w:sz w:val="16"/>
        </w:rPr>
        <w:t xml:space="preserve"> </w:t>
      </w:r>
      <w:r>
        <w:rPr>
          <w:sz w:val="16"/>
        </w:rPr>
        <w:t>tax</w:t>
      </w:r>
      <w:r>
        <w:rPr>
          <w:spacing w:val="23"/>
          <w:sz w:val="16"/>
        </w:rPr>
        <w:t xml:space="preserve"> </w:t>
      </w:r>
      <w:r>
        <w:rPr>
          <w:sz w:val="16"/>
        </w:rPr>
        <w:t>or</w:t>
      </w:r>
      <w:r>
        <w:rPr>
          <w:spacing w:val="23"/>
          <w:sz w:val="16"/>
        </w:rPr>
        <w:t xml:space="preserve"> </w:t>
      </w:r>
      <w:r>
        <w:rPr>
          <w:sz w:val="16"/>
        </w:rPr>
        <w:t>value</w:t>
      </w:r>
      <w:r>
        <w:rPr>
          <w:spacing w:val="23"/>
          <w:sz w:val="16"/>
        </w:rPr>
        <w:t xml:space="preserve"> </w:t>
      </w:r>
      <w:r>
        <w:rPr>
          <w:sz w:val="16"/>
        </w:rPr>
        <w:t>added</w:t>
      </w:r>
      <w:r>
        <w:rPr>
          <w:spacing w:val="23"/>
          <w:sz w:val="16"/>
        </w:rPr>
        <w:t xml:space="preserve"> </w:t>
      </w:r>
      <w:r>
        <w:rPr>
          <w:sz w:val="16"/>
        </w:rPr>
        <w:t>tax.</w:t>
      </w:r>
    </w:p>
    <w:p>
      <w:pPr>
        <w:pStyle w:val="ListParagraph"/>
        <w:numPr>
          <w:ilvl w:val="2"/>
          <w:numId w:val="15"/>
        </w:numPr>
        <w:tabs>
          <w:tab w:val="clear" w:pos="720"/>
          <w:tab w:val="left" w:pos="1218" w:leader="none"/>
        </w:tabs>
        <w:spacing w:lineRule="exact" w:line="178" w:before="0" w:after="0"/>
        <w:ind w:hanging="604" w:left="1218" w:right="0"/>
        <w:jc w:val="both"/>
        <w:rPr>
          <w:sz w:val="16"/>
        </w:rPr>
      </w:pPr>
      <w:r>
        <w:rPr>
          <w:sz w:val="16"/>
          <w:u w:val="single"/>
        </w:rPr>
        <w:t>Medical</w:t>
      </w:r>
      <w:r>
        <w:rPr>
          <w:spacing w:val="31"/>
          <w:sz w:val="16"/>
          <w:u w:val="single"/>
        </w:rPr>
        <w:t xml:space="preserve"> </w:t>
      </w:r>
      <w:r>
        <w:rPr>
          <w:sz w:val="16"/>
          <w:u w:val="single"/>
        </w:rPr>
        <w:t>Device</w:t>
      </w:r>
      <w:r>
        <w:rPr>
          <w:spacing w:val="10"/>
          <w:sz w:val="16"/>
          <w:u w:val="single"/>
        </w:rPr>
        <w:t xml:space="preserve"> </w:t>
      </w:r>
      <w:r>
        <w:rPr>
          <w:sz w:val="16"/>
          <w:u w:val="single"/>
        </w:rPr>
        <w:t>Tax</w:t>
      </w:r>
      <w:r>
        <w:rPr>
          <w:sz w:val="16"/>
        </w:rPr>
        <w:t>.</w:t>
      </w:r>
      <w:r>
        <w:rPr>
          <w:spacing w:val="22"/>
          <w:sz w:val="16"/>
        </w:rPr>
        <w:t xml:space="preserve"> </w:t>
      </w:r>
      <w:r>
        <w:rPr>
          <w:sz w:val="16"/>
        </w:rPr>
        <w:t>The</w:t>
      </w:r>
      <w:r>
        <w:rPr>
          <w:spacing w:val="21"/>
          <w:sz w:val="16"/>
        </w:rPr>
        <w:t xml:space="preserve"> </w:t>
      </w:r>
      <w:r>
        <w:rPr>
          <w:sz w:val="16"/>
        </w:rPr>
        <w:t>party</w:t>
      </w:r>
      <w:r>
        <w:rPr>
          <w:spacing w:val="23"/>
          <w:sz w:val="16"/>
        </w:rPr>
        <w:t xml:space="preserve"> </w:t>
      </w:r>
      <w:r>
        <w:rPr>
          <w:sz w:val="16"/>
        </w:rPr>
        <w:t>responsible</w:t>
      </w:r>
      <w:r>
        <w:rPr>
          <w:spacing w:val="21"/>
          <w:sz w:val="16"/>
        </w:rPr>
        <w:t xml:space="preserve"> </w:t>
      </w:r>
      <w:r>
        <w:rPr>
          <w:sz w:val="16"/>
        </w:rPr>
        <w:t>for</w:t>
      </w:r>
      <w:r>
        <w:rPr>
          <w:spacing w:val="23"/>
          <w:sz w:val="16"/>
        </w:rPr>
        <w:t xml:space="preserve"> </w:t>
      </w:r>
      <w:r>
        <w:rPr>
          <w:sz w:val="16"/>
        </w:rPr>
        <w:t>paying</w:t>
      </w:r>
      <w:r>
        <w:rPr>
          <w:spacing w:val="22"/>
          <w:sz w:val="16"/>
        </w:rPr>
        <w:t xml:space="preserve"> </w:t>
      </w:r>
      <w:r>
        <w:rPr>
          <w:sz w:val="16"/>
        </w:rPr>
        <w:t>any</w:t>
      </w:r>
      <w:r>
        <w:rPr>
          <w:spacing w:val="23"/>
          <w:sz w:val="16"/>
        </w:rPr>
        <w:t xml:space="preserve"> </w:t>
      </w:r>
      <w:r>
        <w:rPr>
          <w:sz w:val="16"/>
        </w:rPr>
        <w:t>applicable</w:t>
      </w:r>
      <w:r>
        <w:rPr>
          <w:spacing w:val="21"/>
          <w:sz w:val="16"/>
        </w:rPr>
        <w:t xml:space="preserve"> </w:t>
      </w:r>
      <w:r>
        <w:rPr>
          <w:sz w:val="16"/>
        </w:rPr>
        <w:t>medical</w:t>
      </w:r>
      <w:r>
        <w:rPr>
          <w:spacing w:val="21"/>
          <w:sz w:val="16"/>
        </w:rPr>
        <w:t xml:space="preserve"> </w:t>
      </w:r>
      <w:r>
        <w:rPr>
          <w:sz w:val="16"/>
        </w:rPr>
        <w:t>device</w:t>
      </w:r>
      <w:r>
        <w:rPr>
          <w:spacing w:val="22"/>
          <w:sz w:val="16"/>
        </w:rPr>
        <w:t xml:space="preserve"> </w:t>
      </w:r>
      <w:r>
        <w:rPr>
          <w:sz w:val="16"/>
        </w:rPr>
        <w:t>excise</w:t>
      </w:r>
      <w:r>
        <w:rPr>
          <w:spacing w:val="21"/>
          <w:sz w:val="16"/>
        </w:rPr>
        <w:t xml:space="preserve"> </w:t>
      </w:r>
      <w:r>
        <w:rPr>
          <w:sz w:val="16"/>
        </w:rPr>
        <w:t>tax</w:t>
      </w:r>
      <w:r>
        <w:rPr>
          <w:spacing w:val="22"/>
          <w:sz w:val="16"/>
        </w:rPr>
        <w:t xml:space="preserve"> </w:t>
      </w:r>
      <w:r>
        <w:rPr>
          <w:sz w:val="16"/>
        </w:rPr>
        <w:t>pursuant</w:t>
      </w:r>
      <w:r>
        <w:rPr>
          <w:spacing w:val="22"/>
          <w:sz w:val="16"/>
        </w:rPr>
        <w:t xml:space="preserve"> </w:t>
      </w:r>
      <w:r>
        <w:rPr>
          <w:sz w:val="16"/>
        </w:rPr>
        <w:t>to</w:t>
      </w:r>
      <w:r>
        <w:rPr>
          <w:spacing w:val="22"/>
          <w:sz w:val="16"/>
        </w:rPr>
        <w:t xml:space="preserve"> </w:t>
      </w:r>
      <w:r>
        <w:rPr>
          <w:sz w:val="16"/>
        </w:rPr>
        <w:t>Section</w:t>
      </w:r>
      <w:r>
        <w:rPr>
          <w:spacing w:val="23"/>
          <w:sz w:val="16"/>
        </w:rPr>
        <w:t xml:space="preserve"> </w:t>
      </w:r>
      <w:r>
        <w:rPr>
          <w:sz w:val="16"/>
        </w:rPr>
        <w:t>4191</w:t>
      </w:r>
      <w:r>
        <w:rPr>
          <w:spacing w:val="22"/>
          <w:sz w:val="16"/>
        </w:rPr>
        <w:t xml:space="preserve"> </w:t>
      </w:r>
      <w:r>
        <w:rPr>
          <w:sz w:val="16"/>
        </w:rPr>
        <w:t>of</w:t>
      </w:r>
      <w:r>
        <w:rPr>
          <w:spacing w:val="23"/>
          <w:sz w:val="16"/>
        </w:rPr>
        <w:t xml:space="preserve"> </w:t>
      </w:r>
      <w:r>
        <w:rPr>
          <w:spacing w:val="-5"/>
          <w:sz w:val="16"/>
        </w:rPr>
        <w:t>the</w:t>
      </w:r>
    </w:p>
    <w:p>
      <w:pPr>
        <w:pStyle w:val="BodyText"/>
        <w:spacing w:lineRule="auto" w:line="264" w:before="18" w:after="0"/>
        <w:ind w:left="1220" w:right="146"/>
        <w:jc w:val="both"/>
        <w:rPr/>
      </w:pPr>
      <w:r>
        <w:rPr/>
        <w:t>U.S. Internal Revenue Code or any successor thereto will be as determined under such tax provisions. If any, such medical device</w:t>
      </w:r>
      <w:r>
        <w:rPr>
          <w:spacing w:val="40"/>
        </w:rPr>
        <w:t xml:space="preserve"> </w:t>
      </w:r>
      <w:r>
        <w:rPr/>
        <w:t xml:space="preserve">excise tax will be treated as a cost element to be included in COGS as referenced in </w:t>
      </w:r>
      <w:r>
        <w:rPr>
          <w:u w:val="single"/>
        </w:rPr>
        <w:t>Exhibit A</w:t>
      </w:r>
      <w:r>
        <w:rPr/>
        <w:t>.</w:t>
      </w:r>
    </w:p>
    <w:p>
      <w:pPr>
        <w:pStyle w:val="ListParagraph"/>
        <w:numPr>
          <w:ilvl w:val="1"/>
          <w:numId w:val="15"/>
        </w:numPr>
        <w:tabs>
          <w:tab w:val="clear" w:pos="720"/>
          <w:tab w:val="left" w:pos="915" w:leader="none"/>
          <w:tab w:val="left" w:pos="918" w:leader="none"/>
        </w:tabs>
        <w:spacing w:lineRule="auto" w:line="264" w:before="0" w:after="0"/>
        <w:ind w:hanging="606" w:left="918" w:right="140"/>
        <w:jc w:val="both"/>
        <w:rPr>
          <w:sz w:val="16"/>
        </w:rPr>
      </w:pPr>
      <w:r>
        <w:rPr>
          <w:sz w:val="16"/>
          <w:u w:val="single"/>
        </w:rPr>
        <w:t>Interest</w:t>
      </w:r>
      <w:r>
        <w:rPr>
          <w:sz w:val="16"/>
        </w:rPr>
        <w:t>. Accrual and payment of interest shall not be deemed to excuse or cure breaches of contract arising from late payment or</w:t>
      </w:r>
      <w:r>
        <w:rPr>
          <w:spacing w:val="40"/>
          <w:sz w:val="16"/>
        </w:rPr>
        <w:t xml:space="preserve"> </w:t>
      </w:r>
      <w:r>
        <w:rPr>
          <w:sz w:val="16"/>
        </w:rPr>
        <w:t>nonpayment. Cumulative with and not exclusive of any and all other available remedies, payments that are more than 30 days past due</w:t>
      </w:r>
      <w:r>
        <w:rPr>
          <w:spacing w:val="40"/>
          <w:sz w:val="16"/>
        </w:rPr>
        <w:t xml:space="preserve"> </w:t>
      </w:r>
      <w:r>
        <w:rPr>
          <w:sz w:val="16"/>
        </w:rPr>
        <w:t>hereunder,</w:t>
      </w:r>
      <w:r>
        <w:rPr>
          <w:spacing w:val="14"/>
          <w:sz w:val="16"/>
        </w:rPr>
        <w:t xml:space="preserve"> </w:t>
      </w:r>
      <w:r>
        <w:rPr>
          <w:sz w:val="16"/>
        </w:rPr>
        <w:t>and</w:t>
      </w:r>
      <w:r>
        <w:rPr>
          <w:spacing w:val="18"/>
          <w:sz w:val="16"/>
        </w:rPr>
        <w:t xml:space="preserve"> </w:t>
      </w:r>
      <w:r>
        <w:rPr>
          <w:sz w:val="16"/>
        </w:rPr>
        <w:t>which</w:t>
      </w:r>
      <w:r>
        <w:rPr>
          <w:spacing w:val="18"/>
          <w:sz w:val="16"/>
        </w:rPr>
        <w:t xml:space="preserve"> </w:t>
      </w:r>
      <w:r>
        <w:rPr>
          <w:sz w:val="16"/>
        </w:rPr>
        <w:t>are</w:t>
      </w:r>
      <w:r>
        <w:rPr>
          <w:spacing w:val="18"/>
          <w:sz w:val="16"/>
        </w:rPr>
        <w:t xml:space="preserve"> </w:t>
      </w:r>
      <w:r>
        <w:rPr>
          <w:sz w:val="16"/>
        </w:rPr>
        <w:t>not</w:t>
      </w:r>
      <w:r>
        <w:rPr>
          <w:spacing w:val="18"/>
          <w:sz w:val="16"/>
        </w:rPr>
        <w:t xml:space="preserve"> </w:t>
      </w:r>
      <w:r>
        <w:rPr>
          <w:sz w:val="16"/>
        </w:rPr>
        <w:t>otherwise</w:t>
      </w:r>
      <w:r>
        <w:rPr>
          <w:spacing w:val="18"/>
          <w:sz w:val="16"/>
        </w:rPr>
        <w:t xml:space="preserve"> </w:t>
      </w:r>
      <w:r>
        <w:rPr>
          <w:sz w:val="16"/>
        </w:rPr>
        <w:t>subject</w:t>
      </w:r>
      <w:r>
        <w:rPr>
          <w:spacing w:val="18"/>
          <w:sz w:val="16"/>
        </w:rPr>
        <w:t xml:space="preserve"> </w:t>
      </w:r>
      <w:r>
        <w:rPr>
          <w:sz w:val="16"/>
        </w:rPr>
        <w:t>to</w:t>
      </w:r>
      <w:r>
        <w:rPr>
          <w:spacing w:val="18"/>
          <w:sz w:val="16"/>
        </w:rPr>
        <w:t xml:space="preserve"> </w:t>
      </w:r>
      <w:r>
        <w:rPr>
          <w:sz w:val="16"/>
        </w:rPr>
        <w:t>a</w:t>
      </w:r>
      <w:r>
        <w:rPr>
          <w:spacing w:val="18"/>
          <w:sz w:val="16"/>
        </w:rPr>
        <w:t xml:space="preserve"> </w:t>
      </w:r>
      <w:r>
        <w:rPr>
          <w:sz w:val="16"/>
        </w:rPr>
        <w:t>good</w:t>
      </w:r>
      <w:r>
        <w:rPr>
          <w:spacing w:val="18"/>
          <w:sz w:val="16"/>
        </w:rPr>
        <w:t xml:space="preserve"> </w:t>
      </w:r>
      <w:r>
        <w:rPr>
          <w:sz w:val="16"/>
        </w:rPr>
        <w:t>faith</w:t>
      </w:r>
      <w:r>
        <w:rPr>
          <w:spacing w:val="18"/>
          <w:sz w:val="16"/>
        </w:rPr>
        <w:t xml:space="preserve"> </w:t>
      </w:r>
      <w:r>
        <w:rPr>
          <w:sz w:val="16"/>
        </w:rPr>
        <w:t>dispute,</w:t>
      </w:r>
      <w:r>
        <w:rPr>
          <w:spacing w:val="18"/>
          <w:sz w:val="16"/>
        </w:rPr>
        <w:t xml:space="preserve"> </w:t>
      </w:r>
      <w:r>
        <w:rPr>
          <w:sz w:val="16"/>
        </w:rPr>
        <w:t>shall</w:t>
      </w:r>
      <w:r>
        <w:rPr>
          <w:spacing w:val="18"/>
          <w:sz w:val="16"/>
        </w:rPr>
        <w:t xml:space="preserve"> </w:t>
      </w:r>
      <w:r>
        <w:rPr>
          <w:sz w:val="16"/>
        </w:rPr>
        <w:t>accrue</w:t>
      </w:r>
      <w:r>
        <w:rPr>
          <w:spacing w:val="18"/>
          <w:sz w:val="16"/>
        </w:rPr>
        <w:t xml:space="preserve"> </w:t>
      </w:r>
      <w:r>
        <w:rPr>
          <w:sz w:val="16"/>
        </w:rPr>
        <w:t>interest,</w:t>
      </w:r>
      <w:r>
        <w:rPr>
          <w:spacing w:val="18"/>
          <w:sz w:val="16"/>
        </w:rPr>
        <w:t xml:space="preserve"> </w:t>
      </w:r>
      <w:r>
        <w:rPr>
          <w:sz w:val="16"/>
        </w:rPr>
        <w:t>from</w:t>
      </w:r>
      <w:r>
        <w:rPr>
          <w:spacing w:val="18"/>
          <w:sz w:val="16"/>
        </w:rPr>
        <w:t xml:space="preserve"> </w:t>
      </w:r>
      <w:r>
        <w:rPr>
          <w:sz w:val="16"/>
        </w:rPr>
        <w:t>the</w:t>
      </w:r>
      <w:r>
        <w:rPr>
          <w:spacing w:val="18"/>
          <w:sz w:val="16"/>
        </w:rPr>
        <w:t xml:space="preserve"> </w:t>
      </w:r>
      <w:r>
        <w:rPr>
          <w:sz w:val="16"/>
        </w:rPr>
        <w:t>due</w:t>
      </w:r>
      <w:r>
        <w:rPr>
          <w:spacing w:val="18"/>
          <w:sz w:val="16"/>
        </w:rPr>
        <w:t xml:space="preserve"> </w:t>
      </w:r>
      <w:r>
        <w:rPr>
          <w:sz w:val="16"/>
        </w:rPr>
        <w:t>date</w:t>
      </w:r>
      <w:r>
        <w:rPr>
          <w:spacing w:val="18"/>
          <w:sz w:val="16"/>
        </w:rPr>
        <w:t xml:space="preserve"> </w:t>
      </w:r>
      <w:r>
        <w:rPr>
          <w:sz w:val="16"/>
        </w:rPr>
        <w:t>until</w:t>
      </w:r>
      <w:r>
        <w:rPr>
          <w:spacing w:val="18"/>
          <w:sz w:val="16"/>
        </w:rPr>
        <w:t xml:space="preserve"> </w:t>
      </w:r>
      <w:r>
        <w:rPr>
          <w:sz w:val="16"/>
        </w:rPr>
        <w:t>paid,</w:t>
      </w:r>
      <w:r>
        <w:rPr>
          <w:spacing w:val="18"/>
          <w:sz w:val="16"/>
        </w:rPr>
        <w:t xml:space="preserve"> </w:t>
      </w:r>
      <w:r>
        <w:rPr>
          <w:sz w:val="16"/>
        </w:rPr>
        <w:t>at</w:t>
      </w:r>
      <w:r>
        <w:rPr>
          <w:spacing w:val="18"/>
          <w:sz w:val="16"/>
        </w:rPr>
        <w:t xml:space="preserve"> </w:t>
      </w:r>
      <w:r>
        <w:rPr>
          <w:sz w:val="16"/>
        </w:rPr>
        <w:t>an</w:t>
      </w:r>
      <w:r>
        <w:rPr>
          <w:spacing w:val="18"/>
          <w:sz w:val="16"/>
        </w:rPr>
        <w:t xml:space="preserve"> </w:t>
      </w:r>
      <w:r>
        <w:rPr>
          <w:sz w:val="16"/>
        </w:rPr>
        <w:t>annual</w:t>
      </w:r>
      <w:r>
        <w:rPr>
          <w:spacing w:val="40"/>
          <w:sz w:val="16"/>
        </w:rPr>
        <w:t xml:space="preserve"> </w:t>
      </w:r>
      <w:r>
        <w:rPr>
          <w:sz w:val="16"/>
        </w:rPr>
        <w:t>rate equal to the prime rate, as reported in The Wall Street Journal, Eastern U.S. Edition, on the date such payment is due,</w:t>
      </w:r>
      <w:r>
        <w:rPr>
          <w:spacing w:val="38"/>
          <w:sz w:val="16"/>
        </w:rPr>
        <w:t xml:space="preserve"> </w:t>
      </w:r>
      <w:r>
        <w:rPr>
          <w:sz w:val="16"/>
        </w:rPr>
        <w:t>plus</w:t>
      </w:r>
      <w:r>
        <w:rPr>
          <w:spacing w:val="40"/>
          <w:sz w:val="16"/>
        </w:rPr>
        <w:t xml:space="preserve"> </w:t>
      </w:r>
      <w:r>
        <w:rPr>
          <w:sz w:val="16"/>
        </w:rPr>
        <w:t>an</w:t>
      </w:r>
      <w:r>
        <w:rPr>
          <w:spacing w:val="40"/>
          <w:sz w:val="16"/>
        </w:rPr>
        <w:t xml:space="preserve"> </w:t>
      </w:r>
      <w:r>
        <w:rPr>
          <w:sz w:val="16"/>
        </w:rPr>
        <w:t>additional 200 basis points (2%).</w:t>
      </w:r>
    </w:p>
    <w:p>
      <w:pPr>
        <w:pStyle w:val="ListParagraph"/>
        <w:numPr>
          <w:ilvl w:val="1"/>
          <w:numId w:val="15"/>
        </w:numPr>
        <w:tabs>
          <w:tab w:val="clear" w:pos="720"/>
          <w:tab w:val="left" w:pos="915" w:leader="none"/>
        </w:tabs>
        <w:spacing w:lineRule="exact" w:line="182" w:before="0" w:after="0"/>
        <w:ind w:hanging="603" w:left="915" w:right="0"/>
        <w:jc w:val="both"/>
        <w:rPr>
          <w:sz w:val="16"/>
        </w:rPr>
      </w:pPr>
      <w:r>
        <w:rPr>
          <w:sz w:val="16"/>
          <w:u w:val="single"/>
        </w:rPr>
        <w:t>Currency</w:t>
      </w:r>
      <w:r>
        <w:rPr>
          <w:sz w:val="16"/>
        </w:rPr>
        <w:t>.</w:t>
      </w:r>
      <w:r>
        <w:rPr>
          <w:spacing w:val="3"/>
          <w:sz w:val="16"/>
        </w:rPr>
        <w:t xml:space="preserve"> </w:t>
      </w:r>
      <w:r>
        <w:rPr>
          <w:sz w:val="16"/>
        </w:rPr>
        <w:t>All</w:t>
      </w:r>
      <w:r>
        <w:rPr>
          <w:spacing w:val="14"/>
          <w:sz w:val="16"/>
        </w:rPr>
        <w:t xml:space="preserve"> </w:t>
      </w:r>
      <w:r>
        <w:rPr>
          <w:sz w:val="16"/>
        </w:rPr>
        <w:t>invoices</w:t>
      </w:r>
      <w:r>
        <w:rPr>
          <w:spacing w:val="15"/>
          <w:sz w:val="16"/>
        </w:rPr>
        <w:t xml:space="preserve"> </w:t>
      </w:r>
      <w:r>
        <w:rPr>
          <w:sz w:val="16"/>
        </w:rPr>
        <w:t>under</w:t>
      </w:r>
      <w:r>
        <w:rPr>
          <w:spacing w:val="14"/>
          <w:sz w:val="16"/>
        </w:rPr>
        <w:t xml:space="preserve"> </w:t>
      </w:r>
      <w:r>
        <w:rPr>
          <w:sz w:val="16"/>
        </w:rPr>
        <w:t>this</w:t>
      </w:r>
      <w:r>
        <w:rPr>
          <w:spacing w:val="15"/>
          <w:sz w:val="16"/>
        </w:rPr>
        <w:t xml:space="preserve"> </w:t>
      </w:r>
      <w:r>
        <w:rPr>
          <w:sz w:val="16"/>
        </w:rPr>
        <w:t>Agreement</w:t>
      </w:r>
      <w:r>
        <w:rPr>
          <w:spacing w:val="14"/>
          <w:sz w:val="16"/>
        </w:rPr>
        <w:t xml:space="preserve"> </w:t>
      </w:r>
      <w:r>
        <w:rPr>
          <w:sz w:val="16"/>
        </w:rPr>
        <w:t>shall</w:t>
      </w:r>
      <w:r>
        <w:rPr>
          <w:spacing w:val="15"/>
          <w:sz w:val="16"/>
        </w:rPr>
        <w:t xml:space="preserve"> </w:t>
      </w:r>
      <w:r>
        <w:rPr>
          <w:sz w:val="16"/>
        </w:rPr>
        <w:t>be</w:t>
      </w:r>
      <w:r>
        <w:rPr>
          <w:spacing w:val="14"/>
          <w:sz w:val="16"/>
        </w:rPr>
        <w:t xml:space="preserve"> </w:t>
      </w:r>
      <w:r>
        <w:rPr>
          <w:sz w:val="16"/>
        </w:rPr>
        <w:t>paid</w:t>
      </w:r>
      <w:r>
        <w:rPr>
          <w:spacing w:val="15"/>
          <w:sz w:val="16"/>
        </w:rPr>
        <w:t xml:space="preserve"> </w:t>
      </w:r>
      <w:r>
        <w:rPr>
          <w:sz w:val="16"/>
        </w:rPr>
        <w:t>in</w:t>
      </w:r>
      <w:r>
        <w:rPr>
          <w:spacing w:val="14"/>
          <w:sz w:val="16"/>
        </w:rPr>
        <w:t xml:space="preserve"> </w:t>
      </w:r>
      <w:r>
        <w:rPr>
          <w:sz w:val="16"/>
        </w:rPr>
        <w:t>United</w:t>
      </w:r>
      <w:r>
        <w:rPr>
          <w:spacing w:val="15"/>
          <w:sz w:val="16"/>
        </w:rPr>
        <w:t xml:space="preserve"> </w:t>
      </w:r>
      <w:r>
        <w:rPr>
          <w:sz w:val="16"/>
        </w:rPr>
        <w:t>States</w:t>
      </w:r>
      <w:r>
        <w:rPr>
          <w:spacing w:val="15"/>
          <w:sz w:val="16"/>
        </w:rPr>
        <w:t xml:space="preserve"> </w:t>
      </w:r>
      <w:r>
        <w:rPr>
          <w:spacing w:val="-2"/>
          <w:sz w:val="16"/>
        </w:rPr>
        <w:t>dollars.</w:t>
      </w:r>
    </w:p>
    <w:p>
      <w:pPr>
        <w:pStyle w:val="Heading1"/>
        <w:numPr>
          <w:ilvl w:val="0"/>
          <w:numId w:val="15"/>
        </w:numPr>
        <w:tabs>
          <w:tab w:val="clear" w:pos="720"/>
          <w:tab w:val="left" w:pos="614" w:leader="none"/>
        </w:tabs>
        <w:spacing w:lineRule="auto" w:line="240" w:before="17" w:after="0"/>
        <w:ind w:hanging="606" w:left="614" w:right="0"/>
        <w:jc w:val="both"/>
        <w:rPr/>
      </w:pPr>
      <w:r>
        <w:rPr>
          <w:u w:val="single"/>
        </w:rPr>
        <w:t>Manufacturing</w:t>
      </w:r>
      <w:r>
        <w:rPr>
          <w:spacing w:val="-9"/>
          <w:u w:val="single"/>
        </w:rPr>
        <w:t xml:space="preserve"> </w:t>
      </w:r>
      <w:r>
        <w:rPr>
          <w:u w:val="single"/>
        </w:rPr>
        <w:t>and</w:t>
      </w:r>
      <w:r>
        <w:rPr>
          <w:spacing w:val="-7"/>
          <w:u w:val="single"/>
        </w:rPr>
        <w:t xml:space="preserve"> </w:t>
      </w:r>
      <w:r>
        <w:rPr>
          <w:u w:val="single"/>
        </w:rPr>
        <w:t>Quality</w:t>
      </w:r>
      <w:r>
        <w:rPr>
          <w:spacing w:val="-7"/>
          <w:u w:val="single"/>
        </w:rPr>
        <w:t xml:space="preserve"> </w:t>
      </w:r>
      <w:r>
        <w:rPr>
          <w:spacing w:val="-2"/>
          <w:u w:val="single"/>
        </w:rPr>
        <w:t>Assurance</w:t>
      </w:r>
    </w:p>
    <w:p>
      <w:pPr>
        <w:pStyle w:val="ListParagraph"/>
        <w:numPr>
          <w:ilvl w:val="1"/>
          <w:numId w:val="15"/>
        </w:numPr>
        <w:tabs>
          <w:tab w:val="clear" w:pos="720"/>
          <w:tab w:val="left" w:pos="915" w:leader="none"/>
          <w:tab w:val="left" w:pos="918" w:leader="none"/>
        </w:tabs>
        <w:spacing w:lineRule="auto" w:line="264" w:before="18" w:after="0"/>
        <w:ind w:hanging="606" w:left="918" w:right="140"/>
        <w:jc w:val="both"/>
        <w:rPr>
          <w:sz w:val="16"/>
        </w:rPr>
      </w:pPr>
      <w:r>
        <w:rPr>
          <w:sz w:val="16"/>
          <w:u w:val="single"/>
        </w:rPr>
        <w:t>Manufacturing</w:t>
      </w:r>
      <w:r>
        <w:rPr>
          <w:spacing w:val="80"/>
          <w:sz w:val="16"/>
          <w:u w:val="single"/>
        </w:rPr>
        <w:t xml:space="preserve"> </w:t>
      </w:r>
      <w:r>
        <w:rPr>
          <w:sz w:val="16"/>
          <w:u w:val="single"/>
        </w:rPr>
        <w:t>Conformance</w:t>
      </w:r>
      <w:r>
        <w:rPr>
          <w:sz w:val="16"/>
        </w:rPr>
        <w:t>.</w:t>
      </w:r>
      <w:r>
        <w:rPr>
          <w:spacing w:val="40"/>
          <w:sz w:val="16"/>
        </w:rPr>
        <w:t xml:space="preserve"> </w:t>
      </w:r>
      <w:r>
        <w:rPr>
          <w:sz w:val="16"/>
        </w:rPr>
        <w:t>Qualigen</w:t>
      </w:r>
      <w:r>
        <w:rPr>
          <w:spacing w:val="40"/>
          <w:sz w:val="16"/>
        </w:rPr>
        <w:t xml:space="preserve"> </w:t>
      </w:r>
      <w:r>
        <w:rPr>
          <w:sz w:val="16"/>
        </w:rPr>
        <w:t>represents</w:t>
      </w:r>
      <w:r>
        <w:rPr>
          <w:spacing w:val="40"/>
          <w:sz w:val="16"/>
        </w:rPr>
        <w:t xml:space="preserve"> </w:t>
      </w:r>
      <w:r>
        <w:rPr>
          <w:sz w:val="16"/>
        </w:rPr>
        <w:t>and</w:t>
      </w:r>
      <w:r>
        <w:rPr>
          <w:spacing w:val="40"/>
          <w:sz w:val="16"/>
        </w:rPr>
        <w:t xml:space="preserve"> </w:t>
      </w:r>
      <w:r>
        <w:rPr>
          <w:sz w:val="16"/>
        </w:rPr>
        <w:t>warrants</w:t>
      </w:r>
      <w:r>
        <w:rPr>
          <w:spacing w:val="40"/>
          <w:sz w:val="16"/>
        </w:rPr>
        <w:t xml:space="preserve"> </w:t>
      </w:r>
      <w:r>
        <w:rPr>
          <w:sz w:val="16"/>
        </w:rPr>
        <w:t>that</w:t>
      </w:r>
      <w:r>
        <w:rPr>
          <w:spacing w:val="40"/>
          <w:sz w:val="16"/>
        </w:rPr>
        <w:t xml:space="preserve"> </w:t>
      </w:r>
      <w:r>
        <w:rPr>
          <w:sz w:val="16"/>
        </w:rPr>
        <w:t>it</w:t>
      </w:r>
      <w:r>
        <w:rPr>
          <w:spacing w:val="40"/>
          <w:sz w:val="16"/>
        </w:rPr>
        <w:t xml:space="preserve"> </w:t>
      </w:r>
      <w:r>
        <w:rPr>
          <w:sz w:val="16"/>
        </w:rPr>
        <w:t>shall</w:t>
      </w:r>
      <w:r>
        <w:rPr>
          <w:spacing w:val="40"/>
          <w:sz w:val="16"/>
        </w:rPr>
        <w:t xml:space="preserve"> </w:t>
      </w:r>
      <w:r>
        <w:rPr>
          <w:sz w:val="16"/>
        </w:rPr>
        <w:t>manufacture</w:t>
      </w:r>
      <w:r>
        <w:rPr>
          <w:spacing w:val="40"/>
          <w:sz w:val="16"/>
        </w:rPr>
        <w:t xml:space="preserve"> </w:t>
      </w:r>
      <w:r>
        <w:rPr>
          <w:sz w:val="16"/>
        </w:rPr>
        <w:t>all</w:t>
      </w:r>
      <w:r>
        <w:rPr>
          <w:spacing w:val="40"/>
          <w:sz w:val="16"/>
        </w:rPr>
        <w:t xml:space="preserve"> </w:t>
      </w:r>
      <w:r>
        <w:rPr>
          <w:sz w:val="16"/>
        </w:rPr>
        <w:t>Products</w:t>
      </w:r>
      <w:r>
        <w:rPr>
          <w:spacing w:val="40"/>
          <w:sz w:val="16"/>
        </w:rPr>
        <w:t xml:space="preserve"> </w:t>
      </w:r>
      <w:r>
        <w:rPr>
          <w:sz w:val="16"/>
        </w:rPr>
        <w:t>in</w:t>
      </w:r>
      <w:r>
        <w:rPr>
          <w:spacing w:val="40"/>
          <w:sz w:val="16"/>
        </w:rPr>
        <w:t xml:space="preserve"> </w:t>
      </w:r>
      <w:r>
        <w:rPr>
          <w:sz w:val="16"/>
        </w:rPr>
        <w:t>accordance</w:t>
      </w:r>
      <w:r>
        <w:rPr>
          <w:spacing w:val="40"/>
          <w:sz w:val="16"/>
        </w:rPr>
        <w:t xml:space="preserve"> </w:t>
      </w:r>
      <w:r>
        <w:rPr>
          <w:sz w:val="16"/>
        </w:rPr>
        <w:t>with</w:t>
      </w:r>
      <w:r>
        <w:rPr>
          <w:spacing w:val="40"/>
          <w:sz w:val="16"/>
        </w:rPr>
        <w:t xml:space="preserve"> </w:t>
      </w:r>
      <w:r>
        <w:rPr>
          <w:sz w:val="16"/>
        </w:rPr>
        <w:t>the</w:t>
      </w:r>
      <w:r>
        <w:rPr>
          <w:spacing w:val="40"/>
          <w:sz w:val="16"/>
        </w:rPr>
        <w:t xml:space="preserve"> </w:t>
      </w:r>
      <w:r>
        <w:rPr>
          <w:sz w:val="16"/>
        </w:rPr>
        <w:t>applicable product specifications and all applicable federal, state and local laws, regulations, and guidelines. Qualigen represents and</w:t>
      </w:r>
      <w:r>
        <w:rPr>
          <w:spacing w:val="40"/>
          <w:sz w:val="16"/>
        </w:rPr>
        <w:t xml:space="preserve"> </w:t>
      </w:r>
      <w:r>
        <w:rPr>
          <w:sz w:val="16"/>
        </w:rPr>
        <w:t>warrants</w:t>
      </w:r>
      <w:r>
        <w:rPr>
          <w:spacing w:val="34"/>
          <w:sz w:val="16"/>
        </w:rPr>
        <w:t xml:space="preserve"> </w:t>
      </w:r>
      <w:r>
        <w:rPr>
          <w:sz w:val="16"/>
        </w:rPr>
        <w:t>that</w:t>
      </w:r>
      <w:r>
        <w:rPr>
          <w:spacing w:val="34"/>
          <w:sz w:val="16"/>
        </w:rPr>
        <w:t xml:space="preserve"> </w:t>
      </w:r>
      <w:r>
        <w:rPr>
          <w:sz w:val="16"/>
        </w:rPr>
        <w:t>no</w:t>
      </w:r>
      <w:r>
        <w:rPr>
          <w:spacing w:val="34"/>
          <w:sz w:val="16"/>
        </w:rPr>
        <w:t xml:space="preserve"> </w:t>
      </w:r>
      <w:r>
        <w:rPr>
          <w:sz w:val="16"/>
        </w:rPr>
        <w:t>Product</w:t>
      </w:r>
      <w:r>
        <w:rPr>
          <w:spacing w:val="34"/>
          <w:sz w:val="16"/>
        </w:rPr>
        <w:t xml:space="preserve"> </w:t>
      </w:r>
      <w:r>
        <w:rPr>
          <w:sz w:val="16"/>
        </w:rPr>
        <w:t>delivered</w:t>
      </w:r>
      <w:r>
        <w:rPr>
          <w:spacing w:val="34"/>
          <w:sz w:val="16"/>
        </w:rPr>
        <w:t xml:space="preserve"> </w:t>
      </w:r>
      <w:r>
        <w:rPr>
          <w:sz w:val="16"/>
        </w:rPr>
        <w:t>by</w:t>
      </w:r>
      <w:r>
        <w:rPr>
          <w:spacing w:val="34"/>
          <w:sz w:val="16"/>
        </w:rPr>
        <w:t xml:space="preserve"> </w:t>
      </w:r>
      <w:r>
        <w:rPr>
          <w:sz w:val="16"/>
        </w:rPr>
        <w:t>Qualigen</w:t>
      </w:r>
      <w:r>
        <w:rPr>
          <w:spacing w:val="34"/>
          <w:sz w:val="16"/>
        </w:rPr>
        <w:t xml:space="preserve"> </w:t>
      </w:r>
      <w:r>
        <w:rPr>
          <w:sz w:val="16"/>
        </w:rPr>
        <w:t>under</w:t>
      </w:r>
      <w:r>
        <w:rPr>
          <w:spacing w:val="34"/>
          <w:sz w:val="16"/>
        </w:rPr>
        <w:t xml:space="preserve"> </w:t>
      </w:r>
      <w:r>
        <w:rPr>
          <w:sz w:val="16"/>
        </w:rPr>
        <w:t>this</w:t>
      </w:r>
      <w:r>
        <w:rPr>
          <w:spacing w:val="34"/>
          <w:sz w:val="16"/>
        </w:rPr>
        <w:t xml:space="preserve"> </w:t>
      </w:r>
      <w:r>
        <w:rPr>
          <w:sz w:val="16"/>
        </w:rPr>
        <w:t>Agreement</w:t>
      </w:r>
      <w:r>
        <w:rPr>
          <w:spacing w:val="34"/>
          <w:sz w:val="16"/>
        </w:rPr>
        <w:t xml:space="preserve"> </w:t>
      </w:r>
      <w:r>
        <w:rPr>
          <w:sz w:val="16"/>
        </w:rPr>
        <w:t>will</w:t>
      </w:r>
      <w:r>
        <w:rPr>
          <w:spacing w:val="34"/>
          <w:sz w:val="16"/>
        </w:rPr>
        <w:t xml:space="preserve"> </w:t>
      </w:r>
      <w:r>
        <w:rPr>
          <w:sz w:val="16"/>
        </w:rPr>
        <w:t>be</w:t>
      </w:r>
      <w:r>
        <w:rPr>
          <w:spacing w:val="34"/>
          <w:sz w:val="16"/>
        </w:rPr>
        <w:t xml:space="preserve"> </w:t>
      </w:r>
      <w:r>
        <w:rPr>
          <w:sz w:val="16"/>
        </w:rPr>
        <w:t>adulterated</w:t>
      </w:r>
      <w:r>
        <w:rPr>
          <w:spacing w:val="34"/>
          <w:sz w:val="16"/>
        </w:rPr>
        <w:t xml:space="preserve"> </w:t>
      </w:r>
      <w:r>
        <w:rPr>
          <w:sz w:val="16"/>
        </w:rPr>
        <w:t>or</w:t>
      </w:r>
      <w:r>
        <w:rPr>
          <w:spacing w:val="34"/>
          <w:sz w:val="16"/>
        </w:rPr>
        <w:t xml:space="preserve"> </w:t>
      </w:r>
      <w:r>
        <w:rPr>
          <w:sz w:val="16"/>
        </w:rPr>
        <w:t>misbranded</w:t>
      </w:r>
      <w:r>
        <w:rPr>
          <w:spacing w:val="34"/>
          <w:sz w:val="16"/>
        </w:rPr>
        <w:t xml:space="preserve"> </w:t>
      </w:r>
      <w:r>
        <w:rPr>
          <w:sz w:val="16"/>
        </w:rPr>
        <w:t>within</w:t>
      </w:r>
      <w:r>
        <w:rPr>
          <w:spacing w:val="34"/>
          <w:sz w:val="16"/>
        </w:rPr>
        <w:t xml:space="preserve"> </w:t>
      </w:r>
      <w:r>
        <w:rPr>
          <w:sz w:val="16"/>
        </w:rPr>
        <w:t>the</w:t>
      </w:r>
      <w:r>
        <w:rPr>
          <w:spacing w:val="34"/>
          <w:sz w:val="16"/>
        </w:rPr>
        <w:t xml:space="preserve"> </w:t>
      </w:r>
      <w:r>
        <w:rPr>
          <w:sz w:val="16"/>
        </w:rPr>
        <w:t>meaning</w:t>
      </w:r>
      <w:r>
        <w:rPr>
          <w:spacing w:val="40"/>
          <w:sz w:val="16"/>
        </w:rPr>
        <w:t xml:space="preserve"> </w:t>
      </w:r>
      <w:r>
        <w:rPr>
          <w:sz w:val="16"/>
        </w:rPr>
        <w:t>of</w:t>
      </w:r>
      <w:r>
        <w:rPr>
          <w:spacing w:val="31"/>
          <w:sz w:val="16"/>
        </w:rPr>
        <w:t xml:space="preserve"> </w:t>
      </w:r>
      <w:r>
        <w:rPr>
          <w:sz w:val="16"/>
        </w:rPr>
        <w:t>21</w:t>
      </w:r>
    </w:p>
    <w:p>
      <w:pPr>
        <w:pStyle w:val="BodyText"/>
        <w:spacing w:lineRule="auto" w:line="264"/>
        <w:ind w:left="918" w:right="144"/>
        <w:jc w:val="both"/>
        <w:rPr/>
      </w:pPr>
      <w:r>
        <w:rPr/>
        <w:t>U.S.C.</w:t>
      </w:r>
      <w:r>
        <w:rPr>
          <w:spacing w:val="23"/>
        </w:rPr>
        <w:t xml:space="preserve"> </w:t>
      </w:r>
      <w:r>
        <w:rPr/>
        <w:t>Sections</w:t>
      </w:r>
      <w:r>
        <w:rPr>
          <w:spacing w:val="23"/>
        </w:rPr>
        <w:t xml:space="preserve"> </w:t>
      </w:r>
      <w:r>
        <w:rPr/>
        <w:t>351-352,</w:t>
      </w:r>
      <w:r>
        <w:rPr>
          <w:spacing w:val="23"/>
        </w:rPr>
        <w:t xml:space="preserve"> </w:t>
      </w:r>
      <w:r>
        <w:rPr/>
        <w:t>or</w:t>
      </w:r>
      <w:r>
        <w:rPr>
          <w:spacing w:val="23"/>
        </w:rPr>
        <w:t xml:space="preserve"> </w:t>
      </w:r>
      <w:r>
        <w:rPr/>
        <w:t>within</w:t>
      </w:r>
      <w:r>
        <w:rPr>
          <w:spacing w:val="23"/>
        </w:rPr>
        <w:t xml:space="preserve"> </w:t>
      </w:r>
      <w:r>
        <w:rPr/>
        <w:t>the</w:t>
      </w:r>
      <w:r>
        <w:rPr>
          <w:spacing w:val="22"/>
        </w:rPr>
        <w:t xml:space="preserve"> </w:t>
      </w:r>
      <w:r>
        <w:rPr/>
        <w:t>meaning</w:t>
      </w:r>
      <w:r>
        <w:rPr>
          <w:spacing w:val="23"/>
        </w:rPr>
        <w:t xml:space="preserve"> </w:t>
      </w:r>
      <w:r>
        <w:rPr/>
        <w:t>of</w:t>
      </w:r>
      <w:r>
        <w:rPr>
          <w:spacing w:val="23"/>
        </w:rPr>
        <w:t xml:space="preserve"> </w:t>
      </w:r>
      <w:r>
        <w:rPr/>
        <w:t>any</w:t>
      </w:r>
      <w:r>
        <w:rPr>
          <w:spacing w:val="23"/>
        </w:rPr>
        <w:t xml:space="preserve"> </w:t>
      </w:r>
      <w:r>
        <w:rPr/>
        <w:t>other</w:t>
      </w:r>
      <w:r>
        <w:rPr>
          <w:spacing w:val="23"/>
        </w:rPr>
        <w:t xml:space="preserve"> </w:t>
      </w:r>
      <w:r>
        <w:rPr/>
        <w:t>applicable</w:t>
      </w:r>
      <w:r>
        <w:rPr>
          <w:spacing w:val="22"/>
        </w:rPr>
        <w:t xml:space="preserve"> </w:t>
      </w:r>
      <w:r>
        <w:rPr/>
        <w:t>law</w:t>
      </w:r>
      <w:r>
        <w:rPr>
          <w:spacing w:val="23"/>
        </w:rPr>
        <w:t xml:space="preserve"> </w:t>
      </w:r>
      <w:r>
        <w:rPr/>
        <w:t>as</w:t>
      </w:r>
      <w:r>
        <w:rPr>
          <w:spacing w:val="23"/>
        </w:rPr>
        <w:t xml:space="preserve"> </w:t>
      </w:r>
      <w:r>
        <w:rPr/>
        <w:t>such</w:t>
      </w:r>
      <w:r>
        <w:rPr>
          <w:spacing w:val="23"/>
        </w:rPr>
        <w:t xml:space="preserve"> </w:t>
      </w:r>
      <w:r>
        <w:rPr/>
        <w:t>laws</w:t>
      </w:r>
      <w:r>
        <w:rPr>
          <w:spacing w:val="23"/>
        </w:rPr>
        <w:t xml:space="preserve"> </w:t>
      </w:r>
      <w:r>
        <w:rPr/>
        <w:t>are</w:t>
      </w:r>
      <w:r>
        <w:rPr>
          <w:spacing w:val="22"/>
        </w:rPr>
        <w:t xml:space="preserve"> </w:t>
      </w:r>
      <w:r>
        <w:rPr/>
        <w:t>constituted</w:t>
      </w:r>
      <w:r>
        <w:rPr>
          <w:spacing w:val="23"/>
        </w:rPr>
        <w:t xml:space="preserve"> </w:t>
      </w:r>
      <w:r>
        <w:rPr/>
        <w:t>and</w:t>
      </w:r>
      <w:r>
        <w:rPr>
          <w:spacing w:val="23"/>
        </w:rPr>
        <w:t xml:space="preserve"> </w:t>
      </w:r>
      <w:r>
        <w:rPr/>
        <w:t>effective</w:t>
      </w:r>
      <w:r>
        <w:rPr>
          <w:spacing w:val="33"/>
        </w:rPr>
        <w:t xml:space="preserve"> </w:t>
      </w:r>
      <w:r>
        <w:rPr/>
        <w:t>at</w:t>
      </w:r>
      <w:r>
        <w:rPr>
          <w:spacing w:val="24"/>
        </w:rPr>
        <w:t xml:space="preserve"> </w:t>
      </w:r>
      <w:r>
        <w:rPr/>
        <w:t>the</w:t>
      </w:r>
      <w:r>
        <w:rPr>
          <w:spacing w:val="23"/>
        </w:rPr>
        <w:t xml:space="preserve"> </w:t>
      </w:r>
      <w:r>
        <w:rPr/>
        <w:t>time</w:t>
      </w:r>
      <w:r>
        <w:rPr>
          <w:spacing w:val="23"/>
        </w:rPr>
        <w:t xml:space="preserve"> </w:t>
      </w:r>
      <w:r>
        <w:rPr/>
        <w:t>of</w:t>
      </w:r>
      <w:r>
        <w:rPr>
          <w:spacing w:val="40"/>
        </w:rPr>
        <w:t xml:space="preserve"> </w:t>
      </w:r>
      <w:r>
        <w:rPr/>
        <w:t>such shipment or delivery. Qualigen shall maintain appropriate certification status and compliance with the</w:t>
      </w:r>
      <w:r>
        <w:rPr>
          <w:spacing w:val="40"/>
        </w:rPr>
        <w:t xml:space="preserve"> </w:t>
      </w:r>
      <w:r>
        <w:rPr/>
        <w:t>FDA’s Quality System</w:t>
      </w:r>
      <w:r>
        <w:rPr>
          <w:spacing w:val="40"/>
        </w:rPr>
        <w:t xml:space="preserve"> </w:t>
      </w:r>
      <w:r>
        <w:rPr/>
        <w:t>Regulation, the Directive of 27 October 1998 on In Vitro Diagnostic Medical Devices (IVDD) and/or</w:t>
      </w:r>
      <w:r>
        <w:rPr>
          <w:spacing w:val="36"/>
        </w:rPr>
        <w:t xml:space="preserve"> </w:t>
      </w:r>
      <w:r>
        <w:rPr/>
        <w:t>all</w:t>
      </w:r>
      <w:r>
        <w:rPr>
          <w:spacing w:val="23"/>
        </w:rPr>
        <w:t xml:space="preserve"> </w:t>
      </w:r>
      <w:r>
        <w:rPr/>
        <w:t>other</w:t>
      </w:r>
      <w:r>
        <w:rPr>
          <w:spacing w:val="23"/>
        </w:rPr>
        <w:t xml:space="preserve"> </w:t>
      </w:r>
      <w:r>
        <w:rPr/>
        <w:t>applicable</w:t>
      </w:r>
      <w:r>
        <w:rPr>
          <w:spacing w:val="23"/>
        </w:rPr>
        <w:t xml:space="preserve"> </w:t>
      </w:r>
      <w:r>
        <w:rPr/>
        <w:t>regulations.</w:t>
      </w:r>
      <w:r>
        <w:rPr>
          <w:spacing w:val="40"/>
        </w:rPr>
        <w:t xml:space="preserve"> </w:t>
      </w:r>
      <w:r>
        <w:rPr/>
        <w:t>Upon</w:t>
      </w:r>
      <w:r>
        <w:rPr>
          <w:spacing w:val="40"/>
        </w:rPr>
        <w:t xml:space="preserve"> </w:t>
      </w:r>
      <w:r>
        <w:rPr/>
        <w:t>request,</w:t>
      </w:r>
      <w:r>
        <w:rPr>
          <w:spacing w:val="40"/>
        </w:rPr>
        <w:t xml:space="preserve"> </w:t>
      </w:r>
      <w:r>
        <w:rPr/>
        <w:t>Qualigen</w:t>
      </w:r>
      <w:r>
        <w:rPr>
          <w:spacing w:val="40"/>
        </w:rPr>
        <w:t xml:space="preserve"> </w:t>
      </w:r>
      <w:r>
        <w:rPr/>
        <w:t>shall</w:t>
      </w:r>
      <w:r>
        <w:rPr>
          <w:spacing w:val="40"/>
        </w:rPr>
        <w:t xml:space="preserve"> </w:t>
      </w:r>
      <w:r>
        <w:rPr/>
        <w:t>furnish</w:t>
      </w:r>
      <w:r>
        <w:rPr>
          <w:spacing w:val="40"/>
        </w:rPr>
        <w:t xml:space="preserve"> </w:t>
      </w:r>
      <w:r>
        <w:rPr/>
        <w:t>to</w:t>
      </w:r>
      <w:r>
        <w:rPr>
          <w:spacing w:val="40"/>
        </w:rPr>
        <w:t xml:space="preserve"> </w:t>
      </w:r>
      <w:r>
        <w:rPr/>
        <w:t>Sekisui</w:t>
      </w:r>
      <w:r>
        <w:rPr>
          <w:spacing w:val="40"/>
        </w:rPr>
        <w:t xml:space="preserve"> </w:t>
      </w:r>
      <w:r>
        <w:rPr/>
        <w:t>any</w:t>
      </w:r>
      <w:r>
        <w:rPr>
          <w:spacing w:val="40"/>
        </w:rPr>
        <w:t xml:space="preserve"> </w:t>
      </w:r>
      <w:r>
        <w:rPr/>
        <w:t>such</w:t>
      </w:r>
      <w:r>
        <w:rPr>
          <w:spacing w:val="40"/>
        </w:rPr>
        <w:t xml:space="preserve"> </w:t>
      </w:r>
      <w:r>
        <w:rPr/>
        <w:t>information</w:t>
      </w:r>
      <w:r>
        <w:rPr>
          <w:spacing w:val="40"/>
        </w:rPr>
        <w:t xml:space="preserve"> </w:t>
      </w:r>
      <w:r>
        <w:rPr/>
        <w:t>required</w:t>
      </w:r>
      <w:r>
        <w:rPr>
          <w:spacing w:val="40"/>
        </w:rPr>
        <w:t xml:space="preserve"> </w:t>
      </w:r>
      <w:r>
        <w:rPr/>
        <w:t>to</w:t>
      </w:r>
      <w:r>
        <w:rPr>
          <w:spacing w:val="40"/>
        </w:rPr>
        <w:t xml:space="preserve"> </w:t>
      </w:r>
      <w:r>
        <w:rPr/>
        <w:t>enable</w:t>
      </w:r>
      <w:r>
        <w:rPr>
          <w:spacing w:val="40"/>
        </w:rPr>
        <w:t xml:space="preserve"> </w:t>
      </w:r>
      <w:r>
        <w:rPr/>
        <w:t>Sekisui</w:t>
      </w:r>
      <w:r>
        <w:rPr>
          <w:spacing w:val="40"/>
        </w:rPr>
        <w:t xml:space="preserve"> </w:t>
      </w:r>
      <w:r>
        <w:rPr/>
        <w:t>to</w:t>
      </w:r>
      <w:r>
        <w:rPr>
          <w:spacing w:val="40"/>
        </w:rPr>
        <w:t xml:space="preserve"> </w:t>
      </w:r>
      <w:r>
        <w:rPr/>
        <w:t>comply</w:t>
      </w:r>
      <w:r>
        <w:rPr>
          <w:spacing w:val="40"/>
        </w:rPr>
        <w:t xml:space="preserve"> </w:t>
      </w:r>
      <w:r>
        <w:rPr/>
        <w:t>with</w:t>
      </w:r>
      <w:r>
        <w:rPr>
          <w:spacing w:val="40"/>
        </w:rPr>
        <w:t xml:space="preserve"> </w:t>
      </w:r>
      <w:r>
        <w:rPr/>
        <w:t>all</w:t>
      </w:r>
      <w:r>
        <w:rPr>
          <w:spacing w:val="40"/>
        </w:rPr>
        <w:t xml:space="preserve"> </w:t>
      </w:r>
      <w:r>
        <w:rPr/>
        <w:t>applicable</w:t>
      </w:r>
      <w:r>
        <w:rPr>
          <w:spacing w:val="40"/>
        </w:rPr>
        <w:t xml:space="preserve"> </w:t>
      </w:r>
      <w:r>
        <w:rPr/>
        <w:t>regulations</w:t>
      </w:r>
      <w:r>
        <w:rPr>
          <w:spacing w:val="40"/>
        </w:rPr>
        <w:t xml:space="preserve"> </w:t>
      </w:r>
      <w:r>
        <w:rPr/>
        <w:t>and</w:t>
      </w:r>
      <w:r>
        <w:rPr>
          <w:spacing w:val="40"/>
        </w:rPr>
        <w:t xml:space="preserve"> </w:t>
      </w:r>
      <w:r>
        <w:rPr/>
        <w:t>standards</w:t>
      </w:r>
      <w:r>
        <w:rPr>
          <w:spacing w:val="40"/>
        </w:rPr>
        <w:t xml:space="preserve"> </w:t>
      </w:r>
      <w:r>
        <w:rPr/>
        <w:t>that</w:t>
      </w:r>
      <w:r>
        <w:rPr>
          <w:spacing w:val="40"/>
        </w:rPr>
        <w:t xml:space="preserve"> </w:t>
      </w:r>
      <w:r>
        <w:rPr/>
        <w:t>pertain</w:t>
      </w:r>
      <w:r>
        <w:rPr>
          <w:spacing w:val="40"/>
        </w:rPr>
        <w:t xml:space="preserve"> </w:t>
      </w:r>
      <w:r>
        <w:rPr/>
        <w:t>to</w:t>
      </w:r>
      <w:r>
        <w:rPr>
          <w:spacing w:val="40"/>
        </w:rPr>
        <w:t xml:space="preserve"> </w:t>
      </w:r>
      <w:r>
        <w:rPr/>
        <w:t>distributors</w:t>
      </w:r>
      <w:r>
        <w:rPr>
          <w:spacing w:val="40"/>
        </w:rPr>
        <w:t xml:space="preserve"> </w:t>
      </w:r>
      <w:r>
        <w:rPr/>
        <w:t>for</w:t>
      </w:r>
      <w:r>
        <w:rPr>
          <w:spacing w:val="40"/>
        </w:rPr>
        <w:t xml:space="preserve"> </w:t>
      </w:r>
      <w:r>
        <w:rPr/>
        <w:t>the</w:t>
      </w:r>
      <w:r>
        <w:rPr>
          <w:spacing w:val="40"/>
        </w:rPr>
        <w:t xml:space="preserve"> </w:t>
      </w:r>
      <w:r>
        <w:rPr/>
        <w:t>Products.</w:t>
      </w:r>
    </w:p>
    <w:p>
      <w:pPr>
        <w:pStyle w:val="ListParagraph"/>
        <w:numPr>
          <w:ilvl w:val="1"/>
          <w:numId w:val="15"/>
        </w:numPr>
        <w:tabs>
          <w:tab w:val="clear" w:pos="720"/>
          <w:tab w:val="left" w:pos="915" w:leader="none"/>
          <w:tab w:val="left" w:pos="918" w:leader="none"/>
        </w:tabs>
        <w:spacing w:lineRule="auto" w:line="264" w:before="0" w:after="0"/>
        <w:ind w:hanging="606" w:left="918" w:right="145"/>
        <w:jc w:val="both"/>
        <w:rPr>
          <w:sz w:val="16"/>
        </w:rPr>
      </w:pPr>
      <w:r>
        <w:rPr>
          <w:sz w:val="16"/>
          <w:u w:val="single"/>
        </w:rPr>
        <w:t>Manufacturing</w:t>
      </w:r>
      <w:r>
        <w:rPr>
          <w:spacing w:val="19"/>
          <w:sz w:val="16"/>
          <w:u w:val="single"/>
        </w:rPr>
        <w:t xml:space="preserve"> </w:t>
      </w:r>
      <w:r>
        <w:rPr>
          <w:sz w:val="16"/>
          <w:u w:val="single"/>
        </w:rPr>
        <w:t>Changes</w:t>
      </w:r>
      <w:r>
        <w:rPr>
          <w:sz w:val="16"/>
        </w:rPr>
        <w:t>.</w:t>
      </w:r>
      <w:r>
        <w:rPr>
          <w:spacing w:val="22"/>
          <w:sz w:val="16"/>
        </w:rPr>
        <w:t xml:space="preserve"> </w:t>
      </w:r>
      <w:r>
        <w:rPr>
          <w:sz w:val="16"/>
        </w:rPr>
        <w:t>Qualigen</w:t>
      </w:r>
      <w:r>
        <w:rPr>
          <w:spacing w:val="22"/>
          <w:sz w:val="16"/>
        </w:rPr>
        <w:t xml:space="preserve"> </w:t>
      </w:r>
      <w:r>
        <w:rPr>
          <w:sz w:val="16"/>
        </w:rPr>
        <w:t>shall</w:t>
      </w:r>
      <w:r>
        <w:rPr>
          <w:spacing w:val="22"/>
          <w:sz w:val="16"/>
        </w:rPr>
        <w:t xml:space="preserve"> </w:t>
      </w:r>
      <w:r>
        <w:rPr>
          <w:sz w:val="16"/>
        </w:rPr>
        <w:t>notify</w:t>
      </w:r>
      <w:r>
        <w:rPr>
          <w:spacing w:val="22"/>
          <w:sz w:val="16"/>
        </w:rPr>
        <w:t xml:space="preserve"> </w:t>
      </w:r>
      <w:r>
        <w:rPr>
          <w:sz w:val="16"/>
        </w:rPr>
        <w:t>Sekisui</w:t>
      </w:r>
      <w:r>
        <w:rPr>
          <w:spacing w:val="22"/>
          <w:sz w:val="16"/>
        </w:rPr>
        <w:t xml:space="preserve"> </w:t>
      </w:r>
      <w:r>
        <w:rPr>
          <w:sz w:val="16"/>
        </w:rPr>
        <w:t>in</w:t>
      </w:r>
      <w:r>
        <w:rPr>
          <w:spacing w:val="22"/>
          <w:sz w:val="16"/>
        </w:rPr>
        <w:t xml:space="preserve"> </w:t>
      </w:r>
      <w:r>
        <w:rPr>
          <w:sz w:val="16"/>
        </w:rPr>
        <w:t>writing</w:t>
      </w:r>
      <w:r>
        <w:rPr>
          <w:spacing w:val="22"/>
          <w:sz w:val="16"/>
        </w:rPr>
        <w:t xml:space="preserve"> </w:t>
      </w:r>
      <w:r>
        <w:rPr>
          <w:sz w:val="16"/>
        </w:rPr>
        <w:t>no</w:t>
      </w:r>
      <w:r>
        <w:rPr>
          <w:spacing w:val="22"/>
          <w:sz w:val="16"/>
        </w:rPr>
        <w:t xml:space="preserve"> </w:t>
      </w:r>
      <w:r>
        <w:rPr>
          <w:sz w:val="16"/>
        </w:rPr>
        <w:t>less</w:t>
      </w:r>
      <w:r>
        <w:rPr>
          <w:spacing w:val="22"/>
          <w:sz w:val="16"/>
        </w:rPr>
        <w:t xml:space="preserve"> </w:t>
      </w:r>
      <w:r>
        <w:rPr>
          <w:sz w:val="16"/>
        </w:rPr>
        <w:t>than</w:t>
      </w:r>
      <w:r>
        <w:rPr>
          <w:spacing w:val="22"/>
          <w:sz w:val="16"/>
        </w:rPr>
        <w:t xml:space="preserve"> </w:t>
      </w:r>
      <w:r>
        <w:rPr>
          <w:sz w:val="16"/>
        </w:rPr>
        <w:t>3</w:t>
      </w:r>
      <w:r>
        <w:rPr>
          <w:spacing w:val="22"/>
          <w:sz w:val="16"/>
        </w:rPr>
        <w:t xml:space="preserve"> </w:t>
      </w:r>
      <w:r>
        <w:rPr>
          <w:sz w:val="16"/>
        </w:rPr>
        <w:t>months</w:t>
      </w:r>
      <w:r>
        <w:rPr>
          <w:spacing w:val="22"/>
          <w:sz w:val="16"/>
        </w:rPr>
        <w:t xml:space="preserve"> </w:t>
      </w:r>
      <w:r>
        <w:rPr>
          <w:sz w:val="16"/>
        </w:rPr>
        <w:t>prior</w:t>
      </w:r>
      <w:r>
        <w:rPr>
          <w:spacing w:val="22"/>
          <w:sz w:val="16"/>
        </w:rPr>
        <w:t xml:space="preserve"> </w:t>
      </w:r>
      <w:r>
        <w:rPr>
          <w:sz w:val="16"/>
        </w:rPr>
        <w:t>to</w:t>
      </w:r>
      <w:r>
        <w:rPr>
          <w:spacing w:val="22"/>
          <w:sz w:val="16"/>
        </w:rPr>
        <w:t xml:space="preserve"> </w:t>
      </w:r>
      <w:r>
        <w:rPr>
          <w:sz w:val="16"/>
        </w:rPr>
        <w:t>any</w:t>
      </w:r>
      <w:r>
        <w:rPr>
          <w:spacing w:val="22"/>
          <w:sz w:val="16"/>
        </w:rPr>
        <w:t xml:space="preserve"> </w:t>
      </w:r>
      <w:r>
        <w:rPr>
          <w:sz w:val="16"/>
        </w:rPr>
        <w:t>material</w:t>
      </w:r>
      <w:r>
        <w:rPr>
          <w:spacing w:val="22"/>
          <w:sz w:val="16"/>
        </w:rPr>
        <w:t xml:space="preserve"> </w:t>
      </w:r>
      <w:r>
        <w:rPr>
          <w:sz w:val="16"/>
        </w:rPr>
        <w:t>changes</w:t>
      </w:r>
      <w:r>
        <w:rPr>
          <w:spacing w:val="22"/>
          <w:sz w:val="16"/>
        </w:rPr>
        <w:t xml:space="preserve"> </w:t>
      </w:r>
      <w:r>
        <w:rPr>
          <w:sz w:val="16"/>
        </w:rPr>
        <w:t>which</w:t>
      </w:r>
      <w:r>
        <w:rPr>
          <w:spacing w:val="22"/>
          <w:sz w:val="16"/>
        </w:rPr>
        <w:t xml:space="preserve"> </w:t>
      </w:r>
      <w:r>
        <w:rPr>
          <w:sz w:val="16"/>
        </w:rPr>
        <w:t>affect</w:t>
      </w:r>
      <w:r>
        <w:rPr>
          <w:spacing w:val="22"/>
          <w:sz w:val="16"/>
        </w:rPr>
        <w:t xml:space="preserve"> </w:t>
      </w:r>
      <w:r>
        <w:rPr>
          <w:sz w:val="16"/>
        </w:rPr>
        <w:t>(i)</w:t>
      </w:r>
      <w:r>
        <w:rPr>
          <w:spacing w:val="40"/>
          <w:sz w:val="16"/>
        </w:rPr>
        <w:t xml:space="preserve"> </w:t>
      </w:r>
      <w:r>
        <w:rPr>
          <w:sz w:val="16"/>
        </w:rPr>
        <w:t>the</w:t>
      </w:r>
      <w:r>
        <w:rPr>
          <w:spacing w:val="20"/>
          <w:sz w:val="16"/>
        </w:rPr>
        <w:t xml:space="preserve"> </w:t>
      </w:r>
      <w:r>
        <w:rPr>
          <w:sz w:val="16"/>
        </w:rPr>
        <w:t>form,</w:t>
      </w:r>
      <w:r>
        <w:rPr>
          <w:spacing w:val="20"/>
          <w:sz w:val="16"/>
        </w:rPr>
        <w:t xml:space="preserve"> </w:t>
      </w:r>
      <w:r>
        <w:rPr>
          <w:sz w:val="16"/>
        </w:rPr>
        <w:t>fit</w:t>
      </w:r>
      <w:r>
        <w:rPr>
          <w:spacing w:val="20"/>
          <w:sz w:val="16"/>
        </w:rPr>
        <w:t xml:space="preserve"> </w:t>
      </w:r>
      <w:r>
        <w:rPr>
          <w:sz w:val="16"/>
        </w:rPr>
        <w:t>or</w:t>
      </w:r>
      <w:r>
        <w:rPr>
          <w:spacing w:val="20"/>
          <w:sz w:val="16"/>
        </w:rPr>
        <w:t xml:space="preserve"> </w:t>
      </w:r>
      <w:r>
        <w:rPr>
          <w:sz w:val="16"/>
        </w:rPr>
        <w:t>function</w:t>
      </w:r>
      <w:r>
        <w:rPr>
          <w:spacing w:val="20"/>
          <w:sz w:val="16"/>
        </w:rPr>
        <w:t xml:space="preserve"> </w:t>
      </w:r>
      <w:r>
        <w:rPr>
          <w:sz w:val="16"/>
        </w:rPr>
        <w:t>of</w:t>
      </w:r>
      <w:r>
        <w:rPr>
          <w:spacing w:val="20"/>
          <w:sz w:val="16"/>
        </w:rPr>
        <w:t xml:space="preserve"> </w:t>
      </w:r>
      <w:r>
        <w:rPr>
          <w:sz w:val="16"/>
        </w:rPr>
        <w:t>any</w:t>
      </w:r>
      <w:r>
        <w:rPr>
          <w:spacing w:val="20"/>
          <w:sz w:val="16"/>
        </w:rPr>
        <w:t xml:space="preserve"> </w:t>
      </w:r>
      <w:r>
        <w:rPr>
          <w:sz w:val="16"/>
        </w:rPr>
        <w:t>Products,</w:t>
      </w:r>
      <w:r>
        <w:rPr>
          <w:spacing w:val="20"/>
          <w:sz w:val="16"/>
        </w:rPr>
        <w:t xml:space="preserve"> </w:t>
      </w:r>
      <w:r>
        <w:rPr>
          <w:sz w:val="16"/>
        </w:rPr>
        <w:t>or</w:t>
      </w:r>
      <w:r>
        <w:rPr>
          <w:spacing w:val="20"/>
          <w:sz w:val="16"/>
        </w:rPr>
        <w:t xml:space="preserve"> </w:t>
      </w:r>
      <w:r>
        <w:rPr>
          <w:sz w:val="16"/>
        </w:rPr>
        <w:t>(ii)</w:t>
      </w:r>
      <w:r>
        <w:rPr>
          <w:spacing w:val="20"/>
          <w:sz w:val="16"/>
        </w:rPr>
        <w:t xml:space="preserve"> </w:t>
      </w:r>
      <w:r>
        <w:rPr>
          <w:sz w:val="16"/>
        </w:rPr>
        <w:t>the</w:t>
      </w:r>
      <w:r>
        <w:rPr>
          <w:spacing w:val="20"/>
          <w:sz w:val="16"/>
        </w:rPr>
        <w:t xml:space="preserve"> </w:t>
      </w:r>
      <w:r>
        <w:rPr>
          <w:sz w:val="16"/>
        </w:rPr>
        <w:t>labeling</w:t>
      </w:r>
      <w:r>
        <w:rPr>
          <w:spacing w:val="20"/>
          <w:sz w:val="16"/>
        </w:rPr>
        <w:t xml:space="preserve"> </w:t>
      </w:r>
      <w:r>
        <w:rPr>
          <w:sz w:val="16"/>
        </w:rPr>
        <w:t>or</w:t>
      </w:r>
      <w:r>
        <w:rPr>
          <w:spacing w:val="20"/>
          <w:sz w:val="16"/>
        </w:rPr>
        <w:t xml:space="preserve"> </w:t>
      </w:r>
      <w:r>
        <w:rPr>
          <w:sz w:val="16"/>
        </w:rPr>
        <w:t>regulatory</w:t>
      </w:r>
      <w:r>
        <w:rPr>
          <w:spacing w:val="20"/>
          <w:sz w:val="16"/>
        </w:rPr>
        <w:t xml:space="preserve"> </w:t>
      </w:r>
      <w:r>
        <w:rPr>
          <w:sz w:val="16"/>
        </w:rPr>
        <w:t>status</w:t>
      </w:r>
      <w:r>
        <w:rPr>
          <w:spacing w:val="20"/>
          <w:sz w:val="16"/>
        </w:rPr>
        <w:t xml:space="preserve"> </w:t>
      </w:r>
      <w:r>
        <w:rPr>
          <w:sz w:val="16"/>
        </w:rPr>
        <w:t>of</w:t>
      </w:r>
      <w:r>
        <w:rPr>
          <w:spacing w:val="20"/>
          <w:sz w:val="16"/>
        </w:rPr>
        <w:t xml:space="preserve"> </w:t>
      </w:r>
      <w:r>
        <w:rPr>
          <w:sz w:val="16"/>
        </w:rPr>
        <w:t>the</w:t>
      </w:r>
      <w:r>
        <w:rPr>
          <w:spacing w:val="20"/>
          <w:sz w:val="16"/>
        </w:rPr>
        <w:t xml:space="preserve"> </w:t>
      </w:r>
      <w:r>
        <w:rPr>
          <w:sz w:val="16"/>
        </w:rPr>
        <w:t>Products</w:t>
      </w:r>
      <w:r>
        <w:rPr>
          <w:spacing w:val="20"/>
          <w:sz w:val="16"/>
        </w:rPr>
        <w:t xml:space="preserve"> </w:t>
      </w:r>
      <w:r>
        <w:rPr>
          <w:sz w:val="16"/>
        </w:rPr>
        <w:t>in</w:t>
      </w:r>
      <w:r>
        <w:rPr>
          <w:spacing w:val="20"/>
          <w:sz w:val="16"/>
        </w:rPr>
        <w:t xml:space="preserve"> </w:t>
      </w:r>
      <w:r>
        <w:rPr>
          <w:sz w:val="16"/>
        </w:rPr>
        <w:t>any</w:t>
      </w:r>
      <w:r>
        <w:rPr>
          <w:spacing w:val="20"/>
          <w:sz w:val="16"/>
        </w:rPr>
        <w:t xml:space="preserve"> </w:t>
      </w:r>
      <w:r>
        <w:rPr>
          <w:sz w:val="16"/>
        </w:rPr>
        <w:t>of</w:t>
      </w:r>
      <w:r>
        <w:rPr>
          <w:spacing w:val="20"/>
          <w:sz w:val="16"/>
        </w:rPr>
        <w:t xml:space="preserve"> </w:t>
      </w:r>
      <w:r>
        <w:rPr>
          <w:sz w:val="16"/>
        </w:rPr>
        <w:t>the</w:t>
      </w:r>
      <w:r>
        <w:rPr>
          <w:spacing w:val="20"/>
          <w:sz w:val="16"/>
        </w:rPr>
        <w:t xml:space="preserve"> </w:t>
      </w:r>
      <w:r>
        <w:rPr>
          <w:sz w:val="16"/>
        </w:rPr>
        <w:t>Applicable</w:t>
      </w:r>
      <w:r>
        <w:rPr>
          <w:spacing w:val="16"/>
          <w:sz w:val="16"/>
        </w:rPr>
        <w:t xml:space="preserve"> </w:t>
      </w:r>
      <w:r>
        <w:rPr>
          <w:sz w:val="16"/>
        </w:rPr>
        <w:t>Markets.</w:t>
      </w:r>
    </w:p>
    <w:p>
      <w:pPr>
        <w:pStyle w:val="ListParagraph"/>
        <w:numPr>
          <w:ilvl w:val="1"/>
          <w:numId w:val="15"/>
        </w:numPr>
        <w:tabs>
          <w:tab w:val="clear" w:pos="720"/>
          <w:tab w:val="left" w:pos="915" w:leader="none"/>
          <w:tab w:val="left" w:pos="918" w:leader="none"/>
        </w:tabs>
        <w:spacing w:lineRule="auto" w:line="264" w:before="0" w:after="0"/>
        <w:ind w:hanging="606" w:left="918" w:right="139"/>
        <w:jc w:val="both"/>
        <w:rPr>
          <w:sz w:val="16"/>
        </w:rPr>
      </w:pPr>
      <w:r>
        <w:rPr>
          <w:sz w:val="16"/>
          <w:u w:val="single"/>
        </w:rPr>
        <w:t>Manufacturing</w:t>
      </w:r>
      <w:r>
        <w:rPr>
          <w:spacing w:val="40"/>
          <w:sz w:val="16"/>
          <w:u w:val="single"/>
        </w:rPr>
        <w:t xml:space="preserve"> </w:t>
      </w:r>
      <w:r>
        <w:rPr>
          <w:sz w:val="16"/>
          <w:u w:val="single"/>
        </w:rPr>
        <w:t>Site</w:t>
      </w:r>
      <w:r>
        <w:rPr>
          <w:sz w:val="16"/>
        </w:rPr>
        <w:t>.</w:t>
      </w:r>
      <w:r>
        <w:rPr>
          <w:spacing w:val="40"/>
          <w:sz w:val="16"/>
        </w:rPr>
        <w:t xml:space="preserve"> </w:t>
      </w:r>
      <w:r>
        <w:rPr>
          <w:sz w:val="16"/>
        </w:rPr>
        <w:t>During</w:t>
      </w:r>
      <w:r>
        <w:rPr>
          <w:spacing w:val="40"/>
          <w:sz w:val="16"/>
        </w:rPr>
        <w:t xml:space="preserve"> </w:t>
      </w:r>
      <w:r>
        <w:rPr>
          <w:sz w:val="16"/>
        </w:rPr>
        <w:t>the</w:t>
      </w:r>
      <w:r>
        <w:rPr>
          <w:spacing w:val="40"/>
          <w:sz w:val="16"/>
        </w:rPr>
        <w:t xml:space="preserve"> </w:t>
      </w:r>
      <w:r>
        <w:rPr>
          <w:sz w:val="16"/>
        </w:rPr>
        <w:t>Term,</w:t>
      </w:r>
      <w:r>
        <w:rPr>
          <w:spacing w:val="40"/>
          <w:sz w:val="16"/>
        </w:rPr>
        <w:t xml:space="preserve"> </w:t>
      </w:r>
      <w:r>
        <w:rPr>
          <w:sz w:val="16"/>
        </w:rPr>
        <w:t>Qualigen</w:t>
      </w:r>
      <w:r>
        <w:rPr>
          <w:spacing w:val="40"/>
          <w:sz w:val="16"/>
        </w:rPr>
        <w:t xml:space="preserve"> </w:t>
      </w:r>
      <w:r>
        <w:rPr>
          <w:sz w:val="16"/>
        </w:rPr>
        <w:t>shall</w:t>
      </w:r>
      <w:r>
        <w:rPr>
          <w:spacing w:val="40"/>
          <w:sz w:val="16"/>
        </w:rPr>
        <w:t xml:space="preserve"> </w:t>
      </w:r>
      <w:r>
        <w:rPr>
          <w:sz w:val="16"/>
        </w:rPr>
        <w:t>manufacture</w:t>
      </w:r>
      <w:r>
        <w:rPr>
          <w:spacing w:val="40"/>
          <w:sz w:val="16"/>
        </w:rPr>
        <w:t xml:space="preserve"> </w:t>
      </w:r>
      <w:r>
        <w:rPr>
          <w:sz w:val="16"/>
        </w:rPr>
        <w:t>all</w:t>
      </w:r>
      <w:r>
        <w:rPr>
          <w:spacing w:val="40"/>
          <w:sz w:val="16"/>
        </w:rPr>
        <w:t xml:space="preserve"> </w:t>
      </w:r>
      <w:r>
        <w:rPr>
          <w:sz w:val="16"/>
        </w:rPr>
        <w:t>Products</w:t>
      </w:r>
      <w:r>
        <w:rPr>
          <w:spacing w:val="40"/>
          <w:sz w:val="16"/>
        </w:rPr>
        <w:t xml:space="preserve"> </w:t>
      </w:r>
      <w:r>
        <w:rPr>
          <w:sz w:val="16"/>
        </w:rPr>
        <w:t>using</w:t>
      </w:r>
      <w:r>
        <w:rPr>
          <w:spacing w:val="40"/>
          <w:sz w:val="16"/>
        </w:rPr>
        <w:t xml:space="preserve"> </w:t>
      </w:r>
      <w:r>
        <w:rPr>
          <w:sz w:val="16"/>
        </w:rPr>
        <w:t>Qualigen’s</w:t>
      </w:r>
      <w:r>
        <w:rPr>
          <w:spacing w:val="40"/>
          <w:sz w:val="16"/>
        </w:rPr>
        <w:t xml:space="preserve"> </w:t>
      </w:r>
      <w:r>
        <w:rPr>
          <w:sz w:val="16"/>
        </w:rPr>
        <w:t>facilities</w:t>
      </w:r>
      <w:r>
        <w:rPr>
          <w:spacing w:val="40"/>
          <w:sz w:val="16"/>
        </w:rPr>
        <w:t xml:space="preserve"> </w:t>
      </w:r>
      <w:r>
        <w:rPr>
          <w:sz w:val="16"/>
        </w:rPr>
        <w:t>located</w:t>
      </w:r>
      <w:r>
        <w:rPr>
          <w:spacing w:val="40"/>
          <w:sz w:val="16"/>
        </w:rPr>
        <w:t xml:space="preserve"> </w:t>
      </w:r>
      <w:r>
        <w:rPr>
          <w:sz w:val="16"/>
        </w:rPr>
        <w:t>in</w:t>
      </w:r>
      <w:r>
        <w:rPr>
          <w:spacing w:val="40"/>
          <w:sz w:val="16"/>
        </w:rPr>
        <w:t xml:space="preserve"> </w:t>
      </w:r>
      <w:r>
        <w:rPr>
          <w:sz w:val="16"/>
        </w:rPr>
        <w:t>Carlsbad,</w:t>
      </w:r>
      <w:r>
        <w:rPr>
          <w:spacing w:val="40"/>
          <w:sz w:val="16"/>
        </w:rPr>
        <w:t xml:space="preserve"> </w:t>
      </w:r>
      <w:r>
        <w:rPr>
          <w:sz w:val="16"/>
        </w:rPr>
        <w:t>California.</w:t>
      </w:r>
      <w:r>
        <w:rPr>
          <w:spacing w:val="13"/>
          <w:sz w:val="16"/>
        </w:rPr>
        <w:t xml:space="preserve"> </w:t>
      </w:r>
      <w:r>
        <w:rPr>
          <w:sz w:val="16"/>
        </w:rPr>
        <w:t>Qualigen</w:t>
      </w:r>
      <w:r>
        <w:rPr>
          <w:spacing w:val="13"/>
          <w:sz w:val="16"/>
        </w:rPr>
        <w:t xml:space="preserve"> </w:t>
      </w:r>
      <w:r>
        <w:rPr>
          <w:sz w:val="16"/>
        </w:rPr>
        <w:t>shall give at least six</w:t>
      </w:r>
      <w:r>
        <w:rPr>
          <w:spacing w:val="13"/>
          <w:sz w:val="16"/>
        </w:rPr>
        <w:t xml:space="preserve"> </w:t>
      </w:r>
      <w:r>
        <w:rPr>
          <w:sz w:val="16"/>
        </w:rPr>
        <w:t>(6)</w:t>
      </w:r>
      <w:r>
        <w:rPr>
          <w:spacing w:val="13"/>
          <w:sz w:val="16"/>
        </w:rPr>
        <w:t xml:space="preserve"> </w:t>
      </w:r>
      <w:r>
        <w:rPr>
          <w:sz w:val="16"/>
        </w:rPr>
        <w:t>months</w:t>
      </w:r>
      <w:r>
        <w:rPr>
          <w:spacing w:val="13"/>
          <w:sz w:val="16"/>
        </w:rPr>
        <w:t xml:space="preserve"> </w:t>
      </w:r>
      <w:r>
        <w:rPr>
          <w:sz w:val="16"/>
        </w:rPr>
        <w:t>prior</w:t>
      </w:r>
      <w:r>
        <w:rPr>
          <w:spacing w:val="13"/>
          <w:sz w:val="16"/>
        </w:rPr>
        <w:t xml:space="preserve"> </w:t>
      </w:r>
      <w:r>
        <w:rPr>
          <w:sz w:val="16"/>
        </w:rPr>
        <w:t>written</w:t>
      </w:r>
      <w:r>
        <w:rPr>
          <w:spacing w:val="13"/>
          <w:sz w:val="16"/>
        </w:rPr>
        <w:t xml:space="preserve"> </w:t>
      </w:r>
      <w:r>
        <w:rPr>
          <w:sz w:val="16"/>
        </w:rPr>
        <w:t>notice to</w:t>
      </w:r>
      <w:r>
        <w:rPr>
          <w:spacing w:val="13"/>
          <w:sz w:val="16"/>
        </w:rPr>
        <w:t xml:space="preserve"> </w:t>
      </w:r>
      <w:r>
        <w:rPr>
          <w:sz w:val="16"/>
        </w:rPr>
        <w:t>Sekisui of</w:t>
      </w:r>
      <w:r>
        <w:rPr>
          <w:spacing w:val="13"/>
          <w:sz w:val="16"/>
        </w:rPr>
        <w:t xml:space="preserve"> </w:t>
      </w:r>
      <w:r>
        <w:rPr>
          <w:sz w:val="16"/>
        </w:rPr>
        <w:t>any</w:t>
      </w:r>
      <w:r>
        <w:rPr>
          <w:spacing w:val="13"/>
          <w:sz w:val="16"/>
        </w:rPr>
        <w:t xml:space="preserve"> </w:t>
      </w:r>
      <w:r>
        <w:rPr>
          <w:sz w:val="16"/>
        </w:rPr>
        <w:t>proposed</w:t>
      </w:r>
      <w:r>
        <w:rPr>
          <w:spacing w:val="13"/>
          <w:sz w:val="16"/>
        </w:rPr>
        <w:t xml:space="preserve"> </w:t>
      </w:r>
      <w:r>
        <w:rPr>
          <w:sz w:val="16"/>
        </w:rPr>
        <w:t>relocation</w:t>
      </w:r>
      <w:r>
        <w:rPr>
          <w:spacing w:val="13"/>
          <w:sz w:val="16"/>
        </w:rPr>
        <w:t xml:space="preserve"> </w:t>
      </w:r>
      <w:r>
        <w:rPr>
          <w:sz w:val="16"/>
        </w:rPr>
        <w:t>of</w:t>
      </w:r>
      <w:r>
        <w:rPr>
          <w:spacing w:val="13"/>
          <w:sz w:val="16"/>
        </w:rPr>
        <w:t xml:space="preserve"> </w:t>
      </w:r>
      <w:r>
        <w:rPr>
          <w:sz w:val="16"/>
        </w:rPr>
        <w:t>the manufacturing</w:t>
      </w:r>
      <w:r>
        <w:rPr>
          <w:spacing w:val="16"/>
          <w:sz w:val="16"/>
        </w:rPr>
        <w:t xml:space="preserve"> </w:t>
      </w:r>
      <w:r>
        <w:rPr>
          <w:sz w:val="16"/>
        </w:rPr>
        <w:t>of</w:t>
      </w:r>
      <w:r>
        <w:rPr>
          <w:spacing w:val="40"/>
          <w:sz w:val="16"/>
        </w:rPr>
        <w:t xml:space="preserve"> </w:t>
      </w:r>
      <w:r>
        <w:rPr>
          <w:sz w:val="16"/>
        </w:rPr>
        <w:t>any</w:t>
      </w:r>
      <w:r>
        <w:rPr>
          <w:spacing w:val="22"/>
          <w:sz w:val="16"/>
        </w:rPr>
        <w:t xml:space="preserve"> </w:t>
      </w:r>
      <w:r>
        <w:rPr>
          <w:sz w:val="16"/>
        </w:rPr>
        <w:t>Product.</w:t>
      </w:r>
      <w:r>
        <w:rPr>
          <w:spacing w:val="22"/>
          <w:sz w:val="16"/>
        </w:rPr>
        <w:t xml:space="preserve"> </w:t>
      </w:r>
      <w:r>
        <w:rPr>
          <w:sz w:val="16"/>
        </w:rPr>
        <w:t>Any</w:t>
      </w:r>
      <w:r>
        <w:rPr>
          <w:spacing w:val="22"/>
          <w:sz w:val="16"/>
        </w:rPr>
        <w:t xml:space="preserve"> </w:t>
      </w:r>
      <w:r>
        <w:rPr>
          <w:sz w:val="16"/>
        </w:rPr>
        <w:t>new</w:t>
      </w:r>
      <w:r>
        <w:rPr>
          <w:spacing w:val="22"/>
          <w:sz w:val="16"/>
        </w:rPr>
        <w:t xml:space="preserve"> </w:t>
      </w:r>
      <w:r>
        <w:rPr>
          <w:sz w:val="16"/>
        </w:rPr>
        <w:t>facility</w:t>
      </w:r>
      <w:r>
        <w:rPr>
          <w:spacing w:val="22"/>
          <w:sz w:val="16"/>
        </w:rPr>
        <w:t xml:space="preserve"> </w:t>
      </w:r>
      <w:r>
        <w:rPr>
          <w:sz w:val="16"/>
        </w:rPr>
        <w:t>proposed</w:t>
      </w:r>
      <w:r>
        <w:rPr>
          <w:spacing w:val="22"/>
          <w:sz w:val="16"/>
        </w:rPr>
        <w:t xml:space="preserve"> </w:t>
      </w:r>
      <w:r>
        <w:rPr>
          <w:sz w:val="16"/>
        </w:rPr>
        <w:t>to</w:t>
      </w:r>
      <w:r>
        <w:rPr>
          <w:spacing w:val="22"/>
          <w:sz w:val="16"/>
        </w:rPr>
        <w:t xml:space="preserve"> </w:t>
      </w:r>
      <w:r>
        <w:rPr>
          <w:sz w:val="16"/>
        </w:rPr>
        <w:t>be</w:t>
      </w:r>
      <w:r>
        <w:rPr>
          <w:spacing w:val="22"/>
          <w:sz w:val="16"/>
        </w:rPr>
        <w:t xml:space="preserve"> </w:t>
      </w:r>
      <w:r>
        <w:rPr>
          <w:sz w:val="16"/>
        </w:rPr>
        <w:t>used</w:t>
      </w:r>
      <w:r>
        <w:rPr>
          <w:spacing w:val="22"/>
          <w:sz w:val="16"/>
        </w:rPr>
        <w:t xml:space="preserve"> </w:t>
      </w:r>
      <w:r>
        <w:rPr>
          <w:sz w:val="16"/>
        </w:rPr>
        <w:t>by</w:t>
      </w:r>
      <w:r>
        <w:rPr>
          <w:spacing w:val="22"/>
          <w:sz w:val="16"/>
        </w:rPr>
        <w:t xml:space="preserve"> </w:t>
      </w:r>
      <w:r>
        <w:rPr>
          <w:sz w:val="16"/>
        </w:rPr>
        <w:t>Qualigen</w:t>
      </w:r>
      <w:r>
        <w:rPr>
          <w:spacing w:val="22"/>
          <w:sz w:val="16"/>
        </w:rPr>
        <w:t xml:space="preserve"> </w:t>
      </w:r>
      <w:r>
        <w:rPr>
          <w:sz w:val="16"/>
        </w:rPr>
        <w:t>in</w:t>
      </w:r>
      <w:r>
        <w:rPr>
          <w:spacing w:val="22"/>
          <w:sz w:val="16"/>
        </w:rPr>
        <w:t xml:space="preserve"> </w:t>
      </w:r>
      <w:r>
        <w:rPr>
          <w:sz w:val="16"/>
        </w:rPr>
        <w:t>manufacturing</w:t>
      </w:r>
      <w:r>
        <w:rPr>
          <w:spacing w:val="22"/>
          <w:sz w:val="16"/>
        </w:rPr>
        <w:t xml:space="preserve"> </w:t>
      </w:r>
      <w:r>
        <w:rPr>
          <w:sz w:val="16"/>
        </w:rPr>
        <w:t>any</w:t>
      </w:r>
      <w:r>
        <w:rPr>
          <w:spacing w:val="22"/>
          <w:sz w:val="16"/>
        </w:rPr>
        <w:t xml:space="preserve"> </w:t>
      </w:r>
      <w:r>
        <w:rPr>
          <w:sz w:val="16"/>
        </w:rPr>
        <w:t>Product</w:t>
      </w:r>
      <w:r>
        <w:rPr>
          <w:spacing w:val="22"/>
          <w:sz w:val="16"/>
        </w:rPr>
        <w:t xml:space="preserve"> </w:t>
      </w:r>
      <w:r>
        <w:rPr>
          <w:sz w:val="16"/>
        </w:rPr>
        <w:t>shall</w:t>
      </w:r>
      <w:r>
        <w:rPr>
          <w:spacing w:val="22"/>
          <w:sz w:val="16"/>
        </w:rPr>
        <w:t xml:space="preserve"> </w:t>
      </w:r>
      <w:r>
        <w:rPr>
          <w:sz w:val="16"/>
        </w:rPr>
        <w:t>be</w:t>
      </w:r>
      <w:r>
        <w:rPr>
          <w:spacing w:val="22"/>
          <w:sz w:val="16"/>
        </w:rPr>
        <w:t xml:space="preserve"> </w:t>
      </w:r>
      <w:r>
        <w:rPr>
          <w:sz w:val="16"/>
        </w:rPr>
        <w:t>subject</w:t>
      </w:r>
      <w:r>
        <w:rPr>
          <w:spacing w:val="16"/>
          <w:sz w:val="16"/>
        </w:rPr>
        <w:t xml:space="preserve"> </w:t>
      </w:r>
      <w:r>
        <w:rPr>
          <w:sz w:val="16"/>
        </w:rPr>
        <w:t>to</w:t>
      </w:r>
      <w:r>
        <w:rPr>
          <w:spacing w:val="26"/>
          <w:sz w:val="16"/>
        </w:rPr>
        <w:t xml:space="preserve"> </w:t>
      </w:r>
      <w:r>
        <w:rPr>
          <w:sz w:val="16"/>
        </w:rPr>
        <w:t>a</w:t>
      </w:r>
      <w:r>
        <w:rPr>
          <w:spacing w:val="26"/>
          <w:sz w:val="16"/>
        </w:rPr>
        <w:t xml:space="preserve"> </w:t>
      </w:r>
      <w:r>
        <w:rPr>
          <w:sz w:val="16"/>
        </w:rPr>
        <w:t>new</w:t>
      </w:r>
      <w:r>
        <w:rPr>
          <w:spacing w:val="26"/>
          <w:sz w:val="16"/>
        </w:rPr>
        <w:t xml:space="preserve"> </w:t>
      </w:r>
      <w:r>
        <w:rPr>
          <w:sz w:val="16"/>
        </w:rPr>
        <w:t>and</w:t>
      </w:r>
      <w:r>
        <w:rPr>
          <w:spacing w:val="26"/>
          <w:sz w:val="16"/>
        </w:rPr>
        <w:t xml:space="preserve"> </w:t>
      </w:r>
      <w:r>
        <w:rPr>
          <w:sz w:val="16"/>
        </w:rPr>
        <w:t>separate</w:t>
      </w:r>
      <w:r>
        <w:rPr>
          <w:spacing w:val="40"/>
          <w:sz w:val="16"/>
        </w:rPr>
        <w:t xml:space="preserve"> </w:t>
      </w:r>
      <w:r>
        <w:rPr>
          <w:sz w:val="16"/>
        </w:rPr>
        <w:t>audit by Sekisui personnel in accordance with Quality Systems Regulations (QSR), as well as ISO 13485.</w:t>
      </w:r>
    </w:p>
    <w:p>
      <w:pPr>
        <w:sectPr>
          <w:footerReference w:type="default" r:id="rId17"/>
          <w:footerReference w:type="first" r:id="rId18"/>
          <w:type w:val="nextPage"/>
          <w:pgSz w:w="11906" w:h="16838"/>
          <w:pgMar w:left="992" w:right="850" w:gutter="0" w:header="0" w:top="820" w:footer="693" w:bottom="880"/>
          <w:pgNumType w:fmt="decimal"/>
          <w:formProt w:val="false"/>
          <w:textDirection w:val="lrTb"/>
          <w:docGrid w:type="default" w:linePitch="100" w:charSpace="4096"/>
        </w:sectPr>
        <w:pStyle w:val="BodyText"/>
        <w:spacing w:lineRule="exact" w:line="182"/>
        <w:ind w:left="1464" w:right="1598"/>
        <w:jc w:val="center"/>
        <w:rPr/>
      </w:pPr>
      <w:r>
        <mc:AlternateContent>
          <mc:Choice Requires="wps">
            <w:drawing>
              <wp:anchor behindDoc="1" distT="0" distB="635" distL="0" distR="0" simplePos="0" locked="0" layoutInCell="0" allowOverlap="1" relativeHeight="36">
                <wp:simplePos x="0" y="0"/>
                <wp:positionH relativeFrom="page">
                  <wp:posOffset>635635</wp:posOffset>
                </wp:positionH>
                <wp:positionV relativeFrom="paragraph">
                  <wp:posOffset>120650</wp:posOffset>
                </wp:positionV>
                <wp:extent cx="6285230" cy="16510"/>
                <wp:effectExtent l="0" t="0" r="0" b="0"/>
                <wp:wrapTopAndBottom/>
                <wp:docPr id="17" name="Graphic 10"/>
                <a:graphic xmlns:a="http://schemas.openxmlformats.org/drawingml/2006/main">
                  <a:graphicData uri="http://schemas.microsoft.com/office/word/2010/wordprocessingShape">
                    <wps:wsp>
                      <wps:cNvSpPr/>
                      <wps:spPr>
                        <a:xfrm>
                          <a:off x="0" y="0"/>
                          <a:ext cx="6285240" cy="16560"/>
                        </a:xfrm>
                        <a:custGeom>
                          <a:avLst/>
                          <a:gdLst>
                            <a:gd name="textAreaLeft" fmla="*/ 0 w 3563280"/>
                            <a:gd name="textAreaRight" fmla="*/ 3563640 w 3563280"/>
                            <a:gd name="textAreaTop" fmla="*/ 0 h 9360"/>
                            <a:gd name="textAreaBottom" fmla="*/ 9720 h 9360"/>
                          </a:gdLst>
                          <a:ahLst/>
                          <a:rect l="textAreaLeft" t="textAreaTop" r="textAreaRight" b="textAreaBottom"/>
                          <a:pathLst>
                            <a:path w="6285230" h="16510">
                              <a:moveTo>
                                <a:pt x="6285230" y="0"/>
                              </a:moveTo>
                              <a:lnTo>
                                <a:pt x="0" y="0"/>
                              </a:lnTo>
                              <a:lnTo>
                                <a:pt x="0" y="16033"/>
                              </a:lnTo>
                              <a:lnTo>
                                <a:pt x="6285230" y="16033"/>
                              </a:lnTo>
                              <a:lnTo>
                                <a:pt x="6285230"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spacing w:val="-10"/>
        </w:rPr>
        <w:t>8</w:t>
      </w:r>
    </w:p>
    <w:p>
      <w:pPr>
        <w:pStyle w:val="ListParagraph"/>
        <w:numPr>
          <w:ilvl w:val="1"/>
          <w:numId w:val="15"/>
        </w:numPr>
        <w:tabs>
          <w:tab w:val="clear" w:pos="720"/>
          <w:tab w:val="left" w:pos="915" w:leader="none"/>
          <w:tab w:val="left" w:pos="918" w:leader="none"/>
        </w:tabs>
        <w:spacing w:lineRule="auto" w:line="264" w:before="82" w:after="0"/>
        <w:ind w:hanging="606" w:left="918" w:right="135"/>
        <w:jc w:val="both"/>
        <w:rPr>
          <w:sz w:val="16"/>
        </w:rPr>
      </w:pPr>
      <w:r>
        <w:rPr>
          <w:sz w:val="16"/>
          <w:u w:val="single"/>
        </w:rPr>
        <w:t>Approved Supplier</w:t>
      </w:r>
      <w:r>
        <w:rPr>
          <w:sz w:val="16"/>
        </w:rPr>
        <w:t xml:space="preserve">. It is acknowledged that Qualigen is an </w:t>
      </w:r>
      <w:r>
        <w:rPr>
          <w:i/>
          <w:sz w:val="16"/>
        </w:rPr>
        <w:t xml:space="preserve">“Approved Supplier” </w:t>
      </w:r>
      <w:r>
        <w:rPr>
          <w:sz w:val="16"/>
        </w:rPr>
        <w:t>as to Products manufactured at Qualigen’s Carlsbad,</w:t>
      </w:r>
      <w:r>
        <w:rPr>
          <w:spacing w:val="40"/>
          <w:sz w:val="16"/>
        </w:rPr>
        <w:t xml:space="preserve"> </w:t>
      </w:r>
      <w:r>
        <w:rPr>
          <w:sz w:val="16"/>
        </w:rPr>
        <w:t>California facility. As part of Sekisui’s supplier approval program, Sekisui will have the option to perform an audit (applying Sekisui’s</w:t>
      </w:r>
      <w:r>
        <w:rPr>
          <w:spacing w:val="40"/>
          <w:sz w:val="16"/>
        </w:rPr>
        <w:t xml:space="preserve"> </w:t>
      </w:r>
      <w:r>
        <w:rPr>
          <w:sz w:val="16"/>
        </w:rPr>
        <w:t>standard</w:t>
      </w:r>
      <w:r>
        <w:rPr>
          <w:spacing w:val="40"/>
          <w:sz w:val="16"/>
        </w:rPr>
        <w:t xml:space="preserve"> </w:t>
      </w:r>
      <w:r>
        <w:rPr>
          <w:sz w:val="16"/>
        </w:rPr>
        <w:t>supplier</w:t>
      </w:r>
      <w:r>
        <w:rPr>
          <w:spacing w:val="40"/>
          <w:sz w:val="16"/>
        </w:rPr>
        <w:t xml:space="preserve"> </w:t>
      </w:r>
      <w:r>
        <w:rPr>
          <w:sz w:val="16"/>
        </w:rPr>
        <w:t>criteria</w:t>
      </w:r>
      <w:r>
        <w:rPr>
          <w:spacing w:val="40"/>
          <w:sz w:val="16"/>
        </w:rPr>
        <w:t xml:space="preserve"> </w:t>
      </w:r>
      <w:r>
        <w:rPr>
          <w:sz w:val="16"/>
        </w:rPr>
        <w:t>for</w:t>
      </w:r>
      <w:r>
        <w:rPr>
          <w:spacing w:val="40"/>
          <w:sz w:val="16"/>
        </w:rPr>
        <w:t xml:space="preserve"> </w:t>
      </w:r>
      <w:r>
        <w:rPr>
          <w:sz w:val="16"/>
        </w:rPr>
        <w:t>qualification</w:t>
      </w:r>
      <w:r>
        <w:rPr>
          <w:spacing w:val="40"/>
          <w:sz w:val="16"/>
        </w:rPr>
        <w:t xml:space="preserve"> </w:t>
      </w:r>
      <w:r>
        <w:rPr>
          <w:sz w:val="16"/>
        </w:rPr>
        <w:t>as</w:t>
      </w:r>
      <w:r>
        <w:rPr>
          <w:spacing w:val="40"/>
          <w:sz w:val="16"/>
        </w:rPr>
        <w:t xml:space="preserve"> </w:t>
      </w:r>
      <w:r>
        <w:rPr>
          <w:sz w:val="16"/>
        </w:rPr>
        <w:t>an</w:t>
      </w:r>
      <w:r>
        <w:rPr>
          <w:spacing w:val="40"/>
          <w:sz w:val="16"/>
        </w:rPr>
        <w:t xml:space="preserve"> </w:t>
      </w:r>
      <w:r>
        <w:rPr>
          <w:sz w:val="16"/>
        </w:rPr>
        <w:t>“Approved</w:t>
      </w:r>
      <w:r>
        <w:rPr>
          <w:spacing w:val="40"/>
          <w:sz w:val="16"/>
        </w:rPr>
        <w:t xml:space="preserve"> </w:t>
      </w:r>
      <w:r>
        <w:rPr>
          <w:sz w:val="16"/>
        </w:rPr>
        <w:t>Supplier”)</w:t>
      </w:r>
      <w:r>
        <w:rPr>
          <w:spacing w:val="80"/>
          <w:sz w:val="16"/>
        </w:rPr>
        <w:t xml:space="preserve"> </w:t>
      </w:r>
      <w:r>
        <w:rPr>
          <w:sz w:val="16"/>
        </w:rPr>
        <w:t>at</w:t>
      </w:r>
      <w:r>
        <w:rPr>
          <w:spacing w:val="40"/>
          <w:sz w:val="16"/>
        </w:rPr>
        <w:t xml:space="preserve"> </w:t>
      </w:r>
      <w:r>
        <w:rPr>
          <w:sz w:val="16"/>
        </w:rPr>
        <w:t>Qualigen’s</w:t>
      </w:r>
      <w:r>
        <w:rPr>
          <w:spacing w:val="40"/>
          <w:sz w:val="16"/>
        </w:rPr>
        <w:t xml:space="preserve"> </w:t>
      </w:r>
      <w:r>
        <w:rPr>
          <w:sz w:val="16"/>
        </w:rPr>
        <w:t>Carlsbad,</w:t>
      </w:r>
      <w:r>
        <w:rPr>
          <w:spacing w:val="40"/>
          <w:sz w:val="16"/>
        </w:rPr>
        <w:t xml:space="preserve"> </w:t>
      </w:r>
      <w:r>
        <w:rPr>
          <w:sz w:val="16"/>
        </w:rPr>
        <w:t>California</w:t>
      </w:r>
      <w:r>
        <w:rPr>
          <w:spacing w:val="40"/>
          <w:sz w:val="16"/>
        </w:rPr>
        <w:t xml:space="preserve"> </w:t>
      </w:r>
      <w:r>
        <w:rPr>
          <w:sz w:val="16"/>
        </w:rPr>
        <w:t>manufacturing</w:t>
      </w:r>
      <w:r>
        <w:rPr>
          <w:spacing w:val="40"/>
          <w:sz w:val="16"/>
        </w:rPr>
        <w:t xml:space="preserve"> </w:t>
      </w:r>
      <w:r>
        <w:rPr>
          <w:sz w:val="16"/>
        </w:rPr>
        <w:t>facility</w:t>
      </w:r>
      <w:r>
        <w:rPr>
          <w:spacing w:val="40"/>
          <w:sz w:val="16"/>
        </w:rPr>
        <w:t xml:space="preserve"> </w:t>
      </w:r>
      <w:r>
        <w:rPr>
          <w:sz w:val="16"/>
        </w:rPr>
        <w:t>annually</w:t>
      </w:r>
      <w:r>
        <w:rPr>
          <w:spacing w:val="40"/>
          <w:sz w:val="16"/>
        </w:rPr>
        <w:t xml:space="preserve"> </w:t>
      </w:r>
      <w:r>
        <w:rPr>
          <w:sz w:val="16"/>
        </w:rPr>
        <w:t>and</w:t>
      </w:r>
      <w:r>
        <w:rPr>
          <w:spacing w:val="40"/>
          <w:sz w:val="16"/>
        </w:rPr>
        <w:t xml:space="preserve"> </w:t>
      </w:r>
      <w:r>
        <w:rPr>
          <w:sz w:val="16"/>
        </w:rPr>
        <w:t>at</w:t>
      </w:r>
      <w:r>
        <w:rPr>
          <w:spacing w:val="40"/>
          <w:sz w:val="16"/>
        </w:rPr>
        <w:t xml:space="preserve"> </w:t>
      </w:r>
      <w:r>
        <w:rPr>
          <w:sz w:val="16"/>
        </w:rPr>
        <w:t>each</w:t>
      </w:r>
      <w:r>
        <w:rPr>
          <w:spacing w:val="40"/>
          <w:sz w:val="16"/>
        </w:rPr>
        <w:t xml:space="preserve"> </w:t>
      </w:r>
      <w:r>
        <w:rPr>
          <w:sz w:val="16"/>
        </w:rPr>
        <w:t>relocated</w:t>
      </w:r>
      <w:r>
        <w:rPr>
          <w:spacing w:val="40"/>
          <w:sz w:val="16"/>
        </w:rPr>
        <w:t xml:space="preserve"> </w:t>
      </w:r>
      <w:r>
        <w:rPr>
          <w:sz w:val="16"/>
        </w:rPr>
        <w:t>manufacturing</w:t>
      </w:r>
      <w:r>
        <w:rPr>
          <w:spacing w:val="40"/>
          <w:sz w:val="16"/>
        </w:rPr>
        <w:t xml:space="preserve"> </w:t>
      </w:r>
      <w:r>
        <w:rPr>
          <w:sz w:val="16"/>
        </w:rPr>
        <w:t>facility</w:t>
      </w:r>
      <w:r>
        <w:rPr>
          <w:spacing w:val="40"/>
          <w:sz w:val="16"/>
        </w:rPr>
        <w:t xml:space="preserve"> </w:t>
      </w:r>
      <w:r>
        <w:rPr>
          <w:sz w:val="16"/>
        </w:rPr>
        <w:t>at</w:t>
      </w:r>
      <w:r>
        <w:rPr>
          <w:spacing w:val="40"/>
          <w:sz w:val="16"/>
        </w:rPr>
        <w:t xml:space="preserve"> </w:t>
      </w:r>
      <w:r>
        <w:rPr>
          <w:sz w:val="16"/>
        </w:rPr>
        <w:t>which</w:t>
      </w:r>
      <w:r>
        <w:rPr>
          <w:spacing w:val="40"/>
          <w:sz w:val="16"/>
        </w:rPr>
        <w:t xml:space="preserve"> </w:t>
      </w:r>
      <w:r>
        <w:rPr>
          <w:sz w:val="16"/>
        </w:rPr>
        <w:t>Qualigen</w:t>
      </w:r>
      <w:r>
        <w:rPr>
          <w:spacing w:val="40"/>
          <w:sz w:val="16"/>
        </w:rPr>
        <w:t xml:space="preserve"> </w:t>
      </w:r>
      <w:r>
        <w:rPr>
          <w:sz w:val="16"/>
        </w:rPr>
        <w:t>will</w:t>
      </w:r>
      <w:r>
        <w:rPr>
          <w:spacing w:val="40"/>
          <w:sz w:val="16"/>
        </w:rPr>
        <w:t xml:space="preserve"> </w:t>
      </w:r>
      <w:r>
        <w:rPr>
          <w:sz w:val="16"/>
        </w:rPr>
        <w:t>manufacture</w:t>
      </w:r>
      <w:r>
        <w:rPr>
          <w:spacing w:val="40"/>
          <w:sz w:val="16"/>
        </w:rPr>
        <w:t xml:space="preserve"> </w:t>
      </w:r>
      <w:r>
        <w:rPr>
          <w:sz w:val="16"/>
        </w:rPr>
        <w:t>the</w:t>
      </w:r>
      <w:r>
        <w:rPr>
          <w:spacing w:val="40"/>
          <w:sz w:val="16"/>
        </w:rPr>
        <w:t xml:space="preserve"> </w:t>
      </w:r>
      <w:r>
        <w:rPr>
          <w:sz w:val="16"/>
        </w:rPr>
        <w:t>Products</w:t>
      </w:r>
      <w:r>
        <w:rPr>
          <w:spacing w:val="40"/>
          <w:sz w:val="16"/>
        </w:rPr>
        <w:t xml:space="preserve"> </w:t>
      </w:r>
      <w:r>
        <w:rPr>
          <w:sz w:val="16"/>
        </w:rPr>
        <w:t>within</w:t>
      </w:r>
      <w:r>
        <w:rPr>
          <w:spacing w:val="40"/>
          <w:sz w:val="16"/>
        </w:rPr>
        <w:t xml:space="preserve"> </w:t>
      </w:r>
      <w:r>
        <w:rPr>
          <w:sz w:val="16"/>
        </w:rPr>
        <w:t>sixty</w:t>
      </w:r>
      <w:r>
        <w:rPr>
          <w:spacing w:val="40"/>
          <w:sz w:val="16"/>
        </w:rPr>
        <w:t xml:space="preserve"> </w:t>
      </w:r>
      <w:r>
        <w:rPr>
          <w:sz w:val="16"/>
        </w:rPr>
        <w:t>(60)</w:t>
      </w:r>
      <w:r>
        <w:rPr>
          <w:spacing w:val="40"/>
          <w:sz w:val="16"/>
        </w:rPr>
        <w:t xml:space="preserve"> </w:t>
      </w:r>
      <w:r>
        <w:rPr>
          <w:sz w:val="16"/>
        </w:rPr>
        <w:t>days</w:t>
      </w:r>
      <w:r>
        <w:rPr>
          <w:spacing w:val="40"/>
          <w:sz w:val="16"/>
        </w:rPr>
        <w:t xml:space="preserve"> </w:t>
      </w:r>
      <w:r>
        <w:rPr>
          <w:sz w:val="16"/>
        </w:rPr>
        <w:t>of</w:t>
      </w:r>
      <w:r>
        <w:rPr>
          <w:spacing w:val="40"/>
          <w:sz w:val="16"/>
        </w:rPr>
        <w:t xml:space="preserve"> </w:t>
      </w:r>
      <w:r>
        <w:rPr>
          <w:sz w:val="16"/>
        </w:rPr>
        <w:t>Qualigen’s notice to Sekisui of the relocation of such</w:t>
      </w:r>
      <w:r>
        <w:rPr>
          <w:spacing w:val="36"/>
          <w:sz w:val="16"/>
        </w:rPr>
        <w:t xml:space="preserve"> </w:t>
      </w:r>
      <w:r>
        <w:rPr>
          <w:sz w:val="16"/>
        </w:rPr>
        <w:t>manufacturing facility. Within thirty (30) days after the completion of an audit,</w:t>
      </w:r>
      <w:r>
        <w:rPr>
          <w:spacing w:val="40"/>
          <w:sz w:val="16"/>
        </w:rPr>
        <w:t xml:space="preserve"> </w:t>
      </w:r>
      <w:r>
        <w:rPr>
          <w:sz w:val="16"/>
        </w:rPr>
        <w:t>Sekisui</w:t>
      </w:r>
      <w:r>
        <w:rPr>
          <w:spacing w:val="17"/>
          <w:sz w:val="16"/>
        </w:rPr>
        <w:t xml:space="preserve"> </w:t>
      </w:r>
      <w:r>
        <w:rPr>
          <w:sz w:val="16"/>
        </w:rPr>
        <w:t>shall</w:t>
      </w:r>
      <w:r>
        <w:rPr>
          <w:spacing w:val="17"/>
          <w:sz w:val="16"/>
        </w:rPr>
        <w:t xml:space="preserve"> </w:t>
      </w:r>
      <w:r>
        <w:rPr>
          <w:sz w:val="16"/>
        </w:rPr>
        <w:t>inform</w:t>
      </w:r>
      <w:r>
        <w:rPr>
          <w:spacing w:val="17"/>
          <w:sz w:val="16"/>
        </w:rPr>
        <w:t xml:space="preserve"> </w:t>
      </w:r>
      <w:r>
        <w:rPr>
          <w:sz w:val="16"/>
        </w:rPr>
        <w:t>Qualigen</w:t>
      </w:r>
      <w:r>
        <w:rPr>
          <w:spacing w:val="17"/>
          <w:sz w:val="16"/>
        </w:rPr>
        <w:t xml:space="preserve"> </w:t>
      </w:r>
      <w:r>
        <w:rPr>
          <w:sz w:val="16"/>
        </w:rPr>
        <w:t>in</w:t>
      </w:r>
      <w:r>
        <w:rPr>
          <w:spacing w:val="17"/>
          <w:sz w:val="16"/>
        </w:rPr>
        <w:t xml:space="preserve"> </w:t>
      </w:r>
      <w:r>
        <w:rPr>
          <w:sz w:val="16"/>
        </w:rPr>
        <w:t>writing</w:t>
      </w:r>
      <w:r>
        <w:rPr>
          <w:spacing w:val="36"/>
          <w:sz w:val="16"/>
        </w:rPr>
        <w:t xml:space="preserve"> </w:t>
      </w:r>
      <w:r>
        <w:rPr>
          <w:sz w:val="16"/>
        </w:rPr>
        <w:t>of</w:t>
      </w:r>
      <w:r>
        <w:rPr>
          <w:spacing w:val="32"/>
          <w:sz w:val="16"/>
        </w:rPr>
        <w:t xml:space="preserve"> </w:t>
      </w:r>
      <w:r>
        <w:rPr>
          <w:sz w:val="16"/>
        </w:rPr>
        <w:t>the</w:t>
      </w:r>
      <w:r>
        <w:rPr>
          <w:spacing w:val="30"/>
          <w:sz w:val="16"/>
        </w:rPr>
        <w:t xml:space="preserve"> </w:t>
      </w:r>
      <w:r>
        <w:rPr>
          <w:sz w:val="16"/>
        </w:rPr>
        <w:t>results</w:t>
      </w:r>
      <w:r>
        <w:rPr>
          <w:spacing w:val="32"/>
          <w:sz w:val="16"/>
        </w:rPr>
        <w:t xml:space="preserve"> </w:t>
      </w:r>
      <w:r>
        <w:rPr>
          <w:sz w:val="16"/>
        </w:rPr>
        <w:t>of</w:t>
      </w:r>
      <w:r>
        <w:rPr>
          <w:spacing w:val="32"/>
          <w:sz w:val="16"/>
        </w:rPr>
        <w:t xml:space="preserve"> </w:t>
      </w:r>
      <w:r>
        <w:rPr>
          <w:sz w:val="16"/>
        </w:rPr>
        <w:t>such</w:t>
      </w:r>
      <w:r>
        <w:rPr>
          <w:spacing w:val="32"/>
          <w:sz w:val="16"/>
        </w:rPr>
        <w:t xml:space="preserve"> </w:t>
      </w:r>
      <w:r>
        <w:rPr>
          <w:sz w:val="16"/>
        </w:rPr>
        <w:t>audit.</w:t>
      </w:r>
      <w:r>
        <w:rPr>
          <w:spacing w:val="32"/>
          <w:sz w:val="16"/>
        </w:rPr>
        <w:t xml:space="preserve"> </w:t>
      </w:r>
      <w:r>
        <w:rPr>
          <w:sz w:val="16"/>
        </w:rPr>
        <w:t>If</w:t>
      </w:r>
      <w:r>
        <w:rPr>
          <w:spacing w:val="32"/>
          <w:sz w:val="16"/>
        </w:rPr>
        <w:t xml:space="preserve"> </w:t>
      </w:r>
      <w:r>
        <w:rPr>
          <w:sz w:val="16"/>
        </w:rPr>
        <w:t>Qualigen</w:t>
      </w:r>
      <w:r>
        <w:rPr>
          <w:spacing w:val="32"/>
          <w:sz w:val="16"/>
        </w:rPr>
        <w:t xml:space="preserve"> </w:t>
      </w:r>
      <w:r>
        <w:rPr>
          <w:sz w:val="16"/>
        </w:rPr>
        <w:t>does</w:t>
      </w:r>
      <w:r>
        <w:rPr>
          <w:spacing w:val="32"/>
          <w:sz w:val="16"/>
        </w:rPr>
        <w:t xml:space="preserve"> </w:t>
      </w:r>
      <w:r>
        <w:rPr>
          <w:sz w:val="16"/>
        </w:rPr>
        <w:t>not</w:t>
      </w:r>
      <w:r>
        <w:rPr>
          <w:spacing w:val="30"/>
          <w:sz w:val="16"/>
        </w:rPr>
        <w:t xml:space="preserve"> </w:t>
      </w:r>
      <w:r>
        <w:rPr>
          <w:sz w:val="16"/>
        </w:rPr>
        <w:t>pass</w:t>
      </w:r>
      <w:r>
        <w:rPr>
          <w:spacing w:val="32"/>
          <w:sz w:val="16"/>
        </w:rPr>
        <w:t xml:space="preserve"> </w:t>
      </w:r>
      <w:r>
        <w:rPr>
          <w:sz w:val="16"/>
        </w:rPr>
        <w:t>such</w:t>
      </w:r>
      <w:r>
        <w:rPr>
          <w:spacing w:val="32"/>
          <w:sz w:val="16"/>
        </w:rPr>
        <w:t xml:space="preserve"> </w:t>
      </w:r>
      <w:r>
        <w:rPr>
          <w:sz w:val="16"/>
        </w:rPr>
        <w:t>audit</w:t>
      </w:r>
      <w:r>
        <w:rPr>
          <w:spacing w:val="30"/>
          <w:sz w:val="16"/>
        </w:rPr>
        <w:t xml:space="preserve"> </w:t>
      </w:r>
      <w:r>
        <w:rPr>
          <w:sz w:val="16"/>
        </w:rPr>
        <w:t>and</w:t>
      </w:r>
      <w:r>
        <w:rPr>
          <w:spacing w:val="32"/>
          <w:sz w:val="16"/>
        </w:rPr>
        <w:t xml:space="preserve"> </w:t>
      </w:r>
      <w:r>
        <w:rPr>
          <w:sz w:val="16"/>
        </w:rPr>
        <w:t>the</w:t>
      </w:r>
      <w:r>
        <w:rPr>
          <w:spacing w:val="30"/>
          <w:sz w:val="16"/>
        </w:rPr>
        <w:t xml:space="preserve"> </w:t>
      </w:r>
      <w:r>
        <w:rPr>
          <w:sz w:val="16"/>
        </w:rPr>
        <w:t>reasons</w:t>
      </w:r>
      <w:r>
        <w:rPr>
          <w:spacing w:val="32"/>
          <w:sz w:val="16"/>
        </w:rPr>
        <w:t xml:space="preserve"> </w:t>
      </w:r>
      <w:r>
        <w:rPr>
          <w:sz w:val="16"/>
        </w:rPr>
        <w:t>for</w:t>
      </w:r>
      <w:r>
        <w:rPr>
          <w:spacing w:val="32"/>
          <w:sz w:val="16"/>
        </w:rPr>
        <w:t xml:space="preserve"> </w:t>
      </w:r>
      <w:r>
        <w:rPr>
          <w:sz w:val="16"/>
        </w:rPr>
        <w:t>such</w:t>
      </w:r>
      <w:r>
        <w:rPr>
          <w:spacing w:val="40"/>
          <w:sz w:val="16"/>
        </w:rPr>
        <w:t xml:space="preserve"> </w:t>
      </w:r>
      <w:r>
        <w:rPr>
          <w:sz w:val="16"/>
        </w:rPr>
        <w:t>failure can be remedied within</w:t>
      </w:r>
      <w:r>
        <w:rPr>
          <w:spacing w:val="36"/>
          <w:sz w:val="16"/>
        </w:rPr>
        <w:t xml:space="preserve"> </w:t>
      </w:r>
      <w:r>
        <w:rPr>
          <w:sz w:val="16"/>
        </w:rPr>
        <w:t>a reasonable period of time (which shall not be less than sixty (60) days), then Sekisui shall provide</w:t>
      </w:r>
      <w:r>
        <w:rPr>
          <w:spacing w:val="40"/>
          <w:sz w:val="16"/>
        </w:rPr>
        <w:t xml:space="preserve"> </w:t>
      </w:r>
      <w:r>
        <w:rPr>
          <w:sz w:val="16"/>
        </w:rPr>
        <w:t>Qualigen with a list</w:t>
      </w:r>
      <w:r>
        <w:rPr>
          <w:spacing w:val="40"/>
          <w:sz w:val="16"/>
        </w:rPr>
        <w:t xml:space="preserve"> </w:t>
      </w:r>
      <w:r>
        <w:rPr>
          <w:sz w:val="16"/>
        </w:rPr>
        <w:t>of</w:t>
      </w:r>
      <w:r>
        <w:rPr>
          <w:spacing w:val="31"/>
          <w:sz w:val="16"/>
        </w:rPr>
        <w:t xml:space="preserve"> </w:t>
      </w:r>
      <w:r>
        <w:rPr>
          <w:sz w:val="16"/>
        </w:rPr>
        <w:t>proposed</w:t>
      </w:r>
      <w:r>
        <w:rPr>
          <w:spacing w:val="31"/>
          <w:sz w:val="16"/>
        </w:rPr>
        <w:t xml:space="preserve"> </w:t>
      </w:r>
      <w:r>
        <w:rPr>
          <w:sz w:val="16"/>
        </w:rPr>
        <w:t>remedial</w:t>
      </w:r>
      <w:r>
        <w:rPr>
          <w:spacing w:val="31"/>
          <w:sz w:val="16"/>
        </w:rPr>
        <w:t xml:space="preserve"> </w:t>
      </w:r>
      <w:r>
        <w:rPr>
          <w:sz w:val="16"/>
        </w:rPr>
        <w:t>action</w:t>
      </w:r>
      <w:r>
        <w:rPr>
          <w:spacing w:val="31"/>
          <w:sz w:val="16"/>
        </w:rPr>
        <w:t xml:space="preserve"> </w:t>
      </w:r>
      <w:r>
        <w:rPr>
          <w:sz w:val="16"/>
        </w:rPr>
        <w:t>items</w:t>
      </w:r>
      <w:r>
        <w:rPr>
          <w:spacing w:val="31"/>
          <w:sz w:val="16"/>
        </w:rPr>
        <w:t xml:space="preserve"> </w:t>
      </w:r>
      <w:r>
        <w:rPr>
          <w:sz w:val="16"/>
        </w:rPr>
        <w:t>and</w:t>
      </w:r>
      <w:r>
        <w:rPr>
          <w:spacing w:val="31"/>
          <w:sz w:val="16"/>
        </w:rPr>
        <w:t xml:space="preserve"> </w:t>
      </w:r>
      <w:r>
        <w:rPr>
          <w:sz w:val="16"/>
        </w:rPr>
        <w:t>a</w:t>
      </w:r>
      <w:r>
        <w:rPr>
          <w:spacing w:val="31"/>
          <w:sz w:val="16"/>
        </w:rPr>
        <w:t xml:space="preserve"> </w:t>
      </w:r>
      <w:r>
        <w:rPr>
          <w:sz w:val="16"/>
        </w:rPr>
        <w:t>proposed</w:t>
      </w:r>
      <w:r>
        <w:rPr>
          <w:spacing w:val="31"/>
          <w:sz w:val="16"/>
        </w:rPr>
        <w:t xml:space="preserve"> </w:t>
      </w:r>
      <w:r>
        <w:rPr>
          <w:sz w:val="16"/>
        </w:rPr>
        <w:t>timeframe</w:t>
      </w:r>
      <w:r>
        <w:rPr>
          <w:spacing w:val="31"/>
          <w:sz w:val="16"/>
        </w:rPr>
        <w:t xml:space="preserve"> </w:t>
      </w:r>
      <w:r>
        <w:rPr>
          <w:sz w:val="16"/>
        </w:rPr>
        <w:t>within</w:t>
      </w:r>
      <w:r>
        <w:rPr>
          <w:spacing w:val="31"/>
          <w:sz w:val="16"/>
        </w:rPr>
        <w:t xml:space="preserve"> </w:t>
      </w:r>
      <w:r>
        <w:rPr>
          <w:sz w:val="16"/>
        </w:rPr>
        <w:t>which</w:t>
      </w:r>
      <w:r>
        <w:rPr>
          <w:spacing w:val="31"/>
          <w:sz w:val="16"/>
        </w:rPr>
        <w:t xml:space="preserve"> </w:t>
      </w:r>
      <w:r>
        <w:rPr>
          <w:sz w:val="16"/>
        </w:rPr>
        <w:t>to</w:t>
      </w:r>
      <w:r>
        <w:rPr>
          <w:spacing w:val="31"/>
          <w:sz w:val="16"/>
        </w:rPr>
        <w:t xml:space="preserve"> </w:t>
      </w:r>
      <w:r>
        <w:rPr>
          <w:sz w:val="16"/>
        </w:rPr>
        <w:t>accomplish</w:t>
      </w:r>
      <w:r>
        <w:rPr>
          <w:spacing w:val="31"/>
          <w:sz w:val="16"/>
        </w:rPr>
        <w:t xml:space="preserve"> </w:t>
      </w:r>
      <w:r>
        <w:rPr>
          <w:sz w:val="16"/>
        </w:rPr>
        <w:t>such</w:t>
      </w:r>
      <w:r>
        <w:rPr>
          <w:spacing w:val="31"/>
          <w:sz w:val="16"/>
        </w:rPr>
        <w:t xml:space="preserve"> </w:t>
      </w:r>
      <w:r>
        <w:rPr>
          <w:sz w:val="16"/>
        </w:rPr>
        <w:t>action</w:t>
      </w:r>
      <w:r>
        <w:rPr>
          <w:spacing w:val="31"/>
          <w:sz w:val="16"/>
        </w:rPr>
        <w:t xml:space="preserve"> </w:t>
      </w:r>
      <w:r>
        <w:rPr>
          <w:sz w:val="16"/>
        </w:rPr>
        <w:t>items.</w:t>
      </w:r>
      <w:r>
        <w:rPr>
          <w:spacing w:val="31"/>
          <w:sz w:val="16"/>
        </w:rPr>
        <w:t xml:space="preserve"> </w:t>
      </w:r>
      <w:r>
        <w:rPr>
          <w:sz w:val="16"/>
        </w:rPr>
        <w:t>If</w:t>
      </w:r>
      <w:r>
        <w:rPr>
          <w:spacing w:val="40"/>
          <w:sz w:val="16"/>
        </w:rPr>
        <w:t xml:space="preserve"> </w:t>
      </w:r>
      <w:r>
        <w:rPr>
          <w:sz w:val="16"/>
        </w:rPr>
        <w:t>Qualigen</w:t>
      </w:r>
      <w:r>
        <w:rPr>
          <w:spacing w:val="20"/>
          <w:sz w:val="16"/>
        </w:rPr>
        <w:t xml:space="preserve"> </w:t>
      </w:r>
      <w:r>
        <w:rPr>
          <w:sz w:val="16"/>
        </w:rPr>
        <w:t>does</w:t>
      </w:r>
      <w:r>
        <w:rPr>
          <w:spacing w:val="16"/>
          <w:sz w:val="16"/>
        </w:rPr>
        <w:t xml:space="preserve"> </w:t>
      </w:r>
      <w:r>
        <w:rPr>
          <w:sz w:val="16"/>
        </w:rPr>
        <w:t>not</w:t>
      </w:r>
      <w:r>
        <w:rPr>
          <w:spacing w:val="19"/>
          <w:sz w:val="16"/>
        </w:rPr>
        <w:t xml:space="preserve"> </w:t>
      </w:r>
      <w:r>
        <w:rPr>
          <w:sz w:val="16"/>
        </w:rPr>
        <w:t>pass</w:t>
      </w:r>
      <w:r>
        <w:rPr>
          <w:spacing w:val="19"/>
          <w:sz w:val="16"/>
        </w:rPr>
        <w:t xml:space="preserve"> </w:t>
      </w:r>
      <w:r>
        <w:rPr>
          <w:sz w:val="16"/>
        </w:rPr>
        <w:t>such</w:t>
      </w:r>
      <w:r>
        <w:rPr>
          <w:spacing w:val="19"/>
          <w:sz w:val="16"/>
        </w:rPr>
        <w:t xml:space="preserve"> </w:t>
      </w:r>
      <w:r>
        <w:rPr>
          <w:sz w:val="16"/>
        </w:rPr>
        <w:t>audit</w:t>
      </w:r>
      <w:r>
        <w:rPr>
          <w:spacing w:val="19"/>
          <w:sz w:val="16"/>
        </w:rPr>
        <w:t xml:space="preserve"> </w:t>
      </w:r>
      <w:r>
        <w:rPr>
          <w:sz w:val="16"/>
        </w:rPr>
        <w:t>and</w:t>
      </w:r>
      <w:r>
        <w:rPr>
          <w:spacing w:val="19"/>
          <w:sz w:val="16"/>
        </w:rPr>
        <w:t xml:space="preserve"> </w:t>
      </w:r>
      <w:r>
        <w:rPr>
          <w:sz w:val="16"/>
        </w:rPr>
        <w:t>the</w:t>
      </w:r>
      <w:r>
        <w:rPr>
          <w:spacing w:val="19"/>
          <w:sz w:val="16"/>
        </w:rPr>
        <w:t xml:space="preserve"> </w:t>
      </w:r>
      <w:r>
        <w:rPr>
          <w:sz w:val="16"/>
        </w:rPr>
        <w:t>reasons</w:t>
      </w:r>
      <w:r>
        <w:rPr>
          <w:spacing w:val="19"/>
          <w:sz w:val="16"/>
        </w:rPr>
        <w:t xml:space="preserve"> </w:t>
      </w:r>
      <w:r>
        <w:rPr>
          <w:sz w:val="16"/>
        </w:rPr>
        <w:t>for</w:t>
      </w:r>
      <w:r>
        <w:rPr>
          <w:spacing w:val="19"/>
          <w:sz w:val="16"/>
        </w:rPr>
        <w:t xml:space="preserve"> </w:t>
      </w:r>
      <w:r>
        <w:rPr>
          <w:sz w:val="16"/>
        </w:rPr>
        <w:t>such</w:t>
      </w:r>
      <w:r>
        <w:rPr>
          <w:spacing w:val="19"/>
          <w:sz w:val="16"/>
        </w:rPr>
        <w:t xml:space="preserve"> </w:t>
      </w:r>
      <w:r>
        <w:rPr>
          <w:sz w:val="16"/>
        </w:rPr>
        <w:t>failure</w:t>
      </w:r>
      <w:r>
        <w:rPr>
          <w:spacing w:val="19"/>
          <w:sz w:val="16"/>
        </w:rPr>
        <w:t xml:space="preserve"> </w:t>
      </w:r>
      <w:r>
        <w:rPr>
          <w:sz w:val="16"/>
        </w:rPr>
        <w:t>cannot</w:t>
      </w:r>
      <w:r>
        <w:rPr>
          <w:spacing w:val="19"/>
          <w:sz w:val="16"/>
        </w:rPr>
        <w:t xml:space="preserve"> </w:t>
      </w:r>
      <w:r>
        <w:rPr>
          <w:sz w:val="16"/>
        </w:rPr>
        <w:t>be</w:t>
      </w:r>
      <w:r>
        <w:rPr>
          <w:spacing w:val="19"/>
          <w:sz w:val="16"/>
        </w:rPr>
        <w:t xml:space="preserve"> </w:t>
      </w:r>
      <w:r>
        <w:rPr>
          <w:sz w:val="16"/>
        </w:rPr>
        <w:t>remedied</w:t>
      </w:r>
      <w:r>
        <w:rPr>
          <w:spacing w:val="19"/>
          <w:sz w:val="16"/>
        </w:rPr>
        <w:t xml:space="preserve"> </w:t>
      </w:r>
      <w:r>
        <w:rPr>
          <w:sz w:val="16"/>
        </w:rPr>
        <w:t>within</w:t>
      </w:r>
      <w:r>
        <w:rPr>
          <w:spacing w:val="19"/>
          <w:sz w:val="16"/>
        </w:rPr>
        <w:t xml:space="preserve"> </w:t>
      </w:r>
      <w:r>
        <w:rPr>
          <w:sz w:val="16"/>
        </w:rPr>
        <w:t>a</w:t>
      </w:r>
      <w:r>
        <w:rPr>
          <w:spacing w:val="19"/>
          <w:sz w:val="16"/>
        </w:rPr>
        <w:t xml:space="preserve"> </w:t>
      </w:r>
      <w:r>
        <w:rPr>
          <w:sz w:val="16"/>
        </w:rPr>
        <w:t>reasonable</w:t>
      </w:r>
      <w:r>
        <w:rPr>
          <w:spacing w:val="19"/>
          <w:sz w:val="16"/>
        </w:rPr>
        <w:t xml:space="preserve"> </w:t>
      </w:r>
      <w:r>
        <w:rPr>
          <w:sz w:val="16"/>
        </w:rPr>
        <w:t>period</w:t>
      </w:r>
      <w:r>
        <w:rPr>
          <w:spacing w:val="19"/>
          <w:sz w:val="16"/>
        </w:rPr>
        <w:t xml:space="preserve"> </w:t>
      </w:r>
      <w:r>
        <w:rPr>
          <w:sz w:val="16"/>
        </w:rPr>
        <w:t>of</w:t>
      </w:r>
      <w:r>
        <w:rPr>
          <w:spacing w:val="19"/>
          <w:sz w:val="16"/>
        </w:rPr>
        <w:t xml:space="preserve"> </w:t>
      </w:r>
      <w:r>
        <w:rPr>
          <w:sz w:val="16"/>
        </w:rPr>
        <w:t>time</w:t>
      </w:r>
      <w:r>
        <w:rPr>
          <w:spacing w:val="19"/>
          <w:sz w:val="16"/>
        </w:rPr>
        <w:t xml:space="preserve"> </w:t>
      </w:r>
      <w:r>
        <w:rPr>
          <w:sz w:val="16"/>
        </w:rPr>
        <w:t>or</w:t>
      </w:r>
      <w:r>
        <w:rPr>
          <w:spacing w:val="19"/>
          <w:sz w:val="16"/>
        </w:rPr>
        <w:t xml:space="preserve"> </w:t>
      </w:r>
      <w:r>
        <w:rPr>
          <w:sz w:val="16"/>
        </w:rPr>
        <w:t>Qualigen</w:t>
      </w:r>
      <w:r>
        <w:rPr>
          <w:spacing w:val="40"/>
          <w:sz w:val="16"/>
        </w:rPr>
        <w:t xml:space="preserve"> </w:t>
      </w:r>
      <w:r>
        <w:rPr>
          <w:sz w:val="16"/>
        </w:rPr>
        <w:t>fails</w:t>
      </w:r>
      <w:r>
        <w:rPr>
          <w:spacing w:val="17"/>
          <w:sz w:val="16"/>
        </w:rPr>
        <w:t xml:space="preserve"> </w:t>
      </w:r>
      <w:r>
        <w:rPr>
          <w:sz w:val="16"/>
        </w:rPr>
        <w:t>or</w:t>
      </w:r>
      <w:r>
        <w:rPr>
          <w:spacing w:val="28"/>
          <w:sz w:val="16"/>
        </w:rPr>
        <w:t xml:space="preserve"> </w:t>
      </w:r>
      <w:r>
        <w:rPr>
          <w:sz w:val="16"/>
        </w:rPr>
        <w:t>elects</w:t>
      </w:r>
      <w:r>
        <w:rPr>
          <w:spacing w:val="28"/>
          <w:sz w:val="16"/>
        </w:rPr>
        <w:t xml:space="preserve"> </w:t>
      </w:r>
      <w:r>
        <w:rPr>
          <w:sz w:val="16"/>
        </w:rPr>
        <w:t>not</w:t>
      </w:r>
      <w:r>
        <w:rPr>
          <w:spacing w:val="28"/>
          <w:sz w:val="16"/>
        </w:rPr>
        <w:t xml:space="preserve"> </w:t>
      </w:r>
      <w:r>
        <w:rPr>
          <w:sz w:val="16"/>
        </w:rPr>
        <w:t>to</w:t>
      </w:r>
      <w:r>
        <w:rPr>
          <w:spacing w:val="28"/>
          <w:sz w:val="16"/>
        </w:rPr>
        <w:t xml:space="preserve"> </w:t>
      </w:r>
      <w:r>
        <w:rPr>
          <w:sz w:val="16"/>
        </w:rPr>
        <w:t>complete</w:t>
      </w:r>
      <w:r>
        <w:rPr>
          <w:spacing w:val="28"/>
          <w:sz w:val="16"/>
        </w:rPr>
        <w:t xml:space="preserve"> </w:t>
      </w:r>
      <w:r>
        <w:rPr>
          <w:sz w:val="16"/>
        </w:rPr>
        <w:t>any</w:t>
      </w:r>
      <w:r>
        <w:rPr>
          <w:spacing w:val="28"/>
          <w:sz w:val="16"/>
        </w:rPr>
        <w:t xml:space="preserve"> </w:t>
      </w:r>
      <w:r>
        <w:rPr>
          <w:sz w:val="16"/>
        </w:rPr>
        <w:t>remedial</w:t>
      </w:r>
      <w:r>
        <w:rPr>
          <w:spacing w:val="28"/>
          <w:sz w:val="16"/>
        </w:rPr>
        <w:t xml:space="preserve"> </w:t>
      </w:r>
      <w:r>
        <w:rPr>
          <w:sz w:val="16"/>
        </w:rPr>
        <w:t>actions</w:t>
      </w:r>
      <w:r>
        <w:rPr>
          <w:spacing w:val="28"/>
          <w:sz w:val="16"/>
        </w:rPr>
        <w:t xml:space="preserve"> </w:t>
      </w:r>
      <w:r>
        <w:rPr>
          <w:sz w:val="16"/>
        </w:rPr>
        <w:t>reasonably</w:t>
      </w:r>
      <w:r>
        <w:rPr>
          <w:spacing w:val="28"/>
          <w:sz w:val="16"/>
        </w:rPr>
        <w:t xml:space="preserve"> </w:t>
      </w:r>
      <w:r>
        <w:rPr>
          <w:sz w:val="16"/>
        </w:rPr>
        <w:t>suggested</w:t>
      </w:r>
      <w:r>
        <w:rPr>
          <w:spacing w:val="28"/>
          <w:sz w:val="16"/>
        </w:rPr>
        <w:t xml:space="preserve"> </w:t>
      </w:r>
      <w:r>
        <w:rPr>
          <w:sz w:val="16"/>
        </w:rPr>
        <w:t>by</w:t>
      </w:r>
      <w:r>
        <w:rPr>
          <w:spacing w:val="28"/>
          <w:sz w:val="16"/>
        </w:rPr>
        <w:t xml:space="preserve"> </w:t>
      </w:r>
      <w:r>
        <w:rPr>
          <w:sz w:val="16"/>
        </w:rPr>
        <w:t>Sekisui,</w:t>
      </w:r>
      <w:r>
        <w:rPr>
          <w:spacing w:val="28"/>
          <w:sz w:val="16"/>
        </w:rPr>
        <w:t xml:space="preserve"> </w:t>
      </w:r>
      <w:r>
        <w:rPr>
          <w:sz w:val="16"/>
        </w:rPr>
        <w:t>then</w:t>
      </w:r>
      <w:r>
        <w:rPr>
          <w:spacing w:val="28"/>
          <w:sz w:val="16"/>
        </w:rPr>
        <w:t xml:space="preserve"> </w:t>
      </w:r>
      <w:r>
        <w:rPr>
          <w:sz w:val="16"/>
        </w:rPr>
        <w:t>Sekisui’s</w:t>
      </w:r>
      <w:r>
        <w:rPr>
          <w:spacing w:val="28"/>
          <w:sz w:val="16"/>
        </w:rPr>
        <w:t xml:space="preserve"> </w:t>
      </w:r>
      <w:r>
        <w:rPr>
          <w:sz w:val="16"/>
        </w:rPr>
        <w:t>sole</w:t>
      </w:r>
      <w:r>
        <w:rPr>
          <w:spacing w:val="28"/>
          <w:sz w:val="16"/>
        </w:rPr>
        <w:t xml:space="preserve"> </w:t>
      </w:r>
      <w:r>
        <w:rPr>
          <w:sz w:val="16"/>
        </w:rPr>
        <w:t>and</w:t>
      </w:r>
      <w:r>
        <w:rPr>
          <w:spacing w:val="28"/>
          <w:sz w:val="16"/>
        </w:rPr>
        <w:t xml:space="preserve"> </w:t>
      </w:r>
      <w:r>
        <w:rPr>
          <w:sz w:val="16"/>
        </w:rPr>
        <w:t>exclusive</w:t>
      </w:r>
      <w:r>
        <w:rPr>
          <w:spacing w:val="28"/>
          <w:sz w:val="16"/>
        </w:rPr>
        <w:t xml:space="preserve"> </w:t>
      </w:r>
      <w:r>
        <w:rPr>
          <w:sz w:val="16"/>
        </w:rPr>
        <w:t>remedy</w:t>
      </w:r>
      <w:r>
        <w:rPr>
          <w:spacing w:val="40"/>
          <w:sz w:val="16"/>
        </w:rPr>
        <w:t xml:space="preserve"> </w:t>
      </w:r>
      <w:r>
        <w:rPr>
          <w:sz w:val="16"/>
        </w:rPr>
        <w:t>shall</w:t>
      </w:r>
      <w:r>
        <w:rPr>
          <w:spacing w:val="40"/>
          <w:sz w:val="16"/>
        </w:rPr>
        <w:t xml:space="preserve"> </w:t>
      </w:r>
      <w:r>
        <w:rPr>
          <w:sz w:val="16"/>
        </w:rPr>
        <w:t>be</w:t>
      </w:r>
      <w:r>
        <w:rPr>
          <w:spacing w:val="39"/>
          <w:sz w:val="16"/>
        </w:rPr>
        <w:t xml:space="preserve"> </w:t>
      </w:r>
      <w:r>
        <w:rPr>
          <w:sz w:val="16"/>
        </w:rPr>
        <w:t>to</w:t>
      </w:r>
      <w:r>
        <w:rPr>
          <w:spacing w:val="39"/>
          <w:sz w:val="16"/>
        </w:rPr>
        <w:t xml:space="preserve"> </w:t>
      </w:r>
      <w:r>
        <w:rPr>
          <w:sz w:val="16"/>
        </w:rPr>
        <w:t>terminate</w:t>
      </w:r>
      <w:r>
        <w:rPr>
          <w:spacing w:val="39"/>
          <w:sz w:val="16"/>
        </w:rPr>
        <w:t xml:space="preserve"> </w:t>
      </w:r>
      <w:r>
        <w:rPr>
          <w:sz w:val="16"/>
        </w:rPr>
        <w:t>this</w:t>
      </w:r>
      <w:r>
        <w:rPr>
          <w:spacing w:val="39"/>
          <w:sz w:val="16"/>
        </w:rPr>
        <w:t xml:space="preserve"> </w:t>
      </w:r>
      <w:r>
        <w:rPr>
          <w:sz w:val="16"/>
        </w:rPr>
        <w:t>Agreement</w:t>
      </w:r>
      <w:r>
        <w:rPr>
          <w:spacing w:val="39"/>
          <w:sz w:val="16"/>
        </w:rPr>
        <w:t xml:space="preserve"> </w:t>
      </w:r>
      <w:r>
        <w:rPr>
          <w:sz w:val="16"/>
        </w:rPr>
        <w:t>in</w:t>
      </w:r>
      <w:r>
        <w:rPr>
          <w:spacing w:val="39"/>
          <w:sz w:val="16"/>
        </w:rPr>
        <w:t xml:space="preserve"> </w:t>
      </w:r>
      <w:r>
        <w:rPr>
          <w:sz w:val="16"/>
        </w:rPr>
        <w:t>accordance</w:t>
      </w:r>
      <w:r>
        <w:rPr>
          <w:spacing w:val="39"/>
          <w:sz w:val="16"/>
        </w:rPr>
        <w:t xml:space="preserve"> </w:t>
      </w:r>
      <w:r>
        <w:rPr>
          <w:sz w:val="16"/>
        </w:rPr>
        <w:t>with</w:t>
      </w:r>
      <w:r>
        <w:rPr>
          <w:spacing w:val="39"/>
          <w:sz w:val="16"/>
        </w:rPr>
        <w:t xml:space="preserve"> </w:t>
      </w:r>
      <w:r>
        <w:rPr>
          <w:sz w:val="16"/>
        </w:rPr>
        <w:t>the</w:t>
      </w:r>
      <w:r>
        <w:rPr>
          <w:spacing w:val="39"/>
          <w:sz w:val="16"/>
        </w:rPr>
        <w:t xml:space="preserve"> </w:t>
      </w:r>
      <w:r>
        <w:rPr>
          <w:sz w:val="16"/>
        </w:rPr>
        <w:t>provisions</w:t>
      </w:r>
      <w:r>
        <w:rPr>
          <w:spacing w:val="39"/>
          <w:sz w:val="16"/>
        </w:rPr>
        <w:t xml:space="preserve"> </w:t>
      </w:r>
      <w:r>
        <w:rPr>
          <w:sz w:val="16"/>
        </w:rPr>
        <w:t>of</w:t>
      </w:r>
      <w:r>
        <w:rPr>
          <w:spacing w:val="40"/>
          <w:sz w:val="16"/>
        </w:rPr>
        <w:t xml:space="preserve"> </w:t>
      </w:r>
      <w:r>
        <w:rPr>
          <w:sz w:val="16"/>
          <w:u w:val="single"/>
        </w:rPr>
        <w:t>Section</w:t>
      </w:r>
      <w:r>
        <w:rPr>
          <w:spacing w:val="31"/>
          <w:sz w:val="16"/>
          <w:u w:val="single"/>
        </w:rPr>
        <w:t xml:space="preserve"> </w:t>
      </w:r>
      <w:r>
        <w:rPr>
          <w:sz w:val="16"/>
          <w:u w:val="single"/>
        </w:rPr>
        <w:t>14</w:t>
      </w:r>
      <w:r>
        <w:rPr>
          <w:spacing w:val="25"/>
          <w:sz w:val="16"/>
        </w:rPr>
        <w:t xml:space="preserve"> </w:t>
      </w:r>
      <w:r>
        <w:rPr>
          <w:sz w:val="16"/>
        </w:rPr>
        <w:t>of</w:t>
      </w:r>
      <w:r>
        <w:rPr>
          <w:spacing w:val="38"/>
          <w:sz w:val="16"/>
        </w:rPr>
        <w:t xml:space="preserve"> </w:t>
      </w:r>
      <w:r>
        <w:rPr>
          <w:sz w:val="16"/>
        </w:rPr>
        <w:t>this</w:t>
      </w:r>
      <w:r>
        <w:rPr>
          <w:spacing w:val="38"/>
          <w:sz w:val="16"/>
        </w:rPr>
        <w:t xml:space="preserve"> </w:t>
      </w:r>
      <w:r>
        <w:rPr>
          <w:sz w:val="16"/>
        </w:rPr>
        <w:t>Agreement,</w:t>
      </w:r>
      <w:r>
        <w:rPr>
          <w:spacing w:val="38"/>
          <w:sz w:val="16"/>
        </w:rPr>
        <w:t xml:space="preserve"> </w:t>
      </w:r>
      <w:r>
        <w:rPr>
          <w:sz w:val="16"/>
        </w:rPr>
        <w:t>with</w:t>
      </w:r>
      <w:r>
        <w:rPr>
          <w:spacing w:val="38"/>
          <w:sz w:val="16"/>
        </w:rPr>
        <w:t xml:space="preserve"> </w:t>
      </w:r>
      <w:r>
        <w:rPr>
          <w:sz w:val="16"/>
        </w:rPr>
        <w:t>such</w:t>
      </w:r>
      <w:r>
        <w:rPr>
          <w:spacing w:val="38"/>
          <w:sz w:val="16"/>
        </w:rPr>
        <w:t xml:space="preserve"> </w:t>
      </w:r>
      <w:r>
        <w:rPr>
          <w:sz w:val="16"/>
        </w:rPr>
        <w:t>termination</w:t>
      </w:r>
      <w:r>
        <w:rPr>
          <w:spacing w:val="40"/>
          <w:sz w:val="16"/>
        </w:rPr>
        <w:t xml:space="preserve"> </w:t>
      </w:r>
      <w:r>
        <w:rPr>
          <w:sz w:val="16"/>
        </w:rPr>
        <w:t>to</w:t>
      </w:r>
      <w:r>
        <w:rPr>
          <w:spacing w:val="40"/>
          <w:sz w:val="16"/>
        </w:rPr>
        <w:t xml:space="preserve"> </w:t>
      </w:r>
      <w:r>
        <w:rPr>
          <w:spacing w:val="13"/>
          <w:sz w:val="16"/>
        </w:rPr>
        <w:t xml:space="preserve">be </w:t>
      </w:r>
      <w:r>
        <w:rPr>
          <w:sz w:val="16"/>
        </w:rPr>
        <w:t>effective</w:t>
      </w:r>
      <w:r>
        <w:rPr>
          <w:spacing w:val="22"/>
          <w:sz w:val="16"/>
        </w:rPr>
        <w:t xml:space="preserve"> </w:t>
      </w:r>
      <w:r>
        <w:rPr>
          <w:sz w:val="16"/>
        </w:rPr>
        <w:t>upon</w:t>
      </w:r>
      <w:r>
        <w:rPr>
          <w:spacing w:val="22"/>
          <w:sz w:val="16"/>
        </w:rPr>
        <w:t xml:space="preserve"> </w:t>
      </w:r>
      <w:r>
        <w:rPr>
          <w:sz w:val="16"/>
        </w:rPr>
        <w:t>receipt</w:t>
      </w:r>
      <w:r>
        <w:rPr>
          <w:spacing w:val="22"/>
          <w:sz w:val="16"/>
        </w:rPr>
        <w:t xml:space="preserve"> </w:t>
      </w:r>
      <w:r>
        <w:rPr>
          <w:sz w:val="16"/>
        </w:rPr>
        <w:t>of</w:t>
      </w:r>
      <w:r>
        <w:rPr>
          <w:spacing w:val="22"/>
          <w:sz w:val="16"/>
        </w:rPr>
        <w:t xml:space="preserve"> </w:t>
      </w:r>
      <w:r>
        <w:rPr>
          <w:sz w:val="16"/>
        </w:rPr>
        <w:t>a</w:t>
      </w:r>
      <w:r>
        <w:rPr>
          <w:spacing w:val="22"/>
          <w:sz w:val="16"/>
        </w:rPr>
        <w:t xml:space="preserve"> </w:t>
      </w:r>
      <w:r>
        <w:rPr>
          <w:sz w:val="16"/>
        </w:rPr>
        <w:t>termination</w:t>
      </w:r>
      <w:r>
        <w:rPr>
          <w:spacing w:val="22"/>
          <w:sz w:val="16"/>
        </w:rPr>
        <w:t xml:space="preserve"> </w:t>
      </w:r>
      <w:r>
        <w:rPr>
          <w:sz w:val="16"/>
        </w:rPr>
        <w:t>notice</w:t>
      </w:r>
      <w:r>
        <w:rPr>
          <w:spacing w:val="22"/>
          <w:sz w:val="16"/>
        </w:rPr>
        <w:t xml:space="preserve"> </w:t>
      </w:r>
      <w:r>
        <w:rPr>
          <w:sz w:val="16"/>
        </w:rPr>
        <w:t>by</w:t>
      </w:r>
      <w:r>
        <w:rPr>
          <w:spacing w:val="22"/>
          <w:sz w:val="16"/>
        </w:rPr>
        <w:t xml:space="preserve"> </w:t>
      </w:r>
      <w:r>
        <w:rPr>
          <w:sz w:val="16"/>
        </w:rPr>
        <w:t>Qualigen</w:t>
      </w:r>
      <w:r>
        <w:rPr>
          <w:spacing w:val="22"/>
          <w:sz w:val="16"/>
        </w:rPr>
        <w:t xml:space="preserve"> </w:t>
      </w:r>
      <w:r>
        <w:rPr>
          <w:sz w:val="16"/>
        </w:rPr>
        <w:t>sent</w:t>
      </w:r>
      <w:r>
        <w:rPr>
          <w:spacing w:val="22"/>
          <w:sz w:val="16"/>
        </w:rPr>
        <w:t xml:space="preserve"> </w:t>
      </w:r>
      <w:r>
        <w:rPr>
          <w:sz w:val="16"/>
        </w:rPr>
        <w:t>by</w:t>
      </w:r>
      <w:r>
        <w:rPr>
          <w:spacing w:val="22"/>
          <w:sz w:val="16"/>
        </w:rPr>
        <w:t xml:space="preserve"> </w:t>
      </w:r>
      <w:r>
        <w:rPr>
          <w:sz w:val="16"/>
        </w:rPr>
        <w:t>Sekisui</w:t>
      </w:r>
      <w:r>
        <w:rPr>
          <w:spacing w:val="22"/>
          <w:sz w:val="16"/>
        </w:rPr>
        <w:t xml:space="preserve"> </w:t>
      </w:r>
      <w:r>
        <w:rPr>
          <w:sz w:val="16"/>
        </w:rPr>
        <w:t>at</w:t>
      </w:r>
      <w:r>
        <w:rPr>
          <w:spacing w:val="22"/>
          <w:sz w:val="16"/>
        </w:rPr>
        <w:t xml:space="preserve"> </w:t>
      </w:r>
      <w:r>
        <w:rPr>
          <w:sz w:val="16"/>
        </w:rPr>
        <w:t>any</w:t>
      </w:r>
      <w:r>
        <w:rPr>
          <w:spacing w:val="22"/>
          <w:sz w:val="16"/>
        </w:rPr>
        <w:t xml:space="preserve"> </w:t>
      </w:r>
      <w:r>
        <w:rPr>
          <w:sz w:val="16"/>
        </w:rPr>
        <w:t>time</w:t>
      </w:r>
      <w:r>
        <w:rPr>
          <w:spacing w:val="22"/>
          <w:sz w:val="16"/>
        </w:rPr>
        <w:t xml:space="preserve"> </w:t>
      </w:r>
      <w:r>
        <w:rPr>
          <w:sz w:val="16"/>
        </w:rPr>
        <w:t>after</w:t>
      </w:r>
      <w:r>
        <w:rPr>
          <w:spacing w:val="22"/>
          <w:sz w:val="16"/>
        </w:rPr>
        <w:t xml:space="preserve"> </w:t>
      </w:r>
      <w:r>
        <w:rPr>
          <w:sz w:val="16"/>
        </w:rPr>
        <w:t>the</w:t>
      </w:r>
      <w:r>
        <w:rPr>
          <w:spacing w:val="22"/>
          <w:sz w:val="16"/>
        </w:rPr>
        <w:t xml:space="preserve"> </w:t>
      </w:r>
      <w:r>
        <w:rPr>
          <w:sz w:val="16"/>
        </w:rPr>
        <w:t>sixty</w:t>
      </w:r>
      <w:r>
        <w:rPr>
          <w:spacing w:val="22"/>
          <w:sz w:val="16"/>
        </w:rPr>
        <w:t xml:space="preserve"> </w:t>
      </w:r>
      <w:r>
        <w:rPr>
          <w:sz w:val="16"/>
        </w:rPr>
        <w:t>day</w:t>
      </w:r>
      <w:r>
        <w:rPr>
          <w:spacing w:val="22"/>
          <w:sz w:val="16"/>
        </w:rPr>
        <w:t xml:space="preserve"> </w:t>
      </w:r>
      <w:r>
        <w:rPr>
          <w:sz w:val="16"/>
        </w:rPr>
        <w:t>remedy</w:t>
      </w:r>
      <w:r>
        <w:rPr>
          <w:spacing w:val="22"/>
          <w:sz w:val="16"/>
        </w:rPr>
        <w:t xml:space="preserve"> </w:t>
      </w:r>
      <w:r>
        <w:rPr>
          <w:sz w:val="16"/>
        </w:rPr>
        <w:t>period</w:t>
      </w:r>
      <w:r>
        <w:rPr>
          <w:spacing w:val="35"/>
          <w:sz w:val="16"/>
        </w:rPr>
        <w:t xml:space="preserve"> </w:t>
      </w:r>
      <w:r>
        <w:rPr>
          <w:sz w:val="16"/>
        </w:rPr>
        <w:t>described</w:t>
      </w:r>
      <w:r>
        <w:rPr>
          <w:spacing w:val="25"/>
          <w:sz w:val="16"/>
        </w:rPr>
        <w:t xml:space="preserve"> </w:t>
      </w:r>
      <w:r>
        <w:rPr>
          <w:sz w:val="16"/>
        </w:rPr>
        <w:t>in</w:t>
      </w:r>
      <w:r>
        <w:rPr>
          <w:spacing w:val="40"/>
          <w:sz w:val="16"/>
        </w:rPr>
        <w:t xml:space="preserve"> </w:t>
      </w:r>
      <w:r>
        <w:rPr>
          <w:sz w:val="16"/>
        </w:rPr>
        <w:t>this</w:t>
      </w:r>
      <w:r>
        <w:rPr>
          <w:spacing w:val="40"/>
          <w:sz w:val="16"/>
        </w:rPr>
        <w:t xml:space="preserve"> </w:t>
      </w:r>
      <w:r>
        <w:rPr>
          <w:sz w:val="16"/>
          <w:u w:val="single"/>
        </w:rPr>
        <w:t>Section 5.4</w:t>
      </w:r>
      <w:r>
        <w:rPr>
          <w:sz w:val="16"/>
        </w:rPr>
        <w:t xml:space="preserve"> has</w:t>
      </w:r>
      <w:r>
        <w:rPr>
          <w:spacing w:val="40"/>
          <w:sz w:val="16"/>
        </w:rPr>
        <w:t xml:space="preserve"> </w:t>
      </w:r>
      <w:r>
        <w:rPr>
          <w:sz w:val="16"/>
        </w:rPr>
        <w:t>passed.</w:t>
      </w:r>
      <w:r>
        <w:rPr>
          <w:spacing w:val="40"/>
          <w:sz w:val="16"/>
        </w:rPr>
        <w:t xml:space="preserve"> </w:t>
      </w:r>
      <w:r>
        <w:rPr>
          <w:sz w:val="16"/>
        </w:rPr>
        <w:t>As</w:t>
      </w:r>
      <w:r>
        <w:rPr>
          <w:spacing w:val="40"/>
          <w:sz w:val="16"/>
        </w:rPr>
        <w:t xml:space="preserve"> </w:t>
      </w:r>
      <w:r>
        <w:rPr>
          <w:sz w:val="16"/>
        </w:rPr>
        <w:t>scheduled,</w:t>
      </w:r>
      <w:r>
        <w:rPr>
          <w:spacing w:val="40"/>
          <w:sz w:val="16"/>
        </w:rPr>
        <w:t xml:space="preserve"> </w:t>
      </w:r>
      <w:r>
        <w:rPr>
          <w:sz w:val="16"/>
        </w:rPr>
        <w:t>Sekisui</w:t>
      </w:r>
      <w:r>
        <w:rPr>
          <w:spacing w:val="40"/>
          <w:sz w:val="16"/>
        </w:rPr>
        <w:t xml:space="preserve"> </w:t>
      </w:r>
      <w:r>
        <w:rPr>
          <w:sz w:val="16"/>
        </w:rPr>
        <w:t>may</w:t>
      </w:r>
      <w:r>
        <w:rPr>
          <w:spacing w:val="40"/>
          <w:sz w:val="16"/>
        </w:rPr>
        <w:t xml:space="preserve"> </w:t>
      </w:r>
      <w:r>
        <w:rPr>
          <w:sz w:val="16"/>
        </w:rPr>
        <w:t>perform</w:t>
      </w:r>
      <w:r>
        <w:rPr>
          <w:spacing w:val="40"/>
          <w:sz w:val="16"/>
        </w:rPr>
        <w:t xml:space="preserve"> </w:t>
      </w:r>
      <w:r>
        <w:rPr>
          <w:sz w:val="16"/>
        </w:rPr>
        <w:t>an</w:t>
      </w:r>
      <w:r>
        <w:rPr>
          <w:spacing w:val="40"/>
          <w:sz w:val="16"/>
        </w:rPr>
        <w:t xml:space="preserve"> </w:t>
      </w:r>
      <w:r>
        <w:rPr>
          <w:sz w:val="16"/>
        </w:rPr>
        <w:t>audit</w:t>
      </w:r>
      <w:r>
        <w:rPr>
          <w:spacing w:val="40"/>
          <w:sz w:val="16"/>
        </w:rPr>
        <w:t xml:space="preserve"> </w:t>
      </w:r>
      <w:r>
        <w:rPr>
          <w:sz w:val="16"/>
        </w:rPr>
        <w:t>during</w:t>
      </w:r>
      <w:r>
        <w:rPr>
          <w:spacing w:val="40"/>
          <w:sz w:val="16"/>
        </w:rPr>
        <w:t xml:space="preserve"> </w:t>
      </w:r>
      <w:r>
        <w:rPr>
          <w:sz w:val="16"/>
        </w:rPr>
        <w:t>reasonable</w:t>
      </w:r>
      <w:r>
        <w:rPr>
          <w:spacing w:val="40"/>
          <w:sz w:val="16"/>
        </w:rPr>
        <w:t xml:space="preserve"> </w:t>
      </w:r>
      <w:r>
        <w:rPr>
          <w:sz w:val="16"/>
        </w:rPr>
        <w:t>business</w:t>
      </w:r>
      <w:r>
        <w:rPr>
          <w:spacing w:val="40"/>
          <w:sz w:val="16"/>
        </w:rPr>
        <w:t xml:space="preserve"> </w:t>
      </w:r>
      <w:r>
        <w:rPr>
          <w:sz w:val="16"/>
        </w:rPr>
        <w:t>hours</w:t>
      </w:r>
      <w:r>
        <w:rPr>
          <w:spacing w:val="40"/>
          <w:sz w:val="16"/>
        </w:rPr>
        <w:t xml:space="preserve"> </w:t>
      </w:r>
      <w:r>
        <w:rPr>
          <w:sz w:val="16"/>
        </w:rPr>
        <w:t>to</w:t>
      </w:r>
      <w:r>
        <w:rPr>
          <w:spacing w:val="40"/>
          <w:sz w:val="16"/>
        </w:rPr>
        <w:t xml:space="preserve"> </w:t>
      </w:r>
      <w:r>
        <w:rPr>
          <w:sz w:val="16"/>
        </w:rPr>
        <w:t>confirm</w:t>
      </w:r>
      <w:r>
        <w:rPr>
          <w:spacing w:val="40"/>
          <w:sz w:val="16"/>
        </w:rPr>
        <w:t xml:space="preserve"> </w:t>
      </w:r>
      <w:r>
        <w:rPr>
          <w:sz w:val="16"/>
        </w:rPr>
        <w:t>ongoing</w:t>
      </w:r>
      <w:r>
        <w:rPr>
          <w:spacing w:val="40"/>
          <w:sz w:val="16"/>
        </w:rPr>
        <w:t xml:space="preserve"> </w:t>
      </w:r>
      <w:r>
        <w:rPr>
          <w:sz w:val="16"/>
        </w:rPr>
        <w:t>compliance</w:t>
      </w:r>
      <w:r>
        <w:rPr>
          <w:spacing w:val="35"/>
          <w:sz w:val="16"/>
        </w:rPr>
        <w:t xml:space="preserve"> </w:t>
      </w:r>
      <w:r>
        <w:rPr>
          <w:sz w:val="16"/>
        </w:rPr>
        <w:t>with</w:t>
      </w:r>
      <w:r>
        <w:rPr>
          <w:spacing w:val="35"/>
          <w:sz w:val="16"/>
        </w:rPr>
        <w:t xml:space="preserve"> </w:t>
      </w:r>
      <w:r>
        <w:rPr>
          <w:sz w:val="16"/>
        </w:rPr>
        <w:t>the</w:t>
      </w:r>
      <w:r>
        <w:rPr>
          <w:spacing w:val="35"/>
          <w:sz w:val="16"/>
        </w:rPr>
        <w:t xml:space="preserve"> </w:t>
      </w:r>
      <w:r>
        <w:rPr>
          <w:sz w:val="16"/>
        </w:rPr>
        <w:t>Quality</w:t>
      </w:r>
      <w:r>
        <w:rPr>
          <w:spacing w:val="35"/>
          <w:sz w:val="16"/>
        </w:rPr>
        <w:t xml:space="preserve"> </w:t>
      </w:r>
      <w:r>
        <w:rPr>
          <w:sz w:val="16"/>
        </w:rPr>
        <w:t>System</w:t>
      </w:r>
      <w:r>
        <w:rPr>
          <w:spacing w:val="35"/>
          <w:sz w:val="16"/>
        </w:rPr>
        <w:t xml:space="preserve"> </w:t>
      </w:r>
      <w:r>
        <w:rPr>
          <w:sz w:val="16"/>
        </w:rPr>
        <w:t>Regulations</w:t>
      </w:r>
      <w:r>
        <w:rPr>
          <w:spacing w:val="35"/>
          <w:sz w:val="16"/>
        </w:rPr>
        <w:t xml:space="preserve"> </w:t>
      </w:r>
      <w:r>
        <w:rPr>
          <w:sz w:val="16"/>
        </w:rPr>
        <w:t>and</w:t>
      </w:r>
      <w:r>
        <w:rPr>
          <w:spacing w:val="35"/>
          <w:sz w:val="16"/>
        </w:rPr>
        <w:t xml:space="preserve"> </w:t>
      </w:r>
      <w:r>
        <w:rPr>
          <w:sz w:val="16"/>
        </w:rPr>
        <w:t>confirm</w:t>
      </w:r>
      <w:r>
        <w:rPr>
          <w:spacing w:val="35"/>
          <w:sz w:val="16"/>
        </w:rPr>
        <w:t xml:space="preserve"> </w:t>
      </w:r>
      <w:r>
        <w:rPr>
          <w:sz w:val="16"/>
        </w:rPr>
        <w:t>adequate</w:t>
      </w:r>
      <w:r>
        <w:rPr>
          <w:spacing w:val="35"/>
          <w:sz w:val="16"/>
        </w:rPr>
        <w:t xml:space="preserve"> </w:t>
      </w:r>
      <w:r>
        <w:rPr>
          <w:sz w:val="16"/>
        </w:rPr>
        <w:t>process</w:t>
      </w:r>
      <w:r>
        <w:rPr>
          <w:spacing w:val="35"/>
          <w:sz w:val="16"/>
        </w:rPr>
        <w:t xml:space="preserve"> </w:t>
      </w:r>
      <w:r>
        <w:rPr>
          <w:sz w:val="16"/>
        </w:rPr>
        <w:t>controls.</w:t>
      </w:r>
      <w:r>
        <w:rPr>
          <w:spacing w:val="35"/>
          <w:sz w:val="16"/>
        </w:rPr>
        <w:t xml:space="preserve"> </w:t>
      </w:r>
      <w:r>
        <w:rPr>
          <w:sz w:val="16"/>
        </w:rPr>
        <w:t>Sekisui</w:t>
      </w:r>
      <w:r>
        <w:rPr>
          <w:spacing w:val="35"/>
          <w:sz w:val="16"/>
        </w:rPr>
        <w:t xml:space="preserve"> </w:t>
      </w:r>
      <w:r>
        <w:rPr>
          <w:sz w:val="16"/>
        </w:rPr>
        <w:t>shall</w:t>
      </w:r>
      <w:r>
        <w:rPr>
          <w:spacing w:val="35"/>
          <w:sz w:val="16"/>
        </w:rPr>
        <w:t xml:space="preserve"> </w:t>
      </w:r>
      <w:r>
        <w:rPr>
          <w:sz w:val="16"/>
        </w:rPr>
        <w:t>notify</w:t>
      </w:r>
      <w:r>
        <w:rPr>
          <w:spacing w:val="40"/>
          <w:sz w:val="16"/>
        </w:rPr>
        <w:t xml:space="preserve"> </w:t>
      </w:r>
      <w:r>
        <w:rPr>
          <w:sz w:val="16"/>
        </w:rPr>
        <w:t>Qualigen</w:t>
      </w:r>
      <w:r>
        <w:rPr>
          <w:spacing w:val="40"/>
          <w:sz w:val="16"/>
        </w:rPr>
        <w:t xml:space="preserve"> </w:t>
      </w:r>
      <w:r>
        <w:rPr>
          <w:sz w:val="16"/>
        </w:rPr>
        <w:t>at</w:t>
      </w:r>
      <w:r>
        <w:rPr>
          <w:spacing w:val="40"/>
          <w:sz w:val="16"/>
        </w:rPr>
        <w:t xml:space="preserve"> </w:t>
      </w:r>
      <w:r>
        <w:rPr>
          <w:sz w:val="16"/>
        </w:rPr>
        <w:t>least</w:t>
      </w:r>
      <w:r>
        <w:rPr>
          <w:spacing w:val="40"/>
          <w:sz w:val="16"/>
        </w:rPr>
        <w:t xml:space="preserve"> </w:t>
      </w:r>
      <w:r>
        <w:rPr>
          <w:sz w:val="16"/>
        </w:rPr>
        <w:t>one</w:t>
      </w:r>
      <w:r>
        <w:rPr>
          <w:spacing w:val="40"/>
          <w:sz w:val="16"/>
        </w:rPr>
        <w:t xml:space="preserve"> </w:t>
      </w:r>
      <w:r>
        <w:rPr>
          <w:sz w:val="16"/>
        </w:rPr>
        <w:t>month in advance of a planned audit and Qualigen shall make reasonable efforts to accommodate the desired schedule. Sekisui further</w:t>
      </w:r>
      <w:r>
        <w:rPr>
          <w:spacing w:val="40"/>
          <w:sz w:val="16"/>
        </w:rPr>
        <w:t xml:space="preserve"> </w:t>
      </w:r>
      <w:r>
        <w:rPr>
          <w:sz w:val="16"/>
        </w:rPr>
        <w:t>agrees</w:t>
      </w:r>
      <w:r>
        <w:rPr>
          <w:spacing w:val="34"/>
          <w:sz w:val="16"/>
        </w:rPr>
        <w:t xml:space="preserve"> </w:t>
      </w:r>
      <w:r>
        <w:rPr>
          <w:sz w:val="16"/>
        </w:rPr>
        <w:t>that</w:t>
      </w:r>
      <w:r>
        <w:rPr>
          <w:spacing w:val="34"/>
          <w:sz w:val="16"/>
        </w:rPr>
        <w:t xml:space="preserve"> </w:t>
      </w:r>
      <w:r>
        <w:rPr>
          <w:sz w:val="16"/>
        </w:rPr>
        <w:t>any</w:t>
      </w:r>
      <w:r>
        <w:rPr>
          <w:spacing w:val="34"/>
          <w:sz w:val="16"/>
        </w:rPr>
        <w:t xml:space="preserve"> </w:t>
      </w:r>
      <w:r>
        <w:rPr>
          <w:sz w:val="16"/>
        </w:rPr>
        <w:t>information</w:t>
      </w:r>
      <w:r>
        <w:rPr>
          <w:spacing w:val="34"/>
          <w:sz w:val="16"/>
        </w:rPr>
        <w:t xml:space="preserve"> </w:t>
      </w:r>
      <w:r>
        <w:rPr>
          <w:sz w:val="16"/>
        </w:rPr>
        <w:t>obtained</w:t>
      </w:r>
      <w:r>
        <w:rPr>
          <w:spacing w:val="34"/>
          <w:sz w:val="16"/>
        </w:rPr>
        <w:t xml:space="preserve"> </w:t>
      </w:r>
      <w:r>
        <w:rPr>
          <w:sz w:val="16"/>
        </w:rPr>
        <w:t>from</w:t>
      </w:r>
      <w:r>
        <w:rPr>
          <w:spacing w:val="34"/>
          <w:sz w:val="16"/>
        </w:rPr>
        <w:t xml:space="preserve"> </w:t>
      </w:r>
      <w:r>
        <w:rPr>
          <w:sz w:val="16"/>
        </w:rPr>
        <w:t>Qualigen</w:t>
      </w:r>
      <w:r>
        <w:rPr>
          <w:spacing w:val="34"/>
          <w:sz w:val="16"/>
        </w:rPr>
        <w:t xml:space="preserve"> </w:t>
      </w:r>
      <w:r>
        <w:rPr>
          <w:sz w:val="16"/>
        </w:rPr>
        <w:t>or</w:t>
      </w:r>
      <w:r>
        <w:rPr>
          <w:spacing w:val="34"/>
          <w:sz w:val="16"/>
        </w:rPr>
        <w:t xml:space="preserve"> </w:t>
      </w:r>
      <w:r>
        <w:rPr>
          <w:sz w:val="16"/>
        </w:rPr>
        <w:t>its</w:t>
      </w:r>
      <w:r>
        <w:rPr>
          <w:spacing w:val="34"/>
          <w:sz w:val="16"/>
        </w:rPr>
        <w:t xml:space="preserve"> </w:t>
      </w:r>
      <w:r>
        <w:rPr>
          <w:sz w:val="16"/>
        </w:rPr>
        <w:t>Affiliates</w:t>
      </w:r>
      <w:r>
        <w:rPr>
          <w:spacing w:val="34"/>
          <w:sz w:val="16"/>
        </w:rPr>
        <w:t xml:space="preserve"> </w:t>
      </w:r>
      <w:r>
        <w:rPr>
          <w:sz w:val="16"/>
        </w:rPr>
        <w:t>or</w:t>
      </w:r>
      <w:r>
        <w:rPr>
          <w:spacing w:val="34"/>
          <w:sz w:val="16"/>
        </w:rPr>
        <w:t xml:space="preserve"> </w:t>
      </w:r>
      <w:r>
        <w:rPr>
          <w:sz w:val="16"/>
        </w:rPr>
        <w:t>agents</w:t>
      </w:r>
      <w:r>
        <w:rPr>
          <w:spacing w:val="34"/>
          <w:sz w:val="16"/>
        </w:rPr>
        <w:t xml:space="preserve"> </w:t>
      </w:r>
      <w:r>
        <w:rPr>
          <w:sz w:val="16"/>
        </w:rPr>
        <w:t>in</w:t>
      </w:r>
      <w:r>
        <w:rPr>
          <w:spacing w:val="34"/>
          <w:sz w:val="16"/>
        </w:rPr>
        <w:t xml:space="preserve"> </w:t>
      </w:r>
      <w:r>
        <w:rPr>
          <w:sz w:val="16"/>
        </w:rPr>
        <w:t>connection</w:t>
      </w:r>
      <w:r>
        <w:rPr>
          <w:spacing w:val="34"/>
          <w:sz w:val="16"/>
        </w:rPr>
        <w:t xml:space="preserve"> </w:t>
      </w:r>
      <w:r>
        <w:rPr>
          <w:sz w:val="16"/>
        </w:rPr>
        <w:t>with</w:t>
      </w:r>
      <w:r>
        <w:rPr>
          <w:spacing w:val="40"/>
          <w:sz w:val="16"/>
        </w:rPr>
        <w:t xml:space="preserve"> </w:t>
      </w:r>
      <w:r>
        <w:rPr>
          <w:sz w:val="16"/>
        </w:rPr>
        <w:t>any</w:t>
      </w:r>
      <w:r>
        <w:rPr>
          <w:spacing w:val="40"/>
          <w:sz w:val="16"/>
        </w:rPr>
        <w:t xml:space="preserve"> </w:t>
      </w:r>
      <w:r>
        <w:rPr>
          <w:sz w:val="16"/>
        </w:rPr>
        <w:t>such</w:t>
      </w:r>
      <w:r>
        <w:rPr>
          <w:spacing w:val="40"/>
          <w:sz w:val="16"/>
        </w:rPr>
        <w:t xml:space="preserve"> </w:t>
      </w:r>
      <w:r>
        <w:rPr>
          <w:sz w:val="16"/>
        </w:rPr>
        <w:t>audit</w:t>
      </w:r>
      <w:r>
        <w:rPr>
          <w:spacing w:val="40"/>
          <w:sz w:val="16"/>
        </w:rPr>
        <w:t xml:space="preserve"> </w:t>
      </w:r>
      <w:r>
        <w:rPr>
          <w:sz w:val="16"/>
        </w:rPr>
        <w:t>shall</w:t>
      </w:r>
      <w:r>
        <w:rPr>
          <w:spacing w:val="40"/>
          <w:sz w:val="16"/>
        </w:rPr>
        <w:t xml:space="preserve"> </w:t>
      </w:r>
      <w:r>
        <w:rPr>
          <w:sz w:val="16"/>
        </w:rPr>
        <w:t>be</w:t>
      </w:r>
      <w:r>
        <w:rPr>
          <w:spacing w:val="40"/>
          <w:sz w:val="16"/>
        </w:rPr>
        <w:t xml:space="preserve"> </w:t>
      </w:r>
      <w:r>
        <w:rPr>
          <w:sz w:val="16"/>
        </w:rPr>
        <w:t>deemed</w:t>
      </w:r>
      <w:r>
        <w:rPr>
          <w:spacing w:val="40"/>
          <w:sz w:val="16"/>
        </w:rPr>
        <w:t xml:space="preserve"> </w:t>
      </w:r>
      <w:r>
        <w:rPr>
          <w:sz w:val="16"/>
        </w:rPr>
        <w:t>Qualigen</w:t>
      </w:r>
      <w:r>
        <w:rPr>
          <w:spacing w:val="30"/>
          <w:sz w:val="16"/>
        </w:rPr>
        <w:t xml:space="preserve"> </w:t>
      </w:r>
      <w:r>
        <w:rPr>
          <w:sz w:val="16"/>
        </w:rPr>
        <w:t>Confidential</w:t>
      </w:r>
      <w:r>
        <w:rPr>
          <w:spacing w:val="30"/>
          <w:sz w:val="16"/>
        </w:rPr>
        <w:t xml:space="preserve"> </w:t>
      </w:r>
      <w:r>
        <w:rPr>
          <w:sz w:val="16"/>
        </w:rPr>
        <w:t>Information</w:t>
      </w:r>
      <w:r>
        <w:rPr>
          <w:spacing w:val="30"/>
          <w:sz w:val="16"/>
        </w:rPr>
        <w:t xml:space="preserve"> </w:t>
      </w:r>
      <w:r>
        <w:rPr>
          <w:sz w:val="16"/>
        </w:rPr>
        <w:t>and</w:t>
      </w:r>
      <w:r>
        <w:rPr>
          <w:spacing w:val="30"/>
          <w:sz w:val="16"/>
        </w:rPr>
        <w:t xml:space="preserve"> </w:t>
      </w:r>
      <w:r>
        <w:rPr>
          <w:sz w:val="16"/>
        </w:rPr>
        <w:t>subject</w:t>
      </w:r>
      <w:r>
        <w:rPr>
          <w:spacing w:val="30"/>
          <w:sz w:val="16"/>
        </w:rPr>
        <w:t xml:space="preserve"> </w:t>
      </w:r>
      <w:r>
        <w:rPr>
          <w:sz w:val="16"/>
        </w:rPr>
        <w:t>to</w:t>
      </w:r>
      <w:r>
        <w:rPr>
          <w:spacing w:val="30"/>
          <w:sz w:val="16"/>
        </w:rPr>
        <w:t xml:space="preserve"> </w:t>
      </w:r>
      <w:r>
        <w:rPr>
          <w:sz w:val="16"/>
        </w:rPr>
        <w:t>the</w:t>
      </w:r>
      <w:r>
        <w:rPr>
          <w:spacing w:val="30"/>
          <w:sz w:val="16"/>
        </w:rPr>
        <w:t xml:space="preserve"> </w:t>
      </w:r>
      <w:r>
        <w:rPr>
          <w:sz w:val="16"/>
        </w:rPr>
        <w:t>provisions</w:t>
      </w:r>
      <w:r>
        <w:rPr>
          <w:spacing w:val="30"/>
          <w:sz w:val="16"/>
        </w:rPr>
        <w:t xml:space="preserve"> </w:t>
      </w:r>
      <w:r>
        <w:rPr>
          <w:sz w:val="16"/>
        </w:rPr>
        <w:t>of</w:t>
      </w:r>
      <w:r>
        <w:rPr>
          <w:spacing w:val="28"/>
          <w:sz w:val="16"/>
        </w:rPr>
        <w:t xml:space="preserve"> </w:t>
      </w:r>
      <w:r>
        <w:rPr>
          <w:sz w:val="16"/>
          <w:u w:val="single"/>
        </w:rPr>
        <w:t>Section</w:t>
      </w:r>
      <w:r>
        <w:rPr>
          <w:spacing w:val="25"/>
          <w:sz w:val="16"/>
          <w:u w:val="single"/>
        </w:rPr>
        <w:t xml:space="preserve"> </w:t>
      </w:r>
      <w:r>
        <w:rPr>
          <w:sz w:val="16"/>
          <w:u w:val="single"/>
        </w:rPr>
        <w:t>13</w:t>
      </w:r>
      <w:r>
        <w:rPr>
          <w:spacing w:val="26"/>
          <w:sz w:val="16"/>
        </w:rPr>
        <w:t xml:space="preserve"> </w:t>
      </w:r>
      <w:r>
        <w:rPr>
          <w:sz w:val="16"/>
        </w:rPr>
        <w:t>of</w:t>
      </w:r>
      <w:r>
        <w:rPr>
          <w:spacing w:val="30"/>
          <w:sz w:val="16"/>
        </w:rPr>
        <w:t xml:space="preserve"> </w:t>
      </w:r>
      <w:r>
        <w:rPr>
          <w:sz w:val="16"/>
        </w:rPr>
        <w:t>this</w:t>
      </w:r>
      <w:r>
        <w:rPr>
          <w:spacing w:val="26"/>
          <w:sz w:val="16"/>
        </w:rPr>
        <w:t xml:space="preserve"> </w:t>
      </w:r>
      <w:r>
        <w:rPr>
          <w:sz w:val="16"/>
        </w:rPr>
        <w:t>Agreement.</w:t>
      </w:r>
    </w:p>
    <w:p>
      <w:pPr>
        <w:pStyle w:val="ListParagraph"/>
        <w:numPr>
          <w:ilvl w:val="1"/>
          <w:numId w:val="15"/>
        </w:numPr>
        <w:tabs>
          <w:tab w:val="clear" w:pos="720"/>
          <w:tab w:val="left" w:pos="915" w:leader="none"/>
          <w:tab w:val="left" w:pos="918" w:leader="none"/>
        </w:tabs>
        <w:spacing w:lineRule="auto" w:line="264" w:before="0" w:after="0"/>
        <w:ind w:hanging="606" w:left="918" w:right="139"/>
        <w:jc w:val="both"/>
        <w:rPr>
          <w:sz w:val="16"/>
        </w:rPr>
      </w:pPr>
      <w:r>
        <w:rPr>
          <w:sz w:val="16"/>
          <w:u w:val="single"/>
        </w:rPr>
        <w:t>Technical</w:t>
      </w:r>
      <w:r>
        <w:rPr>
          <w:spacing w:val="40"/>
          <w:sz w:val="16"/>
          <w:u w:val="single"/>
        </w:rPr>
        <w:t xml:space="preserve"> </w:t>
      </w:r>
      <w:r>
        <w:rPr>
          <w:sz w:val="16"/>
          <w:u w:val="single"/>
        </w:rPr>
        <w:t>Support</w:t>
      </w:r>
      <w:r>
        <w:rPr>
          <w:sz w:val="16"/>
        </w:rPr>
        <w:t>.</w:t>
      </w:r>
      <w:r>
        <w:rPr>
          <w:spacing w:val="40"/>
          <w:sz w:val="16"/>
        </w:rPr>
        <w:t xml:space="preserve"> </w:t>
      </w:r>
      <w:r>
        <w:rPr>
          <w:sz w:val="16"/>
        </w:rPr>
        <w:t>Qualigen</w:t>
      </w:r>
      <w:r>
        <w:rPr>
          <w:spacing w:val="40"/>
          <w:sz w:val="16"/>
        </w:rPr>
        <w:t xml:space="preserve"> </w:t>
      </w:r>
      <w:r>
        <w:rPr>
          <w:sz w:val="16"/>
        </w:rPr>
        <w:t>shall</w:t>
      </w:r>
      <w:r>
        <w:rPr>
          <w:spacing w:val="40"/>
          <w:sz w:val="16"/>
        </w:rPr>
        <w:t xml:space="preserve"> </w:t>
      </w:r>
      <w:r>
        <w:rPr>
          <w:sz w:val="16"/>
        </w:rPr>
        <w:t>provide</w:t>
      </w:r>
      <w:r>
        <w:rPr>
          <w:spacing w:val="40"/>
          <w:sz w:val="16"/>
        </w:rPr>
        <w:t xml:space="preserve"> </w:t>
      </w:r>
      <w:r>
        <w:rPr>
          <w:sz w:val="16"/>
        </w:rPr>
        <w:t>to</w:t>
      </w:r>
      <w:r>
        <w:rPr>
          <w:spacing w:val="40"/>
          <w:sz w:val="16"/>
        </w:rPr>
        <w:t xml:space="preserve"> </w:t>
      </w:r>
      <w:r>
        <w:rPr>
          <w:sz w:val="16"/>
        </w:rPr>
        <w:t>Sekisui</w:t>
      </w:r>
      <w:r>
        <w:rPr>
          <w:spacing w:val="40"/>
          <w:sz w:val="16"/>
        </w:rPr>
        <w:t xml:space="preserve"> </w:t>
      </w:r>
      <w:r>
        <w:rPr>
          <w:sz w:val="16"/>
        </w:rPr>
        <w:t>and</w:t>
      </w:r>
      <w:r>
        <w:rPr>
          <w:spacing w:val="40"/>
          <w:sz w:val="16"/>
        </w:rPr>
        <w:t xml:space="preserve"> </w:t>
      </w:r>
      <w:r>
        <w:rPr>
          <w:sz w:val="16"/>
        </w:rPr>
        <w:t>its</w:t>
      </w:r>
      <w:r>
        <w:rPr>
          <w:spacing w:val="40"/>
          <w:sz w:val="16"/>
        </w:rPr>
        <w:t xml:space="preserve"> </w:t>
      </w:r>
      <w:r>
        <w:rPr>
          <w:sz w:val="16"/>
        </w:rPr>
        <w:t>customers</w:t>
      </w:r>
      <w:r>
        <w:rPr>
          <w:spacing w:val="40"/>
          <w:sz w:val="16"/>
        </w:rPr>
        <w:t xml:space="preserve"> </w:t>
      </w:r>
      <w:r>
        <w:rPr>
          <w:sz w:val="16"/>
        </w:rPr>
        <w:t>commercially</w:t>
      </w:r>
      <w:r>
        <w:rPr>
          <w:spacing w:val="40"/>
          <w:sz w:val="16"/>
        </w:rPr>
        <w:t xml:space="preserve"> </w:t>
      </w:r>
      <w:r>
        <w:rPr>
          <w:sz w:val="16"/>
        </w:rPr>
        <w:t>reasonable</w:t>
      </w:r>
      <w:r>
        <w:rPr>
          <w:spacing w:val="40"/>
          <w:sz w:val="16"/>
        </w:rPr>
        <w:t xml:space="preserve"> </w:t>
      </w:r>
      <w:r>
        <w:rPr>
          <w:sz w:val="16"/>
        </w:rPr>
        <w:t>technical</w:t>
      </w:r>
      <w:r>
        <w:rPr>
          <w:spacing w:val="40"/>
          <w:sz w:val="16"/>
        </w:rPr>
        <w:t xml:space="preserve"> </w:t>
      </w:r>
      <w:r>
        <w:rPr>
          <w:sz w:val="16"/>
        </w:rPr>
        <w:t>support</w:t>
      </w:r>
      <w:r>
        <w:rPr>
          <w:spacing w:val="40"/>
          <w:sz w:val="16"/>
        </w:rPr>
        <w:t xml:space="preserve"> </w:t>
      </w:r>
      <w:r>
        <w:rPr>
          <w:sz w:val="16"/>
        </w:rPr>
        <w:t>(i)</w:t>
      </w:r>
      <w:r>
        <w:rPr>
          <w:spacing w:val="40"/>
          <w:sz w:val="16"/>
        </w:rPr>
        <w:t xml:space="preserve"> </w:t>
      </w:r>
      <w:r>
        <w:rPr>
          <w:sz w:val="16"/>
        </w:rPr>
        <w:t>for</w:t>
      </w:r>
      <w:r>
        <w:rPr>
          <w:spacing w:val="40"/>
          <w:sz w:val="16"/>
        </w:rPr>
        <w:t xml:space="preserve"> </w:t>
      </w:r>
      <w:r>
        <w:rPr>
          <w:sz w:val="16"/>
        </w:rPr>
        <w:t>the</w:t>
      </w:r>
      <w:r>
        <w:rPr>
          <w:spacing w:val="40"/>
          <w:sz w:val="16"/>
        </w:rPr>
        <w:t xml:space="preserve"> </w:t>
      </w:r>
      <w:r>
        <w:rPr>
          <w:sz w:val="16"/>
        </w:rPr>
        <w:t>promotion,</w:t>
      </w:r>
      <w:r>
        <w:rPr>
          <w:spacing w:val="40"/>
          <w:sz w:val="16"/>
        </w:rPr>
        <w:t xml:space="preserve"> </w:t>
      </w:r>
      <w:r>
        <w:rPr>
          <w:sz w:val="16"/>
        </w:rPr>
        <w:t>sale,</w:t>
      </w:r>
      <w:r>
        <w:rPr>
          <w:spacing w:val="32"/>
          <w:sz w:val="16"/>
        </w:rPr>
        <w:t xml:space="preserve"> </w:t>
      </w:r>
      <w:r>
        <w:rPr>
          <w:sz w:val="16"/>
        </w:rPr>
        <w:t>after-sale</w:t>
      </w:r>
      <w:r>
        <w:rPr>
          <w:spacing w:val="31"/>
          <w:sz w:val="16"/>
        </w:rPr>
        <w:t xml:space="preserve"> </w:t>
      </w:r>
      <w:r>
        <w:rPr>
          <w:sz w:val="16"/>
        </w:rPr>
        <w:t>service</w:t>
      </w:r>
      <w:r>
        <w:rPr>
          <w:spacing w:val="31"/>
          <w:sz w:val="16"/>
        </w:rPr>
        <w:t xml:space="preserve"> </w:t>
      </w:r>
      <w:r>
        <w:rPr>
          <w:sz w:val="16"/>
        </w:rPr>
        <w:t>and</w:t>
      </w:r>
      <w:r>
        <w:rPr>
          <w:spacing w:val="32"/>
          <w:sz w:val="16"/>
        </w:rPr>
        <w:t xml:space="preserve"> </w:t>
      </w:r>
      <w:r>
        <w:rPr>
          <w:sz w:val="16"/>
        </w:rPr>
        <w:t>support</w:t>
      </w:r>
      <w:r>
        <w:rPr>
          <w:spacing w:val="31"/>
          <w:sz w:val="16"/>
        </w:rPr>
        <w:t xml:space="preserve"> </w:t>
      </w:r>
      <w:r>
        <w:rPr>
          <w:sz w:val="16"/>
        </w:rPr>
        <w:t>of</w:t>
      </w:r>
      <w:r>
        <w:rPr>
          <w:spacing w:val="32"/>
          <w:sz w:val="16"/>
        </w:rPr>
        <w:t xml:space="preserve"> </w:t>
      </w:r>
      <w:r>
        <w:rPr>
          <w:sz w:val="16"/>
        </w:rPr>
        <w:t>Products</w:t>
      </w:r>
      <w:r>
        <w:rPr>
          <w:spacing w:val="32"/>
          <w:sz w:val="16"/>
        </w:rPr>
        <w:t xml:space="preserve"> </w:t>
      </w:r>
      <w:r>
        <w:rPr>
          <w:sz w:val="16"/>
        </w:rPr>
        <w:t>sold</w:t>
      </w:r>
      <w:r>
        <w:rPr>
          <w:spacing w:val="32"/>
          <w:sz w:val="16"/>
        </w:rPr>
        <w:t xml:space="preserve"> </w:t>
      </w:r>
      <w:r>
        <w:rPr>
          <w:sz w:val="16"/>
        </w:rPr>
        <w:t>in</w:t>
      </w:r>
      <w:r>
        <w:rPr>
          <w:spacing w:val="32"/>
          <w:sz w:val="16"/>
        </w:rPr>
        <w:t xml:space="preserve"> </w:t>
      </w:r>
      <w:r>
        <w:rPr>
          <w:sz w:val="16"/>
        </w:rPr>
        <w:t>the</w:t>
      </w:r>
      <w:r>
        <w:rPr>
          <w:spacing w:val="31"/>
          <w:sz w:val="16"/>
        </w:rPr>
        <w:t xml:space="preserve"> </w:t>
      </w:r>
      <w:r>
        <w:rPr>
          <w:sz w:val="16"/>
        </w:rPr>
        <w:t>Territory</w:t>
      </w:r>
      <w:r>
        <w:rPr>
          <w:spacing w:val="32"/>
          <w:sz w:val="16"/>
        </w:rPr>
        <w:t xml:space="preserve"> </w:t>
      </w:r>
      <w:r>
        <w:rPr>
          <w:sz w:val="16"/>
        </w:rPr>
        <w:t>pursuant</w:t>
      </w:r>
      <w:r>
        <w:rPr>
          <w:spacing w:val="31"/>
          <w:sz w:val="16"/>
        </w:rPr>
        <w:t xml:space="preserve"> </w:t>
      </w:r>
      <w:r>
        <w:rPr>
          <w:sz w:val="16"/>
        </w:rPr>
        <w:t>to</w:t>
      </w:r>
      <w:r>
        <w:rPr>
          <w:spacing w:val="32"/>
          <w:sz w:val="16"/>
        </w:rPr>
        <w:t xml:space="preserve"> </w:t>
      </w:r>
      <w:r>
        <w:rPr>
          <w:sz w:val="16"/>
        </w:rPr>
        <w:t>this</w:t>
      </w:r>
      <w:r>
        <w:rPr>
          <w:spacing w:val="32"/>
          <w:sz w:val="16"/>
        </w:rPr>
        <w:t xml:space="preserve"> </w:t>
      </w:r>
      <w:r>
        <w:rPr>
          <w:sz w:val="16"/>
        </w:rPr>
        <w:t>Agreement;</w:t>
      </w:r>
      <w:r>
        <w:rPr>
          <w:spacing w:val="31"/>
          <w:sz w:val="16"/>
        </w:rPr>
        <w:t xml:space="preserve"> </w:t>
      </w:r>
      <w:r>
        <w:rPr>
          <w:sz w:val="16"/>
        </w:rPr>
        <w:t>(ii)</w:t>
      </w:r>
      <w:r>
        <w:rPr>
          <w:spacing w:val="32"/>
          <w:sz w:val="16"/>
        </w:rPr>
        <w:t xml:space="preserve"> </w:t>
      </w:r>
      <w:r>
        <w:rPr>
          <w:sz w:val="16"/>
        </w:rPr>
        <w:t>in</w:t>
      </w:r>
      <w:r>
        <w:rPr>
          <w:spacing w:val="32"/>
          <w:sz w:val="16"/>
        </w:rPr>
        <w:t xml:space="preserve"> </w:t>
      </w:r>
      <w:r>
        <w:rPr>
          <w:sz w:val="16"/>
        </w:rPr>
        <w:t>connection</w:t>
      </w:r>
      <w:r>
        <w:rPr>
          <w:spacing w:val="32"/>
          <w:sz w:val="16"/>
        </w:rPr>
        <w:t xml:space="preserve"> </w:t>
      </w:r>
      <w:r>
        <w:rPr>
          <w:sz w:val="16"/>
        </w:rPr>
        <w:t>with</w:t>
      </w:r>
      <w:r>
        <w:rPr>
          <w:spacing w:val="40"/>
          <w:sz w:val="16"/>
        </w:rPr>
        <w:t xml:space="preserve"> </w:t>
      </w:r>
      <w:r>
        <w:rPr>
          <w:sz w:val="16"/>
        </w:rPr>
        <w:t>any customer inquiries or complaints and (iii) in connection with interactions with the Regulatory Authorities. Qualigen shall</w:t>
      </w:r>
      <w:r>
        <w:rPr>
          <w:spacing w:val="40"/>
          <w:sz w:val="16"/>
        </w:rPr>
        <w:t xml:space="preserve"> </w:t>
      </w:r>
      <w:r>
        <w:rPr>
          <w:sz w:val="16"/>
        </w:rPr>
        <w:t>be</w:t>
      </w:r>
      <w:r>
        <w:rPr>
          <w:spacing w:val="40"/>
          <w:sz w:val="16"/>
        </w:rPr>
        <w:t xml:space="preserve"> </w:t>
      </w:r>
      <w:r>
        <w:rPr>
          <w:sz w:val="16"/>
        </w:rPr>
        <w:t>responsible for the management and costs of all such service. Qualigen shall be entitled to charge customers for, and to</w:t>
      </w:r>
      <w:r>
        <w:rPr>
          <w:spacing w:val="40"/>
          <w:sz w:val="16"/>
        </w:rPr>
        <w:t xml:space="preserve"> </w:t>
      </w:r>
      <w:r>
        <w:rPr>
          <w:sz w:val="16"/>
        </w:rPr>
        <w:t>retain,</w:t>
      </w:r>
      <w:r>
        <w:rPr>
          <w:spacing w:val="40"/>
          <w:sz w:val="16"/>
        </w:rPr>
        <w:t xml:space="preserve"> </w:t>
      </w:r>
      <w:r>
        <w:rPr>
          <w:sz w:val="16"/>
        </w:rPr>
        <w:t>commercially</w:t>
      </w:r>
      <w:r>
        <w:rPr>
          <w:spacing w:val="40"/>
          <w:sz w:val="16"/>
        </w:rPr>
        <w:t xml:space="preserve"> </w:t>
      </w:r>
      <w:r>
        <w:rPr>
          <w:sz w:val="16"/>
        </w:rPr>
        <w:t>reasonable</w:t>
      </w:r>
      <w:r>
        <w:rPr>
          <w:spacing w:val="40"/>
          <w:sz w:val="16"/>
        </w:rPr>
        <w:t xml:space="preserve"> </w:t>
      </w:r>
      <w:r>
        <w:rPr>
          <w:sz w:val="16"/>
        </w:rPr>
        <w:t>fees</w:t>
      </w:r>
      <w:r>
        <w:rPr>
          <w:spacing w:val="40"/>
          <w:sz w:val="16"/>
        </w:rPr>
        <w:t xml:space="preserve"> </w:t>
      </w:r>
      <w:r>
        <w:rPr>
          <w:sz w:val="16"/>
        </w:rPr>
        <w:t>for</w:t>
      </w:r>
      <w:r>
        <w:rPr>
          <w:spacing w:val="40"/>
          <w:sz w:val="16"/>
        </w:rPr>
        <w:t xml:space="preserve"> </w:t>
      </w:r>
      <w:r>
        <w:rPr>
          <w:sz w:val="16"/>
        </w:rPr>
        <w:t>service</w:t>
      </w:r>
      <w:r>
        <w:rPr>
          <w:spacing w:val="40"/>
          <w:sz w:val="16"/>
        </w:rPr>
        <w:t xml:space="preserve"> </w:t>
      </w:r>
      <w:r>
        <w:rPr>
          <w:sz w:val="16"/>
        </w:rPr>
        <w:t>and</w:t>
      </w:r>
      <w:r>
        <w:rPr>
          <w:spacing w:val="40"/>
          <w:sz w:val="16"/>
        </w:rPr>
        <w:t xml:space="preserve"> </w:t>
      </w:r>
      <w:r>
        <w:rPr>
          <w:sz w:val="16"/>
        </w:rPr>
        <w:t>support</w:t>
      </w:r>
      <w:r>
        <w:rPr>
          <w:spacing w:val="40"/>
          <w:sz w:val="16"/>
        </w:rPr>
        <w:t xml:space="preserve"> </w:t>
      </w:r>
      <w:r>
        <w:rPr>
          <w:sz w:val="16"/>
        </w:rPr>
        <w:t>of</w:t>
      </w:r>
      <w:r>
        <w:rPr>
          <w:spacing w:val="40"/>
          <w:sz w:val="16"/>
        </w:rPr>
        <w:t xml:space="preserve"> </w:t>
      </w:r>
      <w:r>
        <w:rPr>
          <w:sz w:val="16"/>
        </w:rPr>
        <w:t>out-of-warranty</w:t>
      </w:r>
      <w:r>
        <w:rPr>
          <w:spacing w:val="40"/>
          <w:sz w:val="16"/>
        </w:rPr>
        <w:t xml:space="preserve"> </w:t>
      </w:r>
      <w:r>
        <w:rPr>
          <w:sz w:val="16"/>
        </w:rPr>
        <w:t>Instruments.</w:t>
      </w:r>
    </w:p>
    <w:p>
      <w:pPr>
        <w:pStyle w:val="ListParagraph"/>
        <w:numPr>
          <w:ilvl w:val="1"/>
          <w:numId w:val="15"/>
        </w:numPr>
        <w:tabs>
          <w:tab w:val="clear" w:pos="720"/>
          <w:tab w:val="left" w:pos="915" w:leader="none"/>
          <w:tab w:val="left" w:pos="918" w:leader="none"/>
        </w:tabs>
        <w:spacing w:lineRule="auto" w:line="264" w:before="0" w:after="0"/>
        <w:ind w:hanging="606" w:left="918" w:right="141"/>
        <w:jc w:val="both"/>
        <w:rPr>
          <w:sz w:val="16"/>
        </w:rPr>
      </w:pPr>
      <w:r>
        <w:rPr>
          <w:sz w:val="16"/>
          <w:u w:val="single"/>
        </w:rPr>
        <w:t>Trade</w:t>
      </w:r>
      <w:r>
        <w:rPr>
          <w:spacing w:val="40"/>
          <w:sz w:val="16"/>
          <w:u w:val="single"/>
        </w:rPr>
        <w:t xml:space="preserve"> </w:t>
      </w:r>
      <w:r>
        <w:rPr>
          <w:sz w:val="16"/>
          <w:u w:val="single"/>
        </w:rPr>
        <w:t>Compliance</w:t>
      </w:r>
      <w:r>
        <w:rPr>
          <w:sz w:val="16"/>
        </w:rPr>
        <w:t>.</w:t>
      </w:r>
      <w:r>
        <w:rPr>
          <w:spacing w:val="40"/>
          <w:sz w:val="16"/>
        </w:rPr>
        <w:t xml:space="preserve"> </w:t>
      </w:r>
      <w:r>
        <w:rPr>
          <w:sz w:val="16"/>
        </w:rPr>
        <w:t>Upon</w:t>
      </w:r>
      <w:r>
        <w:rPr>
          <w:spacing w:val="40"/>
          <w:sz w:val="16"/>
        </w:rPr>
        <w:t xml:space="preserve"> </w:t>
      </w:r>
      <w:r>
        <w:rPr>
          <w:sz w:val="16"/>
        </w:rPr>
        <w:t>execution</w:t>
      </w:r>
      <w:r>
        <w:rPr>
          <w:spacing w:val="40"/>
          <w:sz w:val="16"/>
        </w:rPr>
        <w:t xml:space="preserve"> </w:t>
      </w:r>
      <w:r>
        <w:rPr>
          <w:sz w:val="16"/>
        </w:rPr>
        <w:t>of</w:t>
      </w:r>
      <w:r>
        <w:rPr>
          <w:spacing w:val="40"/>
          <w:sz w:val="16"/>
        </w:rPr>
        <w:t xml:space="preserve"> </w:t>
      </w:r>
      <w:r>
        <w:rPr>
          <w:sz w:val="16"/>
        </w:rPr>
        <w:t>this</w:t>
      </w:r>
      <w:r>
        <w:rPr>
          <w:spacing w:val="40"/>
          <w:sz w:val="16"/>
        </w:rPr>
        <w:t xml:space="preserve"> </w:t>
      </w:r>
      <w:r>
        <w:rPr>
          <w:sz w:val="16"/>
        </w:rPr>
        <w:t>Agreement,</w:t>
      </w:r>
      <w:r>
        <w:rPr>
          <w:spacing w:val="40"/>
          <w:sz w:val="16"/>
        </w:rPr>
        <w:t xml:space="preserve"> </w:t>
      </w:r>
      <w:r>
        <w:rPr>
          <w:sz w:val="16"/>
        </w:rPr>
        <w:t>Qualigen,</w:t>
      </w:r>
      <w:r>
        <w:rPr>
          <w:spacing w:val="40"/>
          <w:sz w:val="16"/>
        </w:rPr>
        <w:t xml:space="preserve"> </w:t>
      </w:r>
      <w:r>
        <w:rPr>
          <w:sz w:val="16"/>
        </w:rPr>
        <w:t>with</w:t>
      </w:r>
      <w:r>
        <w:rPr>
          <w:spacing w:val="40"/>
          <w:sz w:val="16"/>
        </w:rPr>
        <w:t xml:space="preserve"> </w:t>
      </w:r>
      <w:r>
        <w:rPr>
          <w:sz w:val="16"/>
        </w:rPr>
        <w:t>Sekisui’s</w:t>
      </w:r>
      <w:r>
        <w:rPr>
          <w:spacing w:val="40"/>
          <w:sz w:val="16"/>
        </w:rPr>
        <w:t xml:space="preserve"> </w:t>
      </w:r>
      <w:r>
        <w:rPr>
          <w:sz w:val="16"/>
        </w:rPr>
        <w:t>assistance,</w:t>
      </w:r>
      <w:r>
        <w:rPr>
          <w:spacing w:val="40"/>
          <w:sz w:val="16"/>
        </w:rPr>
        <w:t xml:space="preserve"> </w:t>
      </w:r>
      <w:r>
        <w:rPr>
          <w:sz w:val="16"/>
        </w:rPr>
        <w:t>shall</w:t>
      </w:r>
      <w:r>
        <w:rPr>
          <w:spacing w:val="40"/>
          <w:sz w:val="16"/>
        </w:rPr>
        <w:t xml:space="preserve"> </w:t>
      </w:r>
      <w:r>
        <w:rPr>
          <w:sz w:val="16"/>
        </w:rPr>
        <w:t>provide</w:t>
      </w:r>
      <w:r>
        <w:rPr>
          <w:spacing w:val="40"/>
          <w:sz w:val="16"/>
        </w:rPr>
        <w:t xml:space="preserve"> </w:t>
      </w:r>
      <w:r>
        <w:rPr>
          <w:sz w:val="16"/>
        </w:rPr>
        <w:t>to</w:t>
      </w:r>
      <w:r>
        <w:rPr>
          <w:spacing w:val="40"/>
          <w:sz w:val="16"/>
        </w:rPr>
        <w:t xml:space="preserve"> </w:t>
      </w:r>
      <w:r>
        <w:rPr>
          <w:sz w:val="16"/>
        </w:rPr>
        <w:t>Sekisui</w:t>
      </w:r>
      <w:r>
        <w:rPr>
          <w:spacing w:val="40"/>
          <w:sz w:val="16"/>
        </w:rPr>
        <w:t xml:space="preserve"> </w:t>
      </w:r>
      <w:r>
        <w:rPr>
          <w:sz w:val="16"/>
        </w:rPr>
        <w:t>the</w:t>
      </w:r>
      <w:r>
        <w:rPr>
          <w:spacing w:val="40"/>
          <w:sz w:val="16"/>
        </w:rPr>
        <w:t xml:space="preserve"> </w:t>
      </w:r>
      <w:r>
        <w:rPr>
          <w:sz w:val="16"/>
        </w:rPr>
        <w:t>Export</w:t>
      </w:r>
      <w:r>
        <w:rPr>
          <w:spacing w:val="40"/>
          <w:sz w:val="16"/>
        </w:rPr>
        <w:t xml:space="preserve"> </w:t>
      </w:r>
      <w:r>
        <w:rPr>
          <w:sz w:val="16"/>
        </w:rPr>
        <w:t>Commodity Control Number (ECCN) and Harmonized Tariff Codes (HTS), Country of Origin (COO), Trade Agreement Act (TAA)</w:t>
      </w:r>
      <w:r>
        <w:rPr>
          <w:spacing w:val="22"/>
          <w:sz w:val="16"/>
        </w:rPr>
        <w:t xml:space="preserve"> </w:t>
      </w:r>
      <w:r>
        <w:rPr>
          <w:sz w:val="16"/>
        </w:rPr>
        <w:t>and</w:t>
      </w:r>
      <w:r>
        <w:rPr>
          <w:spacing w:val="40"/>
          <w:sz w:val="16"/>
        </w:rPr>
        <w:t xml:space="preserve"> </w:t>
      </w:r>
      <w:r>
        <w:rPr>
          <w:sz w:val="16"/>
        </w:rPr>
        <w:t>Buy</w:t>
      </w:r>
      <w:r>
        <w:rPr>
          <w:spacing w:val="19"/>
          <w:sz w:val="16"/>
        </w:rPr>
        <w:t xml:space="preserve"> </w:t>
      </w:r>
      <w:r>
        <w:rPr>
          <w:sz w:val="16"/>
        </w:rPr>
        <w:t>America</w:t>
      </w:r>
      <w:r>
        <w:rPr>
          <w:spacing w:val="19"/>
          <w:sz w:val="16"/>
        </w:rPr>
        <w:t xml:space="preserve"> </w:t>
      </w:r>
      <w:r>
        <w:rPr>
          <w:sz w:val="16"/>
        </w:rPr>
        <w:t>Act</w:t>
      </w:r>
      <w:r>
        <w:rPr>
          <w:spacing w:val="19"/>
          <w:sz w:val="16"/>
        </w:rPr>
        <w:t xml:space="preserve"> </w:t>
      </w:r>
      <w:r>
        <w:rPr>
          <w:sz w:val="16"/>
        </w:rPr>
        <w:t>(BAA)</w:t>
      </w:r>
      <w:r>
        <w:rPr>
          <w:spacing w:val="19"/>
          <w:sz w:val="16"/>
        </w:rPr>
        <w:t xml:space="preserve"> </w:t>
      </w:r>
      <w:r>
        <w:rPr>
          <w:sz w:val="16"/>
        </w:rPr>
        <w:t>determinations</w:t>
      </w:r>
      <w:r>
        <w:rPr>
          <w:spacing w:val="19"/>
          <w:sz w:val="16"/>
        </w:rPr>
        <w:t xml:space="preserve"> </w:t>
      </w:r>
      <w:r>
        <w:rPr>
          <w:sz w:val="16"/>
        </w:rPr>
        <w:t>or</w:t>
      </w:r>
      <w:r>
        <w:rPr>
          <w:spacing w:val="19"/>
          <w:sz w:val="16"/>
        </w:rPr>
        <w:t xml:space="preserve"> </w:t>
      </w:r>
      <w:r>
        <w:rPr>
          <w:sz w:val="16"/>
        </w:rPr>
        <w:t>other</w:t>
      </w:r>
      <w:r>
        <w:rPr>
          <w:spacing w:val="19"/>
          <w:sz w:val="16"/>
        </w:rPr>
        <w:t xml:space="preserve"> </w:t>
      </w:r>
      <w:r>
        <w:rPr>
          <w:sz w:val="16"/>
        </w:rPr>
        <w:t>relevant</w:t>
      </w:r>
      <w:r>
        <w:rPr>
          <w:spacing w:val="19"/>
          <w:sz w:val="16"/>
        </w:rPr>
        <w:t xml:space="preserve"> </w:t>
      </w:r>
      <w:r>
        <w:rPr>
          <w:sz w:val="16"/>
        </w:rPr>
        <w:t>information</w:t>
      </w:r>
      <w:r>
        <w:rPr>
          <w:spacing w:val="19"/>
          <w:sz w:val="16"/>
        </w:rPr>
        <w:t xml:space="preserve"> </w:t>
      </w:r>
      <w:r>
        <w:rPr>
          <w:sz w:val="16"/>
        </w:rPr>
        <w:t>for</w:t>
      </w:r>
      <w:r>
        <w:rPr>
          <w:spacing w:val="19"/>
          <w:sz w:val="16"/>
        </w:rPr>
        <w:t xml:space="preserve"> </w:t>
      </w:r>
      <w:r>
        <w:rPr>
          <w:sz w:val="16"/>
        </w:rPr>
        <w:t>any</w:t>
      </w:r>
      <w:r>
        <w:rPr>
          <w:spacing w:val="19"/>
          <w:sz w:val="16"/>
        </w:rPr>
        <w:t xml:space="preserve"> </w:t>
      </w:r>
      <w:r>
        <w:rPr>
          <w:sz w:val="16"/>
        </w:rPr>
        <w:t>Product</w:t>
      </w:r>
      <w:r>
        <w:rPr>
          <w:spacing w:val="19"/>
          <w:sz w:val="16"/>
        </w:rPr>
        <w:t xml:space="preserve"> </w:t>
      </w:r>
      <w:r>
        <w:rPr>
          <w:sz w:val="16"/>
        </w:rPr>
        <w:t>supplied</w:t>
      </w:r>
      <w:r>
        <w:rPr>
          <w:spacing w:val="19"/>
          <w:sz w:val="16"/>
        </w:rPr>
        <w:t xml:space="preserve"> </w:t>
      </w:r>
      <w:r>
        <w:rPr>
          <w:sz w:val="16"/>
        </w:rPr>
        <w:t>to</w:t>
      </w:r>
      <w:r>
        <w:rPr>
          <w:spacing w:val="19"/>
          <w:sz w:val="16"/>
        </w:rPr>
        <w:t xml:space="preserve"> </w:t>
      </w:r>
      <w:r>
        <w:rPr>
          <w:sz w:val="16"/>
        </w:rPr>
        <w:t>Sekisui</w:t>
      </w:r>
      <w:r>
        <w:rPr>
          <w:spacing w:val="19"/>
          <w:sz w:val="16"/>
        </w:rPr>
        <w:t xml:space="preserve"> </w:t>
      </w:r>
      <w:r>
        <w:rPr>
          <w:sz w:val="16"/>
        </w:rPr>
        <w:t>pursuant</w:t>
      </w:r>
      <w:r>
        <w:rPr>
          <w:spacing w:val="19"/>
          <w:sz w:val="16"/>
        </w:rPr>
        <w:t xml:space="preserve"> </w:t>
      </w:r>
      <w:r>
        <w:rPr>
          <w:sz w:val="16"/>
        </w:rPr>
        <w:t>to</w:t>
      </w:r>
      <w:r>
        <w:rPr>
          <w:spacing w:val="19"/>
          <w:sz w:val="16"/>
        </w:rPr>
        <w:t xml:space="preserve"> </w:t>
      </w:r>
      <w:r>
        <w:rPr>
          <w:sz w:val="16"/>
        </w:rPr>
        <w:t>this</w:t>
      </w:r>
      <w:r>
        <w:rPr>
          <w:spacing w:val="16"/>
          <w:sz w:val="16"/>
        </w:rPr>
        <w:t xml:space="preserve"> </w:t>
      </w:r>
      <w:r>
        <w:rPr>
          <w:sz w:val="16"/>
        </w:rPr>
        <w:t>Agreement.</w:t>
      </w:r>
    </w:p>
    <w:p>
      <w:pPr>
        <w:pStyle w:val="BodyText"/>
        <w:spacing w:lineRule="exact" w:line="183" w:before="0" w:after="8"/>
        <w:ind w:left="1464" w:right="1598"/>
        <w:jc w:val="center"/>
        <w:rPr/>
      </w:pPr>
      <w:r>
        <w:rPr>
          <w:spacing w:val="-10"/>
        </w:rPr>
        <w:t>9</w:t>
      </w:r>
    </w:p>
    <w:p>
      <w:pPr>
        <w:sectPr>
          <w:footerReference w:type="default" r:id="rId19"/>
          <w:footerReference w:type="first" r:id="rId20"/>
          <w:type w:val="nextPage"/>
          <w:pgSz w:w="11906" w:h="16838"/>
          <w:pgMar w:left="992" w:right="850" w:gutter="0" w:header="0" w:top="820" w:footer="693" w:bottom="880"/>
          <w:pgNumType w:fmt="decimal"/>
          <w:formProt w:val="false"/>
          <w:textDirection w:val="lrTb"/>
          <w:docGrid w:type="default" w:linePitch="100" w:charSpace="4096"/>
        </w:sectPr>
        <w:pStyle w:val="Normal"/>
        <w:spacing w:lineRule="exact" w:line="25"/>
        <w:ind w:hanging="0" w:left="9" w:right="0"/>
        <w:rPr>
          <w:sz w:val="2"/>
        </w:rPr>
      </w:pPr>
      <w:r>
        <w:rPr/>
        <mc:AlternateContent>
          <mc:Choice Requires="wpg">
            <w:drawing>
              <wp:inline distT="0" distB="0" distL="0" distR="0">
                <wp:extent cx="6285230" cy="16510"/>
                <wp:effectExtent l="0" t="0" r="0" b="0"/>
                <wp:docPr id="19" name="Group 11"/>
                <a:graphic xmlns:a="http://schemas.openxmlformats.org/drawingml/2006/main">
                  <a:graphicData uri="http://schemas.microsoft.com/office/word/2010/wordprocessingGroup">
                    <wpg:wgp>
                      <wpg:cNvGrpSpPr/>
                      <wpg:grpSpPr>
                        <a:xfrm>
                          <a:off x="0" y="0"/>
                          <a:ext cx="6285240" cy="16560"/>
                          <a:chOff x="0" y="0"/>
                          <a:chExt cx="6285240" cy="16560"/>
                        </a:xfrm>
                      </wpg:grpSpPr>
                      <wps:wsp>
                        <wps:cNvPr id="20" name="Graphic 12"/>
                        <wps:cNvSpPr/>
                        <wps:spPr>
                          <a:xfrm>
                            <a:off x="0" y="0"/>
                            <a:ext cx="6285240" cy="16560"/>
                          </a:xfrm>
                          <a:custGeom>
                            <a:avLst/>
                            <a:gdLst>
                              <a:gd name="textAreaLeft" fmla="*/ 0 w 3563280"/>
                              <a:gd name="textAreaRight" fmla="*/ 3563640 w 3563280"/>
                              <a:gd name="textAreaTop" fmla="*/ 0 h 9360"/>
                              <a:gd name="textAreaBottom" fmla="*/ 9720 h 9360"/>
                            </a:gdLst>
                            <a:ahLst/>
                            <a:rect l="textAreaLeft" t="textAreaTop" r="textAreaRight" b="textAreaBottom"/>
                            <a:pathLst>
                              <a:path w="6285230" h="16510">
                                <a:moveTo>
                                  <a:pt x="6285230" y="0"/>
                                </a:moveTo>
                                <a:lnTo>
                                  <a:pt x="0" y="0"/>
                                </a:lnTo>
                                <a:lnTo>
                                  <a:pt x="0" y="16033"/>
                                </a:lnTo>
                                <a:lnTo>
                                  <a:pt x="6285230" y="16033"/>
                                </a:lnTo>
                                <a:lnTo>
                                  <a:pt x="6285230" y="0"/>
                                </a:lnTo>
                                <a:close/>
                              </a:path>
                            </a:pathLst>
                          </a:custGeom>
                          <a:solidFill>
                            <a:srgbClr val="000000"/>
                          </a:solidFill>
                          <a:ln w="0">
                            <a:noFill/>
                          </a:ln>
                        </wps:spPr>
                        <wps:style>
                          <a:lnRef idx="0"/>
                          <a:fillRef idx="0"/>
                          <a:effectRef idx="0"/>
                          <a:fontRef idx="minor"/>
                        </wps:style>
                        <wps:bodyPr/>
                      </wps:wsp>
                    </wpg:wgp>
                  </a:graphicData>
                </a:graphic>
              </wp:inline>
            </w:drawing>
          </mc:Choice>
          <mc:Fallback>
            <w:pict>
              <v:group id="shape_0" alt="Group 11" style="position:absolute;margin-left:0pt;margin-top:-1.35pt;width:494.9pt;height:1.3pt" coordorigin="0,-27" coordsize="9898,26"/>
            </w:pict>
          </mc:Fallback>
        </mc:AlternateContent>
      </w:r>
    </w:p>
    <w:p>
      <w:pPr>
        <w:pStyle w:val="ListParagraph"/>
        <w:numPr>
          <w:ilvl w:val="1"/>
          <w:numId w:val="15"/>
        </w:numPr>
        <w:tabs>
          <w:tab w:val="clear" w:pos="720"/>
          <w:tab w:val="left" w:pos="915" w:leader="none"/>
          <w:tab w:val="left" w:pos="918" w:leader="none"/>
        </w:tabs>
        <w:spacing w:lineRule="auto" w:line="264" w:before="82" w:after="0"/>
        <w:ind w:hanging="606" w:left="918" w:right="139"/>
        <w:jc w:val="both"/>
        <w:rPr>
          <w:sz w:val="16"/>
        </w:rPr>
      </w:pPr>
      <w:r>
        <w:rPr>
          <w:sz w:val="16"/>
          <w:u w:val="single"/>
        </w:rPr>
        <w:t>REACH</w:t>
      </w:r>
      <w:r>
        <w:rPr>
          <w:spacing w:val="40"/>
          <w:sz w:val="16"/>
          <w:u w:val="single"/>
        </w:rPr>
        <w:t xml:space="preserve"> </w:t>
      </w:r>
      <w:r>
        <w:rPr>
          <w:sz w:val="16"/>
          <w:u w:val="single"/>
        </w:rPr>
        <w:t>and</w:t>
      </w:r>
      <w:r>
        <w:rPr>
          <w:spacing w:val="34"/>
          <w:sz w:val="16"/>
          <w:u w:val="single"/>
        </w:rPr>
        <w:t xml:space="preserve"> </w:t>
      </w:r>
      <w:r>
        <w:rPr>
          <w:sz w:val="16"/>
          <w:u w:val="single"/>
        </w:rPr>
        <w:t>RoHS</w:t>
      </w:r>
      <w:r>
        <w:rPr>
          <w:spacing w:val="34"/>
          <w:sz w:val="16"/>
          <w:u w:val="single"/>
        </w:rPr>
        <w:t xml:space="preserve"> </w:t>
      </w:r>
      <w:r>
        <w:rPr>
          <w:sz w:val="16"/>
          <w:u w:val="single"/>
        </w:rPr>
        <w:t>Compliance</w:t>
      </w:r>
      <w:r>
        <w:rPr>
          <w:sz w:val="16"/>
        </w:rPr>
        <w:t>.</w:t>
      </w:r>
      <w:r>
        <w:rPr>
          <w:spacing w:val="40"/>
          <w:sz w:val="16"/>
        </w:rPr>
        <w:t xml:space="preserve"> </w:t>
      </w:r>
      <w:r>
        <w:rPr>
          <w:sz w:val="16"/>
        </w:rPr>
        <w:t>If</w:t>
      </w:r>
      <w:r>
        <w:rPr>
          <w:spacing w:val="40"/>
          <w:sz w:val="16"/>
        </w:rPr>
        <w:t xml:space="preserve"> </w:t>
      </w:r>
      <w:r>
        <w:rPr>
          <w:sz w:val="16"/>
        </w:rPr>
        <w:t>any</w:t>
      </w:r>
      <w:r>
        <w:rPr>
          <w:spacing w:val="40"/>
          <w:sz w:val="16"/>
        </w:rPr>
        <w:t xml:space="preserve"> </w:t>
      </w:r>
      <w:r>
        <w:rPr>
          <w:sz w:val="16"/>
        </w:rPr>
        <w:t>Product</w:t>
      </w:r>
      <w:r>
        <w:rPr>
          <w:spacing w:val="40"/>
          <w:sz w:val="16"/>
        </w:rPr>
        <w:t xml:space="preserve"> </w:t>
      </w:r>
      <w:r>
        <w:rPr>
          <w:sz w:val="16"/>
        </w:rPr>
        <w:t>supplied</w:t>
      </w:r>
      <w:r>
        <w:rPr>
          <w:spacing w:val="40"/>
          <w:sz w:val="16"/>
        </w:rPr>
        <w:t xml:space="preserve"> </w:t>
      </w:r>
      <w:r>
        <w:rPr>
          <w:sz w:val="16"/>
        </w:rPr>
        <w:t>by</w:t>
      </w:r>
      <w:r>
        <w:rPr>
          <w:spacing w:val="40"/>
          <w:sz w:val="16"/>
        </w:rPr>
        <w:t xml:space="preserve"> </w:t>
      </w:r>
      <w:r>
        <w:rPr>
          <w:sz w:val="16"/>
        </w:rPr>
        <w:t>Qualigen</w:t>
      </w:r>
      <w:r>
        <w:rPr>
          <w:spacing w:val="40"/>
          <w:sz w:val="16"/>
        </w:rPr>
        <w:t xml:space="preserve"> </w:t>
      </w:r>
      <w:r>
        <w:rPr>
          <w:sz w:val="16"/>
        </w:rPr>
        <w:t>is</w:t>
      </w:r>
      <w:r>
        <w:rPr>
          <w:spacing w:val="40"/>
          <w:sz w:val="16"/>
        </w:rPr>
        <w:t xml:space="preserve"> </w:t>
      </w:r>
      <w:r>
        <w:rPr>
          <w:sz w:val="16"/>
        </w:rPr>
        <w:t>manufactured</w:t>
      </w:r>
      <w:r>
        <w:rPr>
          <w:spacing w:val="40"/>
          <w:sz w:val="16"/>
        </w:rPr>
        <w:t xml:space="preserve"> </w:t>
      </w:r>
      <w:r>
        <w:rPr>
          <w:sz w:val="16"/>
        </w:rPr>
        <w:t>in</w:t>
      </w:r>
      <w:r>
        <w:rPr>
          <w:spacing w:val="40"/>
          <w:sz w:val="16"/>
        </w:rPr>
        <w:t xml:space="preserve"> </w:t>
      </w:r>
      <w:r>
        <w:rPr>
          <w:sz w:val="16"/>
        </w:rPr>
        <w:t>or</w:t>
      </w:r>
      <w:r>
        <w:rPr>
          <w:spacing w:val="40"/>
          <w:sz w:val="16"/>
        </w:rPr>
        <w:t xml:space="preserve"> </w:t>
      </w:r>
      <w:r>
        <w:rPr>
          <w:sz w:val="16"/>
        </w:rPr>
        <w:t>imported</w:t>
      </w:r>
      <w:r>
        <w:rPr>
          <w:spacing w:val="40"/>
          <w:sz w:val="16"/>
        </w:rPr>
        <w:t xml:space="preserve"> </w:t>
      </w:r>
      <w:r>
        <w:rPr>
          <w:sz w:val="16"/>
        </w:rPr>
        <w:t>into</w:t>
      </w:r>
      <w:r>
        <w:rPr>
          <w:spacing w:val="40"/>
          <w:sz w:val="16"/>
        </w:rPr>
        <w:t xml:space="preserve"> </w:t>
      </w:r>
      <w:r>
        <w:rPr>
          <w:sz w:val="16"/>
        </w:rPr>
        <w:t>the</w:t>
      </w:r>
      <w:r>
        <w:rPr>
          <w:spacing w:val="40"/>
          <w:sz w:val="16"/>
        </w:rPr>
        <w:t xml:space="preserve"> </w:t>
      </w:r>
      <w:r>
        <w:rPr>
          <w:sz w:val="16"/>
        </w:rPr>
        <w:t>European</w:t>
      </w:r>
      <w:r>
        <w:rPr>
          <w:spacing w:val="40"/>
          <w:sz w:val="16"/>
        </w:rPr>
        <w:t xml:space="preserve"> </w:t>
      </w:r>
      <w:r>
        <w:rPr>
          <w:sz w:val="16"/>
        </w:rPr>
        <w:t>Union,</w:t>
      </w:r>
      <w:r>
        <w:rPr>
          <w:spacing w:val="40"/>
          <w:sz w:val="16"/>
        </w:rPr>
        <w:t xml:space="preserve"> </w:t>
      </w:r>
      <w:r>
        <w:rPr>
          <w:sz w:val="16"/>
        </w:rPr>
        <w:t>Qualigen shall, at its sole cost and expense, comply with applicable requirements under Regulation (EC) 1907/2006 concerning the</w:t>
      </w:r>
      <w:r>
        <w:rPr>
          <w:spacing w:val="40"/>
          <w:sz w:val="16"/>
        </w:rPr>
        <w:t xml:space="preserve"> </w:t>
      </w:r>
      <w:r>
        <w:rPr>
          <w:sz w:val="16"/>
        </w:rPr>
        <w:t>Registration,</w:t>
      </w:r>
      <w:r>
        <w:rPr>
          <w:spacing w:val="16"/>
          <w:sz w:val="16"/>
        </w:rPr>
        <w:t xml:space="preserve"> </w:t>
      </w:r>
      <w:r>
        <w:rPr>
          <w:sz w:val="16"/>
        </w:rPr>
        <w:t>Evaluation,</w:t>
      </w:r>
      <w:r>
        <w:rPr>
          <w:spacing w:val="17"/>
          <w:sz w:val="16"/>
        </w:rPr>
        <w:t xml:space="preserve"> </w:t>
      </w:r>
      <w:r>
        <w:rPr>
          <w:sz w:val="16"/>
        </w:rPr>
        <w:t>Authorization</w:t>
      </w:r>
      <w:r>
        <w:rPr>
          <w:spacing w:val="17"/>
          <w:sz w:val="16"/>
        </w:rPr>
        <w:t xml:space="preserve"> </w:t>
      </w:r>
      <w:r>
        <w:rPr>
          <w:sz w:val="16"/>
        </w:rPr>
        <w:t>and</w:t>
      </w:r>
      <w:r>
        <w:rPr>
          <w:spacing w:val="17"/>
          <w:sz w:val="16"/>
        </w:rPr>
        <w:t xml:space="preserve"> </w:t>
      </w:r>
      <w:r>
        <w:rPr>
          <w:sz w:val="16"/>
        </w:rPr>
        <w:t>Restriction</w:t>
      </w:r>
      <w:r>
        <w:rPr>
          <w:spacing w:val="17"/>
          <w:sz w:val="16"/>
        </w:rPr>
        <w:t xml:space="preserve"> </w:t>
      </w:r>
      <w:r>
        <w:rPr>
          <w:sz w:val="16"/>
        </w:rPr>
        <w:t>of</w:t>
      </w:r>
      <w:r>
        <w:rPr>
          <w:spacing w:val="17"/>
          <w:sz w:val="16"/>
        </w:rPr>
        <w:t xml:space="preserve"> </w:t>
      </w:r>
      <w:r>
        <w:rPr>
          <w:sz w:val="16"/>
        </w:rPr>
        <w:t>Chemicals</w:t>
      </w:r>
      <w:r>
        <w:rPr>
          <w:spacing w:val="17"/>
          <w:sz w:val="16"/>
        </w:rPr>
        <w:t xml:space="preserve"> </w:t>
      </w:r>
      <w:r>
        <w:rPr>
          <w:sz w:val="16"/>
        </w:rPr>
        <w:t>(“</w:t>
      </w:r>
      <w:r>
        <w:rPr>
          <w:sz w:val="16"/>
          <w:u w:val="single"/>
        </w:rPr>
        <w:t>REACH</w:t>
      </w:r>
      <w:r>
        <w:rPr>
          <w:sz w:val="16"/>
        </w:rPr>
        <w:t>”),</w:t>
      </w:r>
      <w:r>
        <w:rPr>
          <w:spacing w:val="15"/>
          <w:sz w:val="16"/>
        </w:rPr>
        <w:t xml:space="preserve"> </w:t>
      </w:r>
      <w:r>
        <w:rPr>
          <w:sz w:val="16"/>
        </w:rPr>
        <w:t>and</w:t>
      </w:r>
      <w:r>
        <w:rPr>
          <w:spacing w:val="15"/>
          <w:sz w:val="16"/>
        </w:rPr>
        <w:t xml:space="preserve"> </w:t>
      </w:r>
      <w:r>
        <w:rPr>
          <w:sz w:val="16"/>
        </w:rPr>
        <w:t>Directive</w:t>
      </w:r>
      <w:r>
        <w:rPr>
          <w:spacing w:val="15"/>
          <w:sz w:val="16"/>
        </w:rPr>
        <w:t xml:space="preserve"> </w:t>
      </w:r>
      <w:r>
        <w:rPr>
          <w:sz w:val="16"/>
        </w:rPr>
        <w:t>2011/65/EC</w:t>
      </w:r>
      <w:r>
        <w:rPr>
          <w:spacing w:val="15"/>
          <w:sz w:val="16"/>
        </w:rPr>
        <w:t xml:space="preserve"> </w:t>
      </w:r>
      <w:r>
        <w:rPr>
          <w:sz w:val="16"/>
        </w:rPr>
        <w:t>concerning</w:t>
      </w:r>
      <w:r>
        <w:rPr>
          <w:spacing w:val="15"/>
          <w:sz w:val="16"/>
        </w:rPr>
        <w:t xml:space="preserve"> </w:t>
      </w:r>
      <w:r>
        <w:rPr>
          <w:sz w:val="16"/>
        </w:rPr>
        <w:t>the</w:t>
      </w:r>
      <w:r>
        <w:rPr>
          <w:spacing w:val="16"/>
          <w:sz w:val="16"/>
        </w:rPr>
        <w:t xml:space="preserve"> </w:t>
      </w:r>
      <w:r>
        <w:rPr>
          <w:sz w:val="16"/>
        </w:rPr>
        <w:t>Restriction</w:t>
      </w:r>
      <w:r>
        <w:rPr>
          <w:spacing w:val="40"/>
          <w:sz w:val="16"/>
        </w:rPr>
        <w:t xml:space="preserve"> </w:t>
      </w:r>
      <w:r>
        <w:rPr>
          <w:sz w:val="16"/>
        </w:rPr>
        <w:t>of</w:t>
      </w:r>
      <w:r>
        <w:rPr>
          <w:spacing w:val="20"/>
          <w:sz w:val="16"/>
        </w:rPr>
        <w:t xml:space="preserve"> </w:t>
      </w:r>
      <w:r>
        <w:rPr>
          <w:sz w:val="16"/>
        </w:rPr>
        <w:t>the</w:t>
      </w:r>
      <w:r>
        <w:rPr>
          <w:spacing w:val="20"/>
          <w:sz w:val="16"/>
        </w:rPr>
        <w:t xml:space="preserve"> </w:t>
      </w:r>
      <w:r>
        <w:rPr>
          <w:sz w:val="16"/>
        </w:rPr>
        <w:t>Use</w:t>
      </w:r>
      <w:r>
        <w:rPr>
          <w:spacing w:val="20"/>
          <w:sz w:val="16"/>
        </w:rPr>
        <w:t xml:space="preserve"> </w:t>
      </w:r>
      <w:r>
        <w:rPr>
          <w:sz w:val="16"/>
        </w:rPr>
        <w:t>of</w:t>
      </w:r>
      <w:r>
        <w:rPr>
          <w:spacing w:val="20"/>
          <w:sz w:val="16"/>
        </w:rPr>
        <w:t xml:space="preserve"> </w:t>
      </w:r>
      <w:r>
        <w:rPr>
          <w:sz w:val="16"/>
        </w:rPr>
        <w:t>Certain</w:t>
      </w:r>
      <w:r>
        <w:rPr>
          <w:spacing w:val="20"/>
          <w:sz w:val="16"/>
        </w:rPr>
        <w:t xml:space="preserve"> </w:t>
      </w:r>
      <w:r>
        <w:rPr>
          <w:sz w:val="16"/>
        </w:rPr>
        <w:t>Hazardous</w:t>
      </w:r>
      <w:r>
        <w:rPr>
          <w:spacing w:val="20"/>
          <w:sz w:val="16"/>
        </w:rPr>
        <w:t xml:space="preserve"> </w:t>
      </w:r>
      <w:r>
        <w:rPr>
          <w:sz w:val="16"/>
        </w:rPr>
        <w:t>Substances</w:t>
      </w:r>
      <w:r>
        <w:rPr>
          <w:spacing w:val="20"/>
          <w:sz w:val="16"/>
        </w:rPr>
        <w:t xml:space="preserve"> </w:t>
      </w:r>
      <w:r>
        <w:rPr>
          <w:sz w:val="16"/>
        </w:rPr>
        <w:t>in</w:t>
      </w:r>
      <w:r>
        <w:rPr>
          <w:spacing w:val="20"/>
          <w:sz w:val="16"/>
        </w:rPr>
        <w:t xml:space="preserve"> </w:t>
      </w:r>
      <w:r>
        <w:rPr>
          <w:sz w:val="16"/>
        </w:rPr>
        <w:t>Electrical</w:t>
      </w:r>
      <w:r>
        <w:rPr>
          <w:spacing w:val="20"/>
          <w:sz w:val="16"/>
        </w:rPr>
        <w:t xml:space="preserve"> </w:t>
      </w:r>
      <w:r>
        <w:rPr>
          <w:sz w:val="16"/>
        </w:rPr>
        <w:t>and</w:t>
      </w:r>
      <w:r>
        <w:rPr>
          <w:spacing w:val="20"/>
          <w:sz w:val="16"/>
        </w:rPr>
        <w:t xml:space="preserve"> </w:t>
      </w:r>
      <w:r>
        <w:rPr>
          <w:sz w:val="16"/>
        </w:rPr>
        <w:t>Electronic</w:t>
      </w:r>
      <w:r>
        <w:rPr>
          <w:spacing w:val="20"/>
          <w:sz w:val="16"/>
        </w:rPr>
        <w:t xml:space="preserve"> </w:t>
      </w:r>
      <w:r>
        <w:rPr>
          <w:sz w:val="16"/>
        </w:rPr>
        <w:t>Equipment</w:t>
      </w:r>
      <w:r>
        <w:rPr>
          <w:spacing w:val="20"/>
          <w:sz w:val="16"/>
        </w:rPr>
        <w:t xml:space="preserve"> </w:t>
      </w:r>
      <w:r>
        <w:rPr>
          <w:sz w:val="16"/>
        </w:rPr>
        <w:t>(“</w:t>
      </w:r>
      <w:r>
        <w:rPr>
          <w:sz w:val="16"/>
          <w:u w:val="single"/>
        </w:rPr>
        <w:t>RoHS</w:t>
      </w:r>
      <w:r>
        <w:rPr>
          <w:sz w:val="16"/>
        </w:rPr>
        <w:t>”), each</w:t>
      </w:r>
      <w:r>
        <w:rPr>
          <w:spacing w:val="23"/>
          <w:sz w:val="16"/>
        </w:rPr>
        <w:t xml:space="preserve"> </w:t>
      </w:r>
      <w:r>
        <w:rPr>
          <w:sz w:val="16"/>
        </w:rPr>
        <w:t>as</w:t>
      </w:r>
      <w:r>
        <w:rPr>
          <w:spacing w:val="23"/>
          <w:sz w:val="16"/>
        </w:rPr>
        <w:t xml:space="preserve"> </w:t>
      </w:r>
      <w:r>
        <w:rPr>
          <w:sz w:val="16"/>
        </w:rPr>
        <w:t>may</w:t>
      </w:r>
      <w:r>
        <w:rPr>
          <w:spacing w:val="23"/>
          <w:sz w:val="16"/>
        </w:rPr>
        <w:t xml:space="preserve"> </w:t>
      </w:r>
      <w:r>
        <w:rPr>
          <w:sz w:val="16"/>
        </w:rPr>
        <w:t>be</w:t>
      </w:r>
      <w:r>
        <w:rPr>
          <w:spacing w:val="23"/>
          <w:sz w:val="16"/>
        </w:rPr>
        <w:t xml:space="preserve"> </w:t>
      </w:r>
      <w:r>
        <w:rPr>
          <w:sz w:val="16"/>
        </w:rPr>
        <w:t>amended</w:t>
      </w:r>
      <w:r>
        <w:rPr>
          <w:spacing w:val="23"/>
          <w:sz w:val="16"/>
        </w:rPr>
        <w:t xml:space="preserve"> </w:t>
      </w:r>
      <w:r>
        <w:rPr>
          <w:sz w:val="16"/>
        </w:rPr>
        <w:t>from</w:t>
      </w:r>
      <w:r>
        <w:rPr>
          <w:spacing w:val="23"/>
          <w:sz w:val="16"/>
        </w:rPr>
        <w:t xml:space="preserve"> </w:t>
      </w:r>
      <w:r>
        <w:rPr>
          <w:sz w:val="16"/>
        </w:rPr>
        <w:t>time</w:t>
      </w:r>
      <w:r>
        <w:rPr>
          <w:spacing w:val="23"/>
          <w:sz w:val="16"/>
        </w:rPr>
        <w:t xml:space="preserve"> </w:t>
      </w:r>
      <w:r>
        <w:rPr>
          <w:sz w:val="16"/>
        </w:rPr>
        <w:t>to</w:t>
      </w:r>
      <w:r>
        <w:rPr>
          <w:spacing w:val="40"/>
          <w:sz w:val="16"/>
        </w:rPr>
        <w:t xml:space="preserve"> </w:t>
      </w:r>
      <w:r>
        <w:rPr>
          <w:sz w:val="16"/>
        </w:rPr>
        <w:t>time.</w:t>
      </w:r>
      <w:r>
        <w:rPr>
          <w:spacing w:val="40"/>
          <w:sz w:val="16"/>
        </w:rPr>
        <w:t xml:space="preserve"> </w:t>
      </w:r>
      <w:r>
        <w:rPr>
          <w:sz w:val="16"/>
        </w:rPr>
        <w:t>Upon</w:t>
      </w:r>
      <w:r>
        <w:rPr>
          <w:spacing w:val="40"/>
          <w:sz w:val="16"/>
        </w:rPr>
        <w:t xml:space="preserve"> </w:t>
      </w:r>
      <w:r>
        <w:rPr>
          <w:sz w:val="16"/>
        </w:rPr>
        <w:t>reasonable</w:t>
      </w:r>
      <w:r>
        <w:rPr>
          <w:spacing w:val="40"/>
          <w:sz w:val="16"/>
        </w:rPr>
        <w:t xml:space="preserve"> </w:t>
      </w:r>
      <w:r>
        <w:rPr>
          <w:sz w:val="16"/>
        </w:rPr>
        <w:t>request,</w:t>
      </w:r>
      <w:r>
        <w:rPr>
          <w:spacing w:val="40"/>
          <w:sz w:val="16"/>
        </w:rPr>
        <w:t xml:space="preserve"> </w:t>
      </w:r>
      <w:r>
        <w:rPr>
          <w:sz w:val="16"/>
        </w:rPr>
        <w:t>Qualigen</w:t>
      </w:r>
      <w:r>
        <w:rPr>
          <w:spacing w:val="40"/>
          <w:sz w:val="16"/>
        </w:rPr>
        <w:t xml:space="preserve"> </w:t>
      </w:r>
      <w:r>
        <w:rPr>
          <w:sz w:val="16"/>
        </w:rPr>
        <w:t>shall</w:t>
      </w:r>
      <w:r>
        <w:rPr>
          <w:spacing w:val="40"/>
          <w:sz w:val="16"/>
        </w:rPr>
        <w:t xml:space="preserve"> </w:t>
      </w:r>
      <w:r>
        <w:rPr>
          <w:sz w:val="16"/>
        </w:rPr>
        <w:t>provide</w:t>
      </w:r>
      <w:r>
        <w:rPr>
          <w:spacing w:val="40"/>
          <w:sz w:val="16"/>
        </w:rPr>
        <w:t xml:space="preserve"> </w:t>
      </w:r>
      <w:r>
        <w:rPr>
          <w:sz w:val="16"/>
        </w:rPr>
        <w:t>reasonable</w:t>
      </w:r>
      <w:r>
        <w:rPr>
          <w:spacing w:val="40"/>
          <w:sz w:val="16"/>
        </w:rPr>
        <w:t xml:space="preserve"> </w:t>
      </w:r>
      <w:r>
        <w:rPr>
          <w:sz w:val="16"/>
        </w:rPr>
        <w:t>proof</w:t>
      </w:r>
      <w:r>
        <w:rPr>
          <w:spacing w:val="40"/>
          <w:sz w:val="16"/>
        </w:rPr>
        <w:t xml:space="preserve"> </w:t>
      </w:r>
      <w:r>
        <w:rPr>
          <w:sz w:val="16"/>
        </w:rPr>
        <w:t>of</w:t>
      </w:r>
      <w:r>
        <w:rPr>
          <w:spacing w:val="40"/>
          <w:sz w:val="16"/>
        </w:rPr>
        <w:t xml:space="preserve"> </w:t>
      </w:r>
      <w:r>
        <w:rPr>
          <w:sz w:val="16"/>
        </w:rPr>
        <w:t>compliance</w:t>
      </w:r>
      <w:r>
        <w:rPr>
          <w:spacing w:val="40"/>
          <w:sz w:val="16"/>
        </w:rPr>
        <w:t xml:space="preserve"> </w:t>
      </w:r>
      <w:r>
        <w:rPr>
          <w:sz w:val="16"/>
        </w:rPr>
        <w:t>with</w:t>
      </w:r>
      <w:r>
        <w:rPr>
          <w:spacing w:val="40"/>
          <w:sz w:val="16"/>
        </w:rPr>
        <w:t xml:space="preserve"> </w:t>
      </w:r>
      <w:r>
        <w:rPr>
          <w:sz w:val="16"/>
        </w:rPr>
        <w:t>REACH</w:t>
      </w:r>
      <w:r>
        <w:rPr>
          <w:spacing w:val="40"/>
          <w:sz w:val="16"/>
        </w:rPr>
        <w:t xml:space="preserve"> </w:t>
      </w:r>
      <w:r>
        <w:rPr>
          <w:sz w:val="16"/>
        </w:rPr>
        <w:t>and</w:t>
      </w:r>
      <w:r>
        <w:rPr>
          <w:spacing w:val="40"/>
          <w:sz w:val="16"/>
        </w:rPr>
        <w:t xml:space="preserve"> </w:t>
      </w:r>
      <w:r>
        <w:rPr>
          <w:sz w:val="16"/>
        </w:rPr>
        <w:t>RoHS,</w:t>
      </w:r>
      <w:r>
        <w:rPr>
          <w:spacing w:val="40"/>
          <w:sz w:val="16"/>
        </w:rPr>
        <w:t xml:space="preserve"> </w:t>
      </w:r>
      <w:r>
        <w:rPr>
          <w:sz w:val="16"/>
        </w:rPr>
        <w:t>including</w:t>
      </w:r>
      <w:r>
        <w:rPr>
          <w:spacing w:val="40"/>
          <w:sz w:val="16"/>
        </w:rPr>
        <w:t xml:space="preserve"> </w:t>
      </w:r>
      <w:r>
        <w:rPr>
          <w:sz w:val="16"/>
        </w:rPr>
        <w:t>any</w:t>
      </w:r>
      <w:r>
        <w:rPr>
          <w:spacing w:val="40"/>
          <w:sz w:val="16"/>
        </w:rPr>
        <w:t xml:space="preserve"> </w:t>
      </w:r>
      <w:r>
        <w:rPr>
          <w:sz w:val="16"/>
        </w:rPr>
        <w:t>registration,</w:t>
      </w:r>
      <w:r>
        <w:rPr>
          <w:spacing w:val="34"/>
          <w:sz w:val="16"/>
        </w:rPr>
        <w:t xml:space="preserve"> </w:t>
      </w:r>
      <w:r>
        <w:rPr>
          <w:sz w:val="16"/>
        </w:rPr>
        <w:t>communication,</w:t>
      </w:r>
      <w:r>
        <w:rPr>
          <w:spacing w:val="34"/>
          <w:sz w:val="16"/>
        </w:rPr>
        <w:t xml:space="preserve"> </w:t>
      </w:r>
      <w:r>
        <w:rPr>
          <w:sz w:val="16"/>
        </w:rPr>
        <w:t>safety</w:t>
      </w:r>
      <w:r>
        <w:rPr>
          <w:spacing w:val="34"/>
          <w:sz w:val="16"/>
        </w:rPr>
        <w:t xml:space="preserve"> </w:t>
      </w:r>
      <w:r>
        <w:rPr>
          <w:sz w:val="16"/>
        </w:rPr>
        <w:t>data</w:t>
      </w:r>
      <w:r>
        <w:rPr>
          <w:spacing w:val="34"/>
          <w:sz w:val="16"/>
        </w:rPr>
        <w:t xml:space="preserve"> </w:t>
      </w:r>
      <w:r>
        <w:rPr>
          <w:sz w:val="16"/>
        </w:rPr>
        <w:t>sheet,</w:t>
      </w:r>
      <w:r>
        <w:rPr>
          <w:spacing w:val="34"/>
          <w:sz w:val="16"/>
        </w:rPr>
        <w:t xml:space="preserve"> </w:t>
      </w:r>
      <w:r>
        <w:rPr>
          <w:sz w:val="16"/>
        </w:rPr>
        <w:t>chemical</w:t>
      </w:r>
      <w:r>
        <w:rPr>
          <w:spacing w:val="34"/>
          <w:sz w:val="16"/>
        </w:rPr>
        <w:t xml:space="preserve"> </w:t>
      </w:r>
      <w:r>
        <w:rPr>
          <w:sz w:val="16"/>
        </w:rPr>
        <w:t>report,</w:t>
      </w:r>
      <w:r>
        <w:rPr>
          <w:spacing w:val="34"/>
          <w:sz w:val="16"/>
        </w:rPr>
        <w:t xml:space="preserve"> </w:t>
      </w:r>
      <w:r>
        <w:rPr>
          <w:sz w:val="16"/>
        </w:rPr>
        <w:t>or</w:t>
      </w:r>
      <w:r>
        <w:rPr>
          <w:spacing w:val="34"/>
          <w:sz w:val="16"/>
        </w:rPr>
        <w:t xml:space="preserve"> </w:t>
      </w:r>
      <w:r>
        <w:rPr>
          <w:sz w:val="16"/>
        </w:rPr>
        <w:t>technical</w:t>
      </w:r>
      <w:r>
        <w:rPr>
          <w:spacing w:val="34"/>
          <w:sz w:val="16"/>
        </w:rPr>
        <w:t xml:space="preserve"> </w:t>
      </w:r>
      <w:r>
        <w:rPr>
          <w:sz w:val="16"/>
        </w:rPr>
        <w:t>or</w:t>
      </w:r>
      <w:r>
        <w:rPr>
          <w:spacing w:val="34"/>
          <w:sz w:val="16"/>
        </w:rPr>
        <w:t xml:space="preserve"> </w:t>
      </w:r>
      <w:r>
        <w:rPr>
          <w:sz w:val="16"/>
        </w:rPr>
        <w:t>other</w:t>
      </w:r>
      <w:r>
        <w:rPr>
          <w:spacing w:val="34"/>
          <w:sz w:val="16"/>
        </w:rPr>
        <w:t xml:space="preserve"> </w:t>
      </w:r>
      <w:r>
        <w:rPr>
          <w:sz w:val="16"/>
        </w:rPr>
        <w:t>supporting</w:t>
      </w:r>
      <w:r>
        <w:rPr>
          <w:spacing w:val="40"/>
          <w:sz w:val="16"/>
        </w:rPr>
        <w:t xml:space="preserve"> </w:t>
      </w:r>
      <w:r>
        <w:rPr>
          <w:sz w:val="16"/>
        </w:rPr>
        <w:t>documentation.</w:t>
      </w:r>
      <w:r>
        <w:rPr>
          <w:spacing w:val="37"/>
          <w:sz w:val="16"/>
        </w:rPr>
        <w:t xml:space="preserve"> </w:t>
      </w:r>
      <w:r>
        <w:rPr>
          <w:sz w:val="16"/>
        </w:rPr>
        <w:t>Qualigen</w:t>
      </w:r>
      <w:r>
        <w:rPr>
          <w:spacing w:val="37"/>
          <w:sz w:val="16"/>
        </w:rPr>
        <w:t xml:space="preserve"> </w:t>
      </w:r>
      <w:r>
        <w:rPr>
          <w:sz w:val="16"/>
        </w:rPr>
        <w:t>represents</w:t>
      </w:r>
      <w:r>
        <w:rPr>
          <w:spacing w:val="40"/>
          <w:sz w:val="16"/>
        </w:rPr>
        <w:t xml:space="preserve"> </w:t>
      </w:r>
      <w:r>
        <w:rPr>
          <w:sz w:val="16"/>
        </w:rPr>
        <w:t>and</w:t>
      </w:r>
      <w:r>
        <w:rPr>
          <w:spacing w:val="34"/>
          <w:sz w:val="16"/>
        </w:rPr>
        <w:t xml:space="preserve"> </w:t>
      </w:r>
      <w:r>
        <w:rPr>
          <w:sz w:val="16"/>
        </w:rPr>
        <w:t>certifies</w:t>
      </w:r>
      <w:r>
        <w:rPr>
          <w:spacing w:val="34"/>
          <w:sz w:val="16"/>
        </w:rPr>
        <w:t xml:space="preserve"> </w:t>
      </w:r>
      <w:r>
        <w:rPr>
          <w:sz w:val="16"/>
        </w:rPr>
        <w:t>that</w:t>
      </w:r>
      <w:r>
        <w:rPr>
          <w:spacing w:val="34"/>
          <w:sz w:val="16"/>
        </w:rPr>
        <w:t xml:space="preserve"> </w:t>
      </w:r>
      <w:r>
        <w:rPr>
          <w:sz w:val="16"/>
        </w:rPr>
        <w:t>it</w:t>
      </w:r>
      <w:r>
        <w:rPr>
          <w:spacing w:val="34"/>
          <w:sz w:val="16"/>
        </w:rPr>
        <w:t xml:space="preserve"> </w:t>
      </w:r>
      <w:r>
        <w:rPr>
          <w:sz w:val="16"/>
        </w:rPr>
        <w:t>has</w:t>
      </w:r>
      <w:r>
        <w:rPr>
          <w:spacing w:val="34"/>
          <w:sz w:val="16"/>
        </w:rPr>
        <w:t xml:space="preserve"> </w:t>
      </w:r>
      <w:r>
        <w:rPr>
          <w:sz w:val="16"/>
        </w:rPr>
        <w:t>gathered,</w:t>
      </w:r>
      <w:r>
        <w:rPr>
          <w:spacing w:val="34"/>
          <w:sz w:val="16"/>
        </w:rPr>
        <w:t xml:space="preserve"> </w:t>
      </w:r>
      <w:r>
        <w:rPr>
          <w:sz w:val="16"/>
        </w:rPr>
        <w:t>or</w:t>
      </w:r>
      <w:r>
        <w:rPr>
          <w:spacing w:val="34"/>
          <w:sz w:val="16"/>
        </w:rPr>
        <w:t xml:space="preserve"> </w:t>
      </w:r>
      <w:r>
        <w:rPr>
          <w:sz w:val="16"/>
        </w:rPr>
        <w:t>will</w:t>
      </w:r>
      <w:r>
        <w:rPr>
          <w:spacing w:val="34"/>
          <w:sz w:val="16"/>
        </w:rPr>
        <w:t xml:space="preserve"> </w:t>
      </w:r>
      <w:r>
        <w:rPr>
          <w:sz w:val="16"/>
        </w:rPr>
        <w:t>gather,</w:t>
      </w:r>
      <w:r>
        <w:rPr>
          <w:spacing w:val="34"/>
          <w:sz w:val="16"/>
        </w:rPr>
        <w:t xml:space="preserve"> </w:t>
      </w:r>
      <w:r>
        <w:rPr>
          <w:sz w:val="16"/>
        </w:rPr>
        <w:t>the</w:t>
      </w:r>
      <w:r>
        <w:rPr>
          <w:spacing w:val="34"/>
          <w:sz w:val="16"/>
        </w:rPr>
        <w:t xml:space="preserve"> </w:t>
      </w:r>
      <w:r>
        <w:rPr>
          <w:sz w:val="16"/>
        </w:rPr>
        <w:t>compliance</w:t>
      </w:r>
      <w:r>
        <w:rPr>
          <w:spacing w:val="34"/>
          <w:sz w:val="16"/>
        </w:rPr>
        <w:t xml:space="preserve"> </w:t>
      </w:r>
      <w:r>
        <w:rPr>
          <w:sz w:val="16"/>
        </w:rPr>
        <w:t>documentation</w:t>
      </w:r>
      <w:r>
        <w:rPr>
          <w:spacing w:val="34"/>
          <w:sz w:val="16"/>
        </w:rPr>
        <w:t xml:space="preserve"> </w:t>
      </w:r>
      <w:r>
        <w:rPr>
          <w:sz w:val="16"/>
        </w:rPr>
        <w:t>information</w:t>
      </w:r>
      <w:r>
        <w:rPr>
          <w:spacing w:val="40"/>
          <w:sz w:val="16"/>
        </w:rPr>
        <w:t xml:space="preserve"> </w:t>
      </w:r>
      <w:r>
        <w:rPr>
          <w:sz w:val="16"/>
        </w:rPr>
        <w:t>with</w:t>
      </w:r>
      <w:r>
        <w:rPr>
          <w:spacing w:val="39"/>
          <w:sz w:val="16"/>
        </w:rPr>
        <w:t xml:space="preserve"> </w:t>
      </w:r>
      <w:r>
        <w:rPr>
          <w:sz w:val="16"/>
        </w:rPr>
        <w:t>appropriate</w:t>
      </w:r>
      <w:r>
        <w:rPr>
          <w:spacing w:val="39"/>
          <w:sz w:val="16"/>
        </w:rPr>
        <w:t xml:space="preserve"> </w:t>
      </w:r>
      <w:r>
        <w:rPr>
          <w:sz w:val="16"/>
        </w:rPr>
        <w:t>methods</w:t>
      </w:r>
      <w:r>
        <w:rPr>
          <w:spacing w:val="39"/>
          <w:sz w:val="16"/>
        </w:rPr>
        <w:t xml:space="preserve"> </w:t>
      </w:r>
      <w:r>
        <w:rPr>
          <w:sz w:val="16"/>
        </w:rPr>
        <w:t>to</w:t>
      </w:r>
      <w:r>
        <w:rPr>
          <w:spacing w:val="39"/>
          <w:sz w:val="16"/>
        </w:rPr>
        <w:t xml:space="preserve"> </w:t>
      </w:r>
      <w:r>
        <w:rPr>
          <w:sz w:val="16"/>
        </w:rPr>
        <w:t>ensure</w:t>
      </w:r>
      <w:r>
        <w:rPr>
          <w:spacing w:val="39"/>
          <w:sz w:val="16"/>
        </w:rPr>
        <w:t xml:space="preserve"> </w:t>
      </w:r>
      <w:r>
        <w:rPr>
          <w:sz w:val="16"/>
        </w:rPr>
        <w:t>its</w:t>
      </w:r>
      <w:r>
        <w:rPr>
          <w:spacing w:val="40"/>
          <w:sz w:val="16"/>
        </w:rPr>
        <w:t xml:space="preserve"> </w:t>
      </w:r>
      <w:r>
        <w:rPr>
          <w:sz w:val="16"/>
        </w:rPr>
        <w:t>accuracy and that such information is true, correct and complete to the best of its</w:t>
      </w:r>
      <w:r>
        <w:rPr>
          <w:spacing w:val="37"/>
          <w:sz w:val="16"/>
        </w:rPr>
        <w:t xml:space="preserve"> </w:t>
      </w:r>
      <w:r>
        <w:rPr>
          <w:sz w:val="16"/>
        </w:rPr>
        <w:t>knowledge and belief as of the date that Qualigen</w:t>
      </w:r>
      <w:r>
        <w:rPr>
          <w:spacing w:val="40"/>
          <w:sz w:val="16"/>
        </w:rPr>
        <w:t xml:space="preserve"> </w:t>
      </w:r>
      <w:r>
        <w:rPr>
          <w:sz w:val="16"/>
        </w:rPr>
        <w:t>provides</w:t>
      </w:r>
      <w:r>
        <w:rPr>
          <w:spacing w:val="40"/>
          <w:sz w:val="16"/>
        </w:rPr>
        <w:t xml:space="preserve"> </w:t>
      </w:r>
      <w:r>
        <w:rPr>
          <w:sz w:val="16"/>
        </w:rPr>
        <w:t>its</w:t>
      </w:r>
      <w:r>
        <w:rPr>
          <w:spacing w:val="40"/>
          <w:sz w:val="16"/>
        </w:rPr>
        <w:t xml:space="preserve"> </w:t>
      </w:r>
      <w:r>
        <w:rPr>
          <w:sz w:val="16"/>
        </w:rPr>
        <w:t>declaration.</w:t>
      </w:r>
      <w:r>
        <w:rPr>
          <w:spacing w:val="40"/>
          <w:sz w:val="16"/>
        </w:rPr>
        <w:t xml:space="preserve"> </w:t>
      </w:r>
      <w:r>
        <w:rPr>
          <w:sz w:val="16"/>
        </w:rPr>
        <w:t>Qualigen</w:t>
      </w:r>
      <w:r>
        <w:rPr>
          <w:spacing w:val="40"/>
          <w:sz w:val="16"/>
        </w:rPr>
        <w:t xml:space="preserve"> </w:t>
      </w:r>
      <w:r>
        <w:rPr>
          <w:sz w:val="16"/>
        </w:rPr>
        <w:t>acknowledges</w:t>
      </w:r>
      <w:r>
        <w:rPr>
          <w:spacing w:val="40"/>
          <w:sz w:val="16"/>
        </w:rPr>
        <w:t xml:space="preserve"> </w:t>
      </w:r>
      <w:r>
        <w:rPr>
          <w:sz w:val="16"/>
        </w:rPr>
        <w:t>that</w:t>
      </w:r>
      <w:r>
        <w:rPr>
          <w:spacing w:val="40"/>
          <w:sz w:val="16"/>
        </w:rPr>
        <w:t xml:space="preserve"> </w:t>
      </w:r>
      <w:r>
        <w:rPr>
          <w:sz w:val="16"/>
        </w:rPr>
        <w:t>Sekisui</w:t>
      </w:r>
      <w:r>
        <w:rPr>
          <w:spacing w:val="40"/>
          <w:sz w:val="16"/>
        </w:rPr>
        <w:t xml:space="preserve"> </w:t>
      </w:r>
      <w:r>
        <w:rPr>
          <w:sz w:val="16"/>
        </w:rPr>
        <w:t>will</w:t>
      </w:r>
      <w:r>
        <w:rPr>
          <w:spacing w:val="40"/>
          <w:sz w:val="16"/>
        </w:rPr>
        <w:t xml:space="preserve"> </w:t>
      </w:r>
      <w:r>
        <w:rPr>
          <w:sz w:val="16"/>
        </w:rPr>
        <w:t>rely</w:t>
      </w:r>
      <w:r>
        <w:rPr>
          <w:spacing w:val="40"/>
          <w:sz w:val="16"/>
        </w:rPr>
        <w:t xml:space="preserve"> </w:t>
      </w:r>
      <w:r>
        <w:rPr>
          <w:sz w:val="16"/>
        </w:rPr>
        <w:t>on</w:t>
      </w:r>
      <w:r>
        <w:rPr>
          <w:spacing w:val="40"/>
          <w:sz w:val="16"/>
        </w:rPr>
        <w:t xml:space="preserve"> </w:t>
      </w:r>
      <w:r>
        <w:rPr>
          <w:sz w:val="16"/>
        </w:rPr>
        <w:t>this</w:t>
      </w:r>
      <w:r>
        <w:rPr>
          <w:spacing w:val="40"/>
          <w:sz w:val="16"/>
        </w:rPr>
        <w:t xml:space="preserve"> </w:t>
      </w:r>
      <w:r>
        <w:rPr>
          <w:sz w:val="16"/>
        </w:rPr>
        <w:t>certification</w:t>
      </w:r>
      <w:r>
        <w:rPr>
          <w:spacing w:val="40"/>
          <w:sz w:val="16"/>
        </w:rPr>
        <w:t xml:space="preserve"> </w:t>
      </w:r>
      <w:r>
        <w:rPr>
          <w:sz w:val="16"/>
        </w:rPr>
        <w:t>in</w:t>
      </w:r>
      <w:r>
        <w:rPr>
          <w:spacing w:val="40"/>
          <w:sz w:val="16"/>
        </w:rPr>
        <w:t xml:space="preserve"> </w:t>
      </w:r>
      <w:r>
        <w:rPr>
          <w:sz w:val="16"/>
        </w:rPr>
        <w:t>determining</w:t>
      </w:r>
      <w:r>
        <w:rPr>
          <w:spacing w:val="40"/>
          <w:sz w:val="16"/>
        </w:rPr>
        <w:t xml:space="preserve"> </w:t>
      </w:r>
      <w:r>
        <w:rPr>
          <w:sz w:val="16"/>
        </w:rPr>
        <w:t>the</w:t>
      </w:r>
      <w:r>
        <w:rPr>
          <w:spacing w:val="40"/>
          <w:sz w:val="16"/>
        </w:rPr>
        <w:t xml:space="preserve"> </w:t>
      </w:r>
      <w:r>
        <w:rPr>
          <w:sz w:val="16"/>
        </w:rPr>
        <w:t>compliance</w:t>
      </w:r>
      <w:r>
        <w:rPr>
          <w:spacing w:val="40"/>
          <w:sz w:val="16"/>
        </w:rPr>
        <w:t xml:space="preserve"> </w:t>
      </w:r>
      <w:r>
        <w:rPr>
          <w:sz w:val="16"/>
        </w:rPr>
        <w:t>of</w:t>
      </w:r>
      <w:r>
        <w:rPr>
          <w:spacing w:val="40"/>
          <w:sz w:val="16"/>
        </w:rPr>
        <w:t xml:space="preserve"> </w:t>
      </w:r>
      <w:r>
        <w:rPr>
          <w:sz w:val="16"/>
        </w:rPr>
        <w:t>the</w:t>
      </w:r>
      <w:r>
        <w:rPr>
          <w:spacing w:val="40"/>
          <w:sz w:val="16"/>
        </w:rPr>
        <w:t xml:space="preserve"> </w:t>
      </w:r>
      <w:r>
        <w:rPr>
          <w:sz w:val="16"/>
        </w:rPr>
        <w:t>Products with REACH and RoHS. Sekisui acknowledges that Qualigen may have relied on information provided by Third Parties in</w:t>
      </w:r>
      <w:r>
        <w:rPr>
          <w:spacing w:val="40"/>
          <w:sz w:val="16"/>
        </w:rPr>
        <w:t xml:space="preserve"> </w:t>
      </w:r>
      <w:r>
        <w:rPr>
          <w:sz w:val="16"/>
        </w:rPr>
        <w:t>completing</w:t>
      </w:r>
      <w:r>
        <w:rPr>
          <w:spacing w:val="31"/>
          <w:sz w:val="16"/>
        </w:rPr>
        <w:t xml:space="preserve"> </w:t>
      </w:r>
      <w:r>
        <w:rPr>
          <w:sz w:val="16"/>
        </w:rPr>
        <w:t>its</w:t>
      </w:r>
      <w:r>
        <w:rPr>
          <w:spacing w:val="31"/>
          <w:sz w:val="16"/>
        </w:rPr>
        <w:t xml:space="preserve"> </w:t>
      </w:r>
      <w:r>
        <w:rPr>
          <w:sz w:val="16"/>
        </w:rPr>
        <w:t>compliance</w:t>
      </w:r>
      <w:r>
        <w:rPr>
          <w:spacing w:val="31"/>
          <w:sz w:val="16"/>
        </w:rPr>
        <w:t xml:space="preserve"> </w:t>
      </w:r>
      <w:r>
        <w:rPr>
          <w:sz w:val="16"/>
        </w:rPr>
        <w:t>review,</w:t>
      </w:r>
      <w:r>
        <w:rPr>
          <w:spacing w:val="31"/>
          <w:sz w:val="16"/>
        </w:rPr>
        <w:t xml:space="preserve"> </w:t>
      </w:r>
      <w:r>
        <w:rPr>
          <w:sz w:val="16"/>
        </w:rPr>
        <w:t>and</w:t>
      </w:r>
      <w:r>
        <w:rPr>
          <w:spacing w:val="31"/>
          <w:sz w:val="16"/>
        </w:rPr>
        <w:t xml:space="preserve"> </w:t>
      </w:r>
      <w:r>
        <w:rPr>
          <w:sz w:val="16"/>
        </w:rPr>
        <w:t>that</w:t>
      </w:r>
      <w:r>
        <w:rPr>
          <w:spacing w:val="31"/>
          <w:sz w:val="16"/>
        </w:rPr>
        <w:t xml:space="preserve"> </w:t>
      </w:r>
      <w:r>
        <w:rPr>
          <w:sz w:val="16"/>
        </w:rPr>
        <w:t>Qualigen</w:t>
      </w:r>
      <w:r>
        <w:rPr>
          <w:spacing w:val="31"/>
          <w:sz w:val="16"/>
        </w:rPr>
        <w:t xml:space="preserve"> </w:t>
      </w:r>
      <w:r>
        <w:rPr>
          <w:sz w:val="16"/>
        </w:rPr>
        <w:t>may</w:t>
      </w:r>
      <w:r>
        <w:rPr>
          <w:spacing w:val="31"/>
          <w:sz w:val="16"/>
        </w:rPr>
        <w:t xml:space="preserve"> </w:t>
      </w:r>
      <w:r>
        <w:rPr>
          <w:sz w:val="16"/>
        </w:rPr>
        <w:t>not</w:t>
      </w:r>
      <w:r>
        <w:rPr>
          <w:spacing w:val="31"/>
          <w:sz w:val="16"/>
        </w:rPr>
        <w:t xml:space="preserve"> </w:t>
      </w:r>
      <w:r>
        <w:rPr>
          <w:sz w:val="16"/>
        </w:rPr>
        <w:t>have</w:t>
      </w:r>
      <w:r>
        <w:rPr>
          <w:spacing w:val="31"/>
          <w:sz w:val="16"/>
        </w:rPr>
        <w:t xml:space="preserve"> </w:t>
      </w:r>
      <w:r>
        <w:rPr>
          <w:sz w:val="16"/>
        </w:rPr>
        <w:t>independently</w:t>
      </w:r>
      <w:r>
        <w:rPr>
          <w:spacing w:val="40"/>
          <w:sz w:val="16"/>
        </w:rPr>
        <w:t xml:space="preserve"> </w:t>
      </w:r>
      <w:r>
        <w:rPr>
          <w:sz w:val="16"/>
        </w:rPr>
        <w:t>verified</w:t>
      </w:r>
      <w:r>
        <w:rPr>
          <w:spacing w:val="30"/>
          <w:sz w:val="16"/>
        </w:rPr>
        <w:t xml:space="preserve"> </w:t>
      </w:r>
      <w:r>
        <w:rPr>
          <w:sz w:val="16"/>
        </w:rPr>
        <w:t>such</w:t>
      </w:r>
      <w:r>
        <w:rPr>
          <w:spacing w:val="30"/>
          <w:sz w:val="16"/>
        </w:rPr>
        <w:t xml:space="preserve"> </w:t>
      </w:r>
      <w:r>
        <w:rPr>
          <w:sz w:val="16"/>
        </w:rPr>
        <w:t>information,</w:t>
      </w:r>
      <w:r>
        <w:rPr>
          <w:spacing w:val="30"/>
          <w:sz w:val="16"/>
        </w:rPr>
        <w:t xml:space="preserve"> </w:t>
      </w:r>
      <w:r>
        <w:rPr>
          <w:sz w:val="16"/>
        </w:rPr>
        <w:t>provided</w:t>
      </w:r>
      <w:r>
        <w:rPr>
          <w:spacing w:val="30"/>
          <w:sz w:val="16"/>
        </w:rPr>
        <w:t xml:space="preserve"> </w:t>
      </w:r>
      <w:r>
        <w:rPr>
          <w:sz w:val="16"/>
        </w:rPr>
        <w:t>that</w:t>
      </w:r>
      <w:r>
        <w:rPr>
          <w:spacing w:val="30"/>
          <w:sz w:val="16"/>
        </w:rPr>
        <w:t xml:space="preserve"> </w:t>
      </w:r>
      <w:r>
        <w:rPr>
          <w:sz w:val="16"/>
        </w:rPr>
        <w:t>Qualigen</w:t>
      </w:r>
      <w:r>
        <w:rPr>
          <w:spacing w:val="40"/>
          <w:sz w:val="16"/>
        </w:rPr>
        <w:t xml:space="preserve"> </w:t>
      </w:r>
      <w:r>
        <w:rPr>
          <w:sz w:val="16"/>
        </w:rPr>
        <w:t>has</w:t>
      </w:r>
      <w:r>
        <w:rPr>
          <w:spacing w:val="38"/>
          <w:sz w:val="16"/>
        </w:rPr>
        <w:t xml:space="preserve"> </w:t>
      </w:r>
      <w:r>
        <w:rPr>
          <w:sz w:val="16"/>
        </w:rPr>
        <w:t>conducted</w:t>
      </w:r>
      <w:r>
        <w:rPr>
          <w:spacing w:val="38"/>
          <w:sz w:val="16"/>
        </w:rPr>
        <w:t xml:space="preserve"> </w:t>
      </w:r>
      <w:r>
        <w:rPr>
          <w:sz w:val="16"/>
        </w:rPr>
        <w:t>appropriate</w:t>
      </w:r>
      <w:r>
        <w:rPr>
          <w:spacing w:val="38"/>
          <w:sz w:val="16"/>
        </w:rPr>
        <w:t xml:space="preserve"> </w:t>
      </w:r>
      <w:r>
        <w:rPr>
          <w:sz w:val="16"/>
        </w:rPr>
        <w:t>due</w:t>
      </w:r>
      <w:r>
        <w:rPr>
          <w:spacing w:val="38"/>
          <w:sz w:val="16"/>
        </w:rPr>
        <w:t xml:space="preserve"> </w:t>
      </w:r>
      <w:r>
        <w:rPr>
          <w:sz w:val="16"/>
        </w:rPr>
        <w:t>diligence</w:t>
      </w:r>
      <w:r>
        <w:rPr>
          <w:spacing w:val="38"/>
          <w:sz w:val="16"/>
        </w:rPr>
        <w:t xml:space="preserve"> </w:t>
      </w:r>
      <w:r>
        <w:rPr>
          <w:sz w:val="16"/>
        </w:rPr>
        <w:t>and</w:t>
      </w:r>
      <w:r>
        <w:rPr>
          <w:spacing w:val="38"/>
          <w:sz w:val="16"/>
        </w:rPr>
        <w:t xml:space="preserve"> </w:t>
      </w:r>
      <w:r>
        <w:rPr>
          <w:sz w:val="16"/>
        </w:rPr>
        <w:t>its</w:t>
      </w:r>
      <w:r>
        <w:rPr>
          <w:spacing w:val="38"/>
          <w:sz w:val="16"/>
        </w:rPr>
        <w:t xml:space="preserve"> </w:t>
      </w:r>
      <w:r>
        <w:rPr>
          <w:sz w:val="16"/>
        </w:rPr>
        <w:t>reliance</w:t>
      </w:r>
      <w:r>
        <w:rPr>
          <w:spacing w:val="38"/>
          <w:sz w:val="16"/>
        </w:rPr>
        <w:t xml:space="preserve"> </w:t>
      </w:r>
      <w:r>
        <w:rPr>
          <w:sz w:val="16"/>
        </w:rPr>
        <w:t>on</w:t>
      </w:r>
      <w:r>
        <w:rPr>
          <w:spacing w:val="38"/>
          <w:sz w:val="16"/>
        </w:rPr>
        <w:t xml:space="preserve"> </w:t>
      </w:r>
      <w:r>
        <w:rPr>
          <w:sz w:val="16"/>
        </w:rPr>
        <w:t>such</w:t>
      </w:r>
      <w:r>
        <w:rPr>
          <w:spacing w:val="38"/>
          <w:sz w:val="16"/>
        </w:rPr>
        <w:t xml:space="preserve"> </w:t>
      </w:r>
      <w:r>
        <w:rPr>
          <w:sz w:val="16"/>
        </w:rPr>
        <w:t>Third</w:t>
      </w:r>
      <w:r>
        <w:rPr>
          <w:spacing w:val="38"/>
          <w:sz w:val="16"/>
        </w:rPr>
        <w:t xml:space="preserve"> </w:t>
      </w:r>
      <w:r>
        <w:rPr>
          <w:sz w:val="16"/>
        </w:rPr>
        <w:t>Parties</w:t>
      </w:r>
      <w:r>
        <w:rPr>
          <w:spacing w:val="40"/>
          <w:sz w:val="16"/>
        </w:rPr>
        <w:t xml:space="preserve"> </w:t>
      </w:r>
      <w:r>
        <w:rPr>
          <w:sz w:val="16"/>
        </w:rPr>
        <w:t>is</w:t>
      </w:r>
      <w:r>
        <w:rPr>
          <w:spacing w:val="40"/>
          <w:sz w:val="16"/>
        </w:rPr>
        <w:t xml:space="preserve"> </w:t>
      </w:r>
      <w:r>
        <w:rPr>
          <w:sz w:val="16"/>
        </w:rPr>
        <w:t>reasonable</w:t>
      </w:r>
      <w:r>
        <w:rPr>
          <w:spacing w:val="40"/>
          <w:sz w:val="16"/>
        </w:rPr>
        <w:t xml:space="preserve"> </w:t>
      </w:r>
      <w:r>
        <w:rPr>
          <w:sz w:val="16"/>
        </w:rPr>
        <w:t>and</w:t>
      </w:r>
      <w:r>
        <w:rPr>
          <w:spacing w:val="40"/>
          <w:sz w:val="16"/>
        </w:rPr>
        <w:t xml:space="preserve"> </w:t>
      </w:r>
      <w:r>
        <w:rPr>
          <w:sz w:val="16"/>
        </w:rPr>
        <w:t>that</w:t>
      </w:r>
      <w:r>
        <w:rPr>
          <w:spacing w:val="40"/>
          <w:sz w:val="16"/>
        </w:rPr>
        <w:t xml:space="preserve"> </w:t>
      </w:r>
      <w:r>
        <w:rPr>
          <w:sz w:val="16"/>
        </w:rPr>
        <w:t>Qualigen</w:t>
      </w:r>
      <w:r>
        <w:rPr>
          <w:spacing w:val="40"/>
          <w:sz w:val="16"/>
        </w:rPr>
        <w:t xml:space="preserve"> </w:t>
      </w:r>
      <w:r>
        <w:rPr>
          <w:sz w:val="16"/>
        </w:rPr>
        <w:t>has</w:t>
      </w:r>
      <w:r>
        <w:rPr>
          <w:spacing w:val="40"/>
          <w:sz w:val="16"/>
        </w:rPr>
        <w:t xml:space="preserve"> </w:t>
      </w:r>
      <w:r>
        <w:rPr>
          <w:sz w:val="16"/>
        </w:rPr>
        <w:t>no</w:t>
      </w:r>
      <w:r>
        <w:rPr>
          <w:spacing w:val="40"/>
          <w:sz w:val="16"/>
        </w:rPr>
        <w:t xml:space="preserve"> </w:t>
      </w:r>
      <w:r>
        <w:rPr>
          <w:sz w:val="16"/>
        </w:rPr>
        <w:t>reason</w:t>
      </w:r>
      <w:r>
        <w:rPr>
          <w:spacing w:val="40"/>
          <w:sz w:val="16"/>
        </w:rPr>
        <w:t xml:space="preserve"> </w:t>
      </w:r>
      <w:r>
        <w:rPr>
          <w:sz w:val="16"/>
        </w:rPr>
        <w:t>to</w:t>
      </w:r>
      <w:r>
        <w:rPr>
          <w:spacing w:val="40"/>
          <w:sz w:val="16"/>
        </w:rPr>
        <w:t xml:space="preserve"> </w:t>
      </w:r>
      <w:r>
        <w:rPr>
          <w:sz w:val="16"/>
        </w:rPr>
        <w:t>question the reliability of such Third Parties’ information and certifications. Qualigen–controlled manufacturing processes shall be in</w:t>
      </w:r>
      <w:r>
        <w:rPr>
          <w:spacing w:val="40"/>
          <w:sz w:val="16"/>
        </w:rPr>
        <w:t xml:space="preserve"> </w:t>
      </w:r>
      <w:r>
        <w:rPr>
          <w:sz w:val="16"/>
        </w:rPr>
        <w:t>compliance</w:t>
      </w:r>
      <w:r>
        <w:rPr>
          <w:spacing w:val="22"/>
          <w:sz w:val="16"/>
        </w:rPr>
        <w:t xml:space="preserve"> </w:t>
      </w:r>
      <w:r>
        <w:rPr>
          <w:sz w:val="16"/>
        </w:rPr>
        <w:t>with</w:t>
      </w:r>
      <w:r>
        <w:rPr>
          <w:spacing w:val="22"/>
          <w:sz w:val="16"/>
        </w:rPr>
        <w:t xml:space="preserve"> </w:t>
      </w:r>
      <w:r>
        <w:rPr>
          <w:sz w:val="16"/>
        </w:rPr>
        <w:t>REACH</w:t>
      </w:r>
      <w:r>
        <w:rPr>
          <w:spacing w:val="22"/>
          <w:sz w:val="16"/>
        </w:rPr>
        <w:t xml:space="preserve"> </w:t>
      </w:r>
      <w:r>
        <w:rPr>
          <w:sz w:val="16"/>
        </w:rPr>
        <w:t>and</w:t>
      </w:r>
      <w:r>
        <w:rPr>
          <w:spacing w:val="22"/>
          <w:sz w:val="16"/>
        </w:rPr>
        <w:t xml:space="preserve"> </w:t>
      </w:r>
      <w:r>
        <w:rPr>
          <w:sz w:val="16"/>
        </w:rPr>
        <w:t>RoHS</w:t>
      </w:r>
      <w:r>
        <w:rPr>
          <w:spacing w:val="22"/>
          <w:sz w:val="16"/>
        </w:rPr>
        <w:t xml:space="preserve"> </w:t>
      </w:r>
      <w:r>
        <w:rPr>
          <w:sz w:val="16"/>
        </w:rPr>
        <w:t>in</w:t>
      </w:r>
      <w:r>
        <w:rPr>
          <w:spacing w:val="22"/>
          <w:sz w:val="16"/>
        </w:rPr>
        <w:t xml:space="preserve"> </w:t>
      </w:r>
      <w:r>
        <w:rPr>
          <w:sz w:val="16"/>
        </w:rPr>
        <w:t>that</w:t>
      </w:r>
      <w:r>
        <w:rPr>
          <w:spacing w:val="22"/>
          <w:sz w:val="16"/>
        </w:rPr>
        <w:t xml:space="preserve"> </w:t>
      </w:r>
      <w:r>
        <w:rPr>
          <w:sz w:val="16"/>
        </w:rPr>
        <w:t>they</w:t>
      </w:r>
      <w:r>
        <w:rPr>
          <w:spacing w:val="22"/>
          <w:sz w:val="16"/>
        </w:rPr>
        <w:t xml:space="preserve"> </w:t>
      </w:r>
      <w:r>
        <w:rPr>
          <w:sz w:val="16"/>
        </w:rPr>
        <w:t>do</w:t>
      </w:r>
      <w:r>
        <w:rPr>
          <w:spacing w:val="22"/>
          <w:sz w:val="16"/>
        </w:rPr>
        <w:t xml:space="preserve"> </w:t>
      </w:r>
      <w:r>
        <w:rPr>
          <w:sz w:val="16"/>
        </w:rPr>
        <w:t>not</w:t>
      </w:r>
      <w:r>
        <w:rPr>
          <w:spacing w:val="22"/>
          <w:sz w:val="16"/>
        </w:rPr>
        <w:t xml:space="preserve"> </w:t>
      </w:r>
      <w:r>
        <w:rPr>
          <w:sz w:val="16"/>
        </w:rPr>
        <w:t>add</w:t>
      </w:r>
      <w:r>
        <w:rPr>
          <w:spacing w:val="22"/>
          <w:sz w:val="16"/>
        </w:rPr>
        <w:t xml:space="preserve"> </w:t>
      </w:r>
      <w:r>
        <w:rPr>
          <w:sz w:val="16"/>
        </w:rPr>
        <w:t>any</w:t>
      </w:r>
      <w:r>
        <w:rPr>
          <w:spacing w:val="22"/>
          <w:sz w:val="16"/>
        </w:rPr>
        <w:t xml:space="preserve"> </w:t>
      </w:r>
      <w:r>
        <w:rPr>
          <w:sz w:val="16"/>
        </w:rPr>
        <w:t>substances</w:t>
      </w:r>
      <w:r>
        <w:rPr>
          <w:spacing w:val="17"/>
          <w:sz w:val="16"/>
        </w:rPr>
        <w:t xml:space="preserve"> </w:t>
      </w:r>
      <w:r>
        <w:rPr>
          <w:sz w:val="16"/>
        </w:rPr>
        <w:t>to</w:t>
      </w:r>
      <w:r>
        <w:rPr>
          <w:spacing w:val="22"/>
          <w:sz w:val="16"/>
        </w:rPr>
        <w:t xml:space="preserve"> </w:t>
      </w:r>
      <w:r>
        <w:rPr>
          <w:sz w:val="16"/>
        </w:rPr>
        <w:t>the</w:t>
      </w:r>
      <w:r>
        <w:rPr>
          <w:spacing w:val="22"/>
          <w:sz w:val="16"/>
        </w:rPr>
        <w:t xml:space="preserve"> </w:t>
      </w:r>
      <w:r>
        <w:rPr>
          <w:sz w:val="16"/>
        </w:rPr>
        <w:t>resultant</w:t>
      </w:r>
      <w:r>
        <w:rPr>
          <w:spacing w:val="22"/>
          <w:sz w:val="16"/>
        </w:rPr>
        <w:t xml:space="preserve"> </w:t>
      </w:r>
      <w:r>
        <w:rPr>
          <w:sz w:val="16"/>
        </w:rPr>
        <w:t>Product</w:t>
      </w:r>
      <w:r>
        <w:rPr>
          <w:spacing w:val="22"/>
          <w:sz w:val="16"/>
        </w:rPr>
        <w:t xml:space="preserve"> </w:t>
      </w:r>
      <w:r>
        <w:rPr>
          <w:sz w:val="16"/>
        </w:rPr>
        <w:t>to</w:t>
      </w:r>
      <w:r>
        <w:rPr>
          <w:spacing w:val="22"/>
          <w:sz w:val="16"/>
        </w:rPr>
        <w:t xml:space="preserve"> </w:t>
      </w:r>
      <w:r>
        <w:rPr>
          <w:sz w:val="16"/>
        </w:rPr>
        <w:t>the</w:t>
      </w:r>
      <w:r>
        <w:rPr>
          <w:spacing w:val="22"/>
          <w:sz w:val="16"/>
        </w:rPr>
        <w:t xml:space="preserve"> </w:t>
      </w:r>
      <w:r>
        <w:rPr>
          <w:sz w:val="16"/>
        </w:rPr>
        <w:t>extent</w:t>
      </w:r>
      <w:r>
        <w:rPr>
          <w:spacing w:val="22"/>
          <w:sz w:val="16"/>
        </w:rPr>
        <w:t xml:space="preserve"> </w:t>
      </w:r>
      <w:r>
        <w:rPr>
          <w:sz w:val="16"/>
        </w:rPr>
        <w:t>currently</w:t>
      </w:r>
      <w:r>
        <w:rPr>
          <w:spacing w:val="22"/>
          <w:sz w:val="16"/>
        </w:rPr>
        <w:t xml:space="preserve"> </w:t>
      </w:r>
      <w:r>
        <w:rPr>
          <w:sz w:val="16"/>
        </w:rPr>
        <w:t>prohibited</w:t>
      </w:r>
      <w:r>
        <w:rPr>
          <w:spacing w:val="40"/>
          <w:sz w:val="16"/>
        </w:rPr>
        <w:t xml:space="preserve"> </w:t>
      </w:r>
      <w:r>
        <w:rPr>
          <w:sz w:val="16"/>
        </w:rPr>
        <w:t>by</w:t>
      </w:r>
      <w:r>
        <w:rPr>
          <w:spacing w:val="40"/>
          <w:sz w:val="16"/>
        </w:rPr>
        <w:t xml:space="preserve"> </w:t>
      </w:r>
      <w:r>
        <w:rPr>
          <w:sz w:val="16"/>
        </w:rPr>
        <w:t>REACH</w:t>
      </w:r>
      <w:r>
        <w:rPr>
          <w:spacing w:val="40"/>
          <w:sz w:val="16"/>
        </w:rPr>
        <w:t xml:space="preserve"> </w:t>
      </w:r>
      <w:r>
        <w:rPr>
          <w:sz w:val="16"/>
        </w:rPr>
        <w:t>and</w:t>
      </w:r>
      <w:r>
        <w:rPr>
          <w:spacing w:val="40"/>
          <w:sz w:val="16"/>
        </w:rPr>
        <w:t xml:space="preserve"> </w:t>
      </w:r>
      <w:r>
        <w:rPr>
          <w:sz w:val="16"/>
        </w:rPr>
        <w:t>RoHS.</w:t>
      </w:r>
      <w:r>
        <w:rPr>
          <w:spacing w:val="40"/>
          <w:sz w:val="16"/>
        </w:rPr>
        <w:t xml:space="preserve"> </w:t>
      </w:r>
      <w:r>
        <w:rPr>
          <w:sz w:val="16"/>
        </w:rPr>
        <w:t>Based</w:t>
      </w:r>
      <w:r>
        <w:rPr>
          <w:spacing w:val="40"/>
          <w:sz w:val="16"/>
        </w:rPr>
        <w:t xml:space="preserve"> </w:t>
      </w:r>
      <w:r>
        <w:rPr>
          <w:sz w:val="16"/>
        </w:rPr>
        <w:t>upon</w:t>
      </w:r>
      <w:r>
        <w:rPr>
          <w:spacing w:val="40"/>
          <w:sz w:val="16"/>
        </w:rPr>
        <w:t xml:space="preserve"> </w:t>
      </w:r>
      <w:r>
        <w:rPr>
          <w:sz w:val="16"/>
        </w:rPr>
        <w:t>the</w:t>
      </w:r>
      <w:r>
        <w:rPr>
          <w:spacing w:val="40"/>
          <w:sz w:val="16"/>
        </w:rPr>
        <w:t xml:space="preserve"> </w:t>
      </w:r>
      <w:r>
        <w:rPr>
          <w:sz w:val="16"/>
        </w:rPr>
        <w:t>information</w:t>
      </w:r>
      <w:r>
        <w:rPr>
          <w:spacing w:val="40"/>
          <w:sz w:val="16"/>
        </w:rPr>
        <w:t xml:space="preserve"> </w:t>
      </w:r>
      <w:r>
        <w:rPr>
          <w:sz w:val="16"/>
        </w:rPr>
        <w:t>supplied</w:t>
      </w:r>
      <w:r>
        <w:rPr>
          <w:spacing w:val="40"/>
          <w:sz w:val="16"/>
        </w:rPr>
        <w:t xml:space="preserve"> </w:t>
      </w:r>
      <w:r>
        <w:rPr>
          <w:sz w:val="16"/>
        </w:rPr>
        <w:t>by</w:t>
      </w:r>
      <w:r>
        <w:rPr>
          <w:spacing w:val="40"/>
          <w:sz w:val="16"/>
        </w:rPr>
        <w:t xml:space="preserve"> </w:t>
      </w:r>
      <w:r>
        <w:rPr>
          <w:sz w:val="16"/>
        </w:rPr>
        <w:t>Third</w:t>
      </w:r>
      <w:r>
        <w:rPr>
          <w:spacing w:val="40"/>
          <w:sz w:val="16"/>
        </w:rPr>
        <w:t xml:space="preserve"> </w:t>
      </w:r>
      <w:r>
        <w:rPr>
          <w:sz w:val="16"/>
        </w:rPr>
        <w:t>Parties</w:t>
      </w:r>
      <w:r>
        <w:rPr>
          <w:spacing w:val="40"/>
          <w:sz w:val="16"/>
        </w:rPr>
        <w:t xml:space="preserve"> </w:t>
      </w:r>
      <w:r>
        <w:rPr>
          <w:sz w:val="16"/>
        </w:rPr>
        <w:t>along</w:t>
      </w:r>
      <w:r>
        <w:rPr>
          <w:spacing w:val="40"/>
          <w:sz w:val="16"/>
        </w:rPr>
        <w:t xml:space="preserve"> </w:t>
      </w:r>
      <w:r>
        <w:rPr>
          <w:sz w:val="16"/>
        </w:rPr>
        <w:t>with</w:t>
      </w:r>
      <w:r>
        <w:rPr>
          <w:spacing w:val="40"/>
          <w:sz w:val="16"/>
        </w:rPr>
        <w:t xml:space="preserve"> </w:t>
      </w:r>
      <w:r>
        <w:rPr>
          <w:sz w:val="16"/>
        </w:rPr>
        <w:t>Qualigen’s</w:t>
      </w:r>
      <w:r>
        <w:rPr>
          <w:spacing w:val="40"/>
          <w:sz w:val="16"/>
        </w:rPr>
        <w:t xml:space="preserve"> </w:t>
      </w:r>
      <w:r>
        <w:rPr>
          <w:sz w:val="16"/>
        </w:rPr>
        <w:t>knowledge</w:t>
      </w:r>
      <w:r>
        <w:rPr>
          <w:spacing w:val="40"/>
          <w:sz w:val="16"/>
        </w:rPr>
        <w:t xml:space="preserve"> </w:t>
      </w:r>
      <w:r>
        <w:rPr>
          <w:sz w:val="16"/>
        </w:rPr>
        <w:t>of</w:t>
      </w:r>
      <w:r>
        <w:rPr>
          <w:spacing w:val="40"/>
          <w:sz w:val="16"/>
        </w:rPr>
        <w:t xml:space="preserve"> </w:t>
      </w:r>
      <w:r>
        <w:rPr>
          <w:sz w:val="16"/>
        </w:rPr>
        <w:t>its</w:t>
      </w:r>
      <w:r>
        <w:rPr>
          <w:spacing w:val="40"/>
          <w:sz w:val="16"/>
        </w:rPr>
        <w:t xml:space="preserve"> </w:t>
      </w:r>
      <w:r>
        <w:rPr>
          <w:sz w:val="16"/>
        </w:rPr>
        <w:t>own</w:t>
      </w:r>
      <w:r>
        <w:rPr>
          <w:spacing w:val="40"/>
          <w:sz w:val="16"/>
        </w:rPr>
        <w:t xml:space="preserve"> </w:t>
      </w:r>
      <w:r>
        <w:rPr>
          <w:sz w:val="16"/>
        </w:rPr>
        <w:t>manufacturing</w:t>
      </w:r>
      <w:r>
        <w:rPr>
          <w:spacing w:val="20"/>
          <w:sz w:val="16"/>
        </w:rPr>
        <w:t xml:space="preserve"> </w:t>
      </w:r>
      <w:r>
        <w:rPr>
          <w:sz w:val="16"/>
        </w:rPr>
        <w:t>processes,</w:t>
      </w:r>
      <w:r>
        <w:rPr>
          <w:spacing w:val="20"/>
          <w:sz w:val="16"/>
        </w:rPr>
        <w:t xml:space="preserve"> </w:t>
      </w:r>
      <w:r>
        <w:rPr>
          <w:sz w:val="16"/>
        </w:rPr>
        <w:t>Qualigen</w:t>
      </w:r>
      <w:r>
        <w:rPr>
          <w:spacing w:val="20"/>
          <w:sz w:val="16"/>
        </w:rPr>
        <w:t xml:space="preserve"> </w:t>
      </w:r>
      <w:r>
        <w:rPr>
          <w:sz w:val="16"/>
        </w:rPr>
        <w:t>will</w:t>
      </w:r>
      <w:r>
        <w:rPr>
          <w:spacing w:val="20"/>
          <w:sz w:val="16"/>
        </w:rPr>
        <w:t xml:space="preserve"> </w:t>
      </w:r>
      <w:r>
        <w:rPr>
          <w:sz w:val="16"/>
        </w:rPr>
        <w:t>certify</w:t>
      </w:r>
      <w:r>
        <w:rPr>
          <w:spacing w:val="20"/>
          <w:sz w:val="16"/>
        </w:rPr>
        <w:t xml:space="preserve"> </w:t>
      </w:r>
      <w:r>
        <w:rPr>
          <w:sz w:val="16"/>
        </w:rPr>
        <w:t>that,</w:t>
      </w:r>
      <w:r>
        <w:rPr>
          <w:spacing w:val="20"/>
          <w:sz w:val="16"/>
        </w:rPr>
        <w:t xml:space="preserve"> </w:t>
      </w:r>
      <w:r>
        <w:rPr>
          <w:sz w:val="16"/>
        </w:rPr>
        <w:t>to</w:t>
      </w:r>
      <w:r>
        <w:rPr>
          <w:spacing w:val="20"/>
          <w:sz w:val="16"/>
        </w:rPr>
        <w:t xml:space="preserve"> </w:t>
      </w:r>
      <w:r>
        <w:rPr>
          <w:sz w:val="16"/>
        </w:rPr>
        <w:t>the</w:t>
      </w:r>
      <w:r>
        <w:rPr>
          <w:spacing w:val="20"/>
          <w:sz w:val="16"/>
        </w:rPr>
        <w:t xml:space="preserve"> </w:t>
      </w:r>
      <w:r>
        <w:rPr>
          <w:sz w:val="16"/>
        </w:rPr>
        <w:t>best</w:t>
      </w:r>
      <w:r>
        <w:rPr>
          <w:spacing w:val="15"/>
          <w:sz w:val="16"/>
        </w:rPr>
        <w:t xml:space="preserve"> </w:t>
      </w:r>
      <w:r>
        <w:rPr>
          <w:sz w:val="16"/>
        </w:rPr>
        <w:t>of</w:t>
      </w:r>
      <w:r>
        <w:rPr>
          <w:spacing w:val="20"/>
          <w:sz w:val="16"/>
        </w:rPr>
        <w:t xml:space="preserve"> </w:t>
      </w:r>
      <w:r>
        <w:rPr>
          <w:sz w:val="16"/>
        </w:rPr>
        <w:t>its</w:t>
      </w:r>
      <w:r>
        <w:rPr>
          <w:spacing w:val="20"/>
          <w:sz w:val="16"/>
        </w:rPr>
        <w:t xml:space="preserve"> </w:t>
      </w:r>
      <w:r>
        <w:rPr>
          <w:sz w:val="16"/>
        </w:rPr>
        <w:t>knowledge,</w:t>
      </w:r>
      <w:r>
        <w:rPr>
          <w:spacing w:val="20"/>
          <w:sz w:val="16"/>
        </w:rPr>
        <w:t xml:space="preserve"> </w:t>
      </w:r>
      <w:r>
        <w:rPr>
          <w:sz w:val="16"/>
        </w:rPr>
        <w:t>each</w:t>
      </w:r>
      <w:r>
        <w:rPr>
          <w:spacing w:val="20"/>
          <w:sz w:val="16"/>
        </w:rPr>
        <w:t xml:space="preserve"> </w:t>
      </w:r>
      <w:r>
        <w:rPr>
          <w:sz w:val="16"/>
        </w:rPr>
        <w:t>of</w:t>
      </w:r>
      <w:r>
        <w:rPr>
          <w:spacing w:val="20"/>
          <w:sz w:val="16"/>
        </w:rPr>
        <w:t xml:space="preserve"> </w:t>
      </w:r>
      <w:r>
        <w:rPr>
          <w:sz w:val="16"/>
        </w:rPr>
        <w:t>the</w:t>
      </w:r>
      <w:r>
        <w:rPr>
          <w:spacing w:val="20"/>
          <w:sz w:val="16"/>
        </w:rPr>
        <w:t xml:space="preserve"> </w:t>
      </w:r>
      <w:r>
        <w:rPr>
          <w:sz w:val="16"/>
        </w:rPr>
        <w:t>Products</w:t>
      </w:r>
      <w:r>
        <w:rPr>
          <w:spacing w:val="20"/>
          <w:sz w:val="16"/>
        </w:rPr>
        <w:t xml:space="preserve"> </w:t>
      </w:r>
      <w:r>
        <w:rPr>
          <w:sz w:val="16"/>
        </w:rPr>
        <w:t>identified</w:t>
      </w:r>
      <w:r>
        <w:rPr>
          <w:spacing w:val="20"/>
          <w:sz w:val="16"/>
        </w:rPr>
        <w:t xml:space="preserve"> </w:t>
      </w:r>
      <w:r>
        <w:rPr>
          <w:sz w:val="16"/>
        </w:rPr>
        <w:t>in</w:t>
      </w:r>
      <w:r>
        <w:rPr>
          <w:spacing w:val="20"/>
          <w:sz w:val="16"/>
        </w:rPr>
        <w:t xml:space="preserve"> </w:t>
      </w:r>
      <w:r>
        <w:rPr>
          <w:sz w:val="16"/>
        </w:rPr>
        <w:t>any</w:t>
      </w:r>
      <w:r>
        <w:rPr>
          <w:spacing w:val="20"/>
          <w:sz w:val="16"/>
        </w:rPr>
        <w:t xml:space="preserve"> </w:t>
      </w:r>
      <w:r>
        <w:rPr>
          <w:sz w:val="16"/>
        </w:rPr>
        <w:t>certification</w:t>
      </w:r>
      <w:r>
        <w:rPr>
          <w:spacing w:val="20"/>
          <w:sz w:val="16"/>
        </w:rPr>
        <w:t xml:space="preserve"> </w:t>
      </w:r>
      <w:r>
        <w:rPr>
          <w:sz w:val="16"/>
        </w:rPr>
        <w:t>is</w:t>
      </w:r>
      <w:r>
        <w:rPr>
          <w:spacing w:val="40"/>
          <w:sz w:val="16"/>
        </w:rPr>
        <w:t xml:space="preserve"> </w:t>
      </w:r>
      <w:r>
        <w:rPr>
          <w:sz w:val="16"/>
        </w:rPr>
        <w:t>in compliance with the substance restrictions of REACH and RoHS or is exempt from REACH and RoHS, unless Qualigen has advised</w:t>
      </w:r>
      <w:r>
        <w:rPr>
          <w:spacing w:val="40"/>
          <w:sz w:val="16"/>
        </w:rPr>
        <w:t xml:space="preserve"> </w:t>
      </w:r>
      <w:r>
        <w:rPr>
          <w:sz w:val="16"/>
        </w:rPr>
        <w:t>Sekisui</w:t>
      </w:r>
      <w:r>
        <w:rPr>
          <w:spacing w:val="27"/>
          <w:sz w:val="16"/>
        </w:rPr>
        <w:t xml:space="preserve"> </w:t>
      </w:r>
      <w:r>
        <w:rPr>
          <w:sz w:val="16"/>
        </w:rPr>
        <w:t>in</w:t>
      </w:r>
      <w:r>
        <w:rPr>
          <w:spacing w:val="29"/>
          <w:sz w:val="16"/>
        </w:rPr>
        <w:t xml:space="preserve"> </w:t>
      </w:r>
      <w:r>
        <w:rPr>
          <w:sz w:val="16"/>
        </w:rPr>
        <w:t>advance</w:t>
      </w:r>
      <w:r>
        <w:rPr>
          <w:spacing w:val="27"/>
          <w:sz w:val="16"/>
        </w:rPr>
        <w:t xml:space="preserve"> </w:t>
      </w:r>
      <w:r>
        <w:rPr>
          <w:sz w:val="16"/>
        </w:rPr>
        <w:t>that</w:t>
      </w:r>
      <w:r>
        <w:rPr>
          <w:spacing w:val="27"/>
          <w:sz w:val="16"/>
        </w:rPr>
        <w:t xml:space="preserve"> </w:t>
      </w:r>
      <w:r>
        <w:rPr>
          <w:sz w:val="16"/>
        </w:rPr>
        <w:t>any</w:t>
      </w:r>
      <w:r>
        <w:rPr>
          <w:spacing w:val="29"/>
          <w:sz w:val="16"/>
        </w:rPr>
        <w:t xml:space="preserve"> </w:t>
      </w:r>
      <w:r>
        <w:rPr>
          <w:sz w:val="16"/>
        </w:rPr>
        <w:t>Product</w:t>
      </w:r>
      <w:r>
        <w:rPr>
          <w:spacing w:val="27"/>
          <w:sz w:val="16"/>
        </w:rPr>
        <w:t xml:space="preserve"> </w:t>
      </w:r>
      <w:r>
        <w:rPr>
          <w:sz w:val="16"/>
        </w:rPr>
        <w:t>or</w:t>
      </w:r>
      <w:r>
        <w:rPr>
          <w:spacing w:val="29"/>
          <w:sz w:val="16"/>
        </w:rPr>
        <w:t xml:space="preserve"> </w:t>
      </w:r>
      <w:r>
        <w:rPr>
          <w:sz w:val="16"/>
        </w:rPr>
        <w:t>any</w:t>
      </w:r>
      <w:r>
        <w:rPr>
          <w:spacing w:val="28"/>
          <w:sz w:val="16"/>
        </w:rPr>
        <w:t xml:space="preserve"> </w:t>
      </w:r>
      <w:r>
        <w:rPr>
          <w:sz w:val="16"/>
        </w:rPr>
        <w:t>material</w:t>
      </w:r>
      <w:r>
        <w:rPr>
          <w:spacing w:val="40"/>
          <w:sz w:val="16"/>
        </w:rPr>
        <w:t xml:space="preserve"> </w:t>
      </w:r>
      <w:r>
        <w:rPr>
          <w:sz w:val="16"/>
        </w:rPr>
        <w:t>incorporated</w:t>
      </w:r>
      <w:r>
        <w:rPr>
          <w:spacing w:val="31"/>
          <w:sz w:val="16"/>
        </w:rPr>
        <w:t xml:space="preserve"> </w:t>
      </w:r>
      <w:r>
        <w:rPr>
          <w:sz w:val="16"/>
        </w:rPr>
        <w:t>into,</w:t>
      </w:r>
      <w:r>
        <w:rPr>
          <w:spacing w:val="31"/>
          <w:sz w:val="16"/>
        </w:rPr>
        <w:t xml:space="preserve"> </w:t>
      </w:r>
      <w:r>
        <w:rPr>
          <w:sz w:val="16"/>
        </w:rPr>
        <w:t>or</w:t>
      </w:r>
      <w:r>
        <w:rPr>
          <w:spacing w:val="31"/>
          <w:sz w:val="16"/>
        </w:rPr>
        <w:t xml:space="preserve"> </w:t>
      </w:r>
      <w:r>
        <w:rPr>
          <w:sz w:val="16"/>
        </w:rPr>
        <w:t>used</w:t>
      </w:r>
      <w:r>
        <w:rPr>
          <w:spacing w:val="31"/>
          <w:sz w:val="16"/>
        </w:rPr>
        <w:t xml:space="preserve"> </w:t>
      </w:r>
      <w:r>
        <w:rPr>
          <w:sz w:val="16"/>
        </w:rPr>
        <w:t>to</w:t>
      </w:r>
      <w:r>
        <w:rPr>
          <w:spacing w:val="31"/>
          <w:sz w:val="16"/>
        </w:rPr>
        <w:t xml:space="preserve"> </w:t>
      </w:r>
      <w:r>
        <w:rPr>
          <w:sz w:val="16"/>
        </w:rPr>
        <w:t>produce,</w:t>
      </w:r>
      <w:r>
        <w:rPr>
          <w:spacing w:val="31"/>
          <w:sz w:val="16"/>
        </w:rPr>
        <w:t xml:space="preserve"> </w:t>
      </w:r>
      <w:r>
        <w:rPr>
          <w:sz w:val="16"/>
        </w:rPr>
        <w:t>any</w:t>
      </w:r>
      <w:r>
        <w:rPr>
          <w:spacing w:val="31"/>
          <w:sz w:val="16"/>
        </w:rPr>
        <w:t xml:space="preserve"> </w:t>
      </w:r>
      <w:r>
        <w:rPr>
          <w:sz w:val="16"/>
        </w:rPr>
        <w:t>Product</w:t>
      </w:r>
      <w:r>
        <w:rPr>
          <w:spacing w:val="31"/>
          <w:sz w:val="16"/>
        </w:rPr>
        <w:t xml:space="preserve"> </w:t>
      </w:r>
      <w:r>
        <w:rPr>
          <w:sz w:val="16"/>
        </w:rPr>
        <w:t>(“</w:t>
      </w:r>
      <w:r>
        <w:rPr>
          <w:sz w:val="16"/>
          <w:u w:val="single"/>
        </w:rPr>
        <w:t>Material</w:t>
      </w:r>
      <w:r>
        <w:rPr>
          <w:sz w:val="16"/>
        </w:rPr>
        <w:t>”)</w:t>
      </w:r>
      <w:r>
        <w:rPr>
          <w:spacing w:val="30"/>
          <w:sz w:val="16"/>
        </w:rPr>
        <w:t xml:space="preserve"> </w:t>
      </w:r>
      <w:r>
        <w:rPr>
          <w:sz w:val="16"/>
        </w:rPr>
        <w:t>do</w:t>
      </w:r>
      <w:r>
        <w:rPr>
          <w:spacing w:val="30"/>
          <w:sz w:val="16"/>
        </w:rPr>
        <w:t xml:space="preserve"> </w:t>
      </w:r>
      <w:r>
        <w:rPr>
          <w:sz w:val="16"/>
        </w:rPr>
        <w:t>not</w:t>
      </w:r>
      <w:r>
        <w:rPr>
          <w:spacing w:val="30"/>
          <w:sz w:val="16"/>
        </w:rPr>
        <w:t xml:space="preserve"> </w:t>
      </w:r>
      <w:r>
        <w:rPr>
          <w:sz w:val="16"/>
        </w:rPr>
        <w:t>comply</w:t>
      </w:r>
      <w:r>
        <w:rPr>
          <w:spacing w:val="40"/>
          <w:sz w:val="16"/>
        </w:rPr>
        <w:t xml:space="preserve"> </w:t>
      </w:r>
      <w:r>
        <w:rPr>
          <w:sz w:val="16"/>
        </w:rPr>
        <w:t>with REACH or RoHS. Qualigen has processes in place to ensure proper control of Materials declarations, and segregation of ROHS-compliant</w:t>
      </w:r>
      <w:r>
        <w:rPr>
          <w:spacing w:val="19"/>
          <w:sz w:val="16"/>
        </w:rPr>
        <w:t xml:space="preserve"> </w:t>
      </w:r>
      <w:r>
        <w:rPr>
          <w:sz w:val="16"/>
        </w:rPr>
        <w:t>and</w:t>
      </w:r>
      <w:r>
        <w:rPr>
          <w:spacing w:val="19"/>
          <w:sz w:val="16"/>
        </w:rPr>
        <w:t xml:space="preserve"> </w:t>
      </w:r>
      <w:r>
        <w:rPr>
          <w:sz w:val="16"/>
        </w:rPr>
        <w:t>non-compliant</w:t>
      </w:r>
      <w:r>
        <w:rPr>
          <w:spacing w:val="19"/>
          <w:sz w:val="16"/>
        </w:rPr>
        <w:t xml:space="preserve"> </w:t>
      </w:r>
      <w:r>
        <w:rPr>
          <w:sz w:val="16"/>
        </w:rPr>
        <w:t>Material</w:t>
      </w:r>
      <w:r>
        <w:rPr>
          <w:spacing w:val="19"/>
          <w:sz w:val="16"/>
        </w:rPr>
        <w:t xml:space="preserve"> </w:t>
      </w:r>
      <w:r>
        <w:rPr>
          <w:sz w:val="16"/>
        </w:rPr>
        <w:t>within</w:t>
      </w:r>
      <w:r>
        <w:rPr>
          <w:spacing w:val="19"/>
          <w:sz w:val="16"/>
        </w:rPr>
        <w:t xml:space="preserve"> </w:t>
      </w:r>
      <w:r>
        <w:rPr>
          <w:sz w:val="16"/>
        </w:rPr>
        <w:t>Qualigen’s</w:t>
      </w:r>
      <w:r>
        <w:rPr>
          <w:spacing w:val="19"/>
          <w:sz w:val="16"/>
        </w:rPr>
        <w:t xml:space="preserve"> </w:t>
      </w:r>
      <w:r>
        <w:rPr>
          <w:sz w:val="16"/>
        </w:rPr>
        <w:t>manufacturing</w:t>
      </w:r>
      <w:r>
        <w:rPr>
          <w:spacing w:val="19"/>
          <w:sz w:val="16"/>
        </w:rPr>
        <w:t xml:space="preserve"> </w:t>
      </w:r>
      <w:r>
        <w:rPr>
          <w:sz w:val="16"/>
        </w:rPr>
        <w:t>processes.</w:t>
      </w:r>
      <w:r>
        <w:rPr>
          <w:spacing w:val="19"/>
          <w:sz w:val="16"/>
        </w:rPr>
        <w:t xml:space="preserve"> </w:t>
      </w:r>
      <w:r>
        <w:rPr>
          <w:sz w:val="16"/>
        </w:rPr>
        <w:t>Qualigen</w:t>
      </w:r>
      <w:r>
        <w:rPr>
          <w:spacing w:val="19"/>
          <w:sz w:val="16"/>
        </w:rPr>
        <w:t xml:space="preserve"> </w:t>
      </w:r>
      <w:r>
        <w:rPr>
          <w:sz w:val="16"/>
        </w:rPr>
        <w:t>shall</w:t>
      </w:r>
      <w:r>
        <w:rPr>
          <w:spacing w:val="19"/>
          <w:sz w:val="16"/>
        </w:rPr>
        <w:t xml:space="preserve"> </w:t>
      </w:r>
      <w:r>
        <w:rPr>
          <w:sz w:val="16"/>
        </w:rPr>
        <w:t>maintain</w:t>
      </w:r>
      <w:r>
        <w:rPr>
          <w:spacing w:val="19"/>
          <w:sz w:val="16"/>
        </w:rPr>
        <w:t xml:space="preserve"> </w:t>
      </w:r>
      <w:r>
        <w:rPr>
          <w:sz w:val="16"/>
        </w:rPr>
        <w:t>REACH</w:t>
      </w:r>
      <w:r>
        <w:rPr>
          <w:spacing w:val="19"/>
          <w:sz w:val="16"/>
        </w:rPr>
        <w:t xml:space="preserve"> </w:t>
      </w:r>
      <w:r>
        <w:rPr>
          <w:sz w:val="16"/>
        </w:rPr>
        <w:t>and</w:t>
      </w:r>
      <w:r>
        <w:rPr>
          <w:spacing w:val="19"/>
          <w:sz w:val="16"/>
        </w:rPr>
        <w:t xml:space="preserve"> </w:t>
      </w:r>
      <w:r>
        <w:rPr>
          <w:sz w:val="16"/>
        </w:rPr>
        <w:t>RoHS</w:t>
      </w:r>
      <w:r>
        <w:rPr>
          <w:spacing w:val="19"/>
          <w:sz w:val="16"/>
        </w:rPr>
        <w:t xml:space="preserve"> </w:t>
      </w:r>
      <w:r>
        <w:rPr>
          <w:sz w:val="16"/>
        </w:rPr>
        <w:t>records</w:t>
      </w:r>
      <w:r>
        <w:rPr>
          <w:spacing w:val="40"/>
          <w:sz w:val="16"/>
        </w:rPr>
        <w:t xml:space="preserve"> </w:t>
      </w:r>
      <w:r>
        <w:rPr>
          <w:sz w:val="16"/>
        </w:rPr>
        <w:t>and compliance documentation for the amount of time required under REACH or RoHS. Qualigen and Sekisui agree to promptly notify</w:t>
      </w:r>
      <w:r>
        <w:rPr>
          <w:spacing w:val="40"/>
          <w:sz w:val="16"/>
        </w:rPr>
        <w:t xml:space="preserve"> </w:t>
      </w:r>
      <w:r>
        <w:rPr>
          <w:sz w:val="16"/>
        </w:rPr>
        <w:t>each</w:t>
      </w:r>
      <w:r>
        <w:rPr>
          <w:spacing w:val="19"/>
          <w:sz w:val="16"/>
        </w:rPr>
        <w:t xml:space="preserve"> </w:t>
      </w:r>
      <w:r>
        <w:rPr>
          <w:sz w:val="16"/>
        </w:rPr>
        <w:t>other</w:t>
      </w:r>
      <w:r>
        <w:rPr>
          <w:spacing w:val="19"/>
          <w:sz w:val="16"/>
        </w:rPr>
        <w:t xml:space="preserve"> </w:t>
      </w:r>
      <w:r>
        <w:rPr>
          <w:sz w:val="16"/>
        </w:rPr>
        <w:t>if</w:t>
      </w:r>
      <w:r>
        <w:rPr>
          <w:spacing w:val="19"/>
          <w:sz w:val="16"/>
        </w:rPr>
        <w:t xml:space="preserve"> </w:t>
      </w:r>
      <w:r>
        <w:rPr>
          <w:sz w:val="16"/>
        </w:rPr>
        <w:t>either</w:t>
      </w:r>
      <w:r>
        <w:rPr>
          <w:spacing w:val="19"/>
          <w:sz w:val="16"/>
        </w:rPr>
        <w:t xml:space="preserve"> </w:t>
      </w:r>
      <w:r>
        <w:rPr>
          <w:sz w:val="16"/>
        </w:rPr>
        <w:t>learns</w:t>
      </w:r>
      <w:r>
        <w:rPr>
          <w:spacing w:val="31"/>
          <w:sz w:val="16"/>
        </w:rPr>
        <w:t xml:space="preserve"> </w:t>
      </w:r>
      <w:r>
        <w:rPr>
          <w:sz w:val="16"/>
        </w:rPr>
        <w:t>of</w:t>
      </w:r>
      <w:r>
        <w:rPr>
          <w:spacing w:val="19"/>
          <w:sz w:val="16"/>
        </w:rPr>
        <w:t xml:space="preserve"> </w:t>
      </w:r>
      <w:r>
        <w:rPr>
          <w:sz w:val="16"/>
        </w:rPr>
        <w:t>any</w:t>
      </w:r>
      <w:r>
        <w:rPr>
          <w:spacing w:val="19"/>
          <w:sz w:val="16"/>
        </w:rPr>
        <w:t xml:space="preserve"> </w:t>
      </w:r>
      <w:r>
        <w:rPr>
          <w:sz w:val="16"/>
        </w:rPr>
        <w:t>developments</w:t>
      </w:r>
      <w:r>
        <w:rPr>
          <w:spacing w:val="19"/>
          <w:sz w:val="16"/>
        </w:rPr>
        <w:t xml:space="preserve"> </w:t>
      </w:r>
      <w:r>
        <w:rPr>
          <w:sz w:val="16"/>
        </w:rPr>
        <w:t>relating</w:t>
      </w:r>
      <w:r>
        <w:rPr>
          <w:spacing w:val="19"/>
          <w:sz w:val="16"/>
        </w:rPr>
        <w:t xml:space="preserve"> </w:t>
      </w:r>
      <w:r>
        <w:rPr>
          <w:sz w:val="16"/>
        </w:rPr>
        <w:t>to</w:t>
      </w:r>
      <w:r>
        <w:rPr>
          <w:spacing w:val="19"/>
          <w:sz w:val="16"/>
        </w:rPr>
        <w:t xml:space="preserve"> </w:t>
      </w:r>
      <w:r>
        <w:rPr>
          <w:sz w:val="16"/>
        </w:rPr>
        <w:t>REACH</w:t>
      </w:r>
      <w:r>
        <w:rPr>
          <w:spacing w:val="19"/>
          <w:sz w:val="16"/>
        </w:rPr>
        <w:t xml:space="preserve"> </w:t>
      </w:r>
      <w:r>
        <w:rPr>
          <w:sz w:val="16"/>
        </w:rPr>
        <w:t>or</w:t>
      </w:r>
      <w:r>
        <w:rPr>
          <w:spacing w:val="19"/>
          <w:sz w:val="16"/>
        </w:rPr>
        <w:t xml:space="preserve"> </w:t>
      </w:r>
      <w:r>
        <w:rPr>
          <w:sz w:val="16"/>
        </w:rPr>
        <w:t>RoHS</w:t>
      </w:r>
      <w:r>
        <w:rPr>
          <w:spacing w:val="19"/>
          <w:sz w:val="16"/>
        </w:rPr>
        <w:t xml:space="preserve"> </w:t>
      </w:r>
      <w:r>
        <w:rPr>
          <w:sz w:val="16"/>
        </w:rPr>
        <w:t>that</w:t>
      </w:r>
      <w:r>
        <w:rPr>
          <w:spacing w:val="19"/>
          <w:sz w:val="16"/>
        </w:rPr>
        <w:t xml:space="preserve"> </w:t>
      </w:r>
      <w:r>
        <w:rPr>
          <w:sz w:val="16"/>
        </w:rPr>
        <w:t>might</w:t>
      </w:r>
      <w:r>
        <w:rPr>
          <w:spacing w:val="19"/>
          <w:sz w:val="16"/>
        </w:rPr>
        <w:t xml:space="preserve"> </w:t>
      </w:r>
      <w:r>
        <w:rPr>
          <w:sz w:val="16"/>
        </w:rPr>
        <w:t>impact</w:t>
      </w:r>
      <w:r>
        <w:rPr>
          <w:spacing w:val="19"/>
          <w:sz w:val="16"/>
        </w:rPr>
        <w:t xml:space="preserve"> </w:t>
      </w:r>
      <w:r>
        <w:rPr>
          <w:sz w:val="16"/>
        </w:rPr>
        <w:t>Sekisui’s</w:t>
      </w:r>
      <w:r>
        <w:rPr>
          <w:spacing w:val="19"/>
          <w:sz w:val="16"/>
        </w:rPr>
        <w:t xml:space="preserve"> </w:t>
      </w:r>
      <w:r>
        <w:rPr>
          <w:sz w:val="16"/>
        </w:rPr>
        <w:t>ability</w:t>
      </w:r>
      <w:r>
        <w:rPr>
          <w:spacing w:val="19"/>
          <w:sz w:val="16"/>
        </w:rPr>
        <w:t xml:space="preserve"> </w:t>
      </w:r>
      <w:r>
        <w:rPr>
          <w:sz w:val="16"/>
        </w:rPr>
        <w:t>to</w:t>
      </w:r>
      <w:r>
        <w:rPr>
          <w:spacing w:val="19"/>
          <w:sz w:val="16"/>
        </w:rPr>
        <w:t xml:space="preserve"> </w:t>
      </w:r>
      <w:r>
        <w:rPr>
          <w:sz w:val="16"/>
        </w:rPr>
        <w:t>use</w:t>
      </w:r>
      <w:r>
        <w:rPr>
          <w:spacing w:val="19"/>
          <w:sz w:val="16"/>
        </w:rPr>
        <w:t xml:space="preserve"> </w:t>
      </w:r>
      <w:r>
        <w:rPr>
          <w:sz w:val="16"/>
        </w:rPr>
        <w:t>any</w:t>
      </w:r>
      <w:r>
        <w:rPr>
          <w:spacing w:val="19"/>
          <w:sz w:val="16"/>
        </w:rPr>
        <w:t xml:space="preserve"> </w:t>
      </w:r>
      <w:r>
        <w:rPr>
          <w:sz w:val="16"/>
        </w:rPr>
        <w:t>Product</w:t>
      </w:r>
      <w:r>
        <w:rPr>
          <w:spacing w:val="19"/>
          <w:sz w:val="16"/>
        </w:rPr>
        <w:t xml:space="preserve"> </w:t>
      </w:r>
      <w:r>
        <w:rPr>
          <w:sz w:val="16"/>
        </w:rPr>
        <w:t>or</w:t>
      </w:r>
      <w:r>
        <w:rPr>
          <w:spacing w:val="40"/>
          <w:sz w:val="16"/>
        </w:rPr>
        <w:t xml:space="preserve"> </w:t>
      </w:r>
      <w:r>
        <w:rPr>
          <w:sz w:val="16"/>
        </w:rPr>
        <w:t>place it on</w:t>
      </w:r>
      <w:r>
        <w:rPr>
          <w:spacing w:val="40"/>
          <w:sz w:val="16"/>
        </w:rPr>
        <w:t xml:space="preserve"> </w:t>
      </w:r>
      <w:r>
        <w:rPr>
          <w:sz w:val="16"/>
        </w:rPr>
        <w:t>the market in the European Union. Qualigen agrees to notify Sekisui promptly: (1) if there are changes to the REACH</w:t>
      </w:r>
      <w:r>
        <w:rPr>
          <w:spacing w:val="40"/>
          <w:sz w:val="16"/>
        </w:rPr>
        <w:t xml:space="preserve"> </w:t>
      </w:r>
      <w:r>
        <w:rPr>
          <w:sz w:val="16"/>
        </w:rPr>
        <w:t>registration relevant to the Product; (2) if any of the substances, preparations, or substances in articles purchased by Sekisui meet the</w:t>
      </w:r>
      <w:r>
        <w:rPr>
          <w:spacing w:val="80"/>
          <w:sz w:val="16"/>
        </w:rPr>
        <w:t xml:space="preserve"> </w:t>
      </w:r>
      <w:r>
        <w:rPr>
          <w:sz w:val="16"/>
        </w:rPr>
        <w:t>criteria referred to in Art. 57 of REACH or are on the candidate list for eventual inclusion in Annex XIV of REACH; (3) if a REACH</w:t>
      </w:r>
      <w:r>
        <w:rPr>
          <w:spacing w:val="40"/>
          <w:sz w:val="16"/>
        </w:rPr>
        <w:t xml:space="preserve"> </w:t>
      </w:r>
      <w:r>
        <w:rPr>
          <w:sz w:val="16"/>
        </w:rPr>
        <w:t>registration</w:t>
      </w:r>
      <w:r>
        <w:rPr>
          <w:spacing w:val="22"/>
          <w:sz w:val="16"/>
        </w:rPr>
        <w:t xml:space="preserve"> </w:t>
      </w:r>
      <w:r>
        <w:rPr>
          <w:sz w:val="16"/>
        </w:rPr>
        <w:t>has</w:t>
      </w:r>
      <w:r>
        <w:rPr>
          <w:spacing w:val="22"/>
          <w:sz w:val="16"/>
        </w:rPr>
        <w:t xml:space="preserve"> </w:t>
      </w:r>
      <w:r>
        <w:rPr>
          <w:sz w:val="16"/>
        </w:rPr>
        <w:t>been</w:t>
      </w:r>
      <w:r>
        <w:rPr>
          <w:spacing w:val="22"/>
          <w:sz w:val="16"/>
        </w:rPr>
        <w:t xml:space="preserve"> </w:t>
      </w:r>
      <w:r>
        <w:rPr>
          <w:sz w:val="16"/>
        </w:rPr>
        <w:t>rejected</w:t>
      </w:r>
      <w:r>
        <w:rPr>
          <w:spacing w:val="22"/>
          <w:sz w:val="16"/>
        </w:rPr>
        <w:t xml:space="preserve"> </w:t>
      </w:r>
      <w:r>
        <w:rPr>
          <w:sz w:val="16"/>
        </w:rPr>
        <w:t>by</w:t>
      </w:r>
      <w:r>
        <w:rPr>
          <w:spacing w:val="22"/>
          <w:sz w:val="16"/>
        </w:rPr>
        <w:t xml:space="preserve"> </w:t>
      </w:r>
      <w:r>
        <w:rPr>
          <w:sz w:val="16"/>
        </w:rPr>
        <w:t>the</w:t>
      </w:r>
      <w:r>
        <w:rPr>
          <w:spacing w:val="22"/>
          <w:sz w:val="16"/>
        </w:rPr>
        <w:t xml:space="preserve"> </w:t>
      </w:r>
      <w:r>
        <w:rPr>
          <w:sz w:val="16"/>
        </w:rPr>
        <w:t>European</w:t>
      </w:r>
      <w:r>
        <w:rPr>
          <w:spacing w:val="22"/>
          <w:sz w:val="16"/>
        </w:rPr>
        <w:t xml:space="preserve"> </w:t>
      </w:r>
      <w:r>
        <w:rPr>
          <w:sz w:val="16"/>
        </w:rPr>
        <w:t>Chemicals</w:t>
      </w:r>
      <w:r>
        <w:rPr>
          <w:spacing w:val="22"/>
          <w:sz w:val="16"/>
        </w:rPr>
        <w:t xml:space="preserve"> </w:t>
      </w:r>
      <w:r>
        <w:rPr>
          <w:sz w:val="16"/>
        </w:rPr>
        <w:t>Agency</w:t>
      </w:r>
      <w:r>
        <w:rPr>
          <w:spacing w:val="22"/>
          <w:sz w:val="16"/>
        </w:rPr>
        <w:t xml:space="preserve"> </w:t>
      </w:r>
      <w:r>
        <w:rPr>
          <w:sz w:val="16"/>
        </w:rPr>
        <w:t>(ECHA);</w:t>
      </w:r>
      <w:r>
        <w:rPr>
          <w:spacing w:val="22"/>
          <w:sz w:val="16"/>
        </w:rPr>
        <w:t xml:space="preserve"> </w:t>
      </w:r>
      <w:r>
        <w:rPr>
          <w:sz w:val="16"/>
        </w:rPr>
        <w:t>or</w:t>
      </w:r>
      <w:r>
        <w:rPr>
          <w:spacing w:val="22"/>
          <w:sz w:val="16"/>
        </w:rPr>
        <w:t xml:space="preserve"> </w:t>
      </w:r>
      <w:r>
        <w:rPr>
          <w:sz w:val="16"/>
        </w:rPr>
        <w:t>(4)</w:t>
      </w:r>
      <w:r>
        <w:rPr>
          <w:spacing w:val="22"/>
          <w:sz w:val="16"/>
        </w:rPr>
        <w:t xml:space="preserve"> </w:t>
      </w:r>
      <w:r>
        <w:rPr>
          <w:sz w:val="16"/>
        </w:rPr>
        <w:t>of</w:t>
      </w:r>
      <w:r>
        <w:rPr>
          <w:spacing w:val="22"/>
          <w:sz w:val="16"/>
        </w:rPr>
        <w:t xml:space="preserve"> </w:t>
      </w:r>
      <w:r>
        <w:rPr>
          <w:sz w:val="16"/>
        </w:rPr>
        <w:t>any</w:t>
      </w:r>
      <w:r>
        <w:rPr>
          <w:spacing w:val="22"/>
          <w:sz w:val="16"/>
        </w:rPr>
        <w:t xml:space="preserve"> </w:t>
      </w:r>
      <w:r>
        <w:rPr>
          <w:sz w:val="16"/>
        </w:rPr>
        <w:t>other</w:t>
      </w:r>
      <w:r>
        <w:rPr>
          <w:spacing w:val="22"/>
          <w:sz w:val="16"/>
        </w:rPr>
        <w:t xml:space="preserve"> </w:t>
      </w:r>
      <w:r>
        <w:rPr>
          <w:sz w:val="16"/>
        </w:rPr>
        <w:t>development</w:t>
      </w:r>
      <w:r>
        <w:rPr>
          <w:spacing w:val="22"/>
          <w:sz w:val="16"/>
        </w:rPr>
        <w:t xml:space="preserve"> </w:t>
      </w:r>
      <w:r>
        <w:rPr>
          <w:sz w:val="16"/>
        </w:rPr>
        <w:t>relating</w:t>
      </w:r>
      <w:r>
        <w:rPr>
          <w:spacing w:val="22"/>
          <w:sz w:val="16"/>
        </w:rPr>
        <w:t xml:space="preserve"> </w:t>
      </w:r>
      <w:r>
        <w:rPr>
          <w:sz w:val="16"/>
        </w:rPr>
        <w:t>to any</w:t>
      </w:r>
      <w:r>
        <w:rPr>
          <w:spacing w:val="26"/>
          <w:sz w:val="16"/>
        </w:rPr>
        <w:t xml:space="preserve"> </w:t>
      </w:r>
      <w:r>
        <w:rPr>
          <w:sz w:val="16"/>
        </w:rPr>
        <w:t>Product’s</w:t>
      </w:r>
      <w:r>
        <w:rPr>
          <w:spacing w:val="40"/>
          <w:sz w:val="16"/>
        </w:rPr>
        <w:t xml:space="preserve"> </w:t>
      </w:r>
      <w:r>
        <w:rPr>
          <w:sz w:val="16"/>
        </w:rPr>
        <w:t>status</w:t>
      </w:r>
      <w:r>
        <w:rPr>
          <w:spacing w:val="14"/>
          <w:sz w:val="16"/>
        </w:rPr>
        <w:t xml:space="preserve"> </w:t>
      </w:r>
      <w:r>
        <w:rPr>
          <w:sz w:val="16"/>
        </w:rPr>
        <w:t>under</w:t>
      </w:r>
      <w:r>
        <w:rPr>
          <w:spacing w:val="14"/>
          <w:sz w:val="16"/>
        </w:rPr>
        <w:t xml:space="preserve"> </w:t>
      </w:r>
      <w:r>
        <w:rPr>
          <w:sz w:val="16"/>
        </w:rPr>
        <w:t>REACH</w:t>
      </w:r>
      <w:r>
        <w:rPr>
          <w:spacing w:val="14"/>
          <w:sz w:val="16"/>
        </w:rPr>
        <w:t xml:space="preserve"> </w:t>
      </w:r>
      <w:r>
        <w:rPr>
          <w:sz w:val="16"/>
        </w:rPr>
        <w:t>or</w:t>
      </w:r>
      <w:r>
        <w:rPr>
          <w:spacing w:val="14"/>
          <w:sz w:val="16"/>
        </w:rPr>
        <w:t xml:space="preserve"> </w:t>
      </w:r>
      <w:r>
        <w:rPr>
          <w:sz w:val="16"/>
        </w:rPr>
        <w:t>RoHS</w:t>
      </w:r>
      <w:r>
        <w:rPr>
          <w:spacing w:val="14"/>
          <w:sz w:val="16"/>
        </w:rPr>
        <w:t xml:space="preserve"> </w:t>
      </w:r>
      <w:r>
        <w:rPr>
          <w:sz w:val="16"/>
        </w:rPr>
        <w:t>where</w:t>
      </w:r>
      <w:r>
        <w:rPr>
          <w:spacing w:val="14"/>
          <w:sz w:val="16"/>
        </w:rPr>
        <w:t xml:space="preserve"> </w:t>
      </w:r>
      <w:r>
        <w:rPr>
          <w:sz w:val="16"/>
        </w:rPr>
        <w:t>such</w:t>
      </w:r>
      <w:r>
        <w:rPr>
          <w:spacing w:val="14"/>
          <w:sz w:val="16"/>
        </w:rPr>
        <w:t xml:space="preserve"> </w:t>
      </w:r>
      <w:r>
        <w:rPr>
          <w:sz w:val="16"/>
        </w:rPr>
        <w:t>development</w:t>
      </w:r>
      <w:r>
        <w:rPr>
          <w:spacing w:val="14"/>
          <w:sz w:val="16"/>
        </w:rPr>
        <w:t xml:space="preserve"> </w:t>
      </w:r>
      <w:r>
        <w:rPr>
          <w:sz w:val="16"/>
        </w:rPr>
        <w:t>might</w:t>
      </w:r>
      <w:r>
        <w:rPr>
          <w:spacing w:val="14"/>
          <w:sz w:val="16"/>
        </w:rPr>
        <w:t xml:space="preserve"> </w:t>
      </w:r>
      <w:r>
        <w:rPr>
          <w:sz w:val="16"/>
        </w:rPr>
        <w:t>affect</w:t>
      </w:r>
      <w:r>
        <w:rPr>
          <w:spacing w:val="14"/>
          <w:sz w:val="16"/>
        </w:rPr>
        <w:t xml:space="preserve"> </w:t>
      </w:r>
      <w:r>
        <w:rPr>
          <w:sz w:val="16"/>
        </w:rPr>
        <w:t>Sekisui’s</w:t>
      </w:r>
      <w:r>
        <w:rPr>
          <w:spacing w:val="14"/>
          <w:sz w:val="16"/>
        </w:rPr>
        <w:t xml:space="preserve"> </w:t>
      </w:r>
      <w:r>
        <w:rPr>
          <w:sz w:val="16"/>
        </w:rPr>
        <w:t>ability</w:t>
      </w:r>
      <w:r>
        <w:rPr>
          <w:spacing w:val="14"/>
          <w:sz w:val="16"/>
        </w:rPr>
        <w:t xml:space="preserve"> </w:t>
      </w:r>
      <w:r>
        <w:rPr>
          <w:sz w:val="16"/>
        </w:rPr>
        <w:t>to</w:t>
      </w:r>
      <w:r>
        <w:rPr>
          <w:spacing w:val="14"/>
          <w:sz w:val="16"/>
        </w:rPr>
        <w:t xml:space="preserve"> </w:t>
      </w:r>
      <w:r>
        <w:rPr>
          <w:sz w:val="16"/>
        </w:rPr>
        <w:t>use</w:t>
      </w:r>
      <w:r>
        <w:rPr>
          <w:spacing w:val="14"/>
          <w:sz w:val="16"/>
        </w:rPr>
        <w:t xml:space="preserve"> </w:t>
      </w:r>
      <w:r>
        <w:rPr>
          <w:sz w:val="16"/>
        </w:rPr>
        <w:t>any</w:t>
      </w:r>
      <w:r>
        <w:rPr>
          <w:spacing w:val="14"/>
          <w:sz w:val="16"/>
        </w:rPr>
        <w:t xml:space="preserve"> </w:t>
      </w:r>
      <w:r>
        <w:rPr>
          <w:sz w:val="16"/>
        </w:rPr>
        <w:t>Product</w:t>
      </w:r>
      <w:r>
        <w:rPr>
          <w:spacing w:val="13"/>
          <w:sz w:val="16"/>
        </w:rPr>
        <w:t xml:space="preserve"> </w:t>
      </w:r>
      <w:r>
        <w:rPr>
          <w:sz w:val="16"/>
        </w:rPr>
        <w:t>or</w:t>
      </w:r>
      <w:r>
        <w:rPr>
          <w:spacing w:val="13"/>
          <w:sz w:val="16"/>
        </w:rPr>
        <w:t xml:space="preserve"> </w:t>
      </w:r>
      <w:r>
        <w:rPr>
          <w:sz w:val="16"/>
        </w:rPr>
        <w:t>to</w:t>
      </w:r>
      <w:r>
        <w:rPr>
          <w:spacing w:val="13"/>
          <w:sz w:val="16"/>
        </w:rPr>
        <w:t xml:space="preserve"> </w:t>
      </w:r>
      <w:r>
        <w:rPr>
          <w:sz w:val="16"/>
        </w:rPr>
        <w:t>place</w:t>
      </w:r>
      <w:r>
        <w:rPr>
          <w:spacing w:val="13"/>
          <w:sz w:val="16"/>
        </w:rPr>
        <w:t xml:space="preserve"> </w:t>
      </w:r>
      <w:r>
        <w:rPr>
          <w:sz w:val="16"/>
        </w:rPr>
        <w:t>it</w:t>
      </w:r>
      <w:r>
        <w:rPr>
          <w:spacing w:val="13"/>
          <w:sz w:val="16"/>
        </w:rPr>
        <w:t xml:space="preserve"> </w:t>
      </w:r>
      <w:r>
        <w:rPr>
          <w:sz w:val="16"/>
        </w:rPr>
        <w:t>on</w:t>
      </w:r>
      <w:r>
        <w:rPr>
          <w:spacing w:val="13"/>
          <w:sz w:val="16"/>
        </w:rPr>
        <w:t xml:space="preserve"> </w:t>
      </w:r>
      <w:r>
        <w:rPr>
          <w:sz w:val="16"/>
        </w:rPr>
        <w:t>the</w:t>
      </w:r>
      <w:r>
        <w:rPr>
          <w:spacing w:val="13"/>
          <w:sz w:val="16"/>
        </w:rPr>
        <w:t xml:space="preserve"> </w:t>
      </w:r>
      <w:r>
        <w:rPr>
          <w:sz w:val="16"/>
        </w:rPr>
        <w:t>market</w:t>
      </w:r>
      <w:r>
        <w:rPr>
          <w:spacing w:val="13"/>
          <w:sz w:val="16"/>
        </w:rPr>
        <w:t xml:space="preserve"> </w:t>
      </w:r>
      <w:r>
        <w:rPr>
          <w:sz w:val="16"/>
        </w:rPr>
        <w:t>in</w:t>
      </w:r>
      <w:r>
        <w:rPr>
          <w:spacing w:val="40"/>
          <w:sz w:val="16"/>
        </w:rPr>
        <w:t xml:space="preserve"> </w:t>
      </w:r>
      <w:r>
        <w:rPr>
          <w:sz w:val="16"/>
        </w:rPr>
        <w:t>the European Union.</w:t>
      </w:r>
    </w:p>
    <w:p>
      <w:pPr>
        <w:pStyle w:val="Heading1"/>
        <w:numPr>
          <w:ilvl w:val="0"/>
          <w:numId w:val="15"/>
        </w:numPr>
        <w:tabs>
          <w:tab w:val="clear" w:pos="720"/>
          <w:tab w:val="left" w:pos="614" w:leader="none"/>
        </w:tabs>
        <w:spacing w:lineRule="exact" w:line="173" w:before="0" w:after="0"/>
        <w:ind w:hanging="606" w:left="614" w:right="0"/>
        <w:jc w:val="both"/>
        <w:rPr/>
      </w:pPr>
      <w:r>
        <w:rPr>
          <w:spacing w:val="-2"/>
          <w:u w:val="single"/>
        </w:rPr>
        <w:t>Management</w:t>
      </w:r>
      <w:r>
        <w:rPr>
          <w:spacing w:val="-3"/>
          <w:u w:val="single"/>
        </w:rPr>
        <w:t xml:space="preserve"> </w:t>
      </w:r>
      <w:r>
        <w:rPr>
          <w:spacing w:val="-2"/>
          <w:u w:val="single"/>
        </w:rPr>
        <w:t>Committee</w:t>
      </w:r>
    </w:p>
    <w:p>
      <w:pPr>
        <w:pStyle w:val="ListParagraph"/>
        <w:numPr>
          <w:ilvl w:val="1"/>
          <w:numId w:val="15"/>
        </w:numPr>
        <w:tabs>
          <w:tab w:val="clear" w:pos="720"/>
          <w:tab w:val="left" w:pos="915" w:leader="none"/>
          <w:tab w:val="left" w:pos="918" w:leader="none"/>
        </w:tabs>
        <w:spacing w:lineRule="auto" w:line="264" w:before="18" w:after="0"/>
        <w:ind w:hanging="606" w:left="918" w:right="138"/>
        <w:jc w:val="both"/>
        <w:rPr>
          <w:sz w:val="16"/>
        </w:rPr>
      </w:pPr>
      <w:r>
        <w:rPr>
          <w:sz w:val="16"/>
          <w:u w:val="single"/>
        </w:rPr>
        <w:t>Management</w:t>
      </w:r>
      <w:r>
        <w:rPr>
          <w:spacing w:val="20"/>
          <w:sz w:val="16"/>
          <w:u w:val="single"/>
        </w:rPr>
        <w:t xml:space="preserve"> </w:t>
      </w:r>
      <w:r>
        <w:rPr>
          <w:sz w:val="16"/>
          <w:u w:val="single"/>
        </w:rPr>
        <w:t>Committee</w:t>
      </w:r>
      <w:r>
        <w:rPr>
          <w:sz w:val="16"/>
        </w:rPr>
        <w:t>.</w:t>
      </w:r>
      <w:r>
        <w:rPr>
          <w:spacing w:val="22"/>
          <w:sz w:val="16"/>
        </w:rPr>
        <w:t xml:space="preserve"> </w:t>
      </w:r>
      <w:r>
        <w:rPr>
          <w:sz w:val="16"/>
        </w:rPr>
        <w:t>Each</w:t>
      </w:r>
      <w:r>
        <w:rPr>
          <w:spacing w:val="22"/>
          <w:sz w:val="16"/>
        </w:rPr>
        <w:t xml:space="preserve"> </w:t>
      </w:r>
      <w:r>
        <w:rPr>
          <w:sz w:val="16"/>
        </w:rPr>
        <w:t>Party</w:t>
      </w:r>
      <w:r>
        <w:rPr>
          <w:spacing w:val="22"/>
          <w:sz w:val="16"/>
        </w:rPr>
        <w:t xml:space="preserve"> </w:t>
      </w:r>
      <w:r>
        <w:rPr>
          <w:sz w:val="16"/>
        </w:rPr>
        <w:t>shall,</w:t>
      </w:r>
      <w:r>
        <w:rPr>
          <w:spacing w:val="22"/>
          <w:sz w:val="16"/>
        </w:rPr>
        <w:t xml:space="preserve"> </w:t>
      </w:r>
      <w:r>
        <w:rPr>
          <w:sz w:val="16"/>
        </w:rPr>
        <w:t>within</w:t>
      </w:r>
      <w:r>
        <w:rPr>
          <w:spacing w:val="22"/>
          <w:sz w:val="16"/>
        </w:rPr>
        <w:t xml:space="preserve"> </w:t>
      </w:r>
      <w:r>
        <w:rPr>
          <w:sz w:val="16"/>
        </w:rPr>
        <w:t>five</w:t>
      </w:r>
      <w:r>
        <w:rPr>
          <w:spacing w:val="22"/>
          <w:sz w:val="16"/>
        </w:rPr>
        <w:t xml:space="preserve"> </w:t>
      </w:r>
      <w:r>
        <w:rPr>
          <w:sz w:val="16"/>
        </w:rPr>
        <w:t>(5)</w:t>
      </w:r>
      <w:r>
        <w:rPr>
          <w:spacing w:val="22"/>
          <w:sz w:val="16"/>
        </w:rPr>
        <w:t xml:space="preserve"> </w:t>
      </w:r>
      <w:r>
        <w:rPr>
          <w:sz w:val="16"/>
        </w:rPr>
        <w:t>business</w:t>
      </w:r>
      <w:r>
        <w:rPr>
          <w:spacing w:val="22"/>
          <w:sz w:val="16"/>
        </w:rPr>
        <w:t xml:space="preserve"> </w:t>
      </w:r>
      <w:r>
        <w:rPr>
          <w:sz w:val="16"/>
        </w:rPr>
        <w:t>days</w:t>
      </w:r>
      <w:r>
        <w:rPr>
          <w:spacing w:val="22"/>
          <w:sz w:val="16"/>
        </w:rPr>
        <w:t xml:space="preserve"> </w:t>
      </w:r>
      <w:r>
        <w:rPr>
          <w:sz w:val="16"/>
        </w:rPr>
        <w:t>after</w:t>
      </w:r>
      <w:r>
        <w:rPr>
          <w:spacing w:val="22"/>
          <w:sz w:val="16"/>
        </w:rPr>
        <w:t xml:space="preserve"> </w:t>
      </w:r>
      <w:r>
        <w:rPr>
          <w:sz w:val="16"/>
        </w:rPr>
        <w:t>the</w:t>
      </w:r>
      <w:r>
        <w:rPr>
          <w:spacing w:val="22"/>
          <w:sz w:val="16"/>
        </w:rPr>
        <w:t xml:space="preserve"> </w:t>
      </w:r>
      <w:r>
        <w:rPr>
          <w:sz w:val="16"/>
        </w:rPr>
        <w:t>Effective</w:t>
      </w:r>
      <w:r>
        <w:rPr>
          <w:spacing w:val="22"/>
          <w:sz w:val="16"/>
        </w:rPr>
        <w:t xml:space="preserve"> </w:t>
      </w:r>
      <w:r>
        <w:rPr>
          <w:sz w:val="16"/>
        </w:rPr>
        <w:t>Date,</w:t>
      </w:r>
      <w:r>
        <w:rPr>
          <w:spacing w:val="22"/>
          <w:sz w:val="16"/>
        </w:rPr>
        <w:t xml:space="preserve"> </w:t>
      </w:r>
      <w:r>
        <w:rPr>
          <w:sz w:val="16"/>
        </w:rPr>
        <w:t>designate</w:t>
      </w:r>
      <w:r>
        <w:rPr>
          <w:spacing w:val="22"/>
          <w:sz w:val="16"/>
        </w:rPr>
        <w:t xml:space="preserve"> </w:t>
      </w:r>
      <w:r>
        <w:rPr>
          <w:sz w:val="16"/>
        </w:rPr>
        <w:t>four</w:t>
      </w:r>
      <w:r>
        <w:rPr>
          <w:spacing w:val="22"/>
          <w:sz w:val="16"/>
        </w:rPr>
        <w:t xml:space="preserve"> </w:t>
      </w:r>
      <w:r>
        <w:rPr>
          <w:sz w:val="16"/>
        </w:rPr>
        <w:t>(4)</w:t>
      </w:r>
      <w:r>
        <w:rPr>
          <w:spacing w:val="22"/>
          <w:sz w:val="16"/>
        </w:rPr>
        <w:t xml:space="preserve"> </w:t>
      </w:r>
      <w:r>
        <w:rPr>
          <w:sz w:val="16"/>
        </w:rPr>
        <w:t>representatives, at</w:t>
      </w:r>
      <w:r>
        <w:rPr>
          <w:spacing w:val="40"/>
          <w:sz w:val="16"/>
        </w:rPr>
        <w:t xml:space="preserve"> </w:t>
      </w:r>
      <w:r>
        <w:rPr>
          <w:sz w:val="16"/>
        </w:rPr>
        <w:t>least one of whom shall have sufficient authority to enable him or her to make decisions on behalf of the Party he or she represents, to</w:t>
      </w:r>
      <w:r>
        <w:rPr>
          <w:spacing w:val="40"/>
          <w:sz w:val="16"/>
        </w:rPr>
        <w:t xml:space="preserve"> </w:t>
      </w:r>
      <w:r>
        <w:rPr>
          <w:sz w:val="16"/>
        </w:rPr>
        <w:t>comprise</w:t>
      </w:r>
      <w:r>
        <w:rPr>
          <w:spacing w:val="37"/>
          <w:sz w:val="16"/>
        </w:rPr>
        <w:t xml:space="preserve"> </w:t>
      </w:r>
      <w:r>
        <w:rPr>
          <w:sz w:val="16"/>
        </w:rPr>
        <w:t>the</w:t>
      </w:r>
      <w:r>
        <w:rPr>
          <w:spacing w:val="37"/>
          <w:sz w:val="16"/>
        </w:rPr>
        <w:t xml:space="preserve"> </w:t>
      </w:r>
      <w:r>
        <w:rPr>
          <w:sz w:val="16"/>
        </w:rPr>
        <w:t>management</w:t>
      </w:r>
      <w:r>
        <w:rPr>
          <w:spacing w:val="37"/>
          <w:sz w:val="16"/>
        </w:rPr>
        <w:t xml:space="preserve"> </w:t>
      </w:r>
      <w:r>
        <w:rPr>
          <w:sz w:val="16"/>
        </w:rPr>
        <w:t>committee</w:t>
      </w:r>
      <w:r>
        <w:rPr>
          <w:spacing w:val="37"/>
          <w:sz w:val="16"/>
        </w:rPr>
        <w:t xml:space="preserve"> </w:t>
      </w:r>
      <w:r>
        <w:rPr>
          <w:sz w:val="16"/>
        </w:rPr>
        <w:t>(the</w:t>
      </w:r>
      <w:r>
        <w:rPr>
          <w:spacing w:val="37"/>
          <w:sz w:val="16"/>
        </w:rPr>
        <w:t xml:space="preserve"> </w:t>
      </w:r>
      <w:r>
        <w:rPr>
          <w:sz w:val="16"/>
        </w:rPr>
        <w:t>“</w:t>
      </w:r>
      <w:r>
        <w:rPr>
          <w:sz w:val="16"/>
          <w:u w:val="single"/>
        </w:rPr>
        <w:t>Management</w:t>
      </w:r>
      <w:r>
        <w:rPr>
          <w:spacing w:val="30"/>
          <w:sz w:val="16"/>
          <w:u w:val="single"/>
        </w:rPr>
        <w:t xml:space="preserve"> </w:t>
      </w:r>
      <w:r>
        <w:rPr>
          <w:sz w:val="16"/>
          <w:u w:val="single"/>
        </w:rPr>
        <w:t>Committee</w:t>
      </w:r>
      <w:r>
        <w:rPr>
          <w:sz w:val="16"/>
        </w:rPr>
        <w:t>”)</w:t>
      </w:r>
      <w:r>
        <w:rPr>
          <w:spacing w:val="37"/>
          <w:sz w:val="16"/>
        </w:rPr>
        <w:t xml:space="preserve"> </w:t>
      </w:r>
      <w:r>
        <w:rPr>
          <w:sz w:val="16"/>
        </w:rPr>
        <w:t>overseeing</w:t>
      </w:r>
      <w:r>
        <w:rPr>
          <w:spacing w:val="37"/>
          <w:sz w:val="16"/>
        </w:rPr>
        <w:t xml:space="preserve"> </w:t>
      </w:r>
      <w:r>
        <w:rPr>
          <w:sz w:val="16"/>
        </w:rPr>
        <w:t>the</w:t>
      </w:r>
      <w:r>
        <w:rPr>
          <w:spacing w:val="37"/>
          <w:sz w:val="16"/>
        </w:rPr>
        <w:t xml:space="preserve"> </w:t>
      </w:r>
      <w:r>
        <w:rPr>
          <w:sz w:val="16"/>
        </w:rPr>
        <w:t>implementation</w:t>
      </w:r>
      <w:r>
        <w:rPr>
          <w:spacing w:val="72"/>
          <w:sz w:val="16"/>
        </w:rPr>
        <w:t xml:space="preserve"> </w:t>
      </w:r>
      <w:r>
        <w:rPr>
          <w:sz w:val="16"/>
        </w:rPr>
        <w:t>and</w:t>
      </w:r>
      <w:r>
        <w:rPr>
          <w:spacing w:val="40"/>
          <w:sz w:val="16"/>
        </w:rPr>
        <w:t xml:space="preserve"> </w:t>
      </w:r>
      <w:r>
        <w:rPr>
          <w:sz w:val="16"/>
        </w:rPr>
        <w:t>revision</w:t>
      </w:r>
      <w:r>
        <w:rPr>
          <w:spacing w:val="40"/>
          <w:sz w:val="16"/>
        </w:rPr>
        <w:t xml:space="preserve"> </w:t>
      </w:r>
      <w:r>
        <w:rPr>
          <w:sz w:val="16"/>
        </w:rPr>
        <w:t>of</w:t>
      </w:r>
      <w:r>
        <w:rPr>
          <w:spacing w:val="40"/>
          <w:sz w:val="16"/>
        </w:rPr>
        <w:t xml:space="preserve"> </w:t>
      </w:r>
      <w:r>
        <w:rPr>
          <w:sz w:val="16"/>
        </w:rPr>
        <w:t>the</w:t>
      </w:r>
      <w:r>
        <w:rPr>
          <w:spacing w:val="40"/>
          <w:sz w:val="16"/>
        </w:rPr>
        <w:t xml:space="preserve"> </w:t>
      </w:r>
      <w:r>
        <w:rPr>
          <w:sz w:val="16"/>
        </w:rPr>
        <w:t>Business</w:t>
      </w:r>
      <w:r>
        <w:rPr>
          <w:spacing w:val="40"/>
          <w:sz w:val="16"/>
        </w:rPr>
        <w:t xml:space="preserve"> </w:t>
      </w:r>
      <w:r>
        <w:rPr>
          <w:sz w:val="16"/>
        </w:rPr>
        <w:t>Plan</w:t>
      </w:r>
      <w:r>
        <w:rPr>
          <w:spacing w:val="40"/>
          <w:sz w:val="16"/>
        </w:rPr>
        <w:t xml:space="preserve"> </w:t>
      </w:r>
      <w:r>
        <w:rPr>
          <w:sz w:val="16"/>
        </w:rPr>
        <w:t>and</w:t>
      </w:r>
      <w:r>
        <w:rPr>
          <w:spacing w:val="40"/>
          <w:sz w:val="16"/>
        </w:rPr>
        <w:t xml:space="preserve"> </w:t>
      </w:r>
      <w:r>
        <w:rPr>
          <w:sz w:val="16"/>
        </w:rPr>
        <w:t>Development</w:t>
      </w:r>
      <w:r>
        <w:rPr>
          <w:spacing w:val="40"/>
          <w:sz w:val="16"/>
        </w:rPr>
        <w:t xml:space="preserve"> </w:t>
      </w:r>
      <w:r>
        <w:rPr>
          <w:sz w:val="16"/>
        </w:rPr>
        <w:t>Plan.</w:t>
      </w:r>
      <w:r>
        <w:rPr>
          <w:spacing w:val="40"/>
          <w:sz w:val="16"/>
        </w:rPr>
        <w:t xml:space="preserve"> </w:t>
      </w:r>
      <w:r>
        <w:rPr>
          <w:sz w:val="16"/>
        </w:rPr>
        <w:t>Each</w:t>
      </w:r>
      <w:r>
        <w:rPr>
          <w:spacing w:val="40"/>
          <w:sz w:val="16"/>
        </w:rPr>
        <w:t xml:space="preserve"> </w:t>
      </w:r>
      <w:r>
        <w:rPr>
          <w:sz w:val="16"/>
        </w:rPr>
        <w:t>Party</w:t>
      </w:r>
      <w:r>
        <w:rPr>
          <w:spacing w:val="40"/>
          <w:sz w:val="16"/>
        </w:rPr>
        <w:t xml:space="preserve"> </w:t>
      </w:r>
      <w:r>
        <w:rPr>
          <w:sz w:val="16"/>
        </w:rPr>
        <w:t>shall</w:t>
      </w:r>
      <w:r>
        <w:rPr>
          <w:spacing w:val="40"/>
          <w:sz w:val="16"/>
        </w:rPr>
        <w:t xml:space="preserve"> </w:t>
      </w:r>
      <w:r>
        <w:rPr>
          <w:sz w:val="16"/>
        </w:rPr>
        <w:t>(A)</w:t>
      </w:r>
      <w:r>
        <w:rPr>
          <w:spacing w:val="40"/>
          <w:sz w:val="16"/>
        </w:rPr>
        <w:t xml:space="preserve"> </w:t>
      </w:r>
      <w:r>
        <w:rPr>
          <w:sz w:val="16"/>
        </w:rPr>
        <w:t>promptly</w:t>
      </w:r>
      <w:r>
        <w:rPr>
          <w:spacing w:val="40"/>
          <w:sz w:val="16"/>
        </w:rPr>
        <w:t xml:space="preserve"> </w:t>
      </w:r>
      <w:r>
        <w:rPr>
          <w:sz w:val="16"/>
        </w:rPr>
        <w:t>notify</w:t>
      </w:r>
      <w:r>
        <w:rPr>
          <w:spacing w:val="40"/>
          <w:sz w:val="16"/>
        </w:rPr>
        <w:t xml:space="preserve"> </w:t>
      </w:r>
      <w:r>
        <w:rPr>
          <w:sz w:val="16"/>
        </w:rPr>
        <w:t>the</w:t>
      </w:r>
      <w:r>
        <w:rPr>
          <w:spacing w:val="40"/>
          <w:sz w:val="16"/>
        </w:rPr>
        <w:t xml:space="preserve"> </w:t>
      </w:r>
      <w:r>
        <w:rPr>
          <w:sz w:val="16"/>
        </w:rPr>
        <w:t>other</w:t>
      </w:r>
      <w:r>
        <w:rPr>
          <w:spacing w:val="40"/>
          <w:sz w:val="16"/>
        </w:rPr>
        <w:t xml:space="preserve"> </w:t>
      </w:r>
      <w:r>
        <w:rPr>
          <w:sz w:val="16"/>
        </w:rPr>
        <w:t>Party</w:t>
      </w:r>
      <w:r>
        <w:rPr>
          <w:spacing w:val="40"/>
          <w:sz w:val="16"/>
        </w:rPr>
        <w:t xml:space="preserve"> </w:t>
      </w:r>
      <w:r>
        <w:rPr>
          <w:sz w:val="16"/>
        </w:rPr>
        <w:t>in</w:t>
      </w:r>
      <w:r>
        <w:rPr>
          <w:spacing w:val="40"/>
          <w:sz w:val="16"/>
        </w:rPr>
        <w:t xml:space="preserve"> </w:t>
      </w:r>
      <w:r>
        <w:rPr>
          <w:sz w:val="16"/>
        </w:rPr>
        <w:t>writing</w:t>
      </w:r>
      <w:r>
        <w:rPr>
          <w:spacing w:val="40"/>
          <w:sz w:val="16"/>
        </w:rPr>
        <w:t xml:space="preserve"> </w:t>
      </w:r>
      <w:r>
        <w:rPr>
          <w:sz w:val="16"/>
        </w:rPr>
        <w:t>of</w:t>
      </w:r>
      <w:r>
        <w:rPr>
          <w:spacing w:val="40"/>
          <w:sz w:val="16"/>
        </w:rPr>
        <w:t xml:space="preserve"> </w:t>
      </w:r>
      <w:r>
        <w:rPr>
          <w:sz w:val="16"/>
        </w:rPr>
        <w:t>any</w:t>
      </w:r>
      <w:r>
        <w:rPr>
          <w:spacing w:val="40"/>
          <w:sz w:val="16"/>
        </w:rPr>
        <w:t xml:space="preserve"> </w:t>
      </w:r>
      <w:r>
        <w:rPr>
          <w:sz w:val="16"/>
        </w:rPr>
        <w:t>change</w:t>
      </w:r>
      <w:r>
        <w:rPr>
          <w:spacing w:val="40"/>
          <w:sz w:val="16"/>
        </w:rPr>
        <w:t xml:space="preserve"> </w:t>
      </w:r>
      <w:r>
        <w:rPr>
          <w:sz w:val="16"/>
        </w:rPr>
        <w:t>in</w:t>
      </w:r>
      <w:r>
        <w:rPr>
          <w:spacing w:val="40"/>
          <w:sz w:val="16"/>
        </w:rPr>
        <w:t xml:space="preserve"> </w:t>
      </w:r>
      <w:r>
        <w:rPr>
          <w:sz w:val="16"/>
        </w:rPr>
        <w:t>its</w:t>
      </w:r>
      <w:r>
        <w:rPr>
          <w:spacing w:val="40"/>
          <w:sz w:val="16"/>
        </w:rPr>
        <w:t xml:space="preserve"> </w:t>
      </w:r>
      <w:r>
        <w:rPr>
          <w:sz w:val="16"/>
        </w:rPr>
        <w:t>appointed</w:t>
      </w:r>
      <w:r>
        <w:rPr>
          <w:spacing w:val="40"/>
          <w:sz w:val="16"/>
        </w:rPr>
        <w:t xml:space="preserve"> </w:t>
      </w:r>
      <w:r>
        <w:rPr>
          <w:sz w:val="16"/>
        </w:rPr>
        <w:t>representatives;</w:t>
      </w:r>
      <w:r>
        <w:rPr>
          <w:spacing w:val="40"/>
          <w:sz w:val="16"/>
        </w:rPr>
        <w:t xml:space="preserve"> </w:t>
      </w:r>
      <w:r>
        <w:rPr>
          <w:sz w:val="16"/>
        </w:rPr>
        <w:t>and</w:t>
      </w:r>
      <w:r>
        <w:rPr>
          <w:spacing w:val="40"/>
          <w:sz w:val="16"/>
        </w:rPr>
        <w:t xml:space="preserve"> </w:t>
      </w:r>
      <w:r>
        <w:rPr>
          <w:sz w:val="16"/>
        </w:rPr>
        <w:t>(B)</w:t>
      </w:r>
      <w:r>
        <w:rPr>
          <w:spacing w:val="40"/>
          <w:sz w:val="16"/>
        </w:rPr>
        <w:t xml:space="preserve"> </w:t>
      </w:r>
      <w:r>
        <w:rPr>
          <w:sz w:val="16"/>
        </w:rPr>
        <w:t>be</w:t>
      </w:r>
      <w:r>
        <w:rPr>
          <w:spacing w:val="40"/>
          <w:sz w:val="16"/>
        </w:rPr>
        <w:t xml:space="preserve"> </w:t>
      </w:r>
      <w:r>
        <w:rPr>
          <w:sz w:val="16"/>
        </w:rPr>
        <w:t>solely</w:t>
      </w:r>
      <w:r>
        <w:rPr>
          <w:spacing w:val="40"/>
          <w:sz w:val="16"/>
        </w:rPr>
        <w:t xml:space="preserve"> </w:t>
      </w:r>
      <w:r>
        <w:rPr>
          <w:sz w:val="16"/>
        </w:rPr>
        <w:t>responsible</w:t>
      </w:r>
      <w:r>
        <w:rPr>
          <w:spacing w:val="40"/>
          <w:sz w:val="16"/>
        </w:rPr>
        <w:t xml:space="preserve"> </w:t>
      </w:r>
      <w:r>
        <w:rPr>
          <w:sz w:val="16"/>
        </w:rPr>
        <w:t>for</w:t>
      </w:r>
      <w:r>
        <w:rPr>
          <w:spacing w:val="40"/>
          <w:sz w:val="16"/>
        </w:rPr>
        <w:t xml:space="preserve"> </w:t>
      </w:r>
      <w:r>
        <w:rPr>
          <w:sz w:val="16"/>
        </w:rPr>
        <w:t>all</w:t>
      </w:r>
      <w:r>
        <w:rPr>
          <w:spacing w:val="40"/>
          <w:sz w:val="16"/>
        </w:rPr>
        <w:t xml:space="preserve"> </w:t>
      </w:r>
      <w:r>
        <w:rPr>
          <w:sz w:val="16"/>
        </w:rPr>
        <w:t>travel-related</w:t>
      </w:r>
      <w:r>
        <w:rPr>
          <w:spacing w:val="40"/>
          <w:sz w:val="16"/>
        </w:rPr>
        <w:t xml:space="preserve"> </w:t>
      </w:r>
      <w:r>
        <w:rPr>
          <w:sz w:val="16"/>
        </w:rPr>
        <w:t>costs</w:t>
      </w:r>
      <w:r>
        <w:rPr>
          <w:spacing w:val="40"/>
          <w:sz w:val="16"/>
        </w:rPr>
        <w:t xml:space="preserve"> </w:t>
      </w:r>
      <w:r>
        <w:rPr>
          <w:sz w:val="16"/>
        </w:rPr>
        <w:t>and</w:t>
      </w:r>
      <w:r>
        <w:rPr>
          <w:spacing w:val="40"/>
          <w:sz w:val="16"/>
        </w:rPr>
        <w:t xml:space="preserve"> </w:t>
      </w:r>
      <w:r>
        <w:rPr>
          <w:sz w:val="16"/>
        </w:rPr>
        <w:t>expenses</w:t>
      </w:r>
      <w:r>
        <w:rPr>
          <w:spacing w:val="40"/>
          <w:sz w:val="16"/>
        </w:rPr>
        <w:t xml:space="preserve"> </w:t>
      </w:r>
      <w:r>
        <w:rPr>
          <w:sz w:val="16"/>
        </w:rPr>
        <w:t>for</w:t>
      </w:r>
      <w:r>
        <w:rPr>
          <w:spacing w:val="40"/>
          <w:sz w:val="16"/>
        </w:rPr>
        <w:t xml:space="preserve"> </w:t>
      </w:r>
      <w:r>
        <w:rPr>
          <w:sz w:val="16"/>
        </w:rPr>
        <w:t>its</w:t>
      </w:r>
      <w:r>
        <w:rPr>
          <w:spacing w:val="40"/>
          <w:sz w:val="16"/>
        </w:rPr>
        <w:t xml:space="preserve"> </w:t>
      </w:r>
      <w:r>
        <w:rPr>
          <w:sz w:val="16"/>
        </w:rPr>
        <w:t>respective</w:t>
      </w:r>
      <w:r>
        <w:rPr>
          <w:spacing w:val="40"/>
          <w:sz w:val="16"/>
        </w:rPr>
        <w:t xml:space="preserve"> </w:t>
      </w:r>
      <w:r>
        <w:rPr>
          <w:sz w:val="16"/>
        </w:rPr>
        <w:t>representatives</w:t>
      </w:r>
      <w:r>
        <w:rPr>
          <w:spacing w:val="40"/>
          <w:sz w:val="16"/>
        </w:rPr>
        <w:t xml:space="preserve"> </w:t>
      </w:r>
      <w:r>
        <w:rPr>
          <w:sz w:val="16"/>
        </w:rPr>
        <w:t>to</w:t>
      </w:r>
      <w:r>
        <w:rPr>
          <w:spacing w:val="40"/>
          <w:sz w:val="16"/>
        </w:rPr>
        <w:t xml:space="preserve"> </w:t>
      </w:r>
      <w:r>
        <w:rPr>
          <w:sz w:val="16"/>
        </w:rPr>
        <w:t>attend</w:t>
      </w:r>
      <w:r>
        <w:rPr>
          <w:spacing w:val="40"/>
          <w:sz w:val="16"/>
        </w:rPr>
        <w:t xml:space="preserve"> </w:t>
      </w:r>
      <w:r>
        <w:rPr>
          <w:sz w:val="16"/>
        </w:rPr>
        <w:t>meetings</w:t>
      </w:r>
      <w:r>
        <w:rPr>
          <w:spacing w:val="27"/>
          <w:sz w:val="16"/>
        </w:rPr>
        <w:t xml:space="preserve"> </w:t>
      </w:r>
      <w:r>
        <w:rPr>
          <w:sz w:val="16"/>
        </w:rPr>
        <w:t>or</w:t>
      </w:r>
      <w:r>
        <w:rPr>
          <w:spacing w:val="27"/>
          <w:sz w:val="16"/>
        </w:rPr>
        <w:t xml:space="preserve"> </w:t>
      </w:r>
      <w:r>
        <w:rPr>
          <w:sz w:val="16"/>
        </w:rPr>
        <w:t>to</w:t>
      </w:r>
      <w:r>
        <w:rPr>
          <w:spacing w:val="27"/>
          <w:sz w:val="16"/>
        </w:rPr>
        <w:t xml:space="preserve"> </w:t>
      </w:r>
      <w:r>
        <w:rPr>
          <w:sz w:val="16"/>
        </w:rPr>
        <w:t>otherwise</w:t>
      </w:r>
      <w:r>
        <w:rPr>
          <w:spacing w:val="27"/>
          <w:sz w:val="16"/>
        </w:rPr>
        <w:t xml:space="preserve"> </w:t>
      </w:r>
      <w:r>
        <w:rPr>
          <w:sz w:val="16"/>
        </w:rPr>
        <w:t>participate</w:t>
      </w:r>
      <w:r>
        <w:rPr>
          <w:spacing w:val="27"/>
          <w:sz w:val="16"/>
        </w:rPr>
        <w:t xml:space="preserve"> </w:t>
      </w:r>
      <w:r>
        <w:rPr>
          <w:sz w:val="16"/>
        </w:rPr>
        <w:t>in,</w:t>
      </w:r>
      <w:r>
        <w:rPr>
          <w:spacing w:val="27"/>
          <w:sz w:val="16"/>
        </w:rPr>
        <w:t xml:space="preserve"> </w:t>
      </w:r>
      <w:r>
        <w:rPr>
          <w:sz w:val="16"/>
        </w:rPr>
        <w:t>or</w:t>
      </w:r>
      <w:r>
        <w:rPr>
          <w:spacing w:val="27"/>
          <w:sz w:val="16"/>
        </w:rPr>
        <w:t xml:space="preserve"> </w:t>
      </w:r>
      <w:r>
        <w:rPr>
          <w:sz w:val="16"/>
        </w:rPr>
        <w:t>carry</w:t>
      </w:r>
      <w:r>
        <w:rPr>
          <w:spacing w:val="27"/>
          <w:sz w:val="16"/>
        </w:rPr>
        <w:t xml:space="preserve"> </w:t>
      </w:r>
      <w:r>
        <w:rPr>
          <w:sz w:val="16"/>
        </w:rPr>
        <w:t>out</w:t>
      </w:r>
      <w:r>
        <w:rPr>
          <w:spacing w:val="27"/>
          <w:sz w:val="16"/>
        </w:rPr>
        <w:t xml:space="preserve"> </w:t>
      </w:r>
      <w:r>
        <w:rPr>
          <w:sz w:val="16"/>
        </w:rPr>
        <w:t>its</w:t>
      </w:r>
      <w:r>
        <w:rPr>
          <w:spacing w:val="27"/>
          <w:sz w:val="16"/>
        </w:rPr>
        <w:t xml:space="preserve"> </w:t>
      </w:r>
      <w:r>
        <w:rPr>
          <w:sz w:val="16"/>
        </w:rPr>
        <w:t>obligations</w:t>
      </w:r>
      <w:r>
        <w:rPr>
          <w:spacing w:val="27"/>
          <w:sz w:val="16"/>
        </w:rPr>
        <w:t xml:space="preserve"> </w:t>
      </w:r>
      <w:r>
        <w:rPr>
          <w:sz w:val="16"/>
        </w:rPr>
        <w:t>under,</w:t>
      </w:r>
      <w:r>
        <w:rPr>
          <w:spacing w:val="27"/>
          <w:sz w:val="16"/>
        </w:rPr>
        <w:t xml:space="preserve"> </w:t>
      </w:r>
      <w:r>
        <w:rPr>
          <w:sz w:val="16"/>
        </w:rPr>
        <w:t>the</w:t>
      </w:r>
      <w:r>
        <w:rPr>
          <w:spacing w:val="27"/>
          <w:sz w:val="16"/>
        </w:rPr>
        <w:t xml:space="preserve"> </w:t>
      </w:r>
      <w:r>
        <w:rPr>
          <w:sz w:val="16"/>
        </w:rPr>
        <w:t>Management</w:t>
      </w:r>
      <w:r>
        <w:rPr>
          <w:spacing w:val="40"/>
          <w:sz w:val="16"/>
        </w:rPr>
        <w:t xml:space="preserve"> </w:t>
      </w:r>
      <w:r>
        <w:rPr>
          <w:sz w:val="16"/>
        </w:rPr>
        <w:t>Committee.</w:t>
      </w:r>
      <w:r>
        <w:rPr>
          <w:spacing w:val="25"/>
          <w:sz w:val="16"/>
        </w:rPr>
        <w:t xml:space="preserve"> </w:t>
      </w:r>
      <w:r>
        <w:rPr>
          <w:sz w:val="16"/>
        </w:rPr>
        <w:t>The</w:t>
      </w:r>
      <w:r>
        <w:rPr>
          <w:spacing w:val="24"/>
          <w:sz w:val="16"/>
        </w:rPr>
        <w:t xml:space="preserve"> </w:t>
      </w:r>
      <w:r>
        <w:rPr>
          <w:sz w:val="16"/>
        </w:rPr>
        <w:t>Qualigen</w:t>
      </w:r>
      <w:r>
        <w:rPr>
          <w:spacing w:val="25"/>
          <w:sz w:val="16"/>
        </w:rPr>
        <w:t xml:space="preserve"> </w:t>
      </w:r>
      <w:r>
        <w:rPr>
          <w:sz w:val="16"/>
        </w:rPr>
        <w:t>representatives</w:t>
      </w:r>
      <w:r>
        <w:rPr>
          <w:spacing w:val="40"/>
          <w:sz w:val="16"/>
        </w:rPr>
        <w:t xml:space="preserve"> </w:t>
      </w:r>
      <w:r>
        <w:rPr>
          <w:sz w:val="16"/>
        </w:rPr>
        <w:t>on</w:t>
      </w:r>
      <w:r>
        <w:rPr>
          <w:spacing w:val="40"/>
          <w:sz w:val="16"/>
        </w:rPr>
        <w:t xml:space="preserve"> </w:t>
      </w:r>
      <w:r>
        <w:rPr>
          <w:sz w:val="16"/>
        </w:rPr>
        <w:t>the</w:t>
      </w:r>
      <w:r>
        <w:rPr>
          <w:spacing w:val="40"/>
          <w:sz w:val="16"/>
        </w:rPr>
        <w:t xml:space="preserve"> </w:t>
      </w:r>
      <w:r>
        <w:rPr>
          <w:sz w:val="16"/>
        </w:rPr>
        <w:t>Management</w:t>
      </w:r>
      <w:r>
        <w:rPr>
          <w:spacing w:val="40"/>
          <w:sz w:val="16"/>
        </w:rPr>
        <w:t xml:space="preserve"> </w:t>
      </w:r>
      <w:r>
        <w:rPr>
          <w:sz w:val="16"/>
        </w:rPr>
        <w:t>Committee</w:t>
      </w:r>
      <w:r>
        <w:rPr>
          <w:spacing w:val="40"/>
          <w:sz w:val="16"/>
        </w:rPr>
        <w:t xml:space="preserve"> </w:t>
      </w:r>
      <w:r>
        <w:rPr>
          <w:sz w:val="16"/>
        </w:rPr>
        <w:t>shall</w:t>
      </w:r>
      <w:r>
        <w:rPr>
          <w:spacing w:val="40"/>
          <w:sz w:val="16"/>
        </w:rPr>
        <w:t xml:space="preserve"> </w:t>
      </w:r>
      <w:r>
        <w:rPr>
          <w:sz w:val="16"/>
        </w:rPr>
        <w:t>initially</w:t>
      </w:r>
      <w:r>
        <w:rPr>
          <w:spacing w:val="40"/>
          <w:sz w:val="16"/>
        </w:rPr>
        <w:t xml:space="preserve"> </w:t>
      </w:r>
      <w:r>
        <w:rPr>
          <w:sz w:val="16"/>
        </w:rPr>
        <w:t>be</w:t>
      </w:r>
      <w:r>
        <w:rPr>
          <w:spacing w:val="40"/>
          <w:sz w:val="16"/>
        </w:rPr>
        <w:t xml:space="preserve"> </w:t>
      </w:r>
      <w:r>
        <w:rPr>
          <w:sz w:val="16"/>
        </w:rPr>
        <w:t>Paul</w:t>
      </w:r>
      <w:r>
        <w:rPr>
          <w:spacing w:val="40"/>
          <w:sz w:val="16"/>
        </w:rPr>
        <w:t xml:space="preserve"> </w:t>
      </w:r>
      <w:r>
        <w:rPr>
          <w:sz w:val="16"/>
        </w:rPr>
        <w:t>Rosinack,</w:t>
      </w:r>
      <w:r>
        <w:rPr>
          <w:spacing w:val="40"/>
          <w:sz w:val="16"/>
        </w:rPr>
        <w:t xml:space="preserve"> </w:t>
      </w:r>
      <w:r>
        <w:rPr>
          <w:sz w:val="16"/>
        </w:rPr>
        <w:t>Michael</w:t>
      </w:r>
      <w:r>
        <w:rPr>
          <w:spacing w:val="40"/>
          <w:sz w:val="16"/>
        </w:rPr>
        <w:t xml:space="preserve"> </w:t>
      </w:r>
      <w:r>
        <w:rPr>
          <w:sz w:val="16"/>
        </w:rPr>
        <w:t>Poirier,</w:t>
      </w:r>
      <w:r>
        <w:rPr>
          <w:spacing w:val="40"/>
          <w:sz w:val="16"/>
        </w:rPr>
        <w:t xml:space="preserve"> </w:t>
      </w:r>
      <w:r>
        <w:rPr>
          <w:sz w:val="16"/>
        </w:rPr>
        <w:t>Chris</w:t>
      </w:r>
      <w:r>
        <w:rPr>
          <w:spacing w:val="40"/>
          <w:sz w:val="16"/>
        </w:rPr>
        <w:t xml:space="preserve"> </w:t>
      </w:r>
      <w:r>
        <w:rPr>
          <w:sz w:val="16"/>
        </w:rPr>
        <w:t>Lotz</w:t>
      </w:r>
      <w:r>
        <w:rPr>
          <w:spacing w:val="40"/>
          <w:sz w:val="16"/>
        </w:rPr>
        <w:t xml:space="preserve"> </w:t>
      </w:r>
      <w:r>
        <w:rPr>
          <w:sz w:val="16"/>
        </w:rPr>
        <w:t>and</w:t>
      </w:r>
      <w:r>
        <w:rPr>
          <w:spacing w:val="40"/>
          <w:sz w:val="16"/>
        </w:rPr>
        <w:t xml:space="preserve"> </w:t>
      </w:r>
      <w:r>
        <w:rPr>
          <w:sz w:val="16"/>
        </w:rPr>
        <w:t>Shishir</w:t>
      </w:r>
      <w:r>
        <w:rPr>
          <w:spacing w:val="40"/>
          <w:sz w:val="16"/>
        </w:rPr>
        <w:t xml:space="preserve"> </w:t>
      </w:r>
      <w:r>
        <w:rPr>
          <w:sz w:val="16"/>
        </w:rPr>
        <w:t>Sinha.</w:t>
      </w:r>
      <w:r>
        <w:rPr>
          <w:spacing w:val="40"/>
          <w:sz w:val="16"/>
        </w:rPr>
        <w:t xml:space="preserve"> </w:t>
      </w:r>
      <w:r>
        <w:rPr>
          <w:sz w:val="16"/>
        </w:rPr>
        <w:t>The</w:t>
      </w:r>
      <w:r>
        <w:rPr>
          <w:spacing w:val="40"/>
          <w:sz w:val="16"/>
        </w:rPr>
        <w:t xml:space="preserve"> </w:t>
      </w:r>
      <w:r>
        <w:rPr>
          <w:sz w:val="16"/>
        </w:rPr>
        <w:t>Sekisui</w:t>
      </w:r>
      <w:r>
        <w:rPr>
          <w:spacing w:val="40"/>
          <w:sz w:val="16"/>
        </w:rPr>
        <w:t xml:space="preserve"> </w:t>
      </w:r>
      <w:r>
        <w:rPr>
          <w:sz w:val="16"/>
        </w:rPr>
        <w:t>representatives on the Management Committee shall initially be Bob Schruender, Lee Lipski, Alan Bauer and Tom Cummins.</w:t>
      </w:r>
    </w:p>
    <w:p>
      <w:pPr>
        <w:sectPr>
          <w:footerReference w:type="default" r:id="rId21"/>
          <w:footerReference w:type="first" r:id="rId22"/>
          <w:type w:val="nextPage"/>
          <w:pgSz w:w="11906" w:h="16838"/>
          <w:pgMar w:left="992" w:right="850" w:gutter="0" w:header="0" w:top="820" w:footer="693" w:bottom="880"/>
          <w:pgNumType w:fmt="decimal"/>
          <w:formProt w:val="false"/>
          <w:textDirection w:val="lrTb"/>
          <w:docGrid w:type="default" w:linePitch="100" w:charSpace="4096"/>
        </w:sectPr>
        <w:pStyle w:val="BodyText"/>
        <w:spacing w:lineRule="exact" w:line="181"/>
        <w:ind w:left="1464" w:right="1617"/>
        <w:jc w:val="center"/>
        <w:rPr/>
      </w:pPr>
      <w:r>
        <mc:AlternateContent>
          <mc:Choice Requires="wps">
            <w:drawing>
              <wp:anchor behindDoc="1" distT="0" distB="0" distL="0" distR="0" simplePos="0" locked="0" layoutInCell="0" allowOverlap="1" relativeHeight="37">
                <wp:simplePos x="0" y="0"/>
                <wp:positionH relativeFrom="page">
                  <wp:posOffset>635635</wp:posOffset>
                </wp:positionH>
                <wp:positionV relativeFrom="paragraph">
                  <wp:posOffset>120015</wp:posOffset>
                </wp:positionV>
                <wp:extent cx="6285230" cy="16510"/>
                <wp:effectExtent l="0" t="0" r="0" b="0"/>
                <wp:wrapTopAndBottom/>
                <wp:docPr id="22" name="Graphic 13"/>
                <a:graphic xmlns:a="http://schemas.openxmlformats.org/drawingml/2006/main">
                  <a:graphicData uri="http://schemas.microsoft.com/office/word/2010/wordprocessingShape">
                    <wps:wsp>
                      <wps:cNvSpPr/>
                      <wps:spPr>
                        <a:xfrm>
                          <a:off x="0" y="0"/>
                          <a:ext cx="6285240" cy="16560"/>
                        </a:xfrm>
                        <a:custGeom>
                          <a:avLst/>
                          <a:gdLst>
                            <a:gd name="textAreaLeft" fmla="*/ 0 w 3563280"/>
                            <a:gd name="textAreaRight" fmla="*/ 3563640 w 3563280"/>
                            <a:gd name="textAreaTop" fmla="*/ 0 h 9360"/>
                            <a:gd name="textAreaBottom" fmla="*/ 9720 h 9360"/>
                          </a:gdLst>
                          <a:ahLst/>
                          <a:rect l="textAreaLeft" t="textAreaTop" r="textAreaRight" b="textAreaBottom"/>
                          <a:pathLst>
                            <a:path w="6285230" h="16510">
                              <a:moveTo>
                                <a:pt x="6285230" y="0"/>
                              </a:moveTo>
                              <a:lnTo>
                                <a:pt x="0" y="0"/>
                              </a:lnTo>
                              <a:lnTo>
                                <a:pt x="0" y="16033"/>
                              </a:lnTo>
                              <a:lnTo>
                                <a:pt x="6285230" y="16033"/>
                              </a:lnTo>
                              <a:lnTo>
                                <a:pt x="6285230"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spacing w:val="-5"/>
        </w:rPr>
        <w:t>10</w:t>
      </w:r>
    </w:p>
    <w:p>
      <w:pPr>
        <w:pStyle w:val="ListParagraph"/>
        <w:numPr>
          <w:ilvl w:val="1"/>
          <w:numId w:val="15"/>
        </w:numPr>
        <w:tabs>
          <w:tab w:val="clear" w:pos="720"/>
          <w:tab w:val="left" w:pos="915" w:leader="none"/>
          <w:tab w:val="left" w:pos="918" w:leader="none"/>
        </w:tabs>
        <w:spacing w:lineRule="auto" w:line="264" w:before="82" w:after="0"/>
        <w:ind w:hanging="606" w:left="918" w:right="138"/>
        <w:jc w:val="both"/>
        <w:rPr>
          <w:sz w:val="16"/>
        </w:rPr>
      </w:pPr>
      <w:r>
        <w:rPr>
          <w:sz w:val="16"/>
          <w:u w:val="single"/>
        </w:rPr>
        <w:t>Meetings</w:t>
      </w:r>
      <w:r>
        <w:rPr>
          <w:sz w:val="16"/>
        </w:rPr>
        <w:t>.</w:t>
      </w:r>
      <w:r>
        <w:rPr>
          <w:spacing w:val="34"/>
          <w:sz w:val="16"/>
        </w:rPr>
        <w:t xml:space="preserve"> </w:t>
      </w:r>
      <w:r>
        <w:rPr>
          <w:sz w:val="16"/>
        </w:rPr>
        <w:t>The</w:t>
      </w:r>
      <w:r>
        <w:rPr>
          <w:spacing w:val="34"/>
          <w:sz w:val="16"/>
        </w:rPr>
        <w:t xml:space="preserve"> </w:t>
      </w:r>
      <w:r>
        <w:rPr>
          <w:sz w:val="16"/>
        </w:rPr>
        <w:t>Management</w:t>
      </w:r>
      <w:r>
        <w:rPr>
          <w:spacing w:val="34"/>
          <w:sz w:val="16"/>
        </w:rPr>
        <w:t xml:space="preserve"> </w:t>
      </w:r>
      <w:r>
        <w:rPr>
          <w:sz w:val="16"/>
        </w:rPr>
        <w:t>Committee</w:t>
      </w:r>
      <w:r>
        <w:rPr>
          <w:spacing w:val="34"/>
          <w:sz w:val="16"/>
        </w:rPr>
        <w:t xml:space="preserve"> </w:t>
      </w:r>
      <w:r>
        <w:rPr>
          <w:sz w:val="16"/>
        </w:rPr>
        <w:t>shall</w:t>
      </w:r>
      <w:r>
        <w:rPr>
          <w:spacing w:val="34"/>
          <w:sz w:val="16"/>
        </w:rPr>
        <w:t xml:space="preserve"> </w:t>
      </w:r>
      <w:r>
        <w:rPr>
          <w:sz w:val="16"/>
        </w:rPr>
        <w:t>be</w:t>
      </w:r>
      <w:r>
        <w:rPr>
          <w:spacing w:val="34"/>
          <w:sz w:val="16"/>
        </w:rPr>
        <w:t xml:space="preserve"> </w:t>
      </w:r>
      <w:r>
        <w:rPr>
          <w:sz w:val="16"/>
        </w:rPr>
        <w:t>responsible</w:t>
      </w:r>
      <w:r>
        <w:rPr>
          <w:spacing w:val="34"/>
          <w:sz w:val="16"/>
        </w:rPr>
        <w:t xml:space="preserve"> </w:t>
      </w:r>
      <w:r>
        <w:rPr>
          <w:sz w:val="16"/>
        </w:rPr>
        <w:t>for:</w:t>
      </w:r>
      <w:r>
        <w:rPr>
          <w:spacing w:val="34"/>
          <w:sz w:val="16"/>
        </w:rPr>
        <w:t xml:space="preserve"> </w:t>
      </w:r>
      <w:r>
        <w:rPr>
          <w:sz w:val="16"/>
        </w:rPr>
        <w:t>(A)</w:t>
      </w:r>
      <w:r>
        <w:rPr>
          <w:spacing w:val="34"/>
          <w:sz w:val="16"/>
        </w:rPr>
        <w:t xml:space="preserve"> </w:t>
      </w:r>
      <w:r>
        <w:rPr>
          <w:sz w:val="16"/>
        </w:rPr>
        <w:t>meeting</w:t>
      </w:r>
      <w:r>
        <w:rPr>
          <w:spacing w:val="34"/>
          <w:sz w:val="16"/>
        </w:rPr>
        <w:t xml:space="preserve"> </w:t>
      </w:r>
      <w:r>
        <w:rPr>
          <w:sz w:val="16"/>
        </w:rPr>
        <w:t>quarterly</w:t>
      </w:r>
      <w:r>
        <w:rPr>
          <w:spacing w:val="34"/>
          <w:sz w:val="16"/>
        </w:rPr>
        <w:t xml:space="preserve"> </w:t>
      </w:r>
      <w:r>
        <w:rPr>
          <w:sz w:val="16"/>
        </w:rPr>
        <w:t>unless</w:t>
      </w:r>
      <w:r>
        <w:rPr>
          <w:spacing w:val="34"/>
          <w:sz w:val="16"/>
        </w:rPr>
        <w:t xml:space="preserve"> </w:t>
      </w:r>
      <w:r>
        <w:rPr>
          <w:sz w:val="16"/>
        </w:rPr>
        <w:t>otherwise</w:t>
      </w:r>
      <w:r>
        <w:rPr>
          <w:spacing w:val="34"/>
          <w:sz w:val="16"/>
        </w:rPr>
        <w:t xml:space="preserve"> </w:t>
      </w:r>
      <w:r>
        <w:rPr>
          <w:sz w:val="16"/>
        </w:rPr>
        <w:t>specified</w:t>
      </w:r>
      <w:r>
        <w:rPr>
          <w:spacing w:val="34"/>
          <w:sz w:val="16"/>
        </w:rPr>
        <w:t xml:space="preserve"> </w:t>
      </w:r>
      <w:r>
        <w:rPr>
          <w:sz w:val="16"/>
        </w:rPr>
        <w:t>in</w:t>
      </w:r>
      <w:r>
        <w:rPr>
          <w:spacing w:val="34"/>
          <w:sz w:val="16"/>
        </w:rPr>
        <w:t xml:space="preserve"> </w:t>
      </w:r>
      <w:r>
        <w:rPr>
          <w:sz w:val="16"/>
        </w:rPr>
        <w:t>writing</w:t>
      </w:r>
      <w:r>
        <w:rPr>
          <w:spacing w:val="34"/>
          <w:sz w:val="16"/>
        </w:rPr>
        <w:t xml:space="preserve"> </w:t>
      </w:r>
      <w:r>
        <w:rPr>
          <w:sz w:val="16"/>
        </w:rPr>
        <w:t>by</w:t>
      </w:r>
      <w:r>
        <w:rPr>
          <w:spacing w:val="34"/>
          <w:sz w:val="16"/>
        </w:rPr>
        <w:t xml:space="preserve"> </w:t>
      </w:r>
      <w:r>
        <w:rPr>
          <w:sz w:val="16"/>
        </w:rPr>
        <w:t>the</w:t>
      </w:r>
      <w:r>
        <w:rPr>
          <w:spacing w:val="40"/>
          <w:sz w:val="16"/>
        </w:rPr>
        <w:t xml:space="preserve"> </w:t>
      </w:r>
      <w:r>
        <w:rPr>
          <w:sz w:val="16"/>
        </w:rPr>
        <w:t>Parties</w:t>
      </w:r>
      <w:r>
        <w:rPr>
          <w:spacing w:val="21"/>
          <w:sz w:val="16"/>
        </w:rPr>
        <w:t xml:space="preserve"> </w:t>
      </w:r>
      <w:r>
        <w:rPr>
          <w:sz w:val="16"/>
        </w:rPr>
        <w:t>(in</w:t>
      </w:r>
      <w:r>
        <w:rPr>
          <w:spacing w:val="29"/>
          <w:sz w:val="16"/>
        </w:rPr>
        <w:t xml:space="preserve"> </w:t>
      </w:r>
      <w:r>
        <w:rPr>
          <w:sz w:val="16"/>
        </w:rPr>
        <w:t>person</w:t>
      </w:r>
      <w:r>
        <w:rPr>
          <w:spacing w:val="29"/>
          <w:sz w:val="16"/>
        </w:rPr>
        <w:t xml:space="preserve"> </w:t>
      </w:r>
      <w:r>
        <w:rPr>
          <w:sz w:val="16"/>
        </w:rPr>
        <w:t>or</w:t>
      </w:r>
      <w:r>
        <w:rPr>
          <w:spacing w:val="29"/>
          <w:sz w:val="16"/>
        </w:rPr>
        <w:t xml:space="preserve"> </w:t>
      </w:r>
      <w:r>
        <w:rPr>
          <w:sz w:val="16"/>
        </w:rPr>
        <w:t>via</w:t>
      </w:r>
      <w:r>
        <w:rPr>
          <w:spacing w:val="29"/>
          <w:sz w:val="16"/>
        </w:rPr>
        <w:t xml:space="preserve"> </w:t>
      </w:r>
      <w:r>
        <w:rPr>
          <w:sz w:val="16"/>
        </w:rPr>
        <w:t>phone/webmeeting)</w:t>
      </w:r>
      <w:r>
        <w:rPr>
          <w:spacing w:val="29"/>
          <w:sz w:val="16"/>
        </w:rPr>
        <w:t xml:space="preserve"> </w:t>
      </w:r>
      <w:r>
        <w:rPr>
          <w:sz w:val="16"/>
        </w:rPr>
        <w:t>to</w:t>
      </w:r>
      <w:r>
        <w:rPr>
          <w:spacing w:val="29"/>
          <w:sz w:val="16"/>
        </w:rPr>
        <w:t xml:space="preserve"> </w:t>
      </w:r>
      <w:r>
        <w:rPr>
          <w:sz w:val="16"/>
        </w:rPr>
        <w:t>monitor,</w:t>
      </w:r>
      <w:r>
        <w:rPr>
          <w:spacing w:val="29"/>
          <w:sz w:val="16"/>
        </w:rPr>
        <w:t xml:space="preserve"> </w:t>
      </w:r>
      <w:r>
        <w:rPr>
          <w:sz w:val="16"/>
        </w:rPr>
        <w:t>review,</w:t>
      </w:r>
      <w:r>
        <w:rPr>
          <w:spacing w:val="29"/>
          <w:sz w:val="16"/>
        </w:rPr>
        <w:t xml:space="preserve"> </w:t>
      </w:r>
      <w:r>
        <w:rPr>
          <w:sz w:val="16"/>
        </w:rPr>
        <w:t>and</w:t>
      </w:r>
      <w:r>
        <w:rPr>
          <w:spacing w:val="29"/>
          <w:sz w:val="16"/>
        </w:rPr>
        <w:t xml:space="preserve"> </w:t>
      </w:r>
      <w:r>
        <w:rPr>
          <w:sz w:val="16"/>
        </w:rPr>
        <w:t>discuss</w:t>
      </w:r>
      <w:r>
        <w:rPr>
          <w:spacing w:val="29"/>
          <w:sz w:val="16"/>
        </w:rPr>
        <w:t xml:space="preserve"> </w:t>
      </w:r>
      <w:r>
        <w:rPr>
          <w:sz w:val="16"/>
        </w:rPr>
        <w:t>the</w:t>
      </w:r>
      <w:r>
        <w:rPr>
          <w:spacing w:val="29"/>
          <w:sz w:val="16"/>
        </w:rPr>
        <w:t xml:space="preserve"> </w:t>
      </w:r>
      <w:r>
        <w:rPr>
          <w:sz w:val="16"/>
        </w:rPr>
        <w:t>progress</w:t>
      </w:r>
      <w:r>
        <w:rPr>
          <w:spacing w:val="29"/>
          <w:sz w:val="16"/>
        </w:rPr>
        <w:t xml:space="preserve"> </w:t>
      </w:r>
      <w:r>
        <w:rPr>
          <w:sz w:val="16"/>
        </w:rPr>
        <w:t>under</w:t>
      </w:r>
      <w:r>
        <w:rPr>
          <w:spacing w:val="29"/>
          <w:sz w:val="16"/>
        </w:rPr>
        <w:t xml:space="preserve"> </w:t>
      </w:r>
      <w:r>
        <w:rPr>
          <w:sz w:val="16"/>
        </w:rPr>
        <w:t>the</w:t>
      </w:r>
      <w:r>
        <w:rPr>
          <w:spacing w:val="29"/>
          <w:sz w:val="16"/>
        </w:rPr>
        <w:t xml:space="preserve"> </w:t>
      </w:r>
      <w:r>
        <w:rPr>
          <w:sz w:val="16"/>
        </w:rPr>
        <w:t>Business</w:t>
      </w:r>
      <w:r>
        <w:rPr>
          <w:spacing w:val="29"/>
          <w:sz w:val="16"/>
        </w:rPr>
        <w:t xml:space="preserve"> </w:t>
      </w:r>
      <w:r>
        <w:rPr>
          <w:sz w:val="16"/>
        </w:rPr>
        <w:t>Plan</w:t>
      </w:r>
      <w:r>
        <w:rPr>
          <w:spacing w:val="29"/>
          <w:sz w:val="16"/>
        </w:rPr>
        <w:t xml:space="preserve"> </w:t>
      </w:r>
      <w:r>
        <w:rPr>
          <w:sz w:val="16"/>
        </w:rPr>
        <w:t>and</w:t>
      </w:r>
      <w:r>
        <w:rPr>
          <w:spacing w:val="29"/>
          <w:sz w:val="16"/>
        </w:rPr>
        <w:t xml:space="preserve"> </w:t>
      </w:r>
      <w:r>
        <w:rPr>
          <w:sz w:val="16"/>
        </w:rPr>
        <w:t>Development</w:t>
      </w:r>
      <w:r>
        <w:rPr>
          <w:spacing w:val="40"/>
          <w:sz w:val="16"/>
        </w:rPr>
        <w:t xml:space="preserve"> </w:t>
      </w:r>
      <w:r>
        <w:rPr>
          <w:sz w:val="16"/>
        </w:rPr>
        <w:t>Plan;</w:t>
      </w:r>
      <w:r>
        <w:rPr>
          <w:spacing w:val="40"/>
          <w:sz w:val="16"/>
        </w:rPr>
        <w:t xml:space="preserve"> </w:t>
      </w:r>
      <w:r>
        <w:rPr>
          <w:sz w:val="16"/>
        </w:rPr>
        <w:t>(B) resolving disputes or disagreements between the Parties with respect to the implementation of the Business Plan and</w:t>
      </w:r>
      <w:r>
        <w:rPr>
          <w:spacing w:val="40"/>
          <w:sz w:val="16"/>
        </w:rPr>
        <w:t xml:space="preserve"> </w:t>
      </w:r>
      <w:r>
        <w:rPr>
          <w:sz w:val="16"/>
        </w:rPr>
        <w:t>Development</w:t>
      </w:r>
      <w:r>
        <w:rPr>
          <w:spacing w:val="26"/>
          <w:sz w:val="16"/>
        </w:rPr>
        <w:t xml:space="preserve"> </w:t>
      </w:r>
      <w:r>
        <w:rPr>
          <w:sz w:val="16"/>
        </w:rPr>
        <w:t>Plan;</w:t>
      </w:r>
      <w:r>
        <w:rPr>
          <w:spacing w:val="32"/>
          <w:sz w:val="16"/>
        </w:rPr>
        <w:t xml:space="preserve"> </w:t>
      </w:r>
      <w:r>
        <w:rPr>
          <w:sz w:val="16"/>
        </w:rPr>
        <w:t>(C)</w:t>
      </w:r>
      <w:r>
        <w:rPr>
          <w:spacing w:val="32"/>
          <w:sz w:val="16"/>
        </w:rPr>
        <w:t xml:space="preserve"> </w:t>
      </w:r>
      <w:r>
        <w:rPr>
          <w:sz w:val="16"/>
        </w:rPr>
        <w:t>coordinating</w:t>
      </w:r>
      <w:r>
        <w:rPr>
          <w:spacing w:val="32"/>
          <w:sz w:val="16"/>
        </w:rPr>
        <w:t xml:space="preserve"> </w:t>
      </w:r>
      <w:r>
        <w:rPr>
          <w:sz w:val="16"/>
        </w:rPr>
        <w:t>the</w:t>
      </w:r>
      <w:r>
        <w:rPr>
          <w:spacing w:val="32"/>
          <w:sz w:val="16"/>
        </w:rPr>
        <w:t xml:space="preserve"> </w:t>
      </w:r>
      <w:r>
        <w:rPr>
          <w:sz w:val="16"/>
        </w:rPr>
        <w:t>exchange</w:t>
      </w:r>
      <w:r>
        <w:rPr>
          <w:spacing w:val="32"/>
          <w:sz w:val="16"/>
        </w:rPr>
        <w:t xml:space="preserve"> </w:t>
      </w:r>
      <w:r>
        <w:rPr>
          <w:sz w:val="16"/>
        </w:rPr>
        <w:t>of</w:t>
      </w:r>
      <w:r>
        <w:rPr>
          <w:spacing w:val="32"/>
          <w:sz w:val="16"/>
        </w:rPr>
        <w:t xml:space="preserve"> </w:t>
      </w:r>
      <w:r>
        <w:rPr>
          <w:sz w:val="16"/>
        </w:rPr>
        <w:t>information</w:t>
      </w:r>
      <w:r>
        <w:rPr>
          <w:spacing w:val="32"/>
          <w:sz w:val="16"/>
        </w:rPr>
        <w:t xml:space="preserve"> </w:t>
      </w:r>
      <w:r>
        <w:rPr>
          <w:sz w:val="16"/>
        </w:rPr>
        <w:t>between</w:t>
      </w:r>
      <w:r>
        <w:rPr>
          <w:spacing w:val="32"/>
          <w:sz w:val="16"/>
        </w:rPr>
        <w:t xml:space="preserve"> </w:t>
      </w:r>
      <w:r>
        <w:rPr>
          <w:sz w:val="16"/>
        </w:rPr>
        <w:t>the</w:t>
      </w:r>
      <w:r>
        <w:rPr>
          <w:spacing w:val="32"/>
          <w:sz w:val="16"/>
        </w:rPr>
        <w:t xml:space="preserve"> </w:t>
      </w:r>
      <w:r>
        <w:rPr>
          <w:sz w:val="16"/>
        </w:rPr>
        <w:t>Parties</w:t>
      </w:r>
      <w:r>
        <w:rPr>
          <w:spacing w:val="32"/>
          <w:sz w:val="16"/>
        </w:rPr>
        <w:t xml:space="preserve"> </w:t>
      </w:r>
      <w:r>
        <w:rPr>
          <w:sz w:val="16"/>
        </w:rPr>
        <w:t>in</w:t>
      </w:r>
      <w:r>
        <w:rPr>
          <w:spacing w:val="32"/>
          <w:sz w:val="16"/>
        </w:rPr>
        <w:t xml:space="preserve"> </w:t>
      </w:r>
      <w:r>
        <w:rPr>
          <w:sz w:val="16"/>
        </w:rPr>
        <w:t>connection</w:t>
      </w:r>
      <w:r>
        <w:rPr>
          <w:spacing w:val="32"/>
          <w:sz w:val="16"/>
        </w:rPr>
        <w:t xml:space="preserve"> </w:t>
      </w:r>
      <w:r>
        <w:rPr>
          <w:sz w:val="16"/>
        </w:rPr>
        <w:t>with</w:t>
      </w:r>
      <w:r>
        <w:rPr>
          <w:spacing w:val="32"/>
          <w:sz w:val="16"/>
        </w:rPr>
        <w:t xml:space="preserve"> </w:t>
      </w:r>
      <w:r>
        <w:rPr>
          <w:sz w:val="16"/>
        </w:rPr>
        <w:t>the</w:t>
      </w:r>
      <w:r>
        <w:rPr>
          <w:spacing w:val="32"/>
          <w:sz w:val="16"/>
        </w:rPr>
        <w:t xml:space="preserve"> </w:t>
      </w:r>
      <w:r>
        <w:rPr>
          <w:sz w:val="16"/>
        </w:rPr>
        <w:t>activities</w:t>
      </w:r>
      <w:r>
        <w:rPr>
          <w:spacing w:val="32"/>
          <w:sz w:val="16"/>
        </w:rPr>
        <w:t xml:space="preserve"> </w:t>
      </w:r>
      <w:r>
        <w:rPr>
          <w:sz w:val="16"/>
        </w:rPr>
        <w:t>contemplated</w:t>
      </w:r>
      <w:r>
        <w:rPr>
          <w:spacing w:val="40"/>
          <w:sz w:val="16"/>
        </w:rPr>
        <w:t xml:space="preserve"> </w:t>
      </w:r>
      <w:r>
        <w:rPr>
          <w:sz w:val="16"/>
        </w:rPr>
        <w:t>by the</w:t>
      </w:r>
      <w:r>
        <w:rPr>
          <w:spacing w:val="40"/>
          <w:sz w:val="16"/>
        </w:rPr>
        <w:t xml:space="preserve"> </w:t>
      </w:r>
      <w:r>
        <w:rPr>
          <w:sz w:val="16"/>
        </w:rPr>
        <w:t>Business Plan, the Development Plan and this Agreement; (D) confirming the achievement of any milestones resulting in an</w:t>
      </w:r>
      <w:r>
        <w:rPr>
          <w:spacing w:val="40"/>
          <w:sz w:val="16"/>
        </w:rPr>
        <w:t xml:space="preserve"> </w:t>
      </w:r>
      <w:r>
        <w:rPr>
          <w:sz w:val="16"/>
        </w:rPr>
        <w:t>additional</w:t>
      </w:r>
      <w:r>
        <w:rPr>
          <w:spacing w:val="19"/>
          <w:sz w:val="16"/>
        </w:rPr>
        <w:t xml:space="preserve"> </w:t>
      </w:r>
      <w:r>
        <w:rPr>
          <w:sz w:val="16"/>
        </w:rPr>
        <w:t>payment</w:t>
      </w:r>
      <w:r>
        <w:rPr>
          <w:spacing w:val="23"/>
          <w:sz w:val="16"/>
        </w:rPr>
        <w:t xml:space="preserve"> </w:t>
      </w:r>
      <w:r>
        <w:rPr>
          <w:sz w:val="16"/>
        </w:rPr>
        <w:t>under</w:t>
      </w:r>
      <w:r>
        <w:rPr>
          <w:spacing w:val="23"/>
          <w:sz w:val="16"/>
        </w:rPr>
        <w:t xml:space="preserve"> </w:t>
      </w:r>
      <w:r>
        <w:rPr>
          <w:sz w:val="16"/>
        </w:rPr>
        <w:t>the</w:t>
      </w:r>
      <w:r>
        <w:rPr>
          <w:spacing w:val="23"/>
          <w:sz w:val="16"/>
        </w:rPr>
        <w:t xml:space="preserve"> </w:t>
      </w:r>
      <w:r>
        <w:rPr>
          <w:sz w:val="16"/>
        </w:rPr>
        <w:t>Development</w:t>
      </w:r>
      <w:r>
        <w:rPr>
          <w:spacing w:val="23"/>
          <w:sz w:val="16"/>
        </w:rPr>
        <w:t xml:space="preserve"> </w:t>
      </w:r>
      <w:r>
        <w:rPr>
          <w:sz w:val="16"/>
        </w:rPr>
        <w:t>Plan,</w:t>
      </w:r>
      <w:r>
        <w:rPr>
          <w:spacing w:val="23"/>
          <w:sz w:val="16"/>
        </w:rPr>
        <w:t xml:space="preserve"> </w:t>
      </w:r>
      <w:r>
        <w:rPr>
          <w:sz w:val="16"/>
        </w:rPr>
        <w:t>and</w:t>
      </w:r>
      <w:r>
        <w:rPr>
          <w:spacing w:val="23"/>
          <w:sz w:val="16"/>
        </w:rPr>
        <w:t xml:space="preserve"> </w:t>
      </w:r>
      <w:r>
        <w:rPr>
          <w:sz w:val="16"/>
        </w:rPr>
        <w:t>(E)</w:t>
      </w:r>
      <w:r>
        <w:rPr>
          <w:spacing w:val="23"/>
          <w:sz w:val="16"/>
        </w:rPr>
        <w:t xml:space="preserve"> </w:t>
      </w:r>
      <w:r>
        <w:rPr>
          <w:sz w:val="16"/>
        </w:rPr>
        <w:t>carrying</w:t>
      </w:r>
      <w:r>
        <w:rPr>
          <w:spacing w:val="23"/>
          <w:sz w:val="16"/>
        </w:rPr>
        <w:t xml:space="preserve"> </w:t>
      </w:r>
      <w:r>
        <w:rPr>
          <w:sz w:val="16"/>
        </w:rPr>
        <w:t>out</w:t>
      </w:r>
      <w:r>
        <w:rPr>
          <w:spacing w:val="23"/>
          <w:sz w:val="16"/>
        </w:rPr>
        <w:t xml:space="preserve"> </w:t>
      </w:r>
      <w:r>
        <w:rPr>
          <w:sz w:val="16"/>
        </w:rPr>
        <w:t>any</w:t>
      </w:r>
      <w:r>
        <w:rPr>
          <w:spacing w:val="23"/>
          <w:sz w:val="16"/>
        </w:rPr>
        <w:t xml:space="preserve"> </w:t>
      </w:r>
      <w:r>
        <w:rPr>
          <w:sz w:val="16"/>
        </w:rPr>
        <w:t>other</w:t>
      </w:r>
      <w:r>
        <w:rPr>
          <w:spacing w:val="23"/>
          <w:sz w:val="16"/>
        </w:rPr>
        <w:t xml:space="preserve"> </w:t>
      </w:r>
      <w:r>
        <w:rPr>
          <w:sz w:val="16"/>
        </w:rPr>
        <w:t>responsibilities</w:t>
      </w:r>
      <w:r>
        <w:rPr>
          <w:spacing w:val="23"/>
          <w:sz w:val="16"/>
        </w:rPr>
        <w:t xml:space="preserve"> </w:t>
      </w:r>
      <w:r>
        <w:rPr>
          <w:sz w:val="16"/>
        </w:rPr>
        <w:t>as</w:t>
      </w:r>
      <w:r>
        <w:rPr>
          <w:spacing w:val="23"/>
          <w:sz w:val="16"/>
        </w:rPr>
        <w:t xml:space="preserve"> </w:t>
      </w:r>
      <w:r>
        <w:rPr>
          <w:sz w:val="16"/>
        </w:rPr>
        <w:t>are</w:t>
      </w:r>
      <w:r>
        <w:rPr>
          <w:spacing w:val="23"/>
          <w:sz w:val="16"/>
        </w:rPr>
        <w:t xml:space="preserve"> </w:t>
      </w:r>
      <w:r>
        <w:rPr>
          <w:sz w:val="16"/>
        </w:rPr>
        <w:t>set</w:t>
      </w:r>
      <w:r>
        <w:rPr>
          <w:spacing w:val="23"/>
          <w:sz w:val="16"/>
        </w:rPr>
        <w:t xml:space="preserve"> </w:t>
      </w:r>
      <w:r>
        <w:rPr>
          <w:sz w:val="16"/>
        </w:rPr>
        <w:t>forth</w:t>
      </w:r>
      <w:r>
        <w:rPr>
          <w:spacing w:val="23"/>
          <w:sz w:val="16"/>
        </w:rPr>
        <w:t xml:space="preserve"> </w:t>
      </w:r>
      <w:r>
        <w:rPr>
          <w:sz w:val="16"/>
        </w:rPr>
        <w:t>in</w:t>
      </w:r>
      <w:r>
        <w:rPr>
          <w:spacing w:val="23"/>
          <w:sz w:val="16"/>
        </w:rPr>
        <w:t xml:space="preserve"> </w:t>
      </w:r>
      <w:r>
        <w:rPr>
          <w:sz w:val="16"/>
        </w:rPr>
        <w:t>this</w:t>
      </w:r>
      <w:r>
        <w:rPr>
          <w:spacing w:val="23"/>
          <w:sz w:val="16"/>
        </w:rPr>
        <w:t xml:space="preserve"> </w:t>
      </w:r>
      <w:r>
        <w:rPr>
          <w:sz w:val="16"/>
        </w:rPr>
        <w:t>Agreement,</w:t>
      </w:r>
      <w:r>
        <w:rPr>
          <w:spacing w:val="23"/>
          <w:sz w:val="16"/>
        </w:rPr>
        <w:t xml:space="preserve"> </w:t>
      </w:r>
      <w:r>
        <w:rPr>
          <w:sz w:val="16"/>
        </w:rPr>
        <w:t>or</w:t>
      </w:r>
      <w:r>
        <w:rPr>
          <w:spacing w:val="40"/>
          <w:sz w:val="16"/>
        </w:rPr>
        <w:t xml:space="preserve"> </w:t>
      </w:r>
      <w:r>
        <w:rPr>
          <w:sz w:val="16"/>
        </w:rPr>
        <w:t>that</w:t>
      </w:r>
      <w:r>
        <w:rPr>
          <w:spacing w:val="30"/>
          <w:sz w:val="16"/>
        </w:rPr>
        <w:t xml:space="preserve"> </w:t>
      </w:r>
      <w:r>
        <w:rPr>
          <w:sz w:val="16"/>
        </w:rPr>
        <w:t>are</w:t>
      </w:r>
      <w:r>
        <w:rPr>
          <w:spacing w:val="30"/>
          <w:sz w:val="16"/>
        </w:rPr>
        <w:t xml:space="preserve"> </w:t>
      </w:r>
      <w:r>
        <w:rPr>
          <w:sz w:val="16"/>
        </w:rPr>
        <w:t>assigned</w:t>
      </w:r>
      <w:r>
        <w:rPr>
          <w:spacing w:val="30"/>
          <w:sz w:val="16"/>
        </w:rPr>
        <w:t xml:space="preserve"> </w:t>
      </w:r>
      <w:r>
        <w:rPr>
          <w:sz w:val="16"/>
        </w:rPr>
        <w:t>to</w:t>
      </w:r>
      <w:r>
        <w:rPr>
          <w:spacing w:val="30"/>
          <w:sz w:val="16"/>
        </w:rPr>
        <w:t xml:space="preserve"> </w:t>
      </w:r>
      <w:r>
        <w:rPr>
          <w:sz w:val="16"/>
        </w:rPr>
        <w:t>it</w:t>
      </w:r>
      <w:r>
        <w:rPr>
          <w:spacing w:val="30"/>
          <w:sz w:val="16"/>
        </w:rPr>
        <w:t xml:space="preserve"> </w:t>
      </w:r>
      <w:r>
        <w:rPr>
          <w:sz w:val="16"/>
        </w:rPr>
        <w:t>by</w:t>
      </w:r>
      <w:r>
        <w:rPr>
          <w:spacing w:val="30"/>
          <w:sz w:val="16"/>
        </w:rPr>
        <w:t xml:space="preserve"> </w:t>
      </w:r>
      <w:r>
        <w:rPr>
          <w:sz w:val="16"/>
        </w:rPr>
        <w:t>the</w:t>
      </w:r>
      <w:r>
        <w:rPr>
          <w:spacing w:val="30"/>
          <w:sz w:val="16"/>
        </w:rPr>
        <w:t xml:space="preserve"> </w:t>
      </w:r>
      <w:r>
        <w:rPr>
          <w:sz w:val="16"/>
        </w:rPr>
        <w:t>Parties.</w:t>
      </w:r>
      <w:r>
        <w:rPr>
          <w:spacing w:val="30"/>
          <w:sz w:val="16"/>
        </w:rPr>
        <w:t xml:space="preserve"> </w:t>
      </w:r>
      <w:r>
        <w:rPr>
          <w:sz w:val="16"/>
        </w:rPr>
        <w:t>Each</w:t>
      </w:r>
      <w:r>
        <w:rPr>
          <w:spacing w:val="30"/>
          <w:sz w:val="16"/>
        </w:rPr>
        <w:t xml:space="preserve"> </w:t>
      </w:r>
      <w:r>
        <w:rPr>
          <w:sz w:val="16"/>
        </w:rPr>
        <w:t>Party</w:t>
      </w:r>
      <w:r>
        <w:rPr>
          <w:spacing w:val="30"/>
          <w:sz w:val="16"/>
        </w:rPr>
        <w:t xml:space="preserve"> </w:t>
      </w:r>
      <w:r>
        <w:rPr>
          <w:sz w:val="16"/>
        </w:rPr>
        <w:t>may</w:t>
      </w:r>
      <w:r>
        <w:rPr>
          <w:spacing w:val="30"/>
          <w:sz w:val="16"/>
        </w:rPr>
        <w:t xml:space="preserve"> </w:t>
      </w:r>
      <w:r>
        <w:rPr>
          <w:sz w:val="16"/>
        </w:rPr>
        <w:t>invite</w:t>
      </w:r>
      <w:r>
        <w:rPr>
          <w:spacing w:val="30"/>
          <w:sz w:val="16"/>
        </w:rPr>
        <w:t xml:space="preserve"> </w:t>
      </w:r>
      <w:r>
        <w:rPr>
          <w:sz w:val="16"/>
        </w:rPr>
        <w:t>other</w:t>
      </w:r>
      <w:r>
        <w:rPr>
          <w:spacing w:val="30"/>
          <w:sz w:val="16"/>
        </w:rPr>
        <w:t xml:space="preserve"> </w:t>
      </w:r>
      <w:r>
        <w:rPr>
          <w:sz w:val="16"/>
        </w:rPr>
        <w:t>representatives</w:t>
      </w:r>
      <w:r>
        <w:rPr>
          <w:spacing w:val="30"/>
          <w:sz w:val="16"/>
        </w:rPr>
        <w:t xml:space="preserve"> </w:t>
      </w:r>
      <w:r>
        <w:rPr>
          <w:sz w:val="16"/>
        </w:rPr>
        <w:t>of</w:t>
      </w:r>
      <w:r>
        <w:rPr>
          <w:spacing w:val="30"/>
          <w:sz w:val="16"/>
        </w:rPr>
        <w:t xml:space="preserve"> </w:t>
      </w:r>
      <w:r>
        <w:rPr>
          <w:sz w:val="16"/>
        </w:rPr>
        <w:t>such</w:t>
      </w:r>
      <w:r>
        <w:rPr>
          <w:spacing w:val="30"/>
          <w:sz w:val="16"/>
        </w:rPr>
        <w:t xml:space="preserve"> </w:t>
      </w:r>
      <w:r>
        <w:rPr>
          <w:sz w:val="16"/>
        </w:rPr>
        <w:t>Party</w:t>
      </w:r>
      <w:r>
        <w:rPr>
          <w:spacing w:val="30"/>
          <w:sz w:val="16"/>
        </w:rPr>
        <w:t xml:space="preserve"> </w:t>
      </w:r>
      <w:r>
        <w:rPr>
          <w:sz w:val="16"/>
        </w:rPr>
        <w:t>to</w:t>
      </w:r>
      <w:r>
        <w:rPr>
          <w:spacing w:val="30"/>
          <w:sz w:val="16"/>
        </w:rPr>
        <w:t xml:space="preserve"> </w:t>
      </w:r>
      <w:r>
        <w:rPr>
          <w:sz w:val="16"/>
        </w:rPr>
        <w:t>join</w:t>
      </w:r>
      <w:r>
        <w:rPr>
          <w:spacing w:val="30"/>
          <w:sz w:val="16"/>
        </w:rPr>
        <w:t xml:space="preserve"> </w:t>
      </w:r>
      <w:r>
        <w:rPr>
          <w:sz w:val="16"/>
        </w:rPr>
        <w:t>any</w:t>
      </w:r>
      <w:r>
        <w:rPr>
          <w:spacing w:val="30"/>
          <w:sz w:val="16"/>
        </w:rPr>
        <w:t xml:space="preserve"> </w:t>
      </w:r>
      <w:r>
        <w:rPr>
          <w:sz w:val="16"/>
        </w:rPr>
        <w:t>management</w:t>
      </w:r>
      <w:r>
        <w:rPr>
          <w:spacing w:val="30"/>
          <w:sz w:val="16"/>
        </w:rPr>
        <w:t xml:space="preserve"> </w:t>
      </w:r>
      <w:r>
        <w:rPr>
          <w:sz w:val="16"/>
        </w:rPr>
        <w:t>committee</w:t>
      </w:r>
      <w:r>
        <w:rPr>
          <w:spacing w:val="40"/>
          <w:sz w:val="16"/>
        </w:rPr>
        <w:t xml:space="preserve"> </w:t>
      </w:r>
      <w:r>
        <w:rPr>
          <w:sz w:val="16"/>
        </w:rPr>
        <w:t>meeting</w:t>
      </w:r>
      <w:r>
        <w:rPr>
          <w:spacing w:val="16"/>
          <w:sz w:val="16"/>
        </w:rPr>
        <w:t xml:space="preserve"> </w:t>
      </w:r>
      <w:r>
        <w:rPr>
          <w:sz w:val="16"/>
        </w:rPr>
        <w:t>if</w:t>
      </w:r>
      <w:r>
        <w:rPr>
          <w:spacing w:val="16"/>
          <w:sz w:val="16"/>
        </w:rPr>
        <w:t xml:space="preserve"> </w:t>
      </w:r>
      <w:r>
        <w:rPr>
          <w:sz w:val="16"/>
        </w:rPr>
        <w:t>it</w:t>
      </w:r>
      <w:r>
        <w:rPr>
          <w:spacing w:val="16"/>
          <w:sz w:val="16"/>
        </w:rPr>
        <w:t xml:space="preserve"> </w:t>
      </w:r>
      <w:r>
        <w:rPr>
          <w:sz w:val="16"/>
        </w:rPr>
        <w:t>would</w:t>
      </w:r>
      <w:r>
        <w:rPr>
          <w:spacing w:val="16"/>
          <w:sz w:val="16"/>
        </w:rPr>
        <w:t xml:space="preserve"> </w:t>
      </w:r>
      <w:r>
        <w:rPr>
          <w:sz w:val="16"/>
        </w:rPr>
        <w:t>be</w:t>
      </w:r>
      <w:r>
        <w:rPr>
          <w:spacing w:val="16"/>
          <w:sz w:val="16"/>
        </w:rPr>
        <w:t xml:space="preserve"> </w:t>
      </w:r>
      <w:r>
        <w:rPr>
          <w:sz w:val="16"/>
        </w:rPr>
        <w:t>useful</w:t>
      </w:r>
      <w:r>
        <w:rPr>
          <w:spacing w:val="16"/>
          <w:sz w:val="16"/>
        </w:rPr>
        <w:t xml:space="preserve"> </w:t>
      </w:r>
      <w:r>
        <w:rPr>
          <w:sz w:val="16"/>
        </w:rPr>
        <w:t>to</w:t>
      </w:r>
      <w:r>
        <w:rPr>
          <w:spacing w:val="16"/>
          <w:sz w:val="16"/>
        </w:rPr>
        <w:t xml:space="preserve"> </w:t>
      </w:r>
      <w:r>
        <w:rPr>
          <w:sz w:val="16"/>
        </w:rPr>
        <w:t>have</w:t>
      </w:r>
      <w:r>
        <w:rPr>
          <w:spacing w:val="16"/>
          <w:sz w:val="16"/>
        </w:rPr>
        <w:t xml:space="preserve"> </w:t>
      </w:r>
      <w:r>
        <w:rPr>
          <w:sz w:val="16"/>
        </w:rPr>
        <w:t>their</w:t>
      </w:r>
      <w:r>
        <w:rPr>
          <w:spacing w:val="16"/>
          <w:sz w:val="16"/>
        </w:rPr>
        <w:t xml:space="preserve"> </w:t>
      </w:r>
      <w:r>
        <w:rPr>
          <w:sz w:val="16"/>
        </w:rPr>
        <w:t>input</w:t>
      </w:r>
      <w:r>
        <w:rPr>
          <w:spacing w:val="16"/>
          <w:sz w:val="16"/>
        </w:rPr>
        <w:t xml:space="preserve"> </w:t>
      </w:r>
      <w:r>
        <w:rPr>
          <w:sz w:val="16"/>
        </w:rPr>
        <w:t>for</w:t>
      </w:r>
      <w:r>
        <w:rPr>
          <w:spacing w:val="16"/>
          <w:sz w:val="16"/>
        </w:rPr>
        <w:t xml:space="preserve"> </w:t>
      </w:r>
      <w:r>
        <w:rPr>
          <w:sz w:val="16"/>
        </w:rPr>
        <w:t>a</w:t>
      </w:r>
      <w:r>
        <w:rPr>
          <w:spacing w:val="16"/>
          <w:sz w:val="16"/>
        </w:rPr>
        <w:t xml:space="preserve"> </w:t>
      </w:r>
      <w:r>
        <w:rPr>
          <w:sz w:val="16"/>
        </w:rPr>
        <w:t>particular</w:t>
      </w:r>
      <w:r>
        <w:rPr>
          <w:spacing w:val="16"/>
          <w:sz w:val="16"/>
        </w:rPr>
        <w:t xml:space="preserve"> </w:t>
      </w:r>
      <w:r>
        <w:rPr>
          <w:sz w:val="16"/>
        </w:rPr>
        <w:t>agenda</w:t>
      </w:r>
      <w:r>
        <w:rPr>
          <w:spacing w:val="16"/>
          <w:sz w:val="16"/>
        </w:rPr>
        <w:t xml:space="preserve"> </w:t>
      </w:r>
      <w:r>
        <w:rPr>
          <w:sz w:val="16"/>
        </w:rPr>
        <w:t>topic.</w:t>
      </w:r>
      <w:r>
        <w:rPr>
          <w:spacing w:val="16"/>
          <w:sz w:val="16"/>
        </w:rPr>
        <w:t xml:space="preserve"> </w:t>
      </w:r>
      <w:r>
        <w:rPr>
          <w:sz w:val="16"/>
        </w:rPr>
        <w:t>For</w:t>
      </w:r>
      <w:r>
        <w:rPr>
          <w:spacing w:val="16"/>
          <w:sz w:val="16"/>
        </w:rPr>
        <w:t xml:space="preserve"> </w:t>
      </w:r>
      <w:r>
        <w:rPr>
          <w:sz w:val="16"/>
        </w:rPr>
        <w:t>the</w:t>
      </w:r>
      <w:r>
        <w:rPr>
          <w:spacing w:val="16"/>
          <w:sz w:val="16"/>
        </w:rPr>
        <w:t xml:space="preserve"> </w:t>
      </w:r>
      <w:r>
        <w:rPr>
          <w:sz w:val="16"/>
        </w:rPr>
        <w:t>avoidance</w:t>
      </w:r>
      <w:r>
        <w:rPr>
          <w:spacing w:val="16"/>
          <w:sz w:val="16"/>
        </w:rPr>
        <w:t xml:space="preserve"> </w:t>
      </w:r>
      <w:r>
        <w:rPr>
          <w:sz w:val="16"/>
        </w:rPr>
        <w:t>of</w:t>
      </w:r>
      <w:r>
        <w:rPr>
          <w:spacing w:val="16"/>
          <w:sz w:val="16"/>
        </w:rPr>
        <w:t xml:space="preserve"> </w:t>
      </w:r>
      <w:r>
        <w:rPr>
          <w:sz w:val="16"/>
        </w:rPr>
        <w:t>doubt,</w:t>
      </w:r>
      <w:r>
        <w:rPr>
          <w:spacing w:val="16"/>
          <w:sz w:val="16"/>
        </w:rPr>
        <w:t xml:space="preserve"> </w:t>
      </w:r>
      <w:r>
        <w:rPr>
          <w:sz w:val="16"/>
        </w:rPr>
        <w:t>the</w:t>
      </w:r>
      <w:r>
        <w:rPr>
          <w:spacing w:val="16"/>
          <w:sz w:val="16"/>
        </w:rPr>
        <w:t xml:space="preserve"> </w:t>
      </w:r>
      <w:r>
        <w:rPr>
          <w:sz w:val="16"/>
        </w:rPr>
        <w:t>Management Committee</w:t>
      </w:r>
      <w:r>
        <w:rPr>
          <w:spacing w:val="40"/>
          <w:sz w:val="16"/>
        </w:rPr>
        <w:t xml:space="preserve"> </w:t>
      </w:r>
      <w:r>
        <w:rPr>
          <w:sz w:val="16"/>
        </w:rPr>
        <w:t>shall not have the power to amend this Agreement or to waive a Party’s compliance with the terms and conditions contained in this</w:t>
      </w:r>
      <w:r>
        <w:rPr>
          <w:spacing w:val="40"/>
          <w:sz w:val="16"/>
        </w:rPr>
        <w:t xml:space="preserve"> </w:t>
      </w:r>
      <w:r>
        <w:rPr>
          <w:spacing w:val="-2"/>
          <w:sz w:val="16"/>
        </w:rPr>
        <w:t>Agreement.</w:t>
      </w:r>
    </w:p>
    <w:p>
      <w:pPr>
        <w:pStyle w:val="ListParagraph"/>
        <w:numPr>
          <w:ilvl w:val="1"/>
          <w:numId w:val="15"/>
        </w:numPr>
        <w:tabs>
          <w:tab w:val="clear" w:pos="720"/>
          <w:tab w:val="left" w:pos="915" w:leader="none"/>
          <w:tab w:val="left" w:pos="918" w:leader="none"/>
        </w:tabs>
        <w:spacing w:lineRule="auto" w:line="264" w:before="0" w:after="0"/>
        <w:ind w:hanging="606" w:left="918" w:right="140"/>
        <w:jc w:val="both"/>
        <w:rPr>
          <w:sz w:val="16"/>
        </w:rPr>
      </w:pPr>
      <w:r>
        <w:rPr>
          <w:sz w:val="16"/>
          <w:u w:val="single"/>
        </w:rPr>
        <w:t>R&amp;D Subcommittee</w:t>
      </w:r>
      <w:r>
        <w:rPr>
          <w:sz w:val="16"/>
        </w:rPr>
        <w:t>. The Management Committee shall also organize research and development review meetings, which may include</w:t>
      </w:r>
      <w:r>
        <w:rPr>
          <w:spacing w:val="40"/>
          <w:sz w:val="16"/>
        </w:rPr>
        <w:t xml:space="preserve"> </w:t>
      </w:r>
      <w:r>
        <w:rPr>
          <w:sz w:val="16"/>
        </w:rPr>
        <w:t>members of the Management Committee as well as other representatives of either Party, meeting monthly unless otherwise specified in</w:t>
      </w:r>
      <w:r>
        <w:rPr>
          <w:spacing w:val="40"/>
          <w:sz w:val="16"/>
        </w:rPr>
        <w:t xml:space="preserve"> </w:t>
      </w:r>
      <w:r>
        <w:rPr>
          <w:sz w:val="16"/>
        </w:rPr>
        <w:t>writing by the Parties (in person or via phone/webmeeting) to monitor, review, and discuss the progress of the development of future</w:t>
      </w:r>
      <w:r>
        <w:rPr>
          <w:spacing w:val="40"/>
          <w:sz w:val="16"/>
        </w:rPr>
        <w:t xml:space="preserve"> </w:t>
      </w:r>
      <w:r>
        <w:rPr>
          <w:sz w:val="16"/>
        </w:rPr>
        <w:t>Products and manufacturing capability in accordance with the Development Plan, including a review of all applicable</w:t>
      </w:r>
      <w:r>
        <w:rPr>
          <w:spacing w:val="40"/>
          <w:sz w:val="16"/>
        </w:rPr>
        <w:t xml:space="preserve"> </w:t>
      </w:r>
      <w:r>
        <w:rPr>
          <w:sz w:val="16"/>
        </w:rPr>
        <w:t>data</w:t>
      </w:r>
      <w:r>
        <w:rPr>
          <w:spacing w:val="40"/>
          <w:sz w:val="16"/>
        </w:rPr>
        <w:t xml:space="preserve"> </w:t>
      </w:r>
      <w:r>
        <w:rPr>
          <w:sz w:val="16"/>
        </w:rPr>
        <w:t>and</w:t>
      </w:r>
      <w:r>
        <w:rPr>
          <w:spacing w:val="40"/>
          <w:sz w:val="16"/>
        </w:rPr>
        <w:t xml:space="preserve"> </w:t>
      </w:r>
      <w:r>
        <w:rPr>
          <w:sz w:val="16"/>
        </w:rPr>
        <w:t>an</w:t>
      </w:r>
      <w:r>
        <w:rPr>
          <w:spacing w:val="40"/>
          <w:sz w:val="16"/>
        </w:rPr>
        <w:t xml:space="preserve"> </w:t>
      </w:r>
      <w:r>
        <w:rPr>
          <w:sz w:val="16"/>
        </w:rPr>
        <w:t>assessment of resources.</w:t>
      </w:r>
    </w:p>
    <w:p>
      <w:pPr>
        <w:pStyle w:val="ListParagraph"/>
        <w:numPr>
          <w:ilvl w:val="1"/>
          <w:numId w:val="15"/>
        </w:numPr>
        <w:tabs>
          <w:tab w:val="clear" w:pos="720"/>
          <w:tab w:val="left" w:pos="915" w:leader="none"/>
          <w:tab w:val="left" w:pos="918" w:leader="none"/>
        </w:tabs>
        <w:spacing w:lineRule="auto" w:line="264" w:before="0" w:after="0"/>
        <w:ind w:hanging="606" w:left="918" w:right="138"/>
        <w:jc w:val="both"/>
        <w:rPr>
          <w:sz w:val="16"/>
        </w:rPr>
      </w:pPr>
      <w:r>
        <w:rPr>
          <w:sz w:val="16"/>
          <w:u w:val="single"/>
        </w:rPr>
        <w:t>Quality Subcommittee</w:t>
      </w:r>
      <w:r>
        <w:rPr>
          <w:sz w:val="16"/>
        </w:rPr>
        <w:t>. The Management Committee may also organize quality review meetings, which may include members of the</w:t>
      </w:r>
      <w:r>
        <w:rPr>
          <w:spacing w:val="40"/>
          <w:sz w:val="16"/>
        </w:rPr>
        <w:t xml:space="preserve"> </w:t>
      </w:r>
      <w:r>
        <w:rPr>
          <w:sz w:val="16"/>
        </w:rPr>
        <w:t>Management Committee as well as other representatives of either Party, meeting quarterly unless otherwise specified in writing by the</w:t>
      </w:r>
      <w:r>
        <w:rPr>
          <w:spacing w:val="40"/>
          <w:sz w:val="16"/>
        </w:rPr>
        <w:t xml:space="preserve"> </w:t>
      </w:r>
      <w:r>
        <w:rPr>
          <w:sz w:val="16"/>
        </w:rPr>
        <w:t>Parties</w:t>
      </w:r>
      <w:r>
        <w:rPr>
          <w:spacing w:val="40"/>
          <w:sz w:val="16"/>
        </w:rPr>
        <w:t xml:space="preserve"> </w:t>
      </w:r>
      <w:r>
        <w:rPr>
          <w:sz w:val="16"/>
        </w:rPr>
        <w:t>(in</w:t>
      </w:r>
      <w:r>
        <w:rPr>
          <w:spacing w:val="40"/>
          <w:sz w:val="16"/>
        </w:rPr>
        <w:t xml:space="preserve"> </w:t>
      </w:r>
      <w:r>
        <w:rPr>
          <w:sz w:val="16"/>
        </w:rPr>
        <w:t>person</w:t>
      </w:r>
      <w:r>
        <w:rPr>
          <w:spacing w:val="40"/>
          <w:sz w:val="16"/>
        </w:rPr>
        <w:t xml:space="preserve"> </w:t>
      </w:r>
      <w:r>
        <w:rPr>
          <w:sz w:val="16"/>
        </w:rPr>
        <w:t>or</w:t>
      </w:r>
      <w:r>
        <w:rPr>
          <w:spacing w:val="40"/>
          <w:sz w:val="16"/>
        </w:rPr>
        <w:t xml:space="preserve"> </w:t>
      </w:r>
      <w:r>
        <w:rPr>
          <w:sz w:val="16"/>
        </w:rPr>
        <w:t>via</w:t>
      </w:r>
      <w:r>
        <w:rPr>
          <w:spacing w:val="40"/>
          <w:sz w:val="16"/>
        </w:rPr>
        <w:t xml:space="preserve"> </w:t>
      </w:r>
      <w:r>
        <w:rPr>
          <w:sz w:val="16"/>
        </w:rPr>
        <w:t>phone/webmeeting)</w:t>
      </w:r>
      <w:r>
        <w:rPr>
          <w:spacing w:val="40"/>
          <w:sz w:val="16"/>
        </w:rPr>
        <w:t xml:space="preserve"> </w:t>
      </w:r>
      <w:r>
        <w:rPr>
          <w:sz w:val="16"/>
        </w:rPr>
        <w:t>to</w:t>
      </w:r>
      <w:r>
        <w:rPr>
          <w:spacing w:val="40"/>
          <w:sz w:val="16"/>
        </w:rPr>
        <w:t xml:space="preserve"> </w:t>
      </w:r>
      <w:r>
        <w:rPr>
          <w:sz w:val="16"/>
        </w:rPr>
        <w:t>monitor,</w:t>
      </w:r>
      <w:r>
        <w:rPr>
          <w:spacing w:val="40"/>
          <w:sz w:val="16"/>
        </w:rPr>
        <w:t xml:space="preserve"> </w:t>
      </w:r>
      <w:r>
        <w:rPr>
          <w:sz w:val="16"/>
        </w:rPr>
        <w:t>review,</w:t>
      </w:r>
      <w:r>
        <w:rPr>
          <w:spacing w:val="40"/>
          <w:sz w:val="16"/>
        </w:rPr>
        <w:t xml:space="preserve"> </w:t>
      </w:r>
      <w:r>
        <w:rPr>
          <w:sz w:val="16"/>
        </w:rPr>
        <w:t>and</w:t>
      </w:r>
      <w:r>
        <w:rPr>
          <w:spacing w:val="40"/>
          <w:sz w:val="16"/>
        </w:rPr>
        <w:t xml:space="preserve"> </w:t>
      </w:r>
      <w:r>
        <w:rPr>
          <w:sz w:val="16"/>
        </w:rPr>
        <w:t>discuss</w:t>
      </w:r>
      <w:r>
        <w:rPr>
          <w:spacing w:val="40"/>
          <w:sz w:val="16"/>
        </w:rPr>
        <w:t xml:space="preserve"> </w:t>
      </w:r>
      <w:r>
        <w:rPr>
          <w:sz w:val="16"/>
        </w:rPr>
        <w:t>various</w:t>
      </w:r>
      <w:r>
        <w:rPr>
          <w:spacing w:val="40"/>
          <w:sz w:val="16"/>
        </w:rPr>
        <w:t xml:space="preserve"> </w:t>
      </w:r>
      <w:r>
        <w:rPr>
          <w:sz w:val="16"/>
        </w:rPr>
        <w:t>aspects</w:t>
      </w:r>
      <w:r>
        <w:rPr>
          <w:spacing w:val="40"/>
          <w:sz w:val="16"/>
        </w:rPr>
        <w:t xml:space="preserve"> </w:t>
      </w:r>
      <w:r>
        <w:rPr>
          <w:sz w:val="16"/>
        </w:rPr>
        <w:t>of</w:t>
      </w:r>
      <w:r>
        <w:rPr>
          <w:spacing w:val="40"/>
          <w:sz w:val="16"/>
        </w:rPr>
        <w:t xml:space="preserve"> </w:t>
      </w:r>
      <w:r>
        <w:rPr>
          <w:sz w:val="16"/>
        </w:rPr>
        <w:t>Qualigen’s</w:t>
      </w:r>
      <w:r>
        <w:rPr>
          <w:spacing w:val="40"/>
          <w:sz w:val="16"/>
        </w:rPr>
        <w:t xml:space="preserve"> </w:t>
      </w:r>
      <w:r>
        <w:rPr>
          <w:sz w:val="16"/>
        </w:rPr>
        <w:t>quality</w:t>
      </w:r>
      <w:r>
        <w:rPr>
          <w:spacing w:val="40"/>
          <w:sz w:val="16"/>
        </w:rPr>
        <w:t xml:space="preserve"> </w:t>
      </w:r>
      <w:r>
        <w:rPr>
          <w:sz w:val="16"/>
        </w:rPr>
        <w:t>assurance</w:t>
      </w:r>
      <w:r>
        <w:rPr>
          <w:spacing w:val="40"/>
          <w:sz w:val="16"/>
        </w:rPr>
        <w:t xml:space="preserve"> </w:t>
      </w:r>
      <w:r>
        <w:rPr>
          <w:sz w:val="16"/>
        </w:rPr>
        <w:t>programs,</w:t>
      </w:r>
      <w:r>
        <w:rPr>
          <w:spacing w:val="21"/>
          <w:sz w:val="16"/>
        </w:rPr>
        <w:t xml:space="preserve"> </w:t>
      </w:r>
      <w:r>
        <w:rPr>
          <w:sz w:val="16"/>
        </w:rPr>
        <w:t>including</w:t>
      </w:r>
      <w:r>
        <w:rPr>
          <w:spacing w:val="21"/>
          <w:sz w:val="16"/>
        </w:rPr>
        <w:t xml:space="preserve"> </w:t>
      </w:r>
      <w:r>
        <w:rPr>
          <w:sz w:val="16"/>
        </w:rPr>
        <w:t>a</w:t>
      </w:r>
      <w:r>
        <w:rPr>
          <w:spacing w:val="21"/>
          <w:sz w:val="16"/>
        </w:rPr>
        <w:t xml:space="preserve"> </w:t>
      </w:r>
      <w:r>
        <w:rPr>
          <w:sz w:val="16"/>
        </w:rPr>
        <w:t>one</w:t>
      </w:r>
      <w:r>
        <w:rPr>
          <w:spacing w:val="21"/>
          <w:sz w:val="16"/>
        </w:rPr>
        <w:t xml:space="preserve"> </w:t>
      </w:r>
      <w:r>
        <w:rPr>
          <w:sz w:val="16"/>
        </w:rPr>
        <w:t>day</w:t>
      </w:r>
      <w:r>
        <w:rPr>
          <w:spacing w:val="21"/>
          <w:sz w:val="16"/>
        </w:rPr>
        <w:t xml:space="preserve"> </w:t>
      </w:r>
      <w:r>
        <w:rPr>
          <w:sz w:val="16"/>
        </w:rPr>
        <w:t>Quality</w:t>
      </w:r>
      <w:r>
        <w:rPr>
          <w:spacing w:val="21"/>
          <w:sz w:val="16"/>
        </w:rPr>
        <w:t xml:space="preserve"> </w:t>
      </w:r>
      <w:r>
        <w:rPr>
          <w:sz w:val="16"/>
        </w:rPr>
        <w:t>program</w:t>
      </w:r>
      <w:r>
        <w:rPr>
          <w:spacing w:val="21"/>
          <w:sz w:val="16"/>
        </w:rPr>
        <w:t xml:space="preserve"> </w:t>
      </w:r>
      <w:r>
        <w:rPr>
          <w:sz w:val="16"/>
        </w:rPr>
        <w:t>management</w:t>
      </w:r>
      <w:r>
        <w:rPr>
          <w:spacing w:val="21"/>
          <w:sz w:val="16"/>
        </w:rPr>
        <w:t xml:space="preserve"> </w:t>
      </w:r>
      <w:r>
        <w:rPr>
          <w:sz w:val="16"/>
        </w:rPr>
        <w:t>review</w:t>
      </w:r>
      <w:r>
        <w:rPr>
          <w:spacing w:val="21"/>
          <w:sz w:val="16"/>
        </w:rPr>
        <w:t xml:space="preserve"> </w:t>
      </w:r>
      <w:r>
        <w:rPr>
          <w:sz w:val="16"/>
        </w:rPr>
        <w:t>and</w:t>
      </w:r>
      <w:r>
        <w:rPr>
          <w:spacing w:val="21"/>
          <w:sz w:val="16"/>
        </w:rPr>
        <w:t xml:space="preserve"> </w:t>
      </w:r>
      <w:r>
        <w:rPr>
          <w:sz w:val="16"/>
        </w:rPr>
        <w:t>one</w:t>
      </w:r>
      <w:r>
        <w:rPr>
          <w:spacing w:val="21"/>
          <w:sz w:val="16"/>
        </w:rPr>
        <w:t xml:space="preserve"> </w:t>
      </w:r>
      <w:r>
        <w:rPr>
          <w:sz w:val="16"/>
        </w:rPr>
        <w:t>day</w:t>
      </w:r>
      <w:r>
        <w:rPr>
          <w:spacing w:val="21"/>
          <w:sz w:val="16"/>
        </w:rPr>
        <w:t xml:space="preserve"> </w:t>
      </w:r>
      <w:r>
        <w:rPr>
          <w:sz w:val="16"/>
        </w:rPr>
        <w:t>of</w:t>
      </w:r>
      <w:r>
        <w:rPr>
          <w:spacing w:val="21"/>
          <w:sz w:val="16"/>
        </w:rPr>
        <w:t xml:space="preserve"> </w:t>
      </w:r>
      <w:r>
        <w:rPr>
          <w:sz w:val="16"/>
        </w:rPr>
        <w:t>internal</w:t>
      </w:r>
      <w:r>
        <w:rPr>
          <w:spacing w:val="21"/>
          <w:sz w:val="16"/>
        </w:rPr>
        <w:t xml:space="preserve"> </w:t>
      </w:r>
      <w:r>
        <w:rPr>
          <w:sz w:val="16"/>
        </w:rPr>
        <w:t>auditing</w:t>
      </w:r>
      <w:r>
        <w:rPr>
          <w:spacing w:val="21"/>
          <w:sz w:val="16"/>
        </w:rPr>
        <w:t xml:space="preserve"> </w:t>
      </w:r>
      <w:r>
        <w:rPr>
          <w:sz w:val="16"/>
        </w:rPr>
        <w:t>of</w:t>
      </w:r>
      <w:r>
        <w:rPr>
          <w:spacing w:val="21"/>
          <w:sz w:val="16"/>
        </w:rPr>
        <w:t xml:space="preserve"> </w:t>
      </w:r>
      <w:r>
        <w:rPr>
          <w:sz w:val="16"/>
        </w:rPr>
        <w:t>quality</w:t>
      </w:r>
      <w:r>
        <w:rPr>
          <w:spacing w:val="21"/>
          <w:sz w:val="16"/>
        </w:rPr>
        <w:t xml:space="preserve"> </w:t>
      </w:r>
      <w:r>
        <w:rPr>
          <w:sz w:val="16"/>
        </w:rPr>
        <w:t>matters.</w:t>
      </w:r>
    </w:p>
    <w:p>
      <w:pPr>
        <w:pStyle w:val="ListParagraph"/>
        <w:numPr>
          <w:ilvl w:val="1"/>
          <w:numId w:val="15"/>
        </w:numPr>
        <w:tabs>
          <w:tab w:val="clear" w:pos="720"/>
          <w:tab w:val="left" w:pos="915" w:leader="none"/>
        </w:tabs>
        <w:spacing w:lineRule="exact" w:line="182" w:before="0" w:after="0"/>
        <w:ind w:hanging="603" w:left="915" w:right="0"/>
        <w:jc w:val="both"/>
        <w:rPr>
          <w:sz w:val="16"/>
        </w:rPr>
      </w:pPr>
      <w:r>
        <w:rPr>
          <w:sz w:val="16"/>
          <w:u w:val="single"/>
        </w:rPr>
        <w:t>Other</w:t>
      </w:r>
      <w:r>
        <w:rPr>
          <w:spacing w:val="9"/>
          <w:sz w:val="16"/>
          <w:u w:val="single"/>
        </w:rPr>
        <w:t xml:space="preserve"> </w:t>
      </w:r>
      <w:r>
        <w:rPr>
          <w:sz w:val="16"/>
          <w:u w:val="single"/>
        </w:rPr>
        <w:t>Subcommittees</w:t>
      </w:r>
      <w:r>
        <w:rPr>
          <w:sz w:val="16"/>
        </w:rPr>
        <w:t>.</w:t>
      </w:r>
      <w:r>
        <w:rPr>
          <w:spacing w:val="11"/>
          <w:sz w:val="16"/>
        </w:rPr>
        <w:t xml:space="preserve"> </w:t>
      </w:r>
      <w:r>
        <w:rPr>
          <w:sz w:val="16"/>
        </w:rPr>
        <w:t>The</w:t>
      </w:r>
      <w:r>
        <w:rPr>
          <w:spacing w:val="9"/>
          <w:sz w:val="16"/>
        </w:rPr>
        <w:t xml:space="preserve"> </w:t>
      </w:r>
      <w:r>
        <w:rPr>
          <w:sz w:val="16"/>
        </w:rPr>
        <w:t>Management</w:t>
      </w:r>
      <w:r>
        <w:rPr>
          <w:spacing w:val="10"/>
          <w:sz w:val="16"/>
        </w:rPr>
        <w:t xml:space="preserve"> </w:t>
      </w:r>
      <w:r>
        <w:rPr>
          <w:sz w:val="16"/>
        </w:rPr>
        <w:t>Committee</w:t>
      </w:r>
      <w:r>
        <w:rPr>
          <w:spacing w:val="9"/>
          <w:sz w:val="16"/>
        </w:rPr>
        <w:t xml:space="preserve"> </w:t>
      </w:r>
      <w:r>
        <w:rPr>
          <w:sz w:val="16"/>
        </w:rPr>
        <w:t>may</w:t>
      </w:r>
      <w:r>
        <w:rPr>
          <w:spacing w:val="11"/>
          <w:sz w:val="16"/>
        </w:rPr>
        <w:t xml:space="preserve"> </w:t>
      </w:r>
      <w:r>
        <w:rPr>
          <w:sz w:val="16"/>
        </w:rPr>
        <w:t>establish</w:t>
      </w:r>
      <w:r>
        <w:rPr>
          <w:spacing w:val="11"/>
          <w:sz w:val="16"/>
        </w:rPr>
        <w:t xml:space="preserve"> </w:t>
      </w:r>
      <w:r>
        <w:rPr>
          <w:sz w:val="16"/>
        </w:rPr>
        <w:t>other</w:t>
      </w:r>
      <w:r>
        <w:rPr>
          <w:spacing w:val="11"/>
          <w:sz w:val="16"/>
        </w:rPr>
        <w:t xml:space="preserve"> </w:t>
      </w:r>
      <w:r>
        <w:rPr>
          <w:sz w:val="16"/>
        </w:rPr>
        <w:t>subcommittees</w:t>
      </w:r>
      <w:r>
        <w:rPr>
          <w:spacing w:val="9"/>
          <w:sz w:val="16"/>
        </w:rPr>
        <w:t xml:space="preserve"> </w:t>
      </w:r>
      <w:r>
        <w:rPr>
          <w:sz w:val="16"/>
        </w:rPr>
        <w:t>from</w:t>
      </w:r>
      <w:r>
        <w:rPr>
          <w:spacing w:val="10"/>
          <w:sz w:val="16"/>
        </w:rPr>
        <w:t xml:space="preserve"> </w:t>
      </w:r>
      <w:r>
        <w:rPr>
          <w:sz w:val="16"/>
        </w:rPr>
        <w:t>time</w:t>
      </w:r>
      <w:r>
        <w:rPr>
          <w:spacing w:val="9"/>
          <w:sz w:val="16"/>
        </w:rPr>
        <w:t xml:space="preserve"> </w:t>
      </w:r>
      <w:r>
        <w:rPr>
          <w:sz w:val="16"/>
        </w:rPr>
        <w:t>to</w:t>
      </w:r>
      <w:r>
        <w:rPr>
          <w:spacing w:val="11"/>
          <w:sz w:val="16"/>
        </w:rPr>
        <w:t xml:space="preserve"> </w:t>
      </w:r>
      <w:r>
        <w:rPr>
          <w:sz w:val="16"/>
        </w:rPr>
        <w:t>time</w:t>
      </w:r>
      <w:r>
        <w:rPr>
          <w:spacing w:val="10"/>
          <w:sz w:val="16"/>
        </w:rPr>
        <w:t xml:space="preserve"> </w:t>
      </w:r>
      <w:r>
        <w:rPr>
          <w:sz w:val="16"/>
        </w:rPr>
        <w:t>as</w:t>
      </w:r>
      <w:r>
        <w:rPr>
          <w:spacing w:val="9"/>
          <w:sz w:val="16"/>
        </w:rPr>
        <w:t xml:space="preserve"> </w:t>
      </w:r>
      <w:r>
        <w:rPr>
          <w:sz w:val="16"/>
        </w:rPr>
        <w:t>it</w:t>
      </w:r>
      <w:r>
        <w:rPr>
          <w:spacing w:val="10"/>
          <w:sz w:val="16"/>
        </w:rPr>
        <w:t xml:space="preserve"> </w:t>
      </w:r>
      <w:r>
        <w:rPr>
          <w:sz w:val="16"/>
        </w:rPr>
        <w:t>deems</w:t>
      </w:r>
      <w:r>
        <w:rPr>
          <w:spacing w:val="9"/>
          <w:sz w:val="16"/>
        </w:rPr>
        <w:t xml:space="preserve"> </w:t>
      </w:r>
      <w:r>
        <w:rPr>
          <w:spacing w:val="-2"/>
          <w:sz w:val="16"/>
        </w:rPr>
        <w:t>appropriate.</w:t>
      </w:r>
    </w:p>
    <w:p>
      <w:pPr>
        <w:pStyle w:val="Heading1"/>
        <w:numPr>
          <w:ilvl w:val="0"/>
          <w:numId w:val="15"/>
        </w:numPr>
        <w:tabs>
          <w:tab w:val="clear" w:pos="720"/>
          <w:tab w:val="left" w:pos="614" w:leader="none"/>
        </w:tabs>
        <w:spacing w:lineRule="auto" w:line="240" w:before="12" w:after="0"/>
        <w:ind w:hanging="606" w:left="614" w:right="0"/>
        <w:jc w:val="both"/>
        <w:rPr/>
      </w:pPr>
      <w:r>
        <w:rPr>
          <w:spacing w:val="-4"/>
          <w:u w:val="single"/>
        </w:rPr>
        <w:t>Information</w:t>
      </w:r>
      <w:r>
        <w:rPr>
          <w:spacing w:val="6"/>
          <w:u w:val="single"/>
        </w:rPr>
        <w:t xml:space="preserve"> </w:t>
      </w:r>
      <w:r>
        <w:rPr>
          <w:spacing w:val="-2"/>
          <w:u w:val="single"/>
        </w:rPr>
        <w:t>Rights</w:t>
      </w:r>
    </w:p>
    <w:p>
      <w:pPr>
        <w:pStyle w:val="ListParagraph"/>
        <w:numPr>
          <w:ilvl w:val="1"/>
          <w:numId w:val="15"/>
        </w:numPr>
        <w:tabs>
          <w:tab w:val="clear" w:pos="720"/>
          <w:tab w:val="left" w:pos="915" w:leader="none"/>
          <w:tab w:val="left" w:pos="918" w:leader="none"/>
        </w:tabs>
        <w:spacing w:lineRule="auto" w:line="264" w:before="18" w:after="0"/>
        <w:ind w:hanging="606" w:left="918" w:right="139"/>
        <w:jc w:val="both"/>
        <w:rPr>
          <w:sz w:val="16"/>
        </w:rPr>
      </w:pPr>
      <w:r>
        <w:rPr>
          <w:sz w:val="16"/>
          <w:u w:val="single"/>
        </w:rPr>
        <w:t>Development</w:t>
      </w:r>
      <w:r>
        <w:rPr>
          <w:spacing w:val="40"/>
          <w:sz w:val="16"/>
          <w:u w:val="single"/>
        </w:rPr>
        <w:t xml:space="preserve"> </w:t>
      </w:r>
      <w:r>
        <w:rPr>
          <w:sz w:val="16"/>
          <w:u w:val="single"/>
        </w:rPr>
        <w:t>Plan</w:t>
      </w:r>
      <w:r>
        <w:rPr>
          <w:sz w:val="16"/>
        </w:rPr>
        <w:t>.</w:t>
      </w:r>
      <w:r>
        <w:rPr>
          <w:spacing w:val="40"/>
          <w:sz w:val="16"/>
        </w:rPr>
        <w:t xml:space="preserve"> </w:t>
      </w:r>
      <w:r>
        <w:rPr>
          <w:sz w:val="16"/>
        </w:rPr>
        <w:t>Qualigen</w:t>
      </w:r>
      <w:r>
        <w:rPr>
          <w:spacing w:val="40"/>
          <w:sz w:val="16"/>
        </w:rPr>
        <w:t xml:space="preserve"> </w:t>
      </w:r>
      <w:r>
        <w:rPr>
          <w:sz w:val="16"/>
        </w:rPr>
        <w:t>shall</w:t>
      </w:r>
      <w:r>
        <w:rPr>
          <w:spacing w:val="40"/>
          <w:sz w:val="16"/>
        </w:rPr>
        <w:t xml:space="preserve"> </w:t>
      </w:r>
      <w:r>
        <w:rPr>
          <w:sz w:val="16"/>
        </w:rPr>
        <w:t>maintain</w:t>
      </w:r>
      <w:r>
        <w:rPr>
          <w:spacing w:val="40"/>
          <w:sz w:val="16"/>
        </w:rPr>
        <w:t xml:space="preserve"> </w:t>
      </w:r>
      <w:r>
        <w:rPr>
          <w:sz w:val="16"/>
        </w:rPr>
        <w:t>complete</w:t>
      </w:r>
      <w:r>
        <w:rPr>
          <w:spacing w:val="40"/>
          <w:sz w:val="16"/>
        </w:rPr>
        <w:t xml:space="preserve"> </w:t>
      </w:r>
      <w:r>
        <w:rPr>
          <w:sz w:val="16"/>
        </w:rPr>
        <w:t>and</w:t>
      </w:r>
      <w:r>
        <w:rPr>
          <w:spacing w:val="40"/>
          <w:sz w:val="16"/>
        </w:rPr>
        <w:t xml:space="preserve"> </w:t>
      </w:r>
      <w:r>
        <w:rPr>
          <w:sz w:val="16"/>
        </w:rPr>
        <w:t>accurate</w:t>
      </w:r>
      <w:r>
        <w:rPr>
          <w:spacing w:val="40"/>
          <w:sz w:val="16"/>
        </w:rPr>
        <w:t xml:space="preserve"> </w:t>
      </w:r>
      <w:r>
        <w:rPr>
          <w:sz w:val="16"/>
        </w:rPr>
        <w:t>records</w:t>
      </w:r>
      <w:r>
        <w:rPr>
          <w:spacing w:val="40"/>
          <w:sz w:val="16"/>
        </w:rPr>
        <w:t xml:space="preserve"> </w:t>
      </w:r>
      <w:r>
        <w:rPr>
          <w:sz w:val="16"/>
        </w:rPr>
        <w:t>and</w:t>
      </w:r>
      <w:r>
        <w:rPr>
          <w:spacing w:val="40"/>
          <w:sz w:val="16"/>
        </w:rPr>
        <w:t xml:space="preserve"> </w:t>
      </w:r>
      <w:r>
        <w:rPr>
          <w:sz w:val="16"/>
        </w:rPr>
        <w:t>data</w:t>
      </w:r>
      <w:r>
        <w:rPr>
          <w:spacing w:val="40"/>
          <w:sz w:val="16"/>
        </w:rPr>
        <w:t xml:space="preserve"> </w:t>
      </w:r>
      <w:r>
        <w:rPr>
          <w:sz w:val="16"/>
        </w:rPr>
        <w:t>regarding</w:t>
      </w:r>
      <w:r>
        <w:rPr>
          <w:spacing w:val="40"/>
          <w:sz w:val="16"/>
        </w:rPr>
        <w:t xml:space="preserve"> </w:t>
      </w:r>
      <w:r>
        <w:rPr>
          <w:sz w:val="16"/>
        </w:rPr>
        <w:t>the</w:t>
      </w:r>
      <w:r>
        <w:rPr>
          <w:spacing w:val="40"/>
          <w:sz w:val="16"/>
        </w:rPr>
        <w:t xml:space="preserve"> </w:t>
      </w:r>
      <w:r>
        <w:rPr>
          <w:sz w:val="16"/>
        </w:rPr>
        <w:t>work</w:t>
      </w:r>
      <w:r>
        <w:rPr>
          <w:spacing w:val="40"/>
          <w:sz w:val="16"/>
        </w:rPr>
        <w:t xml:space="preserve"> </w:t>
      </w:r>
      <w:r>
        <w:rPr>
          <w:sz w:val="16"/>
        </w:rPr>
        <w:t>completed</w:t>
      </w:r>
      <w:r>
        <w:rPr>
          <w:spacing w:val="40"/>
          <w:sz w:val="16"/>
        </w:rPr>
        <w:t xml:space="preserve"> </w:t>
      </w:r>
      <w:r>
        <w:rPr>
          <w:sz w:val="16"/>
        </w:rPr>
        <w:t>under</w:t>
      </w:r>
      <w:r>
        <w:rPr>
          <w:spacing w:val="40"/>
          <w:sz w:val="16"/>
        </w:rPr>
        <w:t xml:space="preserve"> </w:t>
      </w:r>
      <w:r>
        <w:rPr>
          <w:sz w:val="16"/>
        </w:rPr>
        <w:t>the</w:t>
      </w:r>
      <w:r>
        <w:rPr>
          <w:spacing w:val="40"/>
          <w:sz w:val="16"/>
        </w:rPr>
        <w:t xml:space="preserve"> </w:t>
      </w:r>
      <w:r>
        <w:rPr>
          <w:sz w:val="16"/>
        </w:rPr>
        <w:t>Development</w:t>
      </w:r>
      <w:r>
        <w:rPr>
          <w:spacing w:val="40"/>
          <w:sz w:val="16"/>
        </w:rPr>
        <w:t xml:space="preserve"> </w:t>
      </w:r>
      <w:r>
        <w:rPr>
          <w:sz w:val="16"/>
        </w:rPr>
        <w:t>Plan.</w:t>
      </w:r>
      <w:r>
        <w:rPr>
          <w:spacing w:val="36"/>
          <w:sz w:val="16"/>
        </w:rPr>
        <w:t xml:space="preserve"> </w:t>
      </w:r>
      <w:r>
        <w:rPr>
          <w:sz w:val="16"/>
        </w:rPr>
        <w:t>Representatives</w:t>
      </w:r>
      <w:r>
        <w:rPr>
          <w:spacing w:val="36"/>
          <w:sz w:val="16"/>
        </w:rPr>
        <w:t xml:space="preserve"> </w:t>
      </w:r>
      <w:r>
        <w:rPr>
          <w:sz w:val="16"/>
        </w:rPr>
        <w:t>of</w:t>
      </w:r>
      <w:r>
        <w:rPr>
          <w:spacing w:val="36"/>
          <w:sz w:val="16"/>
        </w:rPr>
        <w:t xml:space="preserve"> </w:t>
      </w:r>
      <w:r>
        <w:rPr>
          <w:sz w:val="16"/>
        </w:rPr>
        <w:t>Sekisui</w:t>
      </w:r>
      <w:r>
        <w:rPr>
          <w:spacing w:val="36"/>
          <w:sz w:val="16"/>
        </w:rPr>
        <w:t xml:space="preserve"> </w:t>
      </w:r>
      <w:r>
        <w:rPr>
          <w:sz w:val="16"/>
        </w:rPr>
        <w:t>may,</w:t>
      </w:r>
      <w:r>
        <w:rPr>
          <w:spacing w:val="36"/>
          <w:sz w:val="16"/>
        </w:rPr>
        <w:t xml:space="preserve"> </w:t>
      </w:r>
      <w:r>
        <w:rPr>
          <w:sz w:val="16"/>
        </w:rPr>
        <w:t>upon</w:t>
      </w:r>
      <w:r>
        <w:rPr>
          <w:spacing w:val="36"/>
          <w:sz w:val="16"/>
        </w:rPr>
        <w:t xml:space="preserve"> </w:t>
      </w:r>
      <w:r>
        <w:rPr>
          <w:sz w:val="16"/>
        </w:rPr>
        <w:t>reasonable</w:t>
      </w:r>
      <w:r>
        <w:rPr>
          <w:spacing w:val="36"/>
          <w:sz w:val="16"/>
        </w:rPr>
        <w:t xml:space="preserve"> </w:t>
      </w:r>
      <w:r>
        <w:rPr>
          <w:sz w:val="16"/>
        </w:rPr>
        <w:t>advance</w:t>
      </w:r>
      <w:r>
        <w:rPr>
          <w:spacing w:val="36"/>
          <w:sz w:val="16"/>
        </w:rPr>
        <w:t xml:space="preserve"> </w:t>
      </w:r>
      <w:r>
        <w:rPr>
          <w:sz w:val="16"/>
        </w:rPr>
        <w:t>notice,</w:t>
      </w:r>
      <w:r>
        <w:rPr>
          <w:spacing w:val="36"/>
          <w:sz w:val="16"/>
        </w:rPr>
        <w:t xml:space="preserve"> </w:t>
      </w:r>
      <w:r>
        <w:rPr>
          <w:sz w:val="16"/>
        </w:rPr>
        <w:t>(a)</w:t>
      </w:r>
      <w:r>
        <w:rPr>
          <w:spacing w:val="36"/>
          <w:sz w:val="16"/>
        </w:rPr>
        <w:t xml:space="preserve"> </w:t>
      </w:r>
      <w:r>
        <w:rPr>
          <w:sz w:val="16"/>
        </w:rPr>
        <w:t>visit</w:t>
      </w:r>
      <w:r>
        <w:rPr>
          <w:spacing w:val="36"/>
          <w:sz w:val="16"/>
        </w:rPr>
        <w:t xml:space="preserve"> </w:t>
      </w:r>
      <w:r>
        <w:rPr>
          <w:sz w:val="16"/>
        </w:rPr>
        <w:t>the</w:t>
      </w:r>
      <w:r>
        <w:rPr>
          <w:spacing w:val="36"/>
          <w:sz w:val="16"/>
        </w:rPr>
        <w:t xml:space="preserve"> </w:t>
      </w:r>
      <w:r>
        <w:rPr>
          <w:sz w:val="16"/>
        </w:rPr>
        <w:t>facilities</w:t>
      </w:r>
      <w:r>
        <w:rPr>
          <w:spacing w:val="36"/>
          <w:sz w:val="16"/>
        </w:rPr>
        <w:t xml:space="preserve"> </w:t>
      </w:r>
      <w:r>
        <w:rPr>
          <w:sz w:val="16"/>
        </w:rPr>
        <w:t>where</w:t>
      </w:r>
      <w:r>
        <w:rPr>
          <w:spacing w:val="36"/>
          <w:sz w:val="16"/>
        </w:rPr>
        <w:t xml:space="preserve"> </w:t>
      </w:r>
      <w:r>
        <w:rPr>
          <w:sz w:val="16"/>
        </w:rPr>
        <w:t>the</w:t>
      </w:r>
      <w:r>
        <w:rPr>
          <w:spacing w:val="36"/>
          <w:sz w:val="16"/>
        </w:rPr>
        <w:t xml:space="preserve"> </w:t>
      </w:r>
      <w:r>
        <w:rPr>
          <w:sz w:val="16"/>
        </w:rPr>
        <w:t>Development</w:t>
      </w:r>
      <w:r>
        <w:rPr>
          <w:spacing w:val="40"/>
          <w:sz w:val="16"/>
        </w:rPr>
        <w:t xml:space="preserve"> </w:t>
      </w:r>
      <w:r>
        <w:rPr>
          <w:sz w:val="16"/>
        </w:rPr>
        <w:t>Plan</w:t>
      </w:r>
      <w:r>
        <w:rPr>
          <w:spacing w:val="22"/>
          <w:sz w:val="16"/>
        </w:rPr>
        <w:t xml:space="preserve"> </w:t>
      </w:r>
      <w:r>
        <w:rPr>
          <w:sz w:val="16"/>
        </w:rPr>
        <w:t>activities</w:t>
      </w:r>
      <w:r>
        <w:rPr>
          <w:spacing w:val="29"/>
          <w:sz w:val="16"/>
        </w:rPr>
        <w:t xml:space="preserve"> </w:t>
      </w:r>
      <w:r>
        <w:rPr>
          <w:sz w:val="16"/>
        </w:rPr>
        <w:t>are</w:t>
      </w:r>
      <w:r>
        <w:rPr>
          <w:spacing w:val="29"/>
          <w:sz w:val="16"/>
        </w:rPr>
        <w:t xml:space="preserve"> </w:t>
      </w:r>
      <w:r>
        <w:rPr>
          <w:sz w:val="16"/>
        </w:rPr>
        <w:t>being</w:t>
      </w:r>
      <w:r>
        <w:rPr>
          <w:spacing w:val="29"/>
          <w:sz w:val="16"/>
        </w:rPr>
        <w:t xml:space="preserve"> </w:t>
      </w:r>
      <w:r>
        <w:rPr>
          <w:sz w:val="16"/>
        </w:rPr>
        <w:t>performed,</w:t>
      </w:r>
      <w:r>
        <w:rPr>
          <w:spacing w:val="29"/>
          <w:sz w:val="16"/>
        </w:rPr>
        <w:t xml:space="preserve"> </w:t>
      </w:r>
      <w:r>
        <w:rPr>
          <w:sz w:val="16"/>
        </w:rPr>
        <w:t>and</w:t>
      </w:r>
      <w:r>
        <w:rPr>
          <w:spacing w:val="29"/>
          <w:sz w:val="16"/>
        </w:rPr>
        <w:t xml:space="preserve"> </w:t>
      </w:r>
      <w:r>
        <w:rPr>
          <w:sz w:val="16"/>
        </w:rPr>
        <w:t>(b)</w:t>
      </w:r>
      <w:r>
        <w:rPr>
          <w:spacing w:val="29"/>
          <w:sz w:val="16"/>
        </w:rPr>
        <w:t xml:space="preserve"> </w:t>
      </w:r>
      <w:r>
        <w:rPr>
          <w:sz w:val="16"/>
        </w:rPr>
        <w:t>consult</w:t>
      </w:r>
      <w:r>
        <w:rPr>
          <w:spacing w:val="29"/>
          <w:sz w:val="16"/>
        </w:rPr>
        <w:t xml:space="preserve"> </w:t>
      </w:r>
      <w:r>
        <w:rPr>
          <w:sz w:val="16"/>
        </w:rPr>
        <w:t>with</w:t>
      </w:r>
      <w:r>
        <w:rPr>
          <w:spacing w:val="29"/>
          <w:sz w:val="16"/>
        </w:rPr>
        <w:t xml:space="preserve"> </w:t>
      </w:r>
      <w:r>
        <w:rPr>
          <w:sz w:val="16"/>
        </w:rPr>
        <w:t>any</w:t>
      </w:r>
      <w:r>
        <w:rPr>
          <w:spacing w:val="29"/>
          <w:sz w:val="16"/>
        </w:rPr>
        <w:t xml:space="preserve"> </w:t>
      </w:r>
      <w:r>
        <w:rPr>
          <w:sz w:val="16"/>
        </w:rPr>
        <w:t>such</w:t>
      </w:r>
      <w:r>
        <w:rPr>
          <w:spacing w:val="29"/>
          <w:sz w:val="16"/>
        </w:rPr>
        <w:t xml:space="preserve"> </w:t>
      </w:r>
      <w:r>
        <w:rPr>
          <w:sz w:val="16"/>
        </w:rPr>
        <w:t>Qualigen</w:t>
      </w:r>
      <w:r>
        <w:rPr>
          <w:spacing w:val="29"/>
          <w:sz w:val="16"/>
        </w:rPr>
        <w:t xml:space="preserve"> </w:t>
      </w:r>
      <w:r>
        <w:rPr>
          <w:sz w:val="16"/>
        </w:rPr>
        <w:t>personnel</w:t>
      </w:r>
      <w:r>
        <w:rPr>
          <w:spacing w:val="29"/>
          <w:sz w:val="16"/>
        </w:rPr>
        <w:t xml:space="preserve"> </w:t>
      </w:r>
      <w:r>
        <w:rPr>
          <w:sz w:val="16"/>
        </w:rPr>
        <w:t>performing</w:t>
      </w:r>
      <w:r>
        <w:rPr>
          <w:spacing w:val="29"/>
          <w:sz w:val="16"/>
        </w:rPr>
        <w:t xml:space="preserve"> </w:t>
      </w:r>
      <w:r>
        <w:rPr>
          <w:sz w:val="16"/>
        </w:rPr>
        <w:t>such</w:t>
      </w:r>
      <w:r>
        <w:rPr>
          <w:spacing w:val="29"/>
          <w:sz w:val="16"/>
        </w:rPr>
        <w:t xml:space="preserve"> </w:t>
      </w:r>
      <w:r>
        <w:rPr>
          <w:sz w:val="16"/>
        </w:rPr>
        <w:t>activities.</w:t>
      </w:r>
    </w:p>
    <w:p>
      <w:pPr>
        <w:pStyle w:val="ListParagraph"/>
        <w:numPr>
          <w:ilvl w:val="1"/>
          <w:numId w:val="15"/>
        </w:numPr>
        <w:tabs>
          <w:tab w:val="clear" w:pos="720"/>
          <w:tab w:val="left" w:pos="915" w:leader="none"/>
        </w:tabs>
        <w:spacing w:lineRule="exact" w:line="183" w:before="0" w:after="0"/>
        <w:ind w:hanging="603" w:left="915" w:right="0"/>
        <w:jc w:val="both"/>
        <w:rPr>
          <w:sz w:val="16"/>
        </w:rPr>
      </w:pPr>
      <w:r>
        <w:rPr>
          <w:sz w:val="16"/>
          <w:u w:val="single"/>
        </w:rPr>
        <w:t>Delivery</w:t>
      </w:r>
      <w:r>
        <w:rPr>
          <w:spacing w:val="4"/>
          <w:sz w:val="16"/>
          <w:u w:val="single"/>
        </w:rPr>
        <w:t xml:space="preserve"> </w:t>
      </w:r>
      <w:r>
        <w:rPr>
          <w:sz w:val="16"/>
          <w:u w:val="single"/>
        </w:rPr>
        <w:t>of</w:t>
      </w:r>
      <w:r>
        <w:rPr>
          <w:spacing w:val="8"/>
          <w:sz w:val="16"/>
          <w:u w:val="single"/>
        </w:rPr>
        <w:t xml:space="preserve"> </w:t>
      </w:r>
      <w:r>
        <w:rPr>
          <w:sz w:val="16"/>
          <w:u w:val="single"/>
        </w:rPr>
        <w:t>Financial</w:t>
      </w:r>
      <w:r>
        <w:rPr>
          <w:spacing w:val="8"/>
          <w:sz w:val="16"/>
          <w:u w:val="single"/>
        </w:rPr>
        <w:t xml:space="preserve"> </w:t>
      </w:r>
      <w:r>
        <w:rPr>
          <w:sz w:val="16"/>
          <w:u w:val="single"/>
        </w:rPr>
        <w:t>Statements</w:t>
      </w:r>
      <w:r>
        <w:rPr>
          <w:spacing w:val="8"/>
          <w:sz w:val="16"/>
          <w:u w:val="single"/>
        </w:rPr>
        <w:t xml:space="preserve"> </w:t>
      </w:r>
      <w:r>
        <w:rPr>
          <w:sz w:val="16"/>
          <w:u w:val="single"/>
        </w:rPr>
        <w:t>and</w:t>
      </w:r>
      <w:r>
        <w:rPr>
          <w:spacing w:val="8"/>
          <w:sz w:val="16"/>
          <w:u w:val="single"/>
        </w:rPr>
        <w:t xml:space="preserve"> </w:t>
      </w:r>
      <w:r>
        <w:rPr>
          <w:sz w:val="16"/>
          <w:u w:val="single"/>
        </w:rPr>
        <w:t>Other</w:t>
      </w:r>
      <w:r>
        <w:rPr>
          <w:spacing w:val="7"/>
          <w:sz w:val="16"/>
          <w:u w:val="single"/>
        </w:rPr>
        <w:t xml:space="preserve"> </w:t>
      </w:r>
      <w:r>
        <w:rPr>
          <w:sz w:val="16"/>
          <w:u w:val="single"/>
        </w:rPr>
        <w:t>Information</w:t>
      </w:r>
      <w:r>
        <w:rPr>
          <w:sz w:val="16"/>
        </w:rPr>
        <w:t>.</w:t>
      </w:r>
      <w:r>
        <w:rPr>
          <w:spacing w:val="6"/>
          <w:sz w:val="16"/>
        </w:rPr>
        <w:t xml:space="preserve"> </w:t>
      </w:r>
      <w:r>
        <w:rPr>
          <w:sz w:val="16"/>
        </w:rPr>
        <w:t>Qualigen</w:t>
      </w:r>
      <w:r>
        <w:rPr>
          <w:spacing w:val="6"/>
          <w:sz w:val="16"/>
        </w:rPr>
        <w:t xml:space="preserve"> </w:t>
      </w:r>
      <w:r>
        <w:rPr>
          <w:sz w:val="16"/>
        </w:rPr>
        <w:t>shall</w:t>
      </w:r>
      <w:r>
        <w:rPr>
          <w:spacing w:val="5"/>
          <w:sz w:val="16"/>
        </w:rPr>
        <w:t xml:space="preserve"> </w:t>
      </w:r>
      <w:r>
        <w:rPr>
          <w:sz w:val="16"/>
        </w:rPr>
        <w:t>deliver</w:t>
      </w:r>
      <w:r>
        <w:rPr>
          <w:spacing w:val="6"/>
          <w:sz w:val="16"/>
        </w:rPr>
        <w:t xml:space="preserve"> </w:t>
      </w:r>
      <w:r>
        <w:rPr>
          <w:sz w:val="16"/>
        </w:rPr>
        <w:t>to</w:t>
      </w:r>
      <w:r>
        <w:rPr>
          <w:spacing w:val="5"/>
          <w:sz w:val="16"/>
        </w:rPr>
        <w:t xml:space="preserve"> </w:t>
      </w:r>
      <w:r>
        <w:rPr>
          <w:spacing w:val="-2"/>
          <w:sz w:val="16"/>
        </w:rPr>
        <w:t>Sekisui:</w:t>
      </w:r>
    </w:p>
    <w:p>
      <w:pPr>
        <w:pStyle w:val="ListParagraph"/>
        <w:numPr>
          <w:ilvl w:val="2"/>
          <w:numId w:val="15"/>
        </w:numPr>
        <w:tabs>
          <w:tab w:val="clear" w:pos="720"/>
          <w:tab w:val="left" w:pos="1218" w:leader="none"/>
          <w:tab w:val="left" w:pos="1220" w:leader="none"/>
        </w:tabs>
        <w:spacing w:lineRule="auto" w:line="264" w:before="18" w:after="0"/>
        <w:ind w:hanging="606" w:left="1220" w:right="145"/>
        <w:jc w:val="both"/>
        <w:rPr>
          <w:sz w:val="16"/>
        </w:rPr>
      </w:pPr>
      <w:r>
        <w:rPr>
          <w:sz w:val="16"/>
        </w:rPr>
        <w:t>as</w:t>
      </w:r>
      <w:r>
        <w:rPr>
          <w:spacing w:val="23"/>
          <w:sz w:val="16"/>
        </w:rPr>
        <w:t xml:space="preserve"> </w:t>
      </w:r>
      <w:r>
        <w:rPr>
          <w:sz w:val="16"/>
        </w:rPr>
        <w:t>soon</w:t>
      </w:r>
      <w:r>
        <w:rPr>
          <w:spacing w:val="23"/>
          <w:sz w:val="16"/>
        </w:rPr>
        <w:t xml:space="preserve"> </w:t>
      </w:r>
      <w:r>
        <w:rPr>
          <w:sz w:val="16"/>
        </w:rPr>
        <w:t>as</w:t>
      </w:r>
      <w:r>
        <w:rPr>
          <w:spacing w:val="23"/>
          <w:sz w:val="16"/>
        </w:rPr>
        <w:t xml:space="preserve"> </w:t>
      </w:r>
      <w:r>
        <w:rPr>
          <w:sz w:val="16"/>
        </w:rPr>
        <w:t>practicable,</w:t>
      </w:r>
      <w:r>
        <w:rPr>
          <w:spacing w:val="23"/>
          <w:sz w:val="16"/>
        </w:rPr>
        <w:t xml:space="preserve"> </w:t>
      </w:r>
      <w:r>
        <w:rPr>
          <w:sz w:val="16"/>
        </w:rPr>
        <w:t>but</w:t>
      </w:r>
      <w:r>
        <w:rPr>
          <w:spacing w:val="23"/>
          <w:sz w:val="16"/>
        </w:rPr>
        <w:t xml:space="preserve"> </w:t>
      </w:r>
      <w:r>
        <w:rPr>
          <w:sz w:val="16"/>
        </w:rPr>
        <w:t>in</w:t>
      </w:r>
      <w:r>
        <w:rPr>
          <w:spacing w:val="23"/>
          <w:sz w:val="16"/>
        </w:rPr>
        <w:t xml:space="preserve"> </w:t>
      </w:r>
      <w:r>
        <w:rPr>
          <w:sz w:val="16"/>
        </w:rPr>
        <w:t>any</w:t>
      </w:r>
      <w:r>
        <w:rPr>
          <w:spacing w:val="23"/>
          <w:sz w:val="16"/>
        </w:rPr>
        <w:t xml:space="preserve"> </w:t>
      </w:r>
      <w:r>
        <w:rPr>
          <w:sz w:val="16"/>
        </w:rPr>
        <w:t>event</w:t>
      </w:r>
      <w:r>
        <w:rPr>
          <w:spacing w:val="23"/>
          <w:sz w:val="16"/>
        </w:rPr>
        <w:t xml:space="preserve"> </w:t>
      </w:r>
      <w:r>
        <w:rPr>
          <w:sz w:val="16"/>
        </w:rPr>
        <w:t>within</w:t>
      </w:r>
      <w:r>
        <w:rPr>
          <w:spacing w:val="23"/>
          <w:sz w:val="16"/>
        </w:rPr>
        <w:t xml:space="preserve"> </w:t>
      </w:r>
      <w:r>
        <w:rPr>
          <w:sz w:val="16"/>
        </w:rPr>
        <w:t>one-hundred</w:t>
      </w:r>
      <w:r>
        <w:rPr>
          <w:spacing w:val="23"/>
          <w:sz w:val="16"/>
        </w:rPr>
        <w:t xml:space="preserve"> </w:t>
      </w:r>
      <w:r>
        <w:rPr>
          <w:sz w:val="16"/>
        </w:rPr>
        <w:t>eighty</w:t>
      </w:r>
      <w:r>
        <w:rPr>
          <w:spacing w:val="23"/>
          <w:sz w:val="16"/>
        </w:rPr>
        <w:t xml:space="preserve"> </w:t>
      </w:r>
      <w:r>
        <w:rPr>
          <w:sz w:val="16"/>
        </w:rPr>
        <w:t>(180)</w:t>
      </w:r>
      <w:r>
        <w:rPr>
          <w:spacing w:val="23"/>
          <w:sz w:val="16"/>
        </w:rPr>
        <w:t xml:space="preserve"> </w:t>
      </w:r>
      <w:r>
        <w:rPr>
          <w:sz w:val="16"/>
        </w:rPr>
        <w:t>days</w:t>
      </w:r>
      <w:r>
        <w:rPr>
          <w:spacing w:val="23"/>
          <w:sz w:val="16"/>
        </w:rPr>
        <w:t xml:space="preserve"> </w:t>
      </w:r>
      <w:r>
        <w:rPr>
          <w:sz w:val="16"/>
        </w:rPr>
        <w:t>after</w:t>
      </w:r>
      <w:r>
        <w:rPr>
          <w:spacing w:val="23"/>
          <w:sz w:val="16"/>
        </w:rPr>
        <w:t xml:space="preserve"> </w:t>
      </w:r>
      <w:r>
        <w:rPr>
          <w:sz w:val="16"/>
        </w:rPr>
        <w:t>the</w:t>
      </w:r>
      <w:r>
        <w:rPr>
          <w:spacing w:val="23"/>
          <w:sz w:val="16"/>
        </w:rPr>
        <w:t xml:space="preserve"> </w:t>
      </w:r>
      <w:r>
        <w:rPr>
          <w:sz w:val="16"/>
        </w:rPr>
        <w:t>end</w:t>
      </w:r>
      <w:r>
        <w:rPr>
          <w:spacing w:val="23"/>
          <w:sz w:val="16"/>
        </w:rPr>
        <w:t xml:space="preserve"> </w:t>
      </w:r>
      <w:r>
        <w:rPr>
          <w:sz w:val="16"/>
        </w:rPr>
        <w:t>of</w:t>
      </w:r>
      <w:r>
        <w:rPr>
          <w:spacing w:val="23"/>
          <w:sz w:val="16"/>
        </w:rPr>
        <w:t xml:space="preserve"> </w:t>
      </w:r>
      <w:r>
        <w:rPr>
          <w:sz w:val="16"/>
        </w:rPr>
        <w:t>each</w:t>
      </w:r>
      <w:r>
        <w:rPr>
          <w:spacing w:val="23"/>
          <w:sz w:val="16"/>
        </w:rPr>
        <w:t xml:space="preserve"> </w:t>
      </w:r>
      <w:r>
        <w:rPr>
          <w:sz w:val="16"/>
        </w:rPr>
        <w:t>fiscal</w:t>
      </w:r>
      <w:r>
        <w:rPr>
          <w:spacing w:val="23"/>
          <w:sz w:val="16"/>
        </w:rPr>
        <w:t xml:space="preserve"> </w:t>
      </w:r>
      <w:r>
        <w:rPr>
          <w:sz w:val="16"/>
        </w:rPr>
        <w:t>year</w:t>
      </w:r>
      <w:r>
        <w:rPr>
          <w:spacing w:val="23"/>
          <w:sz w:val="16"/>
        </w:rPr>
        <w:t xml:space="preserve"> </w:t>
      </w:r>
      <w:r>
        <w:rPr>
          <w:sz w:val="16"/>
        </w:rPr>
        <w:t>of</w:t>
      </w:r>
      <w:r>
        <w:rPr>
          <w:spacing w:val="23"/>
          <w:sz w:val="16"/>
        </w:rPr>
        <w:t xml:space="preserve"> </w:t>
      </w:r>
      <w:r>
        <w:rPr>
          <w:sz w:val="16"/>
        </w:rPr>
        <w:t>Qualigen</w:t>
      </w:r>
      <w:r>
        <w:rPr>
          <w:spacing w:val="23"/>
          <w:sz w:val="16"/>
        </w:rPr>
        <w:t xml:space="preserve"> </w:t>
      </w:r>
      <w:r>
        <w:rPr>
          <w:sz w:val="16"/>
        </w:rPr>
        <w:t>(i)</w:t>
      </w:r>
      <w:r>
        <w:rPr>
          <w:spacing w:val="31"/>
          <w:sz w:val="16"/>
        </w:rPr>
        <w:t xml:space="preserve"> </w:t>
      </w:r>
      <w:r>
        <w:rPr>
          <w:sz w:val="16"/>
        </w:rPr>
        <w:t>a</w:t>
      </w:r>
      <w:r>
        <w:rPr>
          <w:spacing w:val="40"/>
          <w:sz w:val="16"/>
        </w:rPr>
        <w:t xml:space="preserve"> </w:t>
      </w:r>
      <w:r>
        <w:rPr>
          <w:sz w:val="16"/>
        </w:rPr>
        <w:t>balance sheet as of the end of such year, (ii) a statement of income for such year, and (iii) a comparison between (x) the</w:t>
      </w:r>
      <w:r>
        <w:rPr>
          <w:spacing w:val="33"/>
          <w:sz w:val="16"/>
        </w:rPr>
        <w:t xml:space="preserve"> </w:t>
      </w:r>
      <w:r>
        <w:rPr>
          <w:sz w:val="16"/>
        </w:rPr>
        <w:t>actual</w:t>
      </w:r>
      <w:r>
        <w:rPr>
          <w:spacing w:val="80"/>
          <w:sz w:val="16"/>
        </w:rPr>
        <w:t xml:space="preserve"> </w:t>
      </w:r>
      <w:r>
        <w:rPr>
          <w:sz w:val="16"/>
        </w:rPr>
        <w:t>amounts</w:t>
      </w:r>
      <w:r>
        <w:rPr>
          <w:spacing w:val="15"/>
          <w:sz w:val="16"/>
        </w:rPr>
        <w:t xml:space="preserve"> </w:t>
      </w:r>
      <w:r>
        <w:rPr>
          <w:sz w:val="16"/>
        </w:rPr>
        <w:t>as</w:t>
      </w:r>
      <w:r>
        <w:rPr>
          <w:spacing w:val="15"/>
          <w:sz w:val="16"/>
        </w:rPr>
        <w:t xml:space="preserve"> </w:t>
      </w:r>
      <w:r>
        <w:rPr>
          <w:sz w:val="16"/>
        </w:rPr>
        <w:t>of</w:t>
      </w:r>
      <w:r>
        <w:rPr>
          <w:spacing w:val="15"/>
          <w:sz w:val="16"/>
        </w:rPr>
        <w:t xml:space="preserve"> </w:t>
      </w:r>
      <w:r>
        <w:rPr>
          <w:sz w:val="16"/>
        </w:rPr>
        <w:t>and</w:t>
      </w:r>
      <w:r>
        <w:rPr>
          <w:spacing w:val="15"/>
          <w:sz w:val="16"/>
        </w:rPr>
        <w:t xml:space="preserve"> </w:t>
      </w:r>
      <w:r>
        <w:rPr>
          <w:sz w:val="16"/>
        </w:rPr>
        <w:t>for</w:t>
      </w:r>
      <w:r>
        <w:rPr>
          <w:spacing w:val="15"/>
          <w:sz w:val="16"/>
        </w:rPr>
        <w:t xml:space="preserve"> </w:t>
      </w:r>
      <w:r>
        <w:rPr>
          <w:sz w:val="16"/>
        </w:rPr>
        <w:t>such</w:t>
      </w:r>
      <w:r>
        <w:rPr>
          <w:spacing w:val="15"/>
          <w:sz w:val="16"/>
        </w:rPr>
        <w:t xml:space="preserve"> </w:t>
      </w:r>
      <w:r>
        <w:rPr>
          <w:sz w:val="16"/>
        </w:rPr>
        <w:t>fiscal</w:t>
      </w:r>
      <w:r>
        <w:rPr>
          <w:spacing w:val="15"/>
          <w:sz w:val="16"/>
        </w:rPr>
        <w:t xml:space="preserve"> </w:t>
      </w:r>
      <w:r>
        <w:rPr>
          <w:sz w:val="16"/>
        </w:rPr>
        <w:t>year</w:t>
      </w:r>
      <w:r>
        <w:rPr>
          <w:spacing w:val="15"/>
          <w:sz w:val="16"/>
        </w:rPr>
        <w:t xml:space="preserve"> </w:t>
      </w:r>
      <w:r>
        <w:rPr>
          <w:sz w:val="16"/>
        </w:rPr>
        <w:t>and</w:t>
      </w:r>
      <w:r>
        <w:rPr>
          <w:spacing w:val="15"/>
          <w:sz w:val="16"/>
        </w:rPr>
        <w:t xml:space="preserve"> </w:t>
      </w:r>
      <w:r>
        <w:rPr>
          <w:sz w:val="16"/>
        </w:rPr>
        <w:t>(y)</w:t>
      </w:r>
      <w:r>
        <w:rPr>
          <w:spacing w:val="15"/>
          <w:sz w:val="16"/>
        </w:rPr>
        <w:t xml:space="preserve"> </w:t>
      </w:r>
      <w:r>
        <w:rPr>
          <w:sz w:val="16"/>
        </w:rPr>
        <w:t>the</w:t>
      </w:r>
      <w:r>
        <w:rPr>
          <w:spacing w:val="15"/>
          <w:sz w:val="16"/>
        </w:rPr>
        <w:t xml:space="preserve"> </w:t>
      </w:r>
      <w:r>
        <w:rPr>
          <w:sz w:val="16"/>
        </w:rPr>
        <w:t>comparable</w:t>
      </w:r>
      <w:r>
        <w:rPr>
          <w:spacing w:val="15"/>
          <w:sz w:val="16"/>
        </w:rPr>
        <w:t xml:space="preserve"> </w:t>
      </w:r>
      <w:r>
        <w:rPr>
          <w:sz w:val="16"/>
        </w:rPr>
        <w:t>amounts</w:t>
      </w:r>
      <w:r>
        <w:rPr>
          <w:spacing w:val="15"/>
          <w:sz w:val="16"/>
        </w:rPr>
        <w:t xml:space="preserve"> </w:t>
      </w:r>
      <w:r>
        <w:rPr>
          <w:sz w:val="16"/>
        </w:rPr>
        <w:t>for</w:t>
      </w:r>
      <w:r>
        <w:rPr>
          <w:spacing w:val="15"/>
          <w:sz w:val="16"/>
        </w:rPr>
        <w:t xml:space="preserve"> </w:t>
      </w:r>
      <w:r>
        <w:rPr>
          <w:sz w:val="16"/>
        </w:rPr>
        <w:t>the</w:t>
      </w:r>
      <w:r>
        <w:rPr>
          <w:spacing w:val="15"/>
          <w:sz w:val="16"/>
        </w:rPr>
        <w:t xml:space="preserve"> </w:t>
      </w:r>
      <w:r>
        <w:rPr>
          <w:sz w:val="16"/>
        </w:rPr>
        <w:t>prior</w:t>
      </w:r>
      <w:r>
        <w:rPr>
          <w:spacing w:val="15"/>
          <w:sz w:val="16"/>
        </w:rPr>
        <w:t xml:space="preserve"> </w:t>
      </w:r>
      <w:r>
        <w:rPr>
          <w:sz w:val="16"/>
        </w:rPr>
        <w:t>year</w:t>
      </w:r>
      <w:r>
        <w:rPr>
          <w:spacing w:val="15"/>
          <w:sz w:val="16"/>
        </w:rPr>
        <w:t xml:space="preserve"> </w:t>
      </w:r>
      <w:r>
        <w:rPr>
          <w:sz w:val="16"/>
        </w:rPr>
        <w:t>and</w:t>
      </w:r>
      <w:r>
        <w:rPr>
          <w:spacing w:val="15"/>
          <w:sz w:val="16"/>
        </w:rPr>
        <w:t xml:space="preserve"> </w:t>
      </w:r>
      <w:r>
        <w:rPr>
          <w:sz w:val="16"/>
        </w:rPr>
        <w:t>as</w:t>
      </w:r>
      <w:r>
        <w:rPr>
          <w:spacing w:val="15"/>
          <w:sz w:val="16"/>
        </w:rPr>
        <w:t xml:space="preserve"> </w:t>
      </w:r>
      <w:r>
        <w:rPr>
          <w:sz w:val="16"/>
        </w:rPr>
        <w:t>included</w:t>
      </w:r>
      <w:r>
        <w:rPr>
          <w:spacing w:val="15"/>
          <w:sz w:val="16"/>
        </w:rPr>
        <w:t xml:space="preserve"> </w:t>
      </w:r>
      <w:r>
        <w:rPr>
          <w:sz w:val="16"/>
        </w:rPr>
        <w:t>in</w:t>
      </w:r>
      <w:r>
        <w:rPr>
          <w:spacing w:val="15"/>
          <w:sz w:val="16"/>
        </w:rPr>
        <w:t xml:space="preserve"> </w:t>
      </w:r>
      <w:r>
        <w:rPr>
          <w:sz w:val="16"/>
        </w:rPr>
        <w:t>Qualigen’s budget</w:t>
      </w:r>
      <w:r>
        <w:rPr>
          <w:spacing w:val="23"/>
          <w:sz w:val="16"/>
        </w:rPr>
        <w:t xml:space="preserve"> </w:t>
      </w:r>
      <w:r>
        <w:rPr>
          <w:sz w:val="16"/>
        </w:rPr>
        <w:t>for</w:t>
      </w:r>
      <w:r>
        <w:rPr>
          <w:spacing w:val="40"/>
          <w:sz w:val="16"/>
        </w:rPr>
        <w:t xml:space="preserve"> </w:t>
      </w:r>
      <w:r>
        <w:rPr>
          <w:sz w:val="16"/>
        </w:rPr>
        <w:t>such year, with an explanation of any material differences between such amounts, all such financial statements in the form of a</w:t>
      </w:r>
      <w:r>
        <w:rPr>
          <w:spacing w:val="40"/>
          <w:sz w:val="16"/>
        </w:rPr>
        <w:t xml:space="preserve"> </w:t>
      </w:r>
      <w:r>
        <w:rPr>
          <w:sz w:val="16"/>
        </w:rPr>
        <w:t>compilation</w:t>
      </w:r>
      <w:r>
        <w:rPr>
          <w:spacing w:val="40"/>
          <w:sz w:val="16"/>
        </w:rPr>
        <w:t xml:space="preserve"> </w:t>
      </w:r>
      <w:r>
        <w:rPr>
          <w:sz w:val="16"/>
        </w:rPr>
        <w:t>prepared</w:t>
      </w:r>
      <w:r>
        <w:rPr>
          <w:spacing w:val="40"/>
          <w:sz w:val="16"/>
        </w:rPr>
        <w:t xml:space="preserve"> </w:t>
      </w:r>
      <w:r>
        <w:rPr>
          <w:sz w:val="16"/>
        </w:rPr>
        <w:t>by</w:t>
      </w:r>
      <w:r>
        <w:rPr>
          <w:spacing w:val="40"/>
          <w:sz w:val="16"/>
        </w:rPr>
        <w:t xml:space="preserve"> </w:t>
      </w:r>
      <w:r>
        <w:rPr>
          <w:sz w:val="16"/>
        </w:rPr>
        <w:t>independent</w:t>
      </w:r>
      <w:r>
        <w:rPr>
          <w:spacing w:val="40"/>
          <w:sz w:val="16"/>
        </w:rPr>
        <w:t xml:space="preserve"> </w:t>
      </w:r>
      <w:r>
        <w:rPr>
          <w:sz w:val="16"/>
        </w:rPr>
        <w:t>public</w:t>
      </w:r>
      <w:r>
        <w:rPr>
          <w:spacing w:val="40"/>
          <w:sz w:val="16"/>
        </w:rPr>
        <w:t xml:space="preserve"> </w:t>
      </w:r>
      <w:r>
        <w:rPr>
          <w:sz w:val="16"/>
        </w:rPr>
        <w:t>accountants;</w:t>
      </w:r>
    </w:p>
    <w:p>
      <w:pPr>
        <w:pStyle w:val="ListParagraph"/>
        <w:numPr>
          <w:ilvl w:val="2"/>
          <w:numId w:val="15"/>
        </w:numPr>
        <w:tabs>
          <w:tab w:val="clear" w:pos="720"/>
          <w:tab w:val="left" w:pos="1218" w:leader="none"/>
          <w:tab w:val="left" w:pos="1220" w:leader="none"/>
        </w:tabs>
        <w:spacing w:lineRule="auto" w:line="264" w:before="0" w:after="0"/>
        <w:ind w:hanging="606" w:left="1220" w:right="139"/>
        <w:jc w:val="both"/>
        <w:rPr>
          <w:sz w:val="16"/>
        </w:rPr>
      </w:pPr>
      <w:r>
        <w:rPr>
          <w:sz w:val="16"/>
        </w:rPr>
        <w:t>as soon as practicable, but in any event within thirty (30) days after the end of each quarter of each fiscal year of Qualigen,</w:t>
      </w:r>
      <w:r>
        <w:rPr>
          <w:spacing w:val="32"/>
          <w:sz w:val="16"/>
        </w:rPr>
        <w:t xml:space="preserve"> </w:t>
      </w:r>
      <w:r>
        <w:rPr>
          <w:sz w:val="16"/>
        </w:rPr>
        <w:t>an</w:t>
      </w:r>
      <w:r>
        <w:rPr>
          <w:spacing w:val="40"/>
          <w:sz w:val="16"/>
        </w:rPr>
        <w:t xml:space="preserve"> </w:t>
      </w:r>
      <w:r>
        <w:rPr>
          <w:sz w:val="16"/>
        </w:rPr>
        <w:t>unaudited</w:t>
      </w:r>
      <w:r>
        <w:rPr>
          <w:spacing w:val="32"/>
          <w:sz w:val="16"/>
        </w:rPr>
        <w:t xml:space="preserve"> </w:t>
      </w:r>
      <w:r>
        <w:rPr>
          <w:sz w:val="16"/>
        </w:rPr>
        <w:t>statement</w:t>
      </w:r>
      <w:r>
        <w:rPr>
          <w:spacing w:val="32"/>
          <w:sz w:val="16"/>
        </w:rPr>
        <w:t xml:space="preserve"> </w:t>
      </w:r>
      <w:r>
        <w:rPr>
          <w:sz w:val="16"/>
        </w:rPr>
        <w:t>of</w:t>
      </w:r>
      <w:r>
        <w:rPr>
          <w:spacing w:val="32"/>
          <w:sz w:val="16"/>
        </w:rPr>
        <w:t xml:space="preserve"> </w:t>
      </w:r>
      <w:r>
        <w:rPr>
          <w:sz w:val="16"/>
        </w:rPr>
        <w:t>income</w:t>
      </w:r>
      <w:r>
        <w:rPr>
          <w:spacing w:val="32"/>
          <w:sz w:val="16"/>
        </w:rPr>
        <w:t xml:space="preserve"> </w:t>
      </w:r>
      <w:r>
        <w:rPr>
          <w:sz w:val="16"/>
        </w:rPr>
        <w:t>for</w:t>
      </w:r>
      <w:r>
        <w:rPr>
          <w:spacing w:val="32"/>
          <w:sz w:val="16"/>
        </w:rPr>
        <w:t xml:space="preserve"> </w:t>
      </w:r>
      <w:r>
        <w:rPr>
          <w:sz w:val="16"/>
        </w:rPr>
        <w:t>such</w:t>
      </w:r>
      <w:r>
        <w:rPr>
          <w:spacing w:val="32"/>
          <w:sz w:val="16"/>
        </w:rPr>
        <w:t xml:space="preserve"> </w:t>
      </w:r>
      <w:r>
        <w:rPr>
          <w:sz w:val="16"/>
        </w:rPr>
        <w:t>fiscal</w:t>
      </w:r>
      <w:r>
        <w:rPr>
          <w:spacing w:val="32"/>
          <w:sz w:val="16"/>
        </w:rPr>
        <w:t xml:space="preserve"> </w:t>
      </w:r>
      <w:r>
        <w:rPr>
          <w:sz w:val="16"/>
        </w:rPr>
        <w:t>quarter,</w:t>
      </w:r>
      <w:r>
        <w:rPr>
          <w:spacing w:val="32"/>
          <w:sz w:val="16"/>
        </w:rPr>
        <w:t xml:space="preserve"> </w:t>
      </w:r>
      <w:r>
        <w:rPr>
          <w:sz w:val="16"/>
        </w:rPr>
        <w:t>and</w:t>
      </w:r>
      <w:r>
        <w:rPr>
          <w:spacing w:val="32"/>
          <w:sz w:val="16"/>
        </w:rPr>
        <w:t xml:space="preserve"> </w:t>
      </w:r>
      <w:r>
        <w:rPr>
          <w:sz w:val="16"/>
        </w:rPr>
        <w:t>an</w:t>
      </w:r>
      <w:r>
        <w:rPr>
          <w:spacing w:val="32"/>
          <w:sz w:val="16"/>
        </w:rPr>
        <w:t xml:space="preserve"> </w:t>
      </w:r>
      <w:r>
        <w:rPr>
          <w:sz w:val="16"/>
        </w:rPr>
        <w:t>unaudited</w:t>
      </w:r>
      <w:r>
        <w:rPr>
          <w:spacing w:val="32"/>
          <w:sz w:val="16"/>
        </w:rPr>
        <w:t xml:space="preserve"> </w:t>
      </w:r>
      <w:r>
        <w:rPr>
          <w:sz w:val="16"/>
        </w:rPr>
        <w:t>balance</w:t>
      </w:r>
      <w:r>
        <w:rPr>
          <w:spacing w:val="32"/>
          <w:sz w:val="16"/>
        </w:rPr>
        <w:t xml:space="preserve"> </w:t>
      </w:r>
      <w:r>
        <w:rPr>
          <w:sz w:val="16"/>
        </w:rPr>
        <w:t>sheet</w:t>
      </w:r>
      <w:r>
        <w:rPr>
          <w:spacing w:val="32"/>
          <w:sz w:val="16"/>
        </w:rPr>
        <w:t xml:space="preserve"> </w:t>
      </w:r>
      <w:r>
        <w:rPr>
          <w:sz w:val="16"/>
        </w:rPr>
        <w:t>as</w:t>
      </w:r>
      <w:r>
        <w:rPr>
          <w:spacing w:val="32"/>
          <w:sz w:val="16"/>
        </w:rPr>
        <w:t xml:space="preserve"> </w:t>
      </w:r>
      <w:r>
        <w:rPr>
          <w:sz w:val="16"/>
        </w:rPr>
        <w:t>of</w:t>
      </w:r>
      <w:r>
        <w:rPr>
          <w:spacing w:val="32"/>
          <w:sz w:val="16"/>
        </w:rPr>
        <w:t xml:space="preserve"> </w:t>
      </w:r>
      <w:r>
        <w:rPr>
          <w:sz w:val="16"/>
        </w:rPr>
        <w:t>the</w:t>
      </w:r>
      <w:r>
        <w:rPr>
          <w:spacing w:val="32"/>
          <w:sz w:val="16"/>
        </w:rPr>
        <w:t xml:space="preserve"> </w:t>
      </w:r>
      <w:r>
        <w:rPr>
          <w:sz w:val="16"/>
        </w:rPr>
        <w:t>end</w:t>
      </w:r>
      <w:r>
        <w:rPr>
          <w:spacing w:val="32"/>
          <w:sz w:val="16"/>
        </w:rPr>
        <w:t xml:space="preserve"> </w:t>
      </w:r>
      <w:r>
        <w:rPr>
          <w:sz w:val="16"/>
        </w:rPr>
        <w:t>of</w:t>
      </w:r>
      <w:r>
        <w:rPr>
          <w:spacing w:val="32"/>
          <w:sz w:val="16"/>
        </w:rPr>
        <w:t xml:space="preserve"> </w:t>
      </w:r>
      <w:r>
        <w:rPr>
          <w:sz w:val="16"/>
        </w:rPr>
        <w:t>such</w:t>
      </w:r>
      <w:r>
        <w:rPr>
          <w:spacing w:val="32"/>
          <w:sz w:val="16"/>
        </w:rPr>
        <w:t xml:space="preserve"> </w:t>
      </w:r>
      <w:r>
        <w:rPr>
          <w:sz w:val="16"/>
        </w:rPr>
        <w:t>fiscal</w:t>
      </w:r>
      <w:r>
        <w:rPr>
          <w:spacing w:val="32"/>
          <w:sz w:val="16"/>
        </w:rPr>
        <w:t xml:space="preserve"> </w:t>
      </w:r>
      <w:r>
        <w:rPr>
          <w:sz w:val="16"/>
        </w:rPr>
        <w:t>quarter,</w:t>
      </w:r>
      <w:r>
        <w:rPr>
          <w:spacing w:val="40"/>
          <w:sz w:val="16"/>
        </w:rPr>
        <w:t xml:space="preserve"> </w:t>
      </w:r>
      <w:r>
        <w:rPr>
          <w:sz w:val="16"/>
        </w:rPr>
        <w:t>all</w:t>
      </w:r>
      <w:r>
        <w:rPr>
          <w:spacing w:val="40"/>
          <w:sz w:val="16"/>
        </w:rPr>
        <w:t xml:space="preserve"> </w:t>
      </w:r>
      <w:r>
        <w:rPr>
          <w:sz w:val="16"/>
        </w:rPr>
        <w:t>prepared</w:t>
      </w:r>
      <w:r>
        <w:rPr>
          <w:spacing w:val="40"/>
          <w:sz w:val="16"/>
        </w:rPr>
        <w:t xml:space="preserve"> </w:t>
      </w:r>
      <w:r>
        <w:rPr>
          <w:sz w:val="16"/>
        </w:rPr>
        <w:t>in</w:t>
      </w:r>
      <w:r>
        <w:rPr>
          <w:spacing w:val="40"/>
          <w:sz w:val="16"/>
        </w:rPr>
        <w:t xml:space="preserve"> </w:t>
      </w:r>
      <w:r>
        <w:rPr>
          <w:sz w:val="16"/>
        </w:rPr>
        <w:t>accordance</w:t>
      </w:r>
      <w:r>
        <w:rPr>
          <w:spacing w:val="40"/>
          <w:sz w:val="16"/>
        </w:rPr>
        <w:t xml:space="preserve"> </w:t>
      </w:r>
      <w:r>
        <w:rPr>
          <w:sz w:val="16"/>
        </w:rPr>
        <w:t>with</w:t>
      </w:r>
      <w:r>
        <w:rPr>
          <w:spacing w:val="40"/>
          <w:sz w:val="16"/>
        </w:rPr>
        <w:t xml:space="preserve"> </w:t>
      </w:r>
      <w:r>
        <w:rPr>
          <w:sz w:val="16"/>
        </w:rPr>
        <w:t>GAAP</w:t>
      </w:r>
      <w:r>
        <w:rPr>
          <w:spacing w:val="40"/>
          <w:sz w:val="16"/>
        </w:rPr>
        <w:t xml:space="preserve"> </w:t>
      </w:r>
      <w:r>
        <w:rPr>
          <w:sz w:val="16"/>
        </w:rPr>
        <w:t>(except</w:t>
      </w:r>
      <w:r>
        <w:rPr>
          <w:spacing w:val="40"/>
          <w:sz w:val="16"/>
        </w:rPr>
        <w:t xml:space="preserve"> </w:t>
      </w:r>
      <w:r>
        <w:rPr>
          <w:sz w:val="16"/>
        </w:rPr>
        <w:t>that</w:t>
      </w:r>
      <w:r>
        <w:rPr>
          <w:spacing w:val="40"/>
          <w:sz w:val="16"/>
        </w:rPr>
        <w:t xml:space="preserve"> </w:t>
      </w:r>
      <w:r>
        <w:rPr>
          <w:sz w:val="16"/>
        </w:rPr>
        <w:t>such</w:t>
      </w:r>
      <w:r>
        <w:rPr>
          <w:spacing w:val="40"/>
          <w:sz w:val="16"/>
        </w:rPr>
        <w:t xml:space="preserve"> </w:t>
      </w:r>
      <w:r>
        <w:rPr>
          <w:sz w:val="16"/>
        </w:rPr>
        <w:t>financial</w:t>
      </w:r>
      <w:r>
        <w:rPr>
          <w:spacing w:val="40"/>
          <w:sz w:val="16"/>
        </w:rPr>
        <w:t xml:space="preserve"> </w:t>
      </w:r>
      <w:r>
        <w:rPr>
          <w:sz w:val="16"/>
        </w:rPr>
        <w:t>statements</w:t>
      </w:r>
      <w:r>
        <w:rPr>
          <w:spacing w:val="40"/>
          <w:sz w:val="16"/>
        </w:rPr>
        <w:t xml:space="preserve"> </w:t>
      </w:r>
      <w:r>
        <w:rPr>
          <w:sz w:val="16"/>
        </w:rPr>
        <w:t>may</w:t>
      </w:r>
      <w:r>
        <w:rPr>
          <w:spacing w:val="40"/>
          <w:sz w:val="16"/>
        </w:rPr>
        <w:t xml:space="preserve"> </w:t>
      </w:r>
      <w:r>
        <w:rPr>
          <w:sz w:val="16"/>
        </w:rPr>
        <w:t>(i)</w:t>
      </w:r>
      <w:r>
        <w:rPr>
          <w:spacing w:val="40"/>
          <w:sz w:val="16"/>
        </w:rPr>
        <w:t xml:space="preserve"> </w:t>
      </w:r>
      <w:r>
        <w:rPr>
          <w:sz w:val="16"/>
        </w:rPr>
        <w:t>be</w:t>
      </w:r>
      <w:r>
        <w:rPr>
          <w:spacing w:val="40"/>
          <w:sz w:val="16"/>
        </w:rPr>
        <w:t xml:space="preserve"> </w:t>
      </w:r>
      <w:r>
        <w:rPr>
          <w:sz w:val="16"/>
        </w:rPr>
        <w:t>subject</w:t>
      </w:r>
      <w:r>
        <w:rPr>
          <w:spacing w:val="40"/>
          <w:sz w:val="16"/>
        </w:rPr>
        <w:t xml:space="preserve"> </w:t>
      </w:r>
      <w:r>
        <w:rPr>
          <w:sz w:val="16"/>
        </w:rPr>
        <w:t>to</w:t>
      </w:r>
      <w:r>
        <w:rPr>
          <w:spacing w:val="40"/>
          <w:sz w:val="16"/>
        </w:rPr>
        <w:t xml:space="preserve"> </w:t>
      </w:r>
      <w:r>
        <w:rPr>
          <w:sz w:val="16"/>
        </w:rPr>
        <w:t>normal</w:t>
      </w:r>
      <w:r>
        <w:rPr>
          <w:spacing w:val="40"/>
          <w:sz w:val="16"/>
        </w:rPr>
        <w:t xml:space="preserve"> </w:t>
      </w:r>
      <w:r>
        <w:rPr>
          <w:sz w:val="16"/>
        </w:rPr>
        <w:t>year-end</w:t>
      </w:r>
      <w:r>
        <w:rPr>
          <w:spacing w:val="40"/>
          <w:sz w:val="16"/>
        </w:rPr>
        <w:t xml:space="preserve"> </w:t>
      </w:r>
      <w:r>
        <w:rPr>
          <w:sz w:val="16"/>
        </w:rPr>
        <w:t>audit</w:t>
      </w:r>
      <w:r>
        <w:rPr>
          <w:spacing w:val="40"/>
          <w:sz w:val="16"/>
        </w:rPr>
        <w:t xml:space="preserve"> </w:t>
      </w:r>
      <w:r>
        <w:rPr>
          <w:sz w:val="16"/>
        </w:rPr>
        <w:t>adjustments;</w:t>
      </w:r>
      <w:r>
        <w:rPr>
          <w:spacing w:val="28"/>
          <w:sz w:val="16"/>
        </w:rPr>
        <w:t xml:space="preserve"> </w:t>
      </w:r>
      <w:r>
        <w:rPr>
          <w:sz w:val="16"/>
        </w:rPr>
        <w:t>and</w:t>
      </w:r>
      <w:r>
        <w:rPr>
          <w:spacing w:val="26"/>
          <w:sz w:val="16"/>
        </w:rPr>
        <w:t xml:space="preserve"> </w:t>
      </w:r>
      <w:r>
        <w:rPr>
          <w:sz w:val="16"/>
        </w:rPr>
        <w:t>(ii)</w:t>
      </w:r>
      <w:r>
        <w:rPr>
          <w:spacing w:val="26"/>
          <w:sz w:val="16"/>
        </w:rPr>
        <w:t xml:space="preserve"> </w:t>
      </w:r>
      <w:r>
        <w:rPr>
          <w:sz w:val="16"/>
        </w:rPr>
        <w:t>not</w:t>
      </w:r>
      <w:r>
        <w:rPr>
          <w:spacing w:val="26"/>
          <w:sz w:val="16"/>
        </w:rPr>
        <w:t xml:space="preserve"> </w:t>
      </w:r>
      <w:r>
        <w:rPr>
          <w:sz w:val="16"/>
        </w:rPr>
        <w:t>contain</w:t>
      </w:r>
      <w:r>
        <w:rPr>
          <w:spacing w:val="26"/>
          <w:sz w:val="16"/>
        </w:rPr>
        <w:t xml:space="preserve"> </w:t>
      </w:r>
      <w:r>
        <w:rPr>
          <w:sz w:val="16"/>
        </w:rPr>
        <w:t>all</w:t>
      </w:r>
      <w:r>
        <w:rPr>
          <w:spacing w:val="26"/>
          <w:sz w:val="16"/>
        </w:rPr>
        <w:t xml:space="preserve"> </w:t>
      </w:r>
      <w:r>
        <w:rPr>
          <w:sz w:val="16"/>
        </w:rPr>
        <w:t>notes</w:t>
      </w:r>
      <w:r>
        <w:rPr>
          <w:spacing w:val="26"/>
          <w:sz w:val="16"/>
        </w:rPr>
        <w:t xml:space="preserve"> </w:t>
      </w:r>
      <w:r>
        <w:rPr>
          <w:sz w:val="16"/>
        </w:rPr>
        <w:t>thereto</w:t>
      </w:r>
      <w:r>
        <w:rPr>
          <w:spacing w:val="26"/>
          <w:sz w:val="16"/>
        </w:rPr>
        <w:t xml:space="preserve"> </w:t>
      </w:r>
      <w:r>
        <w:rPr>
          <w:sz w:val="16"/>
        </w:rPr>
        <w:t>that</w:t>
      </w:r>
      <w:r>
        <w:rPr>
          <w:spacing w:val="26"/>
          <w:sz w:val="16"/>
        </w:rPr>
        <w:t xml:space="preserve"> </w:t>
      </w:r>
      <w:r>
        <w:rPr>
          <w:sz w:val="16"/>
        </w:rPr>
        <w:t>may</w:t>
      </w:r>
      <w:r>
        <w:rPr>
          <w:spacing w:val="26"/>
          <w:sz w:val="16"/>
        </w:rPr>
        <w:t xml:space="preserve"> </w:t>
      </w:r>
      <w:r>
        <w:rPr>
          <w:sz w:val="16"/>
        </w:rPr>
        <w:t>be</w:t>
      </w:r>
      <w:r>
        <w:rPr>
          <w:spacing w:val="26"/>
          <w:sz w:val="16"/>
        </w:rPr>
        <w:t xml:space="preserve"> </w:t>
      </w:r>
      <w:r>
        <w:rPr>
          <w:sz w:val="16"/>
        </w:rPr>
        <w:t>required</w:t>
      </w:r>
      <w:r>
        <w:rPr>
          <w:spacing w:val="26"/>
          <w:sz w:val="16"/>
        </w:rPr>
        <w:t xml:space="preserve"> </w:t>
      </w:r>
      <w:r>
        <w:rPr>
          <w:sz w:val="16"/>
        </w:rPr>
        <w:t>in</w:t>
      </w:r>
      <w:r>
        <w:rPr>
          <w:spacing w:val="26"/>
          <w:sz w:val="16"/>
        </w:rPr>
        <w:t xml:space="preserve"> </w:t>
      </w:r>
      <w:r>
        <w:rPr>
          <w:sz w:val="16"/>
        </w:rPr>
        <w:t>accordance</w:t>
      </w:r>
      <w:r>
        <w:rPr>
          <w:spacing w:val="26"/>
          <w:sz w:val="16"/>
        </w:rPr>
        <w:t xml:space="preserve"> </w:t>
      </w:r>
      <w:r>
        <w:rPr>
          <w:sz w:val="16"/>
        </w:rPr>
        <w:t>with</w:t>
      </w:r>
      <w:r>
        <w:rPr>
          <w:spacing w:val="26"/>
          <w:sz w:val="16"/>
        </w:rPr>
        <w:t xml:space="preserve"> </w:t>
      </w:r>
      <w:r>
        <w:rPr>
          <w:sz w:val="16"/>
        </w:rPr>
        <w:t>GAAP);</w:t>
      </w:r>
    </w:p>
    <w:p>
      <w:pPr>
        <w:sectPr>
          <w:footerReference w:type="default" r:id="rId23"/>
          <w:footerReference w:type="first" r:id="rId24"/>
          <w:type w:val="nextPage"/>
          <w:pgSz w:w="11906" w:h="16838"/>
          <w:pgMar w:left="992" w:right="850" w:gutter="0" w:header="0" w:top="820" w:footer="693" w:bottom="880"/>
          <w:pgNumType w:fmt="decimal"/>
          <w:formProt w:val="false"/>
          <w:textDirection w:val="lrTb"/>
          <w:docGrid w:type="default" w:linePitch="100" w:charSpace="4096"/>
        </w:sectPr>
        <w:pStyle w:val="BodyText"/>
        <w:spacing w:lineRule="exact" w:line="182"/>
        <w:ind w:left="1464" w:right="1617"/>
        <w:jc w:val="center"/>
        <w:rPr/>
      </w:pPr>
      <w:r>
        <mc:AlternateContent>
          <mc:Choice Requires="wps">
            <w:drawing>
              <wp:anchor behindDoc="1" distT="0" distB="635" distL="0" distR="0" simplePos="0" locked="0" layoutInCell="0" allowOverlap="1" relativeHeight="38">
                <wp:simplePos x="0" y="0"/>
                <wp:positionH relativeFrom="page">
                  <wp:posOffset>635635</wp:posOffset>
                </wp:positionH>
                <wp:positionV relativeFrom="paragraph">
                  <wp:posOffset>120650</wp:posOffset>
                </wp:positionV>
                <wp:extent cx="6285230" cy="16510"/>
                <wp:effectExtent l="0" t="0" r="0" b="0"/>
                <wp:wrapTopAndBottom/>
                <wp:docPr id="24" name="Graphic 14"/>
                <a:graphic xmlns:a="http://schemas.openxmlformats.org/drawingml/2006/main">
                  <a:graphicData uri="http://schemas.microsoft.com/office/word/2010/wordprocessingShape">
                    <wps:wsp>
                      <wps:cNvSpPr/>
                      <wps:spPr>
                        <a:xfrm>
                          <a:off x="0" y="0"/>
                          <a:ext cx="6285240" cy="16560"/>
                        </a:xfrm>
                        <a:custGeom>
                          <a:avLst/>
                          <a:gdLst>
                            <a:gd name="textAreaLeft" fmla="*/ 0 w 3563280"/>
                            <a:gd name="textAreaRight" fmla="*/ 3563640 w 3563280"/>
                            <a:gd name="textAreaTop" fmla="*/ 0 h 9360"/>
                            <a:gd name="textAreaBottom" fmla="*/ 9720 h 9360"/>
                          </a:gdLst>
                          <a:ahLst/>
                          <a:rect l="textAreaLeft" t="textAreaTop" r="textAreaRight" b="textAreaBottom"/>
                          <a:pathLst>
                            <a:path w="6285230" h="16510">
                              <a:moveTo>
                                <a:pt x="6285230" y="0"/>
                              </a:moveTo>
                              <a:lnTo>
                                <a:pt x="0" y="0"/>
                              </a:lnTo>
                              <a:lnTo>
                                <a:pt x="0" y="16033"/>
                              </a:lnTo>
                              <a:lnTo>
                                <a:pt x="6285230" y="16033"/>
                              </a:lnTo>
                              <a:lnTo>
                                <a:pt x="6285230"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spacing w:val="-5"/>
        </w:rPr>
        <w:t>11</w:t>
      </w:r>
    </w:p>
    <w:p>
      <w:pPr>
        <w:pStyle w:val="ListParagraph"/>
        <w:numPr>
          <w:ilvl w:val="2"/>
          <w:numId w:val="15"/>
        </w:numPr>
        <w:tabs>
          <w:tab w:val="clear" w:pos="720"/>
          <w:tab w:val="left" w:pos="1218" w:leader="none"/>
          <w:tab w:val="left" w:pos="1220" w:leader="none"/>
        </w:tabs>
        <w:spacing w:lineRule="auto" w:line="264" w:before="82" w:after="0"/>
        <w:ind w:hanging="606" w:left="1220" w:right="139"/>
        <w:jc w:val="both"/>
        <w:rPr>
          <w:sz w:val="16"/>
        </w:rPr>
      </w:pPr>
      <w:r>
        <w:rPr>
          <w:sz w:val="16"/>
        </w:rPr>
        <w:t>as soon as practicable, but in any event within thirty (30) days of the end of each month, an unaudited income statement for such</w:t>
      </w:r>
      <w:r>
        <w:rPr>
          <w:spacing w:val="40"/>
          <w:sz w:val="16"/>
        </w:rPr>
        <w:t xml:space="preserve"> </w:t>
      </w:r>
      <w:r>
        <w:rPr>
          <w:sz w:val="16"/>
        </w:rPr>
        <w:t>month,</w:t>
      </w:r>
      <w:r>
        <w:rPr>
          <w:spacing w:val="32"/>
          <w:sz w:val="16"/>
        </w:rPr>
        <w:t xml:space="preserve"> </w:t>
      </w:r>
      <w:r>
        <w:rPr>
          <w:sz w:val="16"/>
        </w:rPr>
        <w:t>and</w:t>
      </w:r>
      <w:r>
        <w:rPr>
          <w:spacing w:val="32"/>
          <w:sz w:val="16"/>
        </w:rPr>
        <w:t xml:space="preserve"> </w:t>
      </w:r>
      <w:r>
        <w:rPr>
          <w:sz w:val="16"/>
        </w:rPr>
        <w:t>an</w:t>
      </w:r>
      <w:r>
        <w:rPr>
          <w:spacing w:val="32"/>
          <w:sz w:val="16"/>
        </w:rPr>
        <w:t xml:space="preserve"> </w:t>
      </w:r>
      <w:r>
        <w:rPr>
          <w:sz w:val="16"/>
        </w:rPr>
        <w:t>unaudited</w:t>
      </w:r>
      <w:r>
        <w:rPr>
          <w:spacing w:val="32"/>
          <w:sz w:val="16"/>
        </w:rPr>
        <w:t xml:space="preserve"> </w:t>
      </w:r>
      <w:r>
        <w:rPr>
          <w:sz w:val="16"/>
        </w:rPr>
        <w:t>balance</w:t>
      </w:r>
      <w:r>
        <w:rPr>
          <w:spacing w:val="32"/>
          <w:sz w:val="16"/>
        </w:rPr>
        <w:t xml:space="preserve"> </w:t>
      </w:r>
      <w:r>
        <w:rPr>
          <w:sz w:val="16"/>
        </w:rPr>
        <w:t>sheet</w:t>
      </w:r>
      <w:r>
        <w:rPr>
          <w:spacing w:val="32"/>
          <w:sz w:val="16"/>
        </w:rPr>
        <w:t xml:space="preserve"> </w:t>
      </w:r>
      <w:r>
        <w:rPr>
          <w:sz w:val="16"/>
        </w:rPr>
        <w:t>as</w:t>
      </w:r>
      <w:r>
        <w:rPr>
          <w:spacing w:val="32"/>
          <w:sz w:val="16"/>
        </w:rPr>
        <w:t xml:space="preserve"> </w:t>
      </w:r>
      <w:r>
        <w:rPr>
          <w:sz w:val="16"/>
        </w:rPr>
        <w:t>of</w:t>
      </w:r>
      <w:r>
        <w:rPr>
          <w:spacing w:val="32"/>
          <w:sz w:val="16"/>
        </w:rPr>
        <w:t xml:space="preserve"> </w:t>
      </w:r>
      <w:r>
        <w:rPr>
          <w:sz w:val="16"/>
        </w:rPr>
        <w:t>the</w:t>
      </w:r>
      <w:r>
        <w:rPr>
          <w:spacing w:val="32"/>
          <w:sz w:val="16"/>
        </w:rPr>
        <w:t xml:space="preserve"> </w:t>
      </w:r>
      <w:r>
        <w:rPr>
          <w:sz w:val="16"/>
        </w:rPr>
        <w:t>end</w:t>
      </w:r>
      <w:r>
        <w:rPr>
          <w:spacing w:val="32"/>
          <w:sz w:val="16"/>
        </w:rPr>
        <w:t xml:space="preserve"> </w:t>
      </w:r>
      <w:r>
        <w:rPr>
          <w:sz w:val="16"/>
        </w:rPr>
        <w:t>of</w:t>
      </w:r>
      <w:r>
        <w:rPr>
          <w:spacing w:val="32"/>
          <w:sz w:val="16"/>
        </w:rPr>
        <w:t xml:space="preserve"> </w:t>
      </w:r>
      <w:r>
        <w:rPr>
          <w:sz w:val="16"/>
        </w:rPr>
        <w:t>such</w:t>
      </w:r>
      <w:r>
        <w:rPr>
          <w:spacing w:val="32"/>
          <w:sz w:val="16"/>
        </w:rPr>
        <w:t xml:space="preserve"> </w:t>
      </w:r>
      <w:r>
        <w:rPr>
          <w:sz w:val="16"/>
        </w:rPr>
        <w:t>month,</w:t>
      </w:r>
      <w:r>
        <w:rPr>
          <w:spacing w:val="32"/>
          <w:sz w:val="16"/>
        </w:rPr>
        <w:t xml:space="preserve"> </w:t>
      </w:r>
      <w:r>
        <w:rPr>
          <w:sz w:val="16"/>
        </w:rPr>
        <w:t>all</w:t>
      </w:r>
      <w:r>
        <w:rPr>
          <w:spacing w:val="32"/>
          <w:sz w:val="16"/>
        </w:rPr>
        <w:t xml:space="preserve"> </w:t>
      </w:r>
      <w:r>
        <w:rPr>
          <w:sz w:val="16"/>
        </w:rPr>
        <w:t>prepared</w:t>
      </w:r>
      <w:r>
        <w:rPr>
          <w:spacing w:val="32"/>
          <w:sz w:val="16"/>
        </w:rPr>
        <w:t xml:space="preserve"> </w:t>
      </w:r>
      <w:r>
        <w:rPr>
          <w:sz w:val="16"/>
        </w:rPr>
        <w:t>in</w:t>
      </w:r>
      <w:r>
        <w:rPr>
          <w:spacing w:val="32"/>
          <w:sz w:val="16"/>
        </w:rPr>
        <w:t xml:space="preserve"> </w:t>
      </w:r>
      <w:r>
        <w:rPr>
          <w:sz w:val="16"/>
        </w:rPr>
        <w:t>accordance</w:t>
      </w:r>
      <w:r>
        <w:rPr>
          <w:spacing w:val="32"/>
          <w:sz w:val="16"/>
        </w:rPr>
        <w:t xml:space="preserve"> </w:t>
      </w:r>
      <w:r>
        <w:rPr>
          <w:sz w:val="16"/>
        </w:rPr>
        <w:t>with</w:t>
      </w:r>
      <w:r>
        <w:rPr>
          <w:spacing w:val="32"/>
          <w:sz w:val="16"/>
        </w:rPr>
        <w:t xml:space="preserve"> </w:t>
      </w:r>
      <w:r>
        <w:rPr>
          <w:sz w:val="16"/>
        </w:rPr>
        <w:t>GAAP</w:t>
      </w:r>
      <w:r>
        <w:rPr>
          <w:spacing w:val="32"/>
          <w:sz w:val="16"/>
        </w:rPr>
        <w:t xml:space="preserve"> </w:t>
      </w:r>
      <w:r>
        <w:rPr>
          <w:sz w:val="16"/>
        </w:rPr>
        <w:t>(except</w:t>
      </w:r>
      <w:r>
        <w:rPr>
          <w:spacing w:val="32"/>
          <w:sz w:val="16"/>
        </w:rPr>
        <w:t xml:space="preserve"> </w:t>
      </w:r>
      <w:r>
        <w:rPr>
          <w:sz w:val="16"/>
        </w:rPr>
        <w:t>that</w:t>
      </w:r>
      <w:r>
        <w:rPr>
          <w:spacing w:val="40"/>
          <w:sz w:val="16"/>
        </w:rPr>
        <w:t xml:space="preserve"> </w:t>
      </w:r>
      <w:r>
        <w:rPr>
          <w:sz w:val="16"/>
        </w:rPr>
        <w:t>such</w:t>
      </w:r>
      <w:r>
        <w:rPr>
          <w:spacing w:val="40"/>
          <w:sz w:val="16"/>
        </w:rPr>
        <w:t xml:space="preserve"> </w:t>
      </w:r>
      <w:r>
        <w:rPr>
          <w:sz w:val="16"/>
        </w:rPr>
        <w:t>financial</w:t>
      </w:r>
      <w:r>
        <w:rPr>
          <w:spacing w:val="32"/>
          <w:sz w:val="16"/>
        </w:rPr>
        <w:t xml:space="preserve"> </w:t>
      </w:r>
      <w:r>
        <w:rPr>
          <w:sz w:val="16"/>
        </w:rPr>
        <w:t>statements</w:t>
      </w:r>
      <w:r>
        <w:rPr>
          <w:spacing w:val="32"/>
          <w:sz w:val="16"/>
        </w:rPr>
        <w:t xml:space="preserve"> </w:t>
      </w:r>
      <w:r>
        <w:rPr>
          <w:sz w:val="16"/>
        </w:rPr>
        <w:t>may</w:t>
      </w:r>
      <w:r>
        <w:rPr>
          <w:spacing w:val="32"/>
          <w:sz w:val="16"/>
        </w:rPr>
        <w:t xml:space="preserve"> </w:t>
      </w:r>
      <w:r>
        <w:rPr>
          <w:sz w:val="16"/>
        </w:rPr>
        <w:t>(i)</w:t>
      </w:r>
      <w:r>
        <w:rPr>
          <w:spacing w:val="32"/>
          <w:sz w:val="16"/>
        </w:rPr>
        <w:t xml:space="preserve"> </w:t>
      </w:r>
      <w:r>
        <w:rPr>
          <w:sz w:val="16"/>
        </w:rPr>
        <w:t>be</w:t>
      </w:r>
      <w:r>
        <w:rPr>
          <w:spacing w:val="32"/>
          <w:sz w:val="16"/>
        </w:rPr>
        <w:t xml:space="preserve"> </w:t>
      </w:r>
      <w:r>
        <w:rPr>
          <w:sz w:val="16"/>
        </w:rPr>
        <w:t>subject</w:t>
      </w:r>
      <w:r>
        <w:rPr>
          <w:spacing w:val="32"/>
          <w:sz w:val="16"/>
        </w:rPr>
        <w:t xml:space="preserve"> </w:t>
      </w:r>
      <w:r>
        <w:rPr>
          <w:sz w:val="16"/>
        </w:rPr>
        <w:t>to</w:t>
      </w:r>
      <w:r>
        <w:rPr>
          <w:spacing w:val="32"/>
          <w:sz w:val="16"/>
        </w:rPr>
        <w:t xml:space="preserve"> </w:t>
      </w:r>
      <w:r>
        <w:rPr>
          <w:sz w:val="16"/>
        </w:rPr>
        <w:t>normal</w:t>
      </w:r>
      <w:r>
        <w:rPr>
          <w:spacing w:val="32"/>
          <w:sz w:val="16"/>
        </w:rPr>
        <w:t xml:space="preserve"> </w:t>
      </w:r>
      <w:r>
        <w:rPr>
          <w:sz w:val="16"/>
        </w:rPr>
        <w:t>year-end</w:t>
      </w:r>
      <w:r>
        <w:rPr>
          <w:spacing w:val="32"/>
          <w:sz w:val="16"/>
        </w:rPr>
        <w:t xml:space="preserve"> </w:t>
      </w:r>
      <w:r>
        <w:rPr>
          <w:sz w:val="16"/>
        </w:rPr>
        <w:t>audit</w:t>
      </w:r>
      <w:r>
        <w:rPr>
          <w:spacing w:val="32"/>
          <w:sz w:val="16"/>
        </w:rPr>
        <w:t xml:space="preserve"> </w:t>
      </w:r>
      <w:r>
        <w:rPr>
          <w:sz w:val="16"/>
        </w:rPr>
        <w:t>adjustments</w:t>
      </w:r>
      <w:r>
        <w:rPr>
          <w:spacing w:val="32"/>
          <w:sz w:val="16"/>
        </w:rPr>
        <w:t xml:space="preserve"> </w:t>
      </w:r>
      <w:r>
        <w:rPr>
          <w:sz w:val="16"/>
        </w:rPr>
        <w:t>and</w:t>
      </w:r>
      <w:r>
        <w:rPr>
          <w:spacing w:val="32"/>
          <w:sz w:val="16"/>
        </w:rPr>
        <w:t xml:space="preserve"> </w:t>
      </w:r>
      <w:r>
        <w:rPr>
          <w:sz w:val="16"/>
        </w:rPr>
        <w:t>(ii)</w:t>
      </w:r>
      <w:r>
        <w:rPr>
          <w:spacing w:val="32"/>
          <w:sz w:val="16"/>
        </w:rPr>
        <w:t xml:space="preserve"> </w:t>
      </w:r>
      <w:r>
        <w:rPr>
          <w:sz w:val="16"/>
        </w:rPr>
        <w:t>not</w:t>
      </w:r>
      <w:r>
        <w:rPr>
          <w:spacing w:val="32"/>
          <w:sz w:val="16"/>
        </w:rPr>
        <w:t xml:space="preserve"> </w:t>
      </w:r>
      <w:r>
        <w:rPr>
          <w:sz w:val="16"/>
        </w:rPr>
        <w:t>contain</w:t>
      </w:r>
      <w:r>
        <w:rPr>
          <w:spacing w:val="32"/>
          <w:sz w:val="16"/>
        </w:rPr>
        <w:t xml:space="preserve"> </w:t>
      </w:r>
      <w:r>
        <w:rPr>
          <w:sz w:val="16"/>
        </w:rPr>
        <w:t>all</w:t>
      </w:r>
      <w:r>
        <w:rPr>
          <w:spacing w:val="32"/>
          <w:sz w:val="16"/>
        </w:rPr>
        <w:t xml:space="preserve"> </w:t>
      </w:r>
      <w:r>
        <w:rPr>
          <w:sz w:val="16"/>
        </w:rPr>
        <w:t>notes</w:t>
      </w:r>
      <w:r>
        <w:rPr>
          <w:spacing w:val="32"/>
          <w:sz w:val="16"/>
        </w:rPr>
        <w:t xml:space="preserve"> </w:t>
      </w:r>
      <w:r>
        <w:rPr>
          <w:sz w:val="16"/>
        </w:rPr>
        <w:t>thereto</w:t>
      </w:r>
      <w:r>
        <w:rPr>
          <w:spacing w:val="32"/>
          <w:sz w:val="16"/>
        </w:rPr>
        <w:t xml:space="preserve"> </w:t>
      </w:r>
      <w:r>
        <w:rPr>
          <w:sz w:val="16"/>
        </w:rPr>
        <w:t>that</w:t>
      </w:r>
      <w:r>
        <w:rPr>
          <w:spacing w:val="40"/>
          <w:sz w:val="16"/>
        </w:rPr>
        <w:t xml:space="preserve"> </w:t>
      </w:r>
      <w:r>
        <w:rPr>
          <w:sz w:val="16"/>
        </w:rPr>
        <w:t>may</w:t>
      </w:r>
      <w:r>
        <w:rPr>
          <w:spacing w:val="36"/>
          <w:sz w:val="16"/>
        </w:rPr>
        <w:t xml:space="preserve"> </w:t>
      </w:r>
      <w:r>
        <w:rPr>
          <w:sz w:val="16"/>
        </w:rPr>
        <w:t>be</w:t>
      </w:r>
      <w:r>
        <w:rPr>
          <w:spacing w:val="40"/>
          <w:sz w:val="16"/>
        </w:rPr>
        <w:t xml:space="preserve"> </w:t>
      </w:r>
      <w:r>
        <w:rPr>
          <w:sz w:val="16"/>
        </w:rPr>
        <w:t>required in accordance with GAAP);</w:t>
      </w:r>
    </w:p>
    <w:p>
      <w:pPr>
        <w:pStyle w:val="ListParagraph"/>
        <w:numPr>
          <w:ilvl w:val="2"/>
          <w:numId w:val="15"/>
        </w:numPr>
        <w:tabs>
          <w:tab w:val="clear" w:pos="720"/>
          <w:tab w:val="left" w:pos="1218" w:leader="none"/>
          <w:tab w:val="left" w:pos="1220" w:leader="none"/>
        </w:tabs>
        <w:spacing w:lineRule="auto" w:line="264" w:before="0" w:after="0"/>
        <w:ind w:hanging="606" w:left="1220" w:right="151"/>
        <w:jc w:val="both"/>
        <w:rPr>
          <w:sz w:val="16"/>
        </w:rPr>
      </w:pPr>
      <w:r>
        <w:rPr>
          <w:sz w:val="16"/>
        </w:rPr>
        <w:t>as soon as practicable, but in any event within forty five (45) days after the end of each quarter of each fiscal year of Qualigen, a</w:t>
      </w:r>
      <w:r>
        <w:rPr>
          <w:spacing w:val="40"/>
          <w:sz w:val="16"/>
        </w:rPr>
        <w:t xml:space="preserve"> </w:t>
      </w:r>
      <w:r>
        <w:rPr>
          <w:sz w:val="16"/>
        </w:rPr>
        <w:t>progress</w:t>
      </w:r>
      <w:r>
        <w:rPr>
          <w:spacing w:val="40"/>
          <w:sz w:val="16"/>
        </w:rPr>
        <w:t xml:space="preserve"> </w:t>
      </w:r>
      <w:r>
        <w:rPr>
          <w:sz w:val="16"/>
        </w:rPr>
        <w:t>report</w:t>
      </w:r>
      <w:r>
        <w:rPr>
          <w:spacing w:val="40"/>
          <w:sz w:val="16"/>
        </w:rPr>
        <w:t xml:space="preserve"> </w:t>
      </w:r>
      <w:r>
        <w:rPr>
          <w:sz w:val="16"/>
        </w:rPr>
        <w:t>setting</w:t>
      </w:r>
      <w:r>
        <w:rPr>
          <w:spacing w:val="40"/>
          <w:sz w:val="16"/>
        </w:rPr>
        <w:t xml:space="preserve"> </w:t>
      </w:r>
      <w:r>
        <w:rPr>
          <w:sz w:val="16"/>
        </w:rPr>
        <w:t>forth</w:t>
      </w:r>
      <w:r>
        <w:rPr>
          <w:spacing w:val="40"/>
          <w:sz w:val="16"/>
        </w:rPr>
        <w:t xml:space="preserve"> </w:t>
      </w:r>
      <w:r>
        <w:rPr>
          <w:sz w:val="16"/>
        </w:rPr>
        <w:t>Qualigen’s</w:t>
      </w:r>
      <w:r>
        <w:rPr>
          <w:spacing w:val="40"/>
          <w:sz w:val="16"/>
        </w:rPr>
        <w:t xml:space="preserve"> </w:t>
      </w:r>
      <w:r>
        <w:rPr>
          <w:sz w:val="16"/>
        </w:rPr>
        <w:t>business</w:t>
      </w:r>
      <w:r>
        <w:rPr>
          <w:spacing w:val="40"/>
          <w:sz w:val="16"/>
        </w:rPr>
        <w:t xml:space="preserve"> </w:t>
      </w:r>
      <w:r>
        <w:rPr>
          <w:sz w:val="16"/>
        </w:rPr>
        <w:t>results</w:t>
      </w:r>
      <w:r>
        <w:rPr>
          <w:spacing w:val="40"/>
          <w:sz w:val="16"/>
        </w:rPr>
        <w:t xml:space="preserve"> </w:t>
      </w:r>
      <w:r>
        <w:rPr>
          <w:sz w:val="16"/>
        </w:rPr>
        <w:t>and</w:t>
      </w:r>
      <w:r>
        <w:rPr>
          <w:spacing w:val="40"/>
          <w:sz w:val="16"/>
        </w:rPr>
        <w:t xml:space="preserve"> </w:t>
      </w:r>
      <w:r>
        <w:rPr>
          <w:sz w:val="16"/>
        </w:rPr>
        <w:t>progress</w:t>
      </w:r>
      <w:r>
        <w:rPr>
          <w:spacing w:val="40"/>
          <w:sz w:val="16"/>
        </w:rPr>
        <w:t xml:space="preserve"> </w:t>
      </w:r>
      <w:r>
        <w:rPr>
          <w:sz w:val="16"/>
        </w:rPr>
        <w:t>against</w:t>
      </w:r>
      <w:r>
        <w:rPr>
          <w:spacing w:val="40"/>
          <w:sz w:val="16"/>
        </w:rPr>
        <w:t xml:space="preserve"> </w:t>
      </w:r>
      <w:r>
        <w:rPr>
          <w:sz w:val="16"/>
        </w:rPr>
        <w:t>the</w:t>
      </w:r>
      <w:r>
        <w:rPr>
          <w:spacing w:val="40"/>
          <w:sz w:val="16"/>
        </w:rPr>
        <w:t xml:space="preserve"> </w:t>
      </w:r>
      <w:r>
        <w:rPr>
          <w:sz w:val="16"/>
        </w:rPr>
        <w:t>Development</w:t>
      </w:r>
      <w:r>
        <w:rPr>
          <w:spacing w:val="40"/>
          <w:sz w:val="16"/>
        </w:rPr>
        <w:t xml:space="preserve"> </w:t>
      </w:r>
      <w:r>
        <w:rPr>
          <w:sz w:val="16"/>
        </w:rPr>
        <w:t>Plan;</w:t>
      </w:r>
      <w:r>
        <w:rPr>
          <w:spacing w:val="40"/>
          <w:sz w:val="16"/>
        </w:rPr>
        <w:t xml:space="preserve"> </w:t>
      </w:r>
      <w:r>
        <w:rPr>
          <w:sz w:val="16"/>
        </w:rPr>
        <w:t>and</w:t>
      </w:r>
    </w:p>
    <w:p>
      <w:pPr>
        <w:pStyle w:val="ListParagraph"/>
        <w:numPr>
          <w:ilvl w:val="2"/>
          <w:numId w:val="15"/>
        </w:numPr>
        <w:tabs>
          <w:tab w:val="clear" w:pos="720"/>
          <w:tab w:val="left" w:pos="1218" w:leader="none"/>
          <w:tab w:val="left" w:pos="1220" w:leader="none"/>
        </w:tabs>
        <w:spacing w:lineRule="auto" w:line="264" w:before="0" w:after="0"/>
        <w:ind w:hanging="606" w:left="1220" w:right="143"/>
        <w:jc w:val="both"/>
        <w:rPr>
          <w:sz w:val="16"/>
        </w:rPr>
      </w:pPr>
      <w:r>
        <w:rPr>
          <w:sz w:val="16"/>
        </w:rPr>
        <w:t>as</w:t>
      </w:r>
      <w:r>
        <w:rPr>
          <w:spacing w:val="24"/>
          <w:sz w:val="16"/>
        </w:rPr>
        <w:t xml:space="preserve"> </w:t>
      </w:r>
      <w:r>
        <w:rPr>
          <w:sz w:val="16"/>
        </w:rPr>
        <w:t>soon</w:t>
      </w:r>
      <w:r>
        <w:rPr>
          <w:spacing w:val="28"/>
          <w:sz w:val="16"/>
        </w:rPr>
        <w:t xml:space="preserve"> </w:t>
      </w:r>
      <w:r>
        <w:rPr>
          <w:sz w:val="16"/>
        </w:rPr>
        <w:t>as</w:t>
      </w:r>
      <w:r>
        <w:rPr>
          <w:spacing w:val="28"/>
          <w:sz w:val="16"/>
        </w:rPr>
        <w:t xml:space="preserve"> </w:t>
      </w:r>
      <w:r>
        <w:rPr>
          <w:sz w:val="16"/>
        </w:rPr>
        <w:t>practicable,</w:t>
      </w:r>
      <w:r>
        <w:rPr>
          <w:spacing w:val="28"/>
          <w:sz w:val="16"/>
        </w:rPr>
        <w:t xml:space="preserve"> </w:t>
      </w:r>
      <w:r>
        <w:rPr>
          <w:sz w:val="16"/>
        </w:rPr>
        <w:t>but</w:t>
      </w:r>
      <w:r>
        <w:rPr>
          <w:spacing w:val="28"/>
          <w:sz w:val="16"/>
        </w:rPr>
        <w:t xml:space="preserve"> </w:t>
      </w:r>
      <w:r>
        <w:rPr>
          <w:sz w:val="16"/>
        </w:rPr>
        <w:t>in</w:t>
      </w:r>
      <w:r>
        <w:rPr>
          <w:spacing w:val="28"/>
          <w:sz w:val="16"/>
        </w:rPr>
        <w:t xml:space="preserve"> </w:t>
      </w:r>
      <w:r>
        <w:rPr>
          <w:sz w:val="16"/>
        </w:rPr>
        <w:t>any</w:t>
      </w:r>
      <w:r>
        <w:rPr>
          <w:spacing w:val="28"/>
          <w:sz w:val="16"/>
        </w:rPr>
        <w:t xml:space="preserve"> </w:t>
      </w:r>
      <w:r>
        <w:rPr>
          <w:sz w:val="16"/>
        </w:rPr>
        <w:t>event</w:t>
      </w:r>
      <w:r>
        <w:rPr>
          <w:spacing w:val="28"/>
          <w:sz w:val="16"/>
        </w:rPr>
        <w:t xml:space="preserve"> </w:t>
      </w:r>
      <w:r>
        <w:rPr>
          <w:sz w:val="16"/>
        </w:rPr>
        <w:t>no</w:t>
      </w:r>
      <w:r>
        <w:rPr>
          <w:spacing w:val="28"/>
          <w:sz w:val="16"/>
        </w:rPr>
        <w:t xml:space="preserve"> </w:t>
      </w:r>
      <w:r>
        <w:rPr>
          <w:sz w:val="16"/>
        </w:rPr>
        <w:t>later</w:t>
      </w:r>
      <w:r>
        <w:rPr>
          <w:spacing w:val="28"/>
          <w:sz w:val="16"/>
        </w:rPr>
        <w:t xml:space="preserve"> </w:t>
      </w:r>
      <w:r>
        <w:rPr>
          <w:sz w:val="16"/>
        </w:rPr>
        <w:t>than</w:t>
      </w:r>
      <w:r>
        <w:rPr>
          <w:spacing w:val="28"/>
          <w:sz w:val="16"/>
        </w:rPr>
        <w:t xml:space="preserve"> </w:t>
      </w:r>
      <w:r>
        <w:rPr>
          <w:sz w:val="16"/>
        </w:rPr>
        <w:t>sixty</w:t>
      </w:r>
      <w:r>
        <w:rPr>
          <w:spacing w:val="28"/>
          <w:sz w:val="16"/>
        </w:rPr>
        <w:t xml:space="preserve"> </w:t>
      </w:r>
      <w:r>
        <w:rPr>
          <w:sz w:val="16"/>
        </w:rPr>
        <w:t>(60)</w:t>
      </w:r>
      <w:r>
        <w:rPr>
          <w:spacing w:val="28"/>
          <w:sz w:val="16"/>
        </w:rPr>
        <w:t xml:space="preserve"> </w:t>
      </w:r>
      <w:r>
        <w:rPr>
          <w:sz w:val="16"/>
        </w:rPr>
        <w:t>days</w:t>
      </w:r>
      <w:r>
        <w:rPr>
          <w:spacing w:val="28"/>
          <w:sz w:val="16"/>
        </w:rPr>
        <w:t xml:space="preserve"> </w:t>
      </w:r>
      <w:r>
        <w:rPr>
          <w:sz w:val="16"/>
        </w:rPr>
        <w:t>before</w:t>
      </w:r>
      <w:r>
        <w:rPr>
          <w:spacing w:val="28"/>
          <w:sz w:val="16"/>
        </w:rPr>
        <w:t xml:space="preserve"> </w:t>
      </w:r>
      <w:r>
        <w:rPr>
          <w:sz w:val="16"/>
        </w:rPr>
        <w:t>the</w:t>
      </w:r>
      <w:r>
        <w:rPr>
          <w:spacing w:val="28"/>
          <w:sz w:val="16"/>
        </w:rPr>
        <w:t xml:space="preserve"> </w:t>
      </w:r>
      <w:r>
        <w:rPr>
          <w:sz w:val="16"/>
        </w:rPr>
        <w:t>end</w:t>
      </w:r>
      <w:r>
        <w:rPr>
          <w:spacing w:val="28"/>
          <w:sz w:val="16"/>
        </w:rPr>
        <w:t xml:space="preserve"> </w:t>
      </w:r>
      <w:r>
        <w:rPr>
          <w:sz w:val="16"/>
        </w:rPr>
        <w:t>of</w:t>
      </w:r>
      <w:r>
        <w:rPr>
          <w:spacing w:val="28"/>
          <w:sz w:val="16"/>
        </w:rPr>
        <w:t xml:space="preserve"> </w:t>
      </w:r>
      <w:r>
        <w:rPr>
          <w:sz w:val="16"/>
        </w:rPr>
        <w:t>each</w:t>
      </w:r>
      <w:r>
        <w:rPr>
          <w:spacing w:val="28"/>
          <w:sz w:val="16"/>
        </w:rPr>
        <w:t xml:space="preserve"> </w:t>
      </w:r>
      <w:r>
        <w:rPr>
          <w:sz w:val="16"/>
        </w:rPr>
        <w:t>fiscal</w:t>
      </w:r>
      <w:r>
        <w:rPr>
          <w:spacing w:val="28"/>
          <w:sz w:val="16"/>
        </w:rPr>
        <w:t xml:space="preserve"> </w:t>
      </w:r>
      <w:r>
        <w:rPr>
          <w:sz w:val="16"/>
        </w:rPr>
        <w:t>year,</w:t>
      </w:r>
      <w:r>
        <w:rPr>
          <w:spacing w:val="28"/>
          <w:sz w:val="16"/>
        </w:rPr>
        <w:t xml:space="preserve"> </w:t>
      </w:r>
      <w:r>
        <w:rPr>
          <w:sz w:val="16"/>
        </w:rPr>
        <w:t>a</w:t>
      </w:r>
      <w:r>
        <w:rPr>
          <w:spacing w:val="28"/>
          <w:sz w:val="16"/>
        </w:rPr>
        <w:t xml:space="preserve"> </w:t>
      </w:r>
      <w:r>
        <w:rPr>
          <w:sz w:val="16"/>
        </w:rPr>
        <w:t>budget</w:t>
      </w:r>
      <w:r>
        <w:rPr>
          <w:spacing w:val="28"/>
          <w:sz w:val="16"/>
        </w:rPr>
        <w:t xml:space="preserve"> </w:t>
      </w:r>
      <w:r>
        <w:rPr>
          <w:sz w:val="16"/>
        </w:rPr>
        <w:t>and</w:t>
      </w:r>
      <w:r>
        <w:rPr>
          <w:spacing w:val="28"/>
          <w:sz w:val="16"/>
        </w:rPr>
        <w:t xml:space="preserve"> </w:t>
      </w:r>
      <w:r>
        <w:rPr>
          <w:sz w:val="16"/>
        </w:rPr>
        <w:t>business</w:t>
      </w:r>
      <w:r>
        <w:rPr>
          <w:spacing w:val="40"/>
          <w:sz w:val="16"/>
        </w:rPr>
        <w:t xml:space="preserve"> </w:t>
      </w:r>
      <w:r>
        <w:rPr>
          <w:sz w:val="16"/>
        </w:rPr>
        <w:t>plan</w:t>
      </w:r>
      <w:r>
        <w:rPr>
          <w:spacing w:val="26"/>
          <w:sz w:val="16"/>
        </w:rPr>
        <w:t xml:space="preserve"> </w:t>
      </w:r>
      <w:r>
        <w:rPr>
          <w:sz w:val="16"/>
        </w:rPr>
        <w:t>for</w:t>
      </w:r>
      <w:r>
        <w:rPr>
          <w:spacing w:val="26"/>
          <w:sz w:val="16"/>
        </w:rPr>
        <w:t xml:space="preserve"> </w:t>
      </w:r>
      <w:r>
        <w:rPr>
          <w:sz w:val="16"/>
        </w:rPr>
        <w:t>the</w:t>
      </w:r>
      <w:r>
        <w:rPr>
          <w:spacing w:val="26"/>
          <w:sz w:val="16"/>
        </w:rPr>
        <w:t xml:space="preserve"> </w:t>
      </w:r>
      <w:r>
        <w:rPr>
          <w:sz w:val="16"/>
        </w:rPr>
        <w:t>next</w:t>
      </w:r>
      <w:r>
        <w:rPr>
          <w:spacing w:val="26"/>
          <w:sz w:val="16"/>
        </w:rPr>
        <w:t xml:space="preserve"> </w:t>
      </w:r>
      <w:r>
        <w:rPr>
          <w:sz w:val="16"/>
        </w:rPr>
        <w:t>fiscal</w:t>
      </w:r>
      <w:r>
        <w:rPr>
          <w:spacing w:val="26"/>
          <w:sz w:val="16"/>
        </w:rPr>
        <w:t xml:space="preserve"> </w:t>
      </w:r>
      <w:r>
        <w:rPr>
          <w:sz w:val="16"/>
        </w:rPr>
        <w:t>year,</w:t>
      </w:r>
      <w:r>
        <w:rPr>
          <w:spacing w:val="26"/>
          <w:sz w:val="16"/>
        </w:rPr>
        <w:t xml:space="preserve"> </w:t>
      </w:r>
      <w:r>
        <w:rPr>
          <w:sz w:val="16"/>
        </w:rPr>
        <w:t>prepared</w:t>
      </w:r>
      <w:r>
        <w:rPr>
          <w:spacing w:val="26"/>
          <w:sz w:val="16"/>
        </w:rPr>
        <w:t xml:space="preserve"> </w:t>
      </w:r>
      <w:r>
        <w:rPr>
          <w:sz w:val="16"/>
        </w:rPr>
        <w:t>on</w:t>
      </w:r>
      <w:r>
        <w:rPr>
          <w:spacing w:val="26"/>
          <w:sz w:val="16"/>
        </w:rPr>
        <w:t xml:space="preserve"> </w:t>
      </w:r>
      <w:r>
        <w:rPr>
          <w:sz w:val="16"/>
        </w:rPr>
        <w:t>a</w:t>
      </w:r>
      <w:r>
        <w:rPr>
          <w:spacing w:val="26"/>
          <w:sz w:val="16"/>
        </w:rPr>
        <w:t xml:space="preserve"> </w:t>
      </w:r>
      <w:r>
        <w:rPr>
          <w:sz w:val="16"/>
        </w:rPr>
        <w:t>monthly</w:t>
      </w:r>
      <w:r>
        <w:rPr>
          <w:spacing w:val="26"/>
          <w:sz w:val="16"/>
        </w:rPr>
        <w:t xml:space="preserve"> </w:t>
      </w:r>
      <w:r>
        <w:rPr>
          <w:sz w:val="16"/>
        </w:rPr>
        <w:t>basis,</w:t>
      </w:r>
      <w:r>
        <w:rPr>
          <w:spacing w:val="26"/>
          <w:sz w:val="16"/>
        </w:rPr>
        <w:t xml:space="preserve"> </w:t>
      </w:r>
      <w:r>
        <w:rPr>
          <w:sz w:val="16"/>
        </w:rPr>
        <w:t>including</w:t>
      </w:r>
      <w:r>
        <w:rPr>
          <w:spacing w:val="26"/>
          <w:sz w:val="16"/>
        </w:rPr>
        <w:t xml:space="preserve"> </w:t>
      </w:r>
      <w:r>
        <w:rPr>
          <w:sz w:val="16"/>
        </w:rPr>
        <w:t>balance</w:t>
      </w:r>
      <w:r>
        <w:rPr>
          <w:spacing w:val="26"/>
          <w:sz w:val="16"/>
        </w:rPr>
        <w:t xml:space="preserve"> </w:t>
      </w:r>
      <w:r>
        <w:rPr>
          <w:sz w:val="16"/>
        </w:rPr>
        <w:t>sheets</w:t>
      </w:r>
      <w:r>
        <w:rPr>
          <w:spacing w:val="26"/>
          <w:sz w:val="16"/>
        </w:rPr>
        <w:t xml:space="preserve"> </w:t>
      </w:r>
      <w:r>
        <w:rPr>
          <w:sz w:val="16"/>
        </w:rPr>
        <w:t>and</w:t>
      </w:r>
      <w:r>
        <w:rPr>
          <w:spacing w:val="26"/>
          <w:sz w:val="16"/>
        </w:rPr>
        <w:t xml:space="preserve"> </w:t>
      </w:r>
      <w:r>
        <w:rPr>
          <w:sz w:val="16"/>
        </w:rPr>
        <w:t>income</w:t>
      </w:r>
      <w:r>
        <w:rPr>
          <w:spacing w:val="26"/>
          <w:sz w:val="16"/>
        </w:rPr>
        <w:t xml:space="preserve"> </w:t>
      </w:r>
      <w:r>
        <w:rPr>
          <w:sz w:val="16"/>
        </w:rPr>
        <w:t>statements.</w:t>
      </w:r>
    </w:p>
    <w:p>
      <w:pPr>
        <w:pStyle w:val="Heading1"/>
        <w:numPr>
          <w:ilvl w:val="0"/>
          <w:numId w:val="15"/>
        </w:numPr>
        <w:tabs>
          <w:tab w:val="clear" w:pos="720"/>
          <w:tab w:val="left" w:pos="614" w:leader="none"/>
        </w:tabs>
        <w:spacing w:lineRule="exact" w:line="183" w:before="0" w:after="0"/>
        <w:ind w:hanging="606" w:left="614" w:right="0"/>
        <w:jc w:val="both"/>
        <w:rPr/>
      </w:pPr>
      <w:r>
        <w:rPr>
          <w:u w:val="single"/>
        </w:rPr>
        <w:t>Intellectual</w:t>
      </w:r>
      <w:r>
        <w:rPr>
          <w:spacing w:val="-1"/>
          <w:u w:val="single"/>
        </w:rPr>
        <w:t xml:space="preserve"> </w:t>
      </w:r>
      <w:r>
        <w:rPr>
          <w:u w:val="single"/>
        </w:rPr>
        <w:t>Property</w:t>
      </w:r>
      <w:r>
        <w:rPr>
          <w:spacing w:val="-2"/>
          <w:u w:val="single"/>
        </w:rPr>
        <w:t xml:space="preserve"> Rights</w:t>
      </w:r>
    </w:p>
    <w:p>
      <w:pPr>
        <w:pStyle w:val="ListParagraph"/>
        <w:numPr>
          <w:ilvl w:val="1"/>
          <w:numId w:val="15"/>
        </w:numPr>
        <w:tabs>
          <w:tab w:val="clear" w:pos="720"/>
          <w:tab w:val="left" w:pos="915" w:leader="none"/>
          <w:tab w:val="left" w:pos="918" w:leader="none"/>
        </w:tabs>
        <w:spacing w:lineRule="auto" w:line="264" w:before="16" w:after="0"/>
        <w:ind w:hanging="606" w:left="918" w:right="138"/>
        <w:jc w:val="both"/>
        <w:rPr>
          <w:sz w:val="16"/>
        </w:rPr>
      </w:pPr>
      <w:r>
        <w:rPr>
          <w:sz w:val="16"/>
          <w:u w:val="single"/>
        </w:rPr>
        <w:t>Background</w:t>
      </w:r>
      <w:r>
        <w:rPr>
          <w:spacing w:val="40"/>
          <w:sz w:val="16"/>
          <w:u w:val="single"/>
        </w:rPr>
        <w:t xml:space="preserve"> </w:t>
      </w:r>
      <w:r>
        <w:rPr>
          <w:sz w:val="16"/>
          <w:u w:val="single"/>
        </w:rPr>
        <w:t>Intellectual</w:t>
      </w:r>
      <w:r>
        <w:rPr>
          <w:spacing w:val="28"/>
          <w:sz w:val="16"/>
          <w:u w:val="single"/>
        </w:rPr>
        <w:t xml:space="preserve"> </w:t>
      </w:r>
      <w:r>
        <w:rPr>
          <w:sz w:val="16"/>
          <w:u w:val="single"/>
        </w:rPr>
        <w:t>Property</w:t>
      </w:r>
      <w:r>
        <w:rPr>
          <w:spacing w:val="28"/>
          <w:sz w:val="16"/>
          <w:u w:val="single"/>
        </w:rPr>
        <w:t xml:space="preserve"> </w:t>
      </w:r>
      <w:r>
        <w:rPr>
          <w:sz w:val="16"/>
          <w:u w:val="single"/>
        </w:rPr>
        <w:t>Rights</w:t>
      </w:r>
      <w:r>
        <w:rPr>
          <w:sz w:val="16"/>
        </w:rPr>
        <w:t>.</w:t>
      </w:r>
      <w:r>
        <w:rPr>
          <w:spacing w:val="32"/>
          <w:sz w:val="16"/>
        </w:rPr>
        <w:t xml:space="preserve"> </w:t>
      </w:r>
      <w:r>
        <w:rPr>
          <w:sz w:val="16"/>
        </w:rPr>
        <w:t>Each</w:t>
      </w:r>
      <w:r>
        <w:rPr>
          <w:spacing w:val="32"/>
          <w:sz w:val="16"/>
        </w:rPr>
        <w:t xml:space="preserve"> </w:t>
      </w:r>
      <w:r>
        <w:rPr>
          <w:sz w:val="16"/>
        </w:rPr>
        <w:t>Party</w:t>
      </w:r>
      <w:r>
        <w:rPr>
          <w:spacing w:val="32"/>
          <w:sz w:val="16"/>
        </w:rPr>
        <w:t xml:space="preserve"> </w:t>
      </w:r>
      <w:r>
        <w:rPr>
          <w:sz w:val="16"/>
        </w:rPr>
        <w:t>shall</w:t>
      </w:r>
      <w:r>
        <w:rPr>
          <w:spacing w:val="32"/>
          <w:sz w:val="16"/>
        </w:rPr>
        <w:t xml:space="preserve"> </w:t>
      </w:r>
      <w:r>
        <w:rPr>
          <w:sz w:val="16"/>
        </w:rPr>
        <w:t>own</w:t>
      </w:r>
      <w:r>
        <w:rPr>
          <w:spacing w:val="32"/>
          <w:sz w:val="16"/>
        </w:rPr>
        <w:t xml:space="preserve"> </w:t>
      </w:r>
      <w:r>
        <w:rPr>
          <w:sz w:val="16"/>
        </w:rPr>
        <w:t>and</w:t>
      </w:r>
      <w:r>
        <w:rPr>
          <w:spacing w:val="32"/>
          <w:sz w:val="16"/>
        </w:rPr>
        <w:t xml:space="preserve"> </w:t>
      </w:r>
      <w:r>
        <w:rPr>
          <w:sz w:val="16"/>
        </w:rPr>
        <w:t>retain</w:t>
      </w:r>
      <w:r>
        <w:rPr>
          <w:spacing w:val="32"/>
          <w:sz w:val="16"/>
        </w:rPr>
        <w:t xml:space="preserve"> </w:t>
      </w:r>
      <w:r>
        <w:rPr>
          <w:sz w:val="16"/>
        </w:rPr>
        <w:t>all</w:t>
      </w:r>
      <w:r>
        <w:rPr>
          <w:spacing w:val="32"/>
          <w:sz w:val="16"/>
        </w:rPr>
        <w:t xml:space="preserve"> </w:t>
      </w:r>
      <w:r>
        <w:rPr>
          <w:sz w:val="16"/>
        </w:rPr>
        <w:t>right,</w:t>
      </w:r>
      <w:r>
        <w:rPr>
          <w:spacing w:val="32"/>
          <w:sz w:val="16"/>
        </w:rPr>
        <w:t xml:space="preserve"> </w:t>
      </w:r>
      <w:r>
        <w:rPr>
          <w:sz w:val="16"/>
        </w:rPr>
        <w:t>title</w:t>
      </w:r>
      <w:r>
        <w:rPr>
          <w:spacing w:val="32"/>
          <w:sz w:val="16"/>
        </w:rPr>
        <w:t xml:space="preserve"> </w:t>
      </w:r>
      <w:r>
        <w:rPr>
          <w:sz w:val="16"/>
        </w:rPr>
        <w:t>and</w:t>
      </w:r>
      <w:r>
        <w:rPr>
          <w:spacing w:val="32"/>
          <w:sz w:val="16"/>
        </w:rPr>
        <w:t xml:space="preserve"> </w:t>
      </w:r>
      <w:r>
        <w:rPr>
          <w:sz w:val="16"/>
        </w:rPr>
        <w:t>interest</w:t>
      </w:r>
      <w:r>
        <w:rPr>
          <w:spacing w:val="32"/>
          <w:sz w:val="16"/>
        </w:rPr>
        <w:t xml:space="preserve"> </w:t>
      </w:r>
      <w:r>
        <w:rPr>
          <w:sz w:val="16"/>
        </w:rPr>
        <w:t>in</w:t>
      </w:r>
      <w:r>
        <w:rPr>
          <w:spacing w:val="32"/>
          <w:sz w:val="16"/>
        </w:rPr>
        <w:t xml:space="preserve"> </w:t>
      </w:r>
      <w:r>
        <w:rPr>
          <w:sz w:val="16"/>
        </w:rPr>
        <w:t>and</w:t>
      </w:r>
      <w:r>
        <w:rPr>
          <w:spacing w:val="32"/>
          <w:sz w:val="16"/>
        </w:rPr>
        <w:t xml:space="preserve"> </w:t>
      </w:r>
      <w:r>
        <w:rPr>
          <w:sz w:val="16"/>
        </w:rPr>
        <w:t>to</w:t>
      </w:r>
      <w:r>
        <w:rPr>
          <w:spacing w:val="32"/>
          <w:sz w:val="16"/>
        </w:rPr>
        <w:t xml:space="preserve"> </w:t>
      </w:r>
      <w:r>
        <w:rPr>
          <w:sz w:val="16"/>
        </w:rPr>
        <w:t>all</w:t>
      </w:r>
      <w:r>
        <w:rPr>
          <w:spacing w:val="32"/>
          <w:sz w:val="16"/>
        </w:rPr>
        <w:t xml:space="preserve"> </w:t>
      </w:r>
      <w:r>
        <w:rPr>
          <w:sz w:val="16"/>
        </w:rPr>
        <w:t>of</w:t>
      </w:r>
      <w:r>
        <w:rPr>
          <w:spacing w:val="32"/>
          <w:sz w:val="16"/>
        </w:rPr>
        <w:t xml:space="preserve"> </w:t>
      </w:r>
      <w:r>
        <w:rPr>
          <w:sz w:val="16"/>
        </w:rPr>
        <w:t>its</w:t>
      </w:r>
      <w:r>
        <w:rPr>
          <w:spacing w:val="32"/>
          <w:sz w:val="16"/>
        </w:rPr>
        <w:t xml:space="preserve"> </w:t>
      </w:r>
      <w:r>
        <w:rPr>
          <w:sz w:val="16"/>
        </w:rPr>
        <w:t>Intellectual</w:t>
      </w:r>
      <w:r>
        <w:rPr>
          <w:spacing w:val="40"/>
          <w:sz w:val="16"/>
        </w:rPr>
        <w:t xml:space="preserve"> </w:t>
      </w:r>
      <w:r>
        <w:rPr>
          <w:sz w:val="16"/>
        </w:rPr>
        <w:t>Property</w:t>
      </w:r>
      <w:r>
        <w:rPr>
          <w:spacing w:val="38"/>
          <w:sz w:val="16"/>
        </w:rPr>
        <w:t xml:space="preserve"> </w:t>
      </w:r>
      <w:r>
        <w:rPr>
          <w:sz w:val="16"/>
        </w:rPr>
        <w:t>Rights</w:t>
      </w:r>
      <w:r>
        <w:rPr>
          <w:spacing w:val="38"/>
          <w:sz w:val="16"/>
        </w:rPr>
        <w:t xml:space="preserve"> </w:t>
      </w:r>
      <w:r>
        <w:rPr>
          <w:sz w:val="16"/>
        </w:rPr>
        <w:t>created</w:t>
      </w:r>
      <w:r>
        <w:rPr>
          <w:spacing w:val="38"/>
          <w:sz w:val="16"/>
        </w:rPr>
        <w:t xml:space="preserve"> </w:t>
      </w:r>
      <w:r>
        <w:rPr>
          <w:sz w:val="16"/>
        </w:rPr>
        <w:t>before</w:t>
      </w:r>
      <w:r>
        <w:rPr>
          <w:spacing w:val="38"/>
          <w:sz w:val="16"/>
        </w:rPr>
        <w:t xml:space="preserve"> </w:t>
      </w:r>
      <w:r>
        <w:rPr>
          <w:sz w:val="16"/>
        </w:rPr>
        <w:t>or</w:t>
      </w:r>
      <w:r>
        <w:rPr>
          <w:spacing w:val="38"/>
          <w:sz w:val="16"/>
        </w:rPr>
        <w:t xml:space="preserve"> </w:t>
      </w:r>
      <w:r>
        <w:rPr>
          <w:sz w:val="16"/>
        </w:rPr>
        <w:t>independently</w:t>
      </w:r>
      <w:r>
        <w:rPr>
          <w:spacing w:val="38"/>
          <w:sz w:val="16"/>
        </w:rPr>
        <w:t xml:space="preserve"> </w:t>
      </w:r>
      <w:r>
        <w:rPr>
          <w:sz w:val="16"/>
        </w:rPr>
        <w:t>from</w:t>
      </w:r>
      <w:r>
        <w:rPr>
          <w:spacing w:val="38"/>
          <w:sz w:val="16"/>
        </w:rPr>
        <w:t xml:space="preserve"> </w:t>
      </w:r>
      <w:r>
        <w:rPr>
          <w:sz w:val="16"/>
        </w:rPr>
        <w:t>the</w:t>
      </w:r>
      <w:r>
        <w:rPr>
          <w:spacing w:val="38"/>
          <w:sz w:val="16"/>
        </w:rPr>
        <w:t xml:space="preserve"> </w:t>
      </w:r>
      <w:r>
        <w:rPr>
          <w:sz w:val="16"/>
        </w:rPr>
        <w:t>Development</w:t>
      </w:r>
      <w:r>
        <w:rPr>
          <w:spacing w:val="38"/>
          <w:sz w:val="16"/>
        </w:rPr>
        <w:t xml:space="preserve"> </w:t>
      </w:r>
      <w:r>
        <w:rPr>
          <w:sz w:val="16"/>
        </w:rPr>
        <w:t>Plan</w:t>
      </w:r>
      <w:r>
        <w:rPr>
          <w:spacing w:val="38"/>
          <w:sz w:val="16"/>
        </w:rPr>
        <w:t xml:space="preserve"> </w:t>
      </w:r>
      <w:r>
        <w:rPr>
          <w:sz w:val="16"/>
        </w:rPr>
        <w:t>and</w:t>
      </w:r>
      <w:r>
        <w:rPr>
          <w:spacing w:val="38"/>
          <w:sz w:val="16"/>
        </w:rPr>
        <w:t xml:space="preserve"> </w:t>
      </w:r>
      <w:r>
        <w:rPr>
          <w:sz w:val="16"/>
        </w:rPr>
        <w:t>this</w:t>
      </w:r>
      <w:r>
        <w:rPr>
          <w:spacing w:val="38"/>
          <w:sz w:val="16"/>
        </w:rPr>
        <w:t xml:space="preserve"> </w:t>
      </w:r>
      <w:r>
        <w:rPr>
          <w:sz w:val="16"/>
        </w:rPr>
        <w:t>Agreement</w:t>
      </w:r>
      <w:r>
        <w:rPr>
          <w:spacing w:val="38"/>
          <w:sz w:val="16"/>
        </w:rPr>
        <w:t xml:space="preserve"> </w:t>
      </w:r>
      <w:r>
        <w:rPr>
          <w:sz w:val="16"/>
        </w:rPr>
        <w:t>(“</w:t>
      </w:r>
      <w:r>
        <w:rPr>
          <w:sz w:val="16"/>
          <w:u w:val="single"/>
        </w:rPr>
        <w:t>Qualigen Background</w:t>
      </w:r>
      <w:r>
        <w:rPr>
          <w:spacing w:val="40"/>
          <w:sz w:val="16"/>
          <w:u w:val="single"/>
        </w:rPr>
        <w:t xml:space="preserve"> </w:t>
      </w:r>
      <w:r>
        <w:rPr>
          <w:sz w:val="16"/>
          <w:u w:val="single"/>
        </w:rPr>
        <w:t>IP</w:t>
      </w:r>
      <w:r>
        <w:rPr>
          <w:sz w:val="16"/>
        </w:rPr>
        <w:t>”</w:t>
      </w:r>
      <w:r>
        <w:rPr>
          <w:spacing w:val="40"/>
          <w:sz w:val="16"/>
        </w:rPr>
        <w:t xml:space="preserve"> </w:t>
      </w:r>
      <w:r>
        <w:rPr>
          <w:spacing w:val="10"/>
          <w:sz w:val="16"/>
        </w:rPr>
        <w:t xml:space="preserve">and </w:t>
      </w:r>
      <w:r>
        <w:rPr>
          <w:sz w:val="16"/>
        </w:rPr>
        <w:t>“</w:t>
      </w:r>
      <w:r>
        <w:rPr>
          <w:sz w:val="16"/>
          <w:u w:val="single"/>
        </w:rPr>
        <w:t>Sekisui Background IP</w:t>
      </w:r>
      <w:r>
        <w:rPr>
          <w:sz w:val="16"/>
        </w:rPr>
        <w:t>,” respectively).</w:t>
      </w:r>
    </w:p>
    <w:p>
      <w:pPr>
        <w:pStyle w:val="ListParagraph"/>
        <w:numPr>
          <w:ilvl w:val="1"/>
          <w:numId w:val="15"/>
        </w:numPr>
        <w:tabs>
          <w:tab w:val="clear" w:pos="720"/>
          <w:tab w:val="left" w:pos="915" w:leader="none"/>
          <w:tab w:val="left" w:pos="918" w:leader="none"/>
        </w:tabs>
        <w:spacing w:lineRule="auto" w:line="264" w:before="0" w:after="0"/>
        <w:ind w:hanging="606" w:left="918" w:right="142"/>
        <w:jc w:val="both"/>
        <w:rPr>
          <w:sz w:val="16"/>
        </w:rPr>
      </w:pPr>
      <w:r>
        <w:rPr>
          <w:sz w:val="16"/>
          <w:u w:val="single"/>
        </w:rPr>
        <w:t>Development</w:t>
      </w:r>
      <w:r>
        <w:rPr>
          <w:spacing w:val="14"/>
          <w:sz w:val="16"/>
          <w:u w:val="single"/>
        </w:rPr>
        <w:t xml:space="preserve"> </w:t>
      </w:r>
      <w:r>
        <w:rPr>
          <w:sz w:val="16"/>
          <w:u w:val="single"/>
        </w:rPr>
        <w:t>Plan</w:t>
      </w:r>
      <w:r>
        <w:rPr>
          <w:spacing w:val="14"/>
          <w:sz w:val="16"/>
          <w:u w:val="single"/>
        </w:rPr>
        <w:t xml:space="preserve"> </w:t>
      </w:r>
      <w:r>
        <w:rPr>
          <w:sz w:val="16"/>
          <w:u w:val="single"/>
        </w:rPr>
        <w:t>Intellectual</w:t>
      </w:r>
      <w:r>
        <w:rPr>
          <w:spacing w:val="14"/>
          <w:sz w:val="16"/>
          <w:u w:val="single"/>
        </w:rPr>
        <w:t xml:space="preserve"> </w:t>
      </w:r>
      <w:r>
        <w:rPr>
          <w:sz w:val="16"/>
          <w:u w:val="single"/>
        </w:rPr>
        <w:t>Property</w:t>
      </w:r>
      <w:r>
        <w:rPr>
          <w:spacing w:val="14"/>
          <w:sz w:val="16"/>
          <w:u w:val="single"/>
        </w:rPr>
        <w:t xml:space="preserve"> </w:t>
      </w:r>
      <w:r>
        <w:rPr>
          <w:sz w:val="16"/>
          <w:u w:val="single"/>
        </w:rPr>
        <w:t>Rights</w:t>
      </w:r>
      <w:r>
        <w:rPr>
          <w:sz w:val="16"/>
        </w:rPr>
        <w:t>.</w:t>
      </w:r>
      <w:r>
        <w:rPr>
          <w:spacing w:val="16"/>
          <w:sz w:val="16"/>
        </w:rPr>
        <w:t xml:space="preserve"> </w:t>
      </w:r>
      <w:r>
        <w:rPr>
          <w:sz w:val="16"/>
        </w:rPr>
        <w:t>Except</w:t>
      </w:r>
      <w:r>
        <w:rPr>
          <w:spacing w:val="14"/>
          <w:sz w:val="16"/>
        </w:rPr>
        <w:t xml:space="preserve"> </w:t>
      </w:r>
      <w:r>
        <w:rPr>
          <w:sz w:val="16"/>
        </w:rPr>
        <w:t>as</w:t>
      </w:r>
      <w:r>
        <w:rPr>
          <w:spacing w:val="14"/>
          <w:sz w:val="16"/>
        </w:rPr>
        <w:t xml:space="preserve"> </w:t>
      </w:r>
      <w:r>
        <w:rPr>
          <w:sz w:val="16"/>
        </w:rPr>
        <w:t>set</w:t>
      </w:r>
      <w:r>
        <w:rPr>
          <w:spacing w:val="14"/>
          <w:sz w:val="16"/>
        </w:rPr>
        <w:t xml:space="preserve"> </w:t>
      </w:r>
      <w:r>
        <w:rPr>
          <w:sz w:val="16"/>
        </w:rPr>
        <w:t>forth</w:t>
      </w:r>
      <w:r>
        <w:rPr>
          <w:spacing w:val="16"/>
          <w:sz w:val="16"/>
        </w:rPr>
        <w:t xml:space="preserve"> </w:t>
      </w:r>
      <w:r>
        <w:rPr>
          <w:sz w:val="16"/>
        </w:rPr>
        <w:t>in</w:t>
      </w:r>
      <w:r>
        <w:rPr>
          <w:spacing w:val="16"/>
          <w:sz w:val="16"/>
        </w:rPr>
        <w:t xml:space="preserve"> </w:t>
      </w:r>
      <w:r>
        <w:rPr>
          <w:sz w:val="16"/>
        </w:rPr>
        <w:t>this</w:t>
      </w:r>
      <w:r>
        <w:rPr>
          <w:spacing w:val="14"/>
          <w:sz w:val="16"/>
        </w:rPr>
        <w:t xml:space="preserve"> </w:t>
      </w:r>
      <w:r>
        <w:rPr>
          <w:sz w:val="16"/>
        </w:rPr>
        <w:t>Section,</w:t>
      </w:r>
      <w:r>
        <w:rPr>
          <w:spacing w:val="16"/>
          <w:sz w:val="16"/>
        </w:rPr>
        <w:t xml:space="preserve"> </w:t>
      </w:r>
      <w:r>
        <w:rPr>
          <w:sz w:val="16"/>
        </w:rPr>
        <w:t>Qualigen</w:t>
      </w:r>
      <w:r>
        <w:rPr>
          <w:spacing w:val="16"/>
          <w:sz w:val="16"/>
        </w:rPr>
        <w:t xml:space="preserve"> </w:t>
      </w:r>
      <w:r>
        <w:rPr>
          <w:sz w:val="16"/>
        </w:rPr>
        <w:t>shall</w:t>
      </w:r>
      <w:r>
        <w:rPr>
          <w:spacing w:val="14"/>
          <w:sz w:val="16"/>
        </w:rPr>
        <w:t xml:space="preserve"> </w:t>
      </w:r>
      <w:r>
        <w:rPr>
          <w:sz w:val="16"/>
        </w:rPr>
        <w:t>own</w:t>
      </w:r>
      <w:r>
        <w:rPr>
          <w:spacing w:val="16"/>
          <w:sz w:val="16"/>
        </w:rPr>
        <w:t xml:space="preserve"> </w:t>
      </w:r>
      <w:r>
        <w:rPr>
          <w:sz w:val="16"/>
        </w:rPr>
        <w:t>all</w:t>
      </w:r>
      <w:r>
        <w:rPr>
          <w:spacing w:val="14"/>
          <w:sz w:val="16"/>
        </w:rPr>
        <w:t xml:space="preserve"> </w:t>
      </w:r>
      <w:r>
        <w:rPr>
          <w:sz w:val="16"/>
        </w:rPr>
        <w:t>right,</w:t>
      </w:r>
      <w:r>
        <w:rPr>
          <w:spacing w:val="16"/>
          <w:sz w:val="16"/>
        </w:rPr>
        <w:t xml:space="preserve"> </w:t>
      </w:r>
      <w:r>
        <w:rPr>
          <w:sz w:val="16"/>
        </w:rPr>
        <w:t>title</w:t>
      </w:r>
      <w:r>
        <w:rPr>
          <w:spacing w:val="14"/>
          <w:sz w:val="16"/>
        </w:rPr>
        <w:t xml:space="preserve"> </w:t>
      </w:r>
      <w:r>
        <w:rPr>
          <w:sz w:val="16"/>
        </w:rPr>
        <w:t>and</w:t>
      </w:r>
      <w:r>
        <w:rPr>
          <w:spacing w:val="16"/>
          <w:sz w:val="16"/>
        </w:rPr>
        <w:t xml:space="preserve"> </w:t>
      </w:r>
      <w:r>
        <w:rPr>
          <w:sz w:val="16"/>
        </w:rPr>
        <w:t>interest</w:t>
      </w:r>
      <w:r>
        <w:rPr>
          <w:spacing w:val="12"/>
          <w:sz w:val="16"/>
        </w:rPr>
        <w:t xml:space="preserve"> </w:t>
      </w:r>
      <w:r>
        <w:rPr>
          <w:sz w:val="16"/>
        </w:rPr>
        <w:t>in</w:t>
      </w:r>
      <w:r>
        <w:rPr>
          <w:spacing w:val="25"/>
          <w:sz w:val="16"/>
        </w:rPr>
        <w:t xml:space="preserve"> </w:t>
      </w:r>
      <w:r>
        <w:rPr>
          <w:sz w:val="16"/>
        </w:rPr>
        <w:t>and</w:t>
      </w:r>
      <w:r>
        <w:rPr>
          <w:spacing w:val="40"/>
          <w:sz w:val="16"/>
        </w:rPr>
        <w:t xml:space="preserve"> </w:t>
      </w:r>
      <w:r>
        <w:rPr>
          <w:sz w:val="16"/>
        </w:rPr>
        <w:t>to all Intellectual Property Rights (if any) resulting from Qualigen’s activities under the Development Plan (“</w:t>
      </w:r>
      <w:r>
        <w:rPr>
          <w:sz w:val="16"/>
          <w:u w:val="single"/>
        </w:rPr>
        <w:t>Development IP</w:t>
      </w:r>
      <w:r>
        <w:rPr>
          <w:sz w:val="16"/>
        </w:rPr>
        <w:t>”), but</w:t>
      </w:r>
      <w:r>
        <w:rPr>
          <w:spacing w:val="40"/>
          <w:sz w:val="16"/>
        </w:rPr>
        <w:t xml:space="preserve"> </w:t>
      </w:r>
      <w:r>
        <w:rPr>
          <w:sz w:val="16"/>
        </w:rPr>
        <w:t>excluding</w:t>
      </w:r>
      <w:r>
        <w:rPr>
          <w:spacing w:val="36"/>
          <w:sz w:val="16"/>
        </w:rPr>
        <w:t xml:space="preserve"> </w:t>
      </w:r>
      <w:r>
        <w:rPr>
          <w:sz w:val="16"/>
        </w:rPr>
        <w:t>all</w:t>
      </w:r>
      <w:r>
        <w:rPr>
          <w:spacing w:val="36"/>
          <w:sz w:val="16"/>
        </w:rPr>
        <w:t xml:space="preserve"> </w:t>
      </w:r>
      <w:r>
        <w:rPr>
          <w:sz w:val="16"/>
        </w:rPr>
        <w:t>Sekisui</w:t>
      </w:r>
      <w:r>
        <w:rPr>
          <w:spacing w:val="36"/>
          <w:sz w:val="16"/>
        </w:rPr>
        <w:t xml:space="preserve"> </w:t>
      </w:r>
      <w:r>
        <w:rPr>
          <w:sz w:val="16"/>
        </w:rPr>
        <w:t>Background</w:t>
      </w:r>
      <w:r>
        <w:rPr>
          <w:spacing w:val="36"/>
          <w:sz w:val="16"/>
        </w:rPr>
        <w:t xml:space="preserve"> </w:t>
      </w:r>
      <w:r>
        <w:rPr>
          <w:sz w:val="16"/>
        </w:rPr>
        <w:t>IP.</w:t>
      </w:r>
      <w:r>
        <w:rPr>
          <w:spacing w:val="36"/>
          <w:sz w:val="16"/>
        </w:rPr>
        <w:t xml:space="preserve"> </w:t>
      </w:r>
      <w:r>
        <w:rPr>
          <w:sz w:val="16"/>
        </w:rPr>
        <w:t>In</w:t>
      </w:r>
      <w:r>
        <w:rPr>
          <w:spacing w:val="36"/>
          <w:sz w:val="16"/>
        </w:rPr>
        <w:t xml:space="preserve"> </w:t>
      </w:r>
      <w:r>
        <w:rPr>
          <w:sz w:val="16"/>
        </w:rPr>
        <w:t>the</w:t>
      </w:r>
      <w:r>
        <w:rPr>
          <w:spacing w:val="36"/>
          <w:sz w:val="16"/>
        </w:rPr>
        <w:t xml:space="preserve"> </w:t>
      </w:r>
      <w:r>
        <w:rPr>
          <w:sz w:val="16"/>
        </w:rPr>
        <w:t>event</w:t>
      </w:r>
      <w:r>
        <w:rPr>
          <w:spacing w:val="36"/>
          <w:sz w:val="16"/>
        </w:rPr>
        <w:t xml:space="preserve"> </w:t>
      </w:r>
      <w:r>
        <w:rPr>
          <w:sz w:val="16"/>
        </w:rPr>
        <w:t>that</w:t>
      </w:r>
      <w:r>
        <w:rPr>
          <w:spacing w:val="36"/>
          <w:sz w:val="16"/>
        </w:rPr>
        <w:t xml:space="preserve"> </w:t>
      </w:r>
      <w:r>
        <w:rPr>
          <w:sz w:val="16"/>
        </w:rPr>
        <w:t>any</w:t>
      </w:r>
      <w:r>
        <w:rPr>
          <w:spacing w:val="36"/>
          <w:sz w:val="16"/>
        </w:rPr>
        <w:t xml:space="preserve"> </w:t>
      </w:r>
      <w:r>
        <w:rPr>
          <w:sz w:val="16"/>
        </w:rPr>
        <w:t>Development</w:t>
      </w:r>
      <w:r>
        <w:rPr>
          <w:spacing w:val="36"/>
          <w:sz w:val="16"/>
        </w:rPr>
        <w:t xml:space="preserve"> </w:t>
      </w:r>
      <w:r>
        <w:rPr>
          <w:sz w:val="16"/>
        </w:rPr>
        <w:t>IP</w:t>
      </w:r>
      <w:r>
        <w:rPr>
          <w:spacing w:val="36"/>
          <w:sz w:val="16"/>
        </w:rPr>
        <w:t xml:space="preserve"> </w:t>
      </w:r>
      <w:r>
        <w:rPr>
          <w:sz w:val="16"/>
        </w:rPr>
        <w:t>is</w:t>
      </w:r>
      <w:r>
        <w:rPr>
          <w:spacing w:val="36"/>
          <w:sz w:val="16"/>
        </w:rPr>
        <w:t xml:space="preserve"> </w:t>
      </w:r>
      <w:r>
        <w:rPr>
          <w:sz w:val="16"/>
        </w:rPr>
        <w:t>jointly</w:t>
      </w:r>
      <w:r>
        <w:rPr>
          <w:spacing w:val="40"/>
          <w:sz w:val="16"/>
        </w:rPr>
        <w:t xml:space="preserve"> </w:t>
      </w:r>
      <w:r>
        <w:rPr>
          <w:sz w:val="16"/>
        </w:rPr>
        <w:t>invented</w:t>
      </w:r>
      <w:r>
        <w:rPr>
          <w:spacing w:val="40"/>
          <w:sz w:val="16"/>
        </w:rPr>
        <w:t xml:space="preserve"> </w:t>
      </w:r>
      <w:r>
        <w:rPr>
          <w:sz w:val="16"/>
        </w:rPr>
        <w:t>by</w:t>
      </w:r>
      <w:r>
        <w:rPr>
          <w:spacing w:val="40"/>
          <w:sz w:val="16"/>
        </w:rPr>
        <w:t xml:space="preserve"> </w:t>
      </w:r>
      <w:r>
        <w:rPr>
          <w:sz w:val="16"/>
        </w:rPr>
        <w:t>the</w:t>
      </w:r>
      <w:r>
        <w:rPr>
          <w:spacing w:val="40"/>
          <w:sz w:val="16"/>
        </w:rPr>
        <w:t xml:space="preserve"> </w:t>
      </w:r>
      <w:r>
        <w:rPr>
          <w:sz w:val="16"/>
        </w:rPr>
        <w:t>Parties</w:t>
      </w:r>
      <w:r>
        <w:rPr>
          <w:spacing w:val="40"/>
          <w:sz w:val="16"/>
        </w:rPr>
        <w:t xml:space="preserve"> </w:t>
      </w:r>
      <w:r>
        <w:rPr>
          <w:sz w:val="16"/>
        </w:rPr>
        <w:t>in</w:t>
      </w:r>
      <w:r>
        <w:rPr>
          <w:spacing w:val="40"/>
          <w:sz w:val="16"/>
        </w:rPr>
        <w:t xml:space="preserve"> </w:t>
      </w:r>
      <w:r>
        <w:rPr>
          <w:sz w:val="16"/>
        </w:rPr>
        <w:t>accordance</w:t>
      </w:r>
      <w:r>
        <w:rPr>
          <w:spacing w:val="40"/>
          <w:sz w:val="16"/>
        </w:rPr>
        <w:t xml:space="preserve"> </w:t>
      </w:r>
      <w:r>
        <w:rPr>
          <w:sz w:val="16"/>
        </w:rPr>
        <w:t>with</w:t>
      </w:r>
      <w:r>
        <w:rPr>
          <w:spacing w:val="40"/>
          <w:sz w:val="16"/>
        </w:rPr>
        <w:t xml:space="preserve"> </w:t>
      </w:r>
      <w:r>
        <w:rPr>
          <w:sz w:val="16"/>
        </w:rPr>
        <w:t>applicable</w:t>
      </w:r>
      <w:r>
        <w:rPr>
          <w:spacing w:val="20"/>
          <w:sz w:val="16"/>
        </w:rPr>
        <w:t xml:space="preserve"> </w:t>
      </w:r>
      <w:r>
        <w:rPr>
          <w:sz w:val="16"/>
        </w:rPr>
        <w:t>intellectual</w:t>
      </w:r>
      <w:r>
        <w:rPr>
          <w:spacing w:val="20"/>
          <w:sz w:val="16"/>
        </w:rPr>
        <w:t xml:space="preserve"> </w:t>
      </w:r>
      <w:r>
        <w:rPr>
          <w:sz w:val="16"/>
        </w:rPr>
        <w:t>property</w:t>
      </w:r>
      <w:r>
        <w:rPr>
          <w:spacing w:val="20"/>
          <w:sz w:val="16"/>
        </w:rPr>
        <w:t xml:space="preserve"> </w:t>
      </w:r>
      <w:r>
        <w:rPr>
          <w:sz w:val="16"/>
        </w:rPr>
        <w:t>laws,</w:t>
      </w:r>
      <w:r>
        <w:rPr>
          <w:spacing w:val="20"/>
          <w:sz w:val="16"/>
        </w:rPr>
        <w:t xml:space="preserve"> </w:t>
      </w:r>
      <w:r>
        <w:rPr>
          <w:sz w:val="16"/>
        </w:rPr>
        <w:t>then</w:t>
      </w:r>
      <w:r>
        <w:rPr>
          <w:spacing w:val="20"/>
          <w:sz w:val="16"/>
        </w:rPr>
        <w:t xml:space="preserve"> </w:t>
      </w:r>
      <w:r>
        <w:rPr>
          <w:sz w:val="16"/>
        </w:rPr>
        <w:t>the</w:t>
      </w:r>
      <w:r>
        <w:rPr>
          <w:spacing w:val="20"/>
          <w:sz w:val="16"/>
        </w:rPr>
        <w:t xml:space="preserve"> </w:t>
      </w:r>
      <w:r>
        <w:rPr>
          <w:sz w:val="16"/>
        </w:rPr>
        <w:t>ownership</w:t>
      </w:r>
      <w:r>
        <w:rPr>
          <w:spacing w:val="20"/>
          <w:sz w:val="16"/>
        </w:rPr>
        <w:t xml:space="preserve"> </w:t>
      </w:r>
      <w:r>
        <w:rPr>
          <w:sz w:val="16"/>
        </w:rPr>
        <w:t>of</w:t>
      </w:r>
      <w:r>
        <w:rPr>
          <w:spacing w:val="20"/>
          <w:sz w:val="16"/>
        </w:rPr>
        <w:t xml:space="preserve"> </w:t>
      </w:r>
      <w:r>
        <w:rPr>
          <w:sz w:val="16"/>
        </w:rPr>
        <w:t>such</w:t>
      </w:r>
      <w:r>
        <w:rPr>
          <w:spacing w:val="20"/>
          <w:sz w:val="16"/>
        </w:rPr>
        <w:t xml:space="preserve"> </w:t>
      </w:r>
      <w:r>
        <w:rPr>
          <w:sz w:val="16"/>
        </w:rPr>
        <w:t>Development</w:t>
      </w:r>
      <w:r>
        <w:rPr>
          <w:spacing w:val="20"/>
          <w:sz w:val="16"/>
        </w:rPr>
        <w:t xml:space="preserve"> </w:t>
      </w:r>
      <w:r>
        <w:rPr>
          <w:sz w:val="16"/>
        </w:rPr>
        <w:t>IP</w:t>
      </w:r>
      <w:r>
        <w:rPr>
          <w:spacing w:val="19"/>
          <w:sz w:val="16"/>
        </w:rPr>
        <w:t xml:space="preserve"> </w:t>
      </w:r>
      <w:r>
        <w:rPr>
          <w:sz w:val="16"/>
        </w:rPr>
        <w:t>that</w:t>
      </w:r>
      <w:r>
        <w:rPr>
          <w:spacing w:val="23"/>
          <w:sz w:val="16"/>
        </w:rPr>
        <w:t xml:space="preserve"> </w:t>
      </w:r>
      <w:r>
        <w:rPr>
          <w:sz w:val="16"/>
        </w:rPr>
        <w:t>has</w:t>
      </w:r>
      <w:r>
        <w:rPr>
          <w:spacing w:val="24"/>
          <w:sz w:val="16"/>
        </w:rPr>
        <w:t xml:space="preserve"> </w:t>
      </w:r>
      <w:r>
        <w:rPr>
          <w:sz w:val="16"/>
        </w:rPr>
        <w:t>been</w:t>
      </w:r>
      <w:r>
        <w:rPr>
          <w:spacing w:val="24"/>
          <w:sz w:val="16"/>
        </w:rPr>
        <w:t xml:space="preserve"> </w:t>
      </w:r>
      <w:r>
        <w:rPr>
          <w:sz w:val="16"/>
        </w:rPr>
        <w:t>jointly</w:t>
      </w:r>
      <w:r>
        <w:rPr>
          <w:spacing w:val="24"/>
          <w:sz w:val="16"/>
        </w:rPr>
        <w:t xml:space="preserve"> </w:t>
      </w:r>
      <w:r>
        <w:rPr>
          <w:sz w:val="16"/>
        </w:rPr>
        <w:t>invented</w:t>
      </w:r>
      <w:r>
        <w:rPr>
          <w:spacing w:val="24"/>
          <w:sz w:val="16"/>
        </w:rPr>
        <w:t xml:space="preserve"> </w:t>
      </w:r>
      <w:r>
        <w:rPr>
          <w:sz w:val="16"/>
        </w:rPr>
        <w:t>shall</w:t>
      </w:r>
      <w:r>
        <w:rPr>
          <w:spacing w:val="23"/>
          <w:sz w:val="16"/>
        </w:rPr>
        <w:t xml:space="preserve"> </w:t>
      </w:r>
      <w:r>
        <w:rPr>
          <w:sz w:val="16"/>
        </w:rPr>
        <w:t>be</w:t>
      </w:r>
      <w:r>
        <w:rPr>
          <w:spacing w:val="23"/>
          <w:sz w:val="16"/>
        </w:rPr>
        <w:t xml:space="preserve"> </w:t>
      </w:r>
      <w:r>
        <w:rPr>
          <w:sz w:val="16"/>
        </w:rPr>
        <w:t>co-owned</w:t>
      </w:r>
      <w:r>
        <w:rPr>
          <w:spacing w:val="24"/>
          <w:sz w:val="16"/>
        </w:rPr>
        <w:t xml:space="preserve"> </w:t>
      </w:r>
      <w:r>
        <w:rPr>
          <w:sz w:val="16"/>
        </w:rPr>
        <w:t>by</w:t>
      </w:r>
      <w:r>
        <w:rPr>
          <w:spacing w:val="40"/>
          <w:sz w:val="16"/>
        </w:rPr>
        <w:t xml:space="preserve"> </w:t>
      </w:r>
      <w:r>
        <w:rPr>
          <w:sz w:val="16"/>
        </w:rPr>
        <w:t xml:space="preserve">the Parties in accordance with such applicable intellectual property laws; </w:t>
      </w:r>
      <w:r>
        <w:rPr>
          <w:i/>
          <w:sz w:val="16"/>
        </w:rPr>
        <w:t xml:space="preserve">provided, however, </w:t>
      </w:r>
      <w:r>
        <w:rPr>
          <w:sz w:val="16"/>
        </w:rPr>
        <w:t>that neither Party shall have any duty or</w:t>
      </w:r>
      <w:r>
        <w:rPr>
          <w:spacing w:val="40"/>
          <w:sz w:val="16"/>
        </w:rPr>
        <w:t xml:space="preserve"> </w:t>
      </w:r>
      <w:r>
        <w:rPr>
          <w:sz w:val="16"/>
        </w:rPr>
        <w:t>obligation</w:t>
      </w:r>
      <w:r>
        <w:rPr>
          <w:spacing w:val="33"/>
          <w:sz w:val="16"/>
        </w:rPr>
        <w:t xml:space="preserve"> </w:t>
      </w:r>
      <w:r>
        <w:rPr>
          <w:sz w:val="16"/>
        </w:rPr>
        <w:t>to</w:t>
      </w:r>
      <w:r>
        <w:rPr>
          <w:spacing w:val="33"/>
          <w:sz w:val="16"/>
        </w:rPr>
        <w:t xml:space="preserve"> </w:t>
      </w:r>
      <w:r>
        <w:rPr>
          <w:sz w:val="16"/>
        </w:rPr>
        <w:t>account</w:t>
      </w:r>
      <w:r>
        <w:rPr>
          <w:spacing w:val="33"/>
          <w:sz w:val="16"/>
        </w:rPr>
        <w:t xml:space="preserve"> </w:t>
      </w:r>
      <w:r>
        <w:rPr>
          <w:sz w:val="16"/>
        </w:rPr>
        <w:t>to</w:t>
      </w:r>
      <w:r>
        <w:rPr>
          <w:spacing w:val="33"/>
          <w:sz w:val="16"/>
        </w:rPr>
        <w:t xml:space="preserve"> </w:t>
      </w:r>
      <w:r>
        <w:rPr>
          <w:sz w:val="16"/>
        </w:rPr>
        <w:t>the</w:t>
      </w:r>
      <w:r>
        <w:rPr>
          <w:spacing w:val="33"/>
          <w:sz w:val="16"/>
        </w:rPr>
        <w:t xml:space="preserve"> </w:t>
      </w:r>
      <w:r>
        <w:rPr>
          <w:sz w:val="16"/>
        </w:rPr>
        <w:t>other</w:t>
      </w:r>
      <w:r>
        <w:rPr>
          <w:spacing w:val="33"/>
          <w:sz w:val="16"/>
        </w:rPr>
        <w:t xml:space="preserve"> </w:t>
      </w:r>
      <w:r>
        <w:rPr>
          <w:sz w:val="16"/>
        </w:rPr>
        <w:t>for</w:t>
      </w:r>
      <w:r>
        <w:rPr>
          <w:spacing w:val="33"/>
          <w:sz w:val="16"/>
        </w:rPr>
        <w:t xml:space="preserve"> </w:t>
      </w:r>
      <w:r>
        <w:rPr>
          <w:sz w:val="16"/>
        </w:rPr>
        <w:t>any</w:t>
      </w:r>
      <w:r>
        <w:rPr>
          <w:spacing w:val="33"/>
          <w:sz w:val="16"/>
        </w:rPr>
        <w:t xml:space="preserve"> </w:t>
      </w:r>
      <w:r>
        <w:rPr>
          <w:sz w:val="16"/>
        </w:rPr>
        <w:t>use</w:t>
      </w:r>
      <w:r>
        <w:rPr>
          <w:spacing w:val="33"/>
          <w:sz w:val="16"/>
        </w:rPr>
        <w:t xml:space="preserve"> </w:t>
      </w:r>
      <w:r>
        <w:rPr>
          <w:sz w:val="16"/>
        </w:rPr>
        <w:t>or</w:t>
      </w:r>
      <w:r>
        <w:rPr>
          <w:spacing w:val="33"/>
          <w:sz w:val="16"/>
        </w:rPr>
        <w:t xml:space="preserve"> </w:t>
      </w:r>
      <w:r>
        <w:rPr>
          <w:sz w:val="16"/>
        </w:rPr>
        <w:t>exploitation</w:t>
      </w:r>
      <w:r>
        <w:rPr>
          <w:spacing w:val="40"/>
          <w:sz w:val="16"/>
        </w:rPr>
        <w:t xml:space="preserve"> </w:t>
      </w:r>
      <w:r>
        <w:rPr>
          <w:sz w:val="16"/>
        </w:rPr>
        <w:t>of</w:t>
      </w:r>
      <w:r>
        <w:rPr>
          <w:spacing w:val="32"/>
          <w:sz w:val="16"/>
        </w:rPr>
        <w:t xml:space="preserve"> </w:t>
      </w:r>
      <w:r>
        <w:rPr>
          <w:sz w:val="16"/>
        </w:rPr>
        <w:t>such</w:t>
      </w:r>
      <w:r>
        <w:rPr>
          <w:spacing w:val="32"/>
          <w:sz w:val="16"/>
        </w:rPr>
        <w:t xml:space="preserve"> </w:t>
      </w:r>
      <w:r>
        <w:rPr>
          <w:sz w:val="16"/>
        </w:rPr>
        <w:t>jointly</w:t>
      </w:r>
      <w:r>
        <w:rPr>
          <w:spacing w:val="32"/>
          <w:sz w:val="16"/>
        </w:rPr>
        <w:t xml:space="preserve"> </w:t>
      </w:r>
      <w:r>
        <w:rPr>
          <w:sz w:val="16"/>
        </w:rPr>
        <w:t>invented</w:t>
      </w:r>
      <w:r>
        <w:rPr>
          <w:spacing w:val="32"/>
          <w:sz w:val="16"/>
        </w:rPr>
        <w:t xml:space="preserve"> </w:t>
      </w:r>
      <w:r>
        <w:rPr>
          <w:sz w:val="16"/>
        </w:rPr>
        <w:t>Development</w:t>
      </w:r>
      <w:r>
        <w:rPr>
          <w:spacing w:val="32"/>
          <w:sz w:val="16"/>
        </w:rPr>
        <w:t xml:space="preserve"> </w:t>
      </w:r>
      <w:r>
        <w:rPr>
          <w:sz w:val="16"/>
        </w:rPr>
        <w:t>IP</w:t>
      </w:r>
      <w:r>
        <w:rPr>
          <w:spacing w:val="32"/>
          <w:sz w:val="16"/>
        </w:rPr>
        <w:t xml:space="preserve"> </w:t>
      </w:r>
      <w:r>
        <w:rPr>
          <w:sz w:val="16"/>
        </w:rPr>
        <w:t>and</w:t>
      </w:r>
      <w:r>
        <w:rPr>
          <w:spacing w:val="32"/>
          <w:sz w:val="16"/>
        </w:rPr>
        <w:t xml:space="preserve"> </w:t>
      </w:r>
      <w:r>
        <w:rPr>
          <w:sz w:val="16"/>
        </w:rPr>
        <w:t>as</w:t>
      </w:r>
      <w:r>
        <w:rPr>
          <w:spacing w:val="32"/>
          <w:sz w:val="16"/>
        </w:rPr>
        <w:t xml:space="preserve"> </w:t>
      </w:r>
      <w:r>
        <w:rPr>
          <w:sz w:val="16"/>
        </w:rPr>
        <w:t>between</w:t>
      </w:r>
      <w:r>
        <w:rPr>
          <w:spacing w:val="32"/>
          <w:sz w:val="16"/>
        </w:rPr>
        <w:t xml:space="preserve"> </w:t>
      </w:r>
      <w:r>
        <w:rPr>
          <w:sz w:val="16"/>
        </w:rPr>
        <w:t>the</w:t>
      </w:r>
      <w:r>
        <w:rPr>
          <w:spacing w:val="32"/>
          <w:sz w:val="16"/>
        </w:rPr>
        <w:t xml:space="preserve"> </w:t>
      </w:r>
      <w:r>
        <w:rPr>
          <w:sz w:val="16"/>
        </w:rPr>
        <w:t>Parties,</w:t>
      </w:r>
      <w:r>
        <w:rPr>
          <w:spacing w:val="40"/>
          <w:sz w:val="16"/>
        </w:rPr>
        <w:t xml:space="preserve"> </w:t>
      </w:r>
      <w:r>
        <w:rPr>
          <w:sz w:val="16"/>
        </w:rPr>
        <w:t>each Party shall be entitled to retain any and all benefit,</w:t>
      </w:r>
      <w:r>
        <w:rPr>
          <w:spacing w:val="40"/>
          <w:sz w:val="16"/>
        </w:rPr>
        <w:t xml:space="preserve"> </w:t>
      </w:r>
      <w:r>
        <w:rPr>
          <w:sz w:val="16"/>
        </w:rPr>
        <w:t>financial or otherwise, derived by such Party from such jointly invented</w:t>
      </w:r>
      <w:r>
        <w:rPr>
          <w:spacing w:val="40"/>
          <w:sz w:val="16"/>
        </w:rPr>
        <w:t xml:space="preserve"> </w:t>
      </w:r>
      <w:r>
        <w:rPr>
          <w:sz w:val="16"/>
        </w:rPr>
        <w:t>Development</w:t>
      </w:r>
      <w:r>
        <w:rPr>
          <w:spacing w:val="-7"/>
          <w:sz w:val="16"/>
        </w:rPr>
        <w:t xml:space="preserve"> </w:t>
      </w:r>
      <w:r>
        <w:rPr>
          <w:sz w:val="16"/>
        </w:rPr>
        <w:t>IP.</w:t>
      </w:r>
    </w:p>
    <w:p>
      <w:pPr>
        <w:pStyle w:val="ListParagraph"/>
        <w:numPr>
          <w:ilvl w:val="1"/>
          <w:numId w:val="15"/>
        </w:numPr>
        <w:tabs>
          <w:tab w:val="clear" w:pos="720"/>
          <w:tab w:val="left" w:pos="915" w:leader="none"/>
          <w:tab w:val="left" w:pos="918" w:leader="none"/>
        </w:tabs>
        <w:spacing w:lineRule="auto" w:line="264" w:before="0" w:after="0"/>
        <w:ind w:hanging="606" w:left="918" w:right="138"/>
        <w:jc w:val="both"/>
        <w:rPr>
          <w:sz w:val="16"/>
        </w:rPr>
      </w:pPr>
      <w:r>
        <w:rPr>
          <w:sz w:val="16"/>
          <w:u w:val="single"/>
        </w:rPr>
        <w:t>Prosecution</w:t>
      </w:r>
      <w:r>
        <w:rPr>
          <w:spacing w:val="40"/>
          <w:sz w:val="16"/>
          <w:u w:val="single"/>
        </w:rPr>
        <w:t xml:space="preserve"> </w:t>
      </w:r>
      <w:r>
        <w:rPr>
          <w:sz w:val="16"/>
          <w:u w:val="single"/>
        </w:rPr>
        <w:t>and</w:t>
      </w:r>
      <w:r>
        <w:rPr>
          <w:spacing w:val="40"/>
          <w:sz w:val="16"/>
          <w:u w:val="single"/>
        </w:rPr>
        <w:t xml:space="preserve"> </w:t>
      </w:r>
      <w:r>
        <w:rPr>
          <w:sz w:val="16"/>
          <w:u w:val="single"/>
        </w:rPr>
        <w:t>Enforcement</w:t>
      </w:r>
      <w:r>
        <w:rPr>
          <w:spacing w:val="40"/>
          <w:sz w:val="16"/>
          <w:u w:val="single"/>
        </w:rPr>
        <w:t xml:space="preserve"> </w:t>
      </w:r>
      <w:r>
        <w:rPr>
          <w:sz w:val="16"/>
          <w:u w:val="single"/>
        </w:rPr>
        <w:t>of</w:t>
      </w:r>
      <w:r>
        <w:rPr>
          <w:spacing w:val="40"/>
          <w:sz w:val="16"/>
          <w:u w:val="single"/>
        </w:rPr>
        <w:t xml:space="preserve"> </w:t>
      </w:r>
      <w:r>
        <w:rPr>
          <w:sz w:val="16"/>
          <w:u w:val="single"/>
        </w:rPr>
        <w:t>Development</w:t>
      </w:r>
      <w:r>
        <w:rPr>
          <w:spacing w:val="40"/>
          <w:sz w:val="16"/>
          <w:u w:val="single"/>
        </w:rPr>
        <w:t xml:space="preserve"> </w:t>
      </w:r>
      <w:r>
        <w:rPr>
          <w:sz w:val="16"/>
          <w:u w:val="single"/>
        </w:rPr>
        <w:t>IP</w:t>
      </w:r>
      <w:r>
        <w:rPr>
          <w:sz w:val="16"/>
        </w:rPr>
        <w:t>.</w:t>
      </w:r>
      <w:r>
        <w:rPr>
          <w:spacing w:val="40"/>
          <w:sz w:val="16"/>
        </w:rPr>
        <w:t xml:space="preserve"> </w:t>
      </w:r>
      <w:r>
        <w:rPr>
          <w:sz w:val="16"/>
        </w:rPr>
        <w:t>Except</w:t>
      </w:r>
      <w:r>
        <w:rPr>
          <w:spacing w:val="40"/>
          <w:sz w:val="16"/>
        </w:rPr>
        <w:t xml:space="preserve"> </w:t>
      </w:r>
      <w:r>
        <w:rPr>
          <w:sz w:val="16"/>
        </w:rPr>
        <w:t>as</w:t>
      </w:r>
      <w:r>
        <w:rPr>
          <w:spacing w:val="40"/>
          <w:sz w:val="16"/>
        </w:rPr>
        <w:t xml:space="preserve"> </w:t>
      </w:r>
      <w:r>
        <w:rPr>
          <w:sz w:val="16"/>
        </w:rPr>
        <w:t>set</w:t>
      </w:r>
      <w:r>
        <w:rPr>
          <w:spacing w:val="40"/>
          <w:sz w:val="16"/>
        </w:rPr>
        <w:t xml:space="preserve"> </w:t>
      </w:r>
      <w:r>
        <w:rPr>
          <w:sz w:val="16"/>
        </w:rPr>
        <w:t>forth</w:t>
      </w:r>
      <w:r>
        <w:rPr>
          <w:spacing w:val="40"/>
          <w:sz w:val="16"/>
        </w:rPr>
        <w:t xml:space="preserve"> </w:t>
      </w:r>
      <w:r>
        <w:rPr>
          <w:sz w:val="16"/>
        </w:rPr>
        <w:t>below,</w:t>
      </w:r>
      <w:r>
        <w:rPr>
          <w:spacing w:val="40"/>
          <w:sz w:val="16"/>
        </w:rPr>
        <w:t xml:space="preserve"> </w:t>
      </w:r>
      <w:r>
        <w:rPr>
          <w:sz w:val="16"/>
        </w:rPr>
        <w:t>Qualigen</w:t>
      </w:r>
      <w:r>
        <w:rPr>
          <w:spacing w:val="40"/>
          <w:sz w:val="16"/>
        </w:rPr>
        <w:t xml:space="preserve"> </w:t>
      </w:r>
      <w:r>
        <w:rPr>
          <w:sz w:val="16"/>
        </w:rPr>
        <w:t>shall</w:t>
      </w:r>
      <w:r>
        <w:rPr>
          <w:spacing w:val="40"/>
          <w:sz w:val="16"/>
        </w:rPr>
        <w:t xml:space="preserve"> </w:t>
      </w:r>
      <w:r>
        <w:rPr>
          <w:sz w:val="16"/>
        </w:rPr>
        <w:t>have</w:t>
      </w:r>
      <w:r>
        <w:rPr>
          <w:spacing w:val="40"/>
          <w:sz w:val="16"/>
        </w:rPr>
        <w:t xml:space="preserve"> </w:t>
      </w:r>
      <w:r>
        <w:rPr>
          <w:sz w:val="16"/>
        </w:rPr>
        <w:t>the</w:t>
      </w:r>
      <w:r>
        <w:rPr>
          <w:spacing w:val="40"/>
          <w:sz w:val="16"/>
        </w:rPr>
        <w:t xml:space="preserve"> </w:t>
      </w:r>
      <w:r>
        <w:rPr>
          <w:sz w:val="16"/>
        </w:rPr>
        <w:t>sole</w:t>
      </w:r>
      <w:r>
        <w:rPr>
          <w:spacing w:val="40"/>
          <w:sz w:val="16"/>
        </w:rPr>
        <w:t xml:space="preserve"> </w:t>
      </w:r>
      <w:r>
        <w:rPr>
          <w:sz w:val="16"/>
        </w:rPr>
        <w:t>right</w:t>
      </w:r>
      <w:r>
        <w:rPr>
          <w:spacing w:val="40"/>
          <w:sz w:val="16"/>
        </w:rPr>
        <w:t xml:space="preserve"> </w:t>
      </w:r>
      <w:r>
        <w:rPr>
          <w:sz w:val="16"/>
        </w:rPr>
        <w:t>to</w:t>
      </w:r>
      <w:r>
        <w:rPr>
          <w:spacing w:val="40"/>
          <w:sz w:val="16"/>
        </w:rPr>
        <w:t xml:space="preserve"> </w:t>
      </w:r>
      <w:r>
        <w:rPr>
          <w:sz w:val="16"/>
        </w:rPr>
        <w:t>prepare,</w:t>
      </w:r>
      <w:r>
        <w:rPr>
          <w:spacing w:val="40"/>
          <w:sz w:val="16"/>
        </w:rPr>
        <w:t xml:space="preserve"> </w:t>
      </w:r>
      <w:r>
        <w:rPr>
          <w:sz w:val="16"/>
        </w:rPr>
        <w:t>file</w:t>
      </w:r>
      <w:r>
        <w:rPr>
          <w:spacing w:val="40"/>
          <w:sz w:val="16"/>
        </w:rPr>
        <w:t xml:space="preserve"> </w:t>
      </w:r>
      <w:r>
        <w:rPr>
          <w:sz w:val="16"/>
        </w:rPr>
        <w:t>applications</w:t>
      </w:r>
      <w:r>
        <w:rPr>
          <w:spacing w:val="80"/>
          <w:sz w:val="16"/>
        </w:rPr>
        <w:t xml:space="preserve"> </w:t>
      </w:r>
      <w:r>
        <w:rPr>
          <w:sz w:val="16"/>
        </w:rPr>
        <w:t>on</w:t>
      </w:r>
      <w:r>
        <w:rPr>
          <w:spacing w:val="40"/>
          <w:sz w:val="16"/>
        </w:rPr>
        <w:t xml:space="preserve"> </w:t>
      </w:r>
      <w:r>
        <w:rPr>
          <w:sz w:val="16"/>
        </w:rPr>
        <w:t>and</w:t>
      </w:r>
      <w:r>
        <w:rPr>
          <w:spacing w:val="40"/>
          <w:sz w:val="16"/>
        </w:rPr>
        <w:t xml:space="preserve"> </w:t>
      </w:r>
      <w:r>
        <w:rPr>
          <w:sz w:val="16"/>
        </w:rPr>
        <w:t>registrations</w:t>
      </w:r>
      <w:r>
        <w:rPr>
          <w:spacing w:val="40"/>
          <w:sz w:val="16"/>
        </w:rPr>
        <w:t xml:space="preserve"> </w:t>
      </w:r>
      <w:r>
        <w:rPr>
          <w:sz w:val="16"/>
        </w:rPr>
        <w:t>for,</w:t>
      </w:r>
      <w:r>
        <w:rPr>
          <w:spacing w:val="40"/>
          <w:sz w:val="16"/>
        </w:rPr>
        <w:t xml:space="preserve"> </w:t>
      </w:r>
      <w:r>
        <w:rPr>
          <w:sz w:val="16"/>
        </w:rPr>
        <w:t>prosecute,</w:t>
      </w:r>
      <w:r>
        <w:rPr>
          <w:spacing w:val="40"/>
          <w:sz w:val="16"/>
        </w:rPr>
        <w:t xml:space="preserve"> </w:t>
      </w:r>
      <w:r>
        <w:rPr>
          <w:sz w:val="16"/>
        </w:rPr>
        <w:t>obtain,</w:t>
      </w:r>
      <w:r>
        <w:rPr>
          <w:spacing w:val="40"/>
          <w:sz w:val="16"/>
        </w:rPr>
        <w:t xml:space="preserve"> </w:t>
      </w:r>
      <w:r>
        <w:rPr>
          <w:sz w:val="16"/>
        </w:rPr>
        <w:t>maintain,</w:t>
      </w:r>
      <w:r>
        <w:rPr>
          <w:spacing w:val="40"/>
          <w:sz w:val="16"/>
        </w:rPr>
        <w:t xml:space="preserve"> </w:t>
      </w:r>
      <w:r>
        <w:rPr>
          <w:sz w:val="16"/>
        </w:rPr>
        <w:t>defend</w:t>
      </w:r>
      <w:r>
        <w:rPr>
          <w:spacing w:val="40"/>
          <w:sz w:val="16"/>
        </w:rPr>
        <w:t xml:space="preserve"> </w:t>
      </w:r>
      <w:r>
        <w:rPr>
          <w:sz w:val="16"/>
        </w:rPr>
        <w:t>and</w:t>
      </w:r>
      <w:r>
        <w:rPr>
          <w:spacing w:val="40"/>
          <w:sz w:val="16"/>
        </w:rPr>
        <w:t xml:space="preserve"> </w:t>
      </w:r>
      <w:r>
        <w:rPr>
          <w:sz w:val="16"/>
        </w:rPr>
        <w:t>enforce</w:t>
      </w:r>
      <w:r>
        <w:rPr>
          <w:spacing w:val="40"/>
          <w:sz w:val="16"/>
        </w:rPr>
        <w:t xml:space="preserve"> </w:t>
      </w:r>
      <w:r>
        <w:rPr>
          <w:sz w:val="16"/>
        </w:rPr>
        <w:t>all</w:t>
      </w:r>
      <w:r>
        <w:rPr>
          <w:spacing w:val="40"/>
          <w:sz w:val="16"/>
        </w:rPr>
        <w:t xml:space="preserve"> </w:t>
      </w:r>
      <w:r>
        <w:rPr>
          <w:sz w:val="16"/>
        </w:rPr>
        <w:t>Intellectual</w:t>
      </w:r>
      <w:r>
        <w:rPr>
          <w:spacing w:val="40"/>
          <w:sz w:val="16"/>
        </w:rPr>
        <w:t xml:space="preserve"> </w:t>
      </w:r>
      <w:r>
        <w:rPr>
          <w:sz w:val="16"/>
        </w:rPr>
        <w:t>Property</w:t>
      </w:r>
      <w:r>
        <w:rPr>
          <w:spacing w:val="40"/>
          <w:sz w:val="16"/>
        </w:rPr>
        <w:t xml:space="preserve"> </w:t>
      </w:r>
      <w:r>
        <w:rPr>
          <w:sz w:val="16"/>
        </w:rPr>
        <w:t>Rights</w:t>
      </w:r>
      <w:r>
        <w:rPr>
          <w:spacing w:val="40"/>
          <w:sz w:val="16"/>
        </w:rPr>
        <w:t xml:space="preserve"> </w:t>
      </w:r>
      <w:r>
        <w:rPr>
          <w:sz w:val="16"/>
        </w:rPr>
        <w:t>in</w:t>
      </w:r>
      <w:r>
        <w:rPr>
          <w:spacing w:val="40"/>
          <w:sz w:val="16"/>
        </w:rPr>
        <w:t xml:space="preserve"> </w:t>
      </w:r>
      <w:r>
        <w:rPr>
          <w:sz w:val="16"/>
        </w:rPr>
        <w:t>the</w:t>
      </w:r>
      <w:r>
        <w:rPr>
          <w:spacing w:val="40"/>
          <w:sz w:val="16"/>
        </w:rPr>
        <w:t xml:space="preserve"> </w:t>
      </w:r>
      <w:r>
        <w:rPr>
          <w:sz w:val="16"/>
        </w:rPr>
        <w:t>Development</w:t>
      </w:r>
      <w:r>
        <w:rPr>
          <w:spacing w:val="40"/>
          <w:sz w:val="16"/>
        </w:rPr>
        <w:t xml:space="preserve"> </w:t>
      </w:r>
      <w:r>
        <w:rPr>
          <w:sz w:val="16"/>
        </w:rPr>
        <w:t>IP</w:t>
      </w:r>
      <w:r>
        <w:rPr>
          <w:spacing w:val="37"/>
          <w:sz w:val="16"/>
        </w:rPr>
        <w:t xml:space="preserve"> </w:t>
      </w:r>
      <w:r>
        <w:rPr>
          <w:sz w:val="16"/>
        </w:rPr>
        <w:t>in</w:t>
      </w:r>
      <w:r>
        <w:rPr>
          <w:spacing w:val="37"/>
          <w:sz w:val="16"/>
        </w:rPr>
        <w:t xml:space="preserve"> </w:t>
      </w:r>
      <w:r>
        <w:rPr>
          <w:sz w:val="16"/>
        </w:rPr>
        <w:t>such</w:t>
      </w:r>
      <w:r>
        <w:rPr>
          <w:spacing w:val="37"/>
          <w:sz w:val="16"/>
        </w:rPr>
        <w:t xml:space="preserve"> </w:t>
      </w:r>
      <w:r>
        <w:rPr>
          <w:sz w:val="16"/>
        </w:rPr>
        <w:t>manner</w:t>
      </w:r>
      <w:r>
        <w:rPr>
          <w:spacing w:val="37"/>
          <w:sz w:val="16"/>
        </w:rPr>
        <w:t xml:space="preserve"> </w:t>
      </w:r>
      <w:r>
        <w:rPr>
          <w:sz w:val="16"/>
        </w:rPr>
        <w:t>as</w:t>
      </w:r>
      <w:r>
        <w:rPr>
          <w:spacing w:val="37"/>
          <w:sz w:val="16"/>
        </w:rPr>
        <w:t xml:space="preserve"> </w:t>
      </w:r>
      <w:r>
        <w:rPr>
          <w:sz w:val="16"/>
        </w:rPr>
        <w:t>Qualigen</w:t>
      </w:r>
      <w:r>
        <w:rPr>
          <w:spacing w:val="37"/>
          <w:sz w:val="16"/>
        </w:rPr>
        <w:t xml:space="preserve"> </w:t>
      </w:r>
      <w:r>
        <w:rPr>
          <w:sz w:val="16"/>
        </w:rPr>
        <w:t>deems</w:t>
      </w:r>
      <w:r>
        <w:rPr>
          <w:spacing w:val="37"/>
          <w:sz w:val="16"/>
        </w:rPr>
        <w:t xml:space="preserve"> </w:t>
      </w:r>
      <w:r>
        <w:rPr>
          <w:sz w:val="16"/>
        </w:rPr>
        <w:t>appropriate</w:t>
      </w:r>
      <w:r>
        <w:rPr>
          <w:spacing w:val="37"/>
          <w:sz w:val="16"/>
        </w:rPr>
        <w:t xml:space="preserve"> </w:t>
      </w:r>
      <w:r>
        <w:rPr>
          <w:sz w:val="16"/>
        </w:rPr>
        <w:t>in</w:t>
      </w:r>
      <w:r>
        <w:rPr>
          <w:spacing w:val="37"/>
          <w:sz w:val="16"/>
        </w:rPr>
        <w:t xml:space="preserve"> </w:t>
      </w:r>
      <w:r>
        <w:rPr>
          <w:sz w:val="16"/>
        </w:rPr>
        <w:t>its</w:t>
      </w:r>
      <w:r>
        <w:rPr>
          <w:spacing w:val="37"/>
          <w:sz w:val="16"/>
        </w:rPr>
        <w:t xml:space="preserve"> </w:t>
      </w:r>
      <w:r>
        <w:rPr>
          <w:sz w:val="16"/>
        </w:rPr>
        <w:t>sole</w:t>
      </w:r>
      <w:r>
        <w:rPr>
          <w:spacing w:val="37"/>
          <w:sz w:val="16"/>
        </w:rPr>
        <w:t xml:space="preserve"> </w:t>
      </w:r>
      <w:r>
        <w:rPr>
          <w:sz w:val="16"/>
        </w:rPr>
        <w:t>discretion,</w:t>
      </w:r>
      <w:r>
        <w:rPr>
          <w:spacing w:val="37"/>
          <w:sz w:val="16"/>
        </w:rPr>
        <w:t xml:space="preserve"> </w:t>
      </w:r>
      <w:r>
        <w:rPr>
          <w:sz w:val="16"/>
        </w:rPr>
        <w:t>including</w:t>
      </w:r>
      <w:r>
        <w:rPr>
          <w:spacing w:val="37"/>
          <w:sz w:val="16"/>
        </w:rPr>
        <w:t xml:space="preserve"> </w:t>
      </w:r>
      <w:r>
        <w:rPr>
          <w:sz w:val="16"/>
        </w:rPr>
        <w:t>incurring</w:t>
      </w:r>
      <w:r>
        <w:rPr>
          <w:spacing w:val="37"/>
          <w:sz w:val="16"/>
        </w:rPr>
        <w:t xml:space="preserve"> </w:t>
      </w:r>
      <w:r>
        <w:rPr>
          <w:sz w:val="16"/>
        </w:rPr>
        <w:t>and</w:t>
      </w:r>
      <w:r>
        <w:rPr>
          <w:spacing w:val="37"/>
          <w:sz w:val="16"/>
        </w:rPr>
        <w:t xml:space="preserve"> </w:t>
      </w:r>
      <w:r>
        <w:rPr>
          <w:sz w:val="16"/>
        </w:rPr>
        <w:t>paying</w:t>
      </w:r>
      <w:r>
        <w:rPr>
          <w:spacing w:val="37"/>
          <w:sz w:val="16"/>
        </w:rPr>
        <w:t xml:space="preserve"> </w:t>
      </w:r>
      <w:r>
        <w:rPr>
          <w:sz w:val="16"/>
        </w:rPr>
        <w:t>all</w:t>
      </w:r>
      <w:r>
        <w:rPr>
          <w:spacing w:val="37"/>
          <w:sz w:val="16"/>
        </w:rPr>
        <w:t xml:space="preserve"> </w:t>
      </w:r>
      <w:r>
        <w:rPr>
          <w:sz w:val="16"/>
        </w:rPr>
        <w:t>expenses</w:t>
      </w:r>
      <w:r>
        <w:rPr>
          <w:spacing w:val="40"/>
          <w:sz w:val="16"/>
        </w:rPr>
        <w:t xml:space="preserve"> </w:t>
      </w:r>
      <w:r>
        <w:rPr>
          <w:sz w:val="16"/>
        </w:rPr>
        <w:t>required</w:t>
      </w:r>
      <w:r>
        <w:rPr>
          <w:spacing w:val="40"/>
          <w:sz w:val="16"/>
        </w:rPr>
        <w:t xml:space="preserve"> </w:t>
      </w:r>
      <w:r>
        <w:rPr>
          <w:sz w:val="16"/>
        </w:rPr>
        <w:t>for</w:t>
      </w:r>
      <w:r>
        <w:rPr>
          <w:spacing w:val="40"/>
          <w:sz w:val="16"/>
        </w:rPr>
        <w:t xml:space="preserve"> </w:t>
      </w:r>
      <w:r>
        <w:rPr>
          <w:sz w:val="16"/>
        </w:rPr>
        <w:t>such</w:t>
      </w:r>
      <w:r>
        <w:rPr>
          <w:spacing w:val="40"/>
          <w:sz w:val="16"/>
        </w:rPr>
        <w:t xml:space="preserve"> </w:t>
      </w:r>
      <w:r>
        <w:rPr>
          <w:sz w:val="16"/>
        </w:rPr>
        <w:t>purposes.</w:t>
      </w:r>
      <w:r>
        <w:rPr>
          <w:spacing w:val="40"/>
          <w:sz w:val="16"/>
        </w:rPr>
        <w:t xml:space="preserve"> </w:t>
      </w:r>
      <w:r>
        <w:rPr>
          <w:sz w:val="16"/>
        </w:rPr>
        <w:t>Notwithstanding</w:t>
      </w:r>
      <w:r>
        <w:rPr>
          <w:spacing w:val="40"/>
          <w:sz w:val="16"/>
        </w:rPr>
        <w:t xml:space="preserve"> </w:t>
      </w:r>
      <w:r>
        <w:rPr>
          <w:sz w:val="16"/>
        </w:rPr>
        <w:t>the</w:t>
      </w:r>
      <w:r>
        <w:rPr>
          <w:spacing w:val="40"/>
          <w:sz w:val="16"/>
        </w:rPr>
        <w:t xml:space="preserve"> </w:t>
      </w:r>
      <w:r>
        <w:rPr>
          <w:sz w:val="16"/>
        </w:rPr>
        <w:t>foregoing,</w:t>
      </w:r>
      <w:r>
        <w:rPr>
          <w:spacing w:val="40"/>
          <w:sz w:val="16"/>
        </w:rPr>
        <w:t xml:space="preserve"> </w:t>
      </w:r>
      <w:r>
        <w:rPr>
          <w:sz w:val="16"/>
        </w:rPr>
        <w:t>Qualigen</w:t>
      </w:r>
      <w:r>
        <w:rPr>
          <w:spacing w:val="40"/>
          <w:sz w:val="16"/>
        </w:rPr>
        <w:t xml:space="preserve"> </w:t>
      </w:r>
      <w:r>
        <w:rPr>
          <w:sz w:val="16"/>
        </w:rPr>
        <w:t>shall</w:t>
      </w:r>
      <w:r>
        <w:rPr>
          <w:spacing w:val="40"/>
          <w:sz w:val="16"/>
        </w:rPr>
        <w:t xml:space="preserve"> </w:t>
      </w:r>
      <w:r>
        <w:rPr>
          <w:sz w:val="16"/>
        </w:rPr>
        <w:t>use</w:t>
      </w:r>
      <w:r>
        <w:rPr>
          <w:spacing w:val="40"/>
          <w:sz w:val="16"/>
        </w:rPr>
        <w:t xml:space="preserve"> </w:t>
      </w:r>
      <w:r>
        <w:rPr>
          <w:sz w:val="16"/>
        </w:rPr>
        <w:t>commercially</w:t>
      </w:r>
      <w:r>
        <w:rPr>
          <w:spacing w:val="40"/>
          <w:sz w:val="16"/>
        </w:rPr>
        <w:t xml:space="preserve"> </w:t>
      </w:r>
      <w:r>
        <w:rPr>
          <w:sz w:val="16"/>
        </w:rPr>
        <w:t>reasonable</w:t>
      </w:r>
      <w:r>
        <w:rPr>
          <w:spacing w:val="40"/>
          <w:sz w:val="16"/>
        </w:rPr>
        <w:t xml:space="preserve"> </w:t>
      </w:r>
      <w:r>
        <w:rPr>
          <w:sz w:val="16"/>
        </w:rPr>
        <w:t>efforts</w:t>
      </w:r>
      <w:r>
        <w:rPr>
          <w:spacing w:val="40"/>
          <w:sz w:val="16"/>
        </w:rPr>
        <w:t xml:space="preserve"> </w:t>
      </w:r>
      <w:r>
        <w:rPr>
          <w:sz w:val="16"/>
        </w:rPr>
        <w:t>to</w:t>
      </w:r>
      <w:r>
        <w:rPr>
          <w:spacing w:val="40"/>
          <w:sz w:val="16"/>
        </w:rPr>
        <w:t xml:space="preserve"> </w:t>
      </w:r>
      <w:r>
        <w:rPr>
          <w:sz w:val="16"/>
        </w:rPr>
        <w:t>preserve,</w:t>
      </w:r>
      <w:r>
        <w:rPr>
          <w:spacing w:val="40"/>
          <w:sz w:val="16"/>
        </w:rPr>
        <w:t xml:space="preserve"> </w:t>
      </w:r>
      <w:r>
        <w:rPr>
          <w:sz w:val="16"/>
        </w:rPr>
        <w:t>obtain</w:t>
      </w:r>
      <w:r>
        <w:rPr>
          <w:spacing w:val="40"/>
          <w:sz w:val="16"/>
        </w:rPr>
        <w:t xml:space="preserve"> </w:t>
      </w:r>
      <w:r>
        <w:rPr>
          <w:sz w:val="16"/>
        </w:rPr>
        <w:t>and</w:t>
      </w:r>
      <w:r>
        <w:rPr>
          <w:spacing w:val="18"/>
          <w:sz w:val="16"/>
        </w:rPr>
        <w:t xml:space="preserve"> </w:t>
      </w:r>
      <w:r>
        <w:rPr>
          <w:sz w:val="16"/>
        </w:rPr>
        <w:t>maintain</w:t>
      </w:r>
      <w:r>
        <w:rPr>
          <w:spacing w:val="14"/>
          <w:sz w:val="16"/>
        </w:rPr>
        <w:t xml:space="preserve"> </w:t>
      </w:r>
      <w:r>
        <w:rPr>
          <w:sz w:val="16"/>
        </w:rPr>
        <w:t>in</w:t>
      </w:r>
      <w:r>
        <w:rPr>
          <w:spacing w:val="14"/>
          <w:sz w:val="16"/>
        </w:rPr>
        <w:t xml:space="preserve"> </w:t>
      </w:r>
      <w:r>
        <w:rPr>
          <w:sz w:val="16"/>
        </w:rPr>
        <w:t>the</w:t>
      </w:r>
      <w:r>
        <w:rPr>
          <w:spacing w:val="14"/>
          <w:sz w:val="16"/>
        </w:rPr>
        <w:t xml:space="preserve"> </w:t>
      </w:r>
      <w:r>
        <w:rPr>
          <w:sz w:val="16"/>
        </w:rPr>
        <w:t>Applicable</w:t>
      </w:r>
      <w:r>
        <w:rPr>
          <w:spacing w:val="14"/>
          <w:sz w:val="16"/>
        </w:rPr>
        <w:t xml:space="preserve"> </w:t>
      </w:r>
      <w:r>
        <w:rPr>
          <w:sz w:val="16"/>
        </w:rPr>
        <w:t>Markets</w:t>
      </w:r>
      <w:r>
        <w:rPr>
          <w:spacing w:val="14"/>
          <w:sz w:val="16"/>
        </w:rPr>
        <w:t xml:space="preserve"> </w:t>
      </w:r>
      <w:r>
        <w:rPr>
          <w:sz w:val="16"/>
        </w:rPr>
        <w:t>all</w:t>
      </w:r>
      <w:r>
        <w:rPr>
          <w:spacing w:val="14"/>
          <w:sz w:val="16"/>
        </w:rPr>
        <w:t xml:space="preserve"> </w:t>
      </w:r>
      <w:r>
        <w:rPr>
          <w:sz w:val="16"/>
        </w:rPr>
        <w:t>material</w:t>
      </w:r>
      <w:r>
        <w:rPr>
          <w:spacing w:val="14"/>
          <w:sz w:val="16"/>
        </w:rPr>
        <w:t xml:space="preserve"> </w:t>
      </w:r>
      <w:r>
        <w:rPr>
          <w:sz w:val="16"/>
        </w:rPr>
        <w:t>Development</w:t>
      </w:r>
      <w:r>
        <w:rPr>
          <w:spacing w:val="14"/>
          <w:sz w:val="16"/>
        </w:rPr>
        <w:t xml:space="preserve"> </w:t>
      </w:r>
      <w:r>
        <w:rPr>
          <w:sz w:val="16"/>
        </w:rPr>
        <w:t>IP</w:t>
      </w:r>
      <w:r>
        <w:rPr>
          <w:spacing w:val="14"/>
          <w:sz w:val="16"/>
        </w:rPr>
        <w:t xml:space="preserve"> </w:t>
      </w:r>
      <w:r>
        <w:rPr>
          <w:sz w:val="16"/>
        </w:rPr>
        <w:t>and</w:t>
      </w:r>
      <w:r>
        <w:rPr>
          <w:spacing w:val="14"/>
          <w:sz w:val="16"/>
        </w:rPr>
        <w:t xml:space="preserve"> </w:t>
      </w:r>
      <w:r>
        <w:rPr>
          <w:sz w:val="16"/>
        </w:rPr>
        <w:t>Qualigen</w:t>
      </w:r>
      <w:r>
        <w:rPr>
          <w:spacing w:val="14"/>
          <w:sz w:val="16"/>
        </w:rPr>
        <w:t xml:space="preserve"> </w:t>
      </w:r>
      <w:r>
        <w:rPr>
          <w:sz w:val="16"/>
        </w:rPr>
        <w:t>Background</w:t>
      </w:r>
      <w:r>
        <w:rPr>
          <w:spacing w:val="14"/>
          <w:sz w:val="16"/>
        </w:rPr>
        <w:t xml:space="preserve"> </w:t>
      </w:r>
      <w:r>
        <w:rPr>
          <w:sz w:val="16"/>
        </w:rPr>
        <w:t>IP</w:t>
      </w:r>
      <w:r>
        <w:rPr>
          <w:spacing w:val="14"/>
          <w:sz w:val="16"/>
        </w:rPr>
        <w:t xml:space="preserve"> </w:t>
      </w:r>
      <w:r>
        <w:rPr>
          <w:sz w:val="16"/>
        </w:rPr>
        <w:t>related</w:t>
      </w:r>
      <w:r>
        <w:rPr>
          <w:spacing w:val="14"/>
          <w:sz w:val="16"/>
        </w:rPr>
        <w:t xml:space="preserve"> </w:t>
      </w:r>
      <w:r>
        <w:rPr>
          <w:sz w:val="16"/>
        </w:rPr>
        <w:t>to</w:t>
      </w:r>
      <w:r>
        <w:rPr>
          <w:spacing w:val="14"/>
          <w:sz w:val="16"/>
        </w:rPr>
        <w:t xml:space="preserve"> </w:t>
      </w:r>
      <w:r>
        <w:rPr>
          <w:sz w:val="16"/>
        </w:rPr>
        <w:t>or</w:t>
      </w:r>
      <w:r>
        <w:rPr>
          <w:spacing w:val="14"/>
          <w:sz w:val="16"/>
        </w:rPr>
        <w:t xml:space="preserve"> </w:t>
      </w:r>
      <w:r>
        <w:rPr>
          <w:sz w:val="16"/>
        </w:rPr>
        <w:t>used</w:t>
      </w:r>
      <w:r>
        <w:rPr>
          <w:spacing w:val="14"/>
          <w:sz w:val="16"/>
        </w:rPr>
        <w:t xml:space="preserve"> </w:t>
      </w:r>
      <w:r>
        <w:rPr>
          <w:sz w:val="16"/>
        </w:rPr>
        <w:t>in</w:t>
      </w:r>
      <w:r>
        <w:rPr>
          <w:spacing w:val="14"/>
          <w:sz w:val="16"/>
        </w:rPr>
        <w:t xml:space="preserve"> </w:t>
      </w:r>
      <w:r>
        <w:rPr>
          <w:sz w:val="16"/>
        </w:rPr>
        <w:t>connection</w:t>
      </w:r>
      <w:r>
        <w:rPr>
          <w:spacing w:val="10"/>
          <w:sz w:val="16"/>
        </w:rPr>
        <w:t xml:space="preserve"> </w:t>
      </w:r>
      <w:r>
        <w:rPr>
          <w:sz w:val="16"/>
        </w:rPr>
        <w:t>with</w:t>
      </w:r>
      <w:r>
        <w:rPr>
          <w:spacing w:val="40"/>
          <w:sz w:val="16"/>
        </w:rPr>
        <w:t xml:space="preserve"> </w:t>
      </w:r>
      <w:r>
        <w:rPr>
          <w:sz w:val="16"/>
        </w:rPr>
        <w:t>the</w:t>
      </w:r>
      <w:r>
        <w:rPr>
          <w:spacing w:val="40"/>
          <w:sz w:val="16"/>
        </w:rPr>
        <w:t xml:space="preserve"> </w:t>
      </w:r>
      <w:r>
        <w:rPr>
          <w:sz w:val="16"/>
        </w:rPr>
        <w:t>development</w:t>
      </w:r>
      <w:r>
        <w:rPr>
          <w:spacing w:val="40"/>
          <w:sz w:val="16"/>
        </w:rPr>
        <w:t xml:space="preserve"> </w:t>
      </w:r>
      <w:r>
        <w:rPr>
          <w:sz w:val="16"/>
        </w:rPr>
        <w:t>and</w:t>
      </w:r>
      <w:r>
        <w:rPr>
          <w:spacing w:val="40"/>
          <w:sz w:val="16"/>
        </w:rPr>
        <w:t xml:space="preserve"> </w:t>
      </w:r>
      <w:r>
        <w:rPr>
          <w:sz w:val="16"/>
        </w:rPr>
        <w:t>manufacturing</w:t>
      </w:r>
      <w:r>
        <w:rPr>
          <w:spacing w:val="40"/>
          <w:sz w:val="16"/>
        </w:rPr>
        <w:t xml:space="preserve"> </w:t>
      </w:r>
      <w:r>
        <w:rPr>
          <w:sz w:val="16"/>
        </w:rPr>
        <w:t>of</w:t>
      </w:r>
      <w:r>
        <w:rPr>
          <w:spacing w:val="40"/>
          <w:sz w:val="16"/>
        </w:rPr>
        <w:t xml:space="preserve"> </w:t>
      </w:r>
      <w:r>
        <w:rPr>
          <w:sz w:val="16"/>
        </w:rPr>
        <w:t>the</w:t>
      </w:r>
      <w:r>
        <w:rPr>
          <w:spacing w:val="40"/>
          <w:sz w:val="16"/>
        </w:rPr>
        <w:t xml:space="preserve"> </w:t>
      </w:r>
      <w:r>
        <w:rPr>
          <w:sz w:val="16"/>
        </w:rPr>
        <w:t>Products</w:t>
      </w:r>
      <w:r>
        <w:rPr>
          <w:spacing w:val="40"/>
          <w:sz w:val="16"/>
        </w:rPr>
        <w:t xml:space="preserve"> </w:t>
      </w:r>
      <w:r>
        <w:rPr>
          <w:sz w:val="16"/>
        </w:rPr>
        <w:t>as</w:t>
      </w:r>
      <w:r>
        <w:rPr>
          <w:spacing w:val="40"/>
          <w:sz w:val="16"/>
        </w:rPr>
        <w:t xml:space="preserve"> </w:t>
      </w:r>
      <w:r>
        <w:rPr>
          <w:sz w:val="16"/>
        </w:rPr>
        <w:t>well</w:t>
      </w:r>
      <w:r>
        <w:rPr>
          <w:spacing w:val="40"/>
          <w:sz w:val="16"/>
        </w:rPr>
        <w:t xml:space="preserve"> </w:t>
      </w:r>
      <w:r>
        <w:rPr>
          <w:sz w:val="16"/>
        </w:rPr>
        <w:t>as</w:t>
      </w:r>
      <w:r>
        <w:rPr>
          <w:spacing w:val="40"/>
          <w:sz w:val="16"/>
        </w:rPr>
        <w:t xml:space="preserve"> </w:t>
      </w:r>
      <w:r>
        <w:rPr>
          <w:sz w:val="16"/>
        </w:rPr>
        <w:t>any</w:t>
      </w:r>
      <w:r>
        <w:rPr>
          <w:spacing w:val="40"/>
          <w:sz w:val="16"/>
        </w:rPr>
        <w:t xml:space="preserve"> </w:t>
      </w:r>
      <w:r>
        <w:rPr>
          <w:sz w:val="16"/>
        </w:rPr>
        <w:t>improvements</w:t>
      </w:r>
      <w:r>
        <w:rPr>
          <w:spacing w:val="40"/>
          <w:sz w:val="16"/>
        </w:rPr>
        <w:t xml:space="preserve"> </w:t>
      </w:r>
      <w:r>
        <w:rPr>
          <w:sz w:val="16"/>
        </w:rPr>
        <w:t>or</w:t>
      </w:r>
      <w:r>
        <w:rPr>
          <w:spacing w:val="40"/>
          <w:sz w:val="16"/>
        </w:rPr>
        <w:t xml:space="preserve"> </w:t>
      </w:r>
      <w:r>
        <w:rPr>
          <w:sz w:val="16"/>
        </w:rPr>
        <w:t>alternative</w:t>
      </w:r>
      <w:r>
        <w:rPr>
          <w:spacing w:val="40"/>
          <w:sz w:val="16"/>
        </w:rPr>
        <w:t xml:space="preserve"> </w:t>
      </w:r>
      <w:r>
        <w:rPr>
          <w:sz w:val="16"/>
        </w:rPr>
        <w:t>embodiments</w:t>
      </w:r>
      <w:r>
        <w:rPr>
          <w:spacing w:val="40"/>
          <w:sz w:val="16"/>
        </w:rPr>
        <w:t xml:space="preserve"> </w:t>
      </w:r>
      <w:r>
        <w:rPr>
          <w:sz w:val="16"/>
        </w:rPr>
        <w:t>thereof,</w:t>
      </w:r>
      <w:r>
        <w:rPr>
          <w:spacing w:val="40"/>
          <w:sz w:val="16"/>
        </w:rPr>
        <w:t xml:space="preserve"> </w:t>
      </w:r>
      <w:r>
        <w:rPr>
          <w:sz w:val="16"/>
        </w:rPr>
        <w:t>and</w:t>
      </w:r>
      <w:r>
        <w:rPr>
          <w:spacing w:val="40"/>
          <w:sz w:val="16"/>
        </w:rPr>
        <w:t xml:space="preserve"> </w:t>
      </w:r>
      <w:r>
        <w:rPr>
          <w:sz w:val="16"/>
        </w:rPr>
        <w:t>shall</w:t>
      </w:r>
      <w:r>
        <w:rPr>
          <w:spacing w:val="40"/>
          <w:sz w:val="16"/>
        </w:rPr>
        <w:t xml:space="preserve"> </w:t>
      </w:r>
      <w:r>
        <w:rPr>
          <w:sz w:val="16"/>
        </w:rPr>
        <w:t>consult Sekisui before determining not to pursue in any Applicable Market any particular Intellectual Property Rights</w:t>
      </w:r>
      <w:r>
        <w:rPr>
          <w:spacing w:val="40"/>
          <w:sz w:val="16"/>
        </w:rPr>
        <w:t xml:space="preserve"> </w:t>
      </w:r>
      <w:r>
        <w:rPr>
          <w:sz w:val="16"/>
        </w:rPr>
        <w:t>related</w:t>
      </w:r>
      <w:r>
        <w:rPr>
          <w:spacing w:val="33"/>
          <w:sz w:val="16"/>
        </w:rPr>
        <w:t xml:space="preserve"> </w:t>
      </w:r>
      <w:r>
        <w:rPr>
          <w:sz w:val="16"/>
        </w:rPr>
        <w:t>to</w:t>
      </w:r>
      <w:r>
        <w:rPr>
          <w:spacing w:val="33"/>
          <w:sz w:val="16"/>
        </w:rPr>
        <w:t xml:space="preserve"> </w:t>
      </w:r>
      <w:r>
        <w:rPr>
          <w:sz w:val="16"/>
        </w:rPr>
        <w:t>any</w:t>
      </w:r>
      <w:r>
        <w:rPr>
          <w:spacing w:val="40"/>
          <w:sz w:val="16"/>
        </w:rPr>
        <w:t xml:space="preserve"> </w:t>
      </w:r>
      <w:r>
        <w:rPr>
          <w:sz w:val="16"/>
        </w:rPr>
        <w:t>product</w:t>
      </w:r>
      <w:r>
        <w:rPr>
          <w:spacing w:val="34"/>
          <w:sz w:val="16"/>
        </w:rPr>
        <w:t xml:space="preserve"> </w:t>
      </w:r>
      <w:r>
        <w:rPr>
          <w:sz w:val="16"/>
        </w:rPr>
        <w:t>development</w:t>
      </w:r>
      <w:r>
        <w:rPr>
          <w:spacing w:val="34"/>
          <w:sz w:val="16"/>
        </w:rPr>
        <w:t xml:space="preserve"> </w:t>
      </w:r>
      <w:r>
        <w:rPr>
          <w:sz w:val="16"/>
        </w:rPr>
        <w:t>efforts</w:t>
      </w:r>
      <w:r>
        <w:rPr>
          <w:spacing w:val="34"/>
          <w:sz w:val="16"/>
        </w:rPr>
        <w:t xml:space="preserve"> </w:t>
      </w:r>
      <w:r>
        <w:rPr>
          <w:sz w:val="16"/>
        </w:rPr>
        <w:t>covered</w:t>
      </w:r>
      <w:r>
        <w:rPr>
          <w:spacing w:val="34"/>
          <w:sz w:val="16"/>
        </w:rPr>
        <w:t xml:space="preserve"> </w:t>
      </w:r>
      <w:r>
        <w:rPr>
          <w:sz w:val="16"/>
        </w:rPr>
        <w:t>by</w:t>
      </w:r>
      <w:r>
        <w:rPr>
          <w:spacing w:val="34"/>
          <w:sz w:val="16"/>
        </w:rPr>
        <w:t xml:space="preserve"> </w:t>
      </w:r>
      <w:r>
        <w:rPr>
          <w:sz w:val="16"/>
        </w:rPr>
        <w:t>the</w:t>
      </w:r>
      <w:r>
        <w:rPr>
          <w:spacing w:val="34"/>
          <w:sz w:val="16"/>
        </w:rPr>
        <w:t xml:space="preserve"> </w:t>
      </w:r>
      <w:r>
        <w:rPr>
          <w:sz w:val="16"/>
        </w:rPr>
        <w:t>Development</w:t>
      </w:r>
      <w:r>
        <w:rPr>
          <w:spacing w:val="34"/>
          <w:sz w:val="16"/>
        </w:rPr>
        <w:t xml:space="preserve"> </w:t>
      </w:r>
      <w:r>
        <w:rPr>
          <w:sz w:val="16"/>
        </w:rPr>
        <w:t>Plan.</w:t>
      </w:r>
      <w:r>
        <w:rPr>
          <w:spacing w:val="34"/>
          <w:sz w:val="16"/>
        </w:rPr>
        <w:t xml:space="preserve"> </w:t>
      </w:r>
      <w:r>
        <w:rPr>
          <w:sz w:val="16"/>
        </w:rPr>
        <w:t>In</w:t>
      </w:r>
      <w:r>
        <w:rPr>
          <w:spacing w:val="34"/>
          <w:sz w:val="16"/>
        </w:rPr>
        <w:t xml:space="preserve"> </w:t>
      </w:r>
      <w:r>
        <w:rPr>
          <w:sz w:val="16"/>
        </w:rPr>
        <w:t>the</w:t>
      </w:r>
      <w:r>
        <w:rPr>
          <w:spacing w:val="34"/>
          <w:sz w:val="16"/>
        </w:rPr>
        <w:t xml:space="preserve"> </w:t>
      </w:r>
      <w:r>
        <w:rPr>
          <w:sz w:val="16"/>
        </w:rPr>
        <w:t>event</w:t>
      </w:r>
      <w:r>
        <w:rPr>
          <w:spacing w:val="34"/>
          <w:sz w:val="16"/>
        </w:rPr>
        <w:t xml:space="preserve"> </w:t>
      </w:r>
      <w:r>
        <w:rPr>
          <w:sz w:val="16"/>
        </w:rPr>
        <w:t>that</w:t>
      </w:r>
      <w:r>
        <w:rPr>
          <w:spacing w:val="34"/>
          <w:sz w:val="16"/>
        </w:rPr>
        <w:t xml:space="preserve"> </w:t>
      </w:r>
      <w:r>
        <w:rPr>
          <w:sz w:val="16"/>
        </w:rPr>
        <w:t>Qualigen</w:t>
      </w:r>
      <w:r>
        <w:rPr>
          <w:spacing w:val="34"/>
          <w:sz w:val="16"/>
        </w:rPr>
        <w:t xml:space="preserve"> </w:t>
      </w:r>
      <w:r>
        <w:rPr>
          <w:sz w:val="16"/>
        </w:rPr>
        <w:t>elects</w:t>
      </w:r>
      <w:r>
        <w:rPr>
          <w:spacing w:val="34"/>
          <w:sz w:val="16"/>
        </w:rPr>
        <w:t xml:space="preserve"> </w:t>
      </w:r>
      <w:r>
        <w:rPr>
          <w:sz w:val="16"/>
        </w:rPr>
        <w:t>not</w:t>
      </w:r>
      <w:r>
        <w:rPr>
          <w:spacing w:val="34"/>
          <w:sz w:val="16"/>
        </w:rPr>
        <w:t xml:space="preserve"> </w:t>
      </w:r>
      <w:r>
        <w:rPr>
          <w:sz w:val="16"/>
        </w:rPr>
        <w:t>to</w:t>
      </w:r>
      <w:r>
        <w:rPr>
          <w:spacing w:val="34"/>
          <w:sz w:val="16"/>
        </w:rPr>
        <w:t xml:space="preserve"> </w:t>
      </w:r>
      <w:r>
        <w:rPr>
          <w:sz w:val="16"/>
        </w:rPr>
        <w:t>prosecute</w:t>
      </w:r>
      <w:r>
        <w:rPr>
          <w:spacing w:val="40"/>
          <w:sz w:val="16"/>
        </w:rPr>
        <w:t xml:space="preserve"> </w:t>
      </w:r>
      <w:r>
        <w:rPr>
          <w:sz w:val="16"/>
        </w:rPr>
        <w:t>or maintain in a</w:t>
      </w:r>
      <w:r>
        <w:rPr>
          <w:spacing w:val="40"/>
          <w:sz w:val="16"/>
        </w:rPr>
        <w:t xml:space="preserve"> </w:t>
      </w:r>
      <w:r>
        <w:rPr>
          <w:sz w:val="16"/>
        </w:rPr>
        <w:t>particular</w:t>
      </w:r>
      <w:r>
        <w:rPr>
          <w:spacing w:val="24"/>
          <w:sz w:val="16"/>
        </w:rPr>
        <w:t xml:space="preserve"> </w:t>
      </w:r>
      <w:r>
        <w:rPr>
          <w:sz w:val="16"/>
        </w:rPr>
        <w:t>Applicable</w:t>
      </w:r>
      <w:r>
        <w:rPr>
          <w:spacing w:val="24"/>
          <w:sz w:val="16"/>
        </w:rPr>
        <w:t xml:space="preserve"> </w:t>
      </w:r>
      <w:r>
        <w:rPr>
          <w:sz w:val="16"/>
        </w:rPr>
        <w:t>Market</w:t>
      </w:r>
      <w:r>
        <w:rPr>
          <w:spacing w:val="24"/>
          <w:sz w:val="16"/>
        </w:rPr>
        <w:t xml:space="preserve"> </w:t>
      </w:r>
      <w:r>
        <w:rPr>
          <w:sz w:val="16"/>
        </w:rPr>
        <w:t>country</w:t>
      </w:r>
      <w:r>
        <w:rPr>
          <w:spacing w:val="24"/>
          <w:sz w:val="16"/>
        </w:rPr>
        <w:t xml:space="preserve"> </w:t>
      </w:r>
      <w:r>
        <w:rPr>
          <w:sz w:val="16"/>
        </w:rPr>
        <w:t>any</w:t>
      </w:r>
      <w:r>
        <w:rPr>
          <w:spacing w:val="24"/>
          <w:sz w:val="16"/>
        </w:rPr>
        <w:t xml:space="preserve"> </w:t>
      </w:r>
      <w:r>
        <w:rPr>
          <w:sz w:val="16"/>
        </w:rPr>
        <w:t>Patent</w:t>
      </w:r>
      <w:r>
        <w:rPr>
          <w:spacing w:val="24"/>
          <w:sz w:val="16"/>
        </w:rPr>
        <w:t xml:space="preserve"> </w:t>
      </w:r>
      <w:r>
        <w:rPr>
          <w:sz w:val="16"/>
        </w:rPr>
        <w:t>Rights</w:t>
      </w:r>
      <w:r>
        <w:rPr>
          <w:spacing w:val="24"/>
          <w:sz w:val="16"/>
        </w:rPr>
        <w:t xml:space="preserve"> </w:t>
      </w:r>
      <w:r>
        <w:rPr>
          <w:sz w:val="16"/>
        </w:rPr>
        <w:t>in</w:t>
      </w:r>
      <w:r>
        <w:rPr>
          <w:spacing w:val="24"/>
          <w:sz w:val="16"/>
        </w:rPr>
        <w:t xml:space="preserve"> </w:t>
      </w:r>
      <w:r>
        <w:rPr>
          <w:sz w:val="16"/>
        </w:rPr>
        <w:t>the</w:t>
      </w:r>
      <w:r>
        <w:rPr>
          <w:spacing w:val="24"/>
          <w:sz w:val="16"/>
        </w:rPr>
        <w:t xml:space="preserve"> </w:t>
      </w:r>
      <w:r>
        <w:rPr>
          <w:sz w:val="16"/>
        </w:rPr>
        <w:t>jointly</w:t>
      </w:r>
      <w:r>
        <w:rPr>
          <w:spacing w:val="24"/>
          <w:sz w:val="16"/>
        </w:rPr>
        <w:t xml:space="preserve"> </w:t>
      </w:r>
      <w:r>
        <w:rPr>
          <w:sz w:val="16"/>
        </w:rPr>
        <w:t>developed</w:t>
      </w:r>
      <w:r>
        <w:rPr>
          <w:spacing w:val="24"/>
          <w:sz w:val="16"/>
        </w:rPr>
        <w:t xml:space="preserve"> </w:t>
      </w:r>
      <w:r>
        <w:rPr>
          <w:sz w:val="16"/>
        </w:rPr>
        <w:t>Development</w:t>
      </w:r>
      <w:r>
        <w:rPr>
          <w:spacing w:val="24"/>
          <w:sz w:val="16"/>
        </w:rPr>
        <w:t xml:space="preserve"> </w:t>
      </w:r>
      <w:r>
        <w:rPr>
          <w:sz w:val="16"/>
        </w:rPr>
        <w:t>IP</w:t>
      </w:r>
      <w:r>
        <w:rPr>
          <w:spacing w:val="24"/>
          <w:sz w:val="16"/>
        </w:rPr>
        <w:t xml:space="preserve"> </w:t>
      </w:r>
      <w:r>
        <w:rPr>
          <w:sz w:val="16"/>
        </w:rPr>
        <w:t>(the</w:t>
      </w:r>
      <w:r>
        <w:rPr>
          <w:spacing w:val="24"/>
          <w:sz w:val="16"/>
        </w:rPr>
        <w:t xml:space="preserve"> </w:t>
      </w:r>
      <w:r>
        <w:rPr>
          <w:sz w:val="16"/>
        </w:rPr>
        <w:t>“</w:t>
      </w:r>
      <w:r>
        <w:rPr>
          <w:sz w:val="16"/>
          <w:u w:val="single"/>
        </w:rPr>
        <w:t>Abandoned</w:t>
      </w:r>
      <w:r>
        <w:rPr>
          <w:spacing w:val="27"/>
          <w:sz w:val="16"/>
          <w:u w:val="single"/>
        </w:rPr>
        <w:t xml:space="preserve"> </w:t>
      </w:r>
      <w:r>
        <w:rPr>
          <w:sz w:val="16"/>
          <w:u w:val="single"/>
        </w:rPr>
        <w:t>Joint</w:t>
      </w:r>
      <w:r>
        <w:rPr>
          <w:spacing w:val="24"/>
          <w:sz w:val="16"/>
          <w:u w:val="single"/>
        </w:rPr>
        <w:t xml:space="preserve"> </w:t>
      </w:r>
      <w:r>
        <w:rPr>
          <w:sz w:val="16"/>
          <w:u w:val="single"/>
        </w:rPr>
        <w:t>IP</w:t>
      </w:r>
      <w:r>
        <w:rPr>
          <w:sz w:val="16"/>
        </w:rPr>
        <w:t>”),</w:t>
      </w:r>
      <w:r>
        <w:rPr>
          <w:spacing w:val="20"/>
          <w:sz w:val="16"/>
        </w:rPr>
        <w:t xml:space="preserve"> </w:t>
      </w:r>
      <w:r>
        <w:rPr>
          <w:sz w:val="16"/>
        </w:rPr>
        <w:t>Sekisui</w:t>
      </w:r>
      <w:r>
        <w:rPr>
          <w:spacing w:val="40"/>
          <w:sz w:val="16"/>
        </w:rPr>
        <w:t xml:space="preserve"> </w:t>
      </w:r>
      <w:r>
        <w:rPr>
          <w:sz w:val="16"/>
        </w:rPr>
        <w:t>may</w:t>
      </w:r>
      <w:r>
        <w:rPr>
          <w:spacing w:val="30"/>
          <w:sz w:val="16"/>
        </w:rPr>
        <w:t xml:space="preserve"> </w:t>
      </w:r>
      <w:r>
        <w:rPr>
          <w:sz w:val="16"/>
        </w:rPr>
        <w:t>elect</w:t>
      </w:r>
      <w:r>
        <w:rPr>
          <w:spacing w:val="30"/>
          <w:sz w:val="16"/>
        </w:rPr>
        <w:t xml:space="preserve"> </w:t>
      </w:r>
      <w:r>
        <w:rPr>
          <w:sz w:val="16"/>
        </w:rPr>
        <w:t>to</w:t>
      </w:r>
      <w:r>
        <w:rPr>
          <w:spacing w:val="30"/>
          <w:sz w:val="16"/>
        </w:rPr>
        <w:t xml:space="preserve"> </w:t>
      </w:r>
      <w:r>
        <w:rPr>
          <w:sz w:val="16"/>
        </w:rPr>
        <w:t>prosecute</w:t>
      </w:r>
      <w:r>
        <w:rPr>
          <w:spacing w:val="30"/>
          <w:sz w:val="16"/>
        </w:rPr>
        <w:t xml:space="preserve"> </w:t>
      </w:r>
      <w:r>
        <w:rPr>
          <w:sz w:val="16"/>
        </w:rPr>
        <w:t>such</w:t>
      </w:r>
      <w:r>
        <w:rPr>
          <w:spacing w:val="30"/>
          <w:sz w:val="16"/>
        </w:rPr>
        <w:t xml:space="preserve"> </w:t>
      </w:r>
      <w:r>
        <w:rPr>
          <w:sz w:val="16"/>
        </w:rPr>
        <w:t>Abandoned</w:t>
      </w:r>
      <w:r>
        <w:rPr>
          <w:spacing w:val="30"/>
          <w:sz w:val="16"/>
        </w:rPr>
        <w:t xml:space="preserve"> </w:t>
      </w:r>
      <w:r>
        <w:rPr>
          <w:sz w:val="16"/>
        </w:rPr>
        <w:t>Joint</w:t>
      </w:r>
      <w:r>
        <w:rPr>
          <w:spacing w:val="30"/>
          <w:sz w:val="16"/>
        </w:rPr>
        <w:t xml:space="preserve"> </w:t>
      </w:r>
      <w:r>
        <w:rPr>
          <w:sz w:val="16"/>
        </w:rPr>
        <w:t>IP</w:t>
      </w:r>
      <w:r>
        <w:rPr>
          <w:spacing w:val="30"/>
          <w:sz w:val="16"/>
        </w:rPr>
        <w:t xml:space="preserve"> </w:t>
      </w:r>
      <w:r>
        <w:rPr>
          <w:sz w:val="16"/>
        </w:rPr>
        <w:t>in</w:t>
      </w:r>
      <w:r>
        <w:rPr>
          <w:spacing w:val="30"/>
          <w:sz w:val="16"/>
        </w:rPr>
        <w:t xml:space="preserve"> </w:t>
      </w:r>
      <w:r>
        <w:rPr>
          <w:sz w:val="16"/>
        </w:rPr>
        <w:t>such</w:t>
      </w:r>
      <w:r>
        <w:rPr>
          <w:spacing w:val="30"/>
          <w:sz w:val="16"/>
        </w:rPr>
        <w:t xml:space="preserve"> </w:t>
      </w:r>
      <w:r>
        <w:rPr>
          <w:sz w:val="16"/>
        </w:rPr>
        <w:t>particular</w:t>
      </w:r>
      <w:r>
        <w:rPr>
          <w:spacing w:val="30"/>
          <w:sz w:val="16"/>
        </w:rPr>
        <w:t xml:space="preserve"> </w:t>
      </w:r>
      <w:r>
        <w:rPr>
          <w:sz w:val="16"/>
        </w:rPr>
        <w:t>Applicable</w:t>
      </w:r>
      <w:r>
        <w:rPr>
          <w:spacing w:val="30"/>
          <w:sz w:val="16"/>
        </w:rPr>
        <w:t xml:space="preserve"> </w:t>
      </w:r>
      <w:r>
        <w:rPr>
          <w:sz w:val="16"/>
        </w:rPr>
        <w:t>Market</w:t>
      </w:r>
      <w:r>
        <w:rPr>
          <w:spacing w:val="30"/>
          <w:sz w:val="16"/>
        </w:rPr>
        <w:t xml:space="preserve"> </w:t>
      </w:r>
      <w:r>
        <w:rPr>
          <w:sz w:val="16"/>
        </w:rPr>
        <w:t>country,</w:t>
      </w:r>
      <w:r>
        <w:rPr>
          <w:spacing w:val="40"/>
          <w:sz w:val="16"/>
        </w:rPr>
        <w:t xml:space="preserve"> </w:t>
      </w:r>
      <w:r>
        <w:rPr>
          <w:sz w:val="16"/>
        </w:rPr>
        <w:t>in</w:t>
      </w:r>
      <w:r>
        <w:rPr>
          <w:spacing w:val="33"/>
          <w:sz w:val="16"/>
        </w:rPr>
        <w:t xml:space="preserve"> </w:t>
      </w:r>
      <w:r>
        <w:rPr>
          <w:sz w:val="16"/>
        </w:rPr>
        <w:t>which</w:t>
      </w:r>
      <w:r>
        <w:rPr>
          <w:spacing w:val="33"/>
          <w:sz w:val="16"/>
        </w:rPr>
        <w:t xml:space="preserve"> </w:t>
      </w:r>
      <w:r>
        <w:rPr>
          <w:sz w:val="16"/>
        </w:rPr>
        <w:t>case</w:t>
      </w:r>
      <w:r>
        <w:rPr>
          <w:spacing w:val="33"/>
          <w:sz w:val="16"/>
        </w:rPr>
        <w:t xml:space="preserve"> </w:t>
      </w:r>
      <w:r>
        <w:rPr>
          <w:sz w:val="16"/>
        </w:rPr>
        <w:t>the</w:t>
      </w:r>
      <w:r>
        <w:rPr>
          <w:spacing w:val="33"/>
          <w:sz w:val="16"/>
        </w:rPr>
        <w:t xml:space="preserve"> </w:t>
      </w:r>
      <w:r>
        <w:rPr>
          <w:sz w:val="16"/>
        </w:rPr>
        <w:t>Patent</w:t>
      </w:r>
      <w:r>
        <w:rPr>
          <w:spacing w:val="33"/>
          <w:sz w:val="16"/>
        </w:rPr>
        <w:t xml:space="preserve"> </w:t>
      </w:r>
      <w:r>
        <w:rPr>
          <w:sz w:val="16"/>
        </w:rPr>
        <w:t>Rights</w:t>
      </w:r>
      <w:r>
        <w:rPr>
          <w:spacing w:val="33"/>
          <w:sz w:val="16"/>
        </w:rPr>
        <w:t xml:space="preserve"> </w:t>
      </w:r>
      <w:r>
        <w:rPr>
          <w:sz w:val="16"/>
        </w:rPr>
        <w:t>for</w:t>
      </w:r>
      <w:r>
        <w:rPr>
          <w:spacing w:val="40"/>
          <w:sz w:val="16"/>
        </w:rPr>
        <w:t xml:space="preserve"> </w:t>
      </w:r>
      <w:r>
        <w:rPr>
          <w:sz w:val="16"/>
        </w:rPr>
        <w:t>such</w:t>
      </w:r>
      <w:r>
        <w:rPr>
          <w:spacing w:val="26"/>
          <w:sz w:val="16"/>
        </w:rPr>
        <w:t xml:space="preserve"> </w:t>
      </w:r>
      <w:r>
        <w:rPr>
          <w:sz w:val="16"/>
        </w:rPr>
        <w:t>Abandoned</w:t>
      </w:r>
      <w:r>
        <w:rPr>
          <w:spacing w:val="26"/>
          <w:sz w:val="16"/>
        </w:rPr>
        <w:t xml:space="preserve"> </w:t>
      </w:r>
      <w:r>
        <w:rPr>
          <w:sz w:val="16"/>
        </w:rPr>
        <w:t>Joint</w:t>
      </w:r>
      <w:r>
        <w:rPr>
          <w:spacing w:val="26"/>
          <w:sz w:val="16"/>
        </w:rPr>
        <w:t xml:space="preserve"> </w:t>
      </w:r>
      <w:r>
        <w:rPr>
          <w:sz w:val="16"/>
        </w:rPr>
        <w:t>IP</w:t>
      </w:r>
      <w:r>
        <w:rPr>
          <w:spacing w:val="26"/>
          <w:sz w:val="16"/>
        </w:rPr>
        <w:t xml:space="preserve"> </w:t>
      </w:r>
      <w:r>
        <w:rPr>
          <w:sz w:val="16"/>
        </w:rPr>
        <w:t>in</w:t>
      </w:r>
      <w:r>
        <w:rPr>
          <w:spacing w:val="26"/>
          <w:sz w:val="16"/>
        </w:rPr>
        <w:t xml:space="preserve"> </w:t>
      </w:r>
      <w:r>
        <w:rPr>
          <w:sz w:val="16"/>
        </w:rPr>
        <w:t>such</w:t>
      </w:r>
      <w:r>
        <w:rPr>
          <w:spacing w:val="26"/>
          <w:sz w:val="16"/>
        </w:rPr>
        <w:t xml:space="preserve"> </w:t>
      </w:r>
      <w:r>
        <w:rPr>
          <w:sz w:val="16"/>
        </w:rPr>
        <w:t>particular</w:t>
      </w:r>
      <w:r>
        <w:rPr>
          <w:spacing w:val="26"/>
          <w:sz w:val="16"/>
        </w:rPr>
        <w:t xml:space="preserve"> </w:t>
      </w:r>
      <w:r>
        <w:rPr>
          <w:sz w:val="16"/>
        </w:rPr>
        <w:t>in</w:t>
      </w:r>
      <w:r>
        <w:rPr>
          <w:spacing w:val="26"/>
          <w:sz w:val="16"/>
        </w:rPr>
        <w:t xml:space="preserve"> </w:t>
      </w:r>
      <w:r>
        <w:rPr>
          <w:sz w:val="16"/>
        </w:rPr>
        <w:t>Applicable</w:t>
      </w:r>
      <w:r>
        <w:rPr>
          <w:spacing w:val="26"/>
          <w:sz w:val="16"/>
        </w:rPr>
        <w:t xml:space="preserve"> </w:t>
      </w:r>
      <w:r>
        <w:rPr>
          <w:sz w:val="16"/>
        </w:rPr>
        <w:t>Market</w:t>
      </w:r>
      <w:r>
        <w:rPr>
          <w:spacing w:val="26"/>
          <w:sz w:val="16"/>
        </w:rPr>
        <w:t xml:space="preserve"> </w:t>
      </w:r>
      <w:r>
        <w:rPr>
          <w:sz w:val="16"/>
        </w:rPr>
        <w:t>country</w:t>
      </w:r>
      <w:r>
        <w:rPr>
          <w:spacing w:val="26"/>
          <w:sz w:val="16"/>
        </w:rPr>
        <w:t xml:space="preserve"> </w:t>
      </w:r>
      <w:r>
        <w:rPr>
          <w:sz w:val="16"/>
        </w:rPr>
        <w:t>shall</w:t>
      </w:r>
      <w:r>
        <w:rPr>
          <w:spacing w:val="26"/>
          <w:sz w:val="16"/>
        </w:rPr>
        <w:t xml:space="preserve"> </w:t>
      </w:r>
      <w:r>
        <w:rPr>
          <w:sz w:val="16"/>
        </w:rPr>
        <w:t>be</w:t>
      </w:r>
      <w:r>
        <w:rPr>
          <w:spacing w:val="26"/>
          <w:sz w:val="16"/>
        </w:rPr>
        <w:t xml:space="preserve"> </w:t>
      </w:r>
      <w:r>
        <w:rPr>
          <w:sz w:val="16"/>
        </w:rPr>
        <w:t>owned</w:t>
      </w:r>
      <w:r>
        <w:rPr>
          <w:spacing w:val="23"/>
          <w:sz w:val="16"/>
        </w:rPr>
        <w:t xml:space="preserve"> </w:t>
      </w:r>
      <w:r>
        <w:rPr>
          <w:sz w:val="16"/>
        </w:rPr>
        <w:t>solely</w:t>
      </w:r>
      <w:r>
        <w:rPr>
          <w:spacing w:val="23"/>
          <w:sz w:val="16"/>
        </w:rPr>
        <w:t xml:space="preserve"> </w:t>
      </w:r>
      <w:r>
        <w:rPr>
          <w:sz w:val="16"/>
        </w:rPr>
        <w:t>by</w:t>
      </w:r>
      <w:r>
        <w:rPr>
          <w:spacing w:val="23"/>
          <w:sz w:val="16"/>
        </w:rPr>
        <w:t xml:space="preserve"> </w:t>
      </w:r>
      <w:r>
        <w:rPr>
          <w:sz w:val="16"/>
        </w:rPr>
        <w:t>Sekisui.</w:t>
      </w:r>
    </w:p>
    <w:p>
      <w:pPr>
        <w:sectPr>
          <w:footerReference w:type="default" r:id="rId25"/>
          <w:footerReference w:type="first" r:id="rId26"/>
          <w:type w:val="nextPage"/>
          <w:pgSz w:w="11906" w:h="16838"/>
          <w:pgMar w:left="992" w:right="850" w:gutter="0" w:header="0" w:top="820" w:footer="693" w:bottom="880"/>
          <w:pgNumType w:fmt="decimal"/>
          <w:formProt w:val="false"/>
          <w:textDirection w:val="lrTb"/>
          <w:docGrid w:type="default" w:linePitch="100" w:charSpace="4096"/>
        </w:sectPr>
        <w:pStyle w:val="BodyText"/>
        <w:spacing w:lineRule="exact" w:line="180"/>
        <w:ind w:left="1464" w:right="1617"/>
        <w:jc w:val="center"/>
        <w:rPr/>
      </w:pPr>
      <w:r>
        <mc:AlternateContent>
          <mc:Choice Requires="wps">
            <w:drawing>
              <wp:anchor behindDoc="1" distT="635" distB="0" distL="0" distR="0" simplePos="0" locked="0" layoutInCell="0" allowOverlap="1" relativeHeight="39">
                <wp:simplePos x="0" y="0"/>
                <wp:positionH relativeFrom="page">
                  <wp:posOffset>635635</wp:posOffset>
                </wp:positionH>
                <wp:positionV relativeFrom="paragraph">
                  <wp:posOffset>119380</wp:posOffset>
                </wp:positionV>
                <wp:extent cx="6285230" cy="16510"/>
                <wp:effectExtent l="0" t="0" r="0" b="0"/>
                <wp:wrapTopAndBottom/>
                <wp:docPr id="26" name="Graphic 15"/>
                <a:graphic xmlns:a="http://schemas.openxmlformats.org/drawingml/2006/main">
                  <a:graphicData uri="http://schemas.microsoft.com/office/word/2010/wordprocessingShape">
                    <wps:wsp>
                      <wps:cNvSpPr/>
                      <wps:spPr>
                        <a:xfrm>
                          <a:off x="0" y="0"/>
                          <a:ext cx="6285240" cy="16560"/>
                        </a:xfrm>
                        <a:custGeom>
                          <a:avLst/>
                          <a:gdLst>
                            <a:gd name="textAreaLeft" fmla="*/ 0 w 3563280"/>
                            <a:gd name="textAreaRight" fmla="*/ 3563640 w 3563280"/>
                            <a:gd name="textAreaTop" fmla="*/ 0 h 9360"/>
                            <a:gd name="textAreaBottom" fmla="*/ 9720 h 9360"/>
                          </a:gdLst>
                          <a:ahLst/>
                          <a:rect l="textAreaLeft" t="textAreaTop" r="textAreaRight" b="textAreaBottom"/>
                          <a:pathLst>
                            <a:path w="6285230" h="16510">
                              <a:moveTo>
                                <a:pt x="6285230" y="0"/>
                              </a:moveTo>
                              <a:lnTo>
                                <a:pt x="0" y="0"/>
                              </a:lnTo>
                              <a:lnTo>
                                <a:pt x="0" y="16033"/>
                              </a:lnTo>
                              <a:lnTo>
                                <a:pt x="6285230" y="16033"/>
                              </a:lnTo>
                              <a:lnTo>
                                <a:pt x="6285230"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spacing w:val="-5"/>
        </w:rPr>
        <w:t>12</w:t>
      </w:r>
    </w:p>
    <w:p>
      <w:pPr>
        <w:pStyle w:val="ListParagraph"/>
        <w:numPr>
          <w:ilvl w:val="1"/>
          <w:numId w:val="15"/>
        </w:numPr>
        <w:tabs>
          <w:tab w:val="clear" w:pos="720"/>
          <w:tab w:val="left" w:pos="915" w:leader="none"/>
          <w:tab w:val="left" w:pos="918" w:leader="none"/>
        </w:tabs>
        <w:spacing w:lineRule="auto" w:line="264" w:before="82" w:after="0"/>
        <w:ind w:hanging="606" w:left="918" w:right="142"/>
        <w:jc w:val="both"/>
        <w:rPr>
          <w:sz w:val="16"/>
        </w:rPr>
      </w:pPr>
      <w:r>
        <w:rPr>
          <w:sz w:val="16"/>
          <w:u w:val="single"/>
        </w:rPr>
        <w:t>Marks</w:t>
      </w:r>
      <w:r>
        <w:rPr>
          <w:sz w:val="16"/>
        </w:rPr>
        <w:t>. During</w:t>
      </w:r>
      <w:r>
        <w:rPr>
          <w:spacing w:val="24"/>
          <w:sz w:val="16"/>
        </w:rPr>
        <w:t xml:space="preserve"> </w:t>
      </w:r>
      <w:r>
        <w:rPr>
          <w:sz w:val="16"/>
        </w:rPr>
        <w:t>and</w:t>
      </w:r>
      <w:r>
        <w:rPr>
          <w:spacing w:val="24"/>
          <w:sz w:val="16"/>
        </w:rPr>
        <w:t xml:space="preserve"> </w:t>
      </w:r>
      <w:r>
        <w:rPr>
          <w:sz w:val="16"/>
        </w:rPr>
        <w:t>after</w:t>
      </w:r>
      <w:r>
        <w:rPr>
          <w:spacing w:val="24"/>
          <w:sz w:val="16"/>
        </w:rPr>
        <w:t xml:space="preserve"> </w:t>
      </w:r>
      <w:r>
        <w:rPr>
          <w:sz w:val="16"/>
        </w:rPr>
        <w:t>the</w:t>
      </w:r>
      <w:r>
        <w:rPr>
          <w:spacing w:val="24"/>
          <w:sz w:val="16"/>
        </w:rPr>
        <w:t xml:space="preserve"> </w:t>
      </w:r>
      <w:r>
        <w:rPr>
          <w:sz w:val="16"/>
        </w:rPr>
        <w:t>Term,</w:t>
      </w:r>
      <w:r>
        <w:rPr>
          <w:spacing w:val="24"/>
          <w:sz w:val="16"/>
        </w:rPr>
        <w:t xml:space="preserve"> </w:t>
      </w:r>
      <w:r>
        <w:rPr>
          <w:sz w:val="16"/>
        </w:rPr>
        <w:t>neither</w:t>
      </w:r>
      <w:r>
        <w:rPr>
          <w:spacing w:val="24"/>
          <w:sz w:val="16"/>
        </w:rPr>
        <w:t xml:space="preserve"> </w:t>
      </w:r>
      <w:r>
        <w:rPr>
          <w:sz w:val="16"/>
        </w:rPr>
        <w:t>Party</w:t>
      </w:r>
      <w:r>
        <w:rPr>
          <w:spacing w:val="24"/>
          <w:sz w:val="16"/>
        </w:rPr>
        <w:t xml:space="preserve"> </w:t>
      </w:r>
      <w:r>
        <w:rPr>
          <w:sz w:val="16"/>
        </w:rPr>
        <w:t>shall</w:t>
      </w:r>
      <w:r>
        <w:rPr>
          <w:spacing w:val="24"/>
          <w:sz w:val="16"/>
        </w:rPr>
        <w:t xml:space="preserve"> </w:t>
      </w:r>
      <w:r>
        <w:rPr>
          <w:sz w:val="16"/>
        </w:rPr>
        <w:t>register,</w:t>
      </w:r>
      <w:r>
        <w:rPr>
          <w:spacing w:val="24"/>
          <w:sz w:val="16"/>
        </w:rPr>
        <w:t xml:space="preserve"> </w:t>
      </w:r>
      <w:r>
        <w:rPr>
          <w:sz w:val="16"/>
        </w:rPr>
        <w:t>use</w:t>
      </w:r>
      <w:r>
        <w:rPr>
          <w:spacing w:val="24"/>
          <w:sz w:val="16"/>
        </w:rPr>
        <w:t xml:space="preserve"> </w:t>
      </w:r>
      <w:r>
        <w:rPr>
          <w:sz w:val="16"/>
        </w:rPr>
        <w:t>or</w:t>
      </w:r>
      <w:r>
        <w:rPr>
          <w:spacing w:val="24"/>
          <w:sz w:val="16"/>
        </w:rPr>
        <w:t xml:space="preserve"> </w:t>
      </w:r>
      <w:r>
        <w:rPr>
          <w:sz w:val="16"/>
        </w:rPr>
        <w:t>claim</w:t>
      </w:r>
      <w:r>
        <w:rPr>
          <w:spacing w:val="24"/>
          <w:sz w:val="16"/>
        </w:rPr>
        <w:t xml:space="preserve"> </w:t>
      </w:r>
      <w:r>
        <w:rPr>
          <w:sz w:val="16"/>
        </w:rPr>
        <w:t>ownership</w:t>
      </w:r>
      <w:r>
        <w:rPr>
          <w:spacing w:val="24"/>
          <w:sz w:val="16"/>
        </w:rPr>
        <w:t xml:space="preserve"> </w:t>
      </w:r>
      <w:r>
        <w:rPr>
          <w:sz w:val="16"/>
        </w:rPr>
        <w:t>or</w:t>
      </w:r>
      <w:r>
        <w:rPr>
          <w:spacing w:val="24"/>
          <w:sz w:val="16"/>
        </w:rPr>
        <w:t xml:space="preserve"> </w:t>
      </w:r>
      <w:r>
        <w:rPr>
          <w:sz w:val="16"/>
        </w:rPr>
        <w:t>other</w:t>
      </w:r>
      <w:r>
        <w:rPr>
          <w:spacing w:val="24"/>
          <w:sz w:val="16"/>
        </w:rPr>
        <w:t xml:space="preserve"> </w:t>
      </w:r>
      <w:r>
        <w:rPr>
          <w:sz w:val="16"/>
        </w:rPr>
        <w:t>rights</w:t>
      </w:r>
      <w:r>
        <w:rPr>
          <w:spacing w:val="24"/>
          <w:sz w:val="16"/>
        </w:rPr>
        <w:t xml:space="preserve"> </w:t>
      </w:r>
      <w:r>
        <w:rPr>
          <w:sz w:val="16"/>
        </w:rPr>
        <w:t>in</w:t>
      </w:r>
      <w:r>
        <w:rPr>
          <w:spacing w:val="24"/>
          <w:sz w:val="16"/>
        </w:rPr>
        <w:t xml:space="preserve"> </w:t>
      </w:r>
      <w:r>
        <w:rPr>
          <w:sz w:val="16"/>
        </w:rPr>
        <w:t>any</w:t>
      </w:r>
      <w:r>
        <w:rPr>
          <w:spacing w:val="24"/>
          <w:sz w:val="16"/>
        </w:rPr>
        <w:t xml:space="preserve"> </w:t>
      </w:r>
      <w:r>
        <w:rPr>
          <w:sz w:val="16"/>
        </w:rPr>
        <w:t>logo,</w:t>
      </w:r>
      <w:r>
        <w:rPr>
          <w:spacing w:val="24"/>
          <w:sz w:val="16"/>
        </w:rPr>
        <w:t xml:space="preserve"> </w:t>
      </w:r>
      <w:r>
        <w:rPr>
          <w:sz w:val="16"/>
        </w:rPr>
        <w:t>trade</w:t>
      </w:r>
      <w:r>
        <w:rPr>
          <w:spacing w:val="24"/>
          <w:sz w:val="16"/>
        </w:rPr>
        <w:t xml:space="preserve"> </w:t>
      </w:r>
      <w:r>
        <w:rPr>
          <w:sz w:val="16"/>
        </w:rPr>
        <w:t>name,</w:t>
      </w:r>
      <w:r>
        <w:rPr>
          <w:spacing w:val="24"/>
          <w:sz w:val="16"/>
        </w:rPr>
        <w:t xml:space="preserve"> </w:t>
      </w:r>
      <w:r>
        <w:rPr>
          <w:sz w:val="16"/>
        </w:rPr>
        <w:t>brand</w:t>
      </w:r>
      <w:r>
        <w:rPr>
          <w:spacing w:val="40"/>
          <w:sz w:val="16"/>
        </w:rPr>
        <w:t xml:space="preserve"> </w:t>
      </w:r>
      <w:r>
        <w:rPr>
          <w:sz w:val="16"/>
        </w:rPr>
        <w:t>name</w:t>
      </w:r>
      <w:r>
        <w:rPr>
          <w:spacing w:val="25"/>
          <w:sz w:val="16"/>
        </w:rPr>
        <w:t xml:space="preserve"> </w:t>
      </w:r>
      <w:r>
        <w:rPr>
          <w:sz w:val="16"/>
        </w:rPr>
        <w:t>or</w:t>
      </w:r>
      <w:r>
        <w:rPr>
          <w:spacing w:val="25"/>
          <w:sz w:val="16"/>
        </w:rPr>
        <w:t xml:space="preserve"> </w:t>
      </w:r>
      <w:r>
        <w:rPr>
          <w:sz w:val="16"/>
        </w:rPr>
        <w:t>trademark</w:t>
      </w:r>
      <w:r>
        <w:rPr>
          <w:spacing w:val="25"/>
          <w:sz w:val="16"/>
        </w:rPr>
        <w:t xml:space="preserve"> </w:t>
      </w:r>
      <w:r>
        <w:rPr>
          <w:sz w:val="16"/>
        </w:rPr>
        <w:t>of</w:t>
      </w:r>
      <w:r>
        <w:rPr>
          <w:spacing w:val="25"/>
          <w:sz w:val="16"/>
        </w:rPr>
        <w:t xml:space="preserve"> </w:t>
      </w:r>
      <w:r>
        <w:rPr>
          <w:sz w:val="16"/>
        </w:rPr>
        <w:t>the</w:t>
      </w:r>
      <w:r>
        <w:rPr>
          <w:spacing w:val="25"/>
          <w:sz w:val="16"/>
        </w:rPr>
        <w:t xml:space="preserve"> </w:t>
      </w:r>
      <w:r>
        <w:rPr>
          <w:sz w:val="16"/>
        </w:rPr>
        <w:t>other</w:t>
      </w:r>
      <w:r>
        <w:rPr>
          <w:spacing w:val="25"/>
          <w:sz w:val="16"/>
        </w:rPr>
        <w:t xml:space="preserve"> </w:t>
      </w:r>
      <w:r>
        <w:rPr>
          <w:sz w:val="16"/>
        </w:rPr>
        <w:t>Party</w:t>
      </w:r>
      <w:r>
        <w:rPr>
          <w:spacing w:val="25"/>
          <w:sz w:val="16"/>
        </w:rPr>
        <w:t xml:space="preserve"> </w:t>
      </w:r>
      <w:r>
        <w:rPr>
          <w:sz w:val="16"/>
        </w:rPr>
        <w:t>in</w:t>
      </w:r>
      <w:r>
        <w:rPr>
          <w:spacing w:val="25"/>
          <w:sz w:val="16"/>
        </w:rPr>
        <w:t xml:space="preserve"> </w:t>
      </w:r>
      <w:r>
        <w:rPr>
          <w:sz w:val="16"/>
        </w:rPr>
        <w:t>existence</w:t>
      </w:r>
      <w:r>
        <w:rPr>
          <w:spacing w:val="25"/>
          <w:sz w:val="16"/>
        </w:rPr>
        <w:t xml:space="preserve"> </w:t>
      </w:r>
      <w:r>
        <w:rPr>
          <w:sz w:val="16"/>
        </w:rPr>
        <w:t>during</w:t>
      </w:r>
      <w:r>
        <w:rPr>
          <w:spacing w:val="25"/>
          <w:sz w:val="16"/>
        </w:rPr>
        <w:t xml:space="preserve"> </w:t>
      </w:r>
      <w:r>
        <w:rPr>
          <w:sz w:val="16"/>
        </w:rPr>
        <w:t>the</w:t>
      </w:r>
      <w:r>
        <w:rPr>
          <w:spacing w:val="25"/>
          <w:sz w:val="16"/>
        </w:rPr>
        <w:t xml:space="preserve"> </w:t>
      </w:r>
      <w:r>
        <w:rPr>
          <w:sz w:val="16"/>
        </w:rPr>
        <w:t>Term</w:t>
      </w:r>
      <w:r>
        <w:rPr>
          <w:spacing w:val="25"/>
          <w:sz w:val="16"/>
        </w:rPr>
        <w:t xml:space="preserve"> </w:t>
      </w:r>
      <w:r>
        <w:rPr>
          <w:sz w:val="16"/>
        </w:rPr>
        <w:t>(nor</w:t>
      </w:r>
      <w:r>
        <w:rPr>
          <w:spacing w:val="25"/>
          <w:sz w:val="16"/>
        </w:rPr>
        <w:t xml:space="preserve"> </w:t>
      </w:r>
      <w:r>
        <w:rPr>
          <w:sz w:val="16"/>
        </w:rPr>
        <w:t>any</w:t>
      </w:r>
      <w:r>
        <w:rPr>
          <w:spacing w:val="25"/>
          <w:sz w:val="16"/>
        </w:rPr>
        <w:t xml:space="preserve"> </w:t>
      </w:r>
      <w:r>
        <w:rPr>
          <w:sz w:val="16"/>
        </w:rPr>
        <w:t>logo,</w:t>
      </w:r>
      <w:r>
        <w:rPr>
          <w:spacing w:val="25"/>
          <w:sz w:val="16"/>
        </w:rPr>
        <w:t xml:space="preserve"> </w:t>
      </w:r>
      <w:r>
        <w:rPr>
          <w:sz w:val="16"/>
        </w:rPr>
        <w:t>trade</w:t>
      </w:r>
      <w:r>
        <w:rPr>
          <w:spacing w:val="25"/>
          <w:sz w:val="16"/>
        </w:rPr>
        <w:t xml:space="preserve"> </w:t>
      </w:r>
      <w:r>
        <w:rPr>
          <w:sz w:val="16"/>
        </w:rPr>
        <w:t>name,</w:t>
      </w:r>
      <w:r>
        <w:rPr>
          <w:spacing w:val="25"/>
          <w:sz w:val="16"/>
        </w:rPr>
        <w:t xml:space="preserve"> </w:t>
      </w:r>
      <w:r>
        <w:rPr>
          <w:sz w:val="16"/>
        </w:rPr>
        <w:t>brand</w:t>
      </w:r>
      <w:r>
        <w:rPr>
          <w:spacing w:val="25"/>
          <w:sz w:val="16"/>
        </w:rPr>
        <w:t xml:space="preserve"> </w:t>
      </w:r>
      <w:r>
        <w:rPr>
          <w:sz w:val="16"/>
        </w:rPr>
        <w:t>name</w:t>
      </w:r>
      <w:r>
        <w:rPr>
          <w:spacing w:val="25"/>
          <w:sz w:val="16"/>
        </w:rPr>
        <w:t xml:space="preserve"> </w:t>
      </w:r>
      <w:r>
        <w:rPr>
          <w:sz w:val="16"/>
        </w:rPr>
        <w:t>or</w:t>
      </w:r>
      <w:r>
        <w:rPr>
          <w:spacing w:val="25"/>
          <w:sz w:val="16"/>
        </w:rPr>
        <w:t xml:space="preserve"> </w:t>
      </w:r>
      <w:r>
        <w:rPr>
          <w:sz w:val="16"/>
        </w:rPr>
        <w:t>trademark</w:t>
      </w:r>
      <w:r>
        <w:rPr>
          <w:spacing w:val="25"/>
          <w:sz w:val="16"/>
        </w:rPr>
        <w:t xml:space="preserve"> </w:t>
      </w:r>
      <w:r>
        <w:rPr>
          <w:sz w:val="16"/>
        </w:rPr>
        <w:t>confusingly</w:t>
      </w:r>
      <w:r>
        <w:rPr>
          <w:spacing w:val="40"/>
          <w:sz w:val="16"/>
        </w:rPr>
        <w:t xml:space="preserve"> </w:t>
      </w:r>
      <w:r>
        <w:rPr>
          <w:sz w:val="16"/>
        </w:rPr>
        <w:t>similar</w:t>
      </w:r>
      <w:r>
        <w:rPr>
          <w:spacing w:val="14"/>
          <w:sz w:val="16"/>
        </w:rPr>
        <w:t xml:space="preserve"> </w:t>
      </w:r>
      <w:r>
        <w:rPr>
          <w:sz w:val="16"/>
        </w:rPr>
        <w:t>to</w:t>
      </w:r>
      <w:r>
        <w:rPr>
          <w:spacing w:val="14"/>
          <w:sz w:val="16"/>
        </w:rPr>
        <w:t xml:space="preserve"> </w:t>
      </w:r>
      <w:r>
        <w:rPr>
          <w:sz w:val="16"/>
        </w:rPr>
        <w:t>any</w:t>
      </w:r>
      <w:r>
        <w:rPr>
          <w:spacing w:val="14"/>
          <w:sz w:val="16"/>
        </w:rPr>
        <w:t xml:space="preserve"> </w:t>
      </w:r>
      <w:r>
        <w:rPr>
          <w:sz w:val="16"/>
        </w:rPr>
        <w:t>logo,</w:t>
      </w:r>
      <w:r>
        <w:rPr>
          <w:spacing w:val="14"/>
          <w:sz w:val="16"/>
        </w:rPr>
        <w:t xml:space="preserve"> </w:t>
      </w:r>
      <w:r>
        <w:rPr>
          <w:sz w:val="16"/>
        </w:rPr>
        <w:t>trade</w:t>
      </w:r>
      <w:r>
        <w:rPr>
          <w:spacing w:val="13"/>
          <w:sz w:val="16"/>
        </w:rPr>
        <w:t xml:space="preserve"> </w:t>
      </w:r>
      <w:r>
        <w:rPr>
          <w:sz w:val="16"/>
        </w:rPr>
        <w:t>name,</w:t>
      </w:r>
      <w:r>
        <w:rPr>
          <w:spacing w:val="14"/>
          <w:sz w:val="16"/>
        </w:rPr>
        <w:t xml:space="preserve"> </w:t>
      </w:r>
      <w:r>
        <w:rPr>
          <w:sz w:val="16"/>
        </w:rPr>
        <w:t>brand</w:t>
      </w:r>
      <w:r>
        <w:rPr>
          <w:spacing w:val="14"/>
          <w:sz w:val="16"/>
        </w:rPr>
        <w:t xml:space="preserve"> </w:t>
      </w:r>
      <w:r>
        <w:rPr>
          <w:sz w:val="16"/>
        </w:rPr>
        <w:t>name</w:t>
      </w:r>
      <w:r>
        <w:rPr>
          <w:spacing w:val="13"/>
          <w:sz w:val="16"/>
        </w:rPr>
        <w:t xml:space="preserve"> </w:t>
      </w:r>
      <w:r>
        <w:rPr>
          <w:sz w:val="16"/>
        </w:rPr>
        <w:t>or</w:t>
      </w:r>
      <w:r>
        <w:rPr>
          <w:spacing w:val="14"/>
          <w:sz w:val="16"/>
        </w:rPr>
        <w:t xml:space="preserve"> </w:t>
      </w:r>
      <w:r>
        <w:rPr>
          <w:sz w:val="16"/>
        </w:rPr>
        <w:t>trademark</w:t>
      </w:r>
      <w:r>
        <w:rPr>
          <w:spacing w:val="14"/>
          <w:sz w:val="16"/>
        </w:rPr>
        <w:t xml:space="preserve"> </w:t>
      </w:r>
      <w:r>
        <w:rPr>
          <w:sz w:val="16"/>
        </w:rPr>
        <w:t>of</w:t>
      </w:r>
      <w:r>
        <w:rPr>
          <w:spacing w:val="14"/>
          <w:sz w:val="16"/>
        </w:rPr>
        <w:t xml:space="preserve"> </w:t>
      </w:r>
      <w:r>
        <w:rPr>
          <w:sz w:val="16"/>
        </w:rPr>
        <w:t>the</w:t>
      </w:r>
      <w:r>
        <w:rPr>
          <w:spacing w:val="13"/>
          <w:sz w:val="16"/>
        </w:rPr>
        <w:t xml:space="preserve"> </w:t>
      </w:r>
      <w:r>
        <w:rPr>
          <w:sz w:val="16"/>
        </w:rPr>
        <w:t>other</w:t>
      </w:r>
      <w:r>
        <w:rPr>
          <w:spacing w:val="14"/>
          <w:sz w:val="16"/>
        </w:rPr>
        <w:t xml:space="preserve"> </w:t>
      </w:r>
      <w:r>
        <w:rPr>
          <w:sz w:val="16"/>
        </w:rPr>
        <w:t>Party</w:t>
      </w:r>
      <w:r>
        <w:rPr>
          <w:spacing w:val="14"/>
          <w:sz w:val="16"/>
        </w:rPr>
        <w:t xml:space="preserve"> </w:t>
      </w:r>
      <w:r>
        <w:rPr>
          <w:sz w:val="16"/>
        </w:rPr>
        <w:t>in</w:t>
      </w:r>
      <w:r>
        <w:rPr>
          <w:spacing w:val="14"/>
          <w:sz w:val="16"/>
        </w:rPr>
        <w:t xml:space="preserve"> </w:t>
      </w:r>
      <w:r>
        <w:rPr>
          <w:sz w:val="16"/>
        </w:rPr>
        <w:t>existence</w:t>
      </w:r>
      <w:r>
        <w:rPr>
          <w:spacing w:val="13"/>
          <w:sz w:val="16"/>
        </w:rPr>
        <w:t xml:space="preserve"> </w:t>
      </w:r>
      <w:r>
        <w:rPr>
          <w:sz w:val="16"/>
        </w:rPr>
        <w:t>during</w:t>
      </w:r>
      <w:r>
        <w:rPr>
          <w:spacing w:val="14"/>
          <w:sz w:val="16"/>
        </w:rPr>
        <w:t xml:space="preserve"> </w:t>
      </w:r>
      <w:r>
        <w:rPr>
          <w:sz w:val="16"/>
        </w:rPr>
        <w:t>the</w:t>
      </w:r>
      <w:r>
        <w:rPr>
          <w:spacing w:val="13"/>
          <w:sz w:val="16"/>
        </w:rPr>
        <w:t xml:space="preserve"> </w:t>
      </w:r>
      <w:r>
        <w:rPr>
          <w:sz w:val="16"/>
        </w:rPr>
        <w:t>Term),</w:t>
      </w:r>
      <w:r>
        <w:rPr>
          <w:spacing w:val="14"/>
          <w:sz w:val="16"/>
        </w:rPr>
        <w:t xml:space="preserve"> </w:t>
      </w:r>
      <w:r>
        <w:rPr>
          <w:sz w:val="16"/>
        </w:rPr>
        <w:t>nor</w:t>
      </w:r>
      <w:r>
        <w:rPr>
          <w:spacing w:val="14"/>
          <w:sz w:val="16"/>
        </w:rPr>
        <w:t xml:space="preserve"> </w:t>
      </w:r>
      <w:r>
        <w:rPr>
          <w:sz w:val="16"/>
        </w:rPr>
        <w:t>assist</w:t>
      </w:r>
      <w:r>
        <w:rPr>
          <w:spacing w:val="13"/>
          <w:sz w:val="16"/>
        </w:rPr>
        <w:t xml:space="preserve"> </w:t>
      </w:r>
      <w:r>
        <w:rPr>
          <w:sz w:val="16"/>
        </w:rPr>
        <w:t>anyone</w:t>
      </w:r>
      <w:r>
        <w:rPr>
          <w:spacing w:val="10"/>
          <w:sz w:val="16"/>
        </w:rPr>
        <w:t xml:space="preserve"> </w:t>
      </w:r>
      <w:r>
        <w:rPr>
          <w:sz w:val="16"/>
        </w:rPr>
        <w:t>else</w:t>
      </w:r>
      <w:r>
        <w:rPr>
          <w:spacing w:val="22"/>
          <w:sz w:val="16"/>
        </w:rPr>
        <w:t xml:space="preserve"> </w:t>
      </w:r>
      <w:r>
        <w:rPr>
          <w:sz w:val="16"/>
        </w:rPr>
        <w:t>to</w:t>
      </w:r>
      <w:r>
        <w:rPr>
          <w:spacing w:val="23"/>
          <w:sz w:val="16"/>
        </w:rPr>
        <w:t xml:space="preserve"> </w:t>
      </w:r>
      <w:r>
        <w:rPr>
          <w:sz w:val="16"/>
        </w:rPr>
        <w:t>do</w:t>
      </w:r>
      <w:r>
        <w:rPr>
          <w:spacing w:val="40"/>
          <w:sz w:val="16"/>
        </w:rPr>
        <w:t xml:space="preserve"> </w:t>
      </w:r>
      <w:r>
        <w:rPr>
          <w:sz w:val="16"/>
        </w:rPr>
        <w:t>so,</w:t>
      </w:r>
      <w:r>
        <w:rPr>
          <w:spacing w:val="24"/>
          <w:sz w:val="16"/>
        </w:rPr>
        <w:t xml:space="preserve"> </w:t>
      </w:r>
      <w:r>
        <w:rPr>
          <w:sz w:val="16"/>
        </w:rPr>
        <w:t>nor</w:t>
      </w:r>
      <w:r>
        <w:rPr>
          <w:spacing w:val="24"/>
          <w:sz w:val="16"/>
        </w:rPr>
        <w:t xml:space="preserve"> </w:t>
      </w:r>
      <w:r>
        <w:rPr>
          <w:sz w:val="16"/>
        </w:rPr>
        <w:t>make</w:t>
      </w:r>
      <w:r>
        <w:rPr>
          <w:spacing w:val="24"/>
          <w:sz w:val="16"/>
        </w:rPr>
        <w:t xml:space="preserve"> </w:t>
      </w:r>
      <w:r>
        <w:rPr>
          <w:sz w:val="16"/>
        </w:rPr>
        <w:t>or</w:t>
      </w:r>
      <w:r>
        <w:rPr>
          <w:spacing w:val="24"/>
          <w:sz w:val="16"/>
        </w:rPr>
        <w:t xml:space="preserve"> </w:t>
      </w:r>
      <w:r>
        <w:rPr>
          <w:sz w:val="16"/>
        </w:rPr>
        <w:t>assist</w:t>
      </w:r>
      <w:r>
        <w:rPr>
          <w:spacing w:val="24"/>
          <w:sz w:val="16"/>
        </w:rPr>
        <w:t xml:space="preserve"> </w:t>
      </w:r>
      <w:r>
        <w:rPr>
          <w:sz w:val="16"/>
        </w:rPr>
        <w:t>in</w:t>
      </w:r>
      <w:r>
        <w:rPr>
          <w:spacing w:val="24"/>
          <w:sz w:val="16"/>
        </w:rPr>
        <w:t xml:space="preserve"> </w:t>
      </w:r>
      <w:r>
        <w:rPr>
          <w:sz w:val="16"/>
        </w:rPr>
        <w:t>any</w:t>
      </w:r>
      <w:r>
        <w:rPr>
          <w:spacing w:val="24"/>
          <w:sz w:val="16"/>
        </w:rPr>
        <w:t xml:space="preserve"> </w:t>
      </w:r>
      <w:r>
        <w:rPr>
          <w:sz w:val="16"/>
        </w:rPr>
        <w:t>challenge</w:t>
      </w:r>
      <w:r>
        <w:rPr>
          <w:spacing w:val="24"/>
          <w:sz w:val="16"/>
        </w:rPr>
        <w:t xml:space="preserve"> </w:t>
      </w:r>
      <w:r>
        <w:rPr>
          <w:sz w:val="16"/>
        </w:rPr>
        <w:t>to</w:t>
      </w:r>
      <w:r>
        <w:rPr>
          <w:spacing w:val="24"/>
          <w:sz w:val="16"/>
        </w:rPr>
        <w:t xml:space="preserve"> </w:t>
      </w:r>
      <w:r>
        <w:rPr>
          <w:sz w:val="16"/>
        </w:rPr>
        <w:t>any</w:t>
      </w:r>
      <w:r>
        <w:rPr>
          <w:spacing w:val="24"/>
          <w:sz w:val="16"/>
        </w:rPr>
        <w:t xml:space="preserve"> </w:t>
      </w:r>
      <w:r>
        <w:rPr>
          <w:sz w:val="16"/>
        </w:rPr>
        <w:t>logo,</w:t>
      </w:r>
      <w:r>
        <w:rPr>
          <w:spacing w:val="24"/>
          <w:sz w:val="16"/>
        </w:rPr>
        <w:t xml:space="preserve"> </w:t>
      </w:r>
      <w:r>
        <w:rPr>
          <w:sz w:val="16"/>
        </w:rPr>
        <w:t>trade</w:t>
      </w:r>
      <w:r>
        <w:rPr>
          <w:spacing w:val="24"/>
          <w:sz w:val="16"/>
        </w:rPr>
        <w:t xml:space="preserve"> </w:t>
      </w:r>
      <w:r>
        <w:rPr>
          <w:sz w:val="16"/>
        </w:rPr>
        <w:t>name,</w:t>
      </w:r>
      <w:r>
        <w:rPr>
          <w:spacing w:val="24"/>
          <w:sz w:val="16"/>
        </w:rPr>
        <w:t xml:space="preserve"> </w:t>
      </w:r>
      <w:r>
        <w:rPr>
          <w:sz w:val="16"/>
        </w:rPr>
        <w:t>brand</w:t>
      </w:r>
      <w:r>
        <w:rPr>
          <w:spacing w:val="24"/>
          <w:sz w:val="16"/>
        </w:rPr>
        <w:t xml:space="preserve"> </w:t>
      </w:r>
      <w:r>
        <w:rPr>
          <w:sz w:val="16"/>
        </w:rPr>
        <w:t>name</w:t>
      </w:r>
      <w:r>
        <w:rPr>
          <w:spacing w:val="24"/>
          <w:sz w:val="16"/>
        </w:rPr>
        <w:t xml:space="preserve"> </w:t>
      </w:r>
      <w:r>
        <w:rPr>
          <w:sz w:val="16"/>
        </w:rPr>
        <w:t>or</w:t>
      </w:r>
      <w:r>
        <w:rPr>
          <w:spacing w:val="24"/>
          <w:sz w:val="16"/>
        </w:rPr>
        <w:t xml:space="preserve"> </w:t>
      </w:r>
      <w:r>
        <w:rPr>
          <w:sz w:val="16"/>
        </w:rPr>
        <w:t>trademark</w:t>
      </w:r>
      <w:r>
        <w:rPr>
          <w:spacing w:val="24"/>
          <w:sz w:val="16"/>
        </w:rPr>
        <w:t xml:space="preserve"> </w:t>
      </w:r>
      <w:r>
        <w:rPr>
          <w:sz w:val="16"/>
        </w:rPr>
        <w:t>of</w:t>
      </w:r>
      <w:r>
        <w:rPr>
          <w:spacing w:val="24"/>
          <w:sz w:val="16"/>
        </w:rPr>
        <w:t xml:space="preserve"> </w:t>
      </w:r>
      <w:r>
        <w:rPr>
          <w:sz w:val="16"/>
        </w:rPr>
        <w:t>the</w:t>
      </w:r>
      <w:r>
        <w:rPr>
          <w:spacing w:val="24"/>
          <w:sz w:val="16"/>
        </w:rPr>
        <w:t xml:space="preserve"> </w:t>
      </w:r>
      <w:r>
        <w:rPr>
          <w:sz w:val="16"/>
        </w:rPr>
        <w:t>other</w:t>
      </w:r>
      <w:r>
        <w:rPr>
          <w:spacing w:val="24"/>
          <w:sz w:val="16"/>
        </w:rPr>
        <w:t xml:space="preserve"> </w:t>
      </w:r>
      <w:r>
        <w:rPr>
          <w:sz w:val="16"/>
        </w:rPr>
        <w:t>Party</w:t>
      </w:r>
      <w:r>
        <w:rPr>
          <w:spacing w:val="24"/>
          <w:sz w:val="16"/>
        </w:rPr>
        <w:t xml:space="preserve"> </w:t>
      </w:r>
      <w:r>
        <w:rPr>
          <w:sz w:val="16"/>
        </w:rPr>
        <w:t>in</w:t>
      </w:r>
      <w:r>
        <w:rPr>
          <w:spacing w:val="35"/>
          <w:sz w:val="16"/>
        </w:rPr>
        <w:t xml:space="preserve"> </w:t>
      </w:r>
      <w:r>
        <w:rPr>
          <w:sz w:val="16"/>
        </w:rPr>
        <w:t>existence</w:t>
      </w:r>
      <w:r>
        <w:rPr>
          <w:spacing w:val="23"/>
          <w:sz w:val="16"/>
        </w:rPr>
        <w:t xml:space="preserve"> </w:t>
      </w:r>
      <w:r>
        <w:rPr>
          <w:sz w:val="16"/>
        </w:rPr>
        <w:t>during</w:t>
      </w:r>
      <w:r>
        <w:rPr>
          <w:spacing w:val="23"/>
          <w:sz w:val="16"/>
        </w:rPr>
        <w:t xml:space="preserve"> </w:t>
      </w:r>
      <w:r>
        <w:rPr>
          <w:sz w:val="16"/>
        </w:rPr>
        <w:t>the</w:t>
      </w:r>
      <w:r>
        <w:rPr>
          <w:spacing w:val="40"/>
          <w:sz w:val="16"/>
        </w:rPr>
        <w:t xml:space="preserve"> </w:t>
      </w:r>
      <w:r>
        <w:rPr>
          <w:spacing w:val="-2"/>
          <w:sz w:val="16"/>
        </w:rPr>
        <w:t>Term.</w:t>
      </w:r>
    </w:p>
    <w:p>
      <w:pPr>
        <w:pStyle w:val="Heading1"/>
        <w:numPr>
          <w:ilvl w:val="0"/>
          <w:numId w:val="15"/>
        </w:numPr>
        <w:tabs>
          <w:tab w:val="clear" w:pos="720"/>
          <w:tab w:val="left" w:pos="614" w:leader="none"/>
        </w:tabs>
        <w:spacing w:lineRule="exact" w:line="182" w:before="0" w:after="0"/>
        <w:ind w:hanging="606" w:left="614" w:right="0"/>
        <w:jc w:val="both"/>
        <w:rPr/>
      </w:pPr>
      <w:r>
        <w:rPr>
          <w:u w:val="single"/>
        </w:rPr>
        <w:t>Sale</w:t>
      </w:r>
      <w:r>
        <w:rPr>
          <w:spacing w:val="11"/>
          <w:u w:val="single"/>
        </w:rPr>
        <w:t xml:space="preserve"> </w:t>
      </w:r>
      <w:r>
        <w:rPr>
          <w:spacing w:val="-2"/>
          <w:u w:val="single"/>
        </w:rPr>
        <w:t>Transaction</w:t>
      </w:r>
    </w:p>
    <w:p>
      <w:pPr>
        <w:pStyle w:val="ListParagraph"/>
        <w:numPr>
          <w:ilvl w:val="1"/>
          <w:numId w:val="15"/>
        </w:numPr>
        <w:tabs>
          <w:tab w:val="clear" w:pos="720"/>
          <w:tab w:val="left" w:pos="915" w:leader="none"/>
          <w:tab w:val="left" w:pos="918" w:leader="none"/>
        </w:tabs>
        <w:spacing w:lineRule="auto" w:line="264" w:before="18" w:after="0"/>
        <w:ind w:hanging="606" w:left="918" w:right="140"/>
        <w:jc w:val="both"/>
        <w:rPr>
          <w:sz w:val="16"/>
        </w:rPr>
      </w:pPr>
      <w:r>
        <w:rPr>
          <w:sz w:val="16"/>
          <w:u w:val="single"/>
        </w:rPr>
        <w:t>Exclusivity</w:t>
      </w:r>
      <w:r>
        <w:rPr>
          <w:spacing w:val="9"/>
          <w:sz w:val="16"/>
          <w:u w:val="single"/>
        </w:rPr>
        <w:t xml:space="preserve"> </w:t>
      </w:r>
      <w:r>
        <w:rPr>
          <w:sz w:val="16"/>
          <w:u w:val="single"/>
        </w:rPr>
        <w:t>Period</w:t>
      </w:r>
      <w:r>
        <w:rPr>
          <w:sz w:val="16"/>
        </w:rPr>
        <w:t>.</w:t>
      </w:r>
      <w:r>
        <w:rPr>
          <w:spacing w:val="14"/>
          <w:sz w:val="16"/>
        </w:rPr>
        <w:t xml:space="preserve"> </w:t>
      </w:r>
      <w:r>
        <w:rPr>
          <w:sz w:val="16"/>
        </w:rPr>
        <w:t>The</w:t>
      </w:r>
      <w:r>
        <w:rPr>
          <w:spacing w:val="14"/>
          <w:sz w:val="16"/>
        </w:rPr>
        <w:t xml:space="preserve"> </w:t>
      </w:r>
      <w:r>
        <w:rPr>
          <w:sz w:val="16"/>
        </w:rPr>
        <w:t>parties</w:t>
      </w:r>
      <w:r>
        <w:rPr>
          <w:spacing w:val="14"/>
          <w:sz w:val="16"/>
        </w:rPr>
        <w:t xml:space="preserve"> </w:t>
      </w:r>
      <w:r>
        <w:rPr>
          <w:sz w:val="16"/>
        </w:rPr>
        <w:t>anticipate</w:t>
      </w:r>
      <w:r>
        <w:rPr>
          <w:spacing w:val="14"/>
          <w:sz w:val="16"/>
        </w:rPr>
        <w:t xml:space="preserve"> </w:t>
      </w:r>
      <w:r>
        <w:rPr>
          <w:sz w:val="16"/>
        </w:rPr>
        <w:t>that</w:t>
      </w:r>
      <w:r>
        <w:rPr>
          <w:spacing w:val="14"/>
          <w:sz w:val="16"/>
        </w:rPr>
        <w:t xml:space="preserve"> </w:t>
      </w:r>
      <w:r>
        <w:rPr>
          <w:sz w:val="16"/>
        </w:rPr>
        <w:t>they</w:t>
      </w:r>
      <w:r>
        <w:rPr>
          <w:spacing w:val="14"/>
          <w:sz w:val="16"/>
        </w:rPr>
        <w:t xml:space="preserve"> </w:t>
      </w:r>
      <w:r>
        <w:rPr>
          <w:sz w:val="16"/>
        </w:rPr>
        <w:t>will</w:t>
      </w:r>
      <w:r>
        <w:rPr>
          <w:spacing w:val="14"/>
          <w:sz w:val="16"/>
        </w:rPr>
        <w:t xml:space="preserve"> </w:t>
      </w:r>
      <w:r>
        <w:rPr>
          <w:sz w:val="16"/>
        </w:rPr>
        <w:t>entertain</w:t>
      </w:r>
      <w:r>
        <w:rPr>
          <w:spacing w:val="14"/>
          <w:sz w:val="16"/>
        </w:rPr>
        <w:t xml:space="preserve"> </w:t>
      </w:r>
      <w:r>
        <w:rPr>
          <w:sz w:val="16"/>
        </w:rPr>
        <w:t>a</w:t>
      </w:r>
      <w:r>
        <w:rPr>
          <w:spacing w:val="14"/>
          <w:sz w:val="16"/>
        </w:rPr>
        <w:t xml:space="preserve"> </w:t>
      </w:r>
      <w:r>
        <w:rPr>
          <w:sz w:val="16"/>
        </w:rPr>
        <w:t>potential</w:t>
      </w:r>
      <w:r>
        <w:rPr>
          <w:spacing w:val="14"/>
          <w:sz w:val="16"/>
        </w:rPr>
        <w:t xml:space="preserve"> </w:t>
      </w:r>
      <w:r>
        <w:rPr>
          <w:sz w:val="16"/>
        </w:rPr>
        <w:t>acquisition</w:t>
      </w:r>
      <w:r>
        <w:rPr>
          <w:spacing w:val="14"/>
          <w:sz w:val="16"/>
        </w:rPr>
        <w:t xml:space="preserve"> </w:t>
      </w:r>
      <w:r>
        <w:rPr>
          <w:sz w:val="16"/>
        </w:rPr>
        <w:t>of</w:t>
      </w:r>
      <w:r>
        <w:rPr>
          <w:spacing w:val="14"/>
          <w:sz w:val="16"/>
        </w:rPr>
        <w:t xml:space="preserve"> </w:t>
      </w:r>
      <w:r>
        <w:rPr>
          <w:sz w:val="16"/>
        </w:rPr>
        <w:t>Qualigen</w:t>
      </w:r>
      <w:r>
        <w:rPr>
          <w:spacing w:val="14"/>
          <w:sz w:val="16"/>
        </w:rPr>
        <w:t xml:space="preserve"> </w:t>
      </w:r>
      <w:r>
        <w:rPr>
          <w:sz w:val="16"/>
        </w:rPr>
        <w:t>by</w:t>
      </w:r>
      <w:r>
        <w:rPr>
          <w:spacing w:val="14"/>
          <w:sz w:val="16"/>
        </w:rPr>
        <w:t xml:space="preserve"> </w:t>
      </w:r>
      <w:r>
        <w:rPr>
          <w:sz w:val="16"/>
        </w:rPr>
        <w:t>Sekisui</w:t>
      </w:r>
      <w:r>
        <w:rPr>
          <w:spacing w:val="14"/>
          <w:sz w:val="16"/>
        </w:rPr>
        <w:t xml:space="preserve"> </w:t>
      </w:r>
      <w:r>
        <w:rPr>
          <w:sz w:val="16"/>
        </w:rPr>
        <w:t>during</w:t>
      </w:r>
      <w:r>
        <w:rPr>
          <w:spacing w:val="14"/>
          <w:sz w:val="16"/>
        </w:rPr>
        <w:t xml:space="preserve"> </w:t>
      </w:r>
      <w:r>
        <w:rPr>
          <w:sz w:val="16"/>
        </w:rPr>
        <w:t>2018</w:t>
      </w:r>
      <w:r>
        <w:rPr>
          <w:spacing w:val="14"/>
          <w:sz w:val="16"/>
        </w:rPr>
        <w:t xml:space="preserve"> </w:t>
      </w:r>
      <w:r>
        <w:rPr>
          <w:sz w:val="16"/>
        </w:rPr>
        <w:t>on</w:t>
      </w:r>
      <w:r>
        <w:rPr>
          <w:spacing w:val="12"/>
          <w:sz w:val="16"/>
        </w:rPr>
        <w:t xml:space="preserve"> </w:t>
      </w:r>
      <w:r>
        <w:rPr>
          <w:sz w:val="16"/>
        </w:rPr>
        <w:t>terms</w:t>
      </w:r>
      <w:r>
        <w:rPr>
          <w:spacing w:val="21"/>
          <w:sz w:val="16"/>
        </w:rPr>
        <w:t xml:space="preserve"> </w:t>
      </w:r>
      <w:r>
        <w:rPr>
          <w:sz w:val="16"/>
        </w:rPr>
        <w:t>to</w:t>
      </w:r>
      <w:r>
        <w:rPr>
          <w:spacing w:val="40"/>
          <w:sz w:val="16"/>
        </w:rPr>
        <w:t xml:space="preserve"> </w:t>
      </w:r>
      <w:r>
        <w:rPr>
          <w:sz w:val="16"/>
        </w:rPr>
        <w:t>be mutually agreed. Accordingly, Qualigen hereby agrees that during the Exclusivity Period, Qualigen shall not, directly or indirectly,</w:t>
      </w:r>
      <w:r>
        <w:rPr>
          <w:spacing w:val="40"/>
          <w:sz w:val="16"/>
        </w:rPr>
        <w:t xml:space="preserve"> </w:t>
      </w:r>
      <w:r>
        <w:rPr>
          <w:sz w:val="16"/>
        </w:rPr>
        <w:t>through its affiliates, agents, stockholders, officers, directors or otherwise solicit, initiate, participate in discussions or negotiations or</w:t>
      </w:r>
      <w:r>
        <w:rPr>
          <w:spacing w:val="40"/>
          <w:sz w:val="16"/>
        </w:rPr>
        <w:t xml:space="preserve"> </w:t>
      </w:r>
      <w:r>
        <w:rPr>
          <w:sz w:val="16"/>
        </w:rPr>
        <w:t>otherwise cooperate in any way with, or provide any information to any person, entity or group other than Sekisui concerning a Sale</w:t>
      </w:r>
      <w:r>
        <w:rPr>
          <w:spacing w:val="40"/>
          <w:sz w:val="16"/>
        </w:rPr>
        <w:t xml:space="preserve"> </w:t>
      </w:r>
      <w:r>
        <w:rPr>
          <w:sz w:val="16"/>
        </w:rPr>
        <w:t>Transaction.</w:t>
      </w:r>
      <w:r>
        <w:rPr>
          <w:spacing w:val="40"/>
          <w:sz w:val="16"/>
        </w:rPr>
        <w:t xml:space="preserve"> </w:t>
      </w:r>
      <w:r>
        <w:rPr>
          <w:sz w:val="16"/>
        </w:rPr>
        <w:t>In</w:t>
      </w:r>
      <w:r>
        <w:rPr>
          <w:spacing w:val="40"/>
          <w:sz w:val="16"/>
        </w:rPr>
        <w:t xml:space="preserve"> </w:t>
      </w:r>
      <w:r>
        <w:rPr>
          <w:sz w:val="16"/>
        </w:rPr>
        <w:t>the</w:t>
      </w:r>
      <w:r>
        <w:rPr>
          <w:spacing w:val="40"/>
          <w:sz w:val="16"/>
        </w:rPr>
        <w:t xml:space="preserve"> </w:t>
      </w:r>
      <w:r>
        <w:rPr>
          <w:sz w:val="16"/>
        </w:rPr>
        <w:t>event</w:t>
      </w:r>
      <w:r>
        <w:rPr>
          <w:spacing w:val="40"/>
          <w:sz w:val="16"/>
        </w:rPr>
        <w:t xml:space="preserve"> </w:t>
      </w:r>
      <w:r>
        <w:rPr>
          <w:sz w:val="16"/>
        </w:rPr>
        <w:t>that</w:t>
      </w:r>
      <w:r>
        <w:rPr>
          <w:spacing w:val="40"/>
          <w:sz w:val="16"/>
        </w:rPr>
        <w:t xml:space="preserve"> </w:t>
      </w:r>
      <w:r>
        <w:rPr>
          <w:sz w:val="16"/>
        </w:rPr>
        <w:t>Qualigen</w:t>
      </w:r>
      <w:r>
        <w:rPr>
          <w:spacing w:val="40"/>
          <w:sz w:val="16"/>
        </w:rPr>
        <w:t xml:space="preserve"> </w:t>
      </w:r>
      <w:r>
        <w:rPr>
          <w:sz w:val="16"/>
        </w:rPr>
        <w:t>nonetheless</w:t>
      </w:r>
      <w:r>
        <w:rPr>
          <w:spacing w:val="40"/>
          <w:sz w:val="16"/>
        </w:rPr>
        <w:t xml:space="preserve"> </w:t>
      </w:r>
      <w:r>
        <w:rPr>
          <w:sz w:val="16"/>
        </w:rPr>
        <w:t>receives</w:t>
      </w:r>
      <w:r>
        <w:rPr>
          <w:spacing w:val="40"/>
          <w:sz w:val="16"/>
        </w:rPr>
        <w:t xml:space="preserve"> </w:t>
      </w:r>
      <w:r>
        <w:rPr>
          <w:sz w:val="16"/>
        </w:rPr>
        <w:t>an</w:t>
      </w:r>
      <w:r>
        <w:rPr>
          <w:spacing w:val="40"/>
          <w:sz w:val="16"/>
        </w:rPr>
        <w:t xml:space="preserve"> </w:t>
      </w:r>
      <w:r>
        <w:rPr>
          <w:sz w:val="16"/>
        </w:rPr>
        <w:t>unsolicited</w:t>
      </w:r>
      <w:r>
        <w:rPr>
          <w:spacing w:val="40"/>
          <w:sz w:val="16"/>
        </w:rPr>
        <w:t xml:space="preserve"> </w:t>
      </w:r>
      <w:r>
        <w:rPr>
          <w:sz w:val="16"/>
        </w:rPr>
        <w:t>offer</w:t>
      </w:r>
      <w:r>
        <w:rPr>
          <w:spacing w:val="40"/>
          <w:sz w:val="16"/>
        </w:rPr>
        <w:t xml:space="preserve"> </w:t>
      </w:r>
      <w:r>
        <w:rPr>
          <w:sz w:val="16"/>
        </w:rPr>
        <w:t>to</w:t>
      </w:r>
      <w:r>
        <w:rPr>
          <w:spacing w:val="40"/>
          <w:sz w:val="16"/>
        </w:rPr>
        <w:t xml:space="preserve"> </w:t>
      </w:r>
      <w:r>
        <w:rPr>
          <w:sz w:val="16"/>
        </w:rPr>
        <w:t>engage</w:t>
      </w:r>
      <w:r>
        <w:rPr>
          <w:spacing w:val="40"/>
          <w:sz w:val="16"/>
        </w:rPr>
        <w:t xml:space="preserve"> </w:t>
      </w:r>
      <w:r>
        <w:rPr>
          <w:sz w:val="16"/>
        </w:rPr>
        <w:t>in</w:t>
      </w:r>
      <w:r>
        <w:rPr>
          <w:spacing w:val="40"/>
          <w:sz w:val="16"/>
        </w:rPr>
        <w:t xml:space="preserve"> </w:t>
      </w:r>
      <w:r>
        <w:rPr>
          <w:sz w:val="16"/>
        </w:rPr>
        <w:t>a</w:t>
      </w:r>
      <w:r>
        <w:rPr>
          <w:spacing w:val="40"/>
          <w:sz w:val="16"/>
        </w:rPr>
        <w:t xml:space="preserve"> </w:t>
      </w:r>
      <w:r>
        <w:rPr>
          <w:sz w:val="16"/>
        </w:rPr>
        <w:t>Sale</w:t>
      </w:r>
      <w:r>
        <w:rPr>
          <w:spacing w:val="40"/>
          <w:sz w:val="16"/>
        </w:rPr>
        <w:t xml:space="preserve"> </w:t>
      </w:r>
      <w:r>
        <w:rPr>
          <w:sz w:val="16"/>
        </w:rPr>
        <w:t>Transaction</w:t>
      </w:r>
      <w:r>
        <w:rPr>
          <w:spacing w:val="40"/>
          <w:sz w:val="16"/>
        </w:rPr>
        <w:t xml:space="preserve"> </w:t>
      </w:r>
      <w:r>
        <w:rPr>
          <w:sz w:val="16"/>
        </w:rPr>
        <w:t>during</w:t>
      </w:r>
      <w:r>
        <w:rPr>
          <w:spacing w:val="40"/>
          <w:sz w:val="16"/>
        </w:rPr>
        <w:t xml:space="preserve"> </w:t>
      </w:r>
      <w:r>
        <w:rPr>
          <w:sz w:val="16"/>
        </w:rPr>
        <w:t>such</w:t>
      </w:r>
      <w:r>
        <w:rPr>
          <w:spacing w:val="40"/>
          <w:sz w:val="16"/>
        </w:rPr>
        <w:t xml:space="preserve"> </w:t>
      </w:r>
      <w:r>
        <w:rPr>
          <w:sz w:val="16"/>
        </w:rPr>
        <w:t>Exclusivity Period, Qualigen may engage with such party to the extent legally required to comply with its fiduciary duties, so long as</w:t>
      </w:r>
      <w:r>
        <w:rPr>
          <w:spacing w:val="40"/>
          <w:sz w:val="16"/>
        </w:rPr>
        <w:t xml:space="preserve"> </w:t>
      </w:r>
      <w:r>
        <w:rPr>
          <w:sz w:val="16"/>
        </w:rPr>
        <w:t>Qualigen</w:t>
      </w:r>
      <w:r>
        <w:rPr>
          <w:spacing w:val="25"/>
          <w:sz w:val="16"/>
        </w:rPr>
        <w:t xml:space="preserve"> </w:t>
      </w:r>
      <w:r>
        <w:rPr>
          <w:sz w:val="16"/>
        </w:rPr>
        <w:t>(i)</w:t>
      </w:r>
      <w:r>
        <w:rPr>
          <w:spacing w:val="25"/>
          <w:sz w:val="16"/>
        </w:rPr>
        <w:t xml:space="preserve"> </w:t>
      </w:r>
      <w:r>
        <w:rPr>
          <w:sz w:val="16"/>
        </w:rPr>
        <w:t>promptly</w:t>
      </w:r>
      <w:r>
        <w:rPr>
          <w:spacing w:val="25"/>
          <w:sz w:val="16"/>
        </w:rPr>
        <w:t xml:space="preserve"> </w:t>
      </w:r>
      <w:r>
        <w:rPr>
          <w:sz w:val="16"/>
        </w:rPr>
        <w:t>communicates</w:t>
      </w:r>
      <w:r>
        <w:rPr>
          <w:spacing w:val="25"/>
          <w:sz w:val="16"/>
        </w:rPr>
        <w:t xml:space="preserve"> </w:t>
      </w:r>
      <w:r>
        <w:rPr>
          <w:sz w:val="16"/>
        </w:rPr>
        <w:t>to</w:t>
      </w:r>
      <w:r>
        <w:rPr>
          <w:spacing w:val="25"/>
          <w:sz w:val="16"/>
        </w:rPr>
        <w:t xml:space="preserve"> </w:t>
      </w:r>
      <w:r>
        <w:rPr>
          <w:sz w:val="16"/>
        </w:rPr>
        <w:t>Sekisui</w:t>
      </w:r>
      <w:r>
        <w:rPr>
          <w:spacing w:val="25"/>
          <w:sz w:val="16"/>
        </w:rPr>
        <w:t xml:space="preserve"> </w:t>
      </w:r>
      <w:r>
        <w:rPr>
          <w:sz w:val="16"/>
        </w:rPr>
        <w:t>the</w:t>
      </w:r>
      <w:r>
        <w:rPr>
          <w:spacing w:val="25"/>
          <w:sz w:val="16"/>
        </w:rPr>
        <w:t xml:space="preserve"> </w:t>
      </w:r>
      <w:r>
        <w:rPr>
          <w:sz w:val="16"/>
        </w:rPr>
        <w:t>material</w:t>
      </w:r>
      <w:r>
        <w:rPr>
          <w:spacing w:val="25"/>
          <w:sz w:val="16"/>
        </w:rPr>
        <w:t xml:space="preserve"> </w:t>
      </w:r>
      <w:r>
        <w:rPr>
          <w:sz w:val="16"/>
        </w:rPr>
        <w:t>terms</w:t>
      </w:r>
      <w:r>
        <w:rPr>
          <w:spacing w:val="38"/>
          <w:sz w:val="16"/>
        </w:rPr>
        <w:t xml:space="preserve"> </w:t>
      </w:r>
      <w:r>
        <w:rPr>
          <w:sz w:val="16"/>
        </w:rPr>
        <w:t>of</w:t>
      </w:r>
      <w:r>
        <w:rPr>
          <w:spacing w:val="31"/>
          <w:sz w:val="16"/>
        </w:rPr>
        <w:t xml:space="preserve"> </w:t>
      </w:r>
      <w:r>
        <w:rPr>
          <w:sz w:val="16"/>
        </w:rPr>
        <w:t>any</w:t>
      </w:r>
      <w:r>
        <w:rPr>
          <w:spacing w:val="31"/>
          <w:sz w:val="16"/>
        </w:rPr>
        <w:t xml:space="preserve"> </w:t>
      </w:r>
      <w:r>
        <w:rPr>
          <w:sz w:val="16"/>
        </w:rPr>
        <w:t>proposal</w:t>
      </w:r>
      <w:r>
        <w:rPr>
          <w:spacing w:val="31"/>
          <w:sz w:val="16"/>
        </w:rPr>
        <w:t xml:space="preserve"> </w:t>
      </w:r>
      <w:r>
        <w:rPr>
          <w:sz w:val="16"/>
        </w:rPr>
        <w:t>or</w:t>
      </w:r>
      <w:r>
        <w:rPr>
          <w:spacing w:val="31"/>
          <w:sz w:val="16"/>
        </w:rPr>
        <w:t xml:space="preserve"> </w:t>
      </w:r>
      <w:r>
        <w:rPr>
          <w:sz w:val="16"/>
        </w:rPr>
        <w:t>offer</w:t>
      </w:r>
      <w:r>
        <w:rPr>
          <w:spacing w:val="31"/>
          <w:sz w:val="16"/>
        </w:rPr>
        <w:t xml:space="preserve"> </w:t>
      </w:r>
      <w:r>
        <w:rPr>
          <w:sz w:val="16"/>
        </w:rPr>
        <w:t>or</w:t>
      </w:r>
      <w:r>
        <w:rPr>
          <w:spacing w:val="31"/>
          <w:sz w:val="16"/>
        </w:rPr>
        <w:t xml:space="preserve"> </w:t>
      </w:r>
      <w:r>
        <w:rPr>
          <w:sz w:val="16"/>
        </w:rPr>
        <w:t>request</w:t>
      </w:r>
      <w:r>
        <w:rPr>
          <w:spacing w:val="31"/>
          <w:sz w:val="16"/>
        </w:rPr>
        <w:t xml:space="preserve"> </w:t>
      </w:r>
      <w:r>
        <w:rPr>
          <w:sz w:val="16"/>
        </w:rPr>
        <w:t>for</w:t>
      </w:r>
      <w:r>
        <w:rPr>
          <w:spacing w:val="31"/>
          <w:sz w:val="16"/>
        </w:rPr>
        <w:t xml:space="preserve"> </w:t>
      </w:r>
      <w:r>
        <w:rPr>
          <w:sz w:val="16"/>
        </w:rPr>
        <w:t>information</w:t>
      </w:r>
      <w:r>
        <w:rPr>
          <w:spacing w:val="31"/>
          <w:sz w:val="16"/>
        </w:rPr>
        <w:t xml:space="preserve"> </w:t>
      </w:r>
      <w:r>
        <w:rPr>
          <w:sz w:val="16"/>
        </w:rPr>
        <w:t>which</w:t>
      </w:r>
      <w:r>
        <w:rPr>
          <w:spacing w:val="31"/>
          <w:sz w:val="16"/>
        </w:rPr>
        <w:t xml:space="preserve"> </w:t>
      </w:r>
      <w:r>
        <w:rPr>
          <w:sz w:val="16"/>
        </w:rPr>
        <w:t>it</w:t>
      </w:r>
      <w:r>
        <w:rPr>
          <w:spacing w:val="31"/>
          <w:sz w:val="16"/>
        </w:rPr>
        <w:t xml:space="preserve"> </w:t>
      </w:r>
      <w:r>
        <w:rPr>
          <w:sz w:val="16"/>
        </w:rPr>
        <w:t>may</w:t>
      </w:r>
      <w:r>
        <w:rPr>
          <w:spacing w:val="40"/>
          <w:sz w:val="16"/>
        </w:rPr>
        <w:t xml:space="preserve"> </w:t>
      </w:r>
      <w:r>
        <w:rPr>
          <w:sz w:val="16"/>
        </w:rPr>
        <w:t>receive</w:t>
      </w:r>
      <w:r>
        <w:rPr>
          <w:spacing w:val="37"/>
          <w:sz w:val="16"/>
        </w:rPr>
        <w:t xml:space="preserve"> </w:t>
      </w:r>
      <w:r>
        <w:rPr>
          <w:sz w:val="16"/>
        </w:rPr>
        <w:t>in</w:t>
      </w:r>
      <w:r>
        <w:rPr>
          <w:spacing w:val="39"/>
          <w:sz w:val="16"/>
        </w:rPr>
        <w:t xml:space="preserve"> </w:t>
      </w:r>
      <w:r>
        <w:rPr>
          <w:sz w:val="16"/>
        </w:rPr>
        <w:t>respect</w:t>
      </w:r>
      <w:r>
        <w:rPr>
          <w:spacing w:val="37"/>
          <w:sz w:val="16"/>
        </w:rPr>
        <w:t xml:space="preserve"> </w:t>
      </w:r>
      <w:r>
        <w:rPr>
          <w:sz w:val="16"/>
        </w:rPr>
        <w:t>of</w:t>
      </w:r>
      <w:r>
        <w:rPr>
          <w:spacing w:val="39"/>
          <w:sz w:val="16"/>
        </w:rPr>
        <w:t xml:space="preserve"> </w:t>
      </w:r>
      <w:r>
        <w:rPr>
          <w:sz w:val="16"/>
        </w:rPr>
        <w:t>any</w:t>
      </w:r>
      <w:r>
        <w:rPr>
          <w:spacing w:val="39"/>
          <w:sz w:val="16"/>
        </w:rPr>
        <w:t xml:space="preserve"> </w:t>
      </w:r>
      <w:r>
        <w:rPr>
          <w:sz w:val="16"/>
        </w:rPr>
        <w:t>such</w:t>
      </w:r>
      <w:r>
        <w:rPr>
          <w:spacing w:val="39"/>
          <w:sz w:val="16"/>
        </w:rPr>
        <w:t xml:space="preserve"> </w:t>
      </w:r>
      <w:r>
        <w:rPr>
          <w:sz w:val="16"/>
        </w:rPr>
        <w:t>proposed</w:t>
      </w:r>
      <w:r>
        <w:rPr>
          <w:spacing w:val="39"/>
          <w:sz w:val="16"/>
        </w:rPr>
        <w:t xml:space="preserve"> </w:t>
      </w:r>
      <w:r>
        <w:rPr>
          <w:sz w:val="16"/>
        </w:rPr>
        <w:t>Sale</w:t>
      </w:r>
      <w:r>
        <w:rPr>
          <w:spacing w:val="37"/>
          <w:sz w:val="16"/>
        </w:rPr>
        <w:t xml:space="preserve"> </w:t>
      </w:r>
      <w:r>
        <w:rPr>
          <w:sz w:val="16"/>
        </w:rPr>
        <w:t>Transaction,</w:t>
      </w:r>
      <w:r>
        <w:rPr>
          <w:spacing w:val="40"/>
          <w:sz w:val="16"/>
        </w:rPr>
        <w:t xml:space="preserve"> </w:t>
      </w:r>
      <w:r>
        <w:rPr>
          <w:sz w:val="16"/>
        </w:rPr>
        <w:t>including</w:t>
      </w:r>
      <w:r>
        <w:rPr>
          <w:spacing w:val="37"/>
          <w:sz w:val="16"/>
        </w:rPr>
        <w:t xml:space="preserve"> </w:t>
      </w:r>
      <w:r>
        <w:rPr>
          <w:sz w:val="16"/>
        </w:rPr>
        <w:t>the</w:t>
      </w:r>
      <w:r>
        <w:rPr>
          <w:spacing w:val="37"/>
          <w:sz w:val="16"/>
        </w:rPr>
        <w:t xml:space="preserve"> </w:t>
      </w:r>
      <w:r>
        <w:rPr>
          <w:sz w:val="16"/>
        </w:rPr>
        <w:t>purchase</w:t>
      </w:r>
      <w:r>
        <w:rPr>
          <w:spacing w:val="37"/>
          <w:sz w:val="16"/>
        </w:rPr>
        <w:t xml:space="preserve"> </w:t>
      </w:r>
      <w:r>
        <w:rPr>
          <w:sz w:val="16"/>
        </w:rPr>
        <w:t>price,</w:t>
      </w:r>
      <w:r>
        <w:rPr>
          <w:spacing w:val="37"/>
          <w:sz w:val="16"/>
        </w:rPr>
        <w:t xml:space="preserve"> </w:t>
      </w:r>
      <w:r>
        <w:rPr>
          <w:sz w:val="16"/>
        </w:rPr>
        <w:t>form</w:t>
      </w:r>
      <w:r>
        <w:rPr>
          <w:spacing w:val="37"/>
          <w:sz w:val="16"/>
        </w:rPr>
        <w:t xml:space="preserve"> </w:t>
      </w:r>
      <w:r>
        <w:rPr>
          <w:sz w:val="16"/>
        </w:rPr>
        <w:t>and</w:t>
      </w:r>
      <w:r>
        <w:rPr>
          <w:spacing w:val="37"/>
          <w:sz w:val="16"/>
        </w:rPr>
        <w:t xml:space="preserve"> </w:t>
      </w:r>
      <w:r>
        <w:rPr>
          <w:sz w:val="16"/>
        </w:rPr>
        <w:t>timing</w:t>
      </w:r>
      <w:r>
        <w:rPr>
          <w:spacing w:val="37"/>
          <w:sz w:val="16"/>
        </w:rPr>
        <w:t xml:space="preserve"> </w:t>
      </w:r>
      <w:r>
        <w:rPr>
          <w:sz w:val="16"/>
        </w:rPr>
        <w:t>of</w:t>
      </w:r>
      <w:r>
        <w:rPr>
          <w:spacing w:val="37"/>
          <w:sz w:val="16"/>
        </w:rPr>
        <w:t xml:space="preserve"> </w:t>
      </w:r>
      <w:r>
        <w:rPr>
          <w:sz w:val="16"/>
        </w:rPr>
        <w:t>consideration</w:t>
      </w:r>
      <w:r>
        <w:rPr>
          <w:spacing w:val="37"/>
          <w:sz w:val="16"/>
        </w:rPr>
        <w:t xml:space="preserve"> </w:t>
      </w:r>
      <w:r>
        <w:rPr>
          <w:sz w:val="16"/>
        </w:rPr>
        <w:t>and</w:t>
      </w:r>
      <w:r>
        <w:rPr>
          <w:spacing w:val="37"/>
          <w:sz w:val="16"/>
        </w:rPr>
        <w:t xml:space="preserve"> </w:t>
      </w:r>
      <w:r>
        <w:rPr>
          <w:sz w:val="16"/>
        </w:rPr>
        <w:t>the</w:t>
      </w:r>
      <w:r>
        <w:rPr>
          <w:spacing w:val="40"/>
          <w:sz w:val="16"/>
        </w:rPr>
        <w:t xml:space="preserve"> </w:t>
      </w:r>
      <w:r>
        <w:rPr>
          <w:sz w:val="16"/>
        </w:rPr>
        <w:t>identity of the acquirer, and (ii) complies with Sekisui’s Right of First Refusal (as defined below).</w:t>
      </w:r>
    </w:p>
    <w:p>
      <w:pPr>
        <w:pStyle w:val="ListParagraph"/>
        <w:numPr>
          <w:ilvl w:val="1"/>
          <w:numId w:val="15"/>
        </w:numPr>
        <w:tabs>
          <w:tab w:val="clear" w:pos="720"/>
          <w:tab w:val="left" w:pos="915" w:leader="none"/>
          <w:tab w:val="left" w:pos="918" w:leader="none"/>
        </w:tabs>
        <w:spacing w:lineRule="auto" w:line="264" w:before="0" w:after="0"/>
        <w:ind w:hanging="606" w:left="918" w:right="141"/>
        <w:jc w:val="both"/>
        <w:rPr>
          <w:sz w:val="16"/>
        </w:rPr>
      </w:pPr>
      <w:r>
        <w:rPr>
          <w:sz w:val="16"/>
          <w:u w:val="single"/>
        </w:rPr>
        <w:t>Negotiation</w:t>
      </w:r>
      <w:r>
        <w:rPr>
          <w:spacing w:val="15"/>
          <w:sz w:val="16"/>
          <w:u w:val="single"/>
        </w:rPr>
        <w:t xml:space="preserve"> </w:t>
      </w:r>
      <w:r>
        <w:rPr>
          <w:sz w:val="16"/>
          <w:u w:val="single"/>
        </w:rPr>
        <w:t>Period</w:t>
      </w:r>
      <w:r>
        <w:rPr>
          <w:sz w:val="16"/>
        </w:rPr>
        <w:t>.</w:t>
      </w:r>
      <w:r>
        <w:rPr>
          <w:spacing w:val="17"/>
          <w:sz w:val="16"/>
        </w:rPr>
        <w:t xml:space="preserve"> </w:t>
      </w:r>
      <w:r>
        <w:rPr>
          <w:sz w:val="16"/>
        </w:rPr>
        <w:t>No</w:t>
      </w:r>
      <w:r>
        <w:rPr>
          <w:spacing w:val="17"/>
          <w:sz w:val="16"/>
        </w:rPr>
        <w:t xml:space="preserve"> </w:t>
      </w:r>
      <w:r>
        <w:rPr>
          <w:sz w:val="16"/>
        </w:rPr>
        <w:t>later</w:t>
      </w:r>
      <w:r>
        <w:rPr>
          <w:spacing w:val="17"/>
          <w:sz w:val="16"/>
        </w:rPr>
        <w:t xml:space="preserve"> </w:t>
      </w:r>
      <w:r>
        <w:rPr>
          <w:sz w:val="16"/>
        </w:rPr>
        <w:t>than</w:t>
      </w:r>
      <w:r>
        <w:rPr>
          <w:spacing w:val="17"/>
          <w:sz w:val="16"/>
        </w:rPr>
        <w:t xml:space="preserve"> </w:t>
      </w:r>
      <w:r>
        <w:rPr>
          <w:sz w:val="16"/>
        </w:rPr>
        <w:t>July</w:t>
      </w:r>
      <w:r>
        <w:rPr>
          <w:spacing w:val="17"/>
          <w:sz w:val="16"/>
        </w:rPr>
        <w:t xml:space="preserve"> </w:t>
      </w:r>
      <w:r>
        <w:rPr>
          <w:sz w:val="16"/>
        </w:rPr>
        <w:t>1,</w:t>
      </w:r>
      <w:r>
        <w:rPr>
          <w:spacing w:val="17"/>
          <w:sz w:val="16"/>
        </w:rPr>
        <w:t xml:space="preserve"> </w:t>
      </w:r>
      <w:r>
        <w:rPr>
          <w:sz w:val="16"/>
        </w:rPr>
        <w:t>2018</w:t>
      </w:r>
      <w:r>
        <w:rPr>
          <w:spacing w:val="17"/>
          <w:sz w:val="16"/>
        </w:rPr>
        <w:t xml:space="preserve"> </w:t>
      </w:r>
      <w:r>
        <w:rPr>
          <w:sz w:val="16"/>
        </w:rPr>
        <w:t>(and</w:t>
      </w:r>
      <w:r>
        <w:rPr>
          <w:spacing w:val="17"/>
          <w:sz w:val="16"/>
        </w:rPr>
        <w:t xml:space="preserve"> </w:t>
      </w:r>
      <w:r>
        <w:rPr>
          <w:sz w:val="16"/>
        </w:rPr>
        <w:t>sooner</w:t>
      </w:r>
      <w:r>
        <w:rPr>
          <w:spacing w:val="17"/>
          <w:sz w:val="16"/>
        </w:rPr>
        <w:t xml:space="preserve"> </w:t>
      </w:r>
      <w:r>
        <w:rPr>
          <w:sz w:val="16"/>
        </w:rPr>
        <w:t>upon</w:t>
      </w:r>
      <w:r>
        <w:rPr>
          <w:spacing w:val="17"/>
          <w:sz w:val="16"/>
        </w:rPr>
        <w:t xml:space="preserve"> </w:t>
      </w:r>
      <w:r>
        <w:rPr>
          <w:sz w:val="16"/>
        </w:rPr>
        <w:t>Sekisui’s</w:t>
      </w:r>
      <w:r>
        <w:rPr>
          <w:spacing w:val="17"/>
          <w:sz w:val="16"/>
        </w:rPr>
        <w:t xml:space="preserve"> </w:t>
      </w:r>
      <w:r>
        <w:rPr>
          <w:sz w:val="16"/>
        </w:rPr>
        <w:t>written</w:t>
      </w:r>
      <w:r>
        <w:rPr>
          <w:spacing w:val="17"/>
          <w:sz w:val="16"/>
        </w:rPr>
        <w:t xml:space="preserve"> </w:t>
      </w:r>
      <w:r>
        <w:rPr>
          <w:sz w:val="16"/>
        </w:rPr>
        <w:t>request</w:t>
      </w:r>
      <w:r>
        <w:rPr>
          <w:spacing w:val="17"/>
          <w:sz w:val="16"/>
        </w:rPr>
        <w:t xml:space="preserve"> </w:t>
      </w:r>
      <w:r>
        <w:rPr>
          <w:sz w:val="16"/>
        </w:rPr>
        <w:t>at</w:t>
      </w:r>
      <w:r>
        <w:rPr>
          <w:spacing w:val="17"/>
          <w:sz w:val="16"/>
        </w:rPr>
        <w:t xml:space="preserve"> </w:t>
      </w:r>
      <w:r>
        <w:rPr>
          <w:sz w:val="16"/>
        </w:rPr>
        <w:t>any</w:t>
      </w:r>
      <w:r>
        <w:rPr>
          <w:spacing w:val="17"/>
          <w:sz w:val="16"/>
        </w:rPr>
        <w:t xml:space="preserve"> </w:t>
      </w:r>
      <w:r>
        <w:rPr>
          <w:sz w:val="16"/>
        </w:rPr>
        <w:t>time</w:t>
      </w:r>
      <w:r>
        <w:rPr>
          <w:spacing w:val="17"/>
          <w:sz w:val="16"/>
        </w:rPr>
        <w:t xml:space="preserve"> </w:t>
      </w:r>
      <w:r>
        <w:rPr>
          <w:sz w:val="16"/>
        </w:rPr>
        <w:t>before</w:t>
      </w:r>
      <w:r>
        <w:rPr>
          <w:spacing w:val="17"/>
          <w:sz w:val="16"/>
        </w:rPr>
        <w:t xml:space="preserve"> </w:t>
      </w:r>
      <w:r>
        <w:rPr>
          <w:sz w:val="16"/>
        </w:rPr>
        <w:t>July</w:t>
      </w:r>
      <w:r>
        <w:rPr>
          <w:spacing w:val="17"/>
          <w:sz w:val="16"/>
        </w:rPr>
        <w:t xml:space="preserve"> </w:t>
      </w:r>
      <w:r>
        <w:rPr>
          <w:sz w:val="16"/>
        </w:rPr>
        <w:t>1,</w:t>
      </w:r>
      <w:r>
        <w:rPr>
          <w:spacing w:val="17"/>
          <w:sz w:val="16"/>
        </w:rPr>
        <w:t xml:space="preserve"> </w:t>
      </w:r>
      <w:r>
        <w:rPr>
          <w:sz w:val="16"/>
        </w:rPr>
        <w:t>2018),</w:t>
      </w:r>
      <w:r>
        <w:rPr>
          <w:spacing w:val="31"/>
          <w:sz w:val="16"/>
        </w:rPr>
        <w:t xml:space="preserve"> </w:t>
      </w:r>
      <w:r>
        <w:rPr>
          <w:sz w:val="16"/>
        </w:rPr>
        <w:t>the</w:t>
      </w:r>
      <w:r>
        <w:rPr>
          <w:spacing w:val="25"/>
          <w:sz w:val="16"/>
        </w:rPr>
        <w:t xml:space="preserve"> </w:t>
      </w:r>
      <w:r>
        <w:rPr>
          <w:sz w:val="16"/>
        </w:rPr>
        <w:t>parties</w:t>
      </w:r>
      <w:r>
        <w:rPr>
          <w:spacing w:val="40"/>
          <w:sz w:val="16"/>
        </w:rPr>
        <w:t xml:space="preserve"> </w:t>
      </w:r>
      <w:r>
        <w:rPr>
          <w:sz w:val="16"/>
        </w:rPr>
        <w:t>shall</w:t>
      </w:r>
      <w:r>
        <w:rPr>
          <w:spacing w:val="40"/>
          <w:sz w:val="16"/>
        </w:rPr>
        <w:t xml:space="preserve"> </w:t>
      </w:r>
      <w:r>
        <w:rPr>
          <w:sz w:val="16"/>
        </w:rPr>
        <w:t>engage</w:t>
      </w:r>
      <w:r>
        <w:rPr>
          <w:spacing w:val="40"/>
          <w:sz w:val="16"/>
        </w:rPr>
        <w:t xml:space="preserve"> </w:t>
      </w:r>
      <w:r>
        <w:rPr>
          <w:sz w:val="16"/>
        </w:rPr>
        <w:t>in</w:t>
      </w:r>
      <w:r>
        <w:rPr>
          <w:spacing w:val="40"/>
          <w:sz w:val="16"/>
        </w:rPr>
        <w:t xml:space="preserve"> </w:t>
      </w:r>
      <w:r>
        <w:rPr>
          <w:sz w:val="16"/>
        </w:rPr>
        <w:t>good</w:t>
      </w:r>
      <w:r>
        <w:rPr>
          <w:spacing w:val="40"/>
          <w:sz w:val="16"/>
        </w:rPr>
        <w:t xml:space="preserve"> </w:t>
      </w:r>
      <w:r>
        <w:rPr>
          <w:sz w:val="16"/>
        </w:rPr>
        <w:t>faith</w:t>
      </w:r>
      <w:r>
        <w:rPr>
          <w:spacing w:val="40"/>
          <w:sz w:val="16"/>
        </w:rPr>
        <w:t xml:space="preserve"> </w:t>
      </w:r>
      <w:r>
        <w:rPr>
          <w:sz w:val="16"/>
        </w:rPr>
        <w:t>negotiations</w:t>
      </w:r>
      <w:r>
        <w:rPr>
          <w:spacing w:val="40"/>
          <w:sz w:val="16"/>
        </w:rPr>
        <w:t xml:space="preserve"> </w:t>
      </w:r>
      <w:r>
        <w:rPr>
          <w:sz w:val="16"/>
        </w:rPr>
        <w:t>for</w:t>
      </w:r>
      <w:r>
        <w:rPr>
          <w:spacing w:val="40"/>
          <w:sz w:val="16"/>
        </w:rPr>
        <w:t xml:space="preserve"> </w:t>
      </w:r>
      <w:r>
        <w:rPr>
          <w:sz w:val="16"/>
        </w:rPr>
        <w:t>a</w:t>
      </w:r>
      <w:r>
        <w:rPr>
          <w:spacing w:val="40"/>
          <w:sz w:val="16"/>
        </w:rPr>
        <w:t xml:space="preserve"> </w:t>
      </w:r>
      <w:r>
        <w:rPr>
          <w:sz w:val="16"/>
        </w:rPr>
        <w:t>period</w:t>
      </w:r>
      <w:r>
        <w:rPr>
          <w:spacing w:val="40"/>
          <w:sz w:val="16"/>
        </w:rPr>
        <w:t xml:space="preserve"> </w:t>
      </w:r>
      <w:r>
        <w:rPr>
          <w:sz w:val="16"/>
        </w:rPr>
        <w:t>of</w:t>
      </w:r>
      <w:r>
        <w:rPr>
          <w:spacing w:val="40"/>
          <w:sz w:val="16"/>
        </w:rPr>
        <w:t xml:space="preserve"> </w:t>
      </w:r>
      <w:r>
        <w:rPr>
          <w:sz w:val="16"/>
        </w:rPr>
        <w:t>up</w:t>
      </w:r>
      <w:r>
        <w:rPr>
          <w:spacing w:val="40"/>
          <w:sz w:val="16"/>
        </w:rPr>
        <w:t xml:space="preserve"> </w:t>
      </w:r>
      <w:r>
        <w:rPr>
          <w:sz w:val="16"/>
        </w:rPr>
        <w:t>to</w:t>
      </w:r>
      <w:r>
        <w:rPr>
          <w:spacing w:val="40"/>
          <w:sz w:val="16"/>
        </w:rPr>
        <w:t xml:space="preserve"> </w:t>
      </w:r>
      <w:r>
        <w:rPr>
          <w:sz w:val="16"/>
        </w:rPr>
        <w:t>6</w:t>
      </w:r>
      <w:r>
        <w:rPr>
          <w:spacing w:val="40"/>
          <w:sz w:val="16"/>
        </w:rPr>
        <w:t xml:space="preserve"> </w:t>
      </w:r>
      <w:r>
        <w:rPr>
          <w:sz w:val="16"/>
        </w:rPr>
        <w:t>months</w:t>
      </w:r>
      <w:r>
        <w:rPr>
          <w:spacing w:val="40"/>
          <w:sz w:val="16"/>
        </w:rPr>
        <w:t xml:space="preserve"> </w:t>
      </w:r>
      <w:r>
        <w:rPr>
          <w:sz w:val="16"/>
        </w:rPr>
        <w:t>(the</w:t>
      </w:r>
      <w:r>
        <w:rPr>
          <w:spacing w:val="40"/>
          <w:sz w:val="16"/>
        </w:rPr>
        <w:t xml:space="preserve"> </w:t>
      </w:r>
      <w:r>
        <w:rPr>
          <w:sz w:val="16"/>
        </w:rPr>
        <w:t>“</w:t>
      </w:r>
      <w:r>
        <w:rPr>
          <w:sz w:val="16"/>
          <w:u w:val="single"/>
        </w:rPr>
        <w:t>Negotiation</w:t>
      </w:r>
      <w:r>
        <w:rPr>
          <w:spacing w:val="33"/>
          <w:sz w:val="16"/>
          <w:u w:val="single"/>
        </w:rPr>
        <w:t xml:space="preserve"> </w:t>
      </w:r>
      <w:r>
        <w:rPr>
          <w:sz w:val="16"/>
          <w:u w:val="single"/>
        </w:rPr>
        <w:t>Period</w:t>
      </w:r>
      <w:r>
        <w:rPr>
          <w:sz w:val="16"/>
        </w:rPr>
        <w:t>”)</w:t>
      </w:r>
      <w:r>
        <w:rPr>
          <w:spacing w:val="40"/>
          <w:sz w:val="16"/>
        </w:rPr>
        <w:t xml:space="preserve"> </w:t>
      </w:r>
      <w:r>
        <w:rPr>
          <w:sz w:val="16"/>
        </w:rPr>
        <w:t>with</w:t>
      </w:r>
      <w:r>
        <w:rPr>
          <w:spacing w:val="40"/>
          <w:sz w:val="16"/>
        </w:rPr>
        <w:t xml:space="preserve"> </w:t>
      </w:r>
      <w:r>
        <w:rPr>
          <w:sz w:val="16"/>
        </w:rPr>
        <w:t>respect</w:t>
      </w:r>
      <w:r>
        <w:rPr>
          <w:spacing w:val="40"/>
          <w:sz w:val="16"/>
        </w:rPr>
        <w:t xml:space="preserve"> </w:t>
      </w:r>
      <w:r>
        <w:rPr>
          <w:sz w:val="16"/>
        </w:rPr>
        <w:t>to</w:t>
      </w:r>
      <w:r>
        <w:rPr>
          <w:spacing w:val="40"/>
          <w:sz w:val="16"/>
        </w:rPr>
        <w:t xml:space="preserve"> </w:t>
      </w:r>
      <w:r>
        <w:rPr>
          <w:sz w:val="16"/>
        </w:rPr>
        <w:t>a</w:t>
      </w:r>
      <w:r>
        <w:rPr>
          <w:spacing w:val="40"/>
          <w:sz w:val="16"/>
        </w:rPr>
        <w:t xml:space="preserve"> </w:t>
      </w:r>
      <w:r>
        <w:rPr>
          <w:sz w:val="16"/>
        </w:rPr>
        <w:t>potential</w:t>
      </w:r>
      <w:r>
        <w:rPr>
          <w:spacing w:val="40"/>
          <w:sz w:val="16"/>
        </w:rPr>
        <w:t xml:space="preserve"> </w:t>
      </w:r>
      <w:r>
        <w:rPr>
          <w:sz w:val="16"/>
        </w:rPr>
        <w:t>acquisition by Sekisui of Qualigen. During the Negotiation Period, Qualigen shall provide to Sekisui</w:t>
      </w:r>
      <w:r>
        <w:rPr>
          <w:spacing w:val="40"/>
          <w:sz w:val="16"/>
        </w:rPr>
        <w:t xml:space="preserve"> </w:t>
      </w:r>
      <w:r>
        <w:rPr>
          <w:sz w:val="16"/>
        </w:rPr>
        <w:t>all due diligence information</w:t>
      </w:r>
      <w:r>
        <w:rPr>
          <w:spacing w:val="40"/>
          <w:sz w:val="16"/>
        </w:rPr>
        <w:t xml:space="preserve"> </w:t>
      </w:r>
      <w:r>
        <w:rPr>
          <w:sz w:val="16"/>
        </w:rPr>
        <w:t>reasonably</w:t>
      </w:r>
      <w:r>
        <w:rPr>
          <w:spacing w:val="17"/>
          <w:sz w:val="16"/>
        </w:rPr>
        <w:t xml:space="preserve"> </w:t>
      </w:r>
      <w:r>
        <w:rPr>
          <w:sz w:val="16"/>
        </w:rPr>
        <w:t>requested</w:t>
      </w:r>
      <w:r>
        <w:rPr>
          <w:spacing w:val="17"/>
          <w:sz w:val="16"/>
        </w:rPr>
        <w:t xml:space="preserve"> </w:t>
      </w:r>
      <w:r>
        <w:rPr>
          <w:sz w:val="16"/>
        </w:rPr>
        <w:t>by</w:t>
      </w:r>
      <w:r>
        <w:rPr>
          <w:spacing w:val="17"/>
          <w:sz w:val="16"/>
        </w:rPr>
        <w:t xml:space="preserve"> </w:t>
      </w:r>
      <w:r>
        <w:rPr>
          <w:sz w:val="16"/>
        </w:rPr>
        <w:t>Sekisui</w:t>
      </w:r>
      <w:r>
        <w:rPr>
          <w:spacing w:val="17"/>
          <w:sz w:val="16"/>
        </w:rPr>
        <w:t xml:space="preserve"> </w:t>
      </w:r>
      <w:r>
        <w:rPr>
          <w:sz w:val="16"/>
        </w:rPr>
        <w:t>so</w:t>
      </w:r>
      <w:r>
        <w:rPr>
          <w:spacing w:val="17"/>
          <w:sz w:val="16"/>
        </w:rPr>
        <w:t xml:space="preserve"> </w:t>
      </w:r>
      <w:r>
        <w:rPr>
          <w:sz w:val="16"/>
        </w:rPr>
        <w:t>that</w:t>
      </w:r>
      <w:r>
        <w:rPr>
          <w:spacing w:val="17"/>
          <w:sz w:val="16"/>
        </w:rPr>
        <w:t xml:space="preserve"> </w:t>
      </w:r>
      <w:r>
        <w:rPr>
          <w:sz w:val="16"/>
        </w:rPr>
        <w:t>it</w:t>
      </w:r>
      <w:r>
        <w:rPr>
          <w:spacing w:val="17"/>
          <w:sz w:val="16"/>
        </w:rPr>
        <w:t xml:space="preserve"> </w:t>
      </w:r>
      <w:r>
        <w:rPr>
          <w:sz w:val="16"/>
        </w:rPr>
        <w:t>may</w:t>
      </w:r>
      <w:r>
        <w:rPr>
          <w:spacing w:val="17"/>
          <w:sz w:val="16"/>
        </w:rPr>
        <w:t xml:space="preserve"> </w:t>
      </w:r>
      <w:r>
        <w:rPr>
          <w:sz w:val="16"/>
        </w:rPr>
        <w:t>make</w:t>
      </w:r>
      <w:r>
        <w:rPr>
          <w:spacing w:val="17"/>
          <w:sz w:val="16"/>
        </w:rPr>
        <w:t xml:space="preserve"> </w:t>
      </w:r>
      <w:r>
        <w:rPr>
          <w:sz w:val="16"/>
        </w:rPr>
        <w:t>an</w:t>
      </w:r>
      <w:r>
        <w:rPr>
          <w:spacing w:val="17"/>
          <w:sz w:val="16"/>
        </w:rPr>
        <w:t xml:space="preserve"> </w:t>
      </w:r>
      <w:r>
        <w:rPr>
          <w:sz w:val="16"/>
        </w:rPr>
        <w:t>informed</w:t>
      </w:r>
      <w:r>
        <w:rPr>
          <w:spacing w:val="17"/>
          <w:sz w:val="16"/>
        </w:rPr>
        <w:t xml:space="preserve"> </w:t>
      </w:r>
      <w:r>
        <w:rPr>
          <w:sz w:val="16"/>
        </w:rPr>
        <w:t>offer</w:t>
      </w:r>
      <w:r>
        <w:rPr>
          <w:spacing w:val="17"/>
          <w:sz w:val="16"/>
        </w:rPr>
        <w:t xml:space="preserve"> </w:t>
      </w:r>
      <w:r>
        <w:rPr>
          <w:sz w:val="16"/>
        </w:rPr>
        <w:t>to</w:t>
      </w:r>
      <w:r>
        <w:rPr>
          <w:spacing w:val="17"/>
          <w:sz w:val="16"/>
        </w:rPr>
        <w:t xml:space="preserve"> </w:t>
      </w:r>
      <w:r>
        <w:rPr>
          <w:sz w:val="16"/>
        </w:rPr>
        <w:t>acquire</w:t>
      </w:r>
      <w:r>
        <w:rPr>
          <w:spacing w:val="17"/>
          <w:sz w:val="16"/>
        </w:rPr>
        <w:t xml:space="preserve"> </w:t>
      </w:r>
      <w:r>
        <w:rPr>
          <w:sz w:val="16"/>
        </w:rPr>
        <w:t>Qualigen.</w:t>
      </w:r>
      <w:r>
        <w:rPr>
          <w:spacing w:val="17"/>
          <w:sz w:val="16"/>
        </w:rPr>
        <w:t xml:space="preserve"> </w:t>
      </w:r>
      <w:r>
        <w:rPr>
          <w:sz w:val="16"/>
        </w:rPr>
        <w:t>Any Financing</w:t>
      </w:r>
      <w:r>
        <w:rPr>
          <w:spacing w:val="17"/>
          <w:sz w:val="16"/>
        </w:rPr>
        <w:t xml:space="preserve"> </w:t>
      </w:r>
      <w:r>
        <w:rPr>
          <w:sz w:val="16"/>
        </w:rPr>
        <w:t>Payments</w:t>
      </w:r>
      <w:r>
        <w:rPr>
          <w:spacing w:val="17"/>
          <w:sz w:val="16"/>
        </w:rPr>
        <w:t xml:space="preserve"> </w:t>
      </w:r>
      <w:r>
        <w:rPr>
          <w:sz w:val="16"/>
        </w:rPr>
        <w:t>made</w:t>
      </w:r>
      <w:r>
        <w:rPr>
          <w:spacing w:val="17"/>
          <w:sz w:val="16"/>
        </w:rPr>
        <w:t xml:space="preserve"> </w:t>
      </w:r>
      <w:r>
        <w:rPr>
          <w:sz w:val="16"/>
        </w:rPr>
        <w:t>by</w:t>
      </w:r>
      <w:r>
        <w:rPr>
          <w:spacing w:val="17"/>
          <w:sz w:val="16"/>
        </w:rPr>
        <w:t xml:space="preserve"> </w:t>
      </w:r>
      <w:r>
        <w:rPr>
          <w:sz w:val="16"/>
        </w:rPr>
        <w:t>Sekisui</w:t>
      </w:r>
      <w:r>
        <w:rPr>
          <w:spacing w:val="40"/>
          <w:sz w:val="16"/>
        </w:rPr>
        <w:t xml:space="preserve"> </w:t>
      </w:r>
      <w:r>
        <w:rPr>
          <w:sz w:val="16"/>
        </w:rPr>
        <w:t>will</w:t>
      </w:r>
      <w:r>
        <w:rPr>
          <w:spacing w:val="18"/>
          <w:sz w:val="16"/>
        </w:rPr>
        <w:t xml:space="preserve"> </w:t>
      </w:r>
      <w:r>
        <w:rPr>
          <w:sz w:val="16"/>
        </w:rPr>
        <w:t>be</w:t>
      </w:r>
      <w:r>
        <w:rPr>
          <w:spacing w:val="18"/>
          <w:sz w:val="16"/>
        </w:rPr>
        <w:t xml:space="preserve"> </w:t>
      </w:r>
      <w:r>
        <w:rPr>
          <w:sz w:val="16"/>
        </w:rPr>
        <w:t>credited</w:t>
      </w:r>
      <w:r>
        <w:rPr>
          <w:spacing w:val="18"/>
          <w:sz w:val="16"/>
        </w:rPr>
        <w:t xml:space="preserve"> </w:t>
      </w:r>
      <w:r>
        <w:rPr>
          <w:sz w:val="16"/>
        </w:rPr>
        <w:t>against</w:t>
      </w:r>
      <w:r>
        <w:rPr>
          <w:spacing w:val="18"/>
          <w:sz w:val="16"/>
        </w:rPr>
        <w:t xml:space="preserve"> </w:t>
      </w:r>
      <w:r>
        <w:rPr>
          <w:sz w:val="16"/>
        </w:rPr>
        <w:t>any</w:t>
      </w:r>
      <w:r>
        <w:rPr>
          <w:spacing w:val="18"/>
          <w:sz w:val="16"/>
        </w:rPr>
        <w:t xml:space="preserve"> </w:t>
      </w:r>
      <w:r>
        <w:rPr>
          <w:sz w:val="16"/>
        </w:rPr>
        <w:t>such</w:t>
      </w:r>
      <w:r>
        <w:rPr>
          <w:spacing w:val="18"/>
          <w:sz w:val="16"/>
        </w:rPr>
        <w:t xml:space="preserve"> </w:t>
      </w:r>
      <w:r>
        <w:rPr>
          <w:sz w:val="16"/>
        </w:rPr>
        <w:t>Sale</w:t>
      </w:r>
      <w:r>
        <w:rPr>
          <w:spacing w:val="18"/>
          <w:sz w:val="16"/>
        </w:rPr>
        <w:t xml:space="preserve"> </w:t>
      </w:r>
      <w:r>
        <w:rPr>
          <w:sz w:val="16"/>
        </w:rPr>
        <w:t>Transaction</w:t>
      </w:r>
      <w:r>
        <w:rPr>
          <w:spacing w:val="18"/>
          <w:sz w:val="16"/>
        </w:rPr>
        <w:t xml:space="preserve"> </w:t>
      </w:r>
      <w:r>
        <w:rPr>
          <w:sz w:val="16"/>
        </w:rPr>
        <w:t>agreed</w:t>
      </w:r>
      <w:r>
        <w:rPr>
          <w:spacing w:val="18"/>
          <w:sz w:val="16"/>
        </w:rPr>
        <w:t xml:space="preserve"> </w:t>
      </w:r>
      <w:r>
        <w:rPr>
          <w:sz w:val="16"/>
        </w:rPr>
        <w:t>to</w:t>
      </w:r>
      <w:r>
        <w:rPr>
          <w:spacing w:val="18"/>
          <w:sz w:val="16"/>
        </w:rPr>
        <w:t xml:space="preserve"> </w:t>
      </w:r>
      <w:r>
        <w:rPr>
          <w:sz w:val="16"/>
        </w:rPr>
        <w:t>between</w:t>
      </w:r>
      <w:r>
        <w:rPr>
          <w:spacing w:val="18"/>
          <w:sz w:val="16"/>
        </w:rPr>
        <w:t xml:space="preserve"> </w:t>
      </w:r>
      <w:r>
        <w:rPr>
          <w:sz w:val="16"/>
        </w:rPr>
        <w:t>Sekisui</w:t>
      </w:r>
      <w:r>
        <w:rPr>
          <w:spacing w:val="18"/>
          <w:sz w:val="16"/>
        </w:rPr>
        <w:t xml:space="preserve"> </w:t>
      </w:r>
      <w:r>
        <w:rPr>
          <w:sz w:val="16"/>
        </w:rPr>
        <w:t>and</w:t>
      </w:r>
      <w:r>
        <w:rPr>
          <w:spacing w:val="18"/>
          <w:sz w:val="16"/>
        </w:rPr>
        <w:t xml:space="preserve"> </w:t>
      </w:r>
      <w:r>
        <w:rPr>
          <w:sz w:val="16"/>
        </w:rPr>
        <w:t>Qualigen. If</w:t>
      </w:r>
      <w:r>
        <w:rPr>
          <w:spacing w:val="19"/>
          <w:sz w:val="16"/>
        </w:rPr>
        <w:t xml:space="preserve"> </w:t>
      </w:r>
      <w:r>
        <w:rPr>
          <w:sz w:val="16"/>
        </w:rPr>
        <w:t>the</w:t>
      </w:r>
      <w:r>
        <w:rPr>
          <w:spacing w:val="19"/>
          <w:sz w:val="16"/>
        </w:rPr>
        <w:t xml:space="preserve"> </w:t>
      </w:r>
      <w:r>
        <w:rPr>
          <w:sz w:val="16"/>
        </w:rPr>
        <w:t>parties</w:t>
      </w:r>
      <w:r>
        <w:rPr>
          <w:spacing w:val="19"/>
          <w:sz w:val="16"/>
        </w:rPr>
        <w:t xml:space="preserve"> </w:t>
      </w:r>
      <w:r>
        <w:rPr>
          <w:sz w:val="16"/>
        </w:rPr>
        <w:t>do</w:t>
      </w:r>
      <w:r>
        <w:rPr>
          <w:spacing w:val="19"/>
          <w:sz w:val="16"/>
        </w:rPr>
        <w:t xml:space="preserve"> </w:t>
      </w:r>
      <w:r>
        <w:rPr>
          <w:sz w:val="16"/>
        </w:rPr>
        <w:t>not</w:t>
      </w:r>
      <w:r>
        <w:rPr>
          <w:spacing w:val="19"/>
          <w:sz w:val="16"/>
        </w:rPr>
        <w:t xml:space="preserve"> </w:t>
      </w:r>
      <w:r>
        <w:rPr>
          <w:sz w:val="16"/>
        </w:rPr>
        <w:t>mutually</w:t>
      </w:r>
      <w:r>
        <w:rPr>
          <w:spacing w:val="19"/>
          <w:sz w:val="16"/>
        </w:rPr>
        <w:t xml:space="preserve"> </w:t>
      </w:r>
      <w:r>
        <w:rPr>
          <w:sz w:val="16"/>
        </w:rPr>
        <w:t>agree</w:t>
      </w:r>
      <w:r>
        <w:rPr>
          <w:spacing w:val="19"/>
          <w:sz w:val="16"/>
        </w:rPr>
        <w:t xml:space="preserve"> </w:t>
      </w:r>
      <w:r>
        <w:rPr>
          <w:sz w:val="16"/>
        </w:rPr>
        <w:t>to</w:t>
      </w:r>
      <w:r>
        <w:rPr>
          <w:spacing w:val="19"/>
          <w:sz w:val="16"/>
        </w:rPr>
        <w:t xml:space="preserve"> </w:t>
      </w:r>
      <w:r>
        <w:rPr>
          <w:sz w:val="16"/>
        </w:rPr>
        <w:t>the</w:t>
      </w:r>
      <w:r>
        <w:rPr>
          <w:spacing w:val="40"/>
          <w:sz w:val="16"/>
        </w:rPr>
        <w:t xml:space="preserve"> </w:t>
      </w:r>
      <w:r>
        <w:rPr>
          <w:sz w:val="16"/>
        </w:rPr>
        <w:t>terms</w:t>
      </w:r>
      <w:r>
        <w:rPr>
          <w:spacing w:val="22"/>
          <w:sz w:val="16"/>
        </w:rPr>
        <w:t xml:space="preserve"> </w:t>
      </w:r>
      <w:r>
        <w:rPr>
          <w:sz w:val="16"/>
        </w:rPr>
        <w:t>of</w:t>
      </w:r>
      <w:r>
        <w:rPr>
          <w:spacing w:val="22"/>
          <w:sz w:val="16"/>
        </w:rPr>
        <w:t xml:space="preserve"> </w:t>
      </w:r>
      <w:r>
        <w:rPr>
          <w:sz w:val="16"/>
        </w:rPr>
        <w:t>such</w:t>
      </w:r>
      <w:r>
        <w:rPr>
          <w:spacing w:val="22"/>
          <w:sz w:val="16"/>
        </w:rPr>
        <w:t xml:space="preserve"> </w:t>
      </w:r>
      <w:r>
        <w:rPr>
          <w:sz w:val="16"/>
        </w:rPr>
        <w:t>potential</w:t>
      </w:r>
      <w:r>
        <w:rPr>
          <w:spacing w:val="22"/>
          <w:sz w:val="16"/>
        </w:rPr>
        <w:t xml:space="preserve"> </w:t>
      </w:r>
      <w:r>
        <w:rPr>
          <w:sz w:val="16"/>
        </w:rPr>
        <w:t>acquisition</w:t>
      </w:r>
      <w:r>
        <w:rPr>
          <w:spacing w:val="22"/>
          <w:sz w:val="16"/>
        </w:rPr>
        <w:t xml:space="preserve"> </w:t>
      </w:r>
      <w:r>
        <w:rPr>
          <w:sz w:val="16"/>
        </w:rPr>
        <w:t>within</w:t>
      </w:r>
      <w:r>
        <w:rPr>
          <w:spacing w:val="22"/>
          <w:sz w:val="16"/>
        </w:rPr>
        <w:t xml:space="preserve"> </w:t>
      </w:r>
      <w:r>
        <w:rPr>
          <w:sz w:val="16"/>
        </w:rPr>
        <w:t>the</w:t>
      </w:r>
      <w:r>
        <w:rPr>
          <w:spacing w:val="22"/>
          <w:sz w:val="16"/>
        </w:rPr>
        <w:t xml:space="preserve"> </w:t>
      </w:r>
      <w:r>
        <w:rPr>
          <w:sz w:val="16"/>
        </w:rPr>
        <w:t>Negotiation</w:t>
      </w:r>
      <w:r>
        <w:rPr>
          <w:spacing w:val="22"/>
          <w:sz w:val="16"/>
        </w:rPr>
        <w:t xml:space="preserve"> </w:t>
      </w:r>
      <w:r>
        <w:rPr>
          <w:sz w:val="16"/>
        </w:rPr>
        <w:t>Period</w:t>
      </w:r>
      <w:r>
        <w:rPr>
          <w:spacing w:val="22"/>
          <w:sz w:val="16"/>
        </w:rPr>
        <w:t xml:space="preserve"> </w:t>
      </w:r>
      <w:r>
        <w:rPr>
          <w:sz w:val="16"/>
        </w:rPr>
        <w:t>then</w:t>
      </w:r>
      <w:r>
        <w:rPr>
          <w:spacing w:val="22"/>
          <w:sz w:val="16"/>
        </w:rPr>
        <w:t xml:space="preserve"> </w:t>
      </w:r>
      <w:r>
        <w:rPr>
          <w:sz w:val="16"/>
        </w:rPr>
        <w:t>the</w:t>
      </w:r>
      <w:r>
        <w:rPr>
          <w:spacing w:val="22"/>
          <w:sz w:val="16"/>
        </w:rPr>
        <w:t xml:space="preserve"> </w:t>
      </w:r>
      <w:r>
        <w:rPr>
          <w:sz w:val="16"/>
        </w:rPr>
        <w:t>Exclusivity</w:t>
      </w:r>
      <w:r>
        <w:rPr>
          <w:spacing w:val="15"/>
          <w:sz w:val="16"/>
        </w:rPr>
        <w:t xml:space="preserve"> </w:t>
      </w:r>
      <w:r>
        <w:rPr>
          <w:sz w:val="16"/>
        </w:rPr>
        <w:t>Period</w:t>
      </w:r>
      <w:r>
        <w:rPr>
          <w:spacing w:val="24"/>
          <w:sz w:val="16"/>
        </w:rPr>
        <w:t xml:space="preserve"> </w:t>
      </w:r>
      <w:r>
        <w:rPr>
          <w:sz w:val="16"/>
        </w:rPr>
        <w:t>shall</w:t>
      </w:r>
      <w:r>
        <w:rPr>
          <w:spacing w:val="24"/>
          <w:sz w:val="16"/>
        </w:rPr>
        <w:t xml:space="preserve"> </w:t>
      </w:r>
      <w:r>
        <w:rPr>
          <w:sz w:val="16"/>
        </w:rPr>
        <w:t>end</w:t>
      </w:r>
      <w:r>
        <w:rPr>
          <w:spacing w:val="24"/>
          <w:sz w:val="16"/>
        </w:rPr>
        <w:t xml:space="preserve"> </w:t>
      </w:r>
      <w:r>
        <w:rPr>
          <w:sz w:val="16"/>
        </w:rPr>
        <w:t>and,</w:t>
      </w:r>
      <w:r>
        <w:rPr>
          <w:spacing w:val="24"/>
          <w:sz w:val="16"/>
        </w:rPr>
        <w:t xml:space="preserve"> </w:t>
      </w:r>
      <w:r>
        <w:rPr>
          <w:sz w:val="16"/>
        </w:rPr>
        <w:t>subject</w:t>
      </w:r>
      <w:r>
        <w:rPr>
          <w:spacing w:val="24"/>
          <w:sz w:val="16"/>
        </w:rPr>
        <w:t xml:space="preserve"> </w:t>
      </w:r>
      <w:r>
        <w:rPr>
          <w:sz w:val="16"/>
        </w:rPr>
        <w:t>to</w:t>
      </w:r>
      <w:r>
        <w:rPr>
          <w:spacing w:val="24"/>
          <w:sz w:val="16"/>
        </w:rPr>
        <w:t xml:space="preserve"> </w:t>
      </w:r>
      <w:r>
        <w:rPr>
          <w:sz w:val="16"/>
        </w:rPr>
        <w:t>Sekisui’s</w:t>
      </w:r>
      <w:r>
        <w:rPr>
          <w:spacing w:val="24"/>
          <w:sz w:val="16"/>
        </w:rPr>
        <w:t xml:space="preserve"> </w:t>
      </w:r>
      <w:r>
        <w:rPr>
          <w:sz w:val="16"/>
        </w:rPr>
        <w:t>Right</w:t>
      </w:r>
      <w:r>
        <w:rPr>
          <w:spacing w:val="40"/>
          <w:sz w:val="16"/>
        </w:rPr>
        <w:t xml:space="preserve"> </w:t>
      </w:r>
      <w:r>
        <w:rPr>
          <w:sz w:val="16"/>
        </w:rPr>
        <w:t>of</w:t>
      </w:r>
      <w:r>
        <w:rPr>
          <w:spacing w:val="18"/>
          <w:sz w:val="16"/>
        </w:rPr>
        <w:t xml:space="preserve"> </w:t>
      </w:r>
      <w:r>
        <w:rPr>
          <w:sz w:val="16"/>
        </w:rPr>
        <w:t>First</w:t>
      </w:r>
      <w:r>
        <w:rPr>
          <w:spacing w:val="18"/>
          <w:sz w:val="16"/>
        </w:rPr>
        <w:t xml:space="preserve"> </w:t>
      </w:r>
      <w:r>
        <w:rPr>
          <w:sz w:val="16"/>
        </w:rPr>
        <w:t>Refusal,</w:t>
      </w:r>
      <w:r>
        <w:rPr>
          <w:spacing w:val="18"/>
          <w:sz w:val="16"/>
        </w:rPr>
        <w:t xml:space="preserve"> </w:t>
      </w:r>
      <w:r>
        <w:rPr>
          <w:sz w:val="16"/>
        </w:rPr>
        <w:t>Qualigen</w:t>
      </w:r>
      <w:r>
        <w:rPr>
          <w:spacing w:val="18"/>
          <w:sz w:val="16"/>
        </w:rPr>
        <w:t xml:space="preserve"> </w:t>
      </w:r>
      <w:r>
        <w:rPr>
          <w:sz w:val="16"/>
        </w:rPr>
        <w:t>shall</w:t>
      </w:r>
      <w:r>
        <w:rPr>
          <w:spacing w:val="18"/>
          <w:sz w:val="16"/>
        </w:rPr>
        <w:t xml:space="preserve"> </w:t>
      </w:r>
      <w:r>
        <w:rPr>
          <w:sz w:val="16"/>
        </w:rPr>
        <w:t>be</w:t>
      </w:r>
      <w:r>
        <w:rPr>
          <w:spacing w:val="18"/>
          <w:sz w:val="16"/>
        </w:rPr>
        <w:t xml:space="preserve"> </w:t>
      </w:r>
      <w:r>
        <w:rPr>
          <w:sz w:val="16"/>
        </w:rPr>
        <w:t>free</w:t>
      </w:r>
      <w:r>
        <w:rPr>
          <w:spacing w:val="18"/>
          <w:sz w:val="16"/>
        </w:rPr>
        <w:t xml:space="preserve"> </w:t>
      </w:r>
      <w:r>
        <w:rPr>
          <w:sz w:val="16"/>
        </w:rPr>
        <w:t>to</w:t>
      </w:r>
      <w:r>
        <w:rPr>
          <w:spacing w:val="18"/>
          <w:sz w:val="16"/>
        </w:rPr>
        <w:t xml:space="preserve"> </w:t>
      </w:r>
      <w:r>
        <w:rPr>
          <w:sz w:val="16"/>
        </w:rPr>
        <w:t>negotiate</w:t>
      </w:r>
      <w:r>
        <w:rPr>
          <w:spacing w:val="18"/>
          <w:sz w:val="16"/>
        </w:rPr>
        <w:t xml:space="preserve"> </w:t>
      </w:r>
      <w:r>
        <w:rPr>
          <w:sz w:val="16"/>
        </w:rPr>
        <w:t>the</w:t>
      </w:r>
      <w:r>
        <w:rPr>
          <w:spacing w:val="18"/>
          <w:sz w:val="16"/>
        </w:rPr>
        <w:t xml:space="preserve"> </w:t>
      </w:r>
      <w:r>
        <w:rPr>
          <w:sz w:val="16"/>
        </w:rPr>
        <w:t>terms</w:t>
      </w:r>
      <w:r>
        <w:rPr>
          <w:spacing w:val="18"/>
          <w:sz w:val="16"/>
        </w:rPr>
        <w:t xml:space="preserve"> </w:t>
      </w:r>
      <w:r>
        <w:rPr>
          <w:sz w:val="16"/>
        </w:rPr>
        <w:t>of a Sale Transaction with any Third Party.</w:t>
      </w:r>
    </w:p>
    <w:p>
      <w:pPr>
        <w:pStyle w:val="ListParagraph"/>
        <w:numPr>
          <w:ilvl w:val="1"/>
          <w:numId w:val="15"/>
        </w:numPr>
        <w:tabs>
          <w:tab w:val="clear" w:pos="720"/>
          <w:tab w:val="left" w:pos="915" w:leader="none"/>
          <w:tab w:val="left" w:pos="918" w:leader="none"/>
        </w:tabs>
        <w:spacing w:lineRule="auto" w:line="264" w:before="0" w:after="0"/>
        <w:ind w:hanging="606" w:left="918" w:right="142"/>
        <w:jc w:val="both"/>
        <w:rPr>
          <w:sz w:val="16"/>
        </w:rPr>
      </w:pPr>
      <w:r>
        <w:rPr>
          <w:sz w:val="16"/>
          <w:u w:val="single"/>
        </w:rPr>
        <w:t>Right</w:t>
      </w:r>
      <w:r>
        <w:rPr>
          <w:spacing w:val="32"/>
          <w:sz w:val="16"/>
          <w:u w:val="single"/>
        </w:rPr>
        <w:t xml:space="preserve"> </w:t>
      </w:r>
      <w:r>
        <w:rPr>
          <w:sz w:val="16"/>
          <w:u w:val="single"/>
        </w:rPr>
        <w:t>of First Refusal</w:t>
      </w:r>
      <w:r>
        <w:rPr>
          <w:sz w:val="16"/>
        </w:rPr>
        <w:t>.</w:t>
      </w:r>
      <w:r>
        <w:rPr>
          <w:spacing w:val="26"/>
          <w:sz w:val="16"/>
        </w:rPr>
        <w:t xml:space="preserve"> </w:t>
      </w:r>
      <w:r>
        <w:rPr>
          <w:sz w:val="16"/>
        </w:rPr>
        <w:t>During</w:t>
      </w:r>
      <w:r>
        <w:rPr>
          <w:spacing w:val="26"/>
          <w:sz w:val="16"/>
        </w:rPr>
        <w:t xml:space="preserve"> </w:t>
      </w:r>
      <w:r>
        <w:rPr>
          <w:sz w:val="16"/>
        </w:rPr>
        <w:t>the</w:t>
      </w:r>
      <w:r>
        <w:rPr>
          <w:spacing w:val="26"/>
          <w:sz w:val="16"/>
        </w:rPr>
        <w:t xml:space="preserve"> </w:t>
      </w:r>
      <w:r>
        <w:rPr>
          <w:sz w:val="16"/>
        </w:rPr>
        <w:t>Term,</w:t>
      </w:r>
      <w:r>
        <w:rPr>
          <w:spacing w:val="26"/>
          <w:sz w:val="16"/>
        </w:rPr>
        <w:t xml:space="preserve"> </w:t>
      </w:r>
      <w:r>
        <w:rPr>
          <w:sz w:val="16"/>
        </w:rPr>
        <w:t>Sekisui</w:t>
      </w:r>
      <w:r>
        <w:rPr>
          <w:spacing w:val="26"/>
          <w:sz w:val="16"/>
        </w:rPr>
        <w:t xml:space="preserve"> </w:t>
      </w:r>
      <w:r>
        <w:rPr>
          <w:sz w:val="16"/>
        </w:rPr>
        <w:t>shall</w:t>
      </w:r>
      <w:r>
        <w:rPr>
          <w:spacing w:val="26"/>
          <w:sz w:val="16"/>
        </w:rPr>
        <w:t xml:space="preserve"> </w:t>
      </w:r>
      <w:r>
        <w:rPr>
          <w:sz w:val="16"/>
        </w:rPr>
        <w:t>have</w:t>
      </w:r>
      <w:r>
        <w:rPr>
          <w:spacing w:val="26"/>
          <w:sz w:val="16"/>
        </w:rPr>
        <w:t xml:space="preserve"> </w:t>
      </w:r>
      <w:r>
        <w:rPr>
          <w:sz w:val="16"/>
        </w:rPr>
        <w:t>a</w:t>
      </w:r>
      <w:r>
        <w:rPr>
          <w:spacing w:val="26"/>
          <w:sz w:val="16"/>
        </w:rPr>
        <w:t xml:space="preserve"> </w:t>
      </w:r>
      <w:r>
        <w:rPr>
          <w:sz w:val="16"/>
        </w:rPr>
        <w:t>right</w:t>
      </w:r>
      <w:r>
        <w:rPr>
          <w:spacing w:val="26"/>
          <w:sz w:val="16"/>
        </w:rPr>
        <w:t xml:space="preserve"> </w:t>
      </w:r>
      <w:r>
        <w:rPr>
          <w:sz w:val="16"/>
        </w:rPr>
        <w:t>of</w:t>
      </w:r>
      <w:r>
        <w:rPr>
          <w:spacing w:val="26"/>
          <w:sz w:val="16"/>
        </w:rPr>
        <w:t xml:space="preserve"> </w:t>
      </w:r>
      <w:r>
        <w:rPr>
          <w:sz w:val="16"/>
        </w:rPr>
        <w:t>first</w:t>
      </w:r>
      <w:r>
        <w:rPr>
          <w:spacing w:val="26"/>
          <w:sz w:val="16"/>
        </w:rPr>
        <w:t xml:space="preserve"> </w:t>
      </w:r>
      <w:r>
        <w:rPr>
          <w:sz w:val="16"/>
        </w:rPr>
        <w:t>refusal</w:t>
      </w:r>
      <w:r>
        <w:rPr>
          <w:spacing w:val="26"/>
          <w:sz w:val="16"/>
        </w:rPr>
        <w:t xml:space="preserve"> </w:t>
      </w:r>
      <w:r>
        <w:rPr>
          <w:sz w:val="16"/>
        </w:rPr>
        <w:t>to</w:t>
      </w:r>
      <w:r>
        <w:rPr>
          <w:spacing w:val="26"/>
          <w:sz w:val="16"/>
        </w:rPr>
        <w:t xml:space="preserve"> </w:t>
      </w:r>
      <w:r>
        <w:rPr>
          <w:sz w:val="16"/>
        </w:rPr>
        <w:t>match</w:t>
      </w:r>
      <w:r>
        <w:rPr>
          <w:spacing w:val="26"/>
          <w:sz w:val="16"/>
        </w:rPr>
        <w:t xml:space="preserve"> </w:t>
      </w:r>
      <w:r>
        <w:rPr>
          <w:sz w:val="16"/>
        </w:rPr>
        <w:t>the</w:t>
      </w:r>
      <w:r>
        <w:rPr>
          <w:spacing w:val="26"/>
          <w:sz w:val="16"/>
        </w:rPr>
        <w:t xml:space="preserve"> </w:t>
      </w:r>
      <w:r>
        <w:rPr>
          <w:sz w:val="16"/>
        </w:rPr>
        <w:t>terms</w:t>
      </w:r>
      <w:r>
        <w:rPr>
          <w:spacing w:val="26"/>
          <w:sz w:val="16"/>
        </w:rPr>
        <w:t xml:space="preserve"> </w:t>
      </w:r>
      <w:r>
        <w:rPr>
          <w:sz w:val="16"/>
        </w:rPr>
        <w:t>of</w:t>
      </w:r>
      <w:r>
        <w:rPr>
          <w:spacing w:val="26"/>
          <w:sz w:val="16"/>
        </w:rPr>
        <w:t xml:space="preserve"> </w:t>
      </w:r>
      <w:r>
        <w:rPr>
          <w:sz w:val="16"/>
        </w:rPr>
        <w:t>any</w:t>
      </w:r>
      <w:r>
        <w:rPr>
          <w:spacing w:val="26"/>
          <w:sz w:val="16"/>
        </w:rPr>
        <w:t xml:space="preserve"> </w:t>
      </w:r>
      <w:r>
        <w:rPr>
          <w:sz w:val="16"/>
        </w:rPr>
        <w:t>arms</w:t>
      </w:r>
      <w:r>
        <w:rPr>
          <w:spacing w:val="26"/>
          <w:sz w:val="16"/>
        </w:rPr>
        <w:t xml:space="preserve"> </w:t>
      </w:r>
      <w:r>
        <w:rPr>
          <w:sz w:val="16"/>
        </w:rPr>
        <w:t>length,</w:t>
      </w:r>
      <w:r>
        <w:rPr>
          <w:spacing w:val="38"/>
          <w:sz w:val="16"/>
        </w:rPr>
        <w:t xml:space="preserve"> </w:t>
      </w:r>
      <w:r>
        <w:rPr>
          <w:sz w:val="16"/>
        </w:rPr>
        <w:t>bona</w:t>
      </w:r>
      <w:r>
        <w:rPr>
          <w:spacing w:val="30"/>
          <w:sz w:val="16"/>
        </w:rPr>
        <w:t xml:space="preserve"> </w:t>
      </w:r>
      <w:r>
        <w:rPr>
          <w:sz w:val="16"/>
        </w:rPr>
        <w:t>fide</w:t>
      </w:r>
      <w:r>
        <w:rPr>
          <w:spacing w:val="40"/>
          <w:sz w:val="16"/>
        </w:rPr>
        <w:t xml:space="preserve"> </w:t>
      </w:r>
      <w:r>
        <w:rPr>
          <w:sz w:val="16"/>
        </w:rPr>
        <w:t>proposed</w:t>
      </w:r>
      <w:r>
        <w:rPr>
          <w:spacing w:val="18"/>
          <w:sz w:val="16"/>
        </w:rPr>
        <w:t xml:space="preserve"> </w:t>
      </w:r>
      <w:r>
        <w:rPr>
          <w:sz w:val="16"/>
        </w:rPr>
        <w:t>Sale</w:t>
      </w:r>
      <w:r>
        <w:rPr>
          <w:spacing w:val="18"/>
          <w:sz w:val="16"/>
        </w:rPr>
        <w:t xml:space="preserve"> </w:t>
      </w:r>
      <w:r>
        <w:rPr>
          <w:sz w:val="16"/>
        </w:rPr>
        <w:t>Transaction</w:t>
      </w:r>
      <w:r>
        <w:rPr>
          <w:spacing w:val="18"/>
          <w:sz w:val="16"/>
        </w:rPr>
        <w:t xml:space="preserve"> </w:t>
      </w:r>
      <w:r>
        <w:rPr>
          <w:sz w:val="16"/>
        </w:rPr>
        <w:t>with</w:t>
      </w:r>
      <w:r>
        <w:rPr>
          <w:spacing w:val="18"/>
          <w:sz w:val="16"/>
        </w:rPr>
        <w:t xml:space="preserve"> </w:t>
      </w:r>
      <w:r>
        <w:rPr>
          <w:sz w:val="16"/>
        </w:rPr>
        <w:t>a</w:t>
      </w:r>
      <w:r>
        <w:rPr>
          <w:spacing w:val="18"/>
          <w:sz w:val="16"/>
        </w:rPr>
        <w:t xml:space="preserve"> </w:t>
      </w:r>
      <w:r>
        <w:rPr>
          <w:sz w:val="16"/>
        </w:rPr>
        <w:t>Third</w:t>
      </w:r>
      <w:r>
        <w:rPr>
          <w:spacing w:val="18"/>
          <w:sz w:val="16"/>
        </w:rPr>
        <w:t xml:space="preserve"> </w:t>
      </w:r>
      <w:r>
        <w:rPr>
          <w:sz w:val="16"/>
        </w:rPr>
        <w:t>Party</w:t>
      </w:r>
      <w:r>
        <w:rPr>
          <w:spacing w:val="18"/>
          <w:sz w:val="16"/>
        </w:rPr>
        <w:t xml:space="preserve"> </w:t>
      </w:r>
      <w:r>
        <w:rPr>
          <w:sz w:val="16"/>
        </w:rPr>
        <w:t>(“</w:t>
      </w:r>
      <w:r>
        <w:rPr>
          <w:sz w:val="16"/>
          <w:u w:val="single"/>
        </w:rPr>
        <w:t>Sekisui’s Right of First Refusal</w:t>
      </w:r>
      <w:r>
        <w:rPr>
          <w:sz w:val="16"/>
        </w:rPr>
        <w:t>”). Qualigen shall</w:t>
      </w:r>
      <w:r>
        <w:rPr>
          <w:spacing w:val="18"/>
          <w:sz w:val="16"/>
        </w:rPr>
        <w:t xml:space="preserve"> </w:t>
      </w:r>
      <w:r>
        <w:rPr>
          <w:sz w:val="16"/>
        </w:rPr>
        <w:t>provide</w:t>
      </w:r>
      <w:r>
        <w:rPr>
          <w:spacing w:val="18"/>
          <w:sz w:val="16"/>
        </w:rPr>
        <w:t xml:space="preserve"> </w:t>
      </w:r>
      <w:r>
        <w:rPr>
          <w:sz w:val="16"/>
        </w:rPr>
        <w:t>Sekisui</w:t>
      </w:r>
      <w:r>
        <w:rPr>
          <w:spacing w:val="18"/>
          <w:sz w:val="16"/>
        </w:rPr>
        <w:t xml:space="preserve"> </w:t>
      </w:r>
      <w:r>
        <w:rPr>
          <w:sz w:val="16"/>
        </w:rPr>
        <w:t>with</w:t>
      </w:r>
      <w:r>
        <w:rPr>
          <w:spacing w:val="19"/>
          <w:sz w:val="16"/>
        </w:rPr>
        <w:t xml:space="preserve"> </w:t>
      </w:r>
      <w:r>
        <w:rPr>
          <w:sz w:val="16"/>
        </w:rPr>
        <w:t>at</w:t>
      </w:r>
      <w:r>
        <w:rPr>
          <w:spacing w:val="18"/>
          <w:sz w:val="16"/>
        </w:rPr>
        <w:t xml:space="preserve"> </w:t>
      </w:r>
      <w:r>
        <w:rPr>
          <w:sz w:val="16"/>
        </w:rPr>
        <w:t>least</w:t>
      </w:r>
      <w:r>
        <w:rPr>
          <w:spacing w:val="18"/>
          <w:sz w:val="16"/>
        </w:rPr>
        <w:t xml:space="preserve"> </w:t>
      </w:r>
      <w:r>
        <w:rPr>
          <w:sz w:val="16"/>
        </w:rPr>
        <w:t>30</w:t>
      </w:r>
      <w:r>
        <w:rPr>
          <w:spacing w:val="19"/>
          <w:sz w:val="16"/>
        </w:rPr>
        <w:t xml:space="preserve"> </w:t>
      </w:r>
      <w:r>
        <w:rPr>
          <w:sz w:val="16"/>
        </w:rPr>
        <w:t>days</w:t>
      </w:r>
      <w:r>
        <w:rPr>
          <w:spacing w:val="40"/>
          <w:sz w:val="16"/>
        </w:rPr>
        <w:t xml:space="preserve"> </w:t>
      </w:r>
      <w:r>
        <w:rPr>
          <w:sz w:val="16"/>
        </w:rPr>
        <w:t>prior</w:t>
      </w:r>
      <w:r>
        <w:rPr>
          <w:spacing w:val="17"/>
          <w:sz w:val="16"/>
        </w:rPr>
        <w:t xml:space="preserve"> </w:t>
      </w:r>
      <w:r>
        <w:rPr>
          <w:sz w:val="16"/>
        </w:rPr>
        <w:t>written</w:t>
      </w:r>
      <w:r>
        <w:rPr>
          <w:spacing w:val="17"/>
          <w:sz w:val="16"/>
        </w:rPr>
        <w:t xml:space="preserve"> </w:t>
      </w:r>
      <w:r>
        <w:rPr>
          <w:sz w:val="16"/>
        </w:rPr>
        <w:t>notice</w:t>
      </w:r>
      <w:r>
        <w:rPr>
          <w:spacing w:val="17"/>
          <w:sz w:val="16"/>
        </w:rPr>
        <w:t xml:space="preserve"> </w:t>
      </w:r>
      <w:r>
        <w:rPr>
          <w:sz w:val="16"/>
        </w:rPr>
        <w:t>and</w:t>
      </w:r>
      <w:r>
        <w:rPr>
          <w:spacing w:val="17"/>
          <w:sz w:val="16"/>
        </w:rPr>
        <w:t xml:space="preserve"> </w:t>
      </w:r>
      <w:r>
        <w:rPr>
          <w:sz w:val="16"/>
        </w:rPr>
        <w:t>access</w:t>
      </w:r>
      <w:r>
        <w:rPr>
          <w:spacing w:val="17"/>
          <w:sz w:val="16"/>
        </w:rPr>
        <w:t xml:space="preserve"> </w:t>
      </w:r>
      <w:r>
        <w:rPr>
          <w:sz w:val="16"/>
        </w:rPr>
        <w:t>to</w:t>
      </w:r>
      <w:r>
        <w:rPr>
          <w:spacing w:val="17"/>
          <w:sz w:val="16"/>
        </w:rPr>
        <w:t xml:space="preserve"> </w:t>
      </w:r>
      <w:r>
        <w:rPr>
          <w:sz w:val="16"/>
        </w:rPr>
        <w:t>all</w:t>
      </w:r>
      <w:r>
        <w:rPr>
          <w:spacing w:val="17"/>
          <w:sz w:val="16"/>
        </w:rPr>
        <w:t xml:space="preserve"> </w:t>
      </w:r>
      <w:r>
        <w:rPr>
          <w:sz w:val="16"/>
        </w:rPr>
        <w:t>due</w:t>
      </w:r>
      <w:r>
        <w:rPr>
          <w:spacing w:val="17"/>
          <w:sz w:val="16"/>
        </w:rPr>
        <w:t xml:space="preserve"> </w:t>
      </w:r>
      <w:r>
        <w:rPr>
          <w:sz w:val="16"/>
        </w:rPr>
        <w:t>diligence</w:t>
      </w:r>
      <w:r>
        <w:rPr>
          <w:spacing w:val="17"/>
          <w:sz w:val="16"/>
        </w:rPr>
        <w:t xml:space="preserve"> </w:t>
      </w:r>
      <w:r>
        <w:rPr>
          <w:sz w:val="16"/>
        </w:rPr>
        <w:t>materials</w:t>
      </w:r>
      <w:r>
        <w:rPr>
          <w:spacing w:val="17"/>
          <w:sz w:val="16"/>
        </w:rPr>
        <w:t xml:space="preserve"> </w:t>
      </w:r>
      <w:r>
        <w:rPr>
          <w:sz w:val="16"/>
        </w:rPr>
        <w:t>provided</w:t>
      </w:r>
      <w:r>
        <w:rPr>
          <w:spacing w:val="17"/>
          <w:sz w:val="16"/>
        </w:rPr>
        <w:t xml:space="preserve"> </w:t>
      </w:r>
      <w:r>
        <w:rPr>
          <w:sz w:val="16"/>
        </w:rPr>
        <w:t>to</w:t>
      </w:r>
      <w:r>
        <w:rPr>
          <w:spacing w:val="17"/>
          <w:sz w:val="16"/>
        </w:rPr>
        <w:t xml:space="preserve"> </w:t>
      </w:r>
      <w:r>
        <w:rPr>
          <w:sz w:val="16"/>
        </w:rPr>
        <w:t>any</w:t>
      </w:r>
      <w:r>
        <w:rPr>
          <w:spacing w:val="13"/>
          <w:sz w:val="16"/>
        </w:rPr>
        <w:t xml:space="preserve"> </w:t>
      </w:r>
      <w:r>
        <w:rPr>
          <w:sz w:val="16"/>
        </w:rPr>
        <w:t>potential</w:t>
      </w:r>
      <w:r>
        <w:rPr>
          <w:spacing w:val="17"/>
          <w:sz w:val="16"/>
        </w:rPr>
        <w:t xml:space="preserve"> </w:t>
      </w:r>
      <w:r>
        <w:rPr>
          <w:sz w:val="16"/>
        </w:rPr>
        <w:t>acquirer,</w:t>
      </w:r>
      <w:r>
        <w:rPr>
          <w:spacing w:val="17"/>
          <w:sz w:val="16"/>
        </w:rPr>
        <w:t xml:space="preserve"> </w:t>
      </w:r>
      <w:r>
        <w:rPr>
          <w:sz w:val="16"/>
        </w:rPr>
        <w:t>such</w:t>
      </w:r>
      <w:r>
        <w:rPr>
          <w:spacing w:val="17"/>
          <w:sz w:val="16"/>
        </w:rPr>
        <w:t xml:space="preserve"> </w:t>
      </w:r>
      <w:r>
        <w:rPr>
          <w:sz w:val="16"/>
        </w:rPr>
        <w:t>30</w:t>
      </w:r>
      <w:r>
        <w:rPr>
          <w:spacing w:val="17"/>
          <w:sz w:val="16"/>
        </w:rPr>
        <w:t xml:space="preserve"> </w:t>
      </w:r>
      <w:r>
        <w:rPr>
          <w:sz w:val="16"/>
        </w:rPr>
        <w:t>day</w:t>
      </w:r>
      <w:r>
        <w:rPr>
          <w:spacing w:val="17"/>
          <w:sz w:val="16"/>
        </w:rPr>
        <w:t xml:space="preserve"> </w:t>
      </w:r>
      <w:r>
        <w:rPr>
          <w:sz w:val="16"/>
        </w:rPr>
        <w:t>period</w:t>
      </w:r>
      <w:r>
        <w:rPr>
          <w:spacing w:val="17"/>
          <w:sz w:val="16"/>
        </w:rPr>
        <w:t xml:space="preserve"> </w:t>
      </w:r>
      <w:r>
        <w:rPr>
          <w:sz w:val="16"/>
        </w:rPr>
        <w:t>to</w:t>
      </w:r>
      <w:r>
        <w:rPr>
          <w:spacing w:val="17"/>
          <w:sz w:val="16"/>
        </w:rPr>
        <w:t xml:space="preserve"> </w:t>
      </w:r>
      <w:r>
        <w:rPr>
          <w:sz w:val="16"/>
        </w:rPr>
        <w:t>commence</w:t>
      </w:r>
      <w:r>
        <w:rPr>
          <w:spacing w:val="17"/>
          <w:sz w:val="16"/>
        </w:rPr>
        <w:t xml:space="preserve"> </w:t>
      </w:r>
      <w:r>
        <w:rPr>
          <w:sz w:val="16"/>
        </w:rPr>
        <w:t>upon</w:t>
      </w:r>
      <w:r>
        <w:rPr>
          <w:spacing w:val="40"/>
          <w:sz w:val="16"/>
        </w:rPr>
        <w:t xml:space="preserve"> </w:t>
      </w:r>
      <w:r>
        <w:rPr>
          <w:sz w:val="16"/>
        </w:rPr>
        <w:t>the</w:t>
      </w:r>
      <w:r>
        <w:rPr>
          <w:spacing w:val="32"/>
          <w:sz w:val="16"/>
        </w:rPr>
        <w:t xml:space="preserve"> </w:t>
      </w:r>
      <w:r>
        <w:rPr>
          <w:sz w:val="16"/>
        </w:rPr>
        <w:t>notification</w:t>
      </w:r>
      <w:r>
        <w:rPr>
          <w:spacing w:val="34"/>
          <w:sz w:val="16"/>
        </w:rPr>
        <w:t xml:space="preserve"> </w:t>
      </w:r>
      <w:r>
        <w:rPr>
          <w:sz w:val="16"/>
        </w:rPr>
        <w:t>to</w:t>
      </w:r>
      <w:r>
        <w:rPr>
          <w:spacing w:val="34"/>
          <w:sz w:val="16"/>
        </w:rPr>
        <w:t xml:space="preserve"> </w:t>
      </w:r>
      <w:r>
        <w:rPr>
          <w:sz w:val="16"/>
        </w:rPr>
        <w:t>Sekisui</w:t>
      </w:r>
      <w:r>
        <w:rPr>
          <w:spacing w:val="32"/>
          <w:sz w:val="16"/>
        </w:rPr>
        <w:t xml:space="preserve"> </w:t>
      </w:r>
      <w:r>
        <w:rPr>
          <w:sz w:val="16"/>
        </w:rPr>
        <w:t>that</w:t>
      </w:r>
      <w:r>
        <w:rPr>
          <w:spacing w:val="32"/>
          <w:sz w:val="16"/>
        </w:rPr>
        <w:t xml:space="preserve"> </w:t>
      </w:r>
      <w:r>
        <w:rPr>
          <w:sz w:val="16"/>
        </w:rPr>
        <w:t>Qualigen’s</w:t>
      </w:r>
      <w:r>
        <w:rPr>
          <w:spacing w:val="34"/>
          <w:sz w:val="16"/>
        </w:rPr>
        <w:t xml:space="preserve"> </w:t>
      </w:r>
      <w:r>
        <w:rPr>
          <w:sz w:val="16"/>
        </w:rPr>
        <w:t>board</w:t>
      </w:r>
      <w:r>
        <w:rPr>
          <w:spacing w:val="34"/>
          <w:sz w:val="16"/>
        </w:rPr>
        <w:t xml:space="preserve"> </w:t>
      </w:r>
      <w:r>
        <w:rPr>
          <w:sz w:val="16"/>
        </w:rPr>
        <w:t>of</w:t>
      </w:r>
      <w:r>
        <w:rPr>
          <w:spacing w:val="34"/>
          <w:sz w:val="16"/>
        </w:rPr>
        <w:t xml:space="preserve"> </w:t>
      </w:r>
      <w:r>
        <w:rPr>
          <w:sz w:val="16"/>
        </w:rPr>
        <w:t>directors</w:t>
      </w:r>
      <w:r>
        <w:rPr>
          <w:spacing w:val="40"/>
          <w:sz w:val="16"/>
        </w:rPr>
        <w:t xml:space="preserve"> </w:t>
      </w:r>
      <w:r>
        <w:rPr>
          <w:sz w:val="16"/>
        </w:rPr>
        <w:t>has</w:t>
      </w:r>
      <w:r>
        <w:rPr>
          <w:spacing w:val="38"/>
          <w:sz w:val="16"/>
        </w:rPr>
        <w:t xml:space="preserve"> </w:t>
      </w:r>
      <w:r>
        <w:rPr>
          <w:sz w:val="16"/>
        </w:rPr>
        <w:t>approved</w:t>
      </w:r>
      <w:r>
        <w:rPr>
          <w:spacing w:val="38"/>
          <w:sz w:val="16"/>
        </w:rPr>
        <w:t xml:space="preserve"> </w:t>
      </w:r>
      <w:r>
        <w:rPr>
          <w:sz w:val="16"/>
        </w:rPr>
        <w:t>such</w:t>
      </w:r>
      <w:r>
        <w:rPr>
          <w:spacing w:val="38"/>
          <w:sz w:val="16"/>
        </w:rPr>
        <w:t xml:space="preserve"> </w:t>
      </w:r>
      <w:r>
        <w:rPr>
          <w:sz w:val="16"/>
        </w:rPr>
        <w:t>Proposed</w:t>
      </w:r>
      <w:r>
        <w:rPr>
          <w:spacing w:val="38"/>
          <w:sz w:val="16"/>
        </w:rPr>
        <w:t xml:space="preserve"> </w:t>
      </w:r>
      <w:r>
        <w:rPr>
          <w:sz w:val="16"/>
        </w:rPr>
        <w:t>Sale</w:t>
      </w:r>
      <w:r>
        <w:rPr>
          <w:spacing w:val="37"/>
          <w:sz w:val="16"/>
        </w:rPr>
        <w:t xml:space="preserve"> </w:t>
      </w:r>
      <w:r>
        <w:rPr>
          <w:sz w:val="16"/>
        </w:rPr>
        <w:t>Transaction</w:t>
      </w:r>
      <w:r>
        <w:rPr>
          <w:spacing w:val="38"/>
          <w:sz w:val="16"/>
        </w:rPr>
        <w:t xml:space="preserve"> </w:t>
      </w:r>
      <w:r>
        <w:rPr>
          <w:sz w:val="16"/>
        </w:rPr>
        <w:t>(as</w:t>
      </w:r>
      <w:r>
        <w:rPr>
          <w:spacing w:val="38"/>
          <w:sz w:val="16"/>
        </w:rPr>
        <w:t xml:space="preserve"> </w:t>
      </w:r>
      <w:r>
        <w:rPr>
          <w:sz w:val="16"/>
        </w:rPr>
        <w:t>set</w:t>
      </w:r>
      <w:r>
        <w:rPr>
          <w:spacing w:val="37"/>
          <w:sz w:val="16"/>
        </w:rPr>
        <w:t xml:space="preserve"> </w:t>
      </w:r>
      <w:r>
        <w:rPr>
          <w:sz w:val="16"/>
        </w:rPr>
        <w:t>forth</w:t>
      </w:r>
      <w:r>
        <w:rPr>
          <w:spacing w:val="38"/>
          <w:sz w:val="16"/>
        </w:rPr>
        <w:t xml:space="preserve"> </w:t>
      </w:r>
      <w:r>
        <w:rPr>
          <w:sz w:val="16"/>
        </w:rPr>
        <w:t>in</w:t>
      </w:r>
      <w:r>
        <w:rPr>
          <w:spacing w:val="38"/>
          <w:sz w:val="16"/>
        </w:rPr>
        <w:t xml:space="preserve"> </w:t>
      </w:r>
      <w:r>
        <w:rPr>
          <w:sz w:val="16"/>
        </w:rPr>
        <w:t>a</w:t>
      </w:r>
      <w:r>
        <w:rPr>
          <w:spacing w:val="37"/>
          <w:sz w:val="16"/>
        </w:rPr>
        <w:t xml:space="preserve"> </w:t>
      </w:r>
      <w:r>
        <w:rPr>
          <w:sz w:val="16"/>
        </w:rPr>
        <w:t>term</w:t>
      </w:r>
      <w:r>
        <w:rPr>
          <w:spacing w:val="40"/>
          <w:sz w:val="16"/>
        </w:rPr>
        <w:t xml:space="preserve"> </w:t>
      </w:r>
      <w:r>
        <w:rPr>
          <w:sz w:val="16"/>
        </w:rPr>
        <w:t>sheet</w:t>
      </w:r>
      <w:r>
        <w:rPr>
          <w:spacing w:val="24"/>
          <w:sz w:val="16"/>
        </w:rPr>
        <w:t xml:space="preserve"> </w:t>
      </w:r>
      <w:r>
        <w:rPr>
          <w:sz w:val="16"/>
        </w:rPr>
        <w:t>or</w:t>
      </w:r>
      <w:r>
        <w:rPr>
          <w:spacing w:val="24"/>
          <w:sz w:val="16"/>
        </w:rPr>
        <w:t xml:space="preserve"> </w:t>
      </w:r>
      <w:r>
        <w:rPr>
          <w:sz w:val="16"/>
        </w:rPr>
        <w:t>draft</w:t>
      </w:r>
      <w:r>
        <w:rPr>
          <w:spacing w:val="24"/>
          <w:sz w:val="16"/>
        </w:rPr>
        <w:t xml:space="preserve"> </w:t>
      </w:r>
      <w:r>
        <w:rPr>
          <w:sz w:val="16"/>
        </w:rPr>
        <w:t>definitive</w:t>
      </w:r>
      <w:r>
        <w:rPr>
          <w:spacing w:val="24"/>
          <w:sz w:val="16"/>
        </w:rPr>
        <w:t xml:space="preserve"> </w:t>
      </w:r>
      <w:r>
        <w:rPr>
          <w:sz w:val="16"/>
        </w:rPr>
        <w:t>agreement</w:t>
      </w:r>
      <w:r>
        <w:rPr>
          <w:spacing w:val="24"/>
          <w:sz w:val="16"/>
        </w:rPr>
        <w:t xml:space="preserve"> </w:t>
      </w:r>
      <w:r>
        <w:rPr>
          <w:sz w:val="16"/>
        </w:rPr>
        <w:t>provided</w:t>
      </w:r>
      <w:r>
        <w:rPr>
          <w:spacing w:val="24"/>
          <w:sz w:val="16"/>
        </w:rPr>
        <w:t xml:space="preserve"> </w:t>
      </w:r>
      <w:r>
        <w:rPr>
          <w:sz w:val="16"/>
        </w:rPr>
        <w:t>to</w:t>
      </w:r>
      <w:r>
        <w:rPr>
          <w:spacing w:val="24"/>
          <w:sz w:val="16"/>
        </w:rPr>
        <w:t xml:space="preserve"> </w:t>
      </w:r>
      <w:r>
        <w:rPr>
          <w:sz w:val="16"/>
        </w:rPr>
        <w:t>Sekisui),</w:t>
      </w:r>
      <w:r>
        <w:rPr>
          <w:spacing w:val="40"/>
          <w:sz w:val="16"/>
        </w:rPr>
        <w:t xml:space="preserve"> </w:t>
      </w:r>
      <w:r>
        <w:rPr>
          <w:sz w:val="16"/>
        </w:rPr>
        <w:t>subject</w:t>
      </w:r>
      <w:r>
        <w:rPr>
          <w:spacing w:val="27"/>
          <w:sz w:val="16"/>
        </w:rPr>
        <w:t xml:space="preserve"> </w:t>
      </w:r>
      <w:r>
        <w:rPr>
          <w:sz w:val="16"/>
        </w:rPr>
        <w:t>to</w:t>
      </w:r>
      <w:r>
        <w:rPr>
          <w:spacing w:val="27"/>
          <w:sz w:val="16"/>
        </w:rPr>
        <w:t xml:space="preserve"> </w:t>
      </w:r>
      <w:r>
        <w:rPr>
          <w:sz w:val="16"/>
        </w:rPr>
        <w:t>Sekisui’s</w:t>
      </w:r>
      <w:r>
        <w:rPr>
          <w:spacing w:val="27"/>
          <w:sz w:val="16"/>
        </w:rPr>
        <w:t xml:space="preserve"> </w:t>
      </w:r>
      <w:r>
        <w:rPr>
          <w:sz w:val="16"/>
        </w:rPr>
        <w:t>Right</w:t>
      </w:r>
      <w:r>
        <w:rPr>
          <w:spacing w:val="27"/>
          <w:sz w:val="16"/>
        </w:rPr>
        <w:t xml:space="preserve"> </w:t>
      </w:r>
      <w:r>
        <w:rPr>
          <w:sz w:val="16"/>
        </w:rPr>
        <w:t>of</w:t>
      </w:r>
      <w:r>
        <w:rPr>
          <w:spacing w:val="27"/>
          <w:sz w:val="16"/>
        </w:rPr>
        <w:t xml:space="preserve"> </w:t>
      </w:r>
      <w:r>
        <w:rPr>
          <w:sz w:val="16"/>
        </w:rPr>
        <w:t>First</w:t>
      </w:r>
      <w:r>
        <w:rPr>
          <w:spacing w:val="27"/>
          <w:sz w:val="16"/>
        </w:rPr>
        <w:t xml:space="preserve"> </w:t>
      </w:r>
      <w:r>
        <w:rPr>
          <w:sz w:val="16"/>
        </w:rPr>
        <w:t>Refusal.</w:t>
      </w:r>
      <w:r>
        <w:rPr>
          <w:spacing w:val="27"/>
          <w:sz w:val="16"/>
        </w:rPr>
        <w:t xml:space="preserve"> </w:t>
      </w:r>
      <w:r>
        <w:rPr>
          <w:sz w:val="16"/>
        </w:rPr>
        <w:t>At</w:t>
      </w:r>
      <w:r>
        <w:rPr>
          <w:spacing w:val="27"/>
          <w:sz w:val="16"/>
        </w:rPr>
        <w:t xml:space="preserve"> </w:t>
      </w:r>
      <w:r>
        <w:rPr>
          <w:sz w:val="16"/>
        </w:rPr>
        <w:t>any</w:t>
      </w:r>
      <w:r>
        <w:rPr>
          <w:spacing w:val="27"/>
          <w:sz w:val="16"/>
        </w:rPr>
        <w:t xml:space="preserve"> </w:t>
      </w:r>
      <w:r>
        <w:rPr>
          <w:sz w:val="16"/>
        </w:rPr>
        <w:t>time</w:t>
      </w:r>
      <w:r>
        <w:rPr>
          <w:spacing w:val="27"/>
          <w:sz w:val="16"/>
        </w:rPr>
        <w:t xml:space="preserve"> </w:t>
      </w:r>
      <w:r>
        <w:rPr>
          <w:sz w:val="16"/>
        </w:rPr>
        <w:t>during</w:t>
      </w:r>
      <w:r>
        <w:rPr>
          <w:spacing w:val="27"/>
          <w:sz w:val="16"/>
        </w:rPr>
        <w:t xml:space="preserve"> </w:t>
      </w:r>
      <w:r>
        <w:rPr>
          <w:sz w:val="16"/>
        </w:rPr>
        <w:t>such</w:t>
      </w:r>
      <w:r>
        <w:rPr>
          <w:spacing w:val="27"/>
          <w:sz w:val="16"/>
        </w:rPr>
        <w:t xml:space="preserve"> </w:t>
      </w:r>
      <w:r>
        <w:rPr>
          <w:sz w:val="16"/>
        </w:rPr>
        <w:t>30</w:t>
      </w:r>
      <w:r>
        <w:rPr>
          <w:spacing w:val="27"/>
          <w:sz w:val="16"/>
        </w:rPr>
        <w:t xml:space="preserve"> </w:t>
      </w:r>
      <w:r>
        <w:rPr>
          <w:sz w:val="16"/>
        </w:rPr>
        <w:t>day</w:t>
      </w:r>
      <w:r>
        <w:rPr>
          <w:spacing w:val="40"/>
          <w:sz w:val="16"/>
        </w:rPr>
        <w:t xml:space="preserve"> </w:t>
      </w:r>
      <w:r>
        <w:rPr>
          <w:sz w:val="16"/>
        </w:rPr>
        <w:t>period,</w:t>
      </w:r>
      <w:r>
        <w:rPr>
          <w:spacing w:val="15"/>
          <w:sz w:val="16"/>
        </w:rPr>
        <w:t xml:space="preserve"> </w:t>
      </w:r>
      <w:r>
        <w:rPr>
          <w:sz w:val="16"/>
        </w:rPr>
        <w:t>Sekisui</w:t>
      </w:r>
      <w:r>
        <w:rPr>
          <w:spacing w:val="15"/>
          <w:sz w:val="16"/>
        </w:rPr>
        <w:t xml:space="preserve"> </w:t>
      </w:r>
      <w:r>
        <w:rPr>
          <w:sz w:val="16"/>
        </w:rPr>
        <w:t>may</w:t>
      </w:r>
      <w:r>
        <w:rPr>
          <w:spacing w:val="15"/>
          <w:sz w:val="16"/>
        </w:rPr>
        <w:t xml:space="preserve"> </w:t>
      </w:r>
      <w:r>
        <w:rPr>
          <w:sz w:val="16"/>
        </w:rPr>
        <w:t>elect</w:t>
      </w:r>
      <w:r>
        <w:rPr>
          <w:spacing w:val="15"/>
          <w:sz w:val="16"/>
        </w:rPr>
        <w:t xml:space="preserve"> </w:t>
      </w:r>
      <w:r>
        <w:rPr>
          <w:sz w:val="16"/>
        </w:rPr>
        <w:t>to</w:t>
      </w:r>
      <w:r>
        <w:rPr>
          <w:spacing w:val="15"/>
          <w:sz w:val="16"/>
        </w:rPr>
        <w:t xml:space="preserve"> </w:t>
      </w:r>
      <w:r>
        <w:rPr>
          <w:sz w:val="16"/>
        </w:rPr>
        <w:t>match</w:t>
      </w:r>
      <w:r>
        <w:rPr>
          <w:spacing w:val="15"/>
          <w:sz w:val="16"/>
        </w:rPr>
        <w:t xml:space="preserve"> </w:t>
      </w:r>
      <w:r>
        <w:rPr>
          <w:sz w:val="16"/>
        </w:rPr>
        <w:t>the</w:t>
      </w:r>
      <w:r>
        <w:rPr>
          <w:spacing w:val="15"/>
          <w:sz w:val="16"/>
        </w:rPr>
        <w:t xml:space="preserve"> </w:t>
      </w:r>
      <w:r>
        <w:rPr>
          <w:sz w:val="16"/>
        </w:rPr>
        <w:t>terms</w:t>
      </w:r>
      <w:r>
        <w:rPr>
          <w:spacing w:val="12"/>
          <w:sz w:val="16"/>
        </w:rPr>
        <w:t xml:space="preserve"> </w:t>
      </w:r>
      <w:r>
        <w:rPr>
          <w:sz w:val="16"/>
        </w:rPr>
        <w:t>of</w:t>
      </w:r>
      <w:r>
        <w:rPr>
          <w:spacing w:val="17"/>
          <w:sz w:val="16"/>
        </w:rPr>
        <w:t xml:space="preserve"> </w:t>
      </w:r>
      <w:r>
        <w:rPr>
          <w:sz w:val="16"/>
        </w:rPr>
        <w:t>such</w:t>
      </w:r>
      <w:r>
        <w:rPr>
          <w:spacing w:val="17"/>
          <w:sz w:val="16"/>
        </w:rPr>
        <w:t xml:space="preserve"> </w:t>
      </w:r>
      <w:r>
        <w:rPr>
          <w:sz w:val="16"/>
        </w:rPr>
        <w:t>proposal.</w:t>
      </w:r>
      <w:r>
        <w:rPr>
          <w:spacing w:val="17"/>
          <w:sz w:val="16"/>
        </w:rPr>
        <w:t xml:space="preserve"> </w:t>
      </w:r>
      <w:r>
        <w:rPr>
          <w:sz w:val="16"/>
        </w:rPr>
        <w:t>Sekisui</w:t>
      </w:r>
      <w:r>
        <w:rPr>
          <w:spacing w:val="17"/>
          <w:sz w:val="16"/>
        </w:rPr>
        <w:t xml:space="preserve"> </w:t>
      </w:r>
      <w:r>
        <w:rPr>
          <w:sz w:val="16"/>
        </w:rPr>
        <w:t>will</w:t>
      </w:r>
      <w:r>
        <w:rPr>
          <w:spacing w:val="17"/>
          <w:sz w:val="16"/>
        </w:rPr>
        <w:t xml:space="preserve"> </w:t>
      </w:r>
      <w:r>
        <w:rPr>
          <w:sz w:val="16"/>
        </w:rPr>
        <w:t>be</w:t>
      </w:r>
      <w:r>
        <w:rPr>
          <w:spacing w:val="17"/>
          <w:sz w:val="16"/>
        </w:rPr>
        <w:t xml:space="preserve"> </w:t>
      </w:r>
      <w:r>
        <w:rPr>
          <w:sz w:val="16"/>
        </w:rPr>
        <w:t>credited</w:t>
      </w:r>
      <w:r>
        <w:rPr>
          <w:spacing w:val="17"/>
          <w:sz w:val="16"/>
        </w:rPr>
        <w:t xml:space="preserve"> </w:t>
      </w:r>
      <w:r>
        <w:rPr>
          <w:sz w:val="16"/>
        </w:rPr>
        <w:t>in</w:t>
      </w:r>
      <w:r>
        <w:rPr>
          <w:spacing w:val="17"/>
          <w:sz w:val="16"/>
        </w:rPr>
        <w:t xml:space="preserve"> </w:t>
      </w:r>
      <w:r>
        <w:rPr>
          <w:sz w:val="16"/>
        </w:rPr>
        <w:t>any</w:t>
      </w:r>
      <w:r>
        <w:rPr>
          <w:spacing w:val="17"/>
          <w:sz w:val="16"/>
        </w:rPr>
        <w:t xml:space="preserve"> </w:t>
      </w:r>
      <w:r>
        <w:rPr>
          <w:sz w:val="16"/>
        </w:rPr>
        <w:t>such</w:t>
      </w:r>
      <w:r>
        <w:rPr>
          <w:spacing w:val="17"/>
          <w:sz w:val="16"/>
        </w:rPr>
        <w:t xml:space="preserve"> </w:t>
      </w:r>
      <w:r>
        <w:rPr>
          <w:sz w:val="16"/>
        </w:rPr>
        <w:t>proposal</w:t>
      </w:r>
      <w:r>
        <w:rPr>
          <w:spacing w:val="17"/>
          <w:sz w:val="16"/>
        </w:rPr>
        <w:t xml:space="preserve"> </w:t>
      </w:r>
      <w:r>
        <w:rPr>
          <w:sz w:val="16"/>
        </w:rPr>
        <w:t>by</w:t>
      </w:r>
      <w:r>
        <w:rPr>
          <w:spacing w:val="17"/>
          <w:sz w:val="16"/>
        </w:rPr>
        <w:t xml:space="preserve"> </w:t>
      </w:r>
      <w:r>
        <w:rPr>
          <w:sz w:val="16"/>
        </w:rPr>
        <w:t>the</w:t>
      </w:r>
      <w:r>
        <w:rPr>
          <w:spacing w:val="17"/>
          <w:sz w:val="16"/>
        </w:rPr>
        <w:t xml:space="preserve"> </w:t>
      </w:r>
      <w:r>
        <w:rPr>
          <w:sz w:val="16"/>
        </w:rPr>
        <w:t>cumulative</w:t>
      </w:r>
      <w:r>
        <w:rPr>
          <w:spacing w:val="17"/>
          <w:sz w:val="16"/>
        </w:rPr>
        <w:t xml:space="preserve"> </w:t>
      </w:r>
      <w:r>
        <w:rPr>
          <w:sz w:val="16"/>
        </w:rPr>
        <w:t>amount</w:t>
      </w:r>
      <w:r>
        <w:rPr>
          <w:spacing w:val="40"/>
          <w:sz w:val="16"/>
        </w:rPr>
        <w:t xml:space="preserve"> </w:t>
      </w:r>
      <w:r>
        <w:rPr>
          <w:sz w:val="16"/>
        </w:rPr>
        <w:t>of all Financing Payments made to date. For example, if a Third Party offers to acquire Qualigen for $50,000,000 and Sekisui has funded</w:t>
      </w:r>
      <w:r>
        <w:rPr>
          <w:spacing w:val="40"/>
          <w:sz w:val="16"/>
        </w:rPr>
        <w:t xml:space="preserve"> </w:t>
      </w:r>
      <w:r>
        <w:rPr>
          <w:sz w:val="16"/>
        </w:rPr>
        <w:t>the</w:t>
      </w:r>
      <w:r>
        <w:rPr>
          <w:spacing w:val="16"/>
          <w:sz w:val="16"/>
        </w:rPr>
        <w:t xml:space="preserve"> </w:t>
      </w:r>
      <w:r>
        <w:rPr>
          <w:sz w:val="16"/>
        </w:rPr>
        <w:t>full</w:t>
      </w:r>
      <w:r>
        <w:rPr>
          <w:spacing w:val="16"/>
          <w:sz w:val="16"/>
        </w:rPr>
        <w:t xml:space="preserve"> </w:t>
      </w:r>
      <w:r>
        <w:rPr>
          <w:sz w:val="16"/>
        </w:rPr>
        <w:t>$6,200,000</w:t>
      </w:r>
      <w:r>
        <w:rPr>
          <w:spacing w:val="56"/>
          <w:sz w:val="16"/>
        </w:rPr>
        <w:t xml:space="preserve"> </w:t>
      </w:r>
      <w:r>
        <w:rPr>
          <w:sz w:val="16"/>
        </w:rPr>
        <w:t>of</w:t>
      </w:r>
      <w:r>
        <w:rPr>
          <w:spacing w:val="33"/>
          <w:sz w:val="16"/>
        </w:rPr>
        <w:t xml:space="preserve"> </w:t>
      </w:r>
      <w:r>
        <w:rPr>
          <w:sz w:val="16"/>
        </w:rPr>
        <w:t>Financing</w:t>
      </w:r>
      <w:r>
        <w:rPr>
          <w:spacing w:val="33"/>
          <w:sz w:val="16"/>
        </w:rPr>
        <w:t xml:space="preserve"> </w:t>
      </w:r>
      <w:r>
        <w:rPr>
          <w:sz w:val="16"/>
        </w:rPr>
        <w:t>Payments,</w:t>
      </w:r>
      <w:r>
        <w:rPr>
          <w:spacing w:val="33"/>
          <w:sz w:val="16"/>
        </w:rPr>
        <w:t xml:space="preserve"> </w:t>
      </w:r>
      <w:r>
        <w:rPr>
          <w:sz w:val="16"/>
        </w:rPr>
        <w:t>Sekisui’s</w:t>
      </w:r>
      <w:r>
        <w:rPr>
          <w:spacing w:val="33"/>
          <w:sz w:val="16"/>
        </w:rPr>
        <w:t xml:space="preserve"> </w:t>
      </w:r>
      <w:r>
        <w:rPr>
          <w:sz w:val="16"/>
        </w:rPr>
        <w:t>Right</w:t>
      </w:r>
      <w:r>
        <w:rPr>
          <w:spacing w:val="33"/>
          <w:sz w:val="16"/>
        </w:rPr>
        <w:t xml:space="preserve"> </w:t>
      </w:r>
      <w:r>
        <w:rPr>
          <w:sz w:val="16"/>
        </w:rPr>
        <w:t>of</w:t>
      </w:r>
      <w:r>
        <w:rPr>
          <w:spacing w:val="33"/>
          <w:sz w:val="16"/>
        </w:rPr>
        <w:t xml:space="preserve"> </w:t>
      </w:r>
      <w:r>
        <w:rPr>
          <w:sz w:val="16"/>
        </w:rPr>
        <w:t>First</w:t>
      </w:r>
      <w:r>
        <w:rPr>
          <w:spacing w:val="33"/>
          <w:sz w:val="16"/>
        </w:rPr>
        <w:t xml:space="preserve"> </w:t>
      </w:r>
      <w:r>
        <w:rPr>
          <w:sz w:val="16"/>
        </w:rPr>
        <w:t>Refusal</w:t>
      </w:r>
      <w:r>
        <w:rPr>
          <w:spacing w:val="33"/>
          <w:sz w:val="16"/>
        </w:rPr>
        <w:t xml:space="preserve"> </w:t>
      </w:r>
      <w:r>
        <w:rPr>
          <w:sz w:val="16"/>
        </w:rPr>
        <w:t>to</w:t>
      </w:r>
      <w:r>
        <w:rPr>
          <w:spacing w:val="33"/>
          <w:sz w:val="16"/>
        </w:rPr>
        <w:t xml:space="preserve"> </w:t>
      </w:r>
      <w:r>
        <w:rPr>
          <w:sz w:val="16"/>
        </w:rPr>
        <w:t>match</w:t>
      </w:r>
      <w:r>
        <w:rPr>
          <w:spacing w:val="33"/>
          <w:sz w:val="16"/>
        </w:rPr>
        <w:t xml:space="preserve"> </w:t>
      </w:r>
      <w:r>
        <w:rPr>
          <w:sz w:val="16"/>
        </w:rPr>
        <w:t>the</w:t>
      </w:r>
      <w:r>
        <w:rPr>
          <w:spacing w:val="33"/>
          <w:sz w:val="16"/>
        </w:rPr>
        <w:t xml:space="preserve"> </w:t>
      </w:r>
      <w:r>
        <w:rPr>
          <w:sz w:val="16"/>
        </w:rPr>
        <w:t>proposed</w:t>
      </w:r>
      <w:r>
        <w:rPr>
          <w:spacing w:val="33"/>
          <w:sz w:val="16"/>
        </w:rPr>
        <w:t xml:space="preserve"> </w:t>
      </w:r>
      <w:r>
        <w:rPr>
          <w:sz w:val="16"/>
        </w:rPr>
        <w:t>transaction</w:t>
      </w:r>
      <w:r>
        <w:rPr>
          <w:spacing w:val="33"/>
          <w:sz w:val="16"/>
        </w:rPr>
        <w:t xml:space="preserve"> </w:t>
      </w:r>
      <w:r>
        <w:rPr>
          <w:sz w:val="16"/>
        </w:rPr>
        <w:t>would</w:t>
      </w:r>
      <w:r>
        <w:rPr>
          <w:spacing w:val="33"/>
          <w:sz w:val="16"/>
        </w:rPr>
        <w:t xml:space="preserve"> </w:t>
      </w:r>
      <w:r>
        <w:rPr>
          <w:sz w:val="16"/>
        </w:rPr>
        <w:t>be</w:t>
      </w:r>
      <w:r>
        <w:rPr>
          <w:spacing w:val="33"/>
          <w:sz w:val="16"/>
        </w:rPr>
        <w:t xml:space="preserve"> </w:t>
      </w:r>
      <w:r>
        <w:rPr>
          <w:sz w:val="16"/>
        </w:rPr>
        <w:t>a</w:t>
      </w:r>
      <w:r>
        <w:rPr>
          <w:spacing w:val="33"/>
          <w:sz w:val="16"/>
        </w:rPr>
        <w:t xml:space="preserve"> </w:t>
      </w:r>
      <w:r>
        <w:rPr>
          <w:sz w:val="16"/>
        </w:rPr>
        <w:t>price</w:t>
      </w:r>
      <w:r>
        <w:rPr>
          <w:spacing w:val="33"/>
          <w:sz w:val="16"/>
        </w:rPr>
        <w:t xml:space="preserve"> </w:t>
      </w:r>
      <w:r>
        <w:rPr>
          <w:sz w:val="16"/>
        </w:rPr>
        <w:t>of</w:t>
      </w:r>
    </w:p>
    <w:p>
      <w:pPr>
        <w:pStyle w:val="BodyText"/>
        <w:spacing w:lineRule="auto" w:line="264"/>
        <w:ind w:left="918" w:right="143"/>
        <w:jc w:val="both"/>
        <w:rPr/>
      </w:pPr>
      <w:r>
        <w:rPr/>
        <w:t>$43,800,000.</w:t>
      </w:r>
      <w:r>
        <w:rPr>
          <w:spacing w:val="26"/>
        </w:rPr>
        <w:t xml:space="preserve"> </w:t>
      </w:r>
      <w:r>
        <w:rPr/>
        <w:t>In</w:t>
      </w:r>
      <w:r>
        <w:rPr>
          <w:spacing w:val="29"/>
        </w:rPr>
        <w:t xml:space="preserve"> </w:t>
      </w:r>
      <w:r>
        <w:rPr/>
        <w:t>the</w:t>
      </w:r>
      <w:r>
        <w:rPr>
          <w:spacing w:val="29"/>
        </w:rPr>
        <w:t xml:space="preserve"> </w:t>
      </w:r>
      <w:r>
        <w:rPr/>
        <w:t>event</w:t>
      </w:r>
      <w:r>
        <w:rPr>
          <w:spacing w:val="29"/>
        </w:rPr>
        <w:t xml:space="preserve"> </w:t>
      </w:r>
      <w:r>
        <w:rPr/>
        <w:t>that</w:t>
      </w:r>
      <w:r>
        <w:rPr>
          <w:spacing w:val="29"/>
        </w:rPr>
        <w:t xml:space="preserve"> </w:t>
      </w:r>
      <w:r>
        <w:rPr/>
        <w:t>Sekisui</w:t>
      </w:r>
      <w:r>
        <w:rPr>
          <w:spacing w:val="29"/>
        </w:rPr>
        <w:t xml:space="preserve"> </w:t>
      </w:r>
      <w:r>
        <w:rPr/>
        <w:t>elects</w:t>
      </w:r>
      <w:r>
        <w:rPr>
          <w:spacing w:val="29"/>
        </w:rPr>
        <w:t xml:space="preserve"> </w:t>
      </w:r>
      <w:r>
        <w:rPr/>
        <w:t>not</w:t>
      </w:r>
      <w:r>
        <w:rPr>
          <w:spacing w:val="29"/>
        </w:rPr>
        <w:t xml:space="preserve"> </w:t>
      </w:r>
      <w:r>
        <w:rPr/>
        <w:t>to</w:t>
      </w:r>
      <w:r>
        <w:rPr>
          <w:spacing w:val="29"/>
        </w:rPr>
        <w:t xml:space="preserve"> </w:t>
      </w:r>
      <w:r>
        <w:rPr/>
        <w:t>move</w:t>
      </w:r>
      <w:r>
        <w:rPr>
          <w:spacing w:val="29"/>
        </w:rPr>
        <w:t xml:space="preserve"> </w:t>
      </w:r>
      <w:r>
        <w:rPr/>
        <w:t>forward</w:t>
      </w:r>
      <w:r>
        <w:rPr>
          <w:spacing w:val="29"/>
        </w:rPr>
        <w:t xml:space="preserve"> </w:t>
      </w:r>
      <w:r>
        <w:rPr/>
        <w:t>with</w:t>
      </w:r>
      <w:r>
        <w:rPr>
          <w:spacing w:val="29"/>
        </w:rPr>
        <w:t xml:space="preserve"> </w:t>
      </w:r>
      <w:r>
        <w:rPr/>
        <w:t>such</w:t>
      </w:r>
      <w:r>
        <w:rPr>
          <w:spacing w:val="29"/>
        </w:rPr>
        <w:t xml:space="preserve"> </w:t>
      </w:r>
      <w:r>
        <w:rPr/>
        <w:t>proposal</w:t>
      </w:r>
      <w:r>
        <w:rPr>
          <w:spacing w:val="29"/>
        </w:rPr>
        <w:t xml:space="preserve"> </w:t>
      </w:r>
      <w:r>
        <w:rPr/>
        <w:t>for</w:t>
      </w:r>
      <w:r>
        <w:rPr>
          <w:spacing w:val="29"/>
        </w:rPr>
        <w:t xml:space="preserve"> </w:t>
      </w:r>
      <w:r>
        <w:rPr/>
        <w:t>a</w:t>
      </w:r>
      <w:r>
        <w:rPr>
          <w:spacing w:val="29"/>
        </w:rPr>
        <w:t xml:space="preserve"> </w:t>
      </w:r>
      <w:r>
        <w:rPr/>
        <w:t>Sale</w:t>
      </w:r>
      <w:r>
        <w:rPr>
          <w:spacing w:val="29"/>
        </w:rPr>
        <w:t xml:space="preserve"> </w:t>
      </w:r>
      <w:r>
        <w:rPr/>
        <w:t>Transaction,</w:t>
      </w:r>
      <w:r>
        <w:rPr>
          <w:spacing w:val="29"/>
        </w:rPr>
        <w:t xml:space="preserve"> </w:t>
      </w:r>
      <w:r>
        <w:rPr/>
        <w:t>Qualigen</w:t>
      </w:r>
      <w:r>
        <w:rPr>
          <w:spacing w:val="29"/>
        </w:rPr>
        <w:t xml:space="preserve"> </w:t>
      </w:r>
      <w:r>
        <w:rPr/>
        <w:t>shall</w:t>
      </w:r>
      <w:r>
        <w:rPr>
          <w:spacing w:val="29"/>
        </w:rPr>
        <w:t xml:space="preserve"> </w:t>
      </w:r>
      <w:r>
        <w:rPr/>
        <w:t>have</w:t>
      </w:r>
      <w:r>
        <w:rPr>
          <w:spacing w:val="29"/>
        </w:rPr>
        <w:t xml:space="preserve"> </w:t>
      </w:r>
      <w:r>
        <w:rPr/>
        <w:t>a</w:t>
      </w:r>
      <w:r>
        <w:rPr>
          <w:spacing w:val="40"/>
        </w:rPr>
        <w:t xml:space="preserve"> </w:t>
      </w:r>
      <w:r>
        <w:rPr/>
        <w:t>period of 120 days to consummate a Sale Transaction on the same terms as provided to Sekisui. If a Sale Transaction has not been</w:t>
      </w:r>
      <w:r>
        <w:rPr>
          <w:spacing w:val="40"/>
        </w:rPr>
        <w:t xml:space="preserve"> </w:t>
      </w:r>
      <w:r>
        <w:rPr/>
        <w:t>consummated</w:t>
      </w:r>
      <w:r>
        <w:rPr>
          <w:spacing w:val="24"/>
        </w:rPr>
        <w:t xml:space="preserve"> </w:t>
      </w:r>
      <w:r>
        <w:rPr/>
        <w:t>within</w:t>
      </w:r>
      <w:r>
        <w:rPr>
          <w:spacing w:val="24"/>
        </w:rPr>
        <w:t xml:space="preserve"> </w:t>
      </w:r>
      <w:r>
        <w:rPr/>
        <w:t>such</w:t>
      </w:r>
      <w:r>
        <w:rPr>
          <w:spacing w:val="24"/>
        </w:rPr>
        <w:t xml:space="preserve"> </w:t>
      </w:r>
      <w:r>
        <w:rPr/>
        <w:t>120</w:t>
      </w:r>
      <w:r>
        <w:rPr>
          <w:spacing w:val="24"/>
        </w:rPr>
        <w:t xml:space="preserve"> </w:t>
      </w:r>
      <w:r>
        <w:rPr/>
        <w:t>days</w:t>
      </w:r>
      <w:r>
        <w:rPr>
          <w:spacing w:val="24"/>
        </w:rPr>
        <w:t xml:space="preserve"> </w:t>
      </w:r>
      <w:r>
        <w:rPr/>
        <w:t>period,</w:t>
      </w:r>
      <w:r>
        <w:rPr>
          <w:spacing w:val="24"/>
        </w:rPr>
        <w:t xml:space="preserve"> </w:t>
      </w:r>
      <w:r>
        <w:rPr/>
        <w:t>any</w:t>
      </w:r>
      <w:r>
        <w:rPr>
          <w:spacing w:val="24"/>
        </w:rPr>
        <w:t xml:space="preserve"> </w:t>
      </w:r>
      <w:r>
        <w:rPr/>
        <w:t>Sale</w:t>
      </w:r>
      <w:r>
        <w:rPr>
          <w:spacing w:val="24"/>
        </w:rPr>
        <w:t xml:space="preserve"> </w:t>
      </w:r>
      <w:r>
        <w:rPr/>
        <w:t>Transaction</w:t>
      </w:r>
      <w:r>
        <w:rPr>
          <w:spacing w:val="24"/>
        </w:rPr>
        <w:t xml:space="preserve"> </w:t>
      </w:r>
      <w:r>
        <w:rPr/>
        <w:t>must</w:t>
      </w:r>
      <w:r>
        <w:rPr>
          <w:spacing w:val="24"/>
        </w:rPr>
        <w:t xml:space="preserve"> </w:t>
      </w:r>
      <w:r>
        <w:rPr/>
        <w:t>once</w:t>
      </w:r>
      <w:r>
        <w:rPr>
          <w:spacing w:val="24"/>
        </w:rPr>
        <w:t xml:space="preserve"> </w:t>
      </w:r>
      <w:r>
        <w:rPr/>
        <w:t>again</w:t>
      </w:r>
      <w:r>
        <w:rPr>
          <w:spacing w:val="24"/>
        </w:rPr>
        <w:t xml:space="preserve"> </w:t>
      </w:r>
      <w:r>
        <w:rPr/>
        <w:t>comply</w:t>
      </w:r>
      <w:r>
        <w:rPr>
          <w:spacing w:val="24"/>
        </w:rPr>
        <w:t xml:space="preserve"> </w:t>
      </w:r>
      <w:r>
        <w:rPr/>
        <w:t>with</w:t>
      </w:r>
      <w:r>
        <w:rPr>
          <w:spacing w:val="24"/>
        </w:rPr>
        <w:t xml:space="preserve"> </w:t>
      </w:r>
      <w:r>
        <w:rPr/>
        <w:t>the</w:t>
      </w:r>
      <w:r>
        <w:rPr>
          <w:spacing w:val="24"/>
        </w:rPr>
        <w:t xml:space="preserve"> </w:t>
      </w:r>
      <w:r>
        <w:rPr/>
        <w:t>provisions</w:t>
      </w:r>
      <w:r>
        <w:rPr>
          <w:spacing w:val="24"/>
        </w:rPr>
        <w:t xml:space="preserve"> </w:t>
      </w:r>
      <w:r>
        <w:rPr/>
        <w:t>of</w:t>
      </w:r>
      <w:r>
        <w:rPr>
          <w:spacing w:val="24"/>
        </w:rPr>
        <w:t xml:space="preserve"> </w:t>
      </w:r>
      <w:r>
        <w:rPr/>
        <w:t>this</w:t>
      </w:r>
      <w:r>
        <w:rPr>
          <w:spacing w:val="16"/>
        </w:rPr>
        <w:t xml:space="preserve"> </w:t>
      </w:r>
      <w:r>
        <w:rPr>
          <w:u w:val="single"/>
        </w:rPr>
        <w:t>Section</w:t>
      </w:r>
      <w:r>
        <w:rPr>
          <w:spacing w:val="21"/>
          <w:u w:val="single"/>
        </w:rPr>
        <w:t xml:space="preserve"> </w:t>
      </w:r>
      <w:r>
        <w:rPr>
          <w:u w:val="single"/>
        </w:rPr>
        <w:t>9.3</w:t>
      </w:r>
      <w:r>
        <w:rPr/>
        <w:t>.</w:t>
      </w:r>
    </w:p>
    <w:p>
      <w:pPr>
        <w:pStyle w:val="BodyText"/>
        <w:spacing w:lineRule="exact" w:line="183" w:before="0" w:after="7"/>
        <w:ind w:left="1464" w:right="1617"/>
        <w:jc w:val="center"/>
        <w:rPr/>
      </w:pPr>
      <w:r>
        <w:rPr>
          <w:spacing w:val="-5"/>
        </w:rPr>
        <w:t>13</w:t>
      </w:r>
    </w:p>
    <w:p>
      <w:pPr>
        <w:sectPr>
          <w:footerReference w:type="default" r:id="rId27"/>
          <w:footerReference w:type="first" r:id="rId28"/>
          <w:type w:val="nextPage"/>
          <w:pgSz w:w="11906" w:h="16838"/>
          <w:pgMar w:left="992" w:right="850" w:gutter="0" w:header="0" w:top="820" w:footer="693" w:bottom="880"/>
          <w:pgNumType w:fmt="decimal"/>
          <w:formProt w:val="false"/>
          <w:textDirection w:val="lrTb"/>
          <w:docGrid w:type="default" w:linePitch="100" w:charSpace="4096"/>
        </w:sectPr>
        <w:pStyle w:val="Normal"/>
        <w:spacing w:lineRule="exact" w:line="25"/>
        <w:ind w:hanging="0" w:left="9" w:right="0"/>
        <w:rPr>
          <w:sz w:val="2"/>
        </w:rPr>
      </w:pPr>
      <w:r>
        <w:rPr/>
        <mc:AlternateContent>
          <mc:Choice Requires="wpg">
            <w:drawing>
              <wp:inline distT="0" distB="0" distL="0" distR="0">
                <wp:extent cx="6285230" cy="16510"/>
                <wp:effectExtent l="0" t="0" r="0" b="0"/>
                <wp:docPr id="28" name="Group 16"/>
                <a:graphic xmlns:a="http://schemas.openxmlformats.org/drawingml/2006/main">
                  <a:graphicData uri="http://schemas.microsoft.com/office/word/2010/wordprocessingGroup">
                    <wpg:wgp>
                      <wpg:cNvGrpSpPr/>
                      <wpg:grpSpPr>
                        <a:xfrm>
                          <a:off x="0" y="0"/>
                          <a:ext cx="6285240" cy="16560"/>
                          <a:chOff x="0" y="0"/>
                          <a:chExt cx="6285240" cy="16560"/>
                        </a:xfrm>
                      </wpg:grpSpPr>
                      <wps:wsp>
                        <wps:cNvPr id="29" name="Graphic 17"/>
                        <wps:cNvSpPr/>
                        <wps:spPr>
                          <a:xfrm>
                            <a:off x="0" y="0"/>
                            <a:ext cx="6285240" cy="16560"/>
                          </a:xfrm>
                          <a:custGeom>
                            <a:avLst/>
                            <a:gdLst>
                              <a:gd name="textAreaLeft" fmla="*/ 0 w 3563280"/>
                              <a:gd name="textAreaRight" fmla="*/ 3563640 w 3563280"/>
                              <a:gd name="textAreaTop" fmla="*/ 0 h 9360"/>
                              <a:gd name="textAreaBottom" fmla="*/ 9720 h 9360"/>
                            </a:gdLst>
                            <a:ahLst/>
                            <a:rect l="textAreaLeft" t="textAreaTop" r="textAreaRight" b="textAreaBottom"/>
                            <a:pathLst>
                              <a:path w="6285230" h="16510">
                                <a:moveTo>
                                  <a:pt x="6285230" y="0"/>
                                </a:moveTo>
                                <a:lnTo>
                                  <a:pt x="0" y="0"/>
                                </a:lnTo>
                                <a:lnTo>
                                  <a:pt x="0" y="16033"/>
                                </a:lnTo>
                                <a:lnTo>
                                  <a:pt x="6285230" y="16033"/>
                                </a:lnTo>
                                <a:lnTo>
                                  <a:pt x="6285230" y="0"/>
                                </a:lnTo>
                                <a:close/>
                              </a:path>
                            </a:pathLst>
                          </a:custGeom>
                          <a:solidFill>
                            <a:srgbClr val="000000"/>
                          </a:solidFill>
                          <a:ln w="0">
                            <a:noFill/>
                          </a:ln>
                        </wps:spPr>
                        <wps:style>
                          <a:lnRef idx="0"/>
                          <a:fillRef idx="0"/>
                          <a:effectRef idx="0"/>
                          <a:fontRef idx="minor"/>
                        </wps:style>
                        <wps:bodyPr/>
                      </wps:wsp>
                    </wpg:wgp>
                  </a:graphicData>
                </a:graphic>
              </wp:inline>
            </w:drawing>
          </mc:Choice>
          <mc:Fallback>
            <w:pict>
              <v:group id="shape_0" alt="Group 16" style="position:absolute;margin-left:0pt;margin-top:-1.35pt;width:494.9pt;height:1.3pt" coordorigin="0,-27" coordsize="9898,26"/>
            </w:pict>
          </mc:Fallback>
        </mc:AlternateContent>
      </w:r>
    </w:p>
    <w:p>
      <w:pPr>
        <w:pStyle w:val="ListParagraph"/>
        <w:numPr>
          <w:ilvl w:val="1"/>
          <w:numId w:val="15"/>
        </w:numPr>
        <w:tabs>
          <w:tab w:val="clear" w:pos="720"/>
          <w:tab w:val="left" w:pos="915" w:leader="none"/>
          <w:tab w:val="left" w:pos="918" w:leader="none"/>
        </w:tabs>
        <w:spacing w:lineRule="auto" w:line="264" w:before="82" w:after="0"/>
        <w:ind w:hanging="606" w:left="918" w:right="142"/>
        <w:jc w:val="both"/>
        <w:rPr>
          <w:sz w:val="16"/>
        </w:rPr>
      </w:pPr>
      <w:r>
        <w:rPr>
          <w:sz w:val="16"/>
          <w:u w:val="single"/>
        </w:rPr>
        <w:t>Penalty for Breach</w:t>
      </w:r>
      <w:r>
        <w:rPr>
          <w:sz w:val="16"/>
        </w:rPr>
        <w:t xml:space="preserve">. In the event of any breach of </w:t>
      </w:r>
      <w:r>
        <w:rPr>
          <w:sz w:val="16"/>
          <w:u w:val="single"/>
        </w:rPr>
        <w:t>Sections 9.1</w:t>
      </w:r>
      <w:r>
        <w:rPr>
          <w:sz w:val="16"/>
        </w:rPr>
        <w:t xml:space="preserve"> through </w:t>
      </w:r>
      <w:r>
        <w:rPr>
          <w:sz w:val="16"/>
          <w:u w:val="single"/>
        </w:rPr>
        <w:t>9.3</w:t>
      </w:r>
      <w:r>
        <w:rPr>
          <w:sz w:val="16"/>
        </w:rPr>
        <w:t>, including without limitation, any actions by stockholders of</w:t>
      </w:r>
      <w:r>
        <w:rPr>
          <w:spacing w:val="40"/>
          <w:sz w:val="16"/>
        </w:rPr>
        <w:t xml:space="preserve"> </w:t>
      </w:r>
      <w:r>
        <w:rPr>
          <w:sz w:val="16"/>
        </w:rPr>
        <w:t>Qualigen that result in a Sale Transaction without complying with</w:t>
      </w:r>
      <w:r>
        <w:rPr>
          <w:spacing w:val="35"/>
          <w:sz w:val="16"/>
        </w:rPr>
        <w:t xml:space="preserve"> </w:t>
      </w:r>
      <w:r>
        <w:rPr>
          <w:sz w:val="16"/>
          <w:u w:val="single"/>
        </w:rPr>
        <w:t>Sections 9.1</w:t>
      </w:r>
      <w:r>
        <w:rPr>
          <w:sz w:val="16"/>
        </w:rPr>
        <w:t xml:space="preserve"> through </w:t>
      </w:r>
      <w:r>
        <w:rPr>
          <w:sz w:val="16"/>
          <w:u w:val="single"/>
        </w:rPr>
        <w:t>9.3</w:t>
      </w:r>
      <w:r>
        <w:rPr>
          <w:sz w:val="16"/>
        </w:rPr>
        <w:t xml:space="preserve"> above, or otherwise hinder the intent and</w:t>
      </w:r>
      <w:r>
        <w:rPr>
          <w:spacing w:val="40"/>
          <w:sz w:val="16"/>
        </w:rPr>
        <w:t xml:space="preserve"> </w:t>
      </w:r>
      <w:r>
        <w:rPr>
          <w:sz w:val="16"/>
        </w:rPr>
        <w:t>purpose</w:t>
      </w:r>
      <w:r>
        <w:rPr>
          <w:spacing w:val="22"/>
          <w:sz w:val="16"/>
        </w:rPr>
        <w:t xml:space="preserve"> </w:t>
      </w:r>
      <w:r>
        <w:rPr>
          <w:sz w:val="16"/>
        </w:rPr>
        <w:t>of</w:t>
      </w:r>
      <w:r>
        <w:rPr>
          <w:spacing w:val="22"/>
          <w:sz w:val="16"/>
        </w:rPr>
        <w:t xml:space="preserve"> </w:t>
      </w:r>
      <w:r>
        <w:rPr>
          <w:sz w:val="16"/>
        </w:rPr>
        <w:t>the</w:t>
      </w:r>
      <w:r>
        <w:rPr>
          <w:spacing w:val="22"/>
          <w:sz w:val="16"/>
        </w:rPr>
        <w:t xml:space="preserve"> </w:t>
      </w:r>
      <w:r>
        <w:rPr>
          <w:sz w:val="16"/>
        </w:rPr>
        <w:t>provisions</w:t>
      </w:r>
      <w:r>
        <w:rPr>
          <w:spacing w:val="22"/>
          <w:sz w:val="16"/>
        </w:rPr>
        <w:t xml:space="preserve"> </w:t>
      </w:r>
      <w:r>
        <w:rPr>
          <w:sz w:val="16"/>
        </w:rPr>
        <w:t>of</w:t>
      </w:r>
      <w:r>
        <w:rPr>
          <w:spacing w:val="20"/>
          <w:sz w:val="16"/>
        </w:rPr>
        <w:t xml:space="preserve"> </w:t>
      </w:r>
      <w:r>
        <w:rPr>
          <w:sz w:val="16"/>
          <w:u w:val="single"/>
        </w:rPr>
        <w:t>Sections</w:t>
      </w:r>
      <w:r>
        <w:rPr>
          <w:spacing w:val="16"/>
          <w:sz w:val="16"/>
          <w:u w:val="single"/>
        </w:rPr>
        <w:t xml:space="preserve"> </w:t>
      </w:r>
      <w:r>
        <w:rPr>
          <w:sz w:val="16"/>
          <w:u w:val="single"/>
        </w:rPr>
        <w:t>9.1</w:t>
      </w:r>
      <w:r>
        <w:rPr>
          <w:spacing w:val="17"/>
          <w:sz w:val="16"/>
        </w:rPr>
        <w:t xml:space="preserve"> </w:t>
      </w:r>
      <w:r>
        <w:rPr>
          <w:sz w:val="16"/>
        </w:rPr>
        <w:t>through</w:t>
      </w:r>
      <w:r>
        <w:rPr>
          <w:spacing w:val="18"/>
          <w:sz w:val="16"/>
        </w:rPr>
        <w:t xml:space="preserve"> </w:t>
      </w:r>
      <w:r>
        <w:rPr>
          <w:sz w:val="16"/>
          <w:u w:val="single"/>
        </w:rPr>
        <w:t>9.3</w:t>
      </w:r>
      <w:r>
        <w:rPr>
          <w:spacing w:val="26"/>
          <w:sz w:val="16"/>
        </w:rPr>
        <w:t xml:space="preserve"> </w:t>
      </w:r>
      <w:r>
        <w:rPr>
          <w:sz w:val="16"/>
        </w:rPr>
        <w:t>above,</w:t>
      </w:r>
      <w:r>
        <w:rPr>
          <w:spacing w:val="20"/>
          <w:sz w:val="16"/>
        </w:rPr>
        <w:t xml:space="preserve"> </w:t>
      </w:r>
      <w:r>
        <w:rPr>
          <w:sz w:val="16"/>
        </w:rPr>
        <w:t>in</w:t>
      </w:r>
      <w:r>
        <w:rPr>
          <w:spacing w:val="20"/>
          <w:sz w:val="16"/>
        </w:rPr>
        <w:t xml:space="preserve"> </w:t>
      </w:r>
      <w:r>
        <w:rPr>
          <w:sz w:val="16"/>
        </w:rPr>
        <w:t>addition</w:t>
      </w:r>
      <w:r>
        <w:rPr>
          <w:spacing w:val="16"/>
          <w:sz w:val="16"/>
        </w:rPr>
        <w:t xml:space="preserve"> </w:t>
      </w:r>
      <w:r>
        <w:rPr>
          <w:sz w:val="16"/>
        </w:rPr>
        <w:t>to</w:t>
      </w:r>
      <w:r>
        <w:rPr>
          <w:spacing w:val="20"/>
          <w:sz w:val="16"/>
        </w:rPr>
        <w:t xml:space="preserve"> </w:t>
      </w:r>
      <w:r>
        <w:rPr>
          <w:sz w:val="16"/>
        </w:rPr>
        <w:t>any</w:t>
      </w:r>
      <w:r>
        <w:rPr>
          <w:spacing w:val="20"/>
          <w:sz w:val="16"/>
        </w:rPr>
        <w:t xml:space="preserve"> </w:t>
      </w:r>
      <w:r>
        <w:rPr>
          <w:sz w:val="16"/>
        </w:rPr>
        <w:t>other</w:t>
      </w:r>
      <w:r>
        <w:rPr>
          <w:spacing w:val="20"/>
          <w:sz w:val="16"/>
        </w:rPr>
        <w:t xml:space="preserve"> </w:t>
      </w:r>
      <w:r>
        <w:rPr>
          <w:sz w:val="16"/>
        </w:rPr>
        <w:t>remedies</w:t>
      </w:r>
      <w:r>
        <w:rPr>
          <w:spacing w:val="20"/>
          <w:sz w:val="16"/>
        </w:rPr>
        <w:t xml:space="preserve"> </w:t>
      </w:r>
      <w:r>
        <w:rPr>
          <w:sz w:val="16"/>
        </w:rPr>
        <w:t>available</w:t>
      </w:r>
      <w:r>
        <w:rPr>
          <w:spacing w:val="20"/>
          <w:sz w:val="16"/>
        </w:rPr>
        <w:t xml:space="preserve"> </w:t>
      </w:r>
      <w:r>
        <w:rPr>
          <w:sz w:val="16"/>
        </w:rPr>
        <w:t>to</w:t>
      </w:r>
      <w:r>
        <w:rPr>
          <w:spacing w:val="20"/>
          <w:sz w:val="16"/>
        </w:rPr>
        <w:t xml:space="preserve"> </w:t>
      </w:r>
      <w:r>
        <w:rPr>
          <w:sz w:val="16"/>
        </w:rPr>
        <w:t>Sekisui</w:t>
      </w:r>
      <w:r>
        <w:rPr>
          <w:spacing w:val="20"/>
          <w:sz w:val="16"/>
        </w:rPr>
        <w:t xml:space="preserve"> </w:t>
      </w:r>
      <w:r>
        <w:rPr>
          <w:sz w:val="16"/>
        </w:rPr>
        <w:t>under</w:t>
      </w:r>
      <w:r>
        <w:rPr>
          <w:spacing w:val="20"/>
          <w:sz w:val="16"/>
        </w:rPr>
        <w:t xml:space="preserve"> </w:t>
      </w:r>
      <w:r>
        <w:rPr>
          <w:sz w:val="16"/>
        </w:rPr>
        <w:t>the</w:t>
      </w:r>
      <w:r>
        <w:rPr>
          <w:spacing w:val="20"/>
          <w:sz w:val="16"/>
        </w:rPr>
        <w:t xml:space="preserve"> </w:t>
      </w:r>
      <w:r>
        <w:rPr>
          <w:sz w:val="16"/>
        </w:rPr>
        <w:t>terms</w:t>
      </w:r>
      <w:r>
        <w:rPr>
          <w:spacing w:val="20"/>
          <w:sz w:val="16"/>
        </w:rPr>
        <w:t xml:space="preserve"> </w:t>
      </w:r>
      <w:r>
        <w:rPr>
          <w:sz w:val="16"/>
        </w:rPr>
        <w:t>of</w:t>
      </w:r>
      <w:r>
        <w:rPr>
          <w:spacing w:val="40"/>
          <w:sz w:val="16"/>
        </w:rPr>
        <w:t xml:space="preserve"> </w:t>
      </w:r>
      <w:r>
        <w:rPr>
          <w:sz w:val="16"/>
        </w:rPr>
        <w:t>this</w:t>
      </w:r>
      <w:r>
        <w:rPr>
          <w:spacing w:val="40"/>
          <w:sz w:val="16"/>
        </w:rPr>
        <w:t xml:space="preserve"> </w:t>
      </w:r>
      <w:r>
        <w:rPr>
          <w:sz w:val="16"/>
        </w:rPr>
        <w:t>Agreement,</w:t>
      </w:r>
      <w:r>
        <w:rPr>
          <w:spacing w:val="40"/>
          <w:sz w:val="16"/>
        </w:rPr>
        <w:t xml:space="preserve"> </w:t>
      </w:r>
      <w:r>
        <w:rPr>
          <w:sz w:val="16"/>
        </w:rPr>
        <w:t>including</w:t>
      </w:r>
      <w:r>
        <w:rPr>
          <w:spacing w:val="40"/>
          <w:sz w:val="16"/>
        </w:rPr>
        <w:t xml:space="preserve"> </w:t>
      </w:r>
      <w:r>
        <w:rPr>
          <w:sz w:val="16"/>
        </w:rPr>
        <w:t>the</w:t>
      </w:r>
      <w:r>
        <w:rPr>
          <w:spacing w:val="40"/>
          <w:sz w:val="16"/>
        </w:rPr>
        <w:t xml:space="preserve"> </w:t>
      </w:r>
      <w:r>
        <w:rPr>
          <w:sz w:val="16"/>
        </w:rPr>
        <w:t>right</w:t>
      </w:r>
      <w:r>
        <w:rPr>
          <w:spacing w:val="40"/>
          <w:sz w:val="16"/>
        </w:rPr>
        <w:t xml:space="preserve"> </w:t>
      </w:r>
      <w:r>
        <w:rPr>
          <w:sz w:val="16"/>
        </w:rPr>
        <w:t>to</w:t>
      </w:r>
      <w:r>
        <w:rPr>
          <w:spacing w:val="40"/>
          <w:sz w:val="16"/>
        </w:rPr>
        <w:t xml:space="preserve"> </w:t>
      </w:r>
      <w:r>
        <w:rPr>
          <w:sz w:val="16"/>
        </w:rPr>
        <w:t>specific</w:t>
      </w:r>
      <w:r>
        <w:rPr>
          <w:spacing w:val="40"/>
          <w:sz w:val="16"/>
        </w:rPr>
        <w:t xml:space="preserve"> </w:t>
      </w:r>
      <w:r>
        <w:rPr>
          <w:sz w:val="16"/>
        </w:rPr>
        <w:t>performance</w:t>
      </w:r>
      <w:r>
        <w:rPr>
          <w:spacing w:val="40"/>
          <w:sz w:val="16"/>
        </w:rPr>
        <w:t xml:space="preserve"> </w:t>
      </w:r>
      <w:r>
        <w:rPr>
          <w:sz w:val="16"/>
        </w:rPr>
        <w:t>and</w:t>
      </w:r>
      <w:r>
        <w:rPr>
          <w:spacing w:val="40"/>
          <w:sz w:val="16"/>
        </w:rPr>
        <w:t xml:space="preserve"> </w:t>
      </w:r>
      <w:r>
        <w:rPr>
          <w:sz w:val="16"/>
        </w:rPr>
        <w:t>other</w:t>
      </w:r>
      <w:r>
        <w:rPr>
          <w:spacing w:val="40"/>
          <w:sz w:val="16"/>
        </w:rPr>
        <w:t xml:space="preserve"> </w:t>
      </w:r>
      <w:r>
        <w:rPr>
          <w:sz w:val="16"/>
        </w:rPr>
        <w:t>equitable</w:t>
      </w:r>
      <w:r>
        <w:rPr>
          <w:spacing w:val="40"/>
          <w:sz w:val="16"/>
        </w:rPr>
        <w:t xml:space="preserve"> </w:t>
      </w:r>
      <w:r>
        <w:rPr>
          <w:sz w:val="16"/>
        </w:rPr>
        <w:t>remedies,</w:t>
      </w:r>
      <w:r>
        <w:rPr>
          <w:spacing w:val="40"/>
          <w:sz w:val="16"/>
        </w:rPr>
        <w:t xml:space="preserve"> </w:t>
      </w:r>
      <w:r>
        <w:rPr>
          <w:sz w:val="16"/>
        </w:rPr>
        <w:t>Sekisui</w:t>
      </w:r>
      <w:r>
        <w:rPr>
          <w:spacing w:val="40"/>
          <w:sz w:val="16"/>
        </w:rPr>
        <w:t xml:space="preserve"> </w:t>
      </w:r>
      <w:r>
        <w:rPr>
          <w:sz w:val="16"/>
        </w:rPr>
        <w:t>shall</w:t>
      </w:r>
      <w:r>
        <w:rPr>
          <w:spacing w:val="40"/>
          <w:sz w:val="16"/>
        </w:rPr>
        <w:t xml:space="preserve"> </w:t>
      </w:r>
      <w:r>
        <w:rPr>
          <w:sz w:val="16"/>
        </w:rPr>
        <w:t>be</w:t>
      </w:r>
      <w:r>
        <w:rPr>
          <w:spacing w:val="40"/>
          <w:sz w:val="16"/>
        </w:rPr>
        <w:t xml:space="preserve"> </w:t>
      </w:r>
      <w:r>
        <w:rPr>
          <w:sz w:val="16"/>
        </w:rPr>
        <w:t>entitled</w:t>
      </w:r>
      <w:r>
        <w:rPr>
          <w:spacing w:val="40"/>
          <w:sz w:val="16"/>
        </w:rPr>
        <w:t xml:space="preserve"> </w:t>
      </w:r>
      <w:r>
        <w:rPr>
          <w:sz w:val="16"/>
        </w:rPr>
        <w:t>to</w:t>
      </w:r>
      <w:r>
        <w:rPr>
          <w:spacing w:val="40"/>
          <w:sz w:val="16"/>
        </w:rPr>
        <w:t xml:space="preserve"> </w:t>
      </w:r>
      <w:r>
        <w:rPr>
          <w:sz w:val="16"/>
        </w:rPr>
        <w:t>liquidated</w:t>
      </w:r>
      <w:r>
        <w:rPr>
          <w:spacing w:val="40"/>
          <w:sz w:val="16"/>
        </w:rPr>
        <w:t xml:space="preserve"> </w:t>
      </w:r>
      <w:r>
        <w:rPr>
          <w:sz w:val="16"/>
        </w:rPr>
        <w:t>damages</w:t>
      </w:r>
      <w:r>
        <w:rPr>
          <w:spacing w:val="19"/>
          <w:sz w:val="16"/>
        </w:rPr>
        <w:t xml:space="preserve"> </w:t>
      </w:r>
      <w:r>
        <w:rPr>
          <w:sz w:val="16"/>
        </w:rPr>
        <w:t>in</w:t>
      </w:r>
      <w:r>
        <w:rPr>
          <w:spacing w:val="19"/>
          <w:sz w:val="16"/>
        </w:rPr>
        <w:t xml:space="preserve"> </w:t>
      </w:r>
      <w:r>
        <w:rPr>
          <w:sz w:val="16"/>
        </w:rPr>
        <w:t>the</w:t>
      </w:r>
      <w:r>
        <w:rPr>
          <w:spacing w:val="19"/>
          <w:sz w:val="16"/>
        </w:rPr>
        <w:t xml:space="preserve"> </w:t>
      </w:r>
      <w:r>
        <w:rPr>
          <w:sz w:val="16"/>
        </w:rPr>
        <w:t>amount</w:t>
      </w:r>
      <w:r>
        <w:rPr>
          <w:spacing w:val="19"/>
          <w:sz w:val="16"/>
        </w:rPr>
        <w:t xml:space="preserve"> </w:t>
      </w:r>
      <w:r>
        <w:rPr>
          <w:sz w:val="16"/>
        </w:rPr>
        <w:t>of</w:t>
      </w:r>
      <w:r>
        <w:rPr>
          <w:spacing w:val="19"/>
          <w:sz w:val="16"/>
        </w:rPr>
        <w:t xml:space="preserve"> </w:t>
      </w:r>
      <w:r>
        <w:rPr>
          <w:sz w:val="16"/>
        </w:rPr>
        <w:t>three</w:t>
      </w:r>
      <w:r>
        <w:rPr>
          <w:spacing w:val="19"/>
          <w:sz w:val="16"/>
        </w:rPr>
        <w:t xml:space="preserve"> </w:t>
      </w:r>
      <w:r>
        <w:rPr>
          <w:sz w:val="16"/>
        </w:rPr>
        <w:t>times</w:t>
      </w:r>
      <w:r>
        <w:rPr>
          <w:spacing w:val="19"/>
          <w:sz w:val="16"/>
        </w:rPr>
        <w:t xml:space="preserve"> </w:t>
      </w:r>
      <w:r>
        <w:rPr>
          <w:sz w:val="16"/>
        </w:rPr>
        <w:t>any</w:t>
      </w:r>
      <w:r>
        <w:rPr>
          <w:spacing w:val="19"/>
          <w:sz w:val="16"/>
        </w:rPr>
        <w:t xml:space="preserve"> </w:t>
      </w:r>
      <w:r>
        <w:rPr>
          <w:sz w:val="16"/>
        </w:rPr>
        <w:t>and</w:t>
      </w:r>
      <w:r>
        <w:rPr>
          <w:spacing w:val="19"/>
          <w:sz w:val="16"/>
        </w:rPr>
        <w:t xml:space="preserve"> </w:t>
      </w:r>
      <w:r>
        <w:rPr>
          <w:sz w:val="16"/>
        </w:rPr>
        <w:t>all</w:t>
      </w:r>
      <w:r>
        <w:rPr>
          <w:spacing w:val="19"/>
          <w:sz w:val="16"/>
        </w:rPr>
        <w:t xml:space="preserve"> </w:t>
      </w:r>
      <w:r>
        <w:rPr>
          <w:sz w:val="16"/>
        </w:rPr>
        <w:t>Financing Payments</w:t>
      </w:r>
      <w:r>
        <w:rPr>
          <w:spacing w:val="22"/>
          <w:sz w:val="16"/>
        </w:rPr>
        <w:t xml:space="preserve"> </w:t>
      </w:r>
      <w:r>
        <w:rPr>
          <w:sz w:val="16"/>
        </w:rPr>
        <w:t>made</w:t>
      </w:r>
      <w:r>
        <w:rPr>
          <w:spacing w:val="22"/>
          <w:sz w:val="16"/>
        </w:rPr>
        <w:t xml:space="preserve"> </w:t>
      </w:r>
      <w:r>
        <w:rPr>
          <w:sz w:val="16"/>
        </w:rPr>
        <w:t>to</w:t>
      </w:r>
      <w:r>
        <w:rPr>
          <w:spacing w:val="23"/>
          <w:sz w:val="16"/>
        </w:rPr>
        <w:t xml:space="preserve"> </w:t>
      </w:r>
      <w:r>
        <w:rPr>
          <w:sz w:val="16"/>
        </w:rPr>
        <w:t>date.</w:t>
      </w:r>
      <w:r>
        <w:rPr>
          <w:spacing w:val="23"/>
          <w:sz w:val="16"/>
        </w:rPr>
        <w:t xml:space="preserve"> </w:t>
      </w:r>
      <w:r>
        <w:rPr>
          <w:sz w:val="16"/>
        </w:rPr>
        <w:t>For</w:t>
      </w:r>
      <w:r>
        <w:rPr>
          <w:spacing w:val="23"/>
          <w:sz w:val="16"/>
        </w:rPr>
        <w:t xml:space="preserve"> </w:t>
      </w:r>
      <w:r>
        <w:rPr>
          <w:sz w:val="16"/>
        </w:rPr>
        <w:t>the</w:t>
      </w:r>
      <w:r>
        <w:rPr>
          <w:spacing w:val="22"/>
          <w:sz w:val="16"/>
        </w:rPr>
        <w:t xml:space="preserve"> </w:t>
      </w:r>
      <w:r>
        <w:rPr>
          <w:sz w:val="16"/>
        </w:rPr>
        <w:t>avoidance</w:t>
      </w:r>
      <w:r>
        <w:rPr>
          <w:spacing w:val="22"/>
          <w:sz w:val="16"/>
        </w:rPr>
        <w:t xml:space="preserve"> </w:t>
      </w:r>
      <w:r>
        <w:rPr>
          <w:sz w:val="16"/>
        </w:rPr>
        <w:t>of</w:t>
      </w:r>
      <w:r>
        <w:rPr>
          <w:spacing w:val="23"/>
          <w:sz w:val="16"/>
        </w:rPr>
        <w:t xml:space="preserve"> </w:t>
      </w:r>
      <w:r>
        <w:rPr>
          <w:sz w:val="16"/>
        </w:rPr>
        <w:t>doubt,</w:t>
      </w:r>
      <w:r>
        <w:rPr>
          <w:spacing w:val="23"/>
          <w:sz w:val="16"/>
        </w:rPr>
        <w:t xml:space="preserve"> </w:t>
      </w:r>
      <w:r>
        <w:rPr>
          <w:sz w:val="16"/>
        </w:rPr>
        <w:t>this</w:t>
      </w:r>
      <w:r>
        <w:rPr>
          <w:spacing w:val="22"/>
          <w:sz w:val="16"/>
        </w:rPr>
        <w:t xml:space="preserve"> </w:t>
      </w:r>
      <w:r>
        <w:rPr>
          <w:sz w:val="16"/>
        </w:rPr>
        <w:t>clause</w:t>
      </w:r>
      <w:r>
        <w:rPr>
          <w:spacing w:val="22"/>
          <w:sz w:val="16"/>
        </w:rPr>
        <w:t xml:space="preserve"> </w:t>
      </w:r>
      <w:r>
        <w:rPr>
          <w:sz w:val="16"/>
        </w:rPr>
        <w:t>does</w:t>
      </w:r>
      <w:r>
        <w:rPr>
          <w:spacing w:val="22"/>
          <w:sz w:val="16"/>
        </w:rPr>
        <w:t xml:space="preserve"> </w:t>
      </w:r>
      <w:r>
        <w:rPr>
          <w:sz w:val="16"/>
        </w:rPr>
        <w:t>not</w:t>
      </w:r>
      <w:r>
        <w:rPr>
          <w:spacing w:val="40"/>
          <w:sz w:val="16"/>
        </w:rPr>
        <w:t xml:space="preserve"> </w:t>
      </w:r>
      <w:r>
        <w:rPr>
          <w:sz w:val="16"/>
        </w:rPr>
        <w:t>apply</w:t>
      </w:r>
      <w:r>
        <w:rPr>
          <w:spacing w:val="27"/>
          <w:sz w:val="16"/>
        </w:rPr>
        <w:t xml:space="preserve"> </w:t>
      </w:r>
      <w:r>
        <w:rPr>
          <w:sz w:val="16"/>
        </w:rPr>
        <w:t>to</w:t>
      </w:r>
      <w:r>
        <w:rPr>
          <w:spacing w:val="27"/>
          <w:sz w:val="16"/>
        </w:rPr>
        <w:t xml:space="preserve"> </w:t>
      </w:r>
      <w:r>
        <w:rPr>
          <w:sz w:val="16"/>
        </w:rPr>
        <w:t>a</w:t>
      </w:r>
      <w:r>
        <w:rPr>
          <w:spacing w:val="27"/>
          <w:sz w:val="16"/>
        </w:rPr>
        <w:t xml:space="preserve"> </w:t>
      </w:r>
      <w:r>
        <w:rPr>
          <w:sz w:val="16"/>
        </w:rPr>
        <w:t>failure</w:t>
      </w:r>
      <w:r>
        <w:rPr>
          <w:spacing w:val="27"/>
          <w:sz w:val="16"/>
        </w:rPr>
        <w:t xml:space="preserve"> </w:t>
      </w:r>
      <w:r>
        <w:rPr>
          <w:sz w:val="16"/>
        </w:rPr>
        <w:t>of</w:t>
      </w:r>
      <w:r>
        <w:rPr>
          <w:spacing w:val="27"/>
          <w:sz w:val="16"/>
        </w:rPr>
        <w:t xml:space="preserve"> </w:t>
      </w:r>
      <w:r>
        <w:rPr>
          <w:sz w:val="16"/>
        </w:rPr>
        <w:t>the</w:t>
      </w:r>
      <w:r>
        <w:rPr>
          <w:spacing w:val="27"/>
          <w:sz w:val="16"/>
        </w:rPr>
        <w:t xml:space="preserve"> </w:t>
      </w:r>
      <w:r>
        <w:rPr>
          <w:sz w:val="16"/>
        </w:rPr>
        <w:t>stockholders</w:t>
      </w:r>
      <w:r>
        <w:rPr>
          <w:spacing w:val="27"/>
          <w:sz w:val="16"/>
        </w:rPr>
        <w:t xml:space="preserve"> </w:t>
      </w:r>
      <w:r>
        <w:rPr>
          <w:sz w:val="16"/>
        </w:rPr>
        <w:t>of</w:t>
      </w:r>
      <w:r>
        <w:rPr>
          <w:spacing w:val="27"/>
          <w:sz w:val="16"/>
        </w:rPr>
        <w:t xml:space="preserve"> </w:t>
      </w:r>
      <w:r>
        <w:rPr>
          <w:sz w:val="16"/>
        </w:rPr>
        <w:t>Qualigen</w:t>
      </w:r>
      <w:r>
        <w:rPr>
          <w:spacing w:val="40"/>
          <w:sz w:val="16"/>
        </w:rPr>
        <w:t xml:space="preserve"> </w:t>
      </w:r>
      <w:r>
        <w:rPr>
          <w:sz w:val="16"/>
        </w:rPr>
        <w:t>to</w:t>
      </w:r>
      <w:r>
        <w:rPr>
          <w:spacing w:val="30"/>
          <w:sz w:val="16"/>
        </w:rPr>
        <w:t xml:space="preserve"> </w:t>
      </w:r>
      <w:r>
        <w:rPr>
          <w:sz w:val="16"/>
        </w:rPr>
        <w:t>approve</w:t>
      </w:r>
      <w:r>
        <w:rPr>
          <w:spacing w:val="30"/>
          <w:sz w:val="16"/>
        </w:rPr>
        <w:t xml:space="preserve"> </w:t>
      </w:r>
      <w:r>
        <w:rPr>
          <w:sz w:val="16"/>
        </w:rPr>
        <w:t>a</w:t>
      </w:r>
      <w:r>
        <w:rPr>
          <w:spacing w:val="30"/>
          <w:sz w:val="16"/>
        </w:rPr>
        <w:t xml:space="preserve"> </w:t>
      </w:r>
      <w:r>
        <w:rPr>
          <w:sz w:val="16"/>
        </w:rPr>
        <w:t>Sale</w:t>
      </w:r>
      <w:r>
        <w:rPr>
          <w:spacing w:val="30"/>
          <w:sz w:val="16"/>
        </w:rPr>
        <w:t xml:space="preserve"> </w:t>
      </w:r>
      <w:r>
        <w:rPr>
          <w:sz w:val="16"/>
        </w:rPr>
        <w:t>Transaction</w:t>
      </w:r>
      <w:r>
        <w:rPr>
          <w:spacing w:val="30"/>
          <w:sz w:val="16"/>
        </w:rPr>
        <w:t xml:space="preserve"> </w:t>
      </w:r>
      <w:r>
        <w:rPr>
          <w:sz w:val="16"/>
        </w:rPr>
        <w:t>proposed</w:t>
      </w:r>
      <w:r>
        <w:rPr>
          <w:spacing w:val="30"/>
          <w:sz w:val="16"/>
        </w:rPr>
        <w:t xml:space="preserve"> </w:t>
      </w:r>
      <w:r>
        <w:rPr>
          <w:sz w:val="16"/>
        </w:rPr>
        <w:t>by</w:t>
      </w:r>
      <w:r>
        <w:rPr>
          <w:spacing w:val="30"/>
          <w:sz w:val="16"/>
        </w:rPr>
        <w:t xml:space="preserve"> </w:t>
      </w:r>
      <w:r>
        <w:rPr>
          <w:sz w:val="16"/>
        </w:rPr>
        <w:t>Sekisui,</w:t>
      </w:r>
      <w:r>
        <w:rPr>
          <w:spacing w:val="30"/>
          <w:sz w:val="16"/>
        </w:rPr>
        <w:t xml:space="preserve"> </w:t>
      </w:r>
      <w:r>
        <w:rPr>
          <w:sz w:val="16"/>
        </w:rPr>
        <w:t>so</w:t>
      </w:r>
      <w:r>
        <w:rPr>
          <w:spacing w:val="30"/>
          <w:sz w:val="16"/>
        </w:rPr>
        <w:t xml:space="preserve"> </w:t>
      </w:r>
      <w:r>
        <w:rPr>
          <w:sz w:val="16"/>
        </w:rPr>
        <w:t>long</w:t>
      </w:r>
      <w:r>
        <w:rPr>
          <w:spacing w:val="30"/>
          <w:sz w:val="16"/>
        </w:rPr>
        <w:t xml:space="preserve"> </w:t>
      </w:r>
      <w:r>
        <w:rPr>
          <w:sz w:val="16"/>
        </w:rPr>
        <w:t>as</w:t>
      </w:r>
      <w:r>
        <w:rPr>
          <w:spacing w:val="30"/>
          <w:sz w:val="16"/>
        </w:rPr>
        <w:t xml:space="preserve"> </w:t>
      </w:r>
      <w:r>
        <w:rPr>
          <w:sz w:val="16"/>
        </w:rPr>
        <w:t>such</w:t>
      </w:r>
      <w:r>
        <w:rPr>
          <w:spacing w:val="30"/>
          <w:sz w:val="16"/>
        </w:rPr>
        <w:t xml:space="preserve"> </w:t>
      </w:r>
      <w:r>
        <w:rPr>
          <w:sz w:val="16"/>
        </w:rPr>
        <w:t>stockholders</w:t>
      </w:r>
      <w:r>
        <w:rPr>
          <w:spacing w:val="40"/>
          <w:sz w:val="16"/>
        </w:rPr>
        <w:t xml:space="preserve"> </w:t>
      </w:r>
      <w:r>
        <w:rPr>
          <w:sz w:val="16"/>
        </w:rPr>
        <w:t>did</w:t>
      </w:r>
      <w:r>
        <w:rPr>
          <w:spacing w:val="21"/>
          <w:sz w:val="16"/>
        </w:rPr>
        <w:t xml:space="preserve"> </w:t>
      </w:r>
      <w:r>
        <w:rPr>
          <w:sz w:val="16"/>
        </w:rPr>
        <w:t>not</w:t>
      </w:r>
      <w:r>
        <w:rPr>
          <w:spacing w:val="21"/>
          <w:sz w:val="16"/>
        </w:rPr>
        <w:t xml:space="preserve"> </w:t>
      </w:r>
      <w:r>
        <w:rPr>
          <w:sz w:val="16"/>
        </w:rPr>
        <w:t>approve</w:t>
      </w:r>
      <w:r>
        <w:rPr>
          <w:spacing w:val="21"/>
          <w:sz w:val="16"/>
        </w:rPr>
        <w:t xml:space="preserve"> </w:t>
      </w:r>
      <w:r>
        <w:rPr>
          <w:sz w:val="16"/>
        </w:rPr>
        <w:t>a</w:t>
      </w:r>
      <w:r>
        <w:rPr>
          <w:spacing w:val="21"/>
          <w:sz w:val="16"/>
        </w:rPr>
        <w:t xml:space="preserve"> </w:t>
      </w:r>
      <w:r>
        <w:rPr>
          <w:sz w:val="16"/>
        </w:rPr>
        <w:t>Sale</w:t>
      </w:r>
      <w:r>
        <w:rPr>
          <w:spacing w:val="21"/>
          <w:sz w:val="16"/>
        </w:rPr>
        <w:t xml:space="preserve"> </w:t>
      </w:r>
      <w:r>
        <w:rPr>
          <w:sz w:val="16"/>
        </w:rPr>
        <w:t>Transaction</w:t>
      </w:r>
      <w:r>
        <w:rPr>
          <w:spacing w:val="21"/>
          <w:sz w:val="16"/>
        </w:rPr>
        <w:t xml:space="preserve"> </w:t>
      </w:r>
      <w:r>
        <w:rPr>
          <w:sz w:val="16"/>
        </w:rPr>
        <w:t>on</w:t>
      </w:r>
      <w:r>
        <w:rPr>
          <w:spacing w:val="21"/>
          <w:sz w:val="16"/>
        </w:rPr>
        <w:t xml:space="preserve"> </w:t>
      </w:r>
      <w:r>
        <w:rPr>
          <w:sz w:val="16"/>
        </w:rPr>
        <w:t>the same terms with a Third Party during the Term.</w:t>
      </w:r>
    </w:p>
    <w:p>
      <w:pPr>
        <w:pStyle w:val="ListParagraph"/>
        <w:numPr>
          <w:ilvl w:val="1"/>
          <w:numId w:val="15"/>
        </w:numPr>
        <w:tabs>
          <w:tab w:val="clear" w:pos="720"/>
          <w:tab w:val="left" w:pos="915" w:leader="none"/>
          <w:tab w:val="left" w:pos="918" w:leader="none"/>
        </w:tabs>
        <w:spacing w:lineRule="auto" w:line="264" w:before="0" w:after="0"/>
        <w:ind w:hanging="606" w:left="918" w:right="144"/>
        <w:jc w:val="both"/>
        <w:rPr>
          <w:sz w:val="16"/>
        </w:rPr>
      </w:pPr>
      <w:r>
        <w:rPr>
          <w:sz w:val="16"/>
          <w:u w:val="single"/>
        </w:rPr>
        <w:t>Molecular</w:t>
      </w:r>
      <w:r>
        <w:rPr>
          <w:spacing w:val="40"/>
          <w:sz w:val="16"/>
          <w:u w:val="single"/>
        </w:rPr>
        <w:t xml:space="preserve"> </w:t>
      </w:r>
      <w:r>
        <w:rPr>
          <w:sz w:val="16"/>
          <w:u w:val="single"/>
        </w:rPr>
        <w:t>Clinical Diagnostics</w:t>
      </w:r>
      <w:r>
        <w:rPr>
          <w:sz w:val="16"/>
        </w:rPr>
        <w:t>.</w:t>
      </w:r>
      <w:r>
        <w:rPr>
          <w:spacing w:val="34"/>
          <w:sz w:val="16"/>
        </w:rPr>
        <w:t xml:space="preserve"> </w:t>
      </w:r>
      <w:r>
        <w:rPr>
          <w:sz w:val="16"/>
        </w:rPr>
        <w:t>In</w:t>
      </w:r>
      <w:r>
        <w:rPr>
          <w:spacing w:val="34"/>
          <w:sz w:val="16"/>
        </w:rPr>
        <w:t xml:space="preserve"> </w:t>
      </w:r>
      <w:r>
        <w:rPr>
          <w:sz w:val="16"/>
        </w:rPr>
        <w:t>furtherance</w:t>
      </w:r>
      <w:r>
        <w:rPr>
          <w:spacing w:val="34"/>
          <w:sz w:val="16"/>
        </w:rPr>
        <w:t xml:space="preserve"> </w:t>
      </w:r>
      <w:r>
        <w:rPr>
          <w:sz w:val="16"/>
        </w:rPr>
        <w:t>of</w:t>
      </w:r>
      <w:r>
        <w:rPr>
          <w:spacing w:val="34"/>
          <w:sz w:val="16"/>
        </w:rPr>
        <w:t xml:space="preserve"> </w:t>
      </w:r>
      <w:r>
        <w:rPr>
          <w:sz w:val="16"/>
        </w:rPr>
        <w:t>the</w:t>
      </w:r>
      <w:r>
        <w:rPr>
          <w:spacing w:val="34"/>
          <w:sz w:val="16"/>
        </w:rPr>
        <w:t xml:space="preserve"> </w:t>
      </w:r>
      <w:r>
        <w:rPr>
          <w:sz w:val="16"/>
        </w:rPr>
        <w:t>foregoing,</w:t>
      </w:r>
      <w:r>
        <w:rPr>
          <w:spacing w:val="34"/>
          <w:sz w:val="16"/>
        </w:rPr>
        <w:t xml:space="preserve"> </w:t>
      </w:r>
      <w:r>
        <w:rPr>
          <w:sz w:val="16"/>
        </w:rPr>
        <w:t>during</w:t>
      </w:r>
      <w:r>
        <w:rPr>
          <w:spacing w:val="34"/>
          <w:sz w:val="16"/>
        </w:rPr>
        <w:t xml:space="preserve"> </w:t>
      </w:r>
      <w:r>
        <w:rPr>
          <w:sz w:val="16"/>
        </w:rPr>
        <w:t>the</w:t>
      </w:r>
      <w:r>
        <w:rPr>
          <w:spacing w:val="34"/>
          <w:sz w:val="16"/>
        </w:rPr>
        <w:t xml:space="preserve"> </w:t>
      </w:r>
      <w:r>
        <w:rPr>
          <w:sz w:val="16"/>
        </w:rPr>
        <w:t>Exclusivity</w:t>
      </w:r>
      <w:r>
        <w:rPr>
          <w:spacing w:val="34"/>
          <w:sz w:val="16"/>
        </w:rPr>
        <w:t xml:space="preserve"> </w:t>
      </w:r>
      <w:r>
        <w:rPr>
          <w:sz w:val="16"/>
        </w:rPr>
        <w:t>Period,</w:t>
      </w:r>
      <w:r>
        <w:rPr>
          <w:spacing w:val="34"/>
          <w:sz w:val="16"/>
        </w:rPr>
        <w:t xml:space="preserve"> </w:t>
      </w:r>
      <w:r>
        <w:rPr>
          <w:sz w:val="16"/>
        </w:rPr>
        <w:t>Qualigen</w:t>
      </w:r>
      <w:r>
        <w:rPr>
          <w:spacing w:val="34"/>
          <w:sz w:val="16"/>
        </w:rPr>
        <w:t xml:space="preserve"> </w:t>
      </w:r>
      <w:r>
        <w:rPr>
          <w:sz w:val="16"/>
        </w:rPr>
        <w:t>shall,</w:t>
      </w:r>
      <w:r>
        <w:rPr>
          <w:spacing w:val="34"/>
          <w:sz w:val="16"/>
        </w:rPr>
        <w:t xml:space="preserve"> </w:t>
      </w:r>
      <w:r>
        <w:rPr>
          <w:sz w:val="16"/>
        </w:rPr>
        <w:t>in</w:t>
      </w:r>
      <w:r>
        <w:rPr>
          <w:spacing w:val="34"/>
          <w:sz w:val="16"/>
        </w:rPr>
        <w:t xml:space="preserve"> </w:t>
      </w:r>
      <w:r>
        <w:rPr>
          <w:sz w:val="16"/>
        </w:rPr>
        <w:t>consultation</w:t>
      </w:r>
      <w:r>
        <w:rPr>
          <w:spacing w:val="40"/>
          <w:sz w:val="16"/>
        </w:rPr>
        <w:t xml:space="preserve"> </w:t>
      </w:r>
      <w:r>
        <w:rPr>
          <w:sz w:val="16"/>
        </w:rPr>
        <w:t>with</w:t>
      </w:r>
      <w:r>
        <w:rPr>
          <w:spacing w:val="40"/>
          <w:sz w:val="16"/>
        </w:rPr>
        <w:t xml:space="preserve"> </w:t>
      </w:r>
      <w:r>
        <w:rPr>
          <w:sz w:val="16"/>
        </w:rPr>
        <w:t>Sekisui,</w:t>
      </w:r>
      <w:r>
        <w:rPr>
          <w:spacing w:val="40"/>
          <w:sz w:val="16"/>
        </w:rPr>
        <w:t xml:space="preserve"> </w:t>
      </w:r>
      <w:r>
        <w:rPr>
          <w:sz w:val="16"/>
        </w:rPr>
        <w:t>take</w:t>
      </w:r>
      <w:r>
        <w:rPr>
          <w:spacing w:val="40"/>
          <w:sz w:val="16"/>
        </w:rPr>
        <w:t xml:space="preserve"> </w:t>
      </w:r>
      <w:r>
        <w:rPr>
          <w:sz w:val="16"/>
        </w:rPr>
        <w:t>commercially</w:t>
      </w:r>
      <w:r>
        <w:rPr>
          <w:spacing w:val="40"/>
          <w:sz w:val="16"/>
        </w:rPr>
        <w:t xml:space="preserve"> </w:t>
      </w:r>
      <w:r>
        <w:rPr>
          <w:sz w:val="16"/>
        </w:rPr>
        <w:t>reasonable</w:t>
      </w:r>
      <w:r>
        <w:rPr>
          <w:spacing w:val="40"/>
          <w:sz w:val="16"/>
        </w:rPr>
        <w:t xml:space="preserve"> </w:t>
      </w:r>
      <w:r>
        <w:rPr>
          <w:sz w:val="16"/>
        </w:rPr>
        <w:t>steps</w:t>
      </w:r>
      <w:r>
        <w:rPr>
          <w:spacing w:val="40"/>
          <w:sz w:val="16"/>
        </w:rPr>
        <w:t xml:space="preserve"> </w:t>
      </w:r>
      <w:r>
        <w:rPr>
          <w:sz w:val="16"/>
        </w:rPr>
        <w:t>to</w:t>
      </w:r>
      <w:r>
        <w:rPr>
          <w:spacing w:val="40"/>
          <w:sz w:val="16"/>
        </w:rPr>
        <w:t xml:space="preserve"> </w:t>
      </w:r>
      <w:r>
        <w:rPr>
          <w:sz w:val="16"/>
        </w:rPr>
        <w:t>seek</w:t>
      </w:r>
      <w:r>
        <w:rPr>
          <w:spacing w:val="40"/>
          <w:sz w:val="16"/>
        </w:rPr>
        <w:t xml:space="preserve"> </w:t>
      </w:r>
      <w:r>
        <w:rPr>
          <w:sz w:val="16"/>
        </w:rPr>
        <w:t>to</w:t>
      </w:r>
      <w:r>
        <w:rPr>
          <w:spacing w:val="40"/>
          <w:sz w:val="16"/>
        </w:rPr>
        <w:t xml:space="preserve"> </w:t>
      </w:r>
      <w:r>
        <w:rPr>
          <w:sz w:val="16"/>
        </w:rPr>
        <w:t>regain</w:t>
      </w:r>
      <w:r>
        <w:rPr>
          <w:spacing w:val="40"/>
          <w:sz w:val="16"/>
        </w:rPr>
        <w:t xml:space="preserve"> </w:t>
      </w:r>
      <w:r>
        <w:rPr>
          <w:sz w:val="16"/>
        </w:rPr>
        <w:t>any</w:t>
      </w:r>
      <w:r>
        <w:rPr>
          <w:spacing w:val="40"/>
          <w:sz w:val="16"/>
        </w:rPr>
        <w:t xml:space="preserve"> </w:t>
      </w:r>
      <w:r>
        <w:rPr>
          <w:sz w:val="16"/>
        </w:rPr>
        <w:t>rights</w:t>
      </w:r>
      <w:r>
        <w:rPr>
          <w:spacing w:val="40"/>
          <w:sz w:val="16"/>
        </w:rPr>
        <w:t xml:space="preserve"> </w:t>
      </w:r>
      <w:r>
        <w:rPr>
          <w:sz w:val="16"/>
        </w:rPr>
        <w:t>in</w:t>
      </w:r>
      <w:r>
        <w:rPr>
          <w:spacing w:val="40"/>
          <w:sz w:val="16"/>
        </w:rPr>
        <w:t xml:space="preserve"> </w:t>
      </w:r>
      <w:r>
        <w:rPr>
          <w:sz w:val="16"/>
        </w:rPr>
        <w:t>any</w:t>
      </w:r>
      <w:r>
        <w:rPr>
          <w:spacing w:val="40"/>
          <w:sz w:val="16"/>
        </w:rPr>
        <w:t xml:space="preserve"> </w:t>
      </w:r>
      <w:r>
        <w:rPr>
          <w:sz w:val="16"/>
        </w:rPr>
        <w:t>Qualigen</w:t>
      </w:r>
      <w:r>
        <w:rPr>
          <w:spacing w:val="40"/>
          <w:sz w:val="16"/>
        </w:rPr>
        <w:t xml:space="preserve"> </w:t>
      </w:r>
      <w:r>
        <w:rPr>
          <w:sz w:val="16"/>
        </w:rPr>
        <w:t>molecular</w:t>
      </w:r>
      <w:r>
        <w:rPr>
          <w:spacing w:val="40"/>
          <w:sz w:val="16"/>
        </w:rPr>
        <w:t xml:space="preserve"> </w:t>
      </w:r>
      <w:r>
        <w:rPr>
          <w:sz w:val="16"/>
        </w:rPr>
        <w:t>clinical</w:t>
      </w:r>
      <w:r>
        <w:rPr>
          <w:spacing w:val="40"/>
          <w:sz w:val="16"/>
        </w:rPr>
        <w:t xml:space="preserve"> </w:t>
      </w:r>
      <w:r>
        <w:rPr>
          <w:sz w:val="16"/>
        </w:rPr>
        <w:t>diagnostic</w:t>
      </w:r>
      <w:r>
        <w:rPr>
          <w:spacing w:val="40"/>
          <w:sz w:val="16"/>
        </w:rPr>
        <w:t xml:space="preserve"> </w:t>
      </w:r>
      <w:r>
        <w:rPr>
          <w:sz w:val="16"/>
        </w:rPr>
        <w:t>product</w:t>
      </w:r>
      <w:r>
        <w:rPr>
          <w:spacing w:val="40"/>
          <w:sz w:val="16"/>
        </w:rPr>
        <w:t xml:space="preserve"> </w:t>
      </w:r>
      <w:r>
        <w:rPr>
          <w:sz w:val="16"/>
        </w:rPr>
        <w:t>technology</w:t>
      </w:r>
      <w:r>
        <w:rPr>
          <w:spacing w:val="30"/>
          <w:sz w:val="16"/>
        </w:rPr>
        <w:t xml:space="preserve"> </w:t>
      </w:r>
      <w:r>
        <w:rPr>
          <w:sz w:val="16"/>
        </w:rPr>
        <w:t>that</w:t>
      </w:r>
      <w:r>
        <w:rPr>
          <w:spacing w:val="30"/>
          <w:sz w:val="16"/>
        </w:rPr>
        <w:t xml:space="preserve"> </w:t>
      </w:r>
      <w:r>
        <w:rPr>
          <w:sz w:val="16"/>
        </w:rPr>
        <w:t>Qualigen</w:t>
      </w:r>
      <w:r>
        <w:rPr>
          <w:spacing w:val="30"/>
          <w:sz w:val="16"/>
        </w:rPr>
        <w:t xml:space="preserve"> </w:t>
      </w:r>
      <w:r>
        <w:rPr>
          <w:sz w:val="16"/>
        </w:rPr>
        <w:t>has</w:t>
      </w:r>
      <w:r>
        <w:rPr>
          <w:spacing w:val="30"/>
          <w:sz w:val="16"/>
        </w:rPr>
        <w:t xml:space="preserve"> </w:t>
      </w:r>
      <w:r>
        <w:rPr>
          <w:sz w:val="16"/>
        </w:rPr>
        <w:t>previously</w:t>
      </w:r>
      <w:r>
        <w:rPr>
          <w:spacing w:val="30"/>
          <w:sz w:val="16"/>
        </w:rPr>
        <w:t xml:space="preserve"> </w:t>
      </w:r>
      <w:r>
        <w:rPr>
          <w:sz w:val="16"/>
        </w:rPr>
        <w:t>granted</w:t>
      </w:r>
      <w:r>
        <w:rPr>
          <w:spacing w:val="30"/>
          <w:sz w:val="16"/>
        </w:rPr>
        <w:t xml:space="preserve"> </w:t>
      </w:r>
      <w:r>
        <w:rPr>
          <w:sz w:val="16"/>
        </w:rPr>
        <w:t>to</w:t>
      </w:r>
      <w:r>
        <w:rPr>
          <w:spacing w:val="30"/>
          <w:sz w:val="16"/>
        </w:rPr>
        <w:t xml:space="preserve"> </w:t>
      </w:r>
      <w:r>
        <w:rPr>
          <w:sz w:val="16"/>
        </w:rPr>
        <w:t>Gen-Probe,</w:t>
      </w:r>
      <w:r>
        <w:rPr>
          <w:spacing w:val="30"/>
          <w:sz w:val="16"/>
        </w:rPr>
        <w:t xml:space="preserve"> </w:t>
      </w:r>
      <w:r>
        <w:rPr>
          <w:sz w:val="16"/>
        </w:rPr>
        <w:t>Hologic,</w:t>
      </w:r>
      <w:r>
        <w:rPr>
          <w:spacing w:val="30"/>
          <w:sz w:val="16"/>
        </w:rPr>
        <w:t xml:space="preserve"> </w:t>
      </w:r>
      <w:r>
        <w:rPr>
          <w:sz w:val="16"/>
        </w:rPr>
        <w:t>or</w:t>
      </w:r>
      <w:r>
        <w:rPr>
          <w:spacing w:val="30"/>
          <w:sz w:val="16"/>
        </w:rPr>
        <w:t xml:space="preserve"> </w:t>
      </w:r>
      <w:r>
        <w:rPr>
          <w:sz w:val="16"/>
        </w:rPr>
        <w:t>any</w:t>
      </w:r>
      <w:r>
        <w:rPr>
          <w:spacing w:val="30"/>
          <w:sz w:val="16"/>
        </w:rPr>
        <w:t xml:space="preserve"> </w:t>
      </w:r>
      <w:r>
        <w:rPr>
          <w:sz w:val="16"/>
        </w:rPr>
        <w:t>of</w:t>
      </w:r>
      <w:r>
        <w:rPr>
          <w:spacing w:val="30"/>
          <w:sz w:val="16"/>
        </w:rPr>
        <w:t xml:space="preserve"> </w:t>
      </w:r>
      <w:r>
        <w:rPr>
          <w:sz w:val="16"/>
        </w:rPr>
        <w:t>their</w:t>
      </w:r>
      <w:r>
        <w:rPr>
          <w:spacing w:val="30"/>
          <w:sz w:val="16"/>
        </w:rPr>
        <w:t xml:space="preserve"> </w:t>
      </w:r>
      <w:r>
        <w:rPr>
          <w:sz w:val="16"/>
        </w:rPr>
        <w:t>affiliates.</w:t>
      </w:r>
    </w:p>
    <w:p>
      <w:pPr>
        <w:pStyle w:val="Heading1"/>
        <w:numPr>
          <w:ilvl w:val="0"/>
          <w:numId w:val="15"/>
        </w:numPr>
        <w:tabs>
          <w:tab w:val="clear" w:pos="720"/>
          <w:tab w:val="left" w:pos="612" w:leader="none"/>
        </w:tabs>
        <w:spacing w:lineRule="exact" w:line="183" w:before="0" w:after="0"/>
        <w:ind w:hanging="604" w:left="612" w:right="0"/>
        <w:jc w:val="both"/>
        <w:rPr/>
      </w:pPr>
      <w:r>
        <w:rPr>
          <w:u w:val="single"/>
        </w:rPr>
        <w:t>Representations</w:t>
      </w:r>
      <w:r>
        <w:rPr>
          <w:spacing w:val="2"/>
          <w:u w:val="single"/>
        </w:rPr>
        <w:t xml:space="preserve"> </w:t>
      </w:r>
      <w:r>
        <w:rPr>
          <w:u w:val="single"/>
        </w:rPr>
        <w:t>and</w:t>
      </w:r>
      <w:r>
        <w:rPr>
          <w:spacing w:val="-1"/>
          <w:u w:val="single"/>
        </w:rPr>
        <w:t xml:space="preserve"> </w:t>
      </w:r>
      <w:r>
        <w:rPr>
          <w:spacing w:val="-2"/>
          <w:u w:val="single"/>
        </w:rPr>
        <w:t>Warranties</w:t>
      </w:r>
    </w:p>
    <w:p>
      <w:pPr>
        <w:pStyle w:val="ListParagraph"/>
        <w:numPr>
          <w:ilvl w:val="1"/>
          <w:numId w:val="15"/>
        </w:numPr>
        <w:tabs>
          <w:tab w:val="clear" w:pos="720"/>
          <w:tab w:val="left" w:pos="915" w:leader="none"/>
        </w:tabs>
        <w:spacing w:lineRule="auto" w:line="240" w:before="15" w:after="0"/>
        <w:ind w:hanging="603" w:left="915" w:right="0"/>
        <w:jc w:val="both"/>
        <w:rPr>
          <w:sz w:val="16"/>
        </w:rPr>
      </w:pPr>
      <w:r>
        <w:rPr>
          <w:sz w:val="16"/>
          <w:u w:val="single"/>
        </w:rPr>
        <w:t>By</w:t>
      </w:r>
      <w:r>
        <w:rPr>
          <w:spacing w:val="14"/>
          <w:sz w:val="16"/>
          <w:u w:val="single"/>
        </w:rPr>
        <w:t xml:space="preserve"> </w:t>
      </w:r>
      <w:r>
        <w:rPr>
          <w:sz w:val="16"/>
          <w:u w:val="single"/>
        </w:rPr>
        <w:t>Qualigen</w:t>
      </w:r>
      <w:r>
        <w:rPr>
          <w:sz w:val="16"/>
        </w:rPr>
        <w:t>.</w:t>
      </w:r>
      <w:r>
        <w:rPr>
          <w:spacing w:val="24"/>
          <w:sz w:val="16"/>
        </w:rPr>
        <w:t xml:space="preserve"> </w:t>
      </w:r>
      <w:r>
        <w:rPr>
          <w:sz w:val="16"/>
        </w:rPr>
        <w:t>Qualigen</w:t>
      </w:r>
      <w:r>
        <w:rPr>
          <w:spacing w:val="25"/>
          <w:sz w:val="16"/>
        </w:rPr>
        <w:t xml:space="preserve"> </w:t>
      </w:r>
      <w:r>
        <w:rPr>
          <w:sz w:val="16"/>
        </w:rPr>
        <w:t>hereby</w:t>
      </w:r>
      <w:r>
        <w:rPr>
          <w:spacing w:val="24"/>
          <w:sz w:val="16"/>
        </w:rPr>
        <w:t xml:space="preserve"> </w:t>
      </w:r>
      <w:r>
        <w:rPr>
          <w:sz w:val="16"/>
        </w:rPr>
        <w:t>represents,</w:t>
      </w:r>
      <w:r>
        <w:rPr>
          <w:spacing w:val="25"/>
          <w:sz w:val="16"/>
        </w:rPr>
        <w:t xml:space="preserve"> </w:t>
      </w:r>
      <w:r>
        <w:rPr>
          <w:sz w:val="16"/>
        </w:rPr>
        <w:t>warrants</w:t>
      </w:r>
      <w:r>
        <w:rPr>
          <w:spacing w:val="24"/>
          <w:sz w:val="16"/>
        </w:rPr>
        <w:t xml:space="preserve"> </w:t>
      </w:r>
      <w:r>
        <w:rPr>
          <w:sz w:val="16"/>
        </w:rPr>
        <w:t>and</w:t>
      </w:r>
      <w:r>
        <w:rPr>
          <w:spacing w:val="25"/>
          <w:sz w:val="16"/>
        </w:rPr>
        <w:t xml:space="preserve"> </w:t>
      </w:r>
      <w:r>
        <w:rPr>
          <w:sz w:val="16"/>
        </w:rPr>
        <w:t>covenants</w:t>
      </w:r>
      <w:r>
        <w:rPr>
          <w:spacing w:val="24"/>
          <w:sz w:val="16"/>
        </w:rPr>
        <w:t xml:space="preserve"> </w:t>
      </w:r>
      <w:r>
        <w:rPr>
          <w:spacing w:val="-2"/>
          <w:sz w:val="16"/>
        </w:rPr>
        <w:t>that:</w:t>
      </w:r>
    </w:p>
    <w:p>
      <w:pPr>
        <w:pStyle w:val="ListParagraph"/>
        <w:numPr>
          <w:ilvl w:val="0"/>
          <w:numId w:val="14"/>
        </w:numPr>
        <w:tabs>
          <w:tab w:val="clear" w:pos="720"/>
          <w:tab w:val="left" w:pos="2963" w:leader="none"/>
        </w:tabs>
        <w:spacing w:lineRule="auto" w:line="264" w:before="18" w:after="0"/>
        <w:ind w:firstLine="1818" w:left="918" w:right="141"/>
        <w:jc w:val="both"/>
        <w:rPr>
          <w:sz w:val="16"/>
        </w:rPr>
      </w:pPr>
      <w:r>
        <w:rPr>
          <w:sz w:val="16"/>
        </w:rPr>
        <w:t>Qualigen has the full right, power and corporate authority to enter into this Agreement, and to make the</w:t>
      </w:r>
      <w:r>
        <w:rPr>
          <w:spacing w:val="40"/>
          <w:sz w:val="16"/>
        </w:rPr>
        <w:t xml:space="preserve"> </w:t>
      </w:r>
      <w:r>
        <w:rPr>
          <w:sz w:val="16"/>
        </w:rPr>
        <w:t>promises set forth in this Agreement, and to grant the rights herein, and that there are no outstanding agreements, assignments or</w:t>
      </w:r>
      <w:r>
        <w:rPr>
          <w:spacing w:val="40"/>
          <w:sz w:val="16"/>
        </w:rPr>
        <w:t xml:space="preserve"> </w:t>
      </w:r>
      <w:r>
        <w:rPr>
          <w:sz w:val="16"/>
        </w:rPr>
        <w:t>encumbrances</w:t>
      </w:r>
      <w:r>
        <w:rPr>
          <w:spacing w:val="40"/>
          <w:sz w:val="16"/>
        </w:rPr>
        <w:t xml:space="preserve"> </w:t>
      </w:r>
      <w:r>
        <w:rPr>
          <w:sz w:val="16"/>
        </w:rPr>
        <w:t>in</w:t>
      </w:r>
      <w:r>
        <w:rPr>
          <w:spacing w:val="40"/>
          <w:sz w:val="16"/>
        </w:rPr>
        <w:t xml:space="preserve"> </w:t>
      </w:r>
      <w:r>
        <w:rPr>
          <w:sz w:val="16"/>
        </w:rPr>
        <w:t>existence</w:t>
      </w:r>
      <w:r>
        <w:rPr>
          <w:spacing w:val="40"/>
          <w:sz w:val="16"/>
        </w:rPr>
        <w:t xml:space="preserve"> </w:t>
      </w:r>
      <w:r>
        <w:rPr>
          <w:sz w:val="16"/>
        </w:rPr>
        <w:t>inconsistent</w:t>
      </w:r>
      <w:r>
        <w:rPr>
          <w:spacing w:val="40"/>
          <w:sz w:val="16"/>
        </w:rPr>
        <w:t xml:space="preserve"> </w:t>
      </w:r>
      <w:r>
        <w:rPr>
          <w:sz w:val="16"/>
        </w:rPr>
        <w:t>with</w:t>
      </w:r>
      <w:r>
        <w:rPr>
          <w:spacing w:val="40"/>
          <w:sz w:val="16"/>
        </w:rPr>
        <w:t xml:space="preserve"> </w:t>
      </w:r>
      <w:r>
        <w:rPr>
          <w:sz w:val="16"/>
        </w:rPr>
        <w:t>the</w:t>
      </w:r>
      <w:r>
        <w:rPr>
          <w:spacing w:val="40"/>
          <w:sz w:val="16"/>
        </w:rPr>
        <w:t xml:space="preserve"> </w:t>
      </w:r>
      <w:r>
        <w:rPr>
          <w:sz w:val="16"/>
        </w:rPr>
        <w:t>provisions</w:t>
      </w:r>
      <w:r>
        <w:rPr>
          <w:spacing w:val="40"/>
          <w:sz w:val="16"/>
        </w:rPr>
        <w:t xml:space="preserve"> </w:t>
      </w:r>
      <w:r>
        <w:rPr>
          <w:sz w:val="16"/>
        </w:rPr>
        <w:t>of</w:t>
      </w:r>
      <w:r>
        <w:rPr>
          <w:spacing w:val="40"/>
          <w:sz w:val="16"/>
        </w:rPr>
        <w:t xml:space="preserve"> </w:t>
      </w:r>
      <w:r>
        <w:rPr>
          <w:sz w:val="16"/>
        </w:rPr>
        <w:t>this</w:t>
      </w:r>
      <w:r>
        <w:rPr>
          <w:spacing w:val="40"/>
          <w:sz w:val="16"/>
        </w:rPr>
        <w:t xml:space="preserve"> </w:t>
      </w:r>
      <w:r>
        <w:rPr>
          <w:sz w:val="16"/>
        </w:rPr>
        <w:t>Agreement</w:t>
      </w:r>
      <w:r>
        <w:rPr>
          <w:spacing w:val="40"/>
          <w:sz w:val="16"/>
        </w:rPr>
        <w:t xml:space="preserve"> </w:t>
      </w:r>
      <w:r>
        <w:rPr>
          <w:sz w:val="16"/>
        </w:rPr>
        <w:t>and</w:t>
      </w:r>
      <w:r>
        <w:rPr>
          <w:spacing w:val="40"/>
          <w:sz w:val="16"/>
        </w:rPr>
        <w:t xml:space="preserve"> </w:t>
      </w:r>
      <w:r>
        <w:rPr>
          <w:sz w:val="16"/>
        </w:rPr>
        <w:t>that</w:t>
      </w:r>
      <w:r>
        <w:rPr>
          <w:spacing w:val="40"/>
          <w:sz w:val="16"/>
        </w:rPr>
        <w:t xml:space="preserve"> </w:t>
      </w:r>
      <w:r>
        <w:rPr>
          <w:sz w:val="16"/>
        </w:rPr>
        <w:t>this</w:t>
      </w:r>
      <w:r>
        <w:rPr>
          <w:spacing w:val="40"/>
          <w:sz w:val="16"/>
        </w:rPr>
        <w:t xml:space="preserve"> </w:t>
      </w:r>
      <w:r>
        <w:rPr>
          <w:sz w:val="16"/>
        </w:rPr>
        <w:t>Agreement</w:t>
      </w:r>
      <w:r>
        <w:rPr>
          <w:spacing w:val="40"/>
          <w:sz w:val="16"/>
        </w:rPr>
        <w:t xml:space="preserve"> </w:t>
      </w:r>
      <w:r>
        <w:rPr>
          <w:sz w:val="16"/>
        </w:rPr>
        <w:t>is</w:t>
      </w:r>
      <w:r>
        <w:rPr>
          <w:spacing w:val="40"/>
          <w:sz w:val="16"/>
        </w:rPr>
        <w:t xml:space="preserve"> </w:t>
      </w:r>
      <w:r>
        <w:rPr>
          <w:sz w:val="16"/>
        </w:rPr>
        <w:t>enforceable</w:t>
      </w:r>
      <w:r>
        <w:rPr>
          <w:spacing w:val="40"/>
          <w:sz w:val="16"/>
        </w:rPr>
        <w:t xml:space="preserve"> </w:t>
      </w:r>
      <w:r>
        <w:rPr>
          <w:sz w:val="16"/>
        </w:rPr>
        <w:t>against</w:t>
      </w:r>
      <w:r>
        <w:rPr>
          <w:spacing w:val="40"/>
          <w:sz w:val="16"/>
        </w:rPr>
        <w:t xml:space="preserve"> </w:t>
      </w:r>
      <w:r>
        <w:rPr>
          <w:spacing w:val="-2"/>
          <w:sz w:val="16"/>
        </w:rPr>
        <w:t>Qualigen.</w:t>
      </w:r>
    </w:p>
    <w:p>
      <w:pPr>
        <w:pStyle w:val="ListParagraph"/>
        <w:numPr>
          <w:ilvl w:val="0"/>
          <w:numId w:val="14"/>
        </w:numPr>
        <w:tabs>
          <w:tab w:val="clear" w:pos="720"/>
          <w:tab w:val="left" w:pos="2996" w:leader="none"/>
        </w:tabs>
        <w:spacing w:lineRule="auto" w:line="264" w:before="0" w:after="0"/>
        <w:ind w:firstLine="1818" w:left="918" w:right="143"/>
        <w:jc w:val="both"/>
        <w:rPr>
          <w:sz w:val="16"/>
        </w:rPr>
      </w:pPr>
      <w:r>
        <w:rPr>
          <w:sz w:val="16"/>
        </w:rPr>
        <w:t>The Products supplied to Sekisui under this Agreement shall conform to the applicable product</w:t>
      </w:r>
      <w:r>
        <w:rPr>
          <w:spacing w:val="40"/>
          <w:sz w:val="16"/>
        </w:rPr>
        <w:t xml:space="preserve"> </w:t>
      </w:r>
      <w:r>
        <w:rPr>
          <w:sz w:val="16"/>
        </w:rPr>
        <w:t>specifications and shall not infringe upon the patents or proprietary rights of any Third Party. To the extent any Third Party owns any</w:t>
      </w:r>
      <w:r>
        <w:rPr>
          <w:spacing w:val="40"/>
          <w:sz w:val="16"/>
        </w:rPr>
        <w:t xml:space="preserve"> </w:t>
      </w:r>
      <w:r>
        <w:rPr>
          <w:sz w:val="16"/>
        </w:rPr>
        <w:t>patents</w:t>
      </w:r>
      <w:r>
        <w:rPr>
          <w:spacing w:val="27"/>
          <w:sz w:val="16"/>
        </w:rPr>
        <w:t xml:space="preserve"> </w:t>
      </w:r>
      <w:r>
        <w:rPr>
          <w:sz w:val="16"/>
        </w:rPr>
        <w:t>or</w:t>
      </w:r>
      <w:r>
        <w:rPr>
          <w:spacing w:val="27"/>
          <w:sz w:val="16"/>
        </w:rPr>
        <w:t xml:space="preserve"> </w:t>
      </w:r>
      <w:r>
        <w:rPr>
          <w:sz w:val="16"/>
        </w:rPr>
        <w:t>proprietary</w:t>
      </w:r>
      <w:r>
        <w:rPr>
          <w:spacing w:val="27"/>
          <w:sz w:val="16"/>
        </w:rPr>
        <w:t xml:space="preserve"> </w:t>
      </w:r>
      <w:r>
        <w:rPr>
          <w:sz w:val="16"/>
        </w:rPr>
        <w:t>rights</w:t>
      </w:r>
      <w:r>
        <w:rPr>
          <w:spacing w:val="27"/>
          <w:sz w:val="16"/>
        </w:rPr>
        <w:t xml:space="preserve"> </w:t>
      </w:r>
      <w:r>
        <w:rPr>
          <w:sz w:val="16"/>
        </w:rPr>
        <w:t>relating</w:t>
      </w:r>
      <w:r>
        <w:rPr>
          <w:spacing w:val="27"/>
          <w:sz w:val="16"/>
        </w:rPr>
        <w:t xml:space="preserve"> </w:t>
      </w:r>
      <w:r>
        <w:rPr>
          <w:sz w:val="16"/>
        </w:rPr>
        <w:t>to</w:t>
      </w:r>
      <w:r>
        <w:rPr>
          <w:spacing w:val="27"/>
          <w:sz w:val="16"/>
        </w:rPr>
        <w:t xml:space="preserve"> </w:t>
      </w:r>
      <w:r>
        <w:rPr>
          <w:sz w:val="16"/>
        </w:rPr>
        <w:t>the</w:t>
      </w:r>
      <w:r>
        <w:rPr>
          <w:spacing w:val="27"/>
          <w:sz w:val="16"/>
        </w:rPr>
        <w:t xml:space="preserve"> </w:t>
      </w:r>
      <w:r>
        <w:rPr>
          <w:sz w:val="16"/>
        </w:rPr>
        <w:t>use,</w:t>
      </w:r>
      <w:r>
        <w:rPr>
          <w:spacing w:val="27"/>
          <w:sz w:val="16"/>
        </w:rPr>
        <w:t xml:space="preserve"> </w:t>
      </w:r>
      <w:r>
        <w:rPr>
          <w:sz w:val="16"/>
        </w:rPr>
        <w:t>sale,</w:t>
      </w:r>
      <w:r>
        <w:rPr>
          <w:spacing w:val="27"/>
          <w:sz w:val="16"/>
        </w:rPr>
        <w:t xml:space="preserve"> </w:t>
      </w:r>
      <w:r>
        <w:rPr>
          <w:sz w:val="16"/>
        </w:rPr>
        <w:t>or</w:t>
      </w:r>
      <w:r>
        <w:rPr>
          <w:spacing w:val="27"/>
          <w:sz w:val="16"/>
        </w:rPr>
        <w:t xml:space="preserve"> </w:t>
      </w:r>
      <w:r>
        <w:rPr>
          <w:sz w:val="16"/>
        </w:rPr>
        <w:t>manufacture</w:t>
      </w:r>
      <w:r>
        <w:rPr>
          <w:spacing w:val="27"/>
          <w:sz w:val="16"/>
        </w:rPr>
        <w:t xml:space="preserve"> </w:t>
      </w:r>
      <w:r>
        <w:rPr>
          <w:sz w:val="16"/>
        </w:rPr>
        <w:t>of</w:t>
      </w:r>
      <w:r>
        <w:rPr>
          <w:spacing w:val="27"/>
          <w:sz w:val="16"/>
        </w:rPr>
        <w:t xml:space="preserve"> </w:t>
      </w:r>
      <w:r>
        <w:rPr>
          <w:sz w:val="16"/>
        </w:rPr>
        <w:t>a</w:t>
      </w:r>
      <w:r>
        <w:rPr>
          <w:spacing w:val="27"/>
          <w:sz w:val="16"/>
        </w:rPr>
        <w:t xml:space="preserve"> </w:t>
      </w:r>
      <w:r>
        <w:rPr>
          <w:sz w:val="16"/>
        </w:rPr>
        <w:t>Product</w:t>
      </w:r>
      <w:r>
        <w:rPr>
          <w:spacing w:val="27"/>
          <w:sz w:val="16"/>
        </w:rPr>
        <w:t xml:space="preserve"> </w:t>
      </w:r>
      <w:r>
        <w:rPr>
          <w:sz w:val="16"/>
        </w:rPr>
        <w:t>in</w:t>
      </w:r>
      <w:r>
        <w:rPr>
          <w:spacing w:val="27"/>
          <w:sz w:val="16"/>
        </w:rPr>
        <w:t xml:space="preserve"> </w:t>
      </w:r>
      <w:r>
        <w:rPr>
          <w:sz w:val="16"/>
        </w:rPr>
        <w:t>the</w:t>
      </w:r>
      <w:r>
        <w:rPr>
          <w:spacing w:val="27"/>
          <w:sz w:val="16"/>
        </w:rPr>
        <w:t xml:space="preserve"> </w:t>
      </w:r>
      <w:r>
        <w:rPr>
          <w:sz w:val="16"/>
        </w:rPr>
        <w:t>Territory,</w:t>
      </w:r>
      <w:r>
        <w:rPr>
          <w:spacing w:val="27"/>
          <w:sz w:val="16"/>
        </w:rPr>
        <w:t xml:space="preserve"> </w:t>
      </w:r>
      <w:r>
        <w:rPr>
          <w:sz w:val="16"/>
        </w:rPr>
        <w:t>Qualigen</w:t>
      </w:r>
      <w:r>
        <w:rPr>
          <w:spacing w:val="27"/>
          <w:sz w:val="16"/>
        </w:rPr>
        <w:t xml:space="preserve"> </w:t>
      </w:r>
      <w:r>
        <w:rPr>
          <w:sz w:val="16"/>
        </w:rPr>
        <w:t>represents</w:t>
      </w:r>
      <w:r>
        <w:rPr>
          <w:spacing w:val="27"/>
          <w:sz w:val="16"/>
        </w:rPr>
        <w:t xml:space="preserve"> </w:t>
      </w:r>
      <w:r>
        <w:rPr>
          <w:sz w:val="16"/>
        </w:rPr>
        <w:t>and</w:t>
      </w:r>
      <w:r>
        <w:rPr>
          <w:spacing w:val="27"/>
          <w:sz w:val="16"/>
        </w:rPr>
        <w:t xml:space="preserve"> </w:t>
      </w:r>
      <w:r>
        <w:rPr>
          <w:sz w:val="16"/>
        </w:rPr>
        <w:t>warrants</w:t>
      </w:r>
      <w:r>
        <w:rPr>
          <w:spacing w:val="40"/>
          <w:sz w:val="16"/>
        </w:rPr>
        <w:t xml:space="preserve"> </w:t>
      </w:r>
      <w:r>
        <w:rPr>
          <w:sz w:val="16"/>
        </w:rPr>
        <w:t>that</w:t>
      </w:r>
      <w:r>
        <w:rPr>
          <w:spacing w:val="23"/>
          <w:sz w:val="16"/>
        </w:rPr>
        <w:t xml:space="preserve"> </w:t>
      </w:r>
      <w:r>
        <w:rPr>
          <w:sz w:val="16"/>
        </w:rPr>
        <w:t>it</w:t>
      </w:r>
      <w:r>
        <w:rPr>
          <w:spacing w:val="23"/>
          <w:sz w:val="16"/>
        </w:rPr>
        <w:t xml:space="preserve"> </w:t>
      </w:r>
      <w:r>
        <w:rPr>
          <w:sz w:val="16"/>
        </w:rPr>
        <w:t>has</w:t>
      </w:r>
      <w:r>
        <w:rPr>
          <w:spacing w:val="24"/>
          <w:sz w:val="16"/>
        </w:rPr>
        <w:t xml:space="preserve"> </w:t>
      </w:r>
      <w:r>
        <w:rPr>
          <w:sz w:val="16"/>
        </w:rPr>
        <w:t>sufficient</w:t>
      </w:r>
      <w:r>
        <w:rPr>
          <w:spacing w:val="23"/>
          <w:sz w:val="16"/>
        </w:rPr>
        <w:t xml:space="preserve"> </w:t>
      </w:r>
      <w:r>
        <w:rPr>
          <w:sz w:val="16"/>
        </w:rPr>
        <w:t>valid</w:t>
      </w:r>
      <w:r>
        <w:rPr>
          <w:spacing w:val="24"/>
          <w:sz w:val="16"/>
        </w:rPr>
        <w:t xml:space="preserve"> </w:t>
      </w:r>
      <w:r>
        <w:rPr>
          <w:sz w:val="16"/>
        </w:rPr>
        <w:t>rights</w:t>
      </w:r>
      <w:r>
        <w:rPr>
          <w:spacing w:val="24"/>
          <w:sz w:val="16"/>
        </w:rPr>
        <w:t xml:space="preserve"> </w:t>
      </w:r>
      <w:r>
        <w:rPr>
          <w:sz w:val="16"/>
        </w:rPr>
        <w:t>from</w:t>
      </w:r>
      <w:r>
        <w:rPr>
          <w:spacing w:val="23"/>
          <w:sz w:val="16"/>
        </w:rPr>
        <w:t xml:space="preserve"> </w:t>
      </w:r>
      <w:r>
        <w:rPr>
          <w:sz w:val="16"/>
        </w:rPr>
        <w:t>such</w:t>
      </w:r>
      <w:r>
        <w:rPr>
          <w:spacing w:val="24"/>
          <w:sz w:val="16"/>
        </w:rPr>
        <w:t xml:space="preserve"> </w:t>
      </w:r>
      <w:r>
        <w:rPr>
          <w:sz w:val="16"/>
        </w:rPr>
        <w:t>Third</w:t>
      </w:r>
      <w:r>
        <w:rPr>
          <w:spacing w:val="24"/>
          <w:sz w:val="16"/>
        </w:rPr>
        <w:t xml:space="preserve"> </w:t>
      </w:r>
      <w:r>
        <w:rPr>
          <w:sz w:val="16"/>
        </w:rPr>
        <w:t>Party</w:t>
      </w:r>
      <w:r>
        <w:rPr>
          <w:spacing w:val="24"/>
          <w:sz w:val="16"/>
        </w:rPr>
        <w:t xml:space="preserve"> </w:t>
      </w:r>
      <w:r>
        <w:rPr>
          <w:sz w:val="16"/>
        </w:rPr>
        <w:t>under</w:t>
      </w:r>
      <w:r>
        <w:rPr>
          <w:spacing w:val="24"/>
          <w:sz w:val="16"/>
        </w:rPr>
        <w:t xml:space="preserve"> </w:t>
      </w:r>
      <w:r>
        <w:rPr>
          <w:sz w:val="16"/>
        </w:rPr>
        <w:t>which</w:t>
      </w:r>
      <w:r>
        <w:rPr>
          <w:spacing w:val="24"/>
          <w:sz w:val="16"/>
        </w:rPr>
        <w:t xml:space="preserve"> </w:t>
      </w:r>
      <w:r>
        <w:rPr>
          <w:sz w:val="16"/>
        </w:rPr>
        <w:t>(1)</w:t>
      </w:r>
      <w:r>
        <w:rPr>
          <w:spacing w:val="24"/>
          <w:sz w:val="16"/>
        </w:rPr>
        <w:t xml:space="preserve"> </w:t>
      </w:r>
      <w:r>
        <w:rPr>
          <w:sz w:val="16"/>
        </w:rPr>
        <w:t>Qualigen</w:t>
      </w:r>
      <w:r>
        <w:rPr>
          <w:spacing w:val="24"/>
          <w:sz w:val="16"/>
        </w:rPr>
        <w:t xml:space="preserve"> </w:t>
      </w:r>
      <w:r>
        <w:rPr>
          <w:sz w:val="16"/>
        </w:rPr>
        <w:t>may</w:t>
      </w:r>
      <w:r>
        <w:rPr>
          <w:spacing w:val="24"/>
          <w:sz w:val="16"/>
        </w:rPr>
        <w:t xml:space="preserve"> </w:t>
      </w:r>
      <w:r>
        <w:rPr>
          <w:sz w:val="16"/>
        </w:rPr>
        <w:t>manufacture</w:t>
      </w:r>
      <w:r>
        <w:rPr>
          <w:spacing w:val="23"/>
          <w:sz w:val="16"/>
        </w:rPr>
        <w:t xml:space="preserve"> </w:t>
      </w:r>
      <w:r>
        <w:rPr>
          <w:sz w:val="16"/>
        </w:rPr>
        <w:t>and</w:t>
      </w:r>
      <w:r>
        <w:rPr>
          <w:spacing w:val="24"/>
          <w:sz w:val="16"/>
        </w:rPr>
        <w:t xml:space="preserve"> </w:t>
      </w:r>
      <w:r>
        <w:rPr>
          <w:sz w:val="16"/>
        </w:rPr>
        <w:t>sell</w:t>
      </w:r>
      <w:r>
        <w:rPr>
          <w:spacing w:val="23"/>
          <w:sz w:val="16"/>
        </w:rPr>
        <w:t xml:space="preserve"> </w:t>
      </w:r>
      <w:r>
        <w:rPr>
          <w:sz w:val="16"/>
        </w:rPr>
        <w:t>such</w:t>
      </w:r>
      <w:r>
        <w:rPr>
          <w:spacing w:val="24"/>
          <w:sz w:val="16"/>
        </w:rPr>
        <w:t xml:space="preserve"> </w:t>
      </w:r>
      <w:r>
        <w:rPr>
          <w:sz w:val="16"/>
        </w:rPr>
        <w:t>Product</w:t>
      </w:r>
      <w:r>
        <w:rPr>
          <w:spacing w:val="23"/>
          <w:sz w:val="16"/>
        </w:rPr>
        <w:t xml:space="preserve"> </w:t>
      </w:r>
      <w:r>
        <w:rPr>
          <w:sz w:val="16"/>
        </w:rPr>
        <w:t>to</w:t>
      </w:r>
      <w:r>
        <w:rPr>
          <w:spacing w:val="24"/>
          <w:sz w:val="16"/>
        </w:rPr>
        <w:t xml:space="preserve"> </w:t>
      </w:r>
      <w:r>
        <w:rPr>
          <w:sz w:val="16"/>
        </w:rPr>
        <w:t>Sekisui,</w:t>
      </w:r>
      <w:r>
        <w:rPr>
          <w:spacing w:val="40"/>
          <w:sz w:val="16"/>
        </w:rPr>
        <w:t xml:space="preserve"> </w:t>
      </w:r>
      <w:r>
        <w:rPr>
          <w:sz w:val="16"/>
        </w:rPr>
        <w:t>and (2) Sekisui may use and sell such Products royalty free in the Territory.</w:t>
      </w:r>
    </w:p>
    <w:p>
      <w:pPr>
        <w:pStyle w:val="ListParagraph"/>
        <w:numPr>
          <w:ilvl w:val="0"/>
          <w:numId w:val="14"/>
        </w:numPr>
        <w:tabs>
          <w:tab w:val="clear" w:pos="720"/>
          <w:tab w:val="left" w:pos="2987" w:leader="none"/>
        </w:tabs>
        <w:spacing w:lineRule="auto" w:line="264" w:before="0" w:after="0"/>
        <w:ind w:firstLine="1818" w:left="918" w:right="140"/>
        <w:jc w:val="both"/>
        <w:rPr>
          <w:sz w:val="16"/>
        </w:rPr>
      </w:pPr>
      <w:r>
        <w:rPr>
          <w:sz w:val="16"/>
        </w:rPr>
        <w:t>As</w:t>
      </w:r>
      <w:r>
        <w:rPr>
          <w:spacing w:val="40"/>
          <w:sz w:val="16"/>
        </w:rPr>
        <w:t xml:space="preserve"> </w:t>
      </w:r>
      <w:r>
        <w:rPr>
          <w:sz w:val="16"/>
        </w:rPr>
        <w:t>of</w:t>
      </w:r>
      <w:r>
        <w:rPr>
          <w:spacing w:val="40"/>
          <w:sz w:val="16"/>
        </w:rPr>
        <w:t xml:space="preserve"> </w:t>
      </w:r>
      <w:r>
        <w:rPr>
          <w:sz w:val="16"/>
        </w:rPr>
        <w:t>the</w:t>
      </w:r>
      <w:r>
        <w:rPr>
          <w:spacing w:val="40"/>
          <w:sz w:val="16"/>
        </w:rPr>
        <w:t xml:space="preserve"> </w:t>
      </w:r>
      <w:r>
        <w:rPr>
          <w:sz w:val="16"/>
        </w:rPr>
        <w:t>Effective</w:t>
      </w:r>
      <w:r>
        <w:rPr>
          <w:spacing w:val="40"/>
          <w:sz w:val="16"/>
        </w:rPr>
        <w:t xml:space="preserve"> </w:t>
      </w:r>
      <w:r>
        <w:rPr>
          <w:sz w:val="16"/>
        </w:rPr>
        <w:t>Date,</w:t>
      </w:r>
      <w:r>
        <w:rPr>
          <w:spacing w:val="40"/>
          <w:sz w:val="16"/>
        </w:rPr>
        <w:t xml:space="preserve"> </w:t>
      </w:r>
      <w:r>
        <w:rPr>
          <w:sz w:val="16"/>
        </w:rPr>
        <w:t>Qualigen</w:t>
      </w:r>
      <w:r>
        <w:rPr>
          <w:spacing w:val="40"/>
          <w:sz w:val="16"/>
        </w:rPr>
        <w:t xml:space="preserve"> </w:t>
      </w:r>
      <w:r>
        <w:rPr>
          <w:sz w:val="16"/>
        </w:rPr>
        <w:t>has</w:t>
      </w:r>
      <w:r>
        <w:rPr>
          <w:spacing w:val="40"/>
          <w:sz w:val="16"/>
        </w:rPr>
        <w:t xml:space="preserve"> </w:t>
      </w:r>
      <w:r>
        <w:rPr>
          <w:sz w:val="16"/>
        </w:rPr>
        <w:t>not</w:t>
      </w:r>
      <w:r>
        <w:rPr>
          <w:spacing w:val="40"/>
          <w:sz w:val="16"/>
        </w:rPr>
        <w:t xml:space="preserve"> </w:t>
      </w:r>
      <w:r>
        <w:rPr>
          <w:sz w:val="16"/>
        </w:rPr>
        <w:t>been</w:t>
      </w:r>
      <w:r>
        <w:rPr>
          <w:spacing w:val="40"/>
          <w:sz w:val="16"/>
        </w:rPr>
        <w:t xml:space="preserve"> </w:t>
      </w:r>
      <w:r>
        <w:rPr>
          <w:sz w:val="16"/>
        </w:rPr>
        <w:t>notified</w:t>
      </w:r>
      <w:r>
        <w:rPr>
          <w:spacing w:val="40"/>
          <w:sz w:val="16"/>
        </w:rPr>
        <w:t xml:space="preserve"> </w:t>
      </w:r>
      <w:r>
        <w:rPr>
          <w:sz w:val="16"/>
        </w:rPr>
        <w:t>with</w:t>
      </w:r>
      <w:r>
        <w:rPr>
          <w:spacing w:val="40"/>
          <w:sz w:val="16"/>
        </w:rPr>
        <w:t xml:space="preserve"> </w:t>
      </w:r>
      <w:r>
        <w:rPr>
          <w:sz w:val="16"/>
        </w:rPr>
        <w:t>respect</w:t>
      </w:r>
      <w:r>
        <w:rPr>
          <w:spacing w:val="40"/>
          <w:sz w:val="16"/>
        </w:rPr>
        <w:t xml:space="preserve"> </w:t>
      </w:r>
      <w:r>
        <w:rPr>
          <w:sz w:val="16"/>
        </w:rPr>
        <w:t>to,</w:t>
      </w:r>
      <w:r>
        <w:rPr>
          <w:spacing w:val="40"/>
          <w:sz w:val="16"/>
        </w:rPr>
        <w:t xml:space="preserve"> </w:t>
      </w:r>
      <w:r>
        <w:rPr>
          <w:sz w:val="16"/>
        </w:rPr>
        <w:t>and</w:t>
      </w:r>
      <w:r>
        <w:rPr>
          <w:spacing w:val="40"/>
          <w:sz w:val="16"/>
        </w:rPr>
        <w:t xml:space="preserve"> </w:t>
      </w:r>
      <w:r>
        <w:rPr>
          <w:sz w:val="16"/>
        </w:rPr>
        <w:t>to</w:t>
      </w:r>
      <w:r>
        <w:rPr>
          <w:spacing w:val="40"/>
          <w:sz w:val="16"/>
        </w:rPr>
        <w:t xml:space="preserve"> </w:t>
      </w:r>
      <w:r>
        <w:rPr>
          <w:sz w:val="16"/>
        </w:rPr>
        <w:t>Qualigen’s</w:t>
      </w:r>
      <w:r>
        <w:rPr>
          <w:spacing w:val="40"/>
          <w:sz w:val="16"/>
        </w:rPr>
        <w:t xml:space="preserve"> </w:t>
      </w:r>
      <w:r>
        <w:rPr>
          <w:sz w:val="16"/>
        </w:rPr>
        <w:t>best</w:t>
      </w:r>
      <w:r>
        <w:rPr>
          <w:spacing w:val="40"/>
          <w:sz w:val="16"/>
        </w:rPr>
        <w:t xml:space="preserve"> </w:t>
      </w:r>
      <w:r>
        <w:rPr>
          <w:sz w:val="16"/>
        </w:rPr>
        <w:t>knowledge there is no patent infringement action pending before any court or governmental agency or other tribunal relating to any</w:t>
      </w:r>
      <w:r>
        <w:rPr>
          <w:spacing w:val="80"/>
          <w:sz w:val="16"/>
        </w:rPr>
        <w:t xml:space="preserve"> </w:t>
      </w:r>
      <w:r>
        <w:rPr>
          <w:spacing w:val="-2"/>
          <w:sz w:val="16"/>
        </w:rPr>
        <w:t>Product.</w:t>
      </w:r>
    </w:p>
    <w:p>
      <w:pPr>
        <w:pStyle w:val="ListParagraph"/>
        <w:numPr>
          <w:ilvl w:val="0"/>
          <w:numId w:val="14"/>
        </w:numPr>
        <w:tabs>
          <w:tab w:val="clear" w:pos="720"/>
          <w:tab w:val="left" w:pos="2993" w:leader="none"/>
        </w:tabs>
        <w:spacing w:lineRule="auto" w:line="264" w:before="0" w:after="0"/>
        <w:ind w:firstLine="1818" w:left="918" w:right="140"/>
        <w:jc w:val="both"/>
        <w:rPr>
          <w:sz w:val="16"/>
        </w:rPr>
      </w:pPr>
      <w:r>
        <w:rPr>
          <w:sz w:val="16"/>
        </w:rPr>
        <w:t>As</w:t>
      </w:r>
      <w:r>
        <w:rPr>
          <w:spacing w:val="40"/>
          <w:sz w:val="16"/>
        </w:rPr>
        <w:t xml:space="preserve"> </w:t>
      </w:r>
      <w:r>
        <w:rPr>
          <w:sz w:val="16"/>
        </w:rPr>
        <w:t>of</w:t>
      </w:r>
      <w:r>
        <w:rPr>
          <w:spacing w:val="40"/>
          <w:sz w:val="16"/>
        </w:rPr>
        <w:t xml:space="preserve"> </w:t>
      </w:r>
      <w:r>
        <w:rPr>
          <w:sz w:val="16"/>
        </w:rPr>
        <w:t>the</w:t>
      </w:r>
      <w:r>
        <w:rPr>
          <w:spacing w:val="40"/>
          <w:sz w:val="16"/>
        </w:rPr>
        <w:t xml:space="preserve"> </w:t>
      </w:r>
      <w:r>
        <w:rPr>
          <w:sz w:val="16"/>
        </w:rPr>
        <w:t>Effective</w:t>
      </w:r>
      <w:r>
        <w:rPr>
          <w:spacing w:val="40"/>
          <w:sz w:val="16"/>
        </w:rPr>
        <w:t xml:space="preserve"> </w:t>
      </w:r>
      <w:r>
        <w:rPr>
          <w:sz w:val="16"/>
        </w:rPr>
        <w:t>Date,</w:t>
      </w:r>
      <w:r>
        <w:rPr>
          <w:spacing w:val="40"/>
          <w:sz w:val="16"/>
        </w:rPr>
        <w:t xml:space="preserve"> </w:t>
      </w:r>
      <w:r>
        <w:rPr>
          <w:sz w:val="16"/>
        </w:rPr>
        <w:t>Qualigen</w:t>
      </w:r>
      <w:r>
        <w:rPr>
          <w:spacing w:val="40"/>
          <w:sz w:val="16"/>
        </w:rPr>
        <w:t xml:space="preserve"> </w:t>
      </w:r>
      <w:r>
        <w:rPr>
          <w:sz w:val="16"/>
        </w:rPr>
        <w:t>has</w:t>
      </w:r>
      <w:r>
        <w:rPr>
          <w:spacing w:val="40"/>
          <w:sz w:val="16"/>
        </w:rPr>
        <w:t xml:space="preserve"> </w:t>
      </w:r>
      <w:r>
        <w:rPr>
          <w:sz w:val="16"/>
        </w:rPr>
        <w:t>not</w:t>
      </w:r>
      <w:r>
        <w:rPr>
          <w:spacing w:val="40"/>
          <w:sz w:val="16"/>
        </w:rPr>
        <w:t xml:space="preserve"> </w:t>
      </w:r>
      <w:r>
        <w:rPr>
          <w:sz w:val="16"/>
        </w:rPr>
        <w:t>been</w:t>
      </w:r>
      <w:r>
        <w:rPr>
          <w:spacing w:val="40"/>
          <w:sz w:val="16"/>
        </w:rPr>
        <w:t xml:space="preserve"> </w:t>
      </w:r>
      <w:r>
        <w:rPr>
          <w:sz w:val="16"/>
        </w:rPr>
        <w:t>notified</w:t>
      </w:r>
      <w:r>
        <w:rPr>
          <w:spacing w:val="40"/>
          <w:sz w:val="16"/>
        </w:rPr>
        <w:t xml:space="preserve"> </w:t>
      </w:r>
      <w:r>
        <w:rPr>
          <w:sz w:val="16"/>
        </w:rPr>
        <w:t>with</w:t>
      </w:r>
      <w:r>
        <w:rPr>
          <w:spacing w:val="40"/>
          <w:sz w:val="16"/>
        </w:rPr>
        <w:t xml:space="preserve"> </w:t>
      </w:r>
      <w:r>
        <w:rPr>
          <w:sz w:val="16"/>
        </w:rPr>
        <w:t>respect</w:t>
      </w:r>
      <w:r>
        <w:rPr>
          <w:spacing w:val="40"/>
          <w:sz w:val="16"/>
        </w:rPr>
        <w:t xml:space="preserve"> </w:t>
      </w:r>
      <w:r>
        <w:rPr>
          <w:sz w:val="16"/>
        </w:rPr>
        <w:t>to,</w:t>
      </w:r>
      <w:r>
        <w:rPr>
          <w:spacing w:val="40"/>
          <w:sz w:val="16"/>
        </w:rPr>
        <w:t xml:space="preserve"> </w:t>
      </w:r>
      <w:r>
        <w:rPr>
          <w:sz w:val="16"/>
        </w:rPr>
        <w:t>and</w:t>
      </w:r>
      <w:r>
        <w:rPr>
          <w:spacing w:val="40"/>
          <w:sz w:val="16"/>
        </w:rPr>
        <w:t xml:space="preserve"> </w:t>
      </w:r>
      <w:r>
        <w:rPr>
          <w:sz w:val="16"/>
        </w:rPr>
        <w:t>to</w:t>
      </w:r>
      <w:r>
        <w:rPr>
          <w:spacing w:val="40"/>
          <w:sz w:val="16"/>
        </w:rPr>
        <w:t xml:space="preserve"> </w:t>
      </w:r>
      <w:r>
        <w:rPr>
          <w:sz w:val="16"/>
        </w:rPr>
        <w:t>Qualigen’s</w:t>
      </w:r>
      <w:r>
        <w:rPr>
          <w:spacing w:val="40"/>
          <w:sz w:val="16"/>
        </w:rPr>
        <w:t xml:space="preserve"> </w:t>
      </w:r>
      <w:r>
        <w:rPr>
          <w:sz w:val="16"/>
        </w:rPr>
        <w:t>best</w:t>
      </w:r>
      <w:r>
        <w:rPr>
          <w:spacing w:val="40"/>
          <w:sz w:val="16"/>
        </w:rPr>
        <w:t xml:space="preserve"> </w:t>
      </w:r>
      <w:r>
        <w:rPr>
          <w:sz w:val="16"/>
        </w:rPr>
        <w:t>knowledge</w:t>
      </w:r>
      <w:r>
        <w:rPr>
          <w:spacing w:val="26"/>
          <w:sz w:val="16"/>
        </w:rPr>
        <w:t xml:space="preserve"> </w:t>
      </w:r>
      <w:r>
        <w:rPr>
          <w:sz w:val="16"/>
        </w:rPr>
        <w:t>no</w:t>
      </w:r>
      <w:r>
        <w:rPr>
          <w:spacing w:val="26"/>
          <w:sz w:val="16"/>
        </w:rPr>
        <w:t xml:space="preserve"> </w:t>
      </w:r>
      <w:r>
        <w:rPr>
          <w:sz w:val="16"/>
        </w:rPr>
        <w:t>material</w:t>
      </w:r>
      <w:r>
        <w:rPr>
          <w:spacing w:val="26"/>
          <w:sz w:val="16"/>
        </w:rPr>
        <w:t xml:space="preserve"> </w:t>
      </w:r>
      <w:r>
        <w:rPr>
          <w:sz w:val="16"/>
        </w:rPr>
        <w:t>actions</w:t>
      </w:r>
      <w:r>
        <w:rPr>
          <w:spacing w:val="26"/>
          <w:sz w:val="16"/>
        </w:rPr>
        <w:t xml:space="preserve"> </w:t>
      </w:r>
      <w:r>
        <w:rPr>
          <w:sz w:val="16"/>
        </w:rPr>
        <w:t>are</w:t>
      </w:r>
      <w:r>
        <w:rPr>
          <w:spacing w:val="26"/>
          <w:sz w:val="16"/>
        </w:rPr>
        <w:t xml:space="preserve"> </w:t>
      </w:r>
      <w:r>
        <w:rPr>
          <w:sz w:val="16"/>
        </w:rPr>
        <w:t>pending</w:t>
      </w:r>
      <w:r>
        <w:rPr>
          <w:spacing w:val="26"/>
          <w:sz w:val="16"/>
        </w:rPr>
        <w:t xml:space="preserve"> </w:t>
      </w:r>
      <w:r>
        <w:rPr>
          <w:sz w:val="16"/>
        </w:rPr>
        <w:t>before</w:t>
      </w:r>
      <w:r>
        <w:rPr>
          <w:spacing w:val="26"/>
          <w:sz w:val="16"/>
        </w:rPr>
        <w:t xml:space="preserve"> </w:t>
      </w:r>
      <w:r>
        <w:rPr>
          <w:sz w:val="16"/>
        </w:rPr>
        <w:t>any</w:t>
      </w:r>
      <w:r>
        <w:rPr>
          <w:spacing w:val="26"/>
          <w:sz w:val="16"/>
        </w:rPr>
        <w:t xml:space="preserve"> </w:t>
      </w:r>
      <w:r>
        <w:rPr>
          <w:sz w:val="16"/>
        </w:rPr>
        <w:t>court</w:t>
      </w:r>
      <w:r>
        <w:rPr>
          <w:spacing w:val="26"/>
          <w:sz w:val="16"/>
        </w:rPr>
        <w:t xml:space="preserve"> </w:t>
      </w:r>
      <w:r>
        <w:rPr>
          <w:sz w:val="16"/>
        </w:rPr>
        <w:t>or</w:t>
      </w:r>
      <w:r>
        <w:rPr>
          <w:spacing w:val="26"/>
          <w:sz w:val="16"/>
        </w:rPr>
        <w:t xml:space="preserve"> </w:t>
      </w:r>
      <w:r>
        <w:rPr>
          <w:sz w:val="16"/>
        </w:rPr>
        <w:t>governmental</w:t>
      </w:r>
      <w:r>
        <w:rPr>
          <w:spacing w:val="26"/>
          <w:sz w:val="16"/>
        </w:rPr>
        <w:t xml:space="preserve"> </w:t>
      </w:r>
      <w:r>
        <w:rPr>
          <w:sz w:val="16"/>
        </w:rPr>
        <w:t>agency</w:t>
      </w:r>
      <w:r>
        <w:rPr>
          <w:spacing w:val="26"/>
          <w:sz w:val="16"/>
        </w:rPr>
        <w:t xml:space="preserve"> </w:t>
      </w:r>
      <w:r>
        <w:rPr>
          <w:sz w:val="16"/>
        </w:rPr>
        <w:t>or</w:t>
      </w:r>
      <w:r>
        <w:rPr>
          <w:spacing w:val="26"/>
          <w:sz w:val="16"/>
        </w:rPr>
        <w:t xml:space="preserve"> </w:t>
      </w:r>
      <w:r>
        <w:rPr>
          <w:sz w:val="16"/>
        </w:rPr>
        <w:t>other</w:t>
      </w:r>
      <w:r>
        <w:rPr>
          <w:spacing w:val="26"/>
          <w:sz w:val="16"/>
        </w:rPr>
        <w:t xml:space="preserve"> </w:t>
      </w:r>
      <w:r>
        <w:rPr>
          <w:sz w:val="16"/>
        </w:rPr>
        <w:t>tribunal</w:t>
      </w:r>
      <w:r>
        <w:rPr>
          <w:spacing w:val="26"/>
          <w:sz w:val="16"/>
        </w:rPr>
        <w:t xml:space="preserve"> </w:t>
      </w:r>
      <w:r>
        <w:rPr>
          <w:sz w:val="16"/>
        </w:rPr>
        <w:t>relating</w:t>
      </w:r>
      <w:r>
        <w:rPr>
          <w:spacing w:val="26"/>
          <w:sz w:val="16"/>
        </w:rPr>
        <w:t xml:space="preserve"> </w:t>
      </w:r>
      <w:r>
        <w:rPr>
          <w:sz w:val="16"/>
        </w:rPr>
        <w:t>to</w:t>
      </w:r>
      <w:r>
        <w:rPr>
          <w:spacing w:val="26"/>
          <w:sz w:val="16"/>
        </w:rPr>
        <w:t xml:space="preserve"> </w:t>
      </w:r>
      <w:r>
        <w:rPr>
          <w:sz w:val="16"/>
        </w:rPr>
        <w:t>any</w:t>
      </w:r>
      <w:r>
        <w:rPr>
          <w:spacing w:val="26"/>
          <w:sz w:val="16"/>
        </w:rPr>
        <w:t xml:space="preserve"> </w:t>
      </w:r>
      <w:r>
        <w:rPr>
          <w:sz w:val="16"/>
        </w:rPr>
        <w:t>Product.</w:t>
      </w:r>
    </w:p>
    <w:p>
      <w:pPr>
        <w:pStyle w:val="ListParagraph"/>
        <w:numPr>
          <w:ilvl w:val="0"/>
          <w:numId w:val="14"/>
        </w:numPr>
        <w:tabs>
          <w:tab w:val="clear" w:pos="720"/>
          <w:tab w:val="left" w:pos="2964" w:leader="none"/>
        </w:tabs>
        <w:spacing w:lineRule="auto" w:line="264" w:before="0" w:after="0"/>
        <w:ind w:firstLine="1818" w:left="918" w:right="145"/>
        <w:jc w:val="both"/>
        <w:rPr>
          <w:sz w:val="16"/>
        </w:rPr>
      </w:pPr>
      <w:r>
        <w:rPr>
          <w:sz w:val="16"/>
        </w:rPr>
        <w:t>All Product delivered to Sekisui or Sekisui’s customers pursuant to this Agreement, at the time of such</w:t>
      </w:r>
      <w:r>
        <w:rPr>
          <w:spacing w:val="40"/>
          <w:sz w:val="16"/>
        </w:rPr>
        <w:t xml:space="preserve"> </w:t>
      </w:r>
      <w:r>
        <w:rPr>
          <w:sz w:val="16"/>
        </w:rPr>
        <w:t>delivery,</w:t>
      </w:r>
      <w:r>
        <w:rPr>
          <w:spacing w:val="18"/>
          <w:sz w:val="16"/>
        </w:rPr>
        <w:t xml:space="preserve"> </w:t>
      </w:r>
      <w:r>
        <w:rPr>
          <w:sz w:val="16"/>
        </w:rPr>
        <w:t>shall</w:t>
      </w:r>
      <w:r>
        <w:rPr>
          <w:spacing w:val="18"/>
          <w:sz w:val="16"/>
        </w:rPr>
        <w:t xml:space="preserve"> </w:t>
      </w:r>
      <w:r>
        <w:rPr>
          <w:sz w:val="16"/>
        </w:rPr>
        <w:t>not</w:t>
      </w:r>
      <w:r>
        <w:rPr>
          <w:spacing w:val="18"/>
          <w:sz w:val="16"/>
        </w:rPr>
        <w:t xml:space="preserve"> </w:t>
      </w:r>
      <w:r>
        <w:rPr>
          <w:sz w:val="16"/>
        </w:rPr>
        <w:t>be</w:t>
      </w:r>
      <w:r>
        <w:rPr>
          <w:spacing w:val="18"/>
          <w:sz w:val="16"/>
        </w:rPr>
        <w:t xml:space="preserve"> </w:t>
      </w:r>
      <w:r>
        <w:rPr>
          <w:sz w:val="16"/>
        </w:rPr>
        <w:t>adulterated</w:t>
      </w:r>
      <w:r>
        <w:rPr>
          <w:spacing w:val="18"/>
          <w:sz w:val="16"/>
        </w:rPr>
        <w:t xml:space="preserve"> </w:t>
      </w:r>
      <w:r>
        <w:rPr>
          <w:sz w:val="16"/>
        </w:rPr>
        <w:t>or</w:t>
      </w:r>
      <w:r>
        <w:rPr>
          <w:spacing w:val="18"/>
          <w:sz w:val="16"/>
        </w:rPr>
        <w:t xml:space="preserve"> </w:t>
      </w:r>
      <w:r>
        <w:rPr>
          <w:sz w:val="16"/>
        </w:rPr>
        <w:t>misbranded</w:t>
      </w:r>
      <w:r>
        <w:rPr>
          <w:spacing w:val="18"/>
          <w:sz w:val="16"/>
        </w:rPr>
        <w:t xml:space="preserve"> </w:t>
      </w:r>
      <w:r>
        <w:rPr>
          <w:sz w:val="16"/>
        </w:rPr>
        <w:t>within</w:t>
      </w:r>
      <w:r>
        <w:rPr>
          <w:spacing w:val="18"/>
          <w:sz w:val="16"/>
        </w:rPr>
        <w:t xml:space="preserve"> </w:t>
      </w:r>
      <w:r>
        <w:rPr>
          <w:sz w:val="16"/>
        </w:rPr>
        <w:t>the</w:t>
      </w:r>
      <w:r>
        <w:rPr>
          <w:spacing w:val="18"/>
          <w:sz w:val="16"/>
        </w:rPr>
        <w:t xml:space="preserve"> </w:t>
      </w:r>
      <w:r>
        <w:rPr>
          <w:sz w:val="16"/>
        </w:rPr>
        <w:t>meaning</w:t>
      </w:r>
      <w:r>
        <w:rPr>
          <w:spacing w:val="18"/>
          <w:sz w:val="16"/>
        </w:rPr>
        <w:t xml:space="preserve"> </w:t>
      </w:r>
      <w:r>
        <w:rPr>
          <w:sz w:val="16"/>
        </w:rPr>
        <w:t>of</w:t>
      </w:r>
      <w:r>
        <w:rPr>
          <w:spacing w:val="18"/>
          <w:sz w:val="16"/>
        </w:rPr>
        <w:t xml:space="preserve"> </w:t>
      </w:r>
      <w:r>
        <w:rPr>
          <w:sz w:val="16"/>
        </w:rPr>
        <w:t>any</w:t>
      </w:r>
      <w:r>
        <w:rPr>
          <w:spacing w:val="18"/>
          <w:sz w:val="16"/>
        </w:rPr>
        <w:t xml:space="preserve"> </w:t>
      </w:r>
      <w:r>
        <w:rPr>
          <w:sz w:val="16"/>
        </w:rPr>
        <w:t>applicable</w:t>
      </w:r>
      <w:r>
        <w:rPr>
          <w:spacing w:val="18"/>
          <w:sz w:val="16"/>
        </w:rPr>
        <w:t xml:space="preserve"> </w:t>
      </w:r>
      <w:r>
        <w:rPr>
          <w:sz w:val="16"/>
        </w:rPr>
        <w:t>law,</w:t>
      </w:r>
      <w:r>
        <w:rPr>
          <w:spacing w:val="18"/>
          <w:sz w:val="16"/>
        </w:rPr>
        <w:t xml:space="preserve"> </w:t>
      </w:r>
      <w:r>
        <w:rPr>
          <w:sz w:val="16"/>
        </w:rPr>
        <w:t>regulation</w:t>
      </w:r>
      <w:r>
        <w:rPr>
          <w:spacing w:val="18"/>
          <w:sz w:val="16"/>
        </w:rPr>
        <w:t xml:space="preserve"> </w:t>
      </w:r>
      <w:r>
        <w:rPr>
          <w:sz w:val="16"/>
        </w:rPr>
        <w:t>or</w:t>
      </w:r>
      <w:r>
        <w:rPr>
          <w:spacing w:val="18"/>
          <w:sz w:val="16"/>
        </w:rPr>
        <w:t xml:space="preserve"> </w:t>
      </w:r>
      <w:r>
        <w:rPr>
          <w:sz w:val="16"/>
        </w:rPr>
        <w:t>guideline</w:t>
      </w:r>
      <w:r>
        <w:rPr>
          <w:spacing w:val="18"/>
          <w:sz w:val="16"/>
        </w:rPr>
        <w:t xml:space="preserve"> </w:t>
      </w:r>
      <w:r>
        <w:rPr>
          <w:sz w:val="16"/>
        </w:rPr>
        <w:t>effective</w:t>
      </w:r>
      <w:r>
        <w:rPr>
          <w:spacing w:val="18"/>
          <w:sz w:val="16"/>
        </w:rPr>
        <w:t xml:space="preserve"> </w:t>
      </w:r>
      <w:r>
        <w:rPr>
          <w:sz w:val="16"/>
        </w:rPr>
        <w:t>at</w:t>
      </w:r>
      <w:r>
        <w:rPr>
          <w:spacing w:val="18"/>
          <w:sz w:val="16"/>
        </w:rPr>
        <w:t xml:space="preserve"> </w:t>
      </w:r>
      <w:r>
        <w:rPr>
          <w:sz w:val="16"/>
        </w:rPr>
        <w:t>the</w:t>
      </w:r>
      <w:r>
        <w:rPr>
          <w:spacing w:val="18"/>
          <w:sz w:val="16"/>
        </w:rPr>
        <w:t xml:space="preserve"> </w:t>
      </w:r>
      <w:r>
        <w:rPr>
          <w:sz w:val="16"/>
        </w:rPr>
        <w:t>time</w:t>
      </w:r>
      <w:r>
        <w:rPr>
          <w:spacing w:val="40"/>
          <w:sz w:val="16"/>
        </w:rPr>
        <w:t xml:space="preserve"> </w:t>
      </w:r>
      <w:r>
        <w:rPr>
          <w:sz w:val="16"/>
        </w:rPr>
        <w:t>of delivery and shall not be an article which may not be introduced into interstate commerce under any applicable law, regulation or</w:t>
      </w:r>
      <w:r>
        <w:rPr>
          <w:spacing w:val="40"/>
          <w:sz w:val="16"/>
        </w:rPr>
        <w:t xml:space="preserve"> </w:t>
      </w:r>
      <w:r>
        <w:rPr>
          <w:spacing w:val="-2"/>
          <w:sz w:val="16"/>
        </w:rPr>
        <w:t>guideline.</w:t>
      </w:r>
    </w:p>
    <w:p>
      <w:pPr>
        <w:sectPr>
          <w:footerReference w:type="default" r:id="rId29"/>
          <w:footerReference w:type="first" r:id="rId30"/>
          <w:type w:val="nextPage"/>
          <w:pgSz w:w="11906" w:h="16838"/>
          <w:pgMar w:left="992" w:right="850" w:gutter="0" w:header="0" w:top="820" w:footer="693" w:bottom="880"/>
          <w:pgNumType w:fmt="decimal"/>
          <w:formProt w:val="false"/>
          <w:textDirection w:val="lrTb"/>
          <w:docGrid w:type="default" w:linePitch="100" w:charSpace="4096"/>
        </w:sectPr>
        <w:pStyle w:val="BodyText"/>
        <w:spacing w:lineRule="exact" w:line="178"/>
        <w:ind w:left="1464" w:right="1617"/>
        <w:jc w:val="center"/>
        <w:rPr/>
      </w:pPr>
      <w:r>
        <mc:AlternateContent>
          <mc:Choice Requires="wps">
            <w:drawing>
              <wp:anchor behindDoc="1" distT="0" distB="635" distL="0" distR="0" simplePos="0" locked="0" layoutInCell="0" allowOverlap="1" relativeHeight="40">
                <wp:simplePos x="0" y="0"/>
                <wp:positionH relativeFrom="page">
                  <wp:posOffset>635635</wp:posOffset>
                </wp:positionH>
                <wp:positionV relativeFrom="paragraph">
                  <wp:posOffset>117475</wp:posOffset>
                </wp:positionV>
                <wp:extent cx="6285230" cy="16510"/>
                <wp:effectExtent l="0" t="0" r="0" b="0"/>
                <wp:wrapTopAndBottom/>
                <wp:docPr id="31" name="Graphic 18"/>
                <a:graphic xmlns:a="http://schemas.openxmlformats.org/drawingml/2006/main">
                  <a:graphicData uri="http://schemas.microsoft.com/office/word/2010/wordprocessingShape">
                    <wps:wsp>
                      <wps:cNvSpPr/>
                      <wps:spPr>
                        <a:xfrm>
                          <a:off x="0" y="0"/>
                          <a:ext cx="6285240" cy="16560"/>
                        </a:xfrm>
                        <a:custGeom>
                          <a:avLst/>
                          <a:gdLst>
                            <a:gd name="textAreaLeft" fmla="*/ 0 w 3563280"/>
                            <a:gd name="textAreaRight" fmla="*/ 3563640 w 3563280"/>
                            <a:gd name="textAreaTop" fmla="*/ 0 h 9360"/>
                            <a:gd name="textAreaBottom" fmla="*/ 9720 h 9360"/>
                          </a:gdLst>
                          <a:ahLst/>
                          <a:rect l="textAreaLeft" t="textAreaTop" r="textAreaRight" b="textAreaBottom"/>
                          <a:pathLst>
                            <a:path w="6285230" h="16510">
                              <a:moveTo>
                                <a:pt x="6285230" y="0"/>
                              </a:moveTo>
                              <a:lnTo>
                                <a:pt x="0" y="0"/>
                              </a:lnTo>
                              <a:lnTo>
                                <a:pt x="0" y="16033"/>
                              </a:lnTo>
                              <a:lnTo>
                                <a:pt x="6285230" y="16033"/>
                              </a:lnTo>
                              <a:lnTo>
                                <a:pt x="6285230"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spacing w:val="-5"/>
        </w:rPr>
        <w:t>14</w:t>
      </w:r>
    </w:p>
    <w:p>
      <w:pPr>
        <w:pStyle w:val="ListParagraph"/>
        <w:numPr>
          <w:ilvl w:val="0"/>
          <w:numId w:val="14"/>
        </w:numPr>
        <w:tabs>
          <w:tab w:val="clear" w:pos="720"/>
          <w:tab w:val="left" w:pos="2952" w:leader="none"/>
        </w:tabs>
        <w:spacing w:lineRule="auto" w:line="264" w:before="82" w:after="0"/>
        <w:ind w:firstLine="1818" w:left="918" w:right="143"/>
        <w:jc w:val="both"/>
        <w:rPr>
          <w:sz w:val="16"/>
        </w:rPr>
      </w:pPr>
      <w:r>
        <w:rPr>
          <w:sz w:val="16"/>
        </w:rPr>
        <w:t>The</w:t>
      </w:r>
      <w:r>
        <w:rPr>
          <w:spacing w:val="35"/>
          <w:sz w:val="16"/>
        </w:rPr>
        <w:t xml:space="preserve"> </w:t>
      </w:r>
      <w:r>
        <w:rPr>
          <w:sz w:val="16"/>
        </w:rPr>
        <w:t>manufacturing</w:t>
      </w:r>
      <w:r>
        <w:rPr>
          <w:spacing w:val="35"/>
          <w:sz w:val="16"/>
        </w:rPr>
        <w:t xml:space="preserve"> </w:t>
      </w:r>
      <w:r>
        <w:rPr>
          <w:sz w:val="16"/>
        </w:rPr>
        <w:t>facilities</w:t>
      </w:r>
      <w:r>
        <w:rPr>
          <w:spacing w:val="35"/>
          <w:sz w:val="16"/>
        </w:rPr>
        <w:t xml:space="preserve"> </w:t>
      </w:r>
      <w:r>
        <w:rPr>
          <w:sz w:val="16"/>
        </w:rPr>
        <w:t>and</w:t>
      </w:r>
      <w:r>
        <w:rPr>
          <w:spacing w:val="35"/>
          <w:sz w:val="16"/>
        </w:rPr>
        <w:t xml:space="preserve"> </w:t>
      </w:r>
      <w:r>
        <w:rPr>
          <w:sz w:val="16"/>
        </w:rPr>
        <w:t>processes</w:t>
      </w:r>
      <w:r>
        <w:rPr>
          <w:spacing w:val="35"/>
          <w:sz w:val="16"/>
        </w:rPr>
        <w:t xml:space="preserve"> </w:t>
      </w:r>
      <w:r>
        <w:rPr>
          <w:sz w:val="16"/>
        </w:rPr>
        <w:t>utilized</w:t>
      </w:r>
      <w:r>
        <w:rPr>
          <w:spacing w:val="35"/>
          <w:sz w:val="16"/>
        </w:rPr>
        <w:t xml:space="preserve"> </w:t>
      </w:r>
      <w:r>
        <w:rPr>
          <w:sz w:val="16"/>
        </w:rPr>
        <w:t>for</w:t>
      </w:r>
      <w:r>
        <w:rPr>
          <w:spacing w:val="35"/>
          <w:sz w:val="16"/>
        </w:rPr>
        <w:t xml:space="preserve"> </w:t>
      </w:r>
      <w:r>
        <w:rPr>
          <w:sz w:val="16"/>
        </w:rPr>
        <w:t>the</w:t>
      </w:r>
      <w:r>
        <w:rPr>
          <w:spacing w:val="35"/>
          <w:sz w:val="16"/>
        </w:rPr>
        <w:t xml:space="preserve"> </w:t>
      </w:r>
      <w:r>
        <w:rPr>
          <w:sz w:val="16"/>
        </w:rPr>
        <w:t>manufacture</w:t>
      </w:r>
      <w:r>
        <w:rPr>
          <w:spacing w:val="35"/>
          <w:sz w:val="16"/>
        </w:rPr>
        <w:t xml:space="preserve"> </w:t>
      </w:r>
      <w:r>
        <w:rPr>
          <w:sz w:val="16"/>
        </w:rPr>
        <w:t>of</w:t>
      </w:r>
      <w:r>
        <w:rPr>
          <w:spacing w:val="35"/>
          <w:sz w:val="16"/>
        </w:rPr>
        <w:t xml:space="preserve"> </w:t>
      </w:r>
      <w:r>
        <w:rPr>
          <w:sz w:val="16"/>
        </w:rPr>
        <w:t>each</w:t>
      </w:r>
      <w:r>
        <w:rPr>
          <w:spacing w:val="35"/>
          <w:sz w:val="16"/>
        </w:rPr>
        <w:t xml:space="preserve"> </w:t>
      </w:r>
      <w:r>
        <w:rPr>
          <w:sz w:val="16"/>
        </w:rPr>
        <w:t>Product</w:t>
      </w:r>
      <w:r>
        <w:rPr>
          <w:spacing w:val="35"/>
          <w:sz w:val="16"/>
        </w:rPr>
        <w:t xml:space="preserve"> </w:t>
      </w:r>
      <w:r>
        <w:rPr>
          <w:sz w:val="16"/>
        </w:rPr>
        <w:t>shall</w:t>
      </w:r>
      <w:r>
        <w:rPr>
          <w:spacing w:val="35"/>
          <w:sz w:val="16"/>
        </w:rPr>
        <w:t xml:space="preserve"> </w:t>
      </w:r>
      <w:r>
        <w:rPr>
          <w:sz w:val="16"/>
        </w:rPr>
        <w:t>comply</w:t>
      </w:r>
      <w:r>
        <w:rPr>
          <w:spacing w:val="40"/>
          <w:sz w:val="16"/>
        </w:rPr>
        <w:t xml:space="preserve"> </w:t>
      </w:r>
      <w:r>
        <w:rPr>
          <w:sz w:val="16"/>
        </w:rPr>
        <w:t>with</w:t>
      </w:r>
      <w:r>
        <w:rPr>
          <w:spacing w:val="38"/>
          <w:sz w:val="16"/>
        </w:rPr>
        <w:t xml:space="preserve"> </w:t>
      </w:r>
      <w:r>
        <w:rPr>
          <w:sz w:val="16"/>
        </w:rPr>
        <w:t>applicable</w:t>
      </w:r>
      <w:r>
        <w:rPr>
          <w:spacing w:val="36"/>
          <w:sz w:val="16"/>
        </w:rPr>
        <w:t xml:space="preserve"> </w:t>
      </w:r>
      <w:r>
        <w:rPr>
          <w:sz w:val="16"/>
        </w:rPr>
        <w:t>FDA</w:t>
      </w:r>
      <w:r>
        <w:rPr>
          <w:spacing w:val="38"/>
          <w:sz w:val="16"/>
        </w:rPr>
        <w:t xml:space="preserve"> </w:t>
      </w:r>
      <w:r>
        <w:rPr>
          <w:sz w:val="16"/>
        </w:rPr>
        <w:t>regulations</w:t>
      </w:r>
      <w:r>
        <w:rPr>
          <w:spacing w:val="38"/>
          <w:sz w:val="16"/>
        </w:rPr>
        <w:t xml:space="preserve"> </w:t>
      </w:r>
      <w:r>
        <w:rPr>
          <w:sz w:val="16"/>
        </w:rPr>
        <w:t>including,</w:t>
      </w:r>
      <w:r>
        <w:rPr>
          <w:spacing w:val="38"/>
          <w:sz w:val="16"/>
        </w:rPr>
        <w:t xml:space="preserve"> </w:t>
      </w:r>
      <w:r>
        <w:rPr>
          <w:sz w:val="16"/>
        </w:rPr>
        <w:t>without</w:t>
      </w:r>
      <w:r>
        <w:rPr>
          <w:spacing w:val="36"/>
          <w:sz w:val="16"/>
        </w:rPr>
        <w:t xml:space="preserve"> </w:t>
      </w:r>
      <w:r>
        <w:rPr>
          <w:sz w:val="16"/>
        </w:rPr>
        <w:t>limitation,</w:t>
      </w:r>
      <w:r>
        <w:rPr>
          <w:spacing w:val="38"/>
          <w:sz w:val="16"/>
        </w:rPr>
        <w:t xml:space="preserve"> </w:t>
      </w:r>
      <w:r>
        <w:rPr>
          <w:sz w:val="16"/>
        </w:rPr>
        <w:t>applicable</w:t>
      </w:r>
      <w:r>
        <w:rPr>
          <w:spacing w:val="36"/>
          <w:sz w:val="16"/>
        </w:rPr>
        <w:t xml:space="preserve"> </w:t>
      </w:r>
      <w:r>
        <w:rPr>
          <w:sz w:val="16"/>
        </w:rPr>
        <w:t>current</w:t>
      </w:r>
      <w:r>
        <w:rPr>
          <w:spacing w:val="36"/>
          <w:sz w:val="16"/>
        </w:rPr>
        <w:t xml:space="preserve"> </w:t>
      </w:r>
      <w:r>
        <w:rPr>
          <w:sz w:val="16"/>
        </w:rPr>
        <w:t>Good</w:t>
      </w:r>
      <w:r>
        <w:rPr>
          <w:spacing w:val="38"/>
          <w:sz w:val="16"/>
        </w:rPr>
        <w:t xml:space="preserve"> </w:t>
      </w:r>
      <w:r>
        <w:rPr>
          <w:sz w:val="16"/>
        </w:rPr>
        <w:t>Manufacturing</w:t>
      </w:r>
      <w:r>
        <w:rPr>
          <w:spacing w:val="38"/>
          <w:sz w:val="16"/>
        </w:rPr>
        <w:t xml:space="preserve"> </w:t>
      </w:r>
      <w:r>
        <w:rPr>
          <w:sz w:val="16"/>
        </w:rPr>
        <w:t>Practices</w:t>
      </w:r>
      <w:r>
        <w:rPr>
          <w:spacing w:val="38"/>
          <w:sz w:val="16"/>
        </w:rPr>
        <w:t xml:space="preserve"> </w:t>
      </w:r>
      <w:r>
        <w:rPr>
          <w:sz w:val="16"/>
        </w:rPr>
        <w:t>as</w:t>
      </w:r>
      <w:r>
        <w:rPr>
          <w:spacing w:val="38"/>
          <w:sz w:val="16"/>
        </w:rPr>
        <w:t xml:space="preserve"> </w:t>
      </w:r>
      <w:r>
        <w:rPr>
          <w:sz w:val="16"/>
        </w:rPr>
        <w:t>described</w:t>
      </w:r>
      <w:r>
        <w:rPr>
          <w:spacing w:val="38"/>
          <w:sz w:val="16"/>
        </w:rPr>
        <w:t xml:space="preserve"> </w:t>
      </w:r>
      <w:r>
        <w:rPr>
          <w:sz w:val="16"/>
        </w:rPr>
        <w:t>in</w:t>
      </w:r>
      <w:r>
        <w:rPr>
          <w:spacing w:val="38"/>
          <w:sz w:val="16"/>
        </w:rPr>
        <w:t xml:space="preserve"> </w:t>
      </w:r>
      <w:r>
        <w:rPr>
          <w:sz w:val="16"/>
        </w:rPr>
        <w:t>21</w:t>
      </w:r>
      <w:r>
        <w:rPr>
          <w:spacing w:val="40"/>
          <w:sz w:val="16"/>
        </w:rPr>
        <w:t xml:space="preserve"> </w:t>
      </w:r>
      <w:r>
        <w:rPr>
          <w:sz w:val="16"/>
        </w:rPr>
        <w:t>CFR</w:t>
      </w:r>
      <w:r>
        <w:rPr>
          <w:spacing w:val="-12"/>
          <w:sz w:val="16"/>
        </w:rPr>
        <w:t xml:space="preserve"> </w:t>
      </w:r>
      <w:r>
        <w:rPr>
          <w:sz w:val="16"/>
        </w:rPr>
        <w:t>820.</w:t>
      </w:r>
    </w:p>
    <w:p>
      <w:pPr>
        <w:pStyle w:val="BodyText"/>
        <w:spacing w:lineRule="auto" w:line="264"/>
        <w:ind w:left="918" w:right="135"/>
        <w:jc w:val="both"/>
        <w:rPr/>
      </w:pPr>
      <w:r>
        <w:rPr/>
        <w:t>Qualigen</w:t>
      </w:r>
      <w:r>
        <w:rPr>
          <w:spacing w:val="23"/>
        </w:rPr>
        <w:t xml:space="preserve"> </w:t>
      </w:r>
      <w:r>
        <w:rPr/>
        <w:t>does</w:t>
      </w:r>
      <w:r>
        <w:rPr>
          <w:spacing w:val="23"/>
        </w:rPr>
        <w:t xml:space="preserve"> </w:t>
      </w:r>
      <w:r>
        <w:rPr/>
        <w:t>not</w:t>
      </w:r>
      <w:r>
        <w:rPr>
          <w:spacing w:val="23"/>
        </w:rPr>
        <w:t xml:space="preserve"> </w:t>
      </w:r>
      <w:r>
        <w:rPr/>
        <w:t>represent,</w:t>
      </w:r>
      <w:r>
        <w:rPr>
          <w:spacing w:val="23"/>
        </w:rPr>
        <w:t xml:space="preserve"> </w:t>
      </w:r>
      <w:r>
        <w:rPr/>
        <w:t>warrant</w:t>
      </w:r>
      <w:r>
        <w:rPr>
          <w:spacing w:val="23"/>
        </w:rPr>
        <w:t xml:space="preserve"> </w:t>
      </w:r>
      <w:r>
        <w:rPr/>
        <w:t>or</w:t>
      </w:r>
      <w:r>
        <w:rPr>
          <w:spacing w:val="23"/>
        </w:rPr>
        <w:t xml:space="preserve"> </w:t>
      </w:r>
      <w:r>
        <w:rPr/>
        <w:t>covenant</w:t>
      </w:r>
      <w:r>
        <w:rPr>
          <w:spacing w:val="23"/>
        </w:rPr>
        <w:t xml:space="preserve"> </w:t>
      </w:r>
      <w:r>
        <w:rPr/>
        <w:t>that</w:t>
      </w:r>
      <w:r>
        <w:rPr>
          <w:spacing w:val="23"/>
        </w:rPr>
        <w:t xml:space="preserve"> </w:t>
      </w:r>
      <w:r>
        <w:rPr/>
        <w:t>the</w:t>
      </w:r>
      <w:r>
        <w:rPr>
          <w:spacing w:val="23"/>
        </w:rPr>
        <w:t xml:space="preserve"> </w:t>
      </w:r>
      <w:r>
        <w:rPr/>
        <w:t>Development</w:t>
      </w:r>
      <w:r>
        <w:rPr>
          <w:spacing w:val="23"/>
        </w:rPr>
        <w:t xml:space="preserve"> </w:t>
      </w:r>
      <w:r>
        <w:rPr/>
        <w:t>Plan</w:t>
      </w:r>
      <w:r>
        <w:rPr>
          <w:spacing w:val="23"/>
        </w:rPr>
        <w:t xml:space="preserve"> </w:t>
      </w:r>
      <w:r>
        <w:rPr/>
        <w:t>will</w:t>
      </w:r>
      <w:r>
        <w:rPr>
          <w:spacing w:val="23"/>
        </w:rPr>
        <w:t xml:space="preserve"> </w:t>
      </w:r>
      <w:r>
        <w:rPr/>
        <w:t>be</w:t>
      </w:r>
      <w:r>
        <w:rPr>
          <w:spacing w:val="23"/>
        </w:rPr>
        <w:t xml:space="preserve"> </w:t>
      </w:r>
      <w:r>
        <w:rPr/>
        <w:t>successfully</w:t>
      </w:r>
      <w:r>
        <w:rPr>
          <w:spacing w:val="23"/>
        </w:rPr>
        <w:t xml:space="preserve"> </w:t>
      </w:r>
      <w:r>
        <w:rPr/>
        <w:t>accomplished,</w:t>
      </w:r>
      <w:r>
        <w:rPr>
          <w:spacing w:val="23"/>
        </w:rPr>
        <w:t xml:space="preserve"> </w:t>
      </w:r>
      <w:r>
        <w:rPr/>
        <w:t>that</w:t>
      </w:r>
      <w:r>
        <w:rPr>
          <w:spacing w:val="23"/>
        </w:rPr>
        <w:t xml:space="preserve"> </w:t>
      </w:r>
      <w:r>
        <w:rPr/>
        <w:t>the</w:t>
      </w:r>
      <w:r>
        <w:rPr>
          <w:spacing w:val="23"/>
        </w:rPr>
        <w:t xml:space="preserve"> </w:t>
      </w:r>
      <w:r>
        <w:rPr/>
        <w:t>Development</w:t>
      </w:r>
      <w:r>
        <w:rPr>
          <w:spacing w:val="40"/>
        </w:rPr>
        <w:t xml:space="preserve"> </w:t>
      </w:r>
      <w:r>
        <w:rPr/>
        <w:t>Plan</w:t>
      </w:r>
      <w:r>
        <w:rPr>
          <w:spacing w:val="25"/>
        </w:rPr>
        <w:t xml:space="preserve"> </w:t>
      </w:r>
      <w:r>
        <w:rPr/>
        <w:t>will</w:t>
      </w:r>
      <w:r>
        <w:rPr>
          <w:spacing w:val="25"/>
        </w:rPr>
        <w:t xml:space="preserve"> </w:t>
      </w:r>
      <w:r>
        <w:rPr/>
        <w:t>produce</w:t>
      </w:r>
      <w:r>
        <w:rPr>
          <w:spacing w:val="25"/>
        </w:rPr>
        <w:t xml:space="preserve"> </w:t>
      </w:r>
      <w:r>
        <w:rPr/>
        <w:t>any</w:t>
      </w:r>
      <w:r>
        <w:rPr>
          <w:spacing w:val="25"/>
        </w:rPr>
        <w:t xml:space="preserve"> </w:t>
      </w:r>
      <w:r>
        <w:rPr/>
        <w:t>particular</w:t>
      </w:r>
      <w:r>
        <w:rPr>
          <w:spacing w:val="25"/>
        </w:rPr>
        <w:t xml:space="preserve"> </w:t>
      </w:r>
      <w:r>
        <w:rPr/>
        <w:t>results</w:t>
      </w:r>
      <w:r>
        <w:rPr>
          <w:spacing w:val="25"/>
        </w:rPr>
        <w:t xml:space="preserve"> </w:t>
      </w:r>
      <w:r>
        <w:rPr/>
        <w:t>or</w:t>
      </w:r>
      <w:r>
        <w:rPr>
          <w:spacing w:val="25"/>
        </w:rPr>
        <w:t xml:space="preserve"> </w:t>
      </w:r>
      <w:r>
        <w:rPr/>
        <w:t>any</w:t>
      </w:r>
      <w:r>
        <w:rPr>
          <w:spacing w:val="25"/>
        </w:rPr>
        <w:t xml:space="preserve"> </w:t>
      </w:r>
      <w:r>
        <w:rPr/>
        <w:t>favorable</w:t>
      </w:r>
      <w:r>
        <w:rPr>
          <w:spacing w:val="25"/>
        </w:rPr>
        <w:t xml:space="preserve"> </w:t>
      </w:r>
      <w:r>
        <w:rPr/>
        <w:t>results,</w:t>
      </w:r>
      <w:r>
        <w:rPr>
          <w:spacing w:val="25"/>
        </w:rPr>
        <w:t xml:space="preserve"> </w:t>
      </w:r>
      <w:r>
        <w:rPr/>
        <w:t>that</w:t>
      </w:r>
      <w:r>
        <w:rPr>
          <w:spacing w:val="25"/>
        </w:rPr>
        <w:t xml:space="preserve"> </w:t>
      </w:r>
      <w:r>
        <w:rPr/>
        <w:t>the</w:t>
      </w:r>
      <w:r>
        <w:rPr>
          <w:spacing w:val="25"/>
        </w:rPr>
        <w:t xml:space="preserve"> </w:t>
      </w:r>
      <w:r>
        <w:rPr/>
        <w:t>Development</w:t>
      </w:r>
      <w:r>
        <w:rPr>
          <w:spacing w:val="25"/>
        </w:rPr>
        <w:t xml:space="preserve"> </w:t>
      </w:r>
      <w:r>
        <w:rPr/>
        <w:t>Plan</w:t>
      </w:r>
      <w:r>
        <w:rPr>
          <w:spacing w:val="25"/>
        </w:rPr>
        <w:t xml:space="preserve"> </w:t>
      </w:r>
      <w:r>
        <w:rPr/>
        <w:t>will</w:t>
      </w:r>
      <w:r>
        <w:rPr>
          <w:spacing w:val="25"/>
        </w:rPr>
        <w:t xml:space="preserve"> </w:t>
      </w:r>
      <w:r>
        <w:rPr/>
        <w:t>result</w:t>
      </w:r>
      <w:r>
        <w:rPr>
          <w:spacing w:val="25"/>
        </w:rPr>
        <w:t xml:space="preserve"> </w:t>
      </w:r>
      <w:r>
        <w:rPr/>
        <w:t>in</w:t>
      </w:r>
      <w:r>
        <w:rPr>
          <w:spacing w:val="25"/>
        </w:rPr>
        <w:t xml:space="preserve"> </w:t>
      </w:r>
      <w:r>
        <w:rPr/>
        <w:t>any</w:t>
      </w:r>
      <w:r>
        <w:rPr>
          <w:spacing w:val="25"/>
        </w:rPr>
        <w:t xml:space="preserve"> </w:t>
      </w:r>
      <w:r>
        <w:rPr/>
        <w:t>Development</w:t>
      </w:r>
      <w:r>
        <w:rPr>
          <w:spacing w:val="25"/>
        </w:rPr>
        <w:t xml:space="preserve"> </w:t>
      </w:r>
      <w:r>
        <w:rPr/>
        <w:t>IP</w:t>
      </w:r>
      <w:r>
        <w:rPr>
          <w:spacing w:val="25"/>
        </w:rPr>
        <w:t xml:space="preserve"> </w:t>
      </w:r>
      <w:r>
        <w:rPr/>
        <w:t>(or</w:t>
      </w:r>
      <w:r>
        <w:rPr>
          <w:spacing w:val="25"/>
        </w:rPr>
        <w:t xml:space="preserve"> </w:t>
      </w:r>
      <w:r>
        <w:rPr/>
        <w:t>in</w:t>
      </w:r>
      <w:r>
        <w:rPr>
          <w:spacing w:val="40"/>
        </w:rPr>
        <w:t xml:space="preserve"> </w:t>
      </w:r>
      <w:r>
        <w:rPr/>
        <w:t>any</w:t>
      </w:r>
      <w:r>
        <w:rPr>
          <w:spacing w:val="18"/>
        </w:rPr>
        <w:t xml:space="preserve"> </w:t>
      </w:r>
      <w:r>
        <w:rPr/>
        <w:t>valuable</w:t>
      </w:r>
      <w:r>
        <w:rPr>
          <w:spacing w:val="18"/>
        </w:rPr>
        <w:t xml:space="preserve"> </w:t>
      </w:r>
      <w:r>
        <w:rPr/>
        <w:t>Development</w:t>
      </w:r>
      <w:r>
        <w:rPr>
          <w:spacing w:val="18"/>
        </w:rPr>
        <w:t xml:space="preserve"> </w:t>
      </w:r>
      <w:r>
        <w:rPr/>
        <w:t>IP),</w:t>
      </w:r>
      <w:r>
        <w:rPr>
          <w:spacing w:val="18"/>
        </w:rPr>
        <w:t xml:space="preserve"> </w:t>
      </w:r>
      <w:r>
        <w:rPr/>
        <w:t>that</w:t>
      </w:r>
      <w:r>
        <w:rPr>
          <w:spacing w:val="18"/>
        </w:rPr>
        <w:t xml:space="preserve"> </w:t>
      </w:r>
      <w:r>
        <w:rPr/>
        <w:t>the</w:t>
      </w:r>
      <w:r>
        <w:rPr>
          <w:spacing w:val="18"/>
        </w:rPr>
        <w:t xml:space="preserve"> </w:t>
      </w:r>
      <w:r>
        <w:rPr/>
        <w:t>Products</w:t>
      </w:r>
      <w:r>
        <w:rPr>
          <w:spacing w:val="18"/>
        </w:rPr>
        <w:t xml:space="preserve"> </w:t>
      </w:r>
      <w:r>
        <w:rPr/>
        <w:t>(if</w:t>
      </w:r>
      <w:r>
        <w:rPr>
          <w:spacing w:val="18"/>
        </w:rPr>
        <w:t xml:space="preserve"> </w:t>
      </w:r>
      <w:r>
        <w:rPr/>
        <w:t>any)</w:t>
      </w:r>
      <w:r>
        <w:rPr>
          <w:spacing w:val="18"/>
        </w:rPr>
        <w:t xml:space="preserve"> </w:t>
      </w:r>
      <w:r>
        <w:rPr/>
        <w:t>arising</w:t>
      </w:r>
      <w:r>
        <w:rPr>
          <w:spacing w:val="18"/>
        </w:rPr>
        <w:t xml:space="preserve"> </w:t>
      </w:r>
      <w:r>
        <w:rPr/>
        <w:t>from</w:t>
      </w:r>
      <w:r>
        <w:rPr>
          <w:spacing w:val="18"/>
        </w:rPr>
        <w:t xml:space="preserve"> </w:t>
      </w:r>
      <w:r>
        <w:rPr/>
        <w:t>the</w:t>
      </w:r>
      <w:r>
        <w:rPr>
          <w:spacing w:val="18"/>
        </w:rPr>
        <w:t xml:space="preserve"> </w:t>
      </w:r>
      <w:r>
        <w:rPr/>
        <w:t>Development</w:t>
      </w:r>
      <w:r>
        <w:rPr>
          <w:spacing w:val="18"/>
        </w:rPr>
        <w:t xml:space="preserve"> </w:t>
      </w:r>
      <w:r>
        <w:rPr/>
        <w:t>Plan</w:t>
      </w:r>
      <w:r>
        <w:rPr>
          <w:spacing w:val="18"/>
        </w:rPr>
        <w:t xml:space="preserve"> </w:t>
      </w:r>
      <w:r>
        <w:rPr/>
        <w:t>can</w:t>
      </w:r>
      <w:r>
        <w:rPr>
          <w:spacing w:val="18"/>
        </w:rPr>
        <w:t xml:space="preserve"> </w:t>
      </w:r>
      <w:r>
        <w:rPr/>
        <w:t>ever</w:t>
      </w:r>
      <w:r>
        <w:rPr>
          <w:spacing w:val="18"/>
        </w:rPr>
        <w:t xml:space="preserve"> </w:t>
      </w:r>
      <w:r>
        <w:rPr/>
        <w:t>receive</w:t>
      </w:r>
      <w:r>
        <w:rPr>
          <w:spacing w:val="18"/>
        </w:rPr>
        <w:t xml:space="preserve"> </w:t>
      </w:r>
      <w:r>
        <w:rPr/>
        <w:t>Regulatory</w:t>
      </w:r>
      <w:r>
        <w:rPr>
          <w:spacing w:val="18"/>
        </w:rPr>
        <w:t xml:space="preserve"> </w:t>
      </w:r>
      <w:r>
        <w:rPr/>
        <w:t>Approvals</w:t>
      </w:r>
      <w:r>
        <w:rPr>
          <w:spacing w:val="18"/>
        </w:rPr>
        <w:t xml:space="preserve"> </w:t>
      </w:r>
      <w:r>
        <w:rPr/>
        <w:t>or</w:t>
      </w:r>
      <w:r>
        <w:rPr>
          <w:spacing w:val="40"/>
        </w:rPr>
        <w:t xml:space="preserve"> </w:t>
      </w:r>
      <w:r>
        <w:rPr/>
        <w:t>be</w:t>
      </w:r>
      <w:r>
        <w:rPr>
          <w:spacing w:val="40"/>
        </w:rPr>
        <w:t xml:space="preserve"> </w:t>
      </w:r>
      <w:r>
        <w:rPr/>
        <w:t>successfully</w:t>
      </w:r>
      <w:r>
        <w:rPr>
          <w:spacing w:val="40"/>
        </w:rPr>
        <w:t xml:space="preserve"> </w:t>
      </w:r>
      <w:r>
        <w:rPr/>
        <w:t>or</w:t>
      </w:r>
      <w:r>
        <w:rPr>
          <w:spacing w:val="40"/>
        </w:rPr>
        <w:t xml:space="preserve"> </w:t>
      </w:r>
      <w:r>
        <w:rPr/>
        <w:t>profitably</w:t>
      </w:r>
      <w:r>
        <w:rPr>
          <w:spacing w:val="40"/>
        </w:rPr>
        <w:t xml:space="preserve"> </w:t>
      </w:r>
      <w:r>
        <w:rPr/>
        <w:t>commercialized,</w:t>
      </w:r>
      <w:r>
        <w:rPr>
          <w:spacing w:val="40"/>
        </w:rPr>
        <w:t xml:space="preserve"> </w:t>
      </w:r>
      <w:r>
        <w:rPr/>
        <w:t>or</w:t>
      </w:r>
      <w:r>
        <w:rPr>
          <w:spacing w:val="40"/>
        </w:rPr>
        <w:t xml:space="preserve"> </w:t>
      </w:r>
      <w:r>
        <w:rPr/>
        <w:t>that</w:t>
      </w:r>
      <w:r>
        <w:rPr>
          <w:spacing w:val="40"/>
        </w:rPr>
        <w:t xml:space="preserve"> </w:t>
      </w:r>
      <w:r>
        <w:rPr/>
        <w:t>any</w:t>
      </w:r>
      <w:r>
        <w:rPr>
          <w:spacing w:val="40"/>
        </w:rPr>
        <w:t xml:space="preserve"> </w:t>
      </w:r>
      <w:r>
        <w:rPr/>
        <w:t>other</w:t>
      </w:r>
      <w:r>
        <w:rPr>
          <w:spacing w:val="40"/>
        </w:rPr>
        <w:t xml:space="preserve"> </w:t>
      </w:r>
      <w:r>
        <w:rPr/>
        <w:t>current</w:t>
      </w:r>
      <w:r>
        <w:rPr>
          <w:spacing w:val="40"/>
        </w:rPr>
        <w:t xml:space="preserve"> </w:t>
      </w:r>
      <w:r>
        <w:rPr/>
        <w:t>or</w:t>
      </w:r>
      <w:r>
        <w:rPr>
          <w:spacing w:val="40"/>
        </w:rPr>
        <w:t xml:space="preserve"> </w:t>
      </w:r>
      <w:r>
        <w:rPr/>
        <w:t>future</w:t>
      </w:r>
      <w:r>
        <w:rPr>
          <w:spacing w:val="40"/>
        </w:rPr>
        <w:t xml:space="preserve"> </w:t>
      </w:r>
      <w:r>
        <w:rPr/>
        <w:t>Products</w:t>
      </w:r>
      <w:r>
        <w:rPr>
          <w:spacing w:val="40"/>
        </w:rPr>
        <w:t xml:space="preserve"> </w:t>
      </w:r>
      <w:r>
        <w:rPr/>
        <w:t>can</w:t>
      </w:r>
      <w:r>
        <w:rPr>
          <w:spacing w:val="40"/>
        </w:rPr>
        <w:t xml:space="preserve"> </w:t>
      </w:r>
      <w:r>
        <w:rPr/>
        <w:t>be</w:t>
      </w:r>
      <w:r>
        <w:rPr>
          <w:spacing w:val="40"/>
        </w:rPr>
        <w:t xml:space="preserve"> </w:t>
      </w:r>
      <w:r>
        <w:rPr/>
        <w:t>successfully</w:t>
      </w:r>
      <w:r>
        <w:rPr>
          <w:spacing w:val="40"/>
        </w:rPr>
        <w:t xml:space="preserve"> </w:t>
      </w:r>
      <w:r>
        <w:rPr/>
        <w:t>or</w:t>
      </w:r>
      <w:r>
        <w:rPr>
          <w:spacing w:val="40"/>
        </w:rPr>
        <w:t xml:space="preserve"> </w:t>
      </w:r>
      <w:r>
        <w:rPr/>
        <w:t>profitably</w:t>
      </w:r>
      <w:r>
        <w:rPr>
          <w:spacing w:val="40"/>
        </w:rPr>
        <w:t xml:space="preserve"> </w:t>
      </w:r>
      <w:r>
        <w:rPr/>
        <w:t>commercialized</w:t>
      </w:r>
      <w:r>
        <w:rPr>
          <w:spacing w:val="40"/>
        </w:rPr>
        <w:t xml:space="preserve"> </w:t>
      </w:r>
      <w:r>
        <w:rPr/>
        <w:t>by</w:t>
      </w:r>
      <w:r>
        <w:rPr>
          <w:spacing w:val="40"/>
        </w:rPr>
        <w:t xml:space="preserve"> </w:t>
      </w:r>
      <w:r>
        <w:rPr/>
        <w:t>Sekisui.</w:t>
      </w:r>
      <w:r>
        <w:rPr>
          <w:spacing w:val="40"/>
        </w:rPr>
        <w:t xml:space="preserve"> </w:t>
      </w:r>
      <w:r>
        <w:rPr/>
        <w:t>Moreover,</w:t>
      </w:r>
      <w:r>
        <w:rPr>
          <w:spacing w:val="40"/>
        </w:rPr>
        <w:t xml:space="preserve"> </w:t>
      </w:r>
      <w:r>
        <w:rPr/>
        <w:t>Sekisui</w:t>
      </w:r>
      <w:r>
        <w:rPr>
          <w:spacing w:val="40"/>
        </w:rPr>
        <w:t xml:space="preserve"> </w:t>
      </w:r>
      <w:r>
        <w:rPr/>
        <w:t>acknowledges</w:t>
      </w:r>
      <w:r>
        <w:rPr>
          <w:spacing w:val="40"/>
        </w:rPr>
        <w:t xml:space="preserve"> </w:t>
      </w:r>
      <w:r>
        <w:rPr/>
        <w:t>and</w:t>
      </w:r>
      <w:r>
        <w:rPr>
          <w:spacing w:val="40"/>
        </w:rPr>
        <w:t xml:space="preserve"> </w:t>
      </w:r>
      <w:r>
        <w:rPr/>
        <w:t>accepts</w:t>
      </w:r>
      <w:r>
        <w:rPr>
          <w:spacing w:val="40"/>
        </w:rPr>
        <w:t xml:space="preserve"> </w:t>
      </w:r>
      <w:r>
        <w:rPr/>
        <w:t>the</w:t>
      </w:r>
      <w:r>
        <w:rPr>
          <w:spacing w:val="40"/>
        </w:rPr>
        <w:t xml:space="preserve"> </w:t>
      </w:r>
      <w:r>
        <w:rPr/>
        <w:t>risks</w:t>
      </w:r>
      <w:r>
        <w:rPr>
          <w:spacing w:val="40"/>
        </w:rPr>
        <w:t xml:space="preserve"> </w:t>
      </w:r>
      <w:r>
        <w:rPr/>
        <w:t>inherent</w:t>
      </w:r>
      <w:r>
        <w:rPr>
          <w:spacing w:val="40"/>
        </w:rPr>
        <w:t xml:space="preserve"> </w:t>
      </w:r>
      <w:r>
        <w:rPr/>
        <w:t>in</w:t>
      </w:r>
      <w:r>
        <w:rPr>
          <w:spacing w:val="40"/>
        </w:rPr>
        <w:t xml:space="preserve"> </w:t>
      </w:r>
      <w:r>
        <w:rPr/>
        <w:t>attempting</w:t>
      </w:r>
      <w:r>
        <w:rPr>
          <w:spacing w:val="40"/>
        </w:rPr>
        <w:t xml:space="preserve"> </w:t>
      </w:r>
      <w:r>
        <w:rPr/>
        <w:t>to</w:t>
      </w:r>
      <w:r>
        <w:rPr>
          <w:spacing w:val="40"/>
        </w:rPr>
        <w:t xml:space="preserve"> </w:t>
      </w:r>
      <w:r>
        <w:rPr/>
        <w:t>develop</w:t>
      </w:r>
      <w:r>
        <w:rPr>
          <w:spacing w:val="40"/>
        </w:rPr>
        <w:t xml:space="preserve"> </w:t>
      </w:r>
      <w:r>
        <w:rPr/>
        <w:t>and</w:t>
      </w:r>
      <w:r>
        <w:rPr>
          <w:spacing w:val="40"/>
        </w:rPr>
        <w:t xml:space="preserve"> </w:t>
      </w:r>
      <w:r>
        <w:rPr/>
        <w:t>commercialize</w:t>
      </w:r>
      <w:r>
        <w:rPr>
          <w:spacing w:val="40"/>
        </w:rPr>
        <w:t xml:space="preserve"> </w:t>
      </w:r>
      <w:r>
        <w:rPr/>
        <w:t>any</w:t>
      </w:r>
      <w:r>
        <w:rPr>
          <w:spacing w:val="40"/>
        </w:rPr>
        <w:t xml:space="preserve"> </w:t>
      </w:r>
      <w:r>
        <w:rPr/>
        <w:t>medical</w:t>
      </w:r>
      <w:r>
        <w:rPr>
          <w:spacing w:val="40"/>
        </w:rPr>
        <w:t xml:space="preserve"> </w:t>
      </w:r>
      <w:r>
        <w:rPr/>
        <w:t>product.</w:t>
      </w:r>
      <w:r>
        <w:rPr>
          <w:spacing w:val="40"/>
        </w:rPr>
        <w:t xml:space="preserve"> </w:t>
      </w:r>
      <w:r>
        <w:rPr/>
        <w:t>There</w:t>
      </w:r>
      <w:r>
        <w:rPr>
          <w:spacing w:val="40"/>
        </w:rPr>
        <w:t xml:space="preserve"> </w:t>
      </w:r>
      <w:r>
        <w:rPr/>
        <w:t>is</w:t>
      </w:r>
      <w:r>
        <w:rPr>
          <w:spacing w:val="40"/>
        </w:rPr>
        <w:t xml:space="preserve"> </w:t>
      </w:r>
      <w:r>
        <w:rPr/>
        <w:t>no</w:t>
      </w:r>
      <w:r>
        <w:rPr>
          <w:spacing w:val="40"/>
        </w:rPr>
        <w:t xml:space="preserve"> </w:t>
      </w:r>
      <w:r>
        <w:rPr/>
        <w:t>implied</w:t>
      </w:r>
      <w:r>
        <w:rPr>
          <w:spacing w:val="40"/>
        </w:rPr>
        <w:t xml:space="preserve"> </w:t>
      </w:r>
      <w:r>
        <w:rPr/>
        <w:t>representation</w:t>
      </w:r>
      <w:r>
        <w:rPr>
          <w:spacing w:val="40"/>
        </w:rPr>
        <w:t xml:space="preserve"> </w:t>
      </w:r>
      <w:r>
        <w:rPr/>
        <w:t>that</w:t>
      </w:r>
      <w:r>
        <w:rPr>
          <w:spacing w:val="40"/>
        </w:rPr>
        <w:t xml:space="preserve"> </w:t>
      </w:r>
      <w:r>
        <w:rPr/>
        <w:t>any</w:t>
      </w:r>
      <w:r>
        <w:rPr>
          <w:spacing w:val="40"/>
        </w:rPr>
        <w:t xml:space="preserve"> </w:t>
      </w:r>
      <w:r>
        <w:rPr/>
        <w:t>Products</w:t>
      </w:r>
      <w:r>
        <w:rPr>
          <w:spacing w:val="40"/>
        </w:rPr>
        <w:t xml:space="preserve"> </w:t>
      </w:r>
      <w:r>
        <w:rPr/>
        <w:t>can</w:t>
      </w:r>
      <w:r>
        <w:rPr>
          <w:spacing w:val="40"/>
        </w:rPr>
        <w:t xml:space="preserve"> </w:t>
      </w:r>
      <w:r>
        <w:rPr/>
        <w:t>be</w:t>
      </w:r>
      <w:r>
        <w:rPr>
          <w:spacing w:val="40"/>
        </w:rPr>
        <w:t xml:space="preserve"> </w:t>
      </w:r>
      <w:r>
        <w:rPr/>
        <w:t>successfully</w:t>
      </w:r>
      <w:r>
        <w:rPr>
          <w:spacing w:val="40"/>
        </w:rPr>
        <w:t xml:space="preserve"> </w:t>
      </w:r>
      <w:r>
        <w:rPr/>
        <w:t>developed</w:t>
      </w:r>
      <w:r>
        <w:rPr>
          <w:spacing w:val="40"/>
        </w:rPr>
        <w:t xml:space="preserve"> </w:t>
      </w:r>
      <w:r>
        <w:rPr/>
        <w:t>or</w:t>
      </w:r>
      <w:r>
        <w:rPr>
          <w:spacing w:val="40"/>
        </w:rPr>
        <w:t xml:space="preserve"> </w:t>
      </w:r>
      <w:r>
        <w:rPr>
          <w:spacing w:val="-2"/>
        </w:rPr>
        <w:t>commercialized.</w:t>
      </w:r>
    </w:p>
    <w:p>
      <w:pPr>
        <w:pStyle w:val="BodyText"/>
        <w:spacing w:lineRule="auto" w:line="264"/>
        <w:ind w:left="918" w:right="143"/>
        <w:jc w:val="both"/>
        <w:rPr/>
      </w:pPr>
      <w:r>
        <w:rPr/>
        <w:t>Qualigen</w:t>
      </w:r>
      <w:r>
        <w:rPr>
          <w:spacing w:val="24"/>
        </w:rPr>
        <w:t xml:space="preserve"> </w:t>
      </w:r>
      <w:r>
        <w:rPr/>
        <w:t>shall</w:t>
      </w:r>
      <w:r>
        <w:rPr>
          <w:spacing w:val="24"/>
        </w:rPr>
        <w:t xml:space="preserve"> </w:t>
      </w:r>
      <w:r>
        <w:rPr/>
        <w:t>provide</w:t>
      </w:r>
      <w:r>
        <w:rPr>
          <w:spacing w:val="24"/>
        </w:rPr>
        <w:t xml:space="preserve"> </w:t>
      </w:r>
      <w:r>
        <w:rPr/>
        <w:t>to</w:t>
      </w:r>
      <w:r>
        <w:rPr>
          <w:spacing w:val="24"/>
        </w:rPr>
        <w:t xml:space="preserve"> </w:t>
      </w:r>
      <w:r>
        <w:rPr/>
        <w:t>Sekisui</w:t>
      </w:r>
      <w:r>
        <w:rPr>
          <w:spacing w:val="24"/>
        </w:rPr>
        <w:t xml:space="preserve"> </w:t>
      </w:r>
      <w:r>
        <w:rPr/>
        <w:t>and</w:t>
      </w:r>
      <w:r>
        <w:rPr>
          <w:spacing w:val="24"/>
        </w:rPr>
        <w:t xml:space="preserve"> </w:t>
      </w:r>
      <w:r>
        <w:rPr/>
        <w:t>for</w:t>
      </w:r>
      <w:r>
        <w:rPr>
          <w:spacing w:val="24"/>
        </w:rPr>
        <w:t xml:space="preserve"> </w:t>
      </w:r>
      <w:r>
        <w:rPr/>
        <w:t>the</w:t>
      </w:r>
      <w:r>
        <w:rPr>
          <w:spacing w:val="24"/>
        </w:rPr>
        <w:t xml:space="preserve"> </w:t>
      </w:r>
      <w:r>
        <w:rPr/>
        <w:t>benefit</w:t>
      </w:r>
      <w:r>
        <w:rPr>
          <w:spacing w:val="24"/>
        </w:rPr>
        <w:t xml:space="preserve"> </w:t>
      </w:r>
      <w:r>
        <w:rPr/>
        <w:t>of</w:t>
      </w:r>
      <w:r>
        <w:rPr>
          <w:spacing w:val="24"/>
        </w:rPr>
        <w:t xml:space="preserve"> </w:t>
      </w:r>
      <w:r>
        <w:rPr/>
        <w:t>Sekisui’s</w:t>
      </w:r>
      <w:r>
        <w:rPr>
          <w:spacing w:val="24"/>
        </w:rPr>
        <w:t xml:space="preserve"> </w:t>
      </w:r>
      <w:r>
        <w:rPr/>
        <w:t>customers</w:t>
      </w:r>
      <w:r>
        <w:rPr>
          <w:spacing w:val="24"/>
        </w:rPr>
        <w:t xml:space="preserve"> </w:t>
      </w:r>
      <w:r>
        <w:rPr/>
        <w:t>of</w:t>
      </w:r>
      <w:r>
        <w:rPr>
          <w:spacing w:val="24"/>
        </w:rPr>
        <w:t xml:space="preserve"> </w:t>
      </w:r>
      <w:r>
        <w:rPr/>
        <w:t>Products</w:t>
      </w:r>
      <w:r>
        <w:rPr>
          <w:spacing w:val="24"/>
        </w:rPr>
        <w:t xml:space="preserve"> </w:t>
      </w:r>
      <w:r>
        <w:rPr/>
        <w:t>a</w:t>
      </w:r>
      <w:r>
        <w:rPr>
          <w:spacing w:val="24"/>
        </w:rPr>
        <w:t xml:space="preserve"> </w:t>
      </w:r>
      <w:r>
        <w:rPr/>
        <w:t>standard</w:t>
      </w:r>
      <w:r>
        <w:rPr>
          <w:spacing w:val="24"/>
        </w:rPr>
        <w:t xml:space="preserve"> </w:t>
      </w:r>
      <w:r>
        <w:rPr/>
        <w:t>commercial</w:t>
      </w:r>
      <w:r>
        <w:rPr>
          <w:spacing w:val="24"/>
        </w:rPr>
        <w:t xml:space="preserve"> </w:t>
      </w:r>
      <w:r>
        <w:rPr/>
        <w:t>written</w:t>
      </w:r>
      <w:r>
        <w:rPr>
          <w:spacing w:val="24"/>
        </w:rPr>
        <w:t xml:space="preserve"> </w:t>
      </w:r>
      <w:r>
        <w:rPr/>
        <w:t>warranty</w:t>
      </w:r>
      <w:r>
        <w:rPr>
          <w:spacing w:val="24"/>
        </w:rPr>
        <w:t xml:space="preserve"> </w:t>
      </w:r>
      <w:r>
        <w:rPr/>
        <w:t>that</w:t>
      </w:r>
      <w:r>
        <w:rPr>
          <w:spacing w:val="40"/>
        </w:rPr>
        <w:t xml:space="preserve"> </w:t>
      </w:r>
      <w:r>
        <w:rPr/>
        <w:t>the</w:t>
      </w:r>
      <w:r>
        <w:rPr>
          <w:spacing w:val="31"/>
        </w:rPr>
        <w:t xml:space="preserve"> </w:t>
      </w:r>
      <w:r>
        <w:rPr/>
        <w:t>Products</w:t>
      </w:r>
      <w:r>
        <w:rPr>
          <w:spacing w:val="31"/>
        </w:rPr>
        <w:t xml:space="preserve"> </w:t>
      </w:r>
      <w:r>
        <w:rPr/>
        <w:t>will</w:t>
      </w:r>
      <w:r>
        <w:rPr>
          <w:spacing w:val="31"/>
        </w:rPr>
        <w:t xml:space="preserve"> </w:t>
      </w:r>
      <w:r>
        <w:rPr/>
        <w:t>be</w:t>
      </w:r>
      <w:r>
        <w:rPr>
          <w:spacing w:val="31"/>
        </w:rPr>
        <w:t xml:space="preserve"> </w:t>
      </w:r>
      <w:r>
        <w:rPr/>
        <w:t>free</w:t>
      </w:r>
      <w:r>
        <w:rPr>
          <w:spacing w:val="31"/>
        </w:rPr>
        <w:t xml:space="preserve"> </w:t>
      </w:r>
      <w:r>
        <w:rPr/>
        <w:t>of</w:t>
      </w:r>
      <w:r>
        <w:rPr>
          <w:spacing w:val="31"/>
        </w:rPr>
        <w:t xml:space="preserve"> </w:t>
      </w:r>
      <w:r>
        <w:rPr/>
        <w:t>defects</w:t>
      </w:r>
      <w:r>
        <w:rPr>
          <w:spacing w:val="31"/>
        </w:rPr>
        <w:t xml:space="preserve"> </w:t>
      </w:r>
      <w:r>
        <w:rPr/>
        <w:t>in</w:t>
      </w:r>
      <w:r>
        <w:rPr>
          <w:spacing w:val="31"/>
        </w:rPr>
        <w:t xml:space="preserve"> </w:t>
      </w:r>
      <w:r>
        <w:rPr/>
        <w:t>materials</w:t>
      </w:r>
      <w:r>
        <w:rPr>
          <w:spacing w:val="31"/>
        </w:rPr>
        <w:t xml:space="preserve"> </w:t>
      </w:r>
      <w:r>
        <w:rPr/>
        <w:t>or</w:t>
      </w:r>
      <w:r>
        <w:rPr>
          <w:spacing w:val="31"/>
        </w:rPr>
        <w:t xml:space="preserve"> </w:t>
      </w:r>
      <w:r>
        <w:rPr/>
        <w:t>workmanship</w:t>
      </w:r>
      <w:r>
        <w:rPr>
          <w:spacing w:val="31"/>
        </w:rPr>
        <w:t xml:space="preserve"> </w:t>
      </w:r>
      <w:r>
        <w:rPr/>
        <w:t>starting</w:t>
      </w:r>
      <w:r>
        <w:rPr>
          <w:spacing w:val="31"/>
        </w:rPr>
        <w:t xml:space="preserve"> </w:t>
      </w:r>
      <w:r>
        <w:rPr/>
        <w:t>from</w:t>
      </w:r>
      <w:r>
        <w:rPr>
          <w:spacing w:val="31"/>
        </w:rPr>
        <w:t xml:space="preserve"> </w:t>
      </w:r>
      <w:r>
        <w:rPr/>
        <w:t>the</w:t>
      </w:r>
      <w:r>
        <w:rPr>
          <w:spacing w:val="31"/>
        </w:rPr>
        <w:t xml:space="preserve"> </w:t>
      </w:r>
      <w:r>
        <w:rPr/>
        <w:t>date</w:t>
      </w:r>
      <w:r>
        <w:rPr>
          <w:spacing w:val="31"/>
        </w:rPr>
        <w:t xml:space="preserve"> </w:t>
      </w:r>
      <w:r>
        <w:rPr/>
        <w:t>the</w:t>
      </w:r>
      <w:r>
        <w:rPr>
          <w:spacing w:val="31"/>
        </w:rPr>
        <w:t xml:space="preserve"> </w:t>
      </w:r>
      <w:r>
        <w:rPr/>
        <w:t>Product</w:t>
      </w:r>
      <w:r>
        <w:rPr>
          <w:spacing w:val="31"/>
        </w:rPr>
        <w:t xml:space="preserve"> </w:t>
      </w:r>
      <w:r>
        <w:rPr/>
        <w:t>has</w:t>
      </w:r>
      <w:r>
        <w:rPr>
          <w:spacing w:val="31"/>
        </w:rPr>
        <w:t xml:space="preserve"> </w:t>
      </w:r>
      <w:r>
        <w:rPr/>
        <w:t>been</w:t>
      </w:r>
      <w:r>
        <w:rPr>
          <w:spacing w:val="31"/>
        </w:rPr>
        <w:t xml:space="preserve"> </w:t>
      </w:r>
      <w:r>
        <w:rPr/>
        <w:t>received</w:t>
      </w:r>
      <w:r>
        <w:rPr>
          <w:spacing w:val="31"/>
        </w:rPr>
        <w:t xml:space="preserve"> </w:t>
      </w:r>
      <w:r>
        <w:rPr/>
        <w:t>by</w:t>
      </w:r>
      <w:r>
        <w:rPr>
          <w:spacing w:val="31"/>
        </w:rPr>
        <w:t xml:space="preserve"> </w:t>
      </w:r>
      <w:r>
        <w:rPr/>
        <w:t>Sekisui’s</w:t>
      </w:r>
      <w:r>
        <w:rPr>
          <w:spacing w:val="40"/>
        </w:rPr>
        <w:t xml:space="preserve"> </w:t>
      </w:r>
      <w:r>
        <w:rPr/>
        <w:t>customer and ending after the length of time stated for the applicable Product on Exhibit D hereto (the “User Warranty”). The User</w:t>
      </w:r>
      <w:r>
        <w:rPr>
          <w:spacing w:val="40"/>
        </w:rPr>
        <w:t xml:space="preserve"> </w:t>
      </w:r>
      <w:r>
        <w:rPr/>
        <w:t>Warranty</w:t>
      </w:r>
      <w:r>
        <w:rPr>
          <w:spacing w:val="38"/>
        </w:rPr>
        <w:t xml:space="preserve"> </w:t>
      </w:r>
      <w:r>
        <w:rPr/>
        <w:t>is</w:t>
      </w:r>
      <w:r>
        <w:rPr>
          <w:spacing w:val="38"/>
        </w:rPr>
        <w:t xml:space="preserve"> </w:t>
      </w:r>
      <w:r>
        <w:rPr/>
        <w:t>contingent</w:t>
      </w:r>
      <w:r>
        <w:rPr>
          <w:spacing w:val="36"/>
        </w:rPr>
        <w:t xml:space="preserve"> </w:t>
      </w:r>
      <w:r>
        <w:rPr/>
        <w:t>upon</w:t>
      </w:r>
      <w:r>
        <w:rPr>
          <w:spacing w:val="38"/>
        </w:rPr>
        <w:t xml:space="preserve"> </w:t>
      </w:r>
      <w:r>
        <w:rPr/>
        <w:t>proper</w:t>
      </w:r>
      <w:r>
        <w:rPr>
          <w:spacing w:val="38"/>
        </w:rPr>
        <w:t xml:space="preserve"> </w:t>
      </w:r>
      <w:r>
        <w:rPr/>
        <w:t>use</w:t>
      </w:r>
      <w:r>
        <w:rPr>
          <w:spacing w:val="36"/>
        </w:rPr>
        <w:t xml:space="preserve"> </w:t>
      </w:r>
      <w:r>
        <w:rPr/>
        <w:t>of</w:t>
      </w:r>
      <w:r>
        <w:rPr>
          <w:spacing w:val="38"/>
        </w:rPr>
        <w:t xml:space="preserve"> </w:t>
      </w:r>
      <w:r>
        <w:rPr/>
        <w:t>a</w:t>
      </w:r>
      <w:r>
        <w:rPr>
          <w:spacing w:val="36"/>
        </w:rPr>
        <w:t xml:space="preserve"> </w:t>
      </w:r>
      <w:r>
        <w:rPr/>
        <w:t>Product</w:t>
      </w:r>
      <w:r>
        <w:rPr>
          <w:spacing w:val="36"/>
        </w:rPr>
        <w:t xml:space="preserve"> </w:t>
      </w:r>
      <w:r>
        <w:rPr/>
        <w:t>in</w:t>
      </w:r>
      <w:r>
        <w:rPr>
          <w:spacing w:val="38"/>
        </w:rPr>
        <w:t xml:space="preserve"> </w:t>
      </w:r>
      <w:r>
        <w:rPr/>
        <w:t>the</w:t>
      </w:r>
      <w:r>
        <w:rPr>
          <w:spacing w:val="36"/>
        </w:rPr>
        <w:t xml:space="preserve"> </w:t>
      </w:r>
      <w:r>
        <w:rPr/>
        <w:t>application</w:t>
      </w:r>
      <w:r>
        <w:rPr>
          <w:spacing w:val="38"/>
        </w:rPr>
        <w:t xml:space="preserve"> </w:t>
      </w:r>
      <w:r>
        <w:rPr/>
        <w:t>for</w:t>
      </w:r>
      <w:r>
        <w:rPr>
          <w:spacing w:val="38"/>
        </w:rPr>
        <w:t xml:space="preserve"> </w:t>
      </w:r>
      <w:r>
        <w:rPr/>
        <w:t>which</w:t>
      </w:r>
      <w:r>
        <w:rPr>
          <w:spacing w:val="38"/>
        </w:rPr>
        <w:t xml:space="preserve"> </w:t>
      </w:r>
      <w:r>
        <w:rPr/>
        <w:t>such</w:t>
      </w:r>
      <w:r>
        <w:rPr>
          <w:spacing w:val="38"/>
        </w:rPr>
        <w:t xml:space="preserve"> </w:t>
      </w:r>
      <w:r>
        <w:rPr/>
        <w:t>Product</w:t>
      </w:r>
      <w:r>
        <w:rPr>
          <w:spacing w:val="36"/>
        </w:rPr>
        <w:t xml:space="preserve"> </w:t>
      </w:r>
      <w:r>
        <w:rPr/>
        <w:t>was</w:t>
      </w:r>
      <w:r>
        <w:rPr>
          <w:spacing w:val="38"/>
        </w:rPr>
        <w:t xml:space="preserve"> </w:t>
      </w:r>
      <w:r>
        <w:rPr/>
        <w:t>intended</w:t>
      </w:r>
      <w:r>
        <w:rPr>
          <w:spacing w:val="38"/>
        </w:rPr>
        <w:t xml:space="preserve"> </w:t>
      </w:r>
      <w:r>
        <w:rPr/>
        <w:t>and</w:t>
      </w:r>
      <w:r>
        <w:rPr>
          <w:spacing w:val="38"/>
        </w:rPr>
        <w:t xml:space="preserve"> </w:t>
      </w:r>
      <w:r>
        <w:rPr/>
        <w:t>does</w:t>
      </w:r>
      <w:r>
        <w:rPr>
          <w:spacing w:val="38"/>
        </w:rPr>
        <w:t xml:space="preserve"> </w:t>
      </w:r>
      <w:r>
        <w:rPr/>
        <w:t>not</w:t>
      </w:r>
      <w:r>
        <w:rPr>
          <w:spacing w:val="36"/>
        </w:rPr>
        <w:t xml:space="preserve"> </w:t>
      </w:r>
      <w:r>
        <w:rPr/>
        <w:t>cover</w:t>
      </w:r>
      <w:r>
        <w:rPr>
          <w:spacing w:val="40"/>
        </w:rPr>
        <w:t xml:space="preserve"> </w:t>
      </w:r>
      <w:r>
        <w:rPr/>
        <w:t>Products that were altered or modified (or added to or subtracted from), that were used after the expiration date thereon or that were</w:t>
      </w:r>
      <w:r>
        <w:rPr>
          <w:spacing w:val="40"/>
        </w:rPr>
        <w:t xml:space="preserve"> </w:t>
      </w:r>
      <w:r>
        <w:rPr/>
        <w:t>subjected</w:t>
      </w:r>
      <w:r>
        <w:rPr>
          <w:spacing w:val="26"/>
        </w:rPr>
        <w:t xml:space="preserve"> </w:t>
      </w:r>
      <w:r>
        <w:rPr/>
        <w:t>by</w:t>
      </w:r>
      <w:r>
        <w:rPr>
          <w:spacing w:val="26"/>
        </w:rPr>
        <w:t xml:space="preserve"> </w:t>
      </w:r>
      <w:r>
        <w:rPr/>
        <w:t>the</w:t>
      </w:r>
      <w:r>
        <w:rPr>
          <w:spacing w:val="26"/>
        </w:rPr>
        <w:t xml:space="preserve"> </w:t>
      </w:r>
      <w:r>
        <w:rPr/>
        <w:t>carrier,</w:t>
      </w:r>
      <w:r>
        <w:rPr>
          <w:spacing w:val="26"/>
        </w:rPr>
        <w:t xml:space="preserve"> </w:t>
      </w:r>
      <w:r>
        <w:rPr/>
        <w:t>distributor</w:t>
      </w:r>
      <w:r>
        <w:rPr>
          <w:spacing w:val="26"/>
        </w:rPr>
        <w:t xml:space="preserve"> </w:t>
      </w:r>
      <w:r>
        <w:rPr/>
        <w:t>or</w:t>
      </w:r>
      <w:r>
        <w:rPr>
          <w:spacing w:val="26"/>
        </w:rPr>
        <w:t xml:space="preserve"> </w:t>
      </w:r>
      <w:r>
        <w:rPr/>
        <w:t>the</w:t>
      </w:r>
      <w:r>
        <w:rPr>
          <w:spacing w:val="26"/>
        </w:rPr>
        <w:t xml:space="preserve"> </w:t>
      </w:r>
      <w:r>
        <w:rPr/>
        <w:t>customer</w:t>
      </w:r>
      <w:r>
        <w:rPr>
          <w:spacing w:val="26"/>
        </w:rPr>
        <w:t xml:space="preserve"> </w:t>
      </w:r>
      <w:r>
        <w:rPr/>
        <w:t>to</w:t>
      </w:r>
      <w:r>
        <w:rPr>
          <w:spacing w:val="26"/>
        </w:rPr>
        <w:t xml:space="preserve"> </w:t>
      </w:r>
      <w:r>
        <w:rPr/>
        <w:t>abuse,</w:t>
      </w:r>
      <w:r>
        <w:rPr>
          <w:spacing w:val="26"/>
        </w:rPr>
        <w:t xml:space="preserve"> </w:t>
      </w:r>
      <w:r>
        <w:rPr/>
        <w:t>mishandling</w:t>
      </w:r>
      <w:r>
        <w:rPr>
          <w:spacing w:val="26"/>
        </w:rPr>
        <w:t xml:space="preserve"> </w:t>
      </w:r>
      <w:r>
        <w:rPr/>
        <w:t>or</w:t>
      </w:r>
      <w:r>
        <w:rPr>
          <w:spacing w:val="26"/>
        </w:rPr>
        <w:t xml:space="preserve"> </w:t>
      </w:r>
      <w:r>
        <w:rPr/>
        <w:t>unusual</w:t>
      </w:r>
      <w:r>
        <w:rPr>
          <w:spacing w:val="26"/>
        </w:rPr>
        <w:t xml:space="preserve"> </w:t>
      </w:r>
      <w:r>
        <w:rPr/>
        <w:t>physical,</w:t>
      </w:r>
      <w:r>
        <w:rPr>
          <w:spacing w:val="26"/>
        </w:rPr>
        <w:t xml:space="preserve"> </w:t>
      </w:r>
      <w:r>
        <w:rPr/>
        <w:t>thermal,</w:t>
      </w:r>
      <w:r>
        <w:rPr>
          <w:spacing w:val="26"/>
        </w:rPr>
        <w:t xml:space="preserve"> </w:t>
      </w:r>
      <w:r>
        <w:rPr/>
        <w:t>chemical</w:t>
      </w:r>
      <w:r>
        <w:rPr>
          <w:spacing w:val="26"/>
        </w:rPr>
        <w:t xml:space="preserve"> </w:t>
      </w:r>
      <w:r>
        <w:rPr/>
        <w:t>or</w:t>
      </w:r>
      <w:r>
        <w:rPr>
          <w:spacing w:val="26"/>
        </w:rPr>
        <w:t xml:space="preserve"> </w:t>
      </w:r>
      <w:r>
        <w:rPr/>
        <w:t>electrical</w:t>
      </w:r>
      <w:r>
        <w:rPr>
          <w:spacing w:val="26"/>
        </w:rPr>
        <w:t xml:space="preserve"> </w:t>
      </w:r>
      <w:r>
        <w:rPr/>
        <w:t>stress.</w:t>
      </w:r>
    </w:p>
    <w:p>
      <w:pPr>
        <w:pStyle w:val="ListParagraph"/>
        <w:numPr>
          <w:ilvl w:val="1"/>
          <w:numId w:val="15"/>
        </w:numPr>
        <w:tabs>
          <w:tab w:val="clear" w:pos="720"/>
          <w:tab w:val="left" w:pos="915" w:leader="none"/>
        </w:tabs>
        <w:spacing w:lineRule="exact" w:line="182" w:before="0" w:after="0"/>
        <w:ind w:hanging="603" w:left="915" w:right="0"/>
        <w:jc w:val="both"/>
        <w:rPr>
          <w:sz w:val="16"/>
        </w:rPr>
      </w:pPr>
      <w:r>
        <w:rPr>
          <w:sz w:val="16"/>
          <w:u w:val="single"/>
        </w:rPr>
        <w:t>By</w:t>
      </w:r>
      <w:r>
        <w:rPr>
          <w:spacing w:val="13"/>
          <w:sz w:val="16"/>
          <w:u w:val="single"/>
        </w:rPr>
        <w:t xml:space="preserve"> </w:t>
      </w:r>
      <w:r>
        <w:rPr>
          <w:sz w:val="16"/>
          <w:u w:val="single"/>
        </w:rPr>
        <w:t>Sekisui</w:t>
      </w:r>
      <w:r>
        <w:rPr>
          <w:sz w:val="16"/>
        </w:rPr>
        <w:t>.</w:t>
      </w:r>
      <w:r>
        <w:rPr>
          <w:spacing w:val="23"/>
          <w:sz w:val="16"/>
        </w:rPr>
        <w:t xml:space="preserve"> </w:t>
      </w:r>
      <w:r>
        <w:rPr>
          <w:sz w:val="16"/>
        </w:rPr>
        <w:t>Sekisui</w:t>
      </w:r>
      <w:r>
        <w:rPr>
          <w:spacing w:val="22"/>
          <w:sz w:val="16"/>
        </w:rPr>
        <w:t xml:space="preserve"> </w:t>
      </w:r>
      <w:r>
        <w:rPr>
          <w:sz w:val="16"/>
        </w:rPr>
        <w:t>represents,</w:t>
      </w:r>
      <w:r>
        <w:rPr>
          <w:spacing w:val="23"/>
          <w:sz w:val="16"/>
        </w:rPr>
        <w:t xml:space="preserve"> </w:t>
      </w:r>
      <w:r>
        <w:rPr>
          <w:sz w:val="16"/>
        </w:rPr>
        <w:t>warrants</w:t>
      </w:r>
      <w:r>
        <w:rPr>
          <w:spacing w:val="23"/>
          <w:sz w:val="16"/>
        </w:rPr>
        <w:t xml:space="preserve"> </w:t>
      </w:r>
      <w:r>
        <w:rPr>
          <w:sz w:val="16"/>
        </w:rPr>
        <w:t>and</w:t>
      </w:r>
      <w:r>
        <w:rPr>
          <w:spacing w:val="23"/>
          <w:sz w:val="16"/>
        </w:rPr>
        <w:t xml:space="preserve"> </w:t>
      </w:r>
      <w:r>
        <w:rPr>
          <w:sz w:val="16"/>
        </w:rPr>
        <w:t>covenants</w:t>
      </w:r>
      <w:r>
        <w:rPr>
          <w:spacing w:val="23"/>
          <w:sz w:val="16"/>
        </w:rPr>
        <w:t xml:space="preserve"> </w:t>
      </w:r>
      <w:r>
        <w:rPr>
          <w:spacing w:val="-2"/>
          <w:sz w:val="16"/>
        </w:rPr>
        <w:t>that:</w:t>
      </w:r>
    </w:p>
    <w:p>
      <w:pPr>
        <w:pStyle w:val="ListParagraph"/>
        <w:numPr>
          <w:ilvl w:val="0"/>
          <w:numId w:val="13"/>
        </w:numPr>
        <w:tabs>
          <w:tab w:val="clear" w:pos="720"/>
          <w:tab w:val="left" w:pos="2206" w:leader="none"/>
        </w:tabs>
        <w:spacing w:lineRule="auto" w:line="264" w:before="14" w:after="0"/>
        <w:ind w:firstLine="1212" w:left="766" w:right="146"/>
        <w:jc w:val="both"/>
        <w:rPr>
          <w:sz w:val="16"/>
        </w:rPr>
      </w:pPr>
      <w:r>
        <w:rPr>
          <w:sz w:val="16"/>
        </w:rPr>
        <w:t>Sekisui</w:t>
      </w:r>
      <w:r>
        <w:rPr>
          <w:spacing w:val="19"/>
          <w:sz w:val="16"/>
        </w:rPr>
        <w:t xml:space="preserve"> </w:t>
      </w:r>
      <w:r>
        <w:rPr>
          <w:sz w:val="16"/>
        </w:rPr>
        <w:t>has</w:t>
      </w:r>
      <w:r>
        <w:rPr>
          <w:spacing w:val="19"/>
          <w:sz w:val="16"/>
        </w:rPr>
        <w:t xml:space="preserve"> </w:t>
      </w:r>
      <w:r>
        <w:rPr>
          <w:sz w:val="16"/>
        </w:rPr>
        <w:t>the</w:t>
      </w:r>
      <w:r>
        <w:rPr>
          <w:spacing w:val="19"/>
          <w:sz w:val="16"/>
        </w:rPr>
        <w:t xml:space="preserve"> </w:t>
      </w:r>
      <w:r>
        <w:rPr>
          <w:sz w:val="16"/>
        </w:rPr>
        <w:t>full</w:t>
      </w:r>
      <w:r>
        <w:rPr>
          <w:spacing w:val="19"/>
          <w:sz w:val="16"/>
        </w:rPr>
        <w:t xml:space="preserve"> </w:t>
      </w:r>
      <w:r>
        <w:rPr>
          <w:sz w:val="16"/>
        </w:rPr>
        <w:t>right,</w:t>
      </w:r>
      <w:r>
        <w:rPr>
          <w:spacing w:val="18"/>
          <w:sz w:val="16"/>
        </w:rPr>
        <w:t xml:space="preserve"> </w:t>
      </w:r>
      <w:r>
        <w:rPr>
          <w:sz w:val="16"/>
        </w:rPr>
        <w:t>power</w:t>
      </w:r>
      <w:r>
        <w:rPr>
          <w:spacing w:val="19"/>
          <w:sz w:val="16"/>
        </w:rPr>
        <w:t xml:space="preserve"> </w:t>
      </w:r>
      <w:r>
        <w:rPr>
          <w:sz w:val="16"/>
        </w:rPr>
        <w:t>and</w:t>
      </w:r>
      <w:r>
        <w:rPr>
          <w:spacing w:val="19"/>
          <w:sz w:val="16"/>
        </w:rPr>
        <w:t xml:space="preserve"> </w:t>
      </w:r>
      <w:r>
        <w:rPr>
          <w:sz w:val="16"/>
        </w:rPr>
        <w:t>corporate</w:t>
      </w:r>
      <w:r>
        <w:rPr>
          <w:spacing w:val="19"/>
          <w:sz w:val="16"/>
        </w:rPr>
        <w:t xml:space="preserve"> </w:t>
      </w:r>
      <w:r>
        <w:rPr>
          <w:sz w:val="16"/>
        </w:rPr>
        <w:t>authority</w:t>
      </w:r>
      <w:r>
        <w:rPr>
          <w:spacing w:val="19"/>
          <w:sz w:val="16"/>
        </w:rPr>
        <w:t xml:space="preserve"> </w:t>
      </w:r>
      <w:r>
        <w:rPr>
          <w:sz w:val="16"/>
        </w:rPr>
        <w:t>to</w:t>
      </w:r>
      <w:r>
        <w:rPr>
          <w:spacing w:val="18"/>
          <w:sz w:val="16"/>
        </w:rPr>
        <w:t xml:space="preserve"> </w:t>
      </w:r>
      <w:r>
        <w:rPr>
          <w:sz w:val="16"/>
        </w:rPr>
        <w:t>enter</w:t>
      </w:r>
      <w:r>
        <w:rPr>
          <w:spacing w:val="19"/>
          <w:sz w:val="16"/>
        </w:rPr>
        <w:t xml:space="preserve"> </w:t>
      </w:r>
      <w:r>
        <w:rPr>
          <w:sz w:val="16"/>
        </w:rPr>
        <w:t>into</w:t>
      </w:r>
      <w:r>
        <w:rPr>
          <w:spacing w:val="19"/>
          <w:sz w:val="16"/>
        </w:rPr>
        <w:t xml:space="preserve"> </w:t>
      </w:r>
      <w:r>
        <w:rPr>
          <w:sz w:val="16"/>
        </w:rPr>
        <w:t>this</w:t>
      </w:r>
      <w:r>
        <w:rPr>
          <w:spacing w:val="19"/>
          <w:sz w:val="16"/>
        </w:rPr>
        <w:t xml:space="preserve"> </w:t>
      </w:r>
      <w:r>
        <w:rPr>
          <w:sz w:val="16"/>
        </w:rPr>
        <w:t>Agreement</w:t>
      </w:r>
      <w:r>
        <w:rPr>
          <w:spacing w:val="19"/>
          <w:sz w:val="16"/>
        </w:rPr>
        <w:t xml:space="preserve"> </w:t>
      </w:r>
      <w:r>
        <w:rPr>
          <w:sz w:val="16"/>
        </w:rPr>
        <w:t>and</w:t>
      </w:r>
      <w:r>
        <w:rPr>
          <w:spacing w:val="18"/>
          <w:sz w:val="16"/>
        </w:rPr>
        <w:t xml:space="preserve"> </w:t>
      </w:r>
      <w:r>
        <w:rPr>
          <w:sz w:val="16"/>
        </w:rPr>
        <w:t>to</w:t>
      </w:r>
      <w:r>
        <w:rPr>
          <w:spacing w:val="19"/>
          <w:sz w:val="16"/>
        </w:rPr>
        <w:t xml:space="preserve"> </w:t>
      </w:r>
      <w:r>
        <w:rPr>
          <w:sz w:val="16"/>
        </w:rPr>
        <w:t>make</w:t>
      </w:r>
      <w:r>
        <w:rPr>
          <w:spacing w:val="19"/>
          <w:sz w:val="16"/>
        </w:rPr>
        <w:t xml:space="preserve"> </w:t>
      </w:r>
      <w:r>
        <w:rPr>
          <w:sz w:val="16"/>
        </w:rPr>
        <w:t>the</w:t>
      </w:r>
      <w:r>
        <w:rPr>
          <w:spacing w:val="19"/>
          <w:sz w:val="16"/>
        </w:rPr>
        <w:t xml:space="preserve"> </w:t>
      </w:r>
      <w:r>
        <w:rPr>
          <w:sz w:val="16"/>
        </w:rPr>
        <w:t>promises</w:t>
      </w:r>
      <w:r>
        <w:rPr>
          <w:spacing w:val="19"/>
          <w:sz w:val="16"/>
        </w:rPr>
        <w:t xml:space="preserve"> </w:t>
      </w:r>
      <w:r>
        <w:rPr>
          <w:sz w:val="16"/>
        </w:rPr>
        <w:t>set</w:t>
      </w:r>
      <w:r>
        <w:rPr>
          <w:spacing w:val="40"/>
          <w:sz w:val="16"/>
        </w:rPr>
        <w:t xml:space="preserve"> </w:t>
      </w:r>
      <w:r>
        <w:rPr>
          <w:sz w:val="16"/>
        </w:rPr>
        <w:t>forth in this Agreement and that there are no outstanding agreements, assignments or encumbrances in existence inconsistent with the</w:t>
      </w:r>
      <w:r>
        <w:rPr>
          <w:spacing w:val="40"/>
          <w:sz w:val="16"/>
        </w:rPr>
        <w:t xml:space="preserve"> </w:t>
      </w:r>
      <w:r>
        <w:rPr>
          <w:sz w:val="16"/>
        </w:rPr>
        <w:t>provisions</w:t>
      </w:r>
      <w:r>
        <w:rPr>
          <w:spacing w:val="34"/>
          <w:sz w:val="16"/>
        </w:rPr>
        <w:t xml:space="preserve"> </w:t>
      </w:r>
      <w:r>
        <w:rPr>
          <w:sz w:val="16"/>
        </w:rPr>
        <w:t>of</w:t>
      </w:r>
      <w:r>
        <w:rPr>
          <w:spacing w:val="34"/>
          <w:sz w:val="16"/>
        </w:rPr>
        <w:t xml:space="preserve"> </w:t>
      </w:r>
      <w:r>
        <w:rPr>
          <w:sz w:val="16"/>
        </w:rPr>
        <w:t>this</w:t>
      </w:r>
      <w:r>
        <w:rPr>
          <w:spacing w:val="34"/>
          <w:sz w:val="16"/>
        </w:rPr>
        <w:t xml:space="preserve"> </w:t>
      </w:r>
      <w:r>
        <w:rPr>
          <w:sz w:val="16"/>
        </w:rPr>
        <w:t>Agreement</w:t>
      </w:r>
      <w:r>
        <w:rPr>
          <w:spacing w:val="34"/>
          <w:sz w:val="16"/>
        </w:rPr>
        <w:t xml:space="preserve"> </w:t>
      </w:r>
      <w:r>
        <w:rPr>
          <w:sz w:val="16"/>
        </w:rPr>
        <w:t>and</w:t>
      </w:r>
      <w:r>
        <w:rPr>
          <w:spacing w:val="34"/>
          <w:sz w:val="16"/>
        </w:rPr>
        <w:t xml:space="preserve"> </w:t>
      </w:r>
      <w:r>
        <w:rPr>
          <w:sz w:val="16"/>
        </w:rPr>
        <w:t>that</w:t>
      </w:r>
      <w:r>
        <w:rPr>
          <w:spacing w:val="34"/>
          <w:sz w:val="16"/>
        </w:rPr>
        <w:t xml:space="preserve"> </w:t>
      </w:r>
      <w:r>
        <w:rPr>
          <w:sz w:val="16"/>
        </w:rPr>
        <w:t>this</w:t>
      </w:r>
      <w:r>
        <w:rPr>
          <w:spacing w:val="34"/>
          <w:sz w:val="16"/>
        </w:rPr>
        <w:t xml:space="preserve"> </w:t>
      </w:r>
      <w:r>
        <w:rPr>
          <w:sz w:val="16"/>
        </w:rPr>
        <w:t>Agreement</w:t>
      </w:r>
      <w:r>
        <w:rPr>
          <w:spacing w:val="34"/>
          <w:sz w:val="16"/>
        </w:rPr>
        <w:t xml:space="preserve"> </w:t>
      </w:r>
      <w:r>
        <w:rPr>
          <w:sz w:val="16"/>
        </w:rPr>
        <w:t>is</w:t>
      </w:r>
      <w:r>
        <w:rPr>
          <w:spacing w:val="34"/>
          <w:sz w:val="16"/>
        </w:rPr>
        <w:t xml:space="preserve"> </w:t>
      </w:r>
      <w:r>
        <w:rPr>
          <w:sz w:val="16"/>
        </w:rPr>
        <w:t>enforceable</w:t>
      </w:r>
      <w:r>
        <w:rPr>
          <w:spacing w:val="34"/>
          <w:sz w:val="16"/>
        </w:rPr>
        <w:t xml:space="preserve"> </w:t>
      </w:r>
      <w:r>
        <w:rPr>
          <w:sz w:val="16"/>
        </w:rPr>
        <w:t>against</w:t>
      </w:r>
      <w:r>
        <w:rPr>
          <w:spacing w:val="34"/>
          <w:sz w:val="16"/>
        </w:rPr>
        <w:t xml:space="preserve"> </w:t>
      </w:r>
      <w:r>
        <w:rPr>
          <w:sz w:val="16"/>
        </w:rPr>
        <w:t>Sekisui.</w:t>
      </w:r>
    </w:p>
    <w:p>
      <w:pPr>
        <w:pStyle w:val="ListParagraph"/>
        <w:numPr>
          <w:ilvl w:val="0"/>
          <w:numId w:val="13"/>
        </w:numPr>
        <w:tabs>
          <w:tab w:val="clear" w:pos="720"/>
          <w:tab w:val="left" w:pos="2223" w:leader="none"/>
        </w:tabs>
        <w:spacing w:lineRule="auto" w:line="264" w:before="0" w:after="0"/>
        <w:ind w:firstLine="1212" w:left="766" w:right="143"/>
        <w:jc w:val="both"/>
        <w:rPr>
          <w:sz w:val="16"/>
        </w:rPr>
      </w:pPr>
      <w:r>
        <w:rPr>
          <w:sz w:val="16"/>
        </w:rPr>
        <w:t>As of the Effective Date, Sekisui has not been notified in writing with respect to, nor is there, to Sekisui’s best</w:t>
      </w:r>
      <w:r>
        <w:rPr>
          <w:spacing w:val="40"/>
          <w:sz w:val="16"/>
        </w:rPr>
        <w:t xml:space="preserve"> </w:t>
      </w:r>
      <w:r>
        <w:rPr>
          <w:sz w:val="16"/>
        </w:rPr>
        <w:t>knowledge,</w:t>
      </w:r>
      <w:r>
        <w:rPr>
          <w:spacing w:val="25"/>
          <w:sz w:val="16"/>
        </w:rPr>
        <w:t xml:space="preserve"> </w:t>
      </w:r>
      <w:r>
        <w:rPr>
          <w:sz w:val="16"/>
        </w:rPr>
        <w:t>any</w:t>
      </w:r>
      <w:r>
        <w:rPr>
          <w:spacing w:val="25"/>
          <w:sz w:val="16"/>
        </w:rPr>
        <w:t xml:space="preserve"> </w:t>
      </w:r>
      <w:r>
        <w:rPr>
          <w:sz w:val="16"/>
        </w:rPr>
        <w:t>patent</w:t>
      </w:r>
      <w:r>
        <w:rPr>
          <w:spacing w:val="24"/>
          <w:sz w:val="16"/>
        </w:rPr>
        <w:t xml:space="preserve"> </w:t>
      </w:r>
      <w:r>
        <w:rPr>
          <w:sz w:val="16"/>
        </w:rPr>
        <w:t>infringement</w:t>
      </w:r>
      <w:r>
        <w:rPr>
          <w:spacing w:val="23"/>
          <w:sz w:val="16"/>
        </w:rPr>
        <w:t xml:space="preserve"> </w:t>
      </w:r>
      <w:r>
        <w:rPr>
          <w:sz w:val="16"/>
        </w:rPr>
        <w:t>action</w:t>
      </w:r>
      <w:r>
        <w:rPr>
          <w:spacing w:val="25"/>
          <w:sz w:val="16"/>
        </w:rPr>
        <w:t xml:space="preserve"> </w:t>
      </w:r>
      <w:r>
        <w:rPr>
          <w:sz w:val="16"/>
        </w:rPr>
        <w:t>pending</w:t>
      </w:r>
      <w:r>
        <w:rPr>
          <w:spacing w:val="25"/>
          <w:sz w:val="16"/>
        </w:rPr>
        <w:t xml:space="preserve"> </w:t>
      </w:r>
      <w:r>
        <w:rPr>
          <w:sz w:val="16"/>
        </w:rPr>
        <w:t>before</w:t>
      </w:r>
      <w:r>
        <w:rPr>
          <w:spacing w:val="24"/>
          <w:sz w:val="16"/>
        </w:rPr>
        <w:t xml:space="preserve"> </w:t>
      </w:r>
      <w:r>
        <w:rPr>
          <w:sz w:val="16"/>
        </w:rPr>
        <w:t>any</w:t>
      </w:r>
      <w:r>
        <w:rPr>
          <w:spacing w:val="25"/>
          <w:sz w:val="16"/>
        </w:rPr>
        <w:t xml:space="preserve"> </w:t>
      </w:r>
      <w:r>
        <w:rPr>
          <w:sz w:val="16"/>
        </w:rPr>
        <w:t>court</w:t>
      </w:r>
      <w:r>
        <w:rPr>
          <w:spacing w:val="24"/>
          <w:sz w:val="16"/>
        </w:rPr>
        <w:t xml:space="preserve"> </w:t>
      </w:r>
      <w:r>
        <w:rPr>
          <w:sz w:val="16"/>
        </w:rPr>
        <w:t>or</w:t>
      </w:r>
      <w:r>
        <w:rPr>
          <w:spacing w:val="25"/>
          <w:sz w:val="16"/>
        </w:rPr>
        <w:t xml:space="preserve"> </w:t>
      </w:r>
      <w:r>
        <w:rPr>
          <w:sz w:val="16"/>
        </w:rPr>
        <w:t>governmental</w:t>
      </w:r>
      <w:r>
        <w:rPr>
          <w:spacing w:val="24"/>
          <w:sz w:val="16"/>
        </w:rPr>
        <w:t xml:space="preserve"> </w:t>
      </w:r>
      <w:r>
        <w:rPr>
          <w:sz w:val="16"/>
        </w:rPr>
        <w:t>agency</w:t>
      </w:r>
      <w:r>
        <w:rPr>
          <w:spacing w:val="25"/>
          <w:sz w:val="16"/>
        </w:rPr>
        <w:t xml:space="preserve"> </w:t>
      </w:r>
      <w:r>
        <w:rPr>
          <w:sz w:val="16"/>
        </w:rPr>
        <w:t>or</w:t>
      </w:r>
      <w:r>
        <w:rPr>
          <w:spacing w:val="25"/>
          <w:sz w:val="16"/>
        </w:rPr>
        <w:t xml:space="preserve"> </w:t>
      </w:r>
      <w:r>
        <w:rPr>
          <w:sz w:val="16"/>
        </w:rPr>
        <w:t>other</w:t>
      </w:r>
      <w:r>
        <w:rPr>
          <w:spacing w:val="25"/>
          <w:sz w:val="16"/>
        </w:rPr>
        <w:t xml:space="preserve"> </w:t>
      </w:r>
      <w:r>
        <w:rPr>
          <w:sz w:val="16"/>
        </w:rPr>
        <w:t>tribunal</w:t>
      </w:r>
      <w:r>
        <w:rPr>
          <w:spacing w:val="24"/>
          <w:sz w:val="16"/>
        </w:rPr>
        <w:t xml:space="preserve"> </w:t>
      </w:r>
      <w:r>
        <w:rPr>
          <w:sz w:val="16"/>
        </w:rPr>
        <w:t>relating</w:t>
      </w:r>
      <w:r>
        <w:rPr>
          <w:spacing w:val="25"/>
          <w:sz w:val="16"/>
        </w:rPr>
        <w:t xml:space="preserve"> </w:t>
      </w:r>
      <w:r>
        <w:rPr>
          <w:sz w:val="16"/>
        </w:rPr>
        <w:t>to</w:t>
      </w:r>
      <w:r>
        <w:rPr>
          <w:spacing w:val="25"/>
          <w:sz w:val="16"/>
        </w:rPr>
        <w:t xml:space="preserve"> </w:t>
      </w:r>
      <w:r>
        <w:rPr>
          <w:sz w:val="16"/>
        </w:rPr>
        <w:t>Sekisui’s</w:t>
      </w:r>
      <w:r>
        <w:rPr>
          <w:spacing w:val="25"/>
          <w:sz w:val="16"/>
        </w:rPr>
        <w:t xml:space="preserve"> </w:t>
      </w:r>
      <w:r>
        <w:rPr>
          <w:sz w:val="16"/>
        </w:rPr>
        <w:t>sale</w:t>
      </w:r>
      <w:r>
        <w:rPr>
          <w:spacing w:val="40"/>
          <w:sz w:val="16"/>
        </w:rPr>
        <w:t xml:space="preserve"> </w:t>
      </w:r>
      <w:r>
        <w:rPr>
          <w:sz w:val="16"/>
        </w:rPr>
        <w:t>or distribution of the Products.</w:t>
      </w:r>
    </w:p>
    <w:p>
      <w:pPr>
        <w:pStyle w:val="ListParagraph"/>
        <w:numPr>
          <w:ilvl w:val="0"/>
          <w:numId w:val="13"/>
        </w:numPr>
        <w:tabs>
          <w:tab w:val="clear" w:pos="720"/>
          <w:tab w:val="left" w:pos="2214" w:leader="none"/>
        </w:tabs>
        <w:spacing w:lineRule="auto" w:line="264" w:before="0" w:after="0"/>
        <w:ind w:firstLine="1212" w:left="766" w:right="143"/>
        <w:jc w:val="both"/>
        <w:rPr>
          <w:sz w:val="16"/>
        </w:rPr>
      </w:pPr>
      <w:r>
        <w:rPr>
          <w:sz w:val="16"/>
        </w:rPr>
        <w:t>As of the Effective Date, Sekisui has not been notified in writing with respect to, nor is there, to Sekisui’s best</w:t>
      </w:r>
      <w:r>
        <w:rPr>
          <w:spacing w:val="40"/>
          <w:sz w:val="16"/>
        </w:rPr>
        <w:t xml:space="preserve"> </w:t>
      </w:r>
      <w:r>
        <w:rPr>
          <w:sz w:val="16"/>
        </w:rPr>
        <w:t>knowledge,</w:t>
      </w:r>
      <w:r>
        <w:rPr>
          <w:spacing w:val="29"/>
          <w:sz w:val="16"/>
        </w:rPr>
        <w:t xml:space="preserve"> </w:t>
      </w:r>
      <w:r>
        <w:rPr>
          <w:sz w:val="16"/>
        </w:rPr>
        <w:t>any</w:t>
      </w:r>
      <w:r>
        <w:rPr>
          <w:spacing w:val="29"/>
          <w:sz w:val="16"/>
        </w:rPr>
        <w:t xml:space="preserve"> </w:t>
      </w:r>
      <w:r>
        <w:rPr>
          <w:sz w:val="16"/>
        </w:rPr>
        <w:t>action</w:t>
      </w:r>
      <w:r>
        <w:rPr>
          <w:spacing w:val="29"/>
          <w:sz w:val="16"/>
        </w:rPr>
        <w:t xml:space="preserve"> </w:t>
      </w:r>
      <w:r>
        <w:rPr>
          <w:sz w:val="16"/>
        </w:rPr>
        <w:t>pending</w:t>
      </w:r>
      <w:r>
        <w:rPr>
          <w:spacing w:val="29"/>
          <w:sz w:val="16"/>
        </w:rPr>
        <w:t xml:space="preserve"> </w:t>
      </w:r>
      <w:r>
        <w:rPr>
          <w:sz w:val="16"/>
        </w:rPr>
        <w:t>preventing</w:t>
      </w:r>
      <w:r>
        <w:rPr>
          <w:spacing w:val="29"/>
          <w:sz w:val="16"/>
        </w:rPr>
        <w:t xml:space="preserve"> </w:t>
      </w:r>
      <w:r>
        <w:rPr>
          <w:sz w:val="16"/>
        </w:rPr>
        <w:t>Sekisui</w:t>
      </w:r>
      <w:r>
        <w:rPr>
          <w:spacing w:val="29"/>
          <w:sz w:val="16"/>
        </w:rPr>
        <w:t xml:space="preserve"> </w:t>
      </w:r>
      <w:r>
        <w:rPr>
          <w:sz w:val="16"/>
        </w:rPr>
        <w:t>from</w:t>
      </w:r>
      <w:r>
        <w:rPr>
          <w:spacing w:val="29"/>
          <w:sz w:val="16"/>
        </w:rPr>
        <w:t xml:space="preserve"> </w:t>
      </w:r>
      <w:r>
        <w:rPr>
          <w:sz w:val="16"/>
        </w:rPr>
        <w:t>selling</w:t>
      </w:r>
      <w:r>
        <w:rPr>
          <w:spacing w:val="29"/>
          <w:sz w:val="16"/>
        </w:rPr>
        <w:t xml:space="preserve"> </w:t>
      </w:r>
      <w:r>
        <w:rPr>
          <w:sz w:val="16"/>
        </w:rPr>
        <w:t>and</w:t>
      </w:r>
      <w:r>
        <w:rPr>
          <w:spacing w:val="29"/>
          <w:sz w:val="16"/>
        </w:rPr>
        <w:t xml:space="preserve"> </w:t>
      </w:r>
      <w:r>
        <w:rPr>
          <w:sz w:val="16"/>
        </w:rPr>
        <w:t>distributing</w:t>
      </w:r>
      <w:r>
        <w:rPr>
          <w:spacing w:val="29"/>
          <w:sz w:val="16"/>
        </w:rPr>
        <w:t xml:space="preserve"> </w:t>
      </w:r>
      <w:r>
        <w:rPr>
          <w:sz w:val="16"/>
        </w:rPr>
        <w:t>the</w:t>
      </w:r>
      <w:r>
        <w:rPr>
          <w:spacing w:val="29"/>
          <w:sz w:val="16"/>
        </w:rPr>
        <w:t xml:space="preserve"> </w:t>
      </w:r>
      <w:r>
        <w:rPr>
          <w:sz w:val="16"/>
        </w:rPr>
        <w:t>Products</w:t>
      </w:r>
      <w:r>
        <w:rPr>
          <w:spacing w:val="29"/>
          <w:sz w:val="16"/>
        </w:rPr>
        <w:t xml:space="preserve"> </w:t>
      </w:r>
      <w:r>
        <w:rPr>
          <w:sz w:val="16"/>
        </w:rPr>
        <w:t>in</w:t>
      </w:r>
      <w:r>
        <w:rPr>
          <w:spacing w:val="29"/>
          <w:sz w:val="16"/>
        </w:rPr>
        <w:t xml:space="preserve"> </w:t>
      </w:r>
      <w:r>
        <w:rPr>
          <w:sz w:val="16"/>
        </w:rPr>
        <w:t>the</w:t>
      </w:r>
      <w:r>
        <w:rPr>
          <w:spacing w:val="29"/>
          <w:sz w:val="16"/>
        </w:rPr>
        <w:t xml:space="preserve"> </w:t>
      </w:r>
      <w:r>
        <w:rPr>
          <w:sz w:val="16"/>
        </w:rPr>
        <w:t>Territory.</w:t>
      </w:r>
    </w:p>
    <w:p>
      <w:pPr>
        <w:pStyle w:val="ListParagraph"/>
        <w:numPr>
          <w:ilvl w:val="0"/>
          <w:numId w:val="13"/>
        </w:numPr>
        <w:tabs>
          <w:tab w:val="clear" w:pos="720"/>
          <w:tab w:val="left" w:pos="2223" w:leader="none"/>
        </w:tabs>
        <w:spacing w:lineRule="auto" w:line="264" w:before="0" w:after="0"/>
        <w:ind w:firstLine="1212" w:left="766" w:right="155"/>
        <w:jc w:val="both"/>
        <w:rPr>
          <w:sz w:val="16"/>
        </w:rPr>
      </w:pPr>
      <w:r>
        <w:rPr>
          <w:sz w:val="16"/>
        </w:rPr>
        <w:t>Sekisui shall use its commercially reasonable efforts to obtain before distribution of each Product, all licenses,</w:t>
      </w:r>
      <w:r>
        <w:rPr>
          <w:spacing w:val="40"/>
          <w:sz w:val="16"/>
        </w:rPr>
        <w:t xml:space="preserve"> </w:t>
      </w:r>
      <w:r>
        <w:rPr>
          <w:sz w:val="16"/>
        </w:rPr>
        <w:t>registrations</w:t>
      </w:r>
      <w:r>
        <w:rPr>
          <w:spacing w:val="25"/>
          <w:sz w:val="16"/>
        </w:rPr>
        <w:t xml:space="preserve"> </w:t>
      </w:r>
      <w:r>
        <w:rPr>
          <w:sz w:val="16"/>
        </w:rPr>
        <w:t>and</w:t>
      </w:r>
      <w:r>
        <w:rPr>
          <w:spacing w:val="25"/>
          <w:sz w:val="16"/>
        </w:rPr>
        <w:t xml:space="preserve"> </w:t>
      </w:r>
      <w:r>
        <w:rPr>
          <w:sz w:val="16"/>
        </w:rPr>
        <w:t>permits</w:t>
      </w:r>
      <w:r>
        <w:rPr>
          <w:spacing w:val="25"/>
          <w:sz w:val="16"/>
        </w:rPr>
        <w:t xml:space="preserve"> </w:t>
      </w:r>
      <w:r>
        <w:rPr>
          <w:sz w:val="16"/>
        </w:rPr>
        <w:t>required</w:t>
      </w:r>
      <w:r>
        <w:rPr>
          <w:spacing w:val="25"/>
          <w:sz w:val="16"/>
        </w:rPr>
        <w:t xml:space="preserve"> </w:t>
      </w:r>
      <w:r>
        <w:rPr>
          <w:sz w:val="16"/>
        </w:rPr>
        <w:t>to</w:t>
      </w:r>
      <w:r>
        <w:rPr>
          <w:spacing w:val="25"/>
          <w:sz w:val="16"/>
        </w:rPr>
        <w:t xml:space="preserve"> </w:t>
      </w:r>
      <w:r>
        <w:rPr>
          <w:sz w:val="16"/>
        </w:rPr>
        <w:t>enable</w:t>
      </w:r>
      <w:r>
        <w:rPr>
          <w:spacing w:val="25"/>
          <w:sz w:val="16"/>
        </w:rPr>
        <w:t xml:space="preserve"> </w:t>
      </w:r>
      <w:r>
        <w:rPr>
          <w:sz w:val="16"/>
        </w:rPr>
        <w:t>Sekisui</w:t>
      </w:r>
      <w:r>
        <w:rPr>
          <w:spacing w:val="25"/>
          <w:sz w:val="16"/>
        </w:rPr>
        <w:t xml:space="preserve"> </w:t>
      </w:r>
      <w:r>
        <w:rPr>
          <w:sz w:val="16"/>
        </w:rPr>
        <w:t>to</w:t>
      </w:r>
      <w:r>
        <w:rPr>
          <w:spacing w:val="25"/>
          <w:sz w:val="16"/>
        </w:rPr>
        <w:t xml:space="preserve"> </w:t>
      </w:r>
      <w:r>
        <w:rPr>
          <w:sz w:val="16"/>
        </w:rPr>
        <w:t>act</w:t>
      </w:r>
      <w:r>
        <w:rPr>
          <w:spacing w:val="25"/>
          <w:sz w:val="16"/>
        </w:rPr>
        <w:t xml:space="preserve"> </w:t>
      </w:r>
      <w:r>
        <w:rPr>
          <w:sz w:val="16"/>
        </w:rPr>
        <w:t>as</w:t>
      </w:r>
      <w:r>
        <w:rPr>
          <w:spacing w:val="25"/>
          <w:sz w:val="16"/>
        </w:rPr>
        <w:t xml:space="preserve"> </w:t>
      </w:r>
      <w:r>
        <w:rPr>
          <w:sz w:val="16"/>
        </w:rPr>
        <w:t>a</w:t>
      </w:r>
      <w:r>
        <w:rPr>
          <w:spacing w:val="25"/>
          <w:sz w:val="16"/>
        </w:rPr>
        <w:t xml:space="preserve"> </w:t>
      </w:r>
      <w:r>
        <w:rPr>
          <w:sz w:val="16"/>
        </w:rPr>
        <w:t>distributor</w:t>
      </w:r>
      <w:r>
        <w:rPr>
          <w:spacing w:val="25"/>
          <w:sz w:val="16"/>
        </w:rPr>
        <w:t xml:space="preserve"> </w:t>
      </w:r>
      <w:r>
        <w:rPr>
          <w:sz w:val="16"/>
        </w:rPr>
        <w:t>of</w:t>
      </w:r>
      <w:r>
        <w:rPr>
          <w:spacing w:val="25"/>
          <w:sz w:val="16"/>
        </w:rPr>
        <w:t xml:space="preserve"> </w:t>
      </w:r>
      <w:r>
        <w:rPr>
          <w:sz w:val="16"/>
        </w:rPr>
        <w:t>such</w:t>
      </w:r>
      <w:r>
        <w:rPr>
          <w:spacing w:val="25"/>
          <w:sz w:val="16"/>
        </w:rPr>
        <w:t xml:space="preserve"> </w:t>
      </w:r>
      <w:r>
        <w:rPr>
          <w:sz w:val="16"/>
        </w:rPr>
        <w:t>Product</w:t>
      </w:r>
      <w:r>
        <w:rPr>
          <w:spacing w:val="25"/>
          <w:sz w:val="16"/>
        </w:rPr>
        <w:t xml:space="preserve"> </w:t>
      </w:r>
      <w:r>
        <w:rPr>
          <w:sz w:val="16"/>
        </w:rPr>
        <w:t>in</w:t>
      </w:r>
      <w:r>
        <w:rPr>
          <w:spacing w:val="25"/>
          <w:sz w:val="16"/>
        </w:rPr>
        <w:t xml:space="preserve"> </w:t>
      </w:r>
      <w:r>
        <w:rPr>
          <w:sz w:val="16"/>
        </w:rPr>
        <w:t>the</w:t>
      </w:r>
      <w:r>
        <w:rPr>
          <w:spacing w:val="25"/>
          <w:sz w:val="16"/>
        </w:rPr>
        <w:t xml:space="preserve"> </w:t>
      </w:r>
      <w:r>
        <w:rPr>
          <w:sz w:val="16"/>
        </w:rPr>
        <w:t>Territory.</w:t>
      </w:r>
    </w:p>
    <w:p>
      <w:pPr>
        <w:pStyle w:val="ListParagraph"/>
        <w:numPr>
          <w:ilvl w:val="0"/>
          <w:numId w:val="13"/>
        </w:numPr>
        <w:tabs>
          <w:tab w:val="clear" w:pos="720"/>
          <w:tab w:val="left" w:pos="2209" w:leader="none"/>
        </w:tabs>
        <w:spacing w:lineRule="auto" w:line="264" w:before="0" w:after="0"/>
        <w:ind w:firstLine="1212" w:left="766" w:right="156"/>
        <w:jc w:val="both"/>
        <w:rPr>
          <w:sz w:val="16"/>
        </w:rPr>
      </w:pPr>
      <w:r>
        <w:rPr>
          <w:sz w:val="16"/>
        </w:rPr>
        <w:t>Sekisui shall not make, or advise its customers to make, any alterations or modifications to, or any additions to or</w:t>
      </w:r>
      <w:r>
        <w:rPr>
          <w:spacing w:val="40"/>
          <w:sz w:val="16"/>
        </w:rPr>
        <w:t xml:space="preserve"> </w:t>
      </w:r>
      <w:r>
        <w:rPr>
          <w:sz w:val="16"/>
        </w:rPr>
        <w:t>subtractions from, any Product.</w:t>
      </w:r>
    </w:p>
    <w:p>
      <w:pPr>
        <w:pStyle w:val="ListParagraph"/>
        <w:numPr>
          <w:ilvl w:val="0"/>
          <w:numId w:val="13"/>
        </w:numPr>
        <w:tabs>
          <w:tab w:val="clear" w:pos="720"/>
          <w:tab w:val="left" w:pos="2187" w:leader="none"/>
        </w:tabs>
        <w:spacing w:lineRule="exact" w:line="183" w:before="0" w:after="0"/>
        <w:ind w:hanging="209" w:left="2187" w:right="0"/>
        <w:jc w:val="both"/>
        <w:rPr>
          <w:sz w:val="16"/>
        </w:rPr>
      </w:pPr>
      <w:r>
        <w:rPr>
          <w:sz w:val="16"/>
        </w:rPr>
        <w:t>Sekisui</w:t>
      </w:r>
      <w:r>
        <w:rPr>
          <w:spacing w:val="15"/>
          <w:sz w:val="16"/>
        </w:rPr>
        <w:t xml:space="preserve"> </w:t>
      </w:r>
      <w:r>
        <w:rPr>
          <w:sz w:val="16"/>
        </w:rPr>
        <w:t>shall</w:t>
      </w:r>
      <w:r>
        <w:rPr>
          <w:spacing w:val="15"/>
          <w:sz w:val="16"/>
        </w:rPr>
        <w:t xml:space="preserve"> </w:t>
      </w:r>
      <w:r>
        <w:rPr>
          <w:sz w:val="16"/>
        </w:rPr>
        <w:t>make</w:t>
      </w:r>
      <w:r>
        <w:rPr>
          <w:spacing w:val="15"/>
          <w:sz w:val="16"/>
        </w:rPr>
        <w:t xml:space="preserve"> </w:t>
      </w:r>
      <w:r>
        <w:rPr>
          <w:sz w:val="16"/>
        </w:rPr>
        <w:t>no</w:t>
      </w:r>
      <w:r>
        <w:rPr>
          <w:spacing w:val="15"/>
          <w:sz w:val="16"/>
        </w:rPr>
        <w:t xml:space="preserve"> </w:t>
      </w:r>
      <w:r>
        <w:rPr>
          <w:sz w:val="16"/>
        </w:rPr>
        <w:t>attempt</w:t>
      </w:r>
      <w:r>
        <w:rPr>
          <w:spacing w:val="16"/>
          <w:sz w:val="16"/>
        </w:rPr>
        <w:t xml:space="preserve"> </w:t>
      </w:r>
      <w:r>
        <w:rPr>
          <w:sz w:val="16"/>
        </w:rPr>
        <w:t>to</w:t>
      </w:r>
      <w:r>
        <w:rPr>
          <w:spacing w:val="15"/>
          <w:sz w:val="16"/>
        </w:rPr>
        <w:t xml:space="preserve"> </w:t>
      </w:r>
      <w:r>
        <w:rPr>
          <w:sz w:val="16"/>
        </w:rPr>
        <w:t>reverse-engineer</w:t>
      </w:r>
      <w:r>
        <w:rPr>
          <w:spacing w:val="15"/>
          <w:sz w:val="16"/>
        </w:rPr>
        <w:t xml:space="preserve"> </w:t>
      </w:r>
      <w:r>
        <w:rPr>
          <w:sz w:val="16"/>
        </w:rPr>
        <w:t>any</w:t>
      </w:r>
      <w:r>
        <w:rPr>
          <w:spacing w:val="15"/>
          <w:sz w:val="16"/>
        </w:rPr>
        <w:t xml:space="preserve"> </w:t>
      </w:r>
      <w:r>
        <w:rPr>
          <w:sz w:val="16"/>
        </w:rPr>
        <w:t>Product</w:t>
      </w:r>
      <w:r>
        <w:rPr>
          <w:spacing w:val="15"/>
          <w:sz w:val="16"/>
        </w:rPr>
        <w:t xml:space="preserve"> </w:t>
      </w:r>
      <w:r>
        <w:rPr>
          <w:sz w:val="16"/>
        </w:rPr>
        <w:t>nor</w:t>
      </w:r>
      <w:r>
        <w:rPr>
          <w:spacing w:val="16"/>
          <w:sz w:val="16"/>
        </w:rPr>
        <w:t xml:space="preserve"> </w:t>
      </w:r>
      <w:r>
        <w:rPr>
          <w:sz w:val="16"/>
        </w:rPr>
        <w:t>encourage</w:t>
      </w:r>
      <w:r>
        <w:rPr>
          <w:spacing w:val="15"/>
          <w:sz w:val="16"/>
        </w:rPr>
        <w:t xml:space="preserve"> </w:t>
      </w:r>
      <w:r>
        <w:rPr>
          <w:sz w:val="16"/>
        </w:rPr>
        <w:t>or</w:t>
      </w:r>
      <w:r>
        <w:rPr>
          <w:spacing w:val="15"/>
          <w:sz w:val="16"/>
        </w:rPr>
        <w:t xml:space="preserve"> </w:t>
      </w:r>
      <w:r>
        <w:rPr>
          <w:sz w:val="16"/>
        </w:rPr>
        <w:t>assist</w:t>
      </w:r>
      <w:r>
        <w:rPr>
          <w:spacing w:val="15"/>
          <w:sz w:val="16"/>
        </w:rPr>
        <w:t xml:space="preserve"> </w:t>
      </w:r>
      <w:r>
        <w:rPr>
          <w:sz w:val="16"/>
        </w:rPr>
        <w:t>anyone</w:t>
      </w:r>
      <w:r>
        <w:rPr>
          <w:spacing w:val="15"/>
          <w:sz w:val="16"/>
        </w:rPr>
        <w:t xml:space="preserve"> </w:t>
      </w:r>
      <w:r>
        <w:rPr>
          <w:sz w:val="16"/>
        </w:rPr>
        <w:t>else</w:t>
      </w:r>
      <w:r>
        <w:rPr>
          <w:spacing w:val="16"/>
          <w:sz w:val="16"/>
        </w:rPr>
        <w:t xml:space="preserve"> </w:t>
      </w:r>
      <w:r>
        <w:rPr>
          <w:sz w:val="16"/>
        </w:rPr>
        <w:t>to</w:t>
      </w:r>
      <w:r>
        <w:rPr>
          <w:spacing w:val="15"/>
          <w:sz w:val="16"/>
        </w:rPr>
        <w:t xml:space="preserve"> </w:t>
      </w:r>
      <w:r>
        <w:rPr>
          <w:sz w:val="16"/>
        </w:rPr>
        <w:t>do</w:t>
      </w:r>
      <w:r>
        <w:rPr>
          <w:spacing w:val="15"/>
          <w:sz w:val="16"/>
        </w:rPr>
        <w:t xml:space="preserve"> </w:t>
      </w:r>
      <w:r>
        <w:rPr>
          <w:spacing w:val="-5"/>
          <w:sz w:val="16"/>
        </w:rPr>
        <w:t>so.</w:t>
      </w:r>
    </w:p>
    <w:p>
      <w:pPr>
        <w:sectPr>
          <w:footerReference w:type="default" r:id="rId31"/>
          <w:footerReference w:type="first" r:id="rId32"/>
          <w:type w:val="nextPage"/>
          <w:pgSz w:w="11906" w:h="16838"/>
          <w:pgMar w:left="992" w:right="850" w:gutter="0" w:header="0" w:top="820" w:footer="693" w:bottom="880"/>
          <w:pgNumType w:fmt="decimal"/>
          <w:formProt w:val="false"/>
          <w:textDirection w:val="lrTb"/>
          <w:docGrid w:type="default" w:linePitch="100" w:charSpace="4096"/>
        </w:sectPr>
        <w:pStyle w:val="BodyText"/>
        <w:spacing w:before="14" w:after="0"/>
        <w:ind w:left="1464" w:right="1617"/>
        <w:jc w:val="center"/>
        <w:rPr/>
      </w:pPr>
      <w:r>
        <mc:AlternateContent>
          <mc:Choice Requires="wps">
            <w:drawing>
              <wp:anchor behindDoc="1" distT="0" distB="0" distL="0" distR="0" simplePos="0" locked="0" layoutInCell="0" allowOverlap="1" relativeHeight="41">
                <wp:simplePos x="0" y="0"/>
                <wp:positionH relativeFrom="page">
                  <wp:posOffset>635635</wp:posOffset>
                </wp:positionH>
                <wp:positionV relativeFrom="paragraph">
                  <wp:posOffset>130810</wp:posOffset>
                </wp:positionV>
                <wp:extent cx="6285230" cy="16510"/>
                <wp:effectExtent l="0" t="0" r="0" b="0"/>
                <wp:wrapTopAndBottom/>
                <wp:docPr id="33" name="Graphic 19"/>
                <a:graphic xmlns:a="http://schemas.openxmlformats.org/drawingml/2006/main">
                  <a:graphicData uri="http://schemas.microsoft.com/office/word/2010/wordprocessingShape">
                    <wps:wsp>
                      <wps:cNvSpPr/>
                      <wps:spPr>
                        <a:xfrm>
                          <a:off x="0" y="0"/>
                          <a:ext cx="6285240" cy="16560"/>
                        </a:xfrm>
                        <a:custGeom>
                          <a:avLst/>
                          <a:gdLst>
                            <a:gd name="textAreaLeft" fmla="*/ 0 w 3563280"/>
                            <a:gd name="textAreaRight" fmla="*/ 3563640 w 3563280"/>
                            <a:gd name="textAreaTop" fmla="*/ 0 h 9360"/>
                            <a:gd name="textAreaBottom" fmla="*/ 9720 h 9360"/>
                          </a:gdLst>
                          <a:ahLst/>
                          <a:rect l="textAreaLeft" t="textAreaTop" r="textAreaRight" b="textAreaBottom"/>
                          <a:pathLst>
                            <a:path w="6285230" h="16510">
                              <a:moveTo>
                                <a:pt x="6285230" y="0"/>
                              </a:moveTo>
                              <a:lnTo>
                                <a:pt x="0" y="0"/>
                              </a:lnTo>
                              <a:lnTo>
                                <a:pt x="0" y="16033"/>
                              </a:lnTo>
                              <a:lnTo>
                                <a:pt x="6285230" y="16033"/>
                              </a:lnTo>
                              <a:lnTo>
                                <a:pt x="6285230"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spacing w:val="-5"/>
        </w:rPr>
        <w:t>15</w:t>
      </w:r>
    </w:p>
    <w:p>
      <w:pPr>
        <w:pStyle w:val="ListParagraph"/>
        <w:numPr>
          <w:ilvl w:val="1"/>
          <w:numId w:val="15"/>
        </w:numPr>
        <w:tabs>
          <w:tab w:val="clear" w:pos="720"/>
          <w:tab w:val="left" w:pos="915" w:leader="none"/>
          <w:tab w:val="left" w:pos="918" w:leader="none"/>
        </w:tabs>
        <w:spacing w:lineRule="auto" w:line="264" w:before="82" w:after="0"/>
        <w:ind w:hanging="606" w:left="918" w:right="145"/>
        <w:jc w:val="both"/>
        <w:rPr>
          <w:sz w:val="16"/>
        </w:rPr>
      </w:pPr>
      <w:r>
        <w:rPr>
          <w:sz w:val="16"/>
          <w:u w:val="single"/>
        </w:rPr>
        <w:t>No Implied Warranties</w:t>
      </w:r>
      <w:r>
        <w:rPr>
          <w:sz w:val="16"/>
        </w:rPr>
        <w:t xml:space="preserve">. The express warranties set forth in this </w:t>
      </w:r>
      <w:r>
        <w:rPr>
          <w:sz w:val="16"/>
          <w:u w:val="single"/>
        </w:rPr>
        <w:t>Section 10</w:t>
      </w:r>
      <w:r>
        <w:rPr>
          <w:sz w:val="16"/>
        </w:rPr>
        <w:t xml:space="preserve"> and elsewhere in this Agreement are provided in lieu of, </w:t>
      </w:r>
      <w:r>
        <w:rPr>
          <w:b/>
          <w:sz w:val="16"/>
        </w:rPr>
        <w:t>and</w:t>
      </w:r>
      <w:r>
        <w:rPr>
          <w:b/>
          <w:spacing w:val="40"/>
          <w:sz w:val="16"/>
        </w:rPr>
        <w:t xml:space="preserve"> </w:t>
      </w:r>
      <w:r>
        <w:rPr>
          <w:b/>
          <w:sz w:val="16"/>
        </w:rPr>
        <w:t>EACH</w:t>
      </w:r>
      <w:r>
        <w:rPr>
          <w:b/>
          <w:spacing w:val="-2"/>
          <w:sz w:val="16"/>
        </w:rPr>
        <w:t xml:space="preserve"> </w:t>
      </w:r>
      <w:r>
        <w:rPr>
          <w:b/>
          <w:sz w:val="16"/>
        </w:rPr>
        <w:t>PARTY</w:t>
      </w:r>
      <w:r>
        <w:rPr>
          <w:b/>
          <w:spacing w:val="-2"/>
          <w:sz w:val="16"/>
        </w:rPr>
        <w:t xml:space="preserve"> </w:t>
      </w:r>
      <w:r>
        <w:rPr>
          <w:b/>
          <w:sz w:val="16"/>
        </w:rPr>
        <w:t>HEREBY</w:t>
      </w:r>
      <w:r>
        <w:rPr>
          <w:b/>
          <w:spacing w:val="-2"/>
          <w:sz w:val="16"/>
        </w:rPr>
        <w:t xml:space="preserve"> </w:t>
      </w:r>
      <w:r>
        <w:rPr>
          <w:b/>
          <w:sz w:val="16"/>
        </w:rPr>
        <w:t>DISCLAIMS,</w:t>
      </w:r>
      <w:r>
        <w:rPr>
          <w:b/>
          <w:spacing w:val="-2"/>
          <w:sz w:val="16"/>
        </w:rPr>
        <w:t xml:space="preserve"> </w:t>
      </w:r>
      <w:r>
        <w:rPr>
          <w:b/>
          <w:sz w:val="16"/>
        </w:rPr>
        <w:t>all</w:t>
      </w:r>
      <w:r>
        <w:rPr>
          <w:b/>
          <w:spacing w:val="-2"/>
          <w:sz w:val="16"/>
        </w:rPr>
        <w:t xml:space="preserve"> </w:t>
      </w:r>
      <w:r>
        <w:rPr>
          <w:b/>
          <w:sz w:val="16"/>
        </w:rPr>
        <w:t>other</w:t>
      </w:r>
      <w:r>
        <w:rPr>
          <w:b/>
          <w:spacing w:val="-2"/>
          <w:sz w:val="16"/>
        </w:rPr>
        <w:t xml:space="preserve"> </w:t>
      </w:r>
      <w:r>
        <w:rPr>
          <w:b/>
          <w:sz w:val="16"/>
        </w:rPr>
        <w:t>warranties,</w:t>
      </w:r>
      <w:r>
        <w:rPr>
          <w:b/>
          <w:spacing w:val="-2"/>
          <w:sz w:val="16"/>
        </w:rPr>
        <w:t xml:space="preserve"> </w:t>
      </w:r>
      <w:r>
        <w:rPr>
          <w:b/>
          <w:sz w:val="16"/>
        </w:rPr>
        <w:t>express</w:t>
      </w:r>
      <w:r>
        <w:rPr>
          <w:b/>
          <w:spacing w:val="-2"/>
          <w:sz w:val="16"/>
        </w:rPr>
        <w:t xml:space="preserve"> </w:t>
      </w:r>
      <w:r>
        <w:rPr>
          <w:b/>
          <w:sz w:val="16"/>
        </w:rPr>
        <w:t>and</w:t>
      </w:r>
      <w:r>
        <w:rPr>
          <w:b/>
          <w:spacing w:val="-2"/>
          <w:sz w:val="16"/>
        </w:rPr>
        <w:t xml:space="preserve"> </w:t>
      </w:r>
      <w:r>
        <w:rPr>
          <w:b/>
          <w:sz w:val="16"/>
        </w:rPr>
        <w:t>implied,</w:t>
      </w:r>
      <w:r>
        <w:rPr>
          <w:b/>
          <w:spacing w:val="-2"/>
          <w:sz w:val="16"/>
        </w:rPr>
        <w:t xml:space="preserve"> </w:t>
      </w:r>
      <w:r>
        <w:rPr>
          <w:b/>
          <w:sz w:val="16"/>
        </w:rPr>
        <w:t>relating</w:t>
      </w:r>
      <w:r>
        <w:rPr>
          <w:b/>
          <w:spacing w:val="-2"/>
          <w:sz w:val="16"/>
        </w:rPr>
        <w:t xml:space="preserve"> </w:t>
      </w:r>
      <w:r>
        <w:rPr>
          <w:b/>
          <w:sz w:val="16"/>
        </w:rPr>
        <w:t>to</w:t>
      </w:r>
      <w:r>
        <w:rPr>
          <w:b/>
          <w:spacing w:val="-2"/>
          <w:sz w:val="16"/>
        </w:rPr>
        <w:t xml:space="preserve"> </w:t>
      </w:r>
      <w:r>
        <w:rPr>
          <w:b/>
          <w:sz w:val="16"/>
        </w:rPr>
        <w:t>the</w:t>
      </w:r>
      <w:r>
        <w:rPr>
          <w:b/>
          <w:spacing w:val="-2"/>
          <w:sz w:val="16"/>
        </w:rPr>
        <w:t xml:space="preserve"> </w:t>
      </w:r>
      <w:r>
        <w:rPr>
          <w:b/>
          <w:sz w:val="16"/>
        </w:rPr>
        <w:t>subject</w:t>
      </w:r>
      <w:r>
        <w:rPr>
          <w:b/>
          <w:spacing w:val="-2"/>
          <w:sz w:val="16"/>
        </w:rPr>
        <w:t xml:space="preserve"> </w:t>
      </w:r>
      <w:r>
        <w:rPr>
          <w:b/>
          <w:sz w:val="16"/>
        </w:rPr>
        <w:t>matter of this Agreement</w:t>
      </w:r>
      <w:r>
        <w:rPr>
          <w:sz w:val="16"/>
        </w:rPr>
        <w:t>.</w:t>
      </w:r>
      <w:r>
        <w:rPr>
          <w:spacing w:val="40"/>
          <w:sz w:val="16"/>
        </w:rPr>
        <w:t xml:space="preserve"> </w:t>
      </w:r>
      <w:r>
        <w:rPr>
          <w:sz w:val="16"/>
        </w:rPr>
        <w:t>EXCEPT FOR THE EXPRESS WARRANTIES SET FORTH IN THIS AGREEMENT, NEITHER PARTY MAKES ANY OTHER</w:t>
      </w:r>
      <w:r>
        <w:rPr>
          <w:spacing w:val="40"/>
          <w:sz w:val="16"/>
        </w:rPr>
        <w:t xml:space="preserve"> </w:t>
      </w:r>
      <w:r>
        <w:rPr>
          <w:spacing w:val="-4"/>
          <w:sz w:val="16"/>
        </w:rPr>
        <w:t>WARRANTY,</w:t>
      </w:r>
      <w:r>
        <w:rPr>
          <w:sz w:val="16"/>
        </w:rPr>
        <w:t xml:space="preserve"> </w:t>
      </w:r>
      <w:r>
        <w:rPr>
          <w:spacing w:val="-4"/>
          <w:sz w:val="16"/>
        </w:rPr>
        <w:t>EXPRESS, IMPLIED OR STATUTORY, TO THE OTHER PARTY WITH RESPECT TO THE PRODUCTS OR THE OTHER</w:t>
      </w:r>
      <w:r>
        <w:rPr>
          <w:spacing w:val="40"/>
          <w:sz w:val="16"/>
        </w:rPr>
        <w:t xml:space="preserve"> </w:t>
      </w:r>
      <w:r>
        <w:rPr>
          <w:spacing w:val="-2"/>
          <w:sz w:val="16"/>
        </w:rPr>
        <w:t>SUBJECT</w:t>
      </w:r>
      <w:r>
        <w:rPr>
          <w:spacing w:val="-9"/>
          <w:sz w:val="16"/>
        </w:rPr>
        <w:t xml:space="preserve"> </w:t>
      </w:r>
      <w:r>
        <w:rPr>
          <w:spacing w:val="-2"/>
          <w:sz w:val="16"/>
        </w:rPr>
        <w:t>MATTER</w:t>
      </w:r>
      <w:r>
        <w:rPr>
          <w:spacing w:val="-9"/>
          <w:sz w:val="16"/>
        </w:rPr>
        <w:t xml:space="preserve"> </w:t>
      </w:r>
      <w:r>
        <w:rPr>
          <w:spacing w:val="-2"/>
          <w:sz w:val="16"/>
        </w:rPr>
        <w:t>OF</w:t>
      </w:r>
      <w:r>
        <w:rPr>
          <w:spacing w:val="-9"/>
          <w:sz w:val="16"/>
        </w:rPr>
        <w:t xml:space="preserve"> </w:t>
      </w:r>
      <w:r>
        <w:rPr>
          <w:spacing w:val="-2"/>
          <w:sz w:val="16"/>
        </w:rPr>
        <w:t>THIS</w:t>
      </w:r>
      <w:r>
        <w:rPr>
          <w:spacing w:val="-9"/>
          <w:sz w:val="16"/>
        </w:rPr>
        <w:t xml:space="preserve"> </w:t>
      </w:r>
      <w:r>
        <w:rPr>
          <w:spacing w:val="-2"/>
          <w:sz w:val="16"/>
        </w:rPr>
        <w:t>AGREEMENT.</w:t>
      </w:r>
      <w:r>
        <w:rPr>
          <w:spacing w:val="-8"/>
          <w:sz w:val="16"/>
        </w:rPr>
        <w:t xml:space="preserve"> </w:t>
      </w:r>
      <w:r>
        <w:rPr>
          <w:spacing w:val="-2"/>
          <w:sz w:val="16"/>
        </w:rPr>
        <w:t>THE</w:t>
      </w:r>
      <w:r>
        <w:rPr>
          <w:spacing w:val="-11"/>
          <w:sz w:val="16"/>
        </w:rPr>
        <w:t xml:space="preserve"> </w:t>
      </w:r>
      <w:r>
        <w:rPr>
          <w:spacing w:val="-2"/>
          <w:sz w:val="16"/>
        </w:rPr>
        <w:t>PARTIES</w:t>
      </w:r>
      <w:r>
        <w:rPr>
          <w:spacing w:val="-11"/>
          <w:sz w:val="16"/>
        </w:rPr>
        <w:t xml:space="preserve"> </w:t>
      </w:r>
      <w:r>
        <w:rPr>
          <w:spacing w:val="-2"/>
          <w:sz w:val="16"/>
        </w:rPr>
        <w:t>EXPRESSLY</w:t>
      </w:r>
      <w:r>
        <w:rPr>
          <w:spacing w:val="-11"/>
          <w:sz w:val="16"/>
        </w:rPr>
        <w:t xml:space="preserve"> </w:t>
      </w:r>
      <w:r>
        <w:rPr>
          <w:spacing w:val="-2"/>
          <w:sz w:val="16"/>
        </w:rPr>
        <w:t>EXCLUDE</w:t>
      </w:r>
      <w:r>
        <w:rPr>
          <w:spacing w:val="-11"/>
          <w:sz w:val="16"/>
        </w:rPr>
        <w:t xml:space="preserve"> </w:t>
      </w:r>
      <w:r>
        <w:rPr>
          <w:spacing w:val="-2"/>
          <w:sz w:val="16"/>
        </w:rPr>
        <w:t>ANY</w:t>
      </w:r>
      <w:r>
        <w:rPr>
          <w:spacing w:val="-11"/>
          <w:sz w:val="16"/>
        </w:rPr>
        <w:t xml:space="preserve"> </w:t>
      </w:r>
      <w:r>
        <w:rPr>
          <w:spacing w:val="-2"/>
          <w:sz w:val="16"/>
        </w:rPr>
        <w:t>IMPLIED</w:t>
      </w:r>
      <w:r>
        <w:rPr>
          <w:spacing w:val="-11"/>
          <w:sz w:val="16"/>
        </w:rPr>
        <w:t xml:space="preserve"> </w:t>
      </w:r>
      <w:r>
        <w:rPr>
          <w:spacing w:val="-2"/>
          <w:sz w:val="16"/>
        </w:rPr>
        <w:t>WARRANTIES</w:t>
      </w:r>
      <w:r>
        <w:rPr>
          <w:spacing w:val="-11"/>
          <w:sz w:val="16"/>
        </w:rPr>
        <w:t xml:space="preserve"> </w:t>
      </w:r>
      <w:r>
        <w:rPr>
          <w:spacing w:val="-2"/>
          <w:sz w:val="16"/>
        </w:rPr>
        <w:t>OF</w:t>
      </w:r>
      <w:r>
        <w:rPr>
          <w:spacing w:val="-11"/>
          <w:sz w:val="16"/>
        </w:rPr>
        <w:t xml:space="preserve"> </w:t>
      </w:r>
      <w:r>
        <w:rPr>
          <w:spacing w:val="-2"/>
          <w:sz w:val="16"/>
        </w:rPr>
        <w:t>FITNESS</w:t>
      </w:r>
      <w:r>
        <w:rPr>
          <w:spacing w:val="-11"/>
          <w:sz w:val="16"/>
        </w:rPr>
        <w:t xml:space="preserve"> </w:t>
      </w:r>
      <w:r>
        <w:rPr>
          <w:spacing w:val="-2"/>
          <w:sz w:val="16"/>
        </w:rPr>
        <w:t>FOR</w:t>
      </w:r>
    </w:p>
    <w:p>
      <w:pPr>
        <w:pStyle w:val="BodyText"/>
        <w:spacing w:lineRule="auto" w:line="264"/>
        <w:ind w:left="918" w:right="140"/>
        <w:jc w:val="both"/>
        <w:rPr/>
      </w:pPr>
      <w:r>
        <w:rPr/>
        <w:t>A PARTICULAR PURPOSE OR OF MERCHANTABILITY. Each Party’s</w:t>
      </w:r>
      <w:r>
        <w:rPr>
          <w:spacing w:val="40"/>
        </w:rPr>
        <w:t xml:space="preserve"> </w:t>
      </w:r>
      <w:r>
        <w:rPr/>
        <w:t>representations, warranties and/or covenants under this</w:t>
      </w:r>
      <w:r>
        <w:rPr>
          <w:spacing w:val="40"/>
        </w:rPr>
        <w:t xml:space="preserve"> </w:t>
      </w:r>
      <w:r>
        <w:rPr/>
        <w:t>Agreement are solely for the benefit of the other Party and may be asserted only by the other Party and not by anyone else (including</w:t>
      </w:r>
      <w:r>
        <w:rPr>
          <w:spacing w:val="40"/>
        </w:rPr>
        <w:t xml:space="preserve"> </w:t>
      </w:r>
      <w:r>
        <w:rPr/>
        <w:t>without limitation any customer of the other Party; provide, however, that end user customers may assert the User Warranty against</w:t>
      </w:r>
      <w:r>
        <w:rPr>
          <w:spacing w:val="40"/>
        </w:rPr>
        <w:t xml:space="preserve"> </w:t>
      </w:r>
      <w:r>
        <w:rPr>
          <w:spacing w:val="-2"/>
        </w:rPr>
        <w:t>Qualigen).</w:t>
      </w:r>
    </w:p>
    <w:p>
      <w:pPr>
        <w:pStyle w:val="Heading1"/>
        <w:numPr>
          <w:ilvl w:val="0"/>
          <w:numId w:val="15"/>
        </w:numPr>
        <w:tabs>
          <w:tab w:val="clear" w:pos="720"/>
          <w:tab w:val="left" w:pos="613" w:leader="none"/>
        </w:tabs>
        <w:spacing w:lineRule="exact" w:line="182" w:before="0" w:after="0"/>
        <w:ind w:hanging="605" w:left="613" w:right="0"/>
        <w:jc w:val="both"/>
        <w:rPr/>
      </w:pPr>
      <w:r>
        <w:rPr>
          <w:spacing w:val="-2"/>
          <w:u w:val="single"/>
        </w:rPr>
        <w:t>Indemnities</w:t>
      </w:r>
    </w:p>
    <w:p>
      <w:pPr>
        <w:pStyle w:val="ListParagraph"/>
        <w:numPr>
          <w:ilvl w:val="1"/>
          <w:numId w:val="15"/>
        </w:numPr>
        <w:tabs>
          <w:tab w:val="clear" w:pos="720"/>
          <w:tab w:val="left" w:pos="915" w:leader="none"/>
          <w:tab w:val="left" w:pos="918" w:leader="none"/>
        </w:tabs>
        <w:spacing w:lineRule="auto" w:line="264" w:before="16" w:after="0"/>
        <w:ind w:hanging="606" w:left="918" w:right="141"/>
        <w:jc w:val="both"/>
        <w:rPr>
          <w:sz w:val="16"/>
        </w:rPr>
      </w:pPr>
      <w:r>
        <w:rPr>
          <w:sz w:val="16"/>
          <w:u w:val="single"/>
        </w:rPr>
        <w:t>Indemnification</w:t>
      </w:r>
      <w:r>
        <w:rPr>
          <w:spacing w:val="16"/>
          <w:sz w:val="16"/>
          <w:u w:val="single"/>
        </w:rPr>
        <w:t xml:space="preserve"> </w:t>
      </w:r>
      <w:r>
        <w:rPr>
          <w:sz w:val="16"/>
          <w:u w:val="single"/>
        </w:rPr>
        <w:t>by</w:t>
      </w:r>
      <w:r>
        <w:rPr>
          <w:spacing w:val="20"/>
          <w:sz w:val="16"/>
          <w:u w:val="single"/>
        </w:rPr>
        <w:t xml:space="preserve"> </w:t>
      </w:r>
      <w:r>
        <w:rPr>
          <w:sz w:val="16"/>
          <w:u w:val="single"/>
        </w:rPr>
        <w:t>Sekisui</w:t>
      </w:r>
      <w:r>
        <w:rPr>
          <w:sz w:val="16"/>
        </w:rPr>
        <w:t>.</w:t>
      </w:r>
      <w:r>
        <w:rPr>
          <w:spacing w:val="23"/>
          <w:sz w:val="16"/>
        </w:rPr>
        <w:t xml:space="preserve"> </w:t>
      </w:r>
      <w:r>
        <w:rPr>
          <w:sz w:val="16"/>
        </w:rPr>
        <w:t>Sekisui</w:t>
      </w:r>
      <w:r>
        <w:rPr>
          <w:spacing w:val="23"/>
          <w:sz w:val="16"/>
        </w:rPr>
        <w:t xml:space="preserve"> </w:t>
      </w:r>
      <w:r>
        <w:rPr>
          <w:sz w:val="16"/>
        </w:rPr>
        <w:t>shall</w:t>
      </w:r>
      <w:r>
        <w:rPr>
          <w:spacing w:val="23"/>
          <w:sz w:val="16"/>
        </w:rPr>
        <w:t xml:space="preserve"> </w:t>
      </w:r>
      <w:r>
        <w:rPr>
          <w:sz w:val="16"/>
        </w:rPr>
        <w:t>indemnify,</w:t>
      </w:r>
      <w:r>
        <w:rPr>
          <w:spacing w:val="23"/>
          <w:sz w:val="16"/>
        </w:rPr>
        <w:t xml:space="preserve"> </w:t>
      </w:r>
      <w:r>
        <w:rPr>
          <w:sz w:val="16"/>
        </w:rPr>
        <w:t>defend</w:t>
      </w:r>
      <w:r>
        <w:rPr>
          <w:spacing w:val="23"/>
          <w:sz w:val="16"/>
        </w:rPr>
        <w:t xml:space="preserve"> </w:t>
      </w:r>
      <w:r>
        <w:rPr>
          <w:sz w:val="16"/>
        </w:rPr>
        <w:t>and</w:t>
      </w:r>
      <w:r>
        <w:rPr>
          <w:spacing w:val="23"/>
          <w:sz w:val="16"/>
        </w:rPr>
        <w:t xml:space="preserve"> </w:t>
      </w:r>
      <w:r>
        <w:rPr>
          <w:sz w:val="16"/>
        </w:rPr>
        <w:t>hold</w:t>
      </w:r>
      <w:r>
        <w:rPr>
          <w:spacing w:val="23"/>
          <w:sz w:val="16"/>
        </w:rPr>
        <w:t xml:space="preserve"> </w:t>
      </w:r>
      <w:r>
        <w:rPr>
          <w:sz w:val="16"/>
        </w:rPr>
        <w:t>harmless</w:t>
      </w:r>
      <w:r>
        <w:rPr>
          <w:spacing w:val="23"/>
          <w:sz w:val="16"/>
        </w:rPr>
        <w:t xml:space="preserve"> </w:t>
      </w:r>
      <w:r>
        <w:rPr>
          <w:sz w:val="16"/>
        </w:rPr>
        <w:t>Qualigen,</w:t>
      </w:r>
      <w:r>
        <w:rPr>
          <w:spacing w:val="23"/>
          <w:sz w:val="16"/>
        </w:rPr>
        <w:t xml:space="preserve"> </w:t>
      </w:r>
      <w:r>
        <w:rPr>
          <w:sz w:val="16"/>
        </w:rPr>
        <w:t>and</w:t>
      </w:r>
      <w:r>
        <w:rPr>
          <w:spacing w:val="23"/>
          <w:sz w:val="16"/>
        </w:rPr>
        <w:t xml:space="preserve"> </w:t>
      </w:r>
      <w:r>
        <w:rPr>
          <w:sz w:val="16"/>
        </w:rPr>
        <w:t>its</w:t>
      </w:r>
      <w:r>
        <w:rPr>
          <w:spacing w:val="23"/>
          <w:sz w:val="16"/>
        </w:rPr>
        <w:t xml:space="preserve"> </w:t>
      </w:r>
      <w:r>
        <w:rPr>
          <w:sz w:val="16"/>
        </w:rPr>
        <w:t>directors,</w:t>
      </w:r>
      <w:r>
        <w:rPr>
          <w:spacing w:val="23"/>
          <w:sz w:val="16"/>
        </w:rPr>
        <w:t xml:space="preserve"> </w:t>
      </w:r>
      <w:r>
        <w:rPr>
          <w:sz w:val="16"/>
        </w:rPr>
        <w:t>officers,</w:t>
      </w:r>
      <w:r>
        <w:rPr>
          <w:spacing w:val="23"/>
          <w:sz w:val="16"/>
        </w:rPr>
        <w:t xml:space="preserve"> </w:t>
      </w:r>
      <w:r>
        <w:rPr>
          <w:sz w:val="16"/>
        </w:rPr>
        <w:t>employees,</w:t>
      </w:r>
      <w:r>
        <w:rPr>
          <w:spacing w:val="23"/>
          <w:sz w:val="16"/>
        </w:rPr>
        <w:t xml:space="preserve"> </w:t>
      </w:r>
      <w:r>
        <w:rPr>
          <w:sz w:val="16"/>
        </w:rPr>
        <w:t>agents</w:t>
      </w:r>
      <w:r>
        <w:rPr>
          <w:spacing w:val="40"/>
          <w:sz w:val="16"/>
        </w:rPr>
        <w:t xml:space="preserve"> </w:t>
      </w:r>
      <w:r>
        <w:rPr>
          <w:sz w:val="16"/>
        </w:rPr>
        <w:t>and</w:t>
      </w:r>
      <w:r>
        <w:rPr>
          <w:spacing w:val="25"/>
          <w:sz w:val="16"/>
        </w:rPr>
        <w:t xml:space="preserve"> </w:t>
      </w:r>
      <w:r>
        <w:rPr>
          <w:sz w:val="16"/>
        </w:rPr>
        <w:t>representatives</w:t>
      </w:r>
      <w:r>
        <w:rPr>
          <w:spacing w:val="25"/>
          <w:sz w:val="16"/>
        </w:rPr>
        <w:t xml:space="preserve"> </w:t>
      </w:r>
      <w:r>
        <w:rPr>
          <w:sz w:val="16"/>
        </w:rPr>
        <w:t>(collectively,</w:t>
      </w:r>
      <w:r>
        <w:rPr>
          <w:spacing w:val="25"/>
          <w:sz w:val="16"/>
        </w:rPr>
        <w:t xml:space="preserve"> </w:t>
      </w:r>
      <w:r>
        <w:rPr>
          <w:sz w:val="16"/>
        </w:rPr>
        <w:t>the</w:t>
      </w:r>
      <w:r>
        <w:rPr>
          <w:spacing w:val="25"/>
          <w:sz w:val="16"/>
        </w:rPr>
        <w:t xml:space="preserve"> </w:t>
      </w:r>
      <w:r>
        <w:rPr>
          <w:sz w:val="16"/>
        </w:rPr>
        <w:t>“</w:t>
      </w:r>
      <w:r>
        <w:rPr>
          <w:sz w:val="16"/>
          <w:u w:val="single"/>
        </w:rPr>
        <w:t>Qualigen</w:t>
      </w:r>
      <w:r>
        <w:rPr>
          <w:spacing w:val="22"/>
          <w:sz w:val="16"/>
          <w:u w:val="single"/>
        </w:rPr>
        <w:t xml:space="preserve"> </w:t>
      </w:r>
      <w:r>
        <w:rPr>
          <w:sz w:val="16"/>
          <w:u w:val="single"/>
        </w:rPr>
        <w:t>Indemnitees</w:t>
      </w:r>
      <w:r>
        <w:rPr>
          <w:sz w:val="16"/>
        </w:rPr>
        <w:t>”)</w:t>
      </w:r>
      <w:r>
        <w:rPr>
          <w:spacing w:val="25"/>
          <w:sz w:val="16"/>
        </w:rPr>
        <w:t xml:space="preserve"> </w:t>
      </w:r>
      <w:r>
        <w:rPr>
          <w:sz w:val="16"/>
        </w:rPr>
        <w:t>from</w:t>
      </w:r>
      <w:r>
        <w:rPr>
          <w:spacing w:val="25"/>
          <w:sz w:val="16"/>
        </w:rPr>
        <w:t xml:space="preserve"> </w:t>
      </w:r>
      <w:r>
        <w:rPr>
          <w:sz w:val="16"/>
        </w:rPr>
        <w:t>and</w:t>
      </w:r>
      <w:r>
        <w:rPr>
          <w:spacing w:val="25"/>
          <w:sz w:val="16"/>
        </w:rPr>
        <w:t xml:space="preserve"> </w:t>
      </w:r>
      <w:r>
        <w:rPr>
          <w:sz w:val="16"/>
        </w:rPr>
        <w:t>against</w:t>
      </w:r>
      <w:r>
        <w:rPr>
          <w:spacing w:val="25"/>
          <w:sz w:val="16"/>
        </w:rPr>
        <w:t xml:space="preserve"> </w:t>
      </w:r>
      <w:r>
        <w:rPr>
          <w:sz w:val="16"/>
        </w:rPr>
        <w:t>any</w:t>
      </w:r>
      <w:r>
        <w:rPr>
          <w:spacing w:val="25"/>
          <w:sz w:val="16"/>
        </w:rPr>
        <w:t xml:space="preserve"> </w:t>
      </w:r>
      <w:r>
        <w:rPr>
          <w:sz w:val="16"/>
        </w:rPr>
        <w:t>and</w:t>
      </w:r>
      <w:r>
        <w:rPr>
          <w:spacing w:val="25"/>
          <w:sz w:val="16"/>
        </w:rPr>
        <w:t xml:space="preserve"> </w:t>
      </w:r>
      <w:r>
        <w:rPr>
          <w:sz w:val="16"/>
        </w:rPr>
        <w:t>all</w:t>
      </w:r>
      <w:r>
        <w:rPr>
          <w:spacing w:val="25"/>
          <w:sz w:val="16"/>
        </w:rPr>
        <w:t xml:space="preserve"> </w:t>
      </w:r>
      <w:r>
        <w:rPr>
          <w:sz w:val="16"/>
        </w:rPr>
        <w:t>claims,</w:t>
      </w:r>
      <w:r>
        <w:rPr>
          <w:spacing w:val="25"/>
          <w:sz w:val="16"/>
        </w:rPr>
        <w:t xml:space="preserve"> </w:t>
      </w:r>
      <w:r>
        <w:rPr>
          <w:sz w:val="16"/>
        </w:rPr>
        <w:t>suits</w:t>
      </w:r>
      <w:r>
        <w:rPr>
          <w:spacing w:val="40"/>
          <w:sz w:val="16"/>
        </w:rPr>
        <w:t xml:space="preserve"> </w:t>
      </w:r>
      <w:r>
        <w:rPr>
          <w:sz w:val="16"/>
        </w:rPr>
        <w:t>and</w:t>
      </w:r>
      <w:r>
        <w:rPr>
          <w:spacing w:val="30"/>
          <w:sz w:val="16"/>
        </w:rPr>
        <w:t xml:space="preserve"> </w:t>
      </w:r>
      <w:r>
        <w:rPr>
          <w:sz w:val="16"/>
        </w:rPr>
        <w:t>proceedings</w:t>
      </w:r>
      <w:r>
        <w:rPr>
          <w:spacing w:val="30"/>
          <w:sz w:val="16"/>
        </w:rPr>
        <w:t xml:space="preserve"> </w:t>
      </w:r>
      <w:r>
        <w:rPr>
          <w:sz w:val="16"/>
        </w:rPr>
        <w:t>by</w:t>
      </w:r>
      <w:r>
        <w:rPr>
          <w:spacing w:val="30"/>
          <w:sz w:val="16"/>
        </w:rPr>
        <w:t xml:space="preserve"> </w:t>
      </w:r>
      <w:r>
        <w:rPr>
          <w:sz w:val="16"/>
        </w:rPr>
        <w:t>a</w:t>
      </w:r>
      <w:r>
        <w:rPr>
          <w:spacing w:val="30"/>
          <w:sz w:val="16"/>
        </w:rPr>
        <w:t xml:space="preserve"> </w:t>
      </w:r>
      <w:r>
        <w:rPr>
          <w:sz w:val="16"/>
        </w:rPr>
        <w:t>Third</w:t>
      </w:r>
      <w:r>
        <w:rPr>
          <w:spacing w:val="40"/>
          <w:sz w:val="16"/>
        </w:rPr>
        <w:t xml:space="preserve"> </w:t>
      </w:r>
      <w:r>
        <w:rPr>
          <w:sz w:val="16"/>
        </w:rPr>
        <w:t>Party (individually and collectively, “</w:t>
      </w:r>
      <w:r>
        <w:rPr>
          <w:sz w:val="16"/>
          <w:u w:val="single"/>
        </w:rPr>
        <w:t>Claims</w:t>
      </w:r>
      <w:r>
        <w:rPr>
          <w:sz w:val="16"/>
        </w:rPr>
        <w:t>”), and any and all losses, obligations, damages, deficiencies, costs, penalties, liabilities,</w:t>
      </w:r>
      <w:r>
        <w:rPr>
          <w:spacing w:val="40"/>
          <w:sz w:val="16"/>
        </w:rPr>
        <w:t xml:space="preserve"> </w:t>
      </w:r>
      <w:r>
        <w:rPr>
          <w:sz w:val="16"/>
        </w:rPr>
        <w:t>assessments, judgments, amounts paid in settlement, fines and expenses (including court costs and reasonable fees and expenses of</w:t>
      </w:r>
      <w:r>
        <w:rPr>
          <w:spacing w:val="40"/>
          <w:sz w:val="16"/>
        </w:rPr>
        <w:t xml:space="preserve"> </w:t>
      </w:r>
      <w:r>
        <w:rPr>
          <w:sz w:val="16"/>
        </w:rPr>
        <w:t>attorneys), incurred in the investigation, defense and/or settlement</w:t>
      </w:r>
      <w:r>
        <w:rPr>
          <w:spacing w:val="40"/>
          <w:sz w:val="16"/>
        </w:rPr>
        <w:t xml:space="preserve"> </w:t>
      </w:r>
      <w:r>
        <w:rPr>
          <w:sz w:val="16"/>
        </w:rPr>
        <w:t>of any Claims (individually and collectively, “</w:t>
      </w:r>
      <w:r>
        <w:rPr>
          <w:sz w:val="16"/>
          <w:u w:val="single"/>
        </w:rPr>
        <w:t>Losses</w:t>
      </w:r>
      <w:r>
        <w:rPr>
          <w:sz w:val="16"/>
        </w:rPr>
        <w:t>”;</w:t>
      </w:r>
      <w:r>
        <w:rPr>
          <w:spacing w:val="40"/>
          <w:sz w:val="16"/>
        </w:rPr>
        <w:t xml:space="preserve"> </w:t>
      </w:r>
      <w:r>
        <w:rPr>
          <w:sz w:val="16"/>
        </w:rPr>
        <w:t>it</w:t>
      </w:r>
      <w:r>
        <w:rPr>
          <w:spacing w:val="40"/>
          <w:sz w:val="16"/>
        </w:rPr>
        <w:t xml:space="preserve"> </w:t>
      </w:r>
      <w:r>
        <w:rPr>
          <w:sz w:val="16"/>
        </w:rPr>
        <w:t>being</w:t>
      </w:r>
      <w:r>
        <w:rPr>
          <w:spacing w:val="40"/>
          <w:sz w:val="16"/>
        </w:rPr>
        <w:t xml:space="preserve"> </w:t>
      </w:r>
      <w:r>
        <w:rPr>
          <w:sz w:val="16"/>
        </w:rPr>
        <w:t>expressly</w:t>
      </w:r>
      <w:r>
        <w:rPr>
          <w:spacing w:val="40"/>
          <w:sz w:val="16"/>
        </w:rPr>
        <w:t xml:space="preserve"> </w:t>
      </w:r>
      <w:r>
        <w:rPr>
          <w:sz w:val="16"/>
        </w:rPr>
        <w:t>understood,</w:t>
      </w:r>
      <w:r>
        <w:rPr>
          <w:spacing w:val="40"/>
          <w:sz w:val="16"/>
        </w:rPr>
        <w:t xml:space="preserve"> </w:t>
      </w:r>
      <w:r>
        <w:rPr>
          <w:sz w:val="16"/>
        </w:rPr>
        <w:t>however,</w:t>
      </w:r>
      <w:r>
        <w:rPr>
          <w:spacing w:val="40"/>
          <w:sz w:val="16"/>
        </w:rPr>
        <w:t xml:space="preserve"> </w:t>
      </w:r>
      <w:r>
        <w:rPr>
          <w:sz w:val="16"/>
        </w:rPr>
        <w:t>that</w:t>
      </w:r>
      <w:r>
        <w:rPr>
          <w:spacing w:val="40"/>
          <w:sz w:val="16"/>
        </w:rPr>
        <w:t xml:space="preserve"> </w:t>
      </w:r>
      <w:r>
        <w:rPr>
          <w:sz w:val="16"/>
        </w:rPr>
        <w:t>incidental,</w:t>
      </w:r>
      <w:r>
        <w:rPr>
          <w:spacing w:val="40"/>
          <w:sz w:val="16"/>
        </w:rPr>
        <w:t xml:space="preserve"> </w:t>
      </w:r>
      <w:r>
        <w:rPr>
          <w:sz w:val="16"/>
        </w:rPr>
        <w:t>special,</w:t>
      </w:r>
      <w:r>
        <w:rPr>
          <w:spacing w:val="40"/>
          <w:sz w:val="16"/>
        </w:rPr>
        <w:t xml:space="preserve"> </w:t>
      </w:r>
      <w:r>
        <w:rPr>
          <w:sz w:val="16"/>
        </w:rPr>
        <w:t>indirect</w:t>
      </w:r>
      <w:r>
        <w:rPr>
          <w:spacing w:val="40"/>
          <w:sz w:val="16"/>
        </w:rPr>
        <w:t xml:space="preserve"> </w:t>
      </w:r>
      <w:r>
        <w:rPr>
          <w:sz w:val="16"/>
        </w:rPr>
        <w:t>and</w:t>
      </w:r>
      <w:r>
        <w:rPr>
          <w:spacing w:val="40"/>
          <w:sz w:val="16"/>
        </w:rPr>
        <w:t xml:space="preserve"> </w:t>
      </w:r>
      <w:r>
        <w:rPr>
          <w:sz w:val="16"/>
        </w:rPr>
        <w:t>consequential</w:t>
      </w:r>
      <w:r>
        <w:rPr>
          <w:spacing w:val="40"/>
          <w:sz w:val="16"/>
        </w:rPr>
        <w:t xml:space="preserve"> </w:t>
      </w:r>
      <w:r>
        <w:rPr>
          <w:sz w:val="16"/>
        </w:rPr>
        <w:t>damages</w:t>
      </w:r>
      <w:r>
        <w:rPr>
          <w:spacing w:val="40"/>
          <w:sz w:val="16"/>
        </w:rPr>
        <w:t xml:space="preserve"> </w:t>
      </w:r>
      <w:r>
        <w:rPr>
          <w:sz w:val="16"/>
        </w:rPr>
        <w:t>and</w:t>
      </w:r>
      <w:r>
        <w:rPr>
          <w:spacing w:val="40"/>
          <w:sz w:val="16"/>
        </w:rPr>
        <w:t xml:space="preserve"> </w:t>
      </w:r>
      <w:r>
        <w:rPr>
          <w:sz w:val="16"/>
        </w:rPr>
        <w:t>lost</w:t>
      </w:r>
      <w:r>
        <w:rPr>
          <w:spacing w:val="40"/>
          <w:sz w:val="16"/>
        </w:rPr>
        <w:t xml:space="preserve"> </w:t>
      </w:r>
      <w:r>
        <w:rPr>
          <w:sz w:val="16"/>
        </w:rPr>
        <w:t>profits,</w:t>
      </w:r>
      <w:r>
        <w:rPr>
          <w:spacing w:val="40"/>
          <w:sz w:val="16"/>
        </w:rPr>
        <w:t xml:space="preserve"> </w:t>
      </w:r>
      <w:r>
        <w:rPr>
          <w:sz w:val="16"/>
        </w:rPr>
        <w:t>lost</w:t>
      </w:r>
      <w:r>
        <w:rPr>
          <w:spacing w:val="40"/>
          <w:sz w:val="16"/>
        </w:rPr>
        <w:t xml:space="preserve"> </w:t>
      </w:r>
      <w:r>
        <w:rPr>
          <w:sz w:val="16"/>
        </w:rPr>
        <w:t>savings</w:t>
      </w:r>
      <w:r>
        <w:rPr>
          <w:spacing w:val="40"/>
          <w:sz w:val="16"/>
        </w:rPr>
        <w:t xml:space="preserve"> </w:t>
      </w:r>
      <w:r>
        <w:rPr>
          <w:sz w:val="16"/>
        </w:rPr>
        <w:t>and</w:t>
      </w:r>
      <w:r>
        <w:rPr>
          <w:spacing w:val="40"/>
          <w:sz w:val="16"/>
        </w:rPr>
        <w:t xml:space="preserve"> </w:t>
      </w:r>
      <w:r>
        <w:rPr>
          <w:sz w:val="16"/>
        </w:rPr>
        <w:t>interruptions of business are expressly excluded therefrom and from such defined term): (a) arising out of the negligence or willful</w:t>
      </w:r>
      <w:r>
        <w:rPr>
          <w:spacing w:val="40"/>
          <w:sz w:val="16"/>
        </w:rPr>
        <w:t xml:space="preserve"> </w:t>
      </w:r>
      <w:r>
        <w:rPr>
          <w:sz w:val="16"/>
        </w:rPr>
        <w:t>misconduct</w:t>
      </w:r>
      <w:r>
        <w:rPr>
          <w:spacing w:val="20"/>
          <w:sz w:val="16"/>
        </w:rPr>
        <w:t xml:space="preserve"> </w:t>
      </w:r>
      <w:r>
        <w:rPr>
          <w:sz w:val="16"/>
        </w:rPr>
        <w:t>of</w:t>
      </w:r>
      <w:r>
        <w:rPr>
          <w:spacing w:val="20"/>
          <w:sz w:val="16"/>
        </w:rPr>
        <w:t xml:space="preserve"> </w:t>
      </w:r>
      <w:r>
        <w:rPr>
          <w:sz w:val="16"/>
        </w:rPr>
        <w:t>Sekisui</w:t>
      </w:r>
      <w:r>
        <w:rPr>
          <w:spacing w:val="20"/>
          <w:sz w:val="16"/>
        </w:rPr>
        <w:t xml:space="preserve"> </w:t>
      </w:r>
      <w:r>
        <w:rPr>
          <w:sz w:val="16"/>
        </w:rPr>
        <w:t>or</w:t>
      </w:r>
      <w:r>
        <w:rPr>
          <w:spacing w:val="20"/>
          <w:sz w:val="16"/>
        </w:rPr>
        <w:t xml:space="preserve"> </w:t>
      </w:r>
      <w:r>
        <w:rPr>
          <w:sz w:val="16"/>
        </w:rPr>
        <w:t>its</w:t>
      </w:r>
      <w:r>
        <w:rPr>
          <w:spacing w:val="20"/>
          <w:sz w:val="16"/>
        </w:rPr>
        <w:t xml:space="preserve"> </w:t>
      </w:r>
      <w:r>
        <w:rPr>
          <w:sz w:val="16"/>
        </w:rPr>
        <w:t>directors,</w:t>
      </w:r>
      <w:r>
        <w:rPr>
          <w:spacing w:val="20"/>
          <w:sz w:val="16"/>
        </w:rPr>
        <w:t xml:space="preserve"> </w:t>
      </w:r>
      <w:r>
        <w:rPr>
          <w:sz w:val="16"/>
        </w:rPr>
        <w:t>officers,</w:t>
      </w:r>
      <w:r>
        <w:rPr>
          <w:spacing w:val="23"/>
          <w:sz w:val="16"/>
        </w:rPr>
        <w:t xml:space="preserve"> </w:t>
      </w:r>
      <w:r>
        <w:rPr>
          <w:sz w:val="16"/>
        </w:rPr>
        <w:t>employees,</w:t>
      </w:r>
      <w:r>
        <w:rPr>
          <w:spacing w:val="23"/>
          <w:sz w:val="16"/>
        </w:rPr>
        <w:t xml:space="preserve"> </w:t>
      </w:r>
      <w:r>
        <w:rPr>
          <w:sz w:val="16"/>
        </w:rPr>
        <w:t>agents</w:t>
      </w:r>
      <w:r>
        <w:rPr>
          <w:spacing w:val="23"/>
          <w:sz w:val="16"/>
        </w:rPr>
        <w:t xml:space="preserve"> </w:t>
      </w:r>
      <w:r>
        <w:rPr>
          <w:sz w:val="16"/>
        </w:rPr>
        <w:t>or</w:t>
      </w:r>
      <w:r>
        <w:rPr>
          <w:spacing w:val="23"/>
          <w:sz w:val="16"/>
        </w:rPr>
        <w:t xml:space="preserve"> </w:t>
      </w:r>
      <w:r>
        <w:rPr>
          <w:sz w:val="16"/>
        </w:rPr>
        <w:t>representatives</w:t>
      </w:r>
      <w:r>
        <w:rPr>
          <w:spacing w:val="23"/>
          <w:sz w:val="16"/>
        </w:rPr>
        <w:t xml:space="preserve"> </w:t>
      </w:r>
      <w:r>
        <w:rPr>
          <w:sz w:val="16"/>
        </w:rPr>
        <w:t>in</w:t>
      </w:r>
      <w:r>
        <w:rPr>
          <w:spacing w:val="23"/>
          <w:sz w:val="16"/>
        </w:rPr>
        <w:t xml:space="preserve"> </w:t>
      </w:r>
      <w:r>
        <w:rPr>
          <w:sz w:val="16"/>
        </w:rPr>
        <w:t>the</w:t>
      </w:r>
      <w:r>
        <w:rPr>
          <w:spacing w:val="23"/>
          <w:sz w:val="16"/>
        </w:rPr>
        <w:t xml:space="preserve"> </w:t>
      </w:r>
      <w:r>
        <w:rPr>
          <w:sz w:val="16"/>
        </w:rPr>
        <w:t>performance</w:t>
      </w:r>
      <w:r>
        <w:rPr>
          <w:spacing w:val="23"/>
          <w:sz w:val="16"/>
        </w:rPr>
        <w:t xml:space="preserve"> </w:t>
      </w:r>
      <w:r>
        <w:rPr>
          <w:sz w:val="16"/>
        </w:rPr>
        <w:t>of</w:t>
      </w:r>
      <w:r>
        <w:rPr>
          <w:spacing w:val="23"/>
          <w:sz w:val="16"/>
        </w:rPr>
        <w:t xml:space="preserve"> </w:t>
      </w:r>
      <w:r>
        <w:rPr>
          <w:sz w:val="16"/>
        </w:rPr>
        <w:t>Sekisui’s</w:t>
      </w:r>
      <w:r>
        <w:rPr>
          <w:spacing w:val="23"/>
          <w:sz w:val="16"/>
        </w:rPr>
        <w:t xml:space="preserve"> </w:t>
      </w:r>
      <w:r>
        <w:rPr>
          <w:sz w:val="16"/>
        </w:rPr>
        <w:t>obligations</w:t>
      </w:r>
      <w:r>
        <w:rPr>
          <w:spacing w:val="23"/>
          <w:sz w:val="16"/>
        </w:rPr>
        <w:t xml:space="preserve"> </w:t>
      </w:r>
      <w:r>
        <w:rPr>
          <w:sz w:val="16"/>
        </w:rPr>
        <w:t>under</w:t>
      </w:r>
      <w:r>
        <w:rPr>
          <w:spacing w:val="40"/>
          <w:sz w:val="16"/>
        </w:rPr>
        <w:t xml:space="preserve"> </w:t>
      </w:r>
      <w:r>
        <w:rPr>
          <w:sz w:val="16"/>
        </w:rPr>
        <w:t>this</w:t>
      </w:r>
      <w:r>
        <w:rPr>
          <w:spacing w:val="20"/>
          <w:sz w:val="16"/>
        </w:rPr>
        <w:t xml:space="preserve"> </w:t>
      </w:r>
      <w:r>
        <w:rPr>
          <w:sz w:val="16"/>
        </w:rPr>
        <w:t>Agreement;</w:t>
      </w:r>
      <w:r>
        <w:rPr>
          <w:spacing w:val="20"/>
          <w:sz w:val="16"/>
        </w:rPr>
        <w:t xml:space="preserve"> </w:t>
      </w:r>
      <w:r>
        <w:rPr>
          <w:sz w:val="16"/>
        </w:rPr>
        <w:t>or</w:t>
      </w:r>
      <w:r>
        <w:rPr>
          <w:spacing w:val="17"/>
          <w:sz w:val="16"/>
        </w:rPr>
        <w:t xml:space="preserve"> </w:t>
      </w:r>
      <w:r>
        <w:rPr>
          <w:sz w:val="16"/>
        </w:rPr>
        <w:t>(b)</w:t>
      </w:r>
      <w:r>
        <w:rPr>
          <w:spacing w:val="20"/>
          <w:sz w:val="16"/>
        </w:rPr>
        <w:t xml:space="preserve"> </w:t>
      </w:r>
      <w:r>
        <w:rPr>
          <w:sz w:val="16"/>
        </w:rPr>
        <w:t>arising</w:t>
      </w:r>
      <w:r>
        <w:rPr>
          <w:spacing w:val="20"/>
          <w:sz w:val="16"/>
        </w:rPr>
        <w:t xml:space="preserve"> </w:t>
      </w:r>
      <w:r>
        <w:rPr>
          <w:sz w:val="16"/>
        </w:rPr>
        <w:t>out</w:t>
      </w:r>
      <w:r>
        <w:rPr>
          <w:spacing w:val="18"/>
          <w:sz w:val="16"/>
        </w:rPr>
        <w:t xml:space="preserve"> </w:t>
      </w:r>
      <w:r>
        <w:rPr>
          <w:sz w:val="16"/>
        </w:rPr>
        <w:t>of</w:t>
      </w:r>
      <w:r>
        <w:rPr>
          <w:spacing w:val="20"/>
          <w:sz w:val="16"/>
        </w:rPr>
        <w:t xml:space="preserve"> </w:t>
      </w:r>
      <w:r>
        <w:rPr>
          <w:sz w:val="16"/>
        </w:rPr>
        <w:t>or</w:t>
      </w:r>
      <w:r>
        <w:rPr>
          <w:spacing w:val="20"/>
          <w:sz w:val="16"/>
        </w:rPr>
        <w:t xml:space="preserve"> </w:t>
      </w:r>
      <w:r>
        <w:rPr>
          <w:sz w:val="16"/>
        </w:rPr>
        <w:t>in</w:t>
      </w:r>
      <w:r>
        <w:rPr>
          <w:spacing w:val="20"/>
          <w:sz w:val="16"/>
        </w:rPr>
        <w:t xml:space="preserve"> </w:t>
      </w:r>
      <w:r>
        <w:rPr>
          <w:sz w:val="16"/>
        </w:rPr>
        <w:t>connection</w:t>
      </w:r>
      <w:r>
        <w:rPr>
          <w:spacing w:val="20"/>
          <w:sz w:val="16"/>
        </w:rPr>
        <w:t xml:space="preserve"> </w:t>
      </w:r>
      <w:r>
        <w:rPr>
          <w:sz w:val="16"/>
        </w:rPr>
        <w:t>with</w:t>
      </w:r>
      <w:r>
        <w:rPr>
          <w:spacing w:val="20"/>
          <w:sz w:val="16"/>
        </w:rPr>
        <w:t xml:space="preserve"> </w:t>
      </w:r>
      <w:r>
        <w:rPr>
          <w:sz w:val="16"/>
        </w:rPr>
        <w:t>a</w:t>
      </w:r>
      <w:r>
        <w:rPr>
          <w:spacing w:val="18"/>
          <w:sz w:val="16"/>
        </w:rPr>
        <w:t xml:space="preserve"> </w:t>
      </w:r>
      <w:r>
        <w:rPr>
          <w:sz w:val="16"/>
        </w:rPr>
        <w:t>breach</w:t>
      </w:r>
      <w:r>
        <w:rPr>
          <w:spacing w:val="20"/>
          <w:sz w:val="16"/>
        </w:rPr>
        <w:t xml:space="preserve"> </w:t>
      </w:r>
      <w:r>
        <w:rPr>
          <w:sz w:val="16"/>
        </w:rPr>
        <w:t>or</w:t>
      </w:r>
      <w:r>
        <w:rPr>
          <w:spacing w:val="20"/>
          <w:sz w:val="16"/>
        </w:rPr>
        <w:t xml:space="preserve"> </w:t>
      </w:r>
      <w:r>
        <w:rPr>
          <w:sz w:val="16"/>
        </w:rPr>
        <w:t>violation</w:t>
      </w:r>
      <w:r>
        <w:rPr>
          <w:spacing w:val="20"/>
          <w:sz w:val="16"/>
        </w:rPr>
        <w:t xml:space="preserve"> </w:t>
      </w:r>
      <w:r>
        <w:rPr>
          <w:sz w:val="16"/>
        </w:rPr>
        <w:t>by</w:t>
      </w:r>
      <w:r>
        <w:rPr>
          <w:spacing w:val="20"/>
          <w:sz w:val="16"/>
        </w:rPr>
        <w:t xml:space="preserve"> </w:t>
      </w:r>
      <w:r>
        <w:rPr>
          <w:sz w:val="16"/>
        </w:rPr>
        <w:t>Sekisui</w:t>
      </w:r>
      <w:r>
        <w:rPr>
          <w:spacing w:val="18"/>
          <w:sz w:val="16"/>
        </w:rPr>
        <w:t xml:space="preserve"> </w:t>
      </w:r>
      <w:r>
        <w:rPr>
          <w:sz w:val="16"/>
        </w:rPr>
        <w:t>or</w:t>
      </w:r>
      <w:r>
        <w:rPr>
          <w:spacing w:val="20"/>
          <w:sz w:val="16"/>
        </w:rPr>
        <w:t xml:space="preserve"> </w:t>
      </w:r>
      <w:r>
        <w:rPr>
          <w:sz w:val="16"/>
        </w:rPr>
        <w:t>its</w:t>
      </w:r>
      <w:r>
        <w:rPr>
          <w:spacing w:val="20"/>
          <w:sz w:val="16"/>
        </w:rPr>
        <w:t xml:space="preserve"> </w:t>
      </w:r>
      <w:r>
        <w:rPr>
          <w:sz w:val="16"/>
        </w:rPr>
        <w:t>subdistributor</w:t>
      </w:r>
      <w:r>
        <w:rPr>
          <w:spacing w:val="20"/>
          <w:sz w:val="16"/>
        </w:rPr>
        <w:t xml:space="preserve"> </w:t>
      </w:r>
      <w:r>
        <w:rPr>
          <w:sz w:val="16"/>
        </w:rPr>
        <w:t>of</w:t>
      </w:r>
      <w:r>
        <w:rPr>
          <w:spacing w:val="20"/>
          <w:sz w:val="16"/>
        </w:rPr>
        <w:t xml:space="preserve"> </w:t>
      </w:r>
      <w:r>
        <w:rPr>
          <w:sz w:val="16"/>
        </w:rPr>
        <w:t>any</w:t>
      </w:r>
      <w:r>
        <w:rPr>
          <w:spacing w:val="20"/>
          <w:sz w:val="16"/>
        </w:rPr>
        <w:t xml:space="preserve"> </w:t>
      </w:r>
      <w:r>
        <w:rPr>
          <w:sz w:val="16"/>
        </w:rPr>
        <w:t>applicable</w:t>
      </w:r>
      <w:r>
        <w:rPr>
          <w:spacing w:val="18"/>
          <w:sz w:val="16"/>
        </w:rPr>
        <w:t xml:space="preserve"> </w:t>
      </w:r>
      <w:r>
        <w:rPr>
          <w:sz w:val="16"/>
        </w:rPr>
        <w:t>law</w:t>
      </w:r>
      <w:r>
        <w:rPr>
          <w:spacing w:val="40"/>
          <w:sz w:val="16"/>
        </w:rPr>
        <w:t xml:space="preserve"> </w:t>
      </w:r>
      <w:r>
        <w:rPr>
          <w:sz w:val="16"/>
        </w:rPr>
        <w:t>or</w:t>
      </w:r>
      <w:r>
        <w:rPr>
          <w:spacing w:val="28"/>
          <w:sz w:val="16"/>
        </w:rPr>
        <w:t xml:space="preserve"> </w:t>
      </w:r>
      <w:r>
        <w:rPr>
          <w:sz w:val="16"/>
        </w:rPr>
        <w:t>a</w:t>
      </w:r>
      <w:r>
        <w:rPr>
          <w:spacing w:val="23"/>
          <w:sz w:val="16"/>
        </w:rPr>
        <w:t xml:space="preserve"> </w:t>
      </w:r>
      <w:r>
        <w:rPr>
          <w:sz w:val="16"/>
        </w:rPr>
        <w:t>material</w:t>
      </w:r>
      <w:r>
        <w:rPr>
          <w:spacing w:val="28"/>
          <w:sz w:val="16"/>
        </w:rPr>
        <w:t xml:space="preserve"> </w:t>
      </w:r>
      <w:r>
        <w:rPr>
          <w:sz w:val="16"/>
        </w:rPr>
        <w:t>breach</w:t>
      </w:r>
      <w:r>
        <w:rPr>
          <w:spacing w:val="28"/>
          <w:sz w:val="16"/>
        </w:rPr>
        <w:t xml:space="preserve"> </w:t>
      </w:r>
      <w:r>
        <w:rPr>
          <w:sz w:val="16"/>
        </w:rPr>
        <w:t>by</w:t>
      </w:r>
      <w:r>
        <w:rPr>
          <w:spacing w:val="28"/>
          <w:sz w:val="16"/>
        </w:rPr>
        <w:t xml:space="preserve"> </w:t>
      </w:r>
      <w:r>
        <w:rPr>
          <w:sz w:val="16"/>
        </w:rPr>
        <w:t>Sekisui</w:t>
      </w:r>
      <w:r>
        <w:rPr>
          <w:spacing w:val="28"/>
          <w:sz w:val="16"/>
        </w:rPr>
        <w:t xml:space="preserve"> </w:t>
      </w:r>
      <w:r>
        <w:rPr>
          <w:sz w:val="16"/>
        </w:rPr>
        <w:t>of</w:t>
      </w:r>
      <w:r>
        <w:rPr>
          <w:spacing w:val="28"/>
          <w:sz w:val="16"/>
        </w:rPr>
        <w:t xml:space="preserve"> </w:t>
      </w:r>
      <w:r>
        <w:rPr>
          <w:sz w:val="16"/>
        </w:rPr>
        <w:t>any</w:t>
      </w:r>
      <w:r>
        <w:rPr>
          <w:spacing w:val="28"/>
          <w:sz w:val="16"/>
        </w:rPr>
        <w:t xml:space="preserve"> </w:t>
      </w:r>
      <w:r>
        <w:rPr>
          <w:sz w:val="16"/>
        </w:rPr>
        <w:t>of</w:t>
      </w:r>
      <w:r>
        <w:rPr>
          <w:spacing w:val="28"/>
          <w:sz w:val="16"/>
        </w:rPr>
        <w:t xml:space="preserve"> </w:t>
      </w:r>
      <w:r>
        <w:rPr>
          <w:sz w:val="16"/>
        </w:rPr>
        <w:t>its</w:t>
      </w:r>
      <w:r>
        <w:rPr>
          <w:spacing w:val="28"/>
          <w:sz w:val="16"/>
        </w:rPr>
        <w:t xml:space="preserve"> </w:t>
      </w:r>
      <w:r>
        <w:rPr>
          <w:sz w:val="16"/>
        </w:rPr>
        <w:t>obligations</w:t>
      </w:r>
      <w:r>
        <w:rPr>
          <w:spacing w:val="28"/>
          <w:sz w:val="16"/>
        </w:rPr>
        <w:t xml:space="preserve"> </w:t>
      </w:r>
      <w:r>
        <w:rPr>
          <w:sz w:val="16"/>
        </w:rPr>
        <w:t>under</w:t>
      </w:r>
      <w:r>
        <w:rPr>
          <w:spacing w:val="28"/>
          <w:sz w:val="16"/>
        </w:rPr>
        <w:t xml:space="preserve"> </w:t>
      </w:r>
      <w:r>
        <w:rPr>
          <w:sz w:val="16"/>
        </w:rPr>
        <w:t>this</w:t>
      </w:r>
      <w:r>
        <w:rPr>
          <w:spacing w:val="28"/>
          <w:sz w:val="16"/>
        </w:rPr>
        <w:t xml:space="preserve"> </w:t>
      </w:r>
      <w:r>
        <w:rPr>
          <w:sz w:val="16"/>
        </w:rPr>
        <w:t>Agreement,</w:t>
      </w:r>
      <w:r>
        <w:rPr>
          <w:spacing w:val="28"/>
          <w:sz w:val="16"/>
        </w:rPr>
        <w:t xml:space="preserve"> </w:t>
      </w:r>
      <w:r>
        <w:rPr>
          <w:sz w:val="16"/>
        </w:rPr>
        <w:t>including</w:t>
      </w:r>
      <w:r>
        <w:rPr>
          <w:spacing w:val="28"/>
          <w:sz w:val="16"/>
        </w:rPr>
        <w:t xml:space="preserve"> </w:t>
      </w:r>
      <w:r>
        <w:rPr>
          <w:sz w:val="16"/>
        </w:rPr>
        <w:t>any</w:t>
      </w:r>
      <w:r>
        <w:rPr>
          <w:spacing w:val="28"/>
          <w:sz w:val="16"/>
        </w:rPr>
        <w:t xml:space="preserve"> </w:t>
      </w:r>
      <w:r>
        <w:rPr>
          <w:sz w:val="16"/>
        </w:rPr>
        <w:t>representations</w:t>
      </w:r>
      <w:r>
        <w:rPr>
          <w:spacing w:val="28"/>
          <w:sz w:val="16"/>
        </w:rPr>
        <w:t xml:space="preserve"> </w:t>
      </w:r>
      <w:r>
        <w:rPr>
          <w:sz w:val="16"/>
        </w:rPr>
        <w:t>or</w:t>
      </w:r>
      <w:r>
        <w:rPr>
          <w:spacing w:val="28"/>
          <w:sz w:val="16"/>
        </w:rPr>
        <w:t xml:space="preserve"> </w:t>
      </w:r>
      <w:r>
        <w:rPr>
          <w:sz w:val="16"/>
        </w:rPr>
        <w:t>warranties</w:t>
      </w:r>
      <w:r>
        <w:rPr>
          <w:spacing w:val="28"/>
          <w:sz w:val="16"/>
        </w:rPr>
        <w:t xml:space="preserve"> </w:t>
      </w:r>
      <w:r>
        <w:rPr>
          <w:sz w:val="16"/>
        </w:rPr>
        <w:t>set</w:t>
      </w:r>
      <w:r>
        <w:rPr>
          <w:spacing w:val="38"/>
          <w:sz w:val="16"/>
        </w:rPr>
        <w:t xml:space="preserve"> </w:t>
      </w:r>
      <w:r>
        <w:rPr>
          <w:sz w:val="16"/>
        </w:rPr>
        <w:t>forth</w:t>
      </w:r>
      <w:r>
        <w:rPr>
          <w:spacing w:val="40"/>
          <w:sz w:val="16"/>
        </w:rPr>
        <w:t xml:space="preserve"> </w:t>
      </w:r>
      <w:r>
        <w:rPr>
          <w:sz w:val="16"/>
        </w:rPr>
        <w:t>herein;</w:t>
      </w:r>
      <w:r>
        <w:rPr>
          <w:spacing w:val="20"/>
          <w:sz w:val="16"/>
        </w:rPr>
        <w:t xml:space="preserve"> </w:t>
      </w:r>
      <w:r>
        <w:rPr>
          <w:sz w:val="16"/>
          <w:u w:val="single"/>
        </w:rPr>
        <w:t>provided</w:t>
      </w:r>
      <w:r>
        <w:rPr>
          <w:sz w:val="16"/>
        </w:rPr>
        <w:t>,</w:t>
      </w:r>
      <w:r>
        <w:rPr>
          <w:spacing w:val="27"/>
          <w:sz w:val="16"/>
        </w:rPr>
        <w:t xml:space="preserve"> </w:t>
      </w:r>
      <w:r>
        <w:rPr>
          <w:sz w:val="16"/>
          <w:u w:val="single"/>
        </w:rPr>
        <w:t>however</w:t>
      </w:r>
      <w:r>
        <w:rPr>
          <w:sz w:val="16"/>
        </w:rPr>
        <w:t>,</w:t>
      </w:r>
      <w:r>
        <w:rPr>
          <w:spacing w:val="25"/>
          <w:sz w:val="16"/>
        </w:rPr>
        <w:t xml:space="preserve"> </w:t>
      </w:r>
      <w:r>
        <w:rPr>
          <w:sz w:val="16"/>
        </w:rPr>
        <w:t>that</w:t>
      </w:r>
      <w:r>
        <w:rPr>
          <w:spacing w:val="25"/>
          <w:sz w:val="16"/>
        </w:rPr>
        <w:t xml:space="preserve"> </w:t>
      </w:r>
      <w:r>
        <w:rPr>
          <w:sz w:val="16"/>
        </w:rPr>
        <w:t>Sekisui</w:t>
      </w:r>
      <w:r>
        <w:rPr>
          <w:spacing w:val="25"/>
          <w:sz w:val="16"/>
        </w:rPr>
        <w:t xml:space="preserve"> </w:t>
      </w:r>
      <w:r>
        <w:rPr>
          <w:sz w:val="16"/>
        </w:rPr>
        <w:t>shall</w:t>
      </w:r>
      <w:r>
        <w:rPr>
          <w:spacing w:val="25"/>
          <w:sz w:val="16"/>
        </w:rPr>
        <w:t xml:space="preserve"> </w:t>
      </w:r>
      <w:r>
        <w:rPr>
          <w:sz w:val="16"/>
        </w:rPr>
        <w:t>have</w:t>
      </w:r>
      <w:r>
        <w:rPr>
          <w:spacing w:val="25"/>
          <w:sz w:val="16"/>
        </w:rPr>
        <w:t xml:space="preserve"> </w:t>
      </w:r>
      <w:r>
        <w:rPr>
          <w:sz w:val="16"/>
        </w:rPr>
        <w:t>no</w:t>
      </w:r>
      <w:r>
        <w:rPr>
          <w:spacing w:val="25"/>
          <w:sz w:val="16"/>
        </w:rPr>
        <w:t xml:space="preserve"> </w:t>
      </w:r>
      <w:r>
        <w:rPr>
          <w:sz w:val="16"/>
        </w:rPr>
        <w:t>liability</w:t>
      </w:r>
      <w:r>
        <w:rPr>
          <w:spacing w:val="25"/>
          <w:sz w:val="16"/>
        </w:rPr>
        <w:t xml:space="preserve"> </w:t>
      </w:r>
      <w:r>
        <w:rPr>
          <w:sz w:val="16"/>
        </w:rPr>
        <w:t>or</w:t>
      </w:r>
      <w:r>
        <w:rPr>
          <w:spacing w:val="25"/>
          <w:sz w:val="16"/>
        </w:rPr>
        <w:t xml:space="preserve"> </w:t>
      </w:r>
      <w:r>
        <w:rPr>
          <w:sz w:val="16"/>
        </w:rPr>
        <w:t>obligation</w:t>
      </w:r>
      <w:r>
        <w:rPr>
          <w:spacing w:val="25"/>
          <w:sz w:val="16"/>
        </w:rPr>
        <w:t xml:space="preserve"> </w:t>
      </w:r>
      <w:r>
        <w:rPr>
          <w:sz w:val="16"/>
        </w:rPr>
        <w:t>to</w:t>
      </w:r>
      <w:r>
        <w:rPr>
          <w:spacing w:val="25"/>
          <w:sz w:val="16"/>
        </w:rPr>
        <w:t xml:space="preserve"> </w:t>
      </w:r>
      <w:r>
        <w:rPr>
          <w:sz w:val="16"/>
        </w:rPr>
        <w:t>any</w:t>
      </w:r>
      <w:r>
        <w:rPr>
          <w:spacing w:val="25"/>
          <w:sz w:val="16"/>
        </w:rPr>
        <w:t xml:space="preserve"> </w:t>
      </w:r>
      <w:r>
        <w:rPr>
          <w:sz w:val="16"/>
        </w:rPr>
        <w:t>Qualigen</w:t>
      </w:r>
      <w:r>
        <w:rPr>
          <w:spacing w:val="25"/>
          <w:sz w:val="16"/>
        </w:rPr>
        <w:t xml:space="preserve"> </w:t>
      </w:r>
      <w:r>
        <w:rPr>
          <w:sz w:val="16"/>
        </w:rPr>
        <w:t>Indemnitee</w:t>
      </w:r>
      <w:r>
        <w:rPr>
          <w:spacing w:val="38"/>
          <w:sz w:val="16"/>
        </w:rPr>
        <w:t xml:space="preserve"> </w:t>
      </w:r>
      <w:r>
        <w:rPr>
          <w:sz w:val="16"/>
        </w:rPr>
        <w:t>for</w:t>
      </w:r>
      <w:r>
        <w:rPr>
          <w:spacing w:val="27"/>
          <w:sz w:val="16"/>
        </w:rPr>
        <w:t xml:space="preserve"> </w:t>
      </w:r>
      <w:r>
        <w:rPr>
          <w:sz w:val="16"/>
        </w:rPr>
        <w:t>any</w:t>
      </w:r>
      <w:r>
        <w:rPr>
          <w:spacing w:val="27"/>
          <w:sz w:val="16"/>
        </w:rPr>
        <w:t xml:space="preserve"> </w:t>
      </w:r>
      <w:r>
        <w:rPr>
          <w:sz w:val="16"/>
        </w:rPr>
        <w:t>Claims</w:t>
      </w:r>
      <w:r>
        <w:rPr>
          <w:spacing w:val="27"/>
          <w:sz w:val="16"/>
        </w:rPr>
        <w:t xml:space="preserve"> </w:t>
      </w:r>
      <w:r>
        <w:rPr>
          <w:sz w:val="16"/>
        </w:rPr>
        <w:t>or</w:t>
      </w:r>
      <w:r>
        <w:rPr>
          <w:spacing w:val="27"/>
          <w:sz w:val="16"/>
        </w:rPr>
        <w:t xml:space="preserve"> </w:t>
      </w:r>
      <w:r>
        <w:rPr>
          <w:sz w:val="16"/>
        </w:rPr>
        <w:t>Losses</w:t>
      </w:r>
      <w:r>
        <w:rPr>
          <w:spacing w:val="27"/>
          <w:sz w:val="16"/>
        </w:rPr>
        <w:t xml:space="preserve"> </w:t>
      </w:r>
      <w:r>
        <w:rPr>
          <w:sz w:val="16"/>
        </w:rPr>
        <w:t>to</w:t>
      </w:r>
      <w:r>
        <w:rPr>
          <w:spacing w:val="40"/>
          <w:sz w:val="16"/>
        </w:rPr>
        <w:t xml:space="preserve"> </w:t>
      </w:r>
      <w:r>
        <w:rPr>
          <w:sz w:val="16"/>
        </w:rPr>
        <w:t>the</w:t>
      </w:r>
      <w:r>
        <w:rPr>
          <w:spacing w:val="40"/>
          <w:sz w:val="16"/>
        </w:rPr>
        <w:t xml:space="preserve"> </w:t>
      </w:r>
      <w:r>
        <w:rPr>
          <w:sz w:val="16"/>
        </w:rPr>
        <w:t>extent</w:t>
      </w:r>
      <w:r>
        <w:rPr>
          <w:spacing w:val="40"/>
          <w:sz w:val="16"/>
        </w:rPr>
        <w:t xml:space="preserve"> </w:t>
      </w:r>
      <w:r>
        <w:rPr>
          <w:sz w:val="16"/>
        </w:rPr>
        <w:t>that</w:t>
      </w:r>
      <w:r>
        <w:rPr>
          <w:spacing w:val="40"/>
          <w:sz w:val="16"/>
        </w:rPr>
        <w:t xml:space="preserve"> </w:t>
      </w:r>
      <w:r>
        <w:rPr>
          <w:sz w:val="16"/>
        </w:rPr>
        <w:t>such</w:t>
      </w:r>
      <w:r>
        <w:rPr>
          <w:spacing w:val="40"/>
          <w:sz w:val="16"/>
        </w:rPr>
        <w:t xml:space="preserve"> </w:t>
      </w:r>
      <w:r>
        <w:rPr>
          <w:sz w:val="16"/>
        </w:rPr>
        <w:t>Claims</w:t>
      </w:r>
      <w:r>
        <w:rPr>
          <w:spacing w:val="40"/>
          <w:sz w:val="16"/>
        </w:rPr>
        <w:t xml:space="preserve"> </w:t>
      </w:r>
      <w:r>
        <w:rPr>
          <w:sz w:val="16"/>
        </w:rPr>
        <w:t>or</w:t>
      </w:r>
      <w:r>
        <w:rPr>
          <w:spacing w:val="40"/>
          <w:sz w:val="16"/>
        </w:rPr>
        <w:t xml:space="preserve"> </w:t>
      </w:r>
      <w:r>
        <w:rPr>
          <w:sz w:val="16"/>
        </w:rPr>
        <w:t>Losses</w:t>
      </w:r>
      <w:r>
        <w:rPr>
          <w:spacing w:val="40"/>
          <w:sz w:val="16"/>
        </w:rPr>
        <w:t xml:space="preserve"> </w:t>
      </w:r>
      <w:r>
        <w:rPr>
          <w:sz w:val="16"/>
        </w:rPr>
        <w:t>are</w:t>
      </w:r>
      <w:r>
        <w:rPr>
          <w:spacing w:val="40"/>
          <w:sz w:val="16"/>
        </w:rPr>
        <w:t xml:space="preserve"> </w:t>
      </w:r>
      <w:r>
        <w:rPr>
          <w:sz w:val="16"/>
        </w:rPr>
        <w:t>primarily</w:t>
      </w:r>
      <w:r>
        <w:rPr>
          <w:spacing w:val="40"/>
          <w:sz w:val="16"/>
        </w:rPr>
        <w:t xml:space="preserve"> </w:t>
      </w:r>
      <w:r>
        <w:rPr>
          <w:sz w:val="16"/>
        </w:rPr>
        <w:t>caused</w:t>
      </w:r>
      <w:r>
        <w:rPr>
          <w:spacing w:val="40"/>
          <w:sz w:val="16"/>
        </w:rPr>
        <w:t xml:space="preserve"> </w:t>
      </w:r>
      <w:r>
        <w:rPr>
          <w:sz w:val="16"/>
        </w:rPr>
        <w:t>by</w:t>
      </w:r>
      <w:r>
        <w:rPr>
          <w:spacing w:val="40"/>
          <w:sz w:val="16"/>
        </w:rPr>
        <w:t xml:space="preserve"> </w:t>
      </w:r>
      <w:r>
        <w:rPr>
          <w:sz w:val="16"/>
        </w:rPr>
        <w:t>a</w:t>
      </w:r>
      <w:r>
        <w:rPr>
          <w:spacing w:val="40"/>
          <w:sz w:val="16"/>
        </w:rPr>
        <w:t xml:space="preserve"> </w:t>
      </w:r>
      <w:r>
        <w:rPr>
          <w:sz w:val="16"/>
        </w:rPr>
        <w:t>Qualigen</w:t>
      </w:r>
      <w:r>
        <w:rPr>
          <w:spacing w:val="40"/>
          <w:sz w:val="16"/>
        </w:rPr>
        <w:t xml:space="preserve"> </w:t>
      </w:r>
      <w:r>
        <w:rPr>
          <w:sz w:val="16"/>
        </w:rPr>
        <w:t>Indemnitee’s</w:t>
      </w:r>
      <w:r>
        <w:rPr>
          <w:spacing w:val="40"/>
          <w:sz w:val="16"/>
        </w:rPr>
        <w:t xml:space="preserve"> </w:t>
      </w:r>
      <w:r>
        <w:rPr>
          <w:sz w:val="16"/>
        </w:rPr>
        <w:t>breach</w:t>
      </w:r>
      <w:r>
        <w:rPr>
          <w:spacing w:val="40"/>
          <w:sz w:val="16"/>
        </w:rPr>
        <w:t xml:space="preserve"> </w:t>
      </w:r>
      <w:r>
        <w:rPr>
          <w:sz w:val="16"/>
        </w:rPr>
        <w:t>of</w:t>
      </w:r>
      <w:r>
        <w:rPr>
          <w:spacing w:val="39"/>
          <w:sz w:val="16"/>
        </w:rPr>
        <w:t xml:space="preserve"> </w:t>
      </w:r>
      <w:r>
        <w:rPr>
          <w:sz w:val="16"/>
        </w:rPr>
        <w:t>applicable</w:t>
      </w:r>
      <w:r>
        <w:rPr>
          <w:spacing w:val="39"/>
          <w:sz w:val="16"/>
        </w:rPr>
        <w:t xml:space="preserve"> </w:t>
      </w:r>
      <w:r>
        <w:rPr>
          <w:sz w:val="16"/>
        </w:rPr>
        <w:t>law,</w:t>
      </w:r>
      <w:r>
        <w:rPr>
          <w:spacing w:val="39"/>
          <w:sz w:val="16"/>
        </w:rPr>
        <w:t xml:space="preserve"> </w:t>
      </w:r>
      <w:r>
        <w:rPr>
          <w:sz w:val="16"/>
        </w:rPr>
        <w:t>breach</w:t>
      </w:r>
      <w:r>
        <w:rPr>
          <w:spacing w:val="39"/>
          <w:sz w:val="16"/>
        </w:rPr>
        <w:t xml:space="preserve"> </w:t>
      </w:r>
      <w:r>
        <w:rPr>
          <w:sz w:val="16"/>
        </w:rPr>
        <w:t>of</w:t>
      </w:r>
      <w:r>
        <w:rPr>
          <w:spacing w:val="39"/>
          <w:sz w:val="16"/>
        </w:rPr>
        <w:t xml:space="preserve"> </w:t>
      </w:r>
      <w:r>
        <w:rPr>
          <w:sz w:val="16"/>
        </w:rPr>
        <w:t>this</w:t>
      </w:r>
      <w:r>
        <w:rPr>
          <w:spacing w:val="40"/>
          <w:sz w:val="16"/>
        </w:rPr>
        <w:t xml:space="preserve"> </w:t>
      </w:r>
      <w:r>
        <w:rPr>
          <w:sz w:val="16"/>
        </w:rPr>
        <w:t>Agreement, negligence or willful misconduct.</w:t>
      </w:r>
    </w:p>
    <w:p>
      <w:pPr>
        <w:pStyle w:val="ListParagraph"/>
        <w:numPr>
          <w:ilvl w:val="1"/>
          <w:numId w:val="15"/>
        </w:numPr>
        <w:tabs>
          <w:tab w:val="clear" w:pos="720"/>
          <w:tab w:val="left" w:pos="915" w:leader="none"/>
          <w:tab w:val="left" w:pos="918" w:leader="none"/>
        </w:tabs>
        <w:spacing w:lineRule="auto" w:line="264" w:before="0" w:after="0"/>
        <w:ind w:hanging="606" w:left="918" w:right="136"/>
        <w:jc w:val="both"/>
        <w:rPr>
          <w:sz w:val="16"/>
        </w:rPr>
      </w:pPr>
      <w:r>
        <w:rPr>
          <w:sz w:val="16"/>
          <w:u w:val="single"/>
        </w:rPr>
        <w:t>Indemnification by</w:t>
      </w:r>
      <w:r>
        <w:rPr>
          <w:spacing w:val="20"/>
          <w:sz w:val="16"/>
          <w:u w:val="single"/>
        </w:rPr>
        <w:t xml:space="preserve"> </w:t>
      </w:r>
      <w:r>
        <w:rPr>
          <w:sz w:val="16"/>
          <w:u w:val="single"/>
        </w:rPr>
        <w:t>Qualigen</w:t>
      </w:r>
      <w:r>
        <w:rPr>
          <w:sz w:val="16"/>
        </w:rPr>
        <w:t>.</w:t>
      </w:r>
      <w:r>
        <w:rPr>
          <w:spacing w:val="18"/>
          <w:sz w:val="16"/>
        </w:rPr>
        <w:t xml:space="preserve"> </w:t>
      </w:r>
      <w:r>
        <w:rPr>
          <w:sz w:val="16"/>
        </w:rPr>
        <w:t>Qualigen</w:t>
      </w:r>
      <w:r>
        <w:rPr>
          <w:spacing w:val="18"/>
          <w:sz w:val="16"/>
        </w:rPr>
        <w:t xml:space="preserve"> </w:t>
      </w:r>
      <w:r>
        <w:rPr>
          <w:sz w:val="16"/>
        </w:rPr>
        <w:t>shall</w:t>
      </w:r>
      <w:r>
        <w:rPr>
          <w:spacing w:val="18"/>
          <w:sz w:val="16"/>
        </w:rPr>
        <w:t xml:space="preserve"> </w:t>
      </w:r>
      <w:r>
        <w:rPr>
          <w:sz w:val="16"/>
        </w:rPr>
        <w:t>indemnify,</w:t>
      </w:r>
      <w:r>
        <w:rPr>
          <w:spacing w:val="18"/>
          <w:sz w:val="16"/>
        </w:rPr>
        <w:t xml:space="preserve"> </w:t>
      </w:r>
      <w:r>
        <w:rPr>
          <w:sz w:val="16"/>
        </w:rPr>
        <w:t>defend</w:t>
      </w:r>
      <w:r>
        <w:rPr>
          <w:spacing w:val="18"/>
          <w:sz w:val="16"/>
        </w:rPr>
        <w:t xml:space="preserve"> </w:t>
      </w:r>
      <w:r>
        <w:rPr>
          <w:sz w:val="16"/>
        </w:rPr>
        <w:t>and</w:t>
      </w:r>
      <w:r>
        <w:rPr>
          <w:spacing w:val="18"/>
          <w:sz w:val="16"/>
        </w:rPr>
        <w:t xml:space="preserve"> </w:t>
      </w:r>
      <w:r>
        <w:rPr>
          <w:sz w:val="16"/>
        </w:rPr>
        <w:t>hold</w:t>
      </w:r>
      <w:r>
        <w:rPr>
          <w:spacing w:val="18"/>
          <w:sz w:val="16"/>
        </w:rPr>
        <w:t xml:space="preserve"> </w:t>
      </w:r>
      <w:r>
        <w:rPr>
          <w:sz w:val="16"/>
        </w:rPr>
        <w:t>harmless</w:t>
      </w:r>
      <w:r>
        <w:rPr>
          <w:spacing w:val="18"/>
          <w:sz w:val="16"/>
        </w:rPr>
        <w:t xml:space="preserve"> </w:t>
      </w:r>
      <w:r>
        <w:rPr>
          <w:sz w:val="16"/>
        </w:rPr>
        <w:t>Sekisui</w:t>
      </w:r>
      <w:r>
        <w:rPr>
          <w:spacing w:val="18"/>
          <w:sz w:val="16"/>
        </w:rPr>
        <w:t xml:space="preserve"> </w:t>
      </w:r>
      <w:r>
        <w:rPr>
          <w:sz w:val="16"/>
        </w:rPr>
        <w:t>and</w:t>
      </w:r>
      <w:r>
        <w:rPr>
          <w:spacing w:val="18"/>
          <w:sz w:val="16"/>
        </w:rPr>
        <w:t xml:space="preserve"> </w:t>
      </w:r>
      <w:r>
        <w:rPr>
          <w:sz w:val="16"/>
        </w:rPr>
        <w:t>its</w:t>
      </w:r>
      <w:r>
        <w:rPr>
          <w:spacing w:val="18"/>
          <w:sz w:val="16"/>
        </w:rPr>
        <w:t xml:space="preserve"> </w:t>
      </w:r>
      <w:r>
        <w:rPr>
          <w:sz w:val="16"/>
        </w:rPr>
        <w:t>directors,</w:t>
      </w:r>
      <w:r>
        <w:rPr>
          <w:spacing w:val="18"/>
          <w:sz w:val="16"/>
        </w:rPr>
        <w:t xml:space="preserve"> </w:t>
      </w:r>
      <w:r>
        <w:rPr>
          <w:sz w:val="16"/>
        </w:rPr>
        <w:t>officers,</w:t>
      </w:r>
      <w:r>
        <w:rPr>
          <w:spacing w:val="18"/>
          <w:sz w:val="16"/>
        </w:rPr>
        <w:t xml:space="preserve"> </w:t>
      </w:r>
      <w:r>
        <w:rPr>
          <w:sz w:val="16"/>
        </w:rPr>
        <w:t>employees,</w:t>
      </w:r>
      <w:r>
        <w:rPr>
          <w:spacing w:val="18"/>
          <w:sz w:val="16"/>
        </w:rPr>
        <w:t xml:space="preserve"> </w:t>
      </w:r>
      <w:r>
        <w:rPr>
          <w:sz w:val="16"/>
        </w:rPr>
        <w:t>agents</w:t>
      </w:r>
      <w:r>
        <w:rPr>
          <w:spacing w:val="40"/>
          <w:sz w:val="16"/>
        </w:rPr>
        <w:t xml:space="preserve"> </w:t>
      </w:r>
      <w:r>
        <w:rPr>
          <w:sz w:val="16"/>
        </w:rPr>
        <w:t>and</w:t>
      </w:r>
      <w:r>
        <w:rPr>
          <w:spacing w:val="40"/>
          <w:sz w:val="16"/>
        </w:rPr>
        <w:t xml:space="preserve"> </w:t>
      </w:r>
      <w:r>
        <w:rPr>
          <w:sz w:val="16"/>
        </w:rPr>
        <w:t>representatives</w:t>
      </w:r>
      <w:r>
        <w:rPr>
          <w:spacing w:val="40"/>
          <w:sz w:val="16"/>
        </w:rPr>
        <w:t xml:space="preserve"> </w:t>
      </w:r>
      <w:r>
        <w:rPr>
          <w:sz w:val="16"/>
        </w:rPr>
        <w:t>(collectively,</w:t>
      </w:r>
      <w:r>
        <w:rPr>
          <w:spacing w:val="40"/>
          <w:sz w:val="16"/>
        </w:rPr>
        <w:t xml:space="preserve"> </w:t>
      </w:r>
      <w:r>
        <w:rPr>
          <w:sz w:val="16"/>
        </w:rPr>
        <w:t>the</w:t>
      </w:r>
      <w:r>
        <w:rPr>
          <w:spacing w:val="40"/>
          <w:sz w:val="16"/>
        </w:rPr>
        <w:t xml:space="preserve"> </w:t>
      </w:r>
      <w:r>
        <w:rPr>
          <w:sz w:val="16"/>
        </w:rPr>
        <w:t>“</w:t>
      </w:r>
      <w:r>
        <w:rPr>
          <w:sz w:val="16"/>
          <w:u w:val="single"/>
        </w:rPr>
        <w:t>Sekisui</w:t>
      </w:r>
      <w:r>
        <w:rPr>
          <w:spacing w:val="38"/>
          <w:sz w:val="16"/>
          <w:u w:val="single"/>
        </w:rPr>
        <w:t xml:space="preserve"> </w:t>
      </w:r>
      <w:r>
        <w:rPr>
          <w:sz w:val="16"/>
          <w:u w:val="single"/>
        </w:rPr>
        <w:t>Indemnitees</w:t>
      </w:r>
      <w:r>
        <w:rPr>
          <w:sz w:val="16"/>
        </w:rPr>
        <w:t>”)</w:t>
      </w:r>
      <w:r>
        <w:rPr>
          <w:spacing w:val="40"/>
          <w:sz w:val="16"/>
        </w:rPr>
        <w:t xml:space="preserve"> </w:t>
      </w:r>
      <w:r>
        <w:rPr>
          <w:sz w:val="16"/>
        </w:rPr>
        <w:t>from</w:t>
      </w:r>
      <w:r>
        <w:rPr>
          <w:spacing w:val="40"/>
          <w:sz w:val="16"/>
        </w:rPr>
        <w:t xml:space="preserve"> </w:t>
      </w:r>
      <w:r>
        <w:rPr>
          <w:sz w:val="16"/>
        </w:rPr>
        <w:t>and</w:t>
      </w:r>
      <w:r>
        <w:rPr>
          <w:spacing w:val="40"/>
          <w:sz w:val="16"/>
        </w:rPr>
        <w:t xml:space="preserve"> </w:t>
      </w:r>
      <w:r>
        <w:rPr>
          <w:sz w:val="16"/>
        </w:rPr>
        <w:t>against</w:t>
      </w:r>
      <w:r>
        <w:rPr>
          <w:spacing w:val="40"/>
          <w:sz w:val="16"/>
        </w:rPr>
        <w:t xml:space="preserve"> </w:t>
      </w:r>
      <w:r>
        <w:rPr>
          <w:sz w:val="16"/>
        </w:rPr>
        <w:t>any</w:t>
      </w:r>
      <w:r>
        <w:rPr>
          <w:spacing w:val="40"/>
          <w:sz w:val="16"/>
        </w:rPr>
        <w:t xml:space="preserve"> </w:t>
      </w:r>
      <w:r>
        <w:rPr>
          <w:sz w:val="16"/>
        </w:rPr>
        <w:t>and</w:t>
      </w:r>
      <w:r>
        <w:rPr>
          <w:spacing w:val="40"/>
          <w:sz w:val="16"/>
        </w:rPr>
        <w:t xml:space="preserve"> </w:t>
      </w:r>
      <w:r>
        <w:rPr>
          <w:sz w:val="16"/>
        </w:rPr>
        <w:t>all</w:t>
      </w:r>
      <w:r>
        <w:rPr>
          <w:spacing w:val="40"/>
          <w:sz w:val="16"/>
        </w:rPr>
        <w:t xml:space="preserve"> </w:t>
      </w:r>
      <w:r>
        <w:rPr>
          <w:sz w:val="16"/>
        </w:rPr>
        <w:t>Losses</w:t>
      </w:r>
      <w:r>
        <w:rPr>
          <w:spacing w:val="40"/>
          <w:sz w:val="16"/>
        </w:rPr>
        <w:t xml:space="preserve"> </w:t>
      </w:r>
      <w:r>
        <w:rPr>
          <w:sz w:val="16"/>
        </w:rPr>
        <w:t>incurred</w:t>
      </w:r>
      <w:r>
        <w:rPr>
          <w:spacing w:val="80"/>
          <w:sz w:val="16"/>
        </w:rPr>
        <w:t xml:space="preserve"> </w:t>
      </w:r>
      <w:r>
        <w:rPr>
          <w:sz w:val="16"/>
        </w:rPr>
        <w:t>in</w:t>
      </w:r>
      <w:r>
        <w:rPr>
          <w:spacing w:val="40"/>
          <w:sz w:val="16"/>
        </w:rPr>
        <w:t xml:space="preserve"> </w:t>
      </w:r>
      <w:r>
        <w:rPr>
          <w:sz w:val="16"/>
        </w:rPr>
        <w:t>the</w:t>
      </w:r>
      <w:r>
        <w:rPr>
          <w:spacing w:val="40"/>
          <w:sz w:val="16"/>
        </w:rPr>
        <w:t xml:space="preserve"> </w:t>
      </w:r>
      <w:r>
        <w:rPr>
          <w:sz w:val="16"/>
        </w:rPr>
        <w:t>investigation,</w:t>
      </w:r>
      <w:r>
        <w:rPr>
          <w:spacing w:val="40"/>
          <w:sz w:val="16"/>
        </w:rPr>
        <w:t xml:space="preserve"> </w:t>
      </w:r>
      <w:r>
        <w:rPr>
          <w:sz w:val="16"/>
        </w:rPr>
        <w:t>defense</w:t>
      </w:r>
      <w:r>
        <w:rPr>
          <w:spacing w:val="18"/>
          <w:sz w:val="16"/>
        </w:rPr>
        <w:t xml:space="preserve"> </w:t>
      </w:r>
      <w:r>
        <w:rPr>
          <w:sz w:val="16"/>
        </w:rPr>
        <w:t>and/</w:t>
      </w:r>
      <w:r>
        <w:rPr>
          <w:spacing w:val="18"/>
          <w:sz w:val="16"/>
        </w:rPr>
        <w:t xml:space="preserve"> </w:t>
      </w:r>
      <w:r>
        <w:rPr>
          <w:sz w:val="16"/>
        </w:rPr>
        <w:t>or</w:t>
      </w:r>
      <w:r>
        <w:rPr>
          <w:spacing w:val="18"/>
          <w:sz w:val="16"/>
        </w:rPr>
        <w:t xml:space="preserve"> </w:t>
      </w:r>
      <w:r>
        <w:rPr>
          <w:sz w:val="16"/>
        </w:rPr>
        <w:t>settlement</w:t>
      </w:r>
      <w:r>
        <w:rPr>
          <w:spacing w:val="18"/>
          <w:sz w:val="16"/>
        </w:rPr>
        <w:t xml:space="preserve"> </w:t>
      </w:r>
      <w:r>
        <w:rPr>
          <w:sz w:val="16"/>
        </w:rPr>
        <w:t>of</w:t>
      </w:r>
      <w:r>
        <w:rPr>
          <w:spacing w:val="18"/>
          <w:sz w:val="16"/>
        </w:rPr>
        <w:t xml:space="preserve"> </w:t>
      </w:r>
      <w:r>
        <w:rPr>
          <w:sz w:val="16"/>
        </w:rPr>
        <w:t>any</w:t>
      </w:r>
      <w:r>
        <w:rPr>
          <w:spacing w:val="18"/>
          <w:sz w:val="16"/>
        </w:rPr>
        <w:t xml:space="preserve"> </w:t>
      </w:r>
      <w:r>
        <w:rPr>
          <w:sz w:val="16"/>
        </w:rPr>
        <w:t>Claims:</w:t>
      </w:r>
      <w:r>
        <w:rPr>
          <w:spacing w:val="18"/>
          <w:sz w:val="16"/>
        </w:rPr>
        <w:t xml:space="preserve"> </w:t>
      </w:r>
      <w:r>
        <w:rPr>
          <w:sz w:val="16"/>
        </w:rPr>
        <w:t>(a)</w:t>
      </w:r>
      <w:r>
        <w:rPr>
          <w:spacing w:val="18"/>
          <w:sz w:val="16"/>
        </w:rPr>
        <w:t xml:space="preserve"> </w:t>
      </w:r>
      <w:r>
        <w:rPr>
          <w:sz w:val="16"/>
        </w:rPr>
        <w:t>related</w:t>
      </w:r>
      <w:r>
        <w:rPr>
          <w:spacing w:val="18"/>
          <w:sz w:val="16"/>
        </w:rPr>
        <w:t xml:space="preserve"> </w:t>
      </w:r>
      <w:r>
        <w:rPr>
          <w:sz w:val="16"/>
        </w:rPr>
        <w:t>to</w:t>
      </w:r>
      <w:r>
        <w:rPr>
          <w:spacing w:val="18"/>
          <w:sz w:val="16"/>
        </w:rPr>
        <w:t xml:space="preserve"> </w:t>
      </w:r>
      <w:r>
        <w:rPr>
          <w:sz w:val="16"/>
        </w:rPr>
        <w:t>bodily</w:t>
      </w:r>
      <w:r>
        <w:rPr>
          <w:spacing w:val="18"/>
          <w:sz w:val="16"/>
        </w:rPr>
        <w:t xml:space="preserve"> </w:t>
      </w:r>
      <w:r>
        <w:rPr>
          <w:sz w:val="16"/>
        </w:rPr>
        <w:t>injury,</w:t>
      </w:r>
      <w:r>
        <w:rPr>
          <w:spacing w:val="18"/>
          <w:sz w:val="16"/>
        </w:rPr>
        <w:t xml:space="preserve"> </w:t>
      </w:r>
      <w:r>
        <w:rPr>
          <w:sz w:val="16"/>
        </w:rPr>
        <w:t>death</w:t>
      </w:r>
      <w:r>
        <w:rPr>
          <w:spacing w:val="18"/>
          <w:sz w:val="16"/>
        </w:rPr>
        <w:t xml:space="preserve"> </w:t>
      </w:r>
      <w:r>
        <w:rPr>
          <w:sz w:val="16"/>
        </w:rPr>
        <w:t>or</w:t>
      </w:r>
      <w:r>
        <w:rPr>
          <w:spacing w:val="18"/>
          <w:sz w:val="16"/>
        </w:rPr>
        <w:t xml:space="preserve"> </w:t>
      </w:r>
      <w:r>
        <w:rPr>
          <w:sz w:val="16"/>
        </w:rPr>
        <w:t>property</w:t>
      </w:r>
      <w:r>
        <w:rPr>
          <w:spacing w:val="18"/>
          <w:sz w:val="16"/>
        </w:rPr>
        <w:t xml:space="preserve"> </w:t>
      </w:r>
      <w:r>
        <w:rPr>
          <w:sz w:val="16"/>
        </w:rPr>
        <w:t>damage</w:t>
      </w:r>
      <w:r>
        <w:rPr>
          <w:spacing w:val="16"/>
          <w:sz w:val="16"/>
        </w:rPr>
        <w:t xml:space="preserve"> </w:t>
      </w:r>
      <w:r>
        <w:rPr>
          <w:sz w:val="16"/>
        </w:rPr>
        <w:t>directly</w:t>
      </w:r>
      <w:r>
        <w:rPr>
          <w:spacing w:val="23"/>
          <w:sz w:val="16"/>
        </w:rPr>
        <w:t xml:space="preserve"> </w:t>
      </w:r>
      <w:r>
        <w:rPr>
          <w:sz w:val="16"/>
        </w:rPr>
        <w:t>caused</w:t>
      </w:r>
      <w:r>
        <w:rPr>
          <w:spacing w:val="23"/>
          <w:sz w:val="16"/>
        </w:rPr>
        <w:t xml:space="preserve"> </w:t>
      </w:r>
      <w:r>
        <w:rPr>
          <w:sz w:val="16"/>
        </w:rPr>
        <w:t>by</w:t>
      </w:r>
      <w:r>
        <w:rPr>
          <w:spacing w:val="23"/>
          <w:sz w:val="16"/>
        </w:rPr>
        <w:t xml:space="preserve"> </w:t>
      </w:r>
      <w:r>
        <w:rPr>
          <w:sz w:val="16"/>
        </w:rPr>
        <w:t>any</w:t>
      </w:r>
      <w:r>
        <w:rPr>
          <w:spacing w:val="23"/>
          <w:sz w:val="16"/>
        </w:rPr>
        <w:t xml:space="preserve"> </w:t>
      </w:r>
      <w:r>
        <w:rPr>
          <w:sz w:val="16"/>
        </w:rPr>
        <w:t>Product</w:t>
      </w:r>
      <w:r>
        <w:rPr>
          <w:spacing w:val="23"/>
          <w:sz w:val="16"/>
        </w:rPr>
        <w:t xml:space="preserve"> </w:t>
      </w:r>
      <w:r>
        <w:rPr>
          <w:sz w:val="16"/>
        </w:rPr>
        <w:t>which</w:t>
      </w:r>
      <w:r>
        <w:rPr>
          <w:spacing w:val="40"/>
          <w:sz w:val="16"/>
        </w:rPr>
        <w:t xml:space="preserve"> </w:t>
      </w:r>
      <w:r>
        <w:rPr>
          <w:sz w:val="16"/>
        </w:rPr>
        <w:t>has</w:t>
      </w:r>
      <w:r>
        <w:rPr>
          <w:spacing w:val="36"/>
          <w:sz w:val="16"/>
        </w:rPr>
        <w:t xml:space="preserve"> </w:t>
      </w:r>
      <w:r>
        <w:rPr>
          <w:sz w:val="16"/>
        </w:rPr>
        <w:t>not</w:t>
      </w:r>
      <w:r>
        <w:rPr>
          <w:spacing w:val="36"/>
          <w:sz w:val="16"/>
        </w:rPr>
        <w:t xml:space="preserve"> </w:t>
      </w:r>
      <w:r>
        <w:rPr>
          <w:sz w:val="16"/>
        </w:rPr>
        <w:t>been</w:t>
      </w:r>
      <w:r>
        <w:rPr>
          <w:spacing w:val="36"/>
          <w:sz w:val="16"/>
        </w:rPr>
        <w:t xml:space="preserve"> </w:t>
      </w:r>
      <w:r>
        <w:rPr>
          <w:sz w:val="16"/>
        </w:rPr>
        <w:t>altered</w:t>
      </w:r>
      <w:r>
        <w:rPr>
          <w:spacing w:val="36"/>
          <w:sz w:val="16"/>
        </w:rPr>
        <w:t xml:space="preserve"> </w:t>
      </w:r>
      <w:r>
        <w:rPr>
          <w:sz w:val="16"/>
        </w:rPr>
        <w:t>or</w:t>
      </w:r>
      <w:r>
        <w:rPr>
          <w:spacing w:val="36"/>
          <w:sz w:val="16"/>
        </w:rPr>
        <w:t xml:space="preserve"> </w:t>
      </w:r>
      <w:r>
        <w:rPr>
          <w:sz w:val="16"/>
        </w:rPr>
        <w:t>modified</w:t>
      </w:r>
      <w:r>
        <w:rPr>
          <w:spacing w:val="36"/>
          <w:sz w:val="16"/>
        </w:rPr>
        <w:t xml:space="preserve"> </w:t>
      </w:r>
      <w:r>
        <w:rPr>
          <w:sz w:val="16"/>
        </w:rPr>
        <w:t>(or</w:t>
      </w:r>
      <w:r>
        <w:rPr>
          <w:spacing w:val="36"/>
          <w:sz w:val="16"/>
        </w:rPr>
        <w:t xml:space="preserve"> </w:t>
      </w:r>
      <w:r>
        <w:rPr>
          <w:sz w:val="16"/>
        </w:rPr>
        <w:t>added</w:t>
      </w:r>
      <w:r>
        <w:rPr>
          <w:spacing w:val="36"/>
          <w:sz w:val="16"/>
        </w:rPr>
        <w:t xml:space="preserve"> </w:t>
      </w:r>
      <w:r>
        <w:rPr>
          <w:sz w:val="16"/>
        </w:rPr>
        <w:t>to</w:t>
      </w:r>
      <w:r>
        <w:rPr>
          <w:spacing w:val="36"/>
          <w:sz w:val="16"/>
        </w:rPr>
        <w:t xml:space="preserve"> </w:t>
      </w:r>
      <w:r>
        <w:rPr>
          <w:sz w:val="16"/>
        </w:rPr>
        <w:t>or</w:t>
      </w:r>
      <w:r>
        <w:rPr>
          <w:spacing w:val="36"/>
          <w:sz w:val="16"/>
        </w:rPr>
        <w:t xml:space="preserve"> </w:t>
      </w:r>
      <w:r>
        <w:rPr>
          <w:sz w:val="16"/>
        </w:rPr>
        <w:t>subtracted</w:t>
      </w:r>
      <w:r>
        <w:rPr>
          <w:spacing w:val="36"/>
          <w:sz w:val="16"/>
        </w:rPr>
        <w:t xml:space="preserve"> </w:t>
      </w:r>
      <w:r>
        <w:rPr>
          <w:sz w:val="16"/>
        </w:rPr>
        <w:t>from)</w:t>
      </w:r>
      <w:r>
        <w:rPr>
          <w:spacing w:val="36"/>
          <w:sz w:val="16"/>
        </w:rPr>
        <w:t xml:space="preserve"> </w:t>
      </w:r>
      <w:r>
        <w:rPr>
          <w:sz w:val="16"/>
        </w:rPr>
        <w:t>in</w:t>
      </w:r>
      <w:r>
        <w:rPr>
          <w:spacing w:val="36"/>
          <w:sz w:val="16"/>
        </w:rPr>
        <w:t xml:space="preserve"> </w:t>
      </w:r>
      <w:r>
        <w:rPr>
          <w:sz w:val="16"/>
        </w:rPr>
        <w:t>any</w:t>
      </w:r>
      <w:r>
        <w:rPr>
          <w:spacing w:val="36"/>
          <w:sz w:val="16"/>
        </w:rPr>
        <w:t xml:space="preserve"> </w:t>
      </w:r>
      <w:r>
        <w:rPr>
          <w:sz w:val="16"/>
        </w:rPr>
        <w:t>way,</w:t>
      </w:r>
      <w:r>
        <w:rPr>
          <w:spacing w:val="36"/>
          <w:sz w:val="16"/>
        </w:rPr>
        <w:t xml:space="preserve"> </w:t>
      </w:r>
      <w:r>
        <w:rPr>
          <w:sz w:val="16"/>
        </w:rPr>
        <w:t>has</w:t>
      </w:r>
      <w:r>
        <w:rPr>
          <w:spacing w:val="36"/>
          <w:sz w:val="16"/>
        </w:rPr>
        <w:t xml:space="preserve"> </w:t>
      </w:r>
      <w:r>
        <w:rPr>
          <w:sz w:val="16"/>
        </w:rPr>
        <w:t>been</w:t>
      </w:r>
      <w:r>
        <w:rPr>
          <w:spacing w:val="40"/>
          <w:sz w:val="16"/>
        </w:rPr>
        <w:t xml:space="preserve"> </w:t>
      </w:r>
      <w:r>
        <w:rPr>
          <w:sz w:val="16"/>
        </w:rPr>
        <w:t>handled,</w:t>
      </w:r>
      <w:r>
        <w:rPr>
          <w:spacing w:val="39"/>
          <w:sz w:val="16"/>
        </w:rPr>
        <w:t xml:space="preserve"> </w:t>
      </w:r>
      <w:r>
        <w:rPr>
          <w:sz w:val="16"/>
        </w:rPr>
        <w:t>stored,</w:t>
      </w:r>
      <w:r>
        <w:rPr>
          <w:spacing w:val="39"/>
          <w:sz w:val="16"/>
        </w:rPr>
        <w:t xml:space="preserve"> </w:t>
      </w:r>
      <w:r>
        <w:rPr>
          <w:sz w:val="16"/>
        </w:rPr>
        <w:t>transported</w:t>
      </w:r>
      <w:r>
        <w:rPr>
          <w:spacing w:val="39"/>
          <w:sz w:val="16"/>
        </w:rPr>
        <w:t xml:space="preserve"> </w:t>
      </w:r>
      <w:r>
        <w:rPr>
          <w:sz w:val="16"/>
        </w:rPr>
        <w:t>and</w:t>
      </w:r>
      <w:r>
        <w:rPr>
          <w:spacing w:val="39"/>
          <w:sz w:val="16"/>
        </w:rPr>
        <w:t xml:space="preserve"> </w:t>
      </w:r>
      <w:r>
        <w:rPr>
          <w:sz w:val="16"/>
        </w:rPr>
        <w:t>used</w:t>
      </w:r>
      <w:r>
        <w:rPr>
          <w:spacing w:val="39"/>
          <w:sz w:val="16"/>
        </w:rPr>
        <w:t xml:space="preserve"> </w:t>
      </w:r>
      <w:r>
        <w:rPr>
          <w:sz w:val="16"/>
        </w:rPr>
        <w:t>in</w:t>
      </w:r>
      <w:r>
        <w:rPr>
          <w:spacing w:val="40"/>
          <w:sz w:val="16"/>
        </w:rPr>
        <w:t xml:space="preserve"> </w:t>
      </w:r>
      <w:r>
        <w:rPr>
          <w:sz w:val="16"/>
        </w:rPr>
        <w:t>accordance with Qualigen’s guidelines and has not been used after its expiration date or subjected to abuse, mishandling or unusual</w:t>
      </w:r>
      <w:r>
        <w:rPr>
          <w:spacing w:val="40"/>
          <w:sz w:val="16"/>
        </w:rPr>
        <w:t xml:space="preserve"> </w:t>
      </w:r>
      <w:r>
        <w:rPr>
          <w:sz w:val="16"/>
        </w:rPr>
        <w:t>physical,</w:t>
      </w:r>
      <w:r>
        <w:rPr>
          <w:spacing w:val="32"/>
          <w:sz w:val="16"/>
        </w:rPr>
        <w:t xml:space="preserve"> </w:t>
      </w:r>
      <w:r>
        <w:rPr>
          <w:sz w:val="16"/>
        </w:rPr>
        <w:t>thermal,</w:t>
      </w:r>
      <w:r>
        <w:rPr>
          <w:spacing w:val="32"/>
          <w:sz w:val="16"/>
        </w:rPr>
        <w:t xml:space="preserve"> </w:t>
      </w:r>
      <w:r>
        <w:rPr>
          <w:sz w:val="16"/>
        </w:rPr>
        <w:t>chemical</w:t>
      </w:r>
      <w:r>
        <w:rPr>
          <w:spacing w:val="32"/>
          <w:sz w:val="16"/>
        </w:rPr>
        <w:t xml:space="preserve"> </w:t>
      </w:r>
      <w:r>
        <w:rPr>
          <w:sz w:val="16"/>
        </w:rPr>
        <w:t>or</w:t>
      </w:r>
      <w:r>
        <w:rPr>
          <w:spacing w:val="32"/>
          <w:sz w:val="16"/>
        </w:rPr>
        <w:t xml:space="preserve"> </w:t>
      </w:r>
      <w:r>
        <w:rPr>
          <w:sz w:val="16"/>
        </w:rPr>
        <w:t>electrical</w:t>
      </w:r>
      <w:r>
        <w:rPr>
          <w:spacing w:val="32"/>
          <w:sz w:val="16"/>
        </w:rPr>
        <w:t xml:space="preserve"> </w:t>
      </w:r>
      <w:r>
        <w:rPr>
          <w:sz w:val="16"/>
        </w:rPr>
        <w:t>stress;</w:t>
      </w:r>
      <w:r>
        <w:rPr>
          <w:spacing w:val="32"/>
          <w:sz w:val="16"/>
        </w:rPr>
        <w:t xml:space="preserve"> </w:t>
      </w:r>
      <w:r>
        <w:rPr>
          <w:sz w:val="16"/>
        </w:rPr>
        <w:t>(b)</w:t>
      </w:r>
      <w:r>
        <w:rPr>
          <w:spacing w:val="32"/>
          <w:sz w:val="16"/>
        </w:rPr>
        <w:t xml:space="preserve"> </w:t>
      </w:r>
      <w:r>
        <w:rPr>
          <w:sz w:val="16"/>
        </w:rPr>
        <w:t>arising</w:t>
      </w:r>
      <w:r>
        <w:rPr>
          <w:spacing w:val="32"/>
          <w:sz w:val="16"/>
        </w:rPr>
        <w:t xml:space="preserve"> </w:t>
      </w:r>
      <w:r>
        <w:rPr>
          <w:sz w:val="16"/>
        </w:rPr>
        <w:t>out</w:t>
      </w:r>
      <w:r>
        <w:rPr>
          <w:spacing w:val="32"/>
          <w:sz w:val="16"/>
        </w:rPr>
        <w:t xml:space="preserve"> </w:t>
      </w:r>
      <w:r>
        <w:rPr>
          <w:sz w:val="16"/>
        </w:rPr>
        <w:t>of</w:t>
      </w:r>
      <w:r>
        <w:rPr>
          <w:spacing w:val="32"/>
          <w:sz w:val="16"/>
        </w:rPr>
        <w:t xml:space="preserve"> </w:t>
      </w:r>
      <w:r>
        <w:rPr>
          <w:sz w:val="16"/>
        </w:rPr>
        <w:t>the</w:t>
      </w:r>
      <w:r>
        <w:rPr>
          <w:spacing w:val="40"/>
          <w:sz w:val="16"/>
        </w:rPr>
        <w:t xml:space="preserve"> </w:t>
      </w:r>
      <w:r>
        <w:rPr>
          <w:sz w:val="16"/>
        </w:rPr>
        <w:t>negligence</w:t>
      </w:r>
      <w:r>
        <w:rPr>
          <w:spacing w:val="32"/>
          <w:sz w:val="16"/>
        </w:rPr>
        <w:t xml:space="preserve"> </w:t>
      </w:r>
      <w:r>
        <w:rPr>
          <w:sz w:val="16"/>
        </w:rPr>
        <w:t>or</w:t>
      </w:r>
      <w:r>
        <w:rPr>
          <w:spacing w:val="32"/>
          <w:sz w:val="16"/>
        </w:rPr>
        <w:t xml:space="preserve"> </w:t>
      </w:r>
      <w:r>
        <w:rPr>
          <w:sz w:val="16"/>
        </w:rPr>
        <w:t>willful</w:t>
      </w:r>
      <w:r>
        <w:rPr>
          <w:spacing w:val="32"/>
          <w:sz w:val="16"/>
        </w:rPr>
        <w:t xml:space="preserve"> </w:t>
      </w:r>
      <w:r>
        <w:rPr>
          <w:sz w:val="16"/>
        </w:rPr>
        <w:t>misconduct</w:t>
      </w:r>
      <w:r>
        <w:rPr>
          <w:spacing w:val="32"/>
          <w:sz w:val="16"/>
        </w:rPr>
        <w:t xml:space="preserve"> </w:t>
      </w:r>
      <w:r>
        <w:rPr>
          <w:sz w:val="16"/>
        </w:rPr>
        <w:t>of</w:t>
      </w:r>
      <w:r>
        <w:rPr>
          <w:spacing w:val="32"/>
          <w:sz w:val="16"/>
        </w:rPr>
        <w:t xml:space="preserve"> </w:t>
      </w:r>
      <w:r>
        <w:rPr>
          <w:sz w:val="16"/>
        </w:rPr>
        <w:t>Qualigen</w:t>
      </w:r>
      <w:r>
        <w:rPr>
          <w:spacing w:val="32"/>
          <w:sz w:val="16"/>
        </w:rPr>
        <w:t xml:space="preserve"> </w:t>
      </w:r>
      <w:r>
        <w:rPr>
          <w:sz w:val="16"/>
        </w:rPr>
        <w:t>or</w:t>
      </w:r>
      <w:r>
        <w:rPr>
          <w:spacing w:val="32"/>
          <w:sz w:val="16"/>
        </w:rPr>
        <w:t xml:space="preserve"> </w:t>
      </w:r>
      <w:r>
        <w:rPr>
          <w:sz w:val="16"/>
        </w:rPr>
        <w:t>its</w:t>
      </w:r>
      <w:r>
        <w:rPr>
          <w:spacing w:val="32"/>
          <w:sz w:val="16"/>
        </w:rPr>
        <w:t xml:space="preserve"> </w:t>
      </w:r>
      <w:r>
        <w:rPr>
          <w:sz w:val="16"/>
        </w:rPr>
        <w:t>directors,</w:t>
      </w:r>
      <w:r>
        <w:rPr>
          <w:spacing w:val="40"/>
          <w:sz w:val="16"/>
        </w:rPr>
        <w:t xml:space="preserve"> </w:t>
      </w:r>
      <w:r>
        <w:rPr>
          <w:sz w:val="16"/>
        </w:rPr>
        <w:t>officers, employees, agents or representatives; (c) arising out of a breach or violation by Qualigen of any applicable law or a material</w:t>
      </w:r>
      <w:r>
        <w:rPr>
          <w:spacing w:val="80"/>
          <w:sz w:val="16"/>
        </w:rPr>
        <w:t xml:space="preserve"> </w:t>
      </w:r>
      <w:r>
        <w:rPr>
          <w:sz w:val="16"/>
        </w:rPr>
        <w:t>breach by Qualigen of any of its obligations under this Agreement, including any representations or warranties set forth herein; or (d)</w:t>
      </w:r>
      <w:r>
        <w:rPr>
          <w:spacing w:val="40"/>
          <w:sz w:val="16"/>
        </w:rPr>
        <w:t xml:space="preserve"> </w:t>
      </w:r>
      <w:r>
        <w:rPr>
          <w:sz w:val="16"/>
        </w:rPr>
        <w:t>arising</w:t>
      </w:r>
      <w:r>
        <w:rPr>
          <w:spacing w:val="20"/>
          <w:sz w:val="16"/>
        </w:rPr>
        <w:t xml:space="preserve"> </w:t>
      </w:r>
      <w:r>
        <w:rPr>
          <w:sz w:val="16"/>
        </w:rPr>
        <w:t>out</w:t>
      </w:r>
      <w:r>
        <w:rPr>
          <w:spacing w:val="20"/>
          <w:sz w:val="16"/>
        </w:rPr>
        <w:t xml:space="preserve"> </w:t>
      </w:r>
      <w:r>
        <w:rPr>
          <w:sz w:val="16"/>
        </w:rPr>
        <w:t>of</w:t>
      </w:r>
      <w:r>
        <w:rPr>
          <w:spacing w:val="20"/>
          <w:sz w:val="16"/>
        </w:rPr>
        <w:t xml:space="preserve"> </w:t>
      </w:r>
      <w:r>
        <w:rPr>
          <w:sz w:val="16"/>
        </w:rPr>
        <w:t>any</w:t>
      </w:r>
      <w:r>
        <w:rPr>
          <w:spacing w:val="20"/>
          <w:sz w:val="16"/>
        </w:rPr>
        <w:t xml:space="preserve"> </w:t>
      </w:r>
      <w:r>
        <w:rPr>
          <w:sz w:val="16"/>
        </w:rPr>
        <w:t>claim</w:t>
      </w:r>
      <w:r>
        <w:rPr>
          <w:spacing w:val="20"/>
          <w:sz w:val="16"/>
        </w:rPr>
        <w:t xml:space="preserve"> </w:t>
      </w:r>
      <w:r>
        <w:rPr>
          <w:sz w:val="16"/>
        </w:rPr>
        <w:t>that</w:t>
      </w:r>
      <w:r>
        <w:rPr>
          <w:spacing w:val="20"/>
          <w:sz w:val="16"/>
        </w:rPr>
        <w:t xml:space="preserve"> </w:t>
      </w:r>
      <w:r>
        <w:rPr>
          <w:sz w:val="16"/>
        </w:rPr>
        <w:t>any</w:t>
      </w:r>
      <w:r>
        <w:rPr>
          <w:spacing w:val="34"/>
          <w:sz w:val="16"/>
        </w:rPr>
        <w:t xml:space="preserve"> </w:t>
      </w:r>
      <w:r>
        <w:rPr>
          <w:sz w:val="16"/>
        </w:rPr>
        <w:t>of</w:t>
      </w:r>
      <w:r>
        <w:rPr>
          <w:spacing w:val="20"/>
          <w:sz w:val="16"/>
        </w:rPr>
        <w:t xml:space="preserve"> </w:t>
      </w:r>
      <w:r>
        <w:rPr>
          <w:sz w:val="16"/>
        </w:rPr>
        <w:t>the</w:t>
      </w:r>
      <w:r>
        <w:rPr>
          <w:spacing w:val="20"/>
          <w:sz w:val="16"/>
        </w:rPr>
        <w:t xml:space="preserve"> </w:t>
      </w:r>
      <w:r>
        <w:rPr>
          <w:sz w:val="16"/>
        </w:rPr>
        <w:t>manufacture,</w:t>
      </w:r>
      <w:r>
        <w:rPr>
          <w:spacing w:val="20"/>
          <w:sz w:val="16"/>
        </w:rPr>
        <w:t xml:space="preserve"> </w:t>
      </w:r>
      <w:r>
        <w:rPr>
          <w:sz w:val="16"/>
        </w:rPr>
        <w:t>marketing,</w:t>
      </w:r>
      <w:r>
        <w:rPr>
          <w:spacing w:val="20"/>
          <w:sz w:val="16"/>
        </w:rPr>
        <w:t xml:space="preserve"> </w:t>
      </w:r>
      <w:r>
        <w:rPr>
          <w:sz w:val="16"/>
        </w:rPr>
        <w:t>import,</w:t>
      </w:r>
      <w:r>
        <w:rPr>
          <w:spacing w:val="20"/>
          <w:sz w:val="16"/>
        </w:rPr>
        <w:t xml:space="preserve"> </w:t>
      </w:r>
      <w:r>
        <w:rPr>
          <w:sz w:val="16"/>
        </w:rPr>
        <w:t>offer</w:t>
      </w:r>
      <w:r>
        <w:rPr>
          <w:spacing w:val="20"/>
          <w:sz w:val="16"/>
        </w:rPr>
        <w:t xml:space="preserve"> </w:t>
      </w:r>
      <w:r>
        <w:rPr>
          <w:sz w:val="16"/>
        </w:rPr>
        <w:t>for</w:t>
      </w:r>
      <w:r>
        <w:rPr>
          <w:spacing w:val="20"/>
          <w:sz w:val="16"/>
        </w:rPr>
        <w:t xml:space="preserve"> </w:t>
      </w:r>
      <w:r>
        <w:rPr>
          <w:sz w:val="16"/>
        </w:rPr>
        <w:t>sale,</w:t>
      </w:r>
      <w:r>
        <w:rPr>
          <w:spacing w:val="20"/>
          <w:sz w:val="16"/>
        </w:rPr>
        <w:t xml:space="preserve"> </w:t>
      </w:r>
      <w:r>
        <w:rPr>
          <w:sz w:val="16"/>
        </w:rPr>
        <w:t>sale,</w:t>
      </w:r>
      <w:r>
        <w:rPr>
          <w:spacing w:val="20"/>
          <w:sz w:val="16"/>
        </w:rPr>
        <w:t xml:space="preserve"> </w:t>
      </w:r>
      <w:r>
        <w:rPr>
          <w:sz w:val="16"/>
        </w:rPr>
        <w:t>or</w:t>
      </w:r>
      <w:r>
        <w:rPr>
          <w:spacing w:val="20"/>
          <w:sz w:val="16"/>
        </w:rPr>
        <w:t xml:space="preserve"> </w:t>
      </w:r>
      <w:r>
        <w:rPr>
          <w:sz w:val="16"/>
        </w:rPr>
        <w:t>use</w:t>
      </w:r>
      <w:r>
        <w:rPr>
          <w:spacing w:val="20"/>
          <w:sz w:val="16"/>
        </w:rPr>
        <w:t xml:space="preserve"> </w:t>
      </w:r>
      <w:r>
        <w:rPr>
          <w:sz w:val="16"/>
        </w:rPr>
        <w:t>of</w:t>
      </w:r>
      <w:r>
        <w:rPr>
          <w:spacing w:val="20"/>
          <w:sz w:val="16"/>
        </w:rPr>
        <w:t xml:space="preserve"> </w:t>
      </w:r>
      <w:r>
        <w:rPr>
          <w:sz w:val="16"/>
        </w:rPr>
        <w:t>any</w:t>
      </w:r>
      <w:r>
        <w:rPr>
          <w:spacing w:val="20"/>
          <w:sz w:val="16"/>
        </w:rPr>
        <w:t xml:space="preserve"> </w:t>
      </w:r>
      <w:r>
        <w:rPr>
          <w:sz w:val="16"/>
        </w:rPr>
        <w:t>Product</w:t>
      </w:r>
      <w:r>
        <w:rPr>
          <w:spacing w:val="20"/>
          <w:sz w:val="16"/>
        </w:rPr>
        <w:t xml:space="preserve"> </w:t>
      </w:r>
      <w:r>
        <w:rPr>
          <w:sz w:val="16"/>
        </w:rPr>
        <w:t>infringes</w:t>
      </w:r>
      <w:r>
        <w:rPr>
          <w:spacing w:val="20"/>
          <w:sz w:val="16"/>
        </w:rPr>
        <w:t xml:space="preserve"> </w:t>
      </w:r>
      <w:r>
        <w:rPr>
          <w:sz w:val="16"/>
        </w:rPr>
        <w:t>upon</w:t>
      </w:r>
      <w:r>
        <w:rPr>
          <w:spacing w:val="20"/>
          <w:sz w:val="16"/>
        </w:rPr>
        <w:t xml:space="preserve"> </w:t>
      </w:r>
      <w:r>
        <w:rPr>
          <w:sz w:val="16"/>
        </w:rPr>
        <w:t>any</w:t>
      </w:r>
      <w:r>
        <w:rPr>
          <w:spacing w:val="40"/>
          <w:sz w:val="16"/>
        </w:rPr>
        <w:t xml:space="preserve"> </w:t>
      </w:r>
      <w:r>
        <w:rPr>
          <w:sz w:val="16"/>
        </w:rPr>
        <w:t>patent, proprietary, or intellectual property right of any Third Party in the Territory;</w:t>
      </w:r>
      <w:r>
        <w:rPr>
          <w:spacing w:val="40"/>
          <w:sz w:val="16"/>
        </w:rPr>
        <w:t xml:space="preserve"> </w:t>
      </w:r>
      <w:r>
        <w:rPr>
          <w:sz w:val="16"/>
          <w:u w:val="single"/>
        </w:rPr>
        <w:t>provided</w:t>
      </w:r>
      <w:r>
        <w:rPr>
          <w:sz w:val="16"/>
        </w:rPr>
        <w:t xml:space="preserve">, </w:t>
      </w:r>
      <w:r>
        <w:rPr>
          <w:sz w:val="16"/>
          <w:u w:val="single"/>
        </w:rPr>
        <w:t>however</w:t>
      </w:r>
      <w:r>
        <w:rPr>
          <w:sz w:val="16"/>
        </w:rPr>
        <w:t>, that Qualigen shall have</w:t>
      </w:r>
      <w:r>
        <w:rPr>
          <w:spacing w:val="12"/>
          <w:sz w:val="16"/>
        </w:rPr>
        <w:t xml:space="preserve"> no </w:t>
      </w:r>
      <w:r>
        <w:rPr>
          <w:sz w:val="16"/>
        </w:rPr>
        <w:t>liability</w:t>
      </w:r>
      <w:r>
        <w:rPr>
          <w:spacing w:val="15"/>
          <w:sz w:val="16"/>
        </w:rPr>
        <w:t xml:space="preserve"> </w:t>
      </w:r>
      <w:r>
        <w:rPr>
          <w:sz w:val="16"/>
        </w:rPr>
        <w:t>or</w:t>
      </w:r>
      <w:r>
        <w:rPr>
          <w:spacing w:val="15"/>
          <w:sz w:val="16"/>
        </w:rPr>
        <w:t xml:space="preserve"> </w:t>
      </w:r>
      <w:r>
        <w:rPr>
          <w:sz w:val="16"/>
        </w:rPr>
        <w:t>obligation</w:t>
      </w:r>
      <w:r>
        <w:rPr>
          <w:spacing w:val="15"/>
          <w:sz w:val="16"/>
        </w:rPr>
        <w:t xml:space="preserve"> </w:t>
      </w:r>
      <w:r>
        <w:rPr>
          <w:sz w:val="16"/>
        </w:rPr>
        <w:t>to</w:t>
      </w:r>
      <w:r>
        <w:rPr>
          <w:spacing w:val="15"/>
          <w:sz w:val="16"/>
        </w:rPr>
        <w:t xml:space="preserve"> </w:t>
      </w:r>
      <w:r>
        <w:rPr>
          <w:sz w:val="16"/>
        </w:rPr>
        <w:t>any</w:t>
      </w:r>
      <w:r>
        <w:rPr>
          <w:spacing w:val="15"/>
          <w:sz w:val="16"/>
        </w:rPr>
        <w:t xml:space="preserve"> </w:t>
      </w:r>
      <w:r>
        <w:rPr>
          <w:sz w:val="16"/>
        </w:rPr>
        <w:t>Sekisui</w:t>
      </w:r>
      <w:r>
        <w:rPr>
          <w:spacing w:val="14"/>
          <w:sz w:val="16"/>
        </w:rPr>
        <w:t xml:space="preserve"> </w:t>
      </w:r>
      <w:r>
        <w:rPr>
          <w:sz w:val="16"/>
        </w:rPr>
        <w:t>Indemnitee</w:t>
      </w:r>
      <w:r>
        <w:rPr>
          <w:spacing w:val="14"/>
          <w:sz w:val="16"/>
        </w:rPr>
        <w:t xml:space="preserve"> </w:t>
      </w:r>
      <w:r>
        <w:rPr>
          <w:sz w:val="16"/>
        </w:rPr>
        <w:t>for</w:t>
      </w:r>
      <w:r>
        <w:rPr>
          <w:spacing w:val="15"/>
          <w:sz w:val="16"/>
        </w:rPr>
        <w:t xml:space="preserve"> </w:t>
      </w:r>
      <w:r>
        <w:rPr>
          <w:sz w:val="16"/>
        </w:rPr>
        <w:t>any</w:t>
      </w:r>
      <w:r>
        <w:rPr>
          <w:spacing w:val="15"/>
          <w:sz w:val="16"/>
        </w:rPr>
        <w:t xml:space="preserve"> </w:t>
      </w:r>
      <w:r>
        <w:rPr>
          <w:sz w:val="16"/>
        </w:rPr>
        <w:t>Claims</w:t>
      </w:r>
      <w:r>
        <w:rPr>
          <w:spacing w:val="15"/>
          <w:sz w:val="16"/>
        </w:rPr>
        <w:t xml:space="preserve"> </w:t>
      </w:r>
      <w:r>
        <w:rPr>
          <w:sz w:val="16"/>
        </w:rPr>
        <w:t>or</w:t>
      </w:r>
      <w:r>
        <w:rPr>
          <w:spacing w:val="15"/>
          <w:sz w:val="16"/>
        </w:rPr>
        <w:t xml:space="preserve"> </w:t>
      </w:r>
      <w:r>
        <w:rPr>
          <w:sz w:val="16"/>
        </w:rPr>
        <w:t>Losses</w:t>
      </w:r>
      <w:r>
        <w:rPr>
          <w:spacing w:val="15"/>
          <w:sz w:val="16"/>
        </w:rPr>
        <w:t xml:space="preserve"> </w:t>
      </w:r>
      <w:r>
        <w:rPr>
          <w:sz w:val="16"/>
        </w:rPr>
        <w:t>to</w:t>
      </w:r>
      <w:r>
        <w:rPr>
          <w:spacing w:val="15"/>
          <w:sz w:val="16"/>
        </w:rPr>
        <w:t xml:space="preserve"> </w:t>
      </w:r>
      <w:r>
        <w:rPr>
          <w:sz w:val="16"/>
        </w:rPr>
        <w:t>the</w:t>
      </w:r>
      <w:r>
        <w:rPr>
          <w:spacing w:val="14"/>
          <w:sz w:val="16"/>
        </w:rPr>
        <w:t xml:space="preserve"> </w:t>
      </w:r>
      <w:r>
        <w:rPr>
          <w:sz w:val="16"/>
        </w:rPr>
        <w:t>extent</w:t>
      </w:r>
      <w:r>
        <w:rPr>
          <w:spacing w:val="14"/>
          <w:sz w:val="16"/>
        </w:rPr>
        <w:t xml:space="preserve"> </w:t>
      </w:r>
      <w:r>
        <w:rPr>
          <w:sz w:val="16"/>
        </w:rPr>
        <w:t>that</w:t>
      </w:r>
      <w:r>
        <w:rPr>
          <w:spacing w:val="14"/>
          <w:sz w:val="16"/>
        </w:rPr>
        <w:t xml:space="preserve"> </w:t>
      </w:r>
      <w:r>
        <w:rPr>
          <w:sz w:val="16"/>
        </w:rPr>
        <w:t>such</w:t>
      </w:r>
      <w:r>
        <w:rPr>
          <w:spacing w:val="15"/>
          <w:sz w:val="16"/>
        </w:rPr>
        <w:t xml:space="preserve"> </w:t>
      </w:r>
      <w:r>
        <w:rPr>
          <w:sz w:val="16"/>
        </w:rPr>
        <w:t>Claims</w:t>
      </w:r>
      <w:r>
        <w:rPr>
          <w:spacing w:val="15"/>
          <w:sz w:val="16"/>
        </w:rPr>
        <w:t xml:space="preserve"> </w:t>
      </w:r>
      <w:r>
        <w:rPr>
          <w:sz w:val="16"/>
        </w:rPr>
        <w:t>or</w:t>
      </w:r>
      <w:r>
        <w:rPr>
          <w:spacing w:val="15"/>
          <w:sz w:val="16"/>
        </w:rPr>
        <w:t xml:space="preserve"> </w:t>
      </w:r>
      <w:r>
        <w:rPr>
          <w:sz w:val="16"/>
        </w:rPr>
        <w:t>Losses</w:t>
      </w:r>
      <w:r>
        <w:rPr>
          <w:spacing w:val="15"/>
          <w:sz w:val="16"/>
        </w:rPr>
        <w:t xml:space="preserve"> </w:t>
      </w:r>
      <w:r>
        <w:rPr>
          <w:sz w:val="16"/>
        </w:rPr>
        <w:t>are</w:t>
      </w:r>
      <w:r>
        <w:rPr>
          <w:spacing w:val="10"/>
          <w:sz w:val="16"/>
        </w:rPr>
        <w:t xml:space="preserve"> </w:t>
      </w:r>
      <w:r>
        <w:rPr>
          <w:sz w:val="16"/>
        </w:rPr>
        <w:t>primarily</w:t>
      </w:r>
      <w:r>
        <w:rPr>
          <w:spacing w:val="14"/>
          <w:sz w:val="16"/>
        </w:rPr>
        <w:t xml:space="preserve"> </w:t>
      </w:r>
      <w:r>
        <w:rPr>
          <w:sz w:val="16"/>
        </w:rPr>
        <w:t>caused</w:t>
      </w:r>
      <w:r>
        <w:rPr>
          <w:spacing w:val="40"/>
          <w:sz w:val="16"/>
        </w:rPr>
        <w:t xml:space="preserve"> </w:t>
      </w:r>
      <w:r>
        <w:rPr>
          <w:sz w:val="16"/>
        </w:rPr>
        <w:t>by a Sekisui Indemnitee’s (or any other entity or person within the Sekisui corporate family’s) breach of applicable law, breach of this</w:t>
      </w:r>
      <w:r>
        <w:rPr>
          <w:spacing w:val="40"/>
          <w:sz w:val="16"/>
        </w:rPr>
        <w:t xml:space="preserve"> </w:t>
      </w:r>
      <w:r>
        <w:rPr>
          <w:sz w:val="16"/>
        </w:rPr>
        <w:t>Agreement, negligence or willful misconduct.</w:t>
      </w:r>
    </w:p>
    <w:p>
      <w:pPr>
        <w:sectPr>
          <w:footerReference w:type="default" r:id="rId33"/>
          <w:footerReference w:type="first" r:id="rId34"/>
          <w:type w:val="nextPage"/>
          <w:pgSz w:w="11906" w:h="16838"/>
          <w:pgMar w:left="992" w:right="850" w:gutter="0" w:header="0" w:top="820" w:footer="693" w:bottom="880"/>
          <w:pgNumType w:fmt="decimal"/>
          <w:formProt w:val="false"/>
          <w:textDirection w:val="lrTb"/>
          <w:docGrid w:type="default" w:linePitch="100" w:charSpace="4096"/>
        </w:sectPr>
        <w:pStyle w:val="BodyText"/>
        <w:spacing w:lineRule="exact" w:line="174"/>
        <w:ind w:left="1464" w:right="1617"/>
        <w:jc w:val="center"/>
        <w:rPr/>
      </w:pPr>
      <w:r>
        <mc:AlternateContent>
          <mc:Choice Requires="wps">
            <w:drawing>
              <wp:anchor behindDoc="1" distT="0" distB="0" distL="0" distR="0" simplePos="0" locked="0" layoutInCell="0" allowOverlap="1" relativeHeight="42">
                <wp:simplePos x="0" y="0"/>
                <wp:positionH relativeFrom="page">
                  <wp:posOffset>635635</wp:posOffset>
                </wp:positionH>
                <wp:positionV relativeFrom="paragraph">
                  <wp:posOffset>115570</wp:posOffset>
                </wp:positionV>
                <wp:extent cx="6285230" cy="16510"/>
                <wp:effectExtent l="0" t="0" r="0" b="0"/>
                <wp:wrapTopAndBottom/>
                <wp:docPr id="35" name="Graphic 20"/>
                <a:graphic xmlns:a="http://schemas.openxmlformats.org/drawingml/2006/main">
                  <a:graphicData uri="http://schemas.microsoft.com/office/word/2010/wordprocessingShape">
                    <wps:wsp>
                      <wps:cNvSpPr/>
                      <wps:spPr>
                        <a:xfrm>
                          <a:off x="0" y="0"/>
                          <a:ext cx="6285240" cy="16560"/>
                        </a:xfrm>
                        <a:custGeom>
                          <a:avLst/>
                          <a:gdLst>
                            <a:gd name="textAreaLeft" fmla="*/ 0 w 3563280"/>
                            <a:gd name="textAreaRight" fmla="*/ 3563640 w 3563280"/>
                            <a:gd name="textAreaTop" fmla="*/ 0 h 9360"/>
                            <a:gd name="textAreaBottom" fmla="*/ 9720 h 9360"/>
                          </a:gdLst>
                          <a:ahLst/>
                          <a:rect l="textAreaLeft" t="textAreaTop" r="textAreaRight" b="textAreaBottom"/>
                          <a:pathLst>
                            <a:path w="6285230" h="16510">
                              <a:moveTo>
                                <a:pt x="6285230" y="0"/>
                              </a:moveTo>
                              <a:lnTo>
                                <a:pt x="0" y="0"/>
                              </a:lnTo>
                              <a:lnTo>
                                <a:pt x="0" y="16033"/>
                              </a:lnTo>
                              <a:lnTo>
                                <a:pt x="6285230" y="16033"/>
                              </a:lnTo>
                              <a:lnTo>
                                <a:pt x="6285230"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spacing w:val="-5"/>
        </w:rPr>
        <w:t>16</w:t>
      </w:r>
    </w:p>
    <w:p>
      <w:pPr>
        <w:pStyle w:val="ListParagraph"/>
        <w:numPr>
          <w:ilvl w:val="1"/>
          <w:numId w:val="15"/>
        </w:numPr>
        <w:tabs>
          <w:tab w:val="clear" w:pos="720"/>
          <w:tab w:val="left" w:pos="915" w:leader="none"/>
          <w:tab w:val="left" w:pos="918" w:leader="none"/>
        </w:tabs>
        <w:spacing w:lineRule="auto" w:line="264" w:before="82" w:after="0"/>
        <w:ind w:hanging="606" w:left="918" w:right="140"/>
        <w:jc w:val="both"/>
        <w:rPr>
          <w:sz w:val="16"/>
        </w:rPr>
      </w:pPr>
      <w:r>
        <w:rPr>
          <w:sz w:val="16"/>
          <w:u w:val="single"/>
        </w:rPr>
        <w:t>Patent Indemnity</w:t>
      </w:r>
      <w:r>
        <w:rPr>
          <w:sz w:val="16"/>
        </w:rPr>
        <w:t>. Qualigen and Sekisui shall notify each other promptly in writing of any action (and all prior claims relating</w:t>
      </w:r>
      <w:r>
        <w:rPr>
          <w:spacing w:val="28"/>
          <w:sz w:val="16"/>
        </w:rPr>
        <w:t xml:space="preserve"> </w:t>
      </w:r>
      <w:r>
        <w:rPr>
          <w:sz w:val="16"/>
        </w:rPr>
        <w:t>to</w:t>
      </w:r>
      <w:r>
        <w:rPr>
          <w:spacing w:val="37"/>
          <w:sz w:val="16"/>
        </w:rPr>
        <w:t xml:space="preserve"> </w:t>
      </w:r>
      <w:r>
        <w:rPr>
          <w:sz w:val="16"/>
        </w:rPr>
        <w:t>such</w:t>
      </w:r>
      <w:r>
        <w:rPr>
          <w:spacing w:val="40"/>
          <w:sz w:val="16"/>
        </w:rPr>
        <w:t xml:space="preserve"> </w:t>
      </w:r>
      <w:r>
        <w:rPr>
          <w:sz w:val="16"/>
        </w:rPr>
        <w:t>action) brought against Qualigen or Sekisui alleging that the manufacture, marketing, import, offer for sale, sale or use of a Product</w:t>
      </w:r>
      <w:r>
        <w:rPr>
          <w:spacing w:val="40"/>
          <w:sz w:val="16"/>
        </w:rPr>
        <w:t xml:space="preserve"> </w:t>
      </w:r>
      <w:r>
        <w:rPr>
          <w:sz w:val="16"/>
        </w:rPr>
        <w:t>constitute</w:t>
      </w:r>
      <w:r>
        <w:rPr>
          <w:spacing w:val="40"/>
          <w:sz w:val="16"/>
        </w:rPr>
        <w:t xml:space="preserve"> </w:t>
      </w:r>
      <w:r>
        <w:rPr>
          <w:sz w:val="16"/>
        </w:rPr>
        <w:t>infringement</w:t>
      </w:r>
      <w:r>
        <w:rPr>
          <w:spacing w:val="40"/>
          <w:sz w:val="16"/>
        </w:rPr>
        <w:t xml:space="preserve"> </w:t>
      </w:r>
      <w:r>
        <w:rPr>
          <w:sz w:val="16"/>
        </w:rPr>
        <w:t>of</w:t>
      </w:r>
      <w:r>
        <w:rPr>
          <w:spacing w:val="40"/>
          <w:sz w:val="16"/>
        </w:rPr>
        <w:t xml:space="preserve"> </w:t>
      </w:r>
      <w:r>
        <w:rPr>
          <w:sz w:val="16"/>
        </w:rPr>
        <w:t>the</w:t>
      </w:r>
      <w:r>
        <w:rPr>
          <w:spacing w:val="40"/>
          <w:sz w:val="16"/>
        </w:rPr>
        <w:t xml:space="preserve"> </w:t>
      </w:r>
      <w:r>
        <w:rPr>
          <w:sz w:val="16"/>
        </w:rPr>
        <w:t>intellectual</w:t>
      </w:r>
      <w:r>
        <w:rPr>
          <w:spacing w:val="40"/>
          <w:sz w:val="16"/>
        </w:rPr>
        <w:t xml:space="preserve"> </w:t>
      </w:r>
      <w:r>
        <w:rPr>
          <w:sz w:val="16"/>
        </w:rPr>
        <w:t>property</w:t>
      </w:r>
      <w:r>
        <w:rPr>
          <w:spacing w:val="40"/>
          <w:sz w:val="16"/>
        </w:rPr>
        <w:t xml:space="preserve"> </w:t>
      </w:r>
      <w:r>
        <w:rPr>
          <w:sz w:val="16"/>
        </w:rPr>
        <w:t>rights</w:t>
      </w:r>
      <w:r>
        <w:rPr>
          <w:spacing w:val="40"/>
          <w:sz w:val="16"/>
        </w:rPr>
        <w:t xml:space="preserve"> </w:t>
      </w:r>
      <w:r>
        <w:rPr>
          <w:sz w:val="16"/>
        </w:rPr>
        <w:t>of</w:t>
      </w:r>
      <w:r>
        <w:rPr>
          <w:spacing w:val="40"/>
          <w:sz w:val="16"/>
        </w:rPr>
        <w:t xml:space="preserve"> </w:t>
      </w:r>
      <w:r>
        <w:rPr>
          <w:sz w:val="16"/>
        </w:rPr>
        <w:t>a</w:t>
      </w:r>
      <w:r>
        <w:rPr>
          <w:spacing w:val="40"/>
          <w:sz w:val="16"/>
        </w:rPr>
        <w:t xml:space="preserve"> </w:t>
      </w:r>
      <w:r>
        <w:rPr>
          <w:sz w:val="16"/>
        </w:rPr>
        <w:t>Third</w:t>
      </w:r>
      <w:r>
        <w:rPr>
          <w:spacing w:val="40"/>
          <w:sz w:val="16"/>
        </w:rPr>
        <w:t xml:space="preserve"> </w:t>
      </w:r>
      <w:r>
        <w:rPr>
          <w:sz w:val="16"/>
        </w:rPr>
        <w:t>Party,</w:t>
      </w:r>
      <w:r>
        <w:rPr>
          <w:spacing w:val="40"/>
          <w:sz w:val="16"/>
        </w:rPr>
        <w:t xml:space="preserve"> </w:t>
      </w:r>
      <w:r>
        <w:rPr>
          <w:sz w:val="16"/>
        </w:rPr>
        <w:t>and</w:t>
      </w:r>
      <w:r>
        <w:rPr>
          <w:spacing w:val="40"/>
          <w:sz w:val="16"/>
        </w:rPr>
        <w:t xml:space="preserve"> </w:t>
      </w:r>
      <w:r>
        <w:rPr>
          <w:sz w:val="16"/>
        </w:rPr>
        <w:t>(provided</w:t>
      </w:r>
      <w:r>
        <w:rPr>
          <w:spacing w:val="40"/>
          <w:sz w:val="16"/>
        </w:rPr>
        <w:t xml:space="preserve"> </w:t>
      </w:r>
      <w:r>
        <w:rPr>
          <w:sz w:val="16"/>
        </w:rPr>
        <w:t>that</w:t>
      </w:r>
      <w:r>
        <w:rPr>
          <w:spacing w:val="40"/>
          <w:sz w:val="16"/>
        </w:rPr>
        <w:t xml:space="preserve"> </w:t>
      </w:r>
      <w:r>
        <w:rPr>
          <w:sz w:val="16"/>
        </w:rPr>
        <w:t>such</w:t>
      </w:r>
      <w:r>
        <w:rPr>
          <w:spacing w:val="40"/>
          <w:sz w:val="16"/>
        </w:rPr>
        <w:t xml:space="preserve"> </w:t>
      </w:r>
      <w:r>
        <w:rPr>
          <w:sz w:val="16"/>
        </w:rPr>
        <w:t>a</w:t>
      </w:r>
      <w:r>
        <w:rPr>
          <w:spacing w:val="40"/>
          <w:sz w:val="16"/>
        </w:rPr>
        <w:t xml:space="preserve"> </w:t>
      </w:r>
      <w:r>
        <w:rPr>
          <w:sz w:val="16"/>
        </w:rPr>
        <w:t>Claim</w:t>
      </w:r>
      <w:r>
        <w:rPr>
          <w:spacing w:val="40"/>
          <w:sz w:val="16"/>
        </w:rPr>
        <w:t xml:space="preserve"> </w:t>
      </w:r>
      <w:r>
        <w:rPr>
          <w:sz w:val="16"/>
        </w:rPr>
        <w:t>does</w:t>
      </w:r>
      <w:r>
        <w:rPr>
          <w:spacing w:val="40"/>
          <w:sz w:val="16"/>
        </w:rPr>
        <w:t xml:space="preserve"> </w:t>
      </w:r>
      <w:r>
        <w:rPr>
          <w:sz w:val="16"/>
        </w:rPr>
        <w:t>not</w:t>
      </w:r>
      <w:r>
        <w:rPr>
          <w:spacing w:val="40"/>
          <w:sz w:val="16"/>
        </w:rPr>
        <w:t xml:space="preserve"> </w:t>
      </w:r>
      <w:r>
        <w:rPr>
          <w:sz w:val="16"/>
        </w:rPr>
        <w:t>arise</w:t>
      </w:r>
      <w:r>
        <w:rPr>
          <w:spacing w:val="40"/>
          <w:sz w:val="16"/>
        </w:rPr>
        <w:t xml:space="preserve"> </w:t>
      </w:r>
      <w:r>
        <w:rPr>
          <w:sz w:val="16"/>
        </w:rPr>
        <w:t>from</w:t>
      </w:r>
      <w:r>
        <w:rPr>
          <w:spacing w:val="40"/>
          <w:sz w:val="16"/>
        </w:rPr>
        <w:t xml:space="preserve"> </w:t>
      </w:r>
      <w:r>
        <w:rPr>
          <w:sz w:val="16"/>
        </w:rPr>
        <w:t>Sekisui’s</w:t>
      </w:r>
      <w:r>
        <w:rPr>
          <w:spacing w:val="10"/>
          <w:sz w:val="16"/>
        </w:rPr>
        <w:t xml:space="preserve"> </w:t>
      </w:r>
      <w:r>
        <w:rPr>
          <w:sz w:val="16"/>
        </w:rPr>
        <w:t>noncompliance</w:t>
      </w:r>
      <w:r>
        <w:rPr>
          <w:spacing w:val="8"/>
          <w:sz w:val="16"/>
        </w:rPr>
        <w:t xml:space="preserve"> </w:t>
      </w:r>
      <w:r>
        <w:rPr>
          <w:sz w:val="16"/>
        </w:rPr>
        <w:t>with</w:t>
      </w:r>
      <w:r>
        <w:rPr>
          <w:spacing w:val="8"/>
          <w:sz w:val="16"/>
        </w:rPr>
        <w:t xml:space="preserve"> </w:t>
      </w:r>
      <w:r>
        <w:rPr>
          <w:sz w:val="16"/>
          <w:u w:val="single"/>
        </w:rPr>
        <w:t>Sections</w:t>
      </w:r>
      <w:r>
        <w:rPr>
          <w:spacing w:val="10"/>
          <w:sz w:val="16"/>
          <w:u w:val="single"/>
        </w:rPr>
        <w:t xml:space="preserve"> </w:t>
      </w:r>
      <w:r>
        <w:rPr>
          <w:sz w:val="16"/>
          <w:u w:val="single"/>
        </w:rPr>
        <w:t>3.6</w:t>
      </w:r>
      <w:r>
        <w:rPr>
          <w:sz w:val="16"/>
        </w:rPr>
        <w:t xml:space="preserve">, </w:t>
      </w:r>
      <w:r>
        <w:rPr>
          <w:sz w:val="16"/>
          <w:u w:val="single"/>
        </w:rPr>
        <w:t>8.4</w:t>
      </w:r>
      <w:r>
        <w:rPr>
          <w:sz w:val="16"/>
        </w:rPr>
        <w:t xml:space="preserve">, </w:t>
      </w:r>
      <w:r>
        <w:rPr>
          <w:sz w:val="16"/>
          <w:u w:val="single"/>
        </w:rPr>
        <w:t>10.2(b)</w:t>
      </w:r>
      <w:r>
        <w:rPr>
          <w:sz w:val="16"/>
        </w:rPr>
        <w:t xml:space="preserve">, </w:t>
      </w:r>
      <w:r>
        <w:rPr>
          <w:sz w:val="16"/>
          <w:u w:val="single"/>
        </w:rPr>
        <w:t>10.2(c)</w:t>
      </w:r>
      <w:r>
        <w:rPr>
          <w:sz w:val="16"/>
        </w:rPr>
        <w:t xml:space="preserve">, </w:t>
      </w:r>
      <w:r>
        <w:rPr>
          <w:sz w:val="16"/>
          <w:u w:val="single"/>
        </w:rPr>
        <w:t>10.2(e)</w:t>
      </w:r>
      <w:r>
        <w:rPr>
          <w:spacing w:val="17"/>
          <w:sz w:val="16"/>
        </w:rPr>
        <w:t xml:space="preserve"> </w:t>
      </w:r>
      <w:r>
        <w:rPr>
          <w:sz w:val="16"/>
        </w:rPr>
        <w:t>or</w:t>
      </w:r>
      <w:r>
        <w:rPr>
          <w:spacing w:val="11"/>
          <w:sz w:val="16"/>
        </w:rPr>
        <w:t xml:space="preserve"> </w:t>
      </w:r>
      <w:r>
        <w:rPr>
          <w:sz w:val="16"/>
          <w:u w:val="single"/>
        </w:rPr>
        <w:t>10.2(f)</w:t>
      </w:r>
      <w:r>
        <w:rPr>
          <w:spacing w:val="18"/>
          <w:sz w:val="16"/>
        </w:rPr>
        <w:t xml:space="preserve"> </w:t>
      </w:r>
      <w:r>
        <w:rPr>
          <w:sz w:val="16"/>
        </w:rPr>
        <w:t>of</w:t>
      </w:r>
      <w:r>
        <w:rPr>
          <w:spacing w:val="14"/>
          <w:sz w:val="16"/>
        </w:rPr>
        <w:t xml:space="preserve"> </w:t>
      </w:r>
      <w:r>
        <w:rPr>
          <w:sz w:val="16"/>
        </w:rPr>
        <w:t>this</w:t>
      </w:r>
      <w:r>
        <w:rPr>
          <w:spacing w:val="14"/>
          <w:sz w:val="16"/>
        </w:rPr>
        <w:t xml:space="preserve"> </w:t>
      </w:r>
      <w:r>
        <w:rPr>
          <w:sz w:val="16"/>
        </w:rPr>
        <w:t>Agreement</w:t>
      </w:r>
      <w:r>
        <w:rPr>
          <w:spacing w:val="14"/>
          <w:sz w:val="16"/>
        </w:rPr>
        <w:t xml:space="preserve"> </w:t>
      </w:r>
      <w:r>
        <w:rPr>
          <w:sz w:val="16"/>
        </w:rPr>
        <w:t>(e.g.,</w:t>
      </w:r>
      <w:r>
        <w:rPr>
          <w:spacing w:val="14"/>
          <w:sz w:val="16"/>
        </w:rPr>
        <w:t xml:space="preserve"> </w:t>
      </w:r>
      <w:r>
        <w:rPr>
          <w:sz w:val="16"/>
        </w:rPr>
        <w:t>Sekisui</w:t>
      </w:r>
      <w:r>
        <w:rPr>
          <w:spacing w:val="14"/>
          <w:sz w:val="16"/>
        </w:rPr>
        <w:t xml:space="preserve"> </w:t>
      </w:r>
      <w:r>
        <w:rPr>
          <w:sz w:val="16"/>
        </w:rPr>
        <w:t>has</w:t>
      </w:r>
      <w:r>
        <w:rPr>
          <w:spacing w:val="14"/>
          <w:sz w:val="16"/>
        </w:rPr>
        <w:t xml:space="preserve"> </w:t>
      </w:r>
      <w:r>
        <w:rPr>
          <w:sz w:val="16"/>
        </w:rPr>
        <w:t>altered</w:t>
      </w:r>
      <w:r>
        <w:rPr>
          <w:spacing w:val="14"/>
          <w:sz w:val="16"/>
        </w:rPr>
        <w:t xml:space="preserve"> </w:t>
      </w:r>
      <w:r>
        <w:rPr>
          <w:sz w:val="16"/>
        </w:rPr>
        <w:t>a</w:t>
      </w:r>
      <w:r>
        <w:rPr>
          <w:spacing w:val="14"/>
          <w:sz w:val="16"/>
        </w:rPr>
        <w:t xml:space="preserve"> </w:t>
      </w:r>
      <w:r>
        <w:rPr>
          <w:sz w:val="16"/>
        </w:rPr>
        <w:t>Product</w:t>
      </w:r>
      <w:r>
        <w:rPr>
          <w:spacing w:val="40"/>
          <w:sz w:val="16"/>
        </w:rPr>
        <w:t xml:space="preserve"> </w:t>
      </w:r>
      <w:r>
        <w:rPr>
          <w:sz w:val="16"/>
        </w:rPr>
        <w:t>or</w:t>
      </w:r>
      <w:r>
        <w:rPr>
          <w:spacing w:val="24"/>
          <w:sz w:val="16"/>
        </w:rPr>
        <w:t xml:space="preserve"> </w:t>
      </w:r>
      <w:r>
        <w:rPr>
          <w:sz w:val="16"/>
        </w:rPr>
        <w:t>has</w:t>
      </w:r>
      <w:r>
        <w:rPr>
          <w:spacing w:val="24"/>
          <w:sz w:val="16"/>
        </w:rPr>
        <w:t xml:space="preserve"> </w:t>
      </w:r>
      <w:r>
        <w:rPr>
          <w:sz w:val="16"/>
        </w:rPr>
        <w:t>used</w:t>
      </w:r>
      <w:r>
        <w:rPr>
          <w:spacing w:val="24"/>
          <w:sz w:val="16"/>
        </w:rPr>
        <w:t xml:space="preserve"> </w:t>
      </w:r>
      <w:r>
        <w:rPr>
          <w:sz w:val="16"/>
        </w:rPr>
        <w:t>a</w:t>
      </w:r>
      <w:r>
        <w:rPr>
          <w:spacing w:val="24"/>
          <w:sz w:val="16"/>
        </w:rPr>
        <w:t xml:space="preserve"> </w:t>
      </w:r>
      <w:r>
        <w:rPr>
          <w:sz w:val="16"/>
        </w:rPr>
        <w:t>Sekisui</w:t>
      </w:r>
      <w:r>
        <w:rPr>
          <w:spacing w:val="24"/>
          <w:sz w:val="16"/>
        </w:rPr>
        <w:t xml:space="preserve"> </w:t>
      </w:r>
      <w:r>
        <w:rPr>
          <w:sz w:val="16"/>
        </w:rPr>
        <w:t>trademark</w:t>
      </w:r>
      <w:r>
        <w:rPr>
          <w:spacing w:val="24"/>
          <w:sz w:val="16"/>
        </w:rPr>
        <w:t xml:space="preserve"> </w:t>
      </w:r>
      <w:r>
        <w:rPr>
          <w:sz w:val="16"/>
        </w:rPr>
        <w:t>in</w:t>
      </w:r>
      <w:r>
        <w:rPr>
          <w:spacing w:val="38"/>
          <w:sz w:val="16"/>
        </w:rPr>
        <w:t xml:space="preserve"> </w:t>
      </w:r>
      <w:r>
        <w:rPr>
          <w:sz w:val="16"/>
        </w:rPr>
        <w:t>connection</w:t>
      </w:r>
      <w:r>
        <w:rPr>
          <w:spacing w:val="28"/>
          <w:sz w:val="16"/>
        </w:rPr>
        <w:t xml:space="preserve"> </w:t>
      </w:r>
      <w:r>
        <w:rPr>
          <w:sz w:val="16"/>
        </w:rPr>
        <w:t>with</w:t>
      </w:r>
      <w:r>
        <w:rPr>
          <w:spacing w:val="28"/>
          <w:sz w:val="16"/>
        </w:rPr>
        <w:t xml:space="preserve"> </w:t>
      </w:r>
      <w:r>
        <w:rPr>
          <w:sz w:val="16"/>
        </w:rPr>
        <w:t>a</w:t>
      </w:r>
      <w:r>
        <w:rPr>
          <w:spacing w:val="28"/>
          <w:sz w:val="16"/>
        </w:rPr>
        <w:t xml:space="preserve"> </w:t>
      </w:r>
      <w:r>
        <w:rPr>
          <w:sz w:val="16"/>
        </w:rPr>
        <w:t>Product))</w:t>
      </w:r>
      <w:r>
        <w:rPr>
          <w:spacing w:val="28"/>
          <w:sz w:val="16"/>
        </w:rPr>
        <w:t xml:space="preserve"> </w:t>
      </w:r>
      <w:r>
        <w:rPr>
          <w:sz w:val="16"/>
        </w:rPr>
        <w:t>Qualigen</w:t>
      </w:r>
      <w:r>
        <w:rPr>
          <w:spacing w:val="28"/>
          <w:sz w:val="16"/>
        </w:rPr>
        <w:t xml:space="preserve"> </w:t>
      </w:r>
      <w:r>
        <w:rPr>
          <w:sz w:val="16"/>
        </w:rPr>
        <w:t>agrees</w:t>
      </w:r>
      <w:r>
        <w:rPr>
          <w:spacing w:val="28"/>
          <w:sz w:val="16"/>
        </w:rPr>
        <w:t xml:space="preserve"> </w:t>
      </w:r>
      <w:r>
        <w:rPr>
          <w:sz w:val="16"/>
        </w:rPr>
        <w:t>to</w:t>
      </w:r>
      <w:r>
        <w:rPr>
          <w:spacing w:val="28"/>
          <w:sz w:val="16"/>
        </w:rPr>
        <w:t xml:space="preserve"> </w:t>
      </w:r>
      <w:r>
        <w:rPr>
          <w:sz w:val="16"/>
        </w:rPr>
        <w:t>defend</w:t>
      </w:r>
      <w:r>
        <w:rPr>
          <w:spacing w:val="28"/>
          <w:sz w:val="16"/>
        </w:rPr>
        <w:t xml:space="preserve"> </w:t>
      </w:r>
      <w:r>
        <w:rPr>
          <w:sz w:val="16"/>
        </w:rPr>
        <w:t>Sekisui</w:t>
      </w:r>
      <w:r>
        <w:rPr>
          <w:spacing w:val="28"/>
          <w:sz w:val="16"/>
        </w:rPr>
        <w:t xml:space="preserve"> </w:t>
      </w:r>
      <w:r>
        <w:rPr>
          <w:sz w:val="16"/>
        </w:rPr>
        <w:t>in</w:t>
      </w:r>
      <w:r>
        <w:rPr>
          <w:spacing w:val="28"/>
          <w:sz w:val="16"/>
        </w:rPr>
        <w:t xml:space="preserve"> </w:t>
      </w:r>
      <w:r>
        <w:rPr>
          <w:sz w:val="16"/>
        </w:rPr>
        <w:t>such</w:t>
      </w:r>
      <w:r>
        <w:rPr>
          <w:spacing w:val="28"/>
          <w:sz w:val="16"/>
        </w:rPr>
        <w:t xml:space="preserve"> </w:t>
      </w:r>
      <w:r>
        <w:rPr>
          <w:sz w:val="16"/>
        </w:rPr>
        <w:t>action</w:t>
      </w:r>
      <w:r>
        <w:rPr>
          <w:spacing w:val="28"/>
          <w:sz w:val="16"/>
        </w:rPr>
        <w:t xml:space="preserve"> </w:t>
      </w:r>
      <w:r>
        <w:rPr>
          <w:sz w:val="16"/>
        </w:rPr>
        <w:t>at</w:t>
      </w:r>
      <w:r>
        <w:rPr>
          <w:spacing w:val="28"/>
          <w:sz w:val="16"/>
        </w:rPr>
        <w:t xml:space="preserve"> </w:t>
      </w:r>
      <w:r>
        <w:rPr>
          <w:sz w:val="16"/>
        </w:rPr>
        <w:t>its</w:t>
      </w:r>
      <w:r>
        <w:rPr>
          <w:spacing w:val="28"/>
          <w:sz w:val="16"/>
        </w:rPr>
        <w:t xml:space="preserve"> </w:t>
      </w:r>
      <w:r>
        <w:rPr>
          <w:sz w:val="16"/>
        </w:rPr>
        <w:t>expense</w:t>
      </w:r>
      <w:r>
        <w:rPr>
          <w:spacing w:val="28"/>
          <w:sz w:val="16"/>
        </w:rPr>
        <w:t xml:space="preserve"> </w:t>
      </w:r>
      <w:r>
        <w:rPr>
          <w:sz w:val="16"/>
        </w:rPr>
        <w:t>and</w:t>
      </w:r>
      <w:r>
        <w:rPr>
          <w:spacing w:val="40"/>
          <w:sz w:val="16"/>
        </w:rPr>
        <w:t xml:space="preserve"> </w:t>
      </w:r>
      <w:r>
        <w:rPr>
          <w:sz w:val="16"/>
        </w:rPr>
        <w:t>shall</w:t>
      </w:r>
      <w:r>
        <w:rPr>
          <w:spacing w:val="40"/>
          <w:sz w:val="16"/>
        </w:rPr>
        <w:t xml:space="preserve"> </w:t>
      </w:r>
      <w:r>
        <w:rPr>
          <w:sz w:val="16"/>
        </w:rPr>
        <w:t>pay</w:t>
      </w:r>
      <w:r>
        <w:rPr>
          <w:spacing w:val="40"/>
          <w:sz w:val="16"/>
        </w:rPr>
        <w:t xml:space="preserve"> </w:t>
      </w:r>
      <w:r>
        <w:rPr>
          <w:sz w:val="16"/>
        </w:rPr>
        <w:t>any</w:t>
      </w:r>
      <w:r>
        <w:rPr>
          <w:spacing w:val="40"/>
          <w:sz w:val="16"/>
        </w:rPr>
        <w:t xml:space="preserve"> </w:t>
      </w:r>
      <w:r>
        <w:rPr>
          <w:sz w:val="16"/>
        </w:rPr>
        <w:t>costs</w:t>
      </w:r>
      <w:r>
        <w:rPr>
          <w:spacing w:val="40"/>
          <w:sz w:val="16"/>
        </w:rPr>
        <w:t xml:space="preserve"> </w:t>
      </w:r>
      <w:r>
        <w:rPr>
          <w:sz w:val="16"/>
        </w:rPr>
        <w:t>or</w:t>
      </w:r>
      <w:r>
        <w:rPr>
          <w:spacing w:val="40"/>
          <w:sz w:val="16"/>
        </w:rPr>
        <w:t xml:space="preserve"> </w:t>
      </w:r>
      <w:r>
        <w:rPr>
          <w:sz w:val="16"/>
        </w:rPr>
        <w:t>damages</w:t>
      </w:r>
      <w:r>
        <w:rPr>
          <w:spacing w:val="75"/>
          <w:sz w:val="16"/>
        </w:rPr>
        <w:t xml:space="preserve"> </w:t>
      </w:r>
      <w:r>
        <w:rPr>
          <w:sz w:val="16"/>
        </w:rPr>
        <w:t>finally</w:t>
      </w:r>
      <w:r>
        <w:rPr>
          <w:spacing w:val="40"/>
          <w:sz w:val="16"/>
        </w:rPr>
        <w:t xml:space="preserve"> </w:t>
      </w:r>
      <w:r>
        <w:rPr>
          <w:sz w:val="16"/>
        </w:rPr>
        <w:t>awarded</w:t>
      </w:r>
      <w:r>
        <w:rPr>
          <w:spacing w:val="40"/>
          <w:sz w:val="16"/>
        </w:rPr>
        <w:t xml:space="preserve"> </w:t>
      </w:r>
      <w:r>
        <w:rPr>
          <w:sz w:val="16"/>
        </w:rPr>
        <w:t>against</w:t>
      </w:r>
      <w:r>
        <w:rPr>
          <w:spacing w:val="40"/>
          <w:sz w:val="16"/>
        </w:rPr>
        <w:t xml:space="preserve"> </w:t>
      </w:r>
      <w:r>
        <w:rPr>
          <w:sz w:val="16"/>
        </w:rPr>
        <w:t>Sekisui</w:t>
      </w:r>
      <w:r>
        <w:rPr>
          <w:spacing w:val="40"/>
          <w:sz w:val="16"/>
        </w:rPr>
        <w:t xml:space="preserve"> </w:t>
      </w:r>
      <w:r>
        <w:rPr>
          <w:sz w:val="16"/>
        </w:rPr>
        <w:t>in</w:t>
      </w:r>
      <w:r>
        <w:rPr>
          <w:spacing w:val="40"/>
          <w:sz w:val="16"/>
        </w:rPr>
        <w:t xml:space="preserve"> </w:t>
      </w:r>
      <w:r>
        <w:rPr>
          <w:sz w:val="16"/>
        </w:rPr>
        <w:t>any</w:t>
      </w:r>
      <w:r>
        <w:rPr>
          <w:spacing w:val="40"/>
          <w:sz w:val="16"/>
        </w:rPr>
        <w:t xml:space="preserve"> </w:t>
      </w:r>
      <w:r>
        <w:rPr>
          <w:sz w:val="16"/>
        </w:rPr>
        <w:t>such</w:t>
      </w:r>
      <w:r>
        <w:rPr>
          <w:spacing w:val="40"/>
          <w:sz w:val="16"/>
        </w:rPr>
        <w:t xml:space="preserve"> </w:t>
      </w:r>
      <w:r>
        <w:rPr>
          <w:sz w:val="16"/>
        </w:rPr>
        <w:t>action;</w:t>
      </w:r>
      <w:r>
        <w:rPr>
          <w:spacing w:val="40"/>
          <w:sz w:val="16"/>
        </w:rPr>
        <w:t xml:space="preserve"> </w:t>
      </w:r>
      <w:r>
        <w:rPr>
          <w:sz w:val="16"/>
        </w:rPr>
        <w:t>provided,</w:t>
      </w:r>
      <w:r>
        <w:rPr>
          <w:spacing w:val="40"/>
          <w:sz w:val="16"/>
        </w:rPr>
        <w:t xml:space="preserve"> </w:t>
      </w:r>
      <w:r>
        <w:rPr>
          <w:sz w:val="16"/>
        </w:rPr>
        <w:t>that</w:t>
      </w:r>
      <w:r>
        <w:rPr>
          <w:spacing w:val="40"/>
          <w:sz w:val="16"/>
        </w:rPr>
        <w:t xml:space="preserve"> </w:t>
      </w:r>
      <w:r>
        <w:rPr>
          <w:sz w:val="16"/>
        </w:rPr>
        <w:t>Qualigen</w:t>
      </w:r>
      <w:r>
        <w:rPr>
          <w:spacing w:val="40"/>
          <w:sz w:val="16"/>
        </w:rPr>
        <w:t xml:space="preserve"> </w:t>
      </w:r>
      <w:r>
        <w:rPr>
          <w:sz w:val="16"/>
        </w:rPr>
        <w:t>shall</w:t>
      </w:r>
      <w:r>
        <w:rPr>
          <w:spacing w:val="40"/>
          <w:sz w:val="16"/>
        </w:rPr>
        <w:t xml:space="preserve"> </w:t>
      </w:r>
      <w:r>
        <w:rPr>
          <w:sz w:val="16"/>
        </w:rPr>
        <w:t>have</w:t>
      </w:r>
      <w:r>
        <w:rPr>
          <w:spacing w:val="40"/>
          <w:sz w:val="16"/>
        </w:rPr>
        <w:t xml:space="preserve"> </w:t>
      </w:r>
      <w:r>
        <w:rPr>
          <w:sz w:val="16"/>
        </w:rPr>
        <w:t>had</w:t>
      </w:r>
      <w:r>
        <w:rPr>
          <w:spacing w:val="40"/>
          <w:sz w:val="16"/>
        </w:rPr>
        <w:t xml:space="preserve"> </w:t>
      </w:r>
      <w:r>
        <w:rPr>
          <w:sz w:val="16"/>
        </w:rPr>
        <w:t>sole</w:t>
      </w:r>
      <w:r>
        <w:rPr>
          <w:spacing w:val="40"/>
          <w:sz w:val="16"/>
        </w:rPr>
        <w:t xml:space="preserve"> </w:t>
      </w:r>
      <w:r>
        <w:rPr>
          <w:sz w:val="16"/>
        </w:rPr>
        <w:t>control</w:t>
      </w:r>
      <w:r>
        <w:rPr>
          <w:spacing w:val="19"/>
          <w:sz w:val="16"/>
        </w:rPr>
        <w:t xml:space="preserve"> </w:t>
      </w:r>
      <w:r>
        <w:rPr>
          <w:sz w:val="16"/>
        </w:rPr>
        <w:t>of</w:t>
      </w:r>
      <w:r>
        <w:rPr>
          <w:spacing w:val="19"/>
          <w:sz w:val="16"/>
        </w:rPr>
        <w:t xml:space="preserve"> </w:t>
      </w:r>
      <w:r>
        <w:rPr>
          <w:sz w:val="16"/>
        </w:rPr>
        <w:t>the</w:t>
      </w:r>
      <w:r>
        <w:rPr>
          <w:spacing w:val="19"/>
          <w:sz w:val="16"/>
        </w:rPr>
        <w:t xml:space="preserve"> </w:t>
      </w:r>
      <w:r>
        <w:rPr>
          <w:sz w:val="16"/>
        </w:rPr>
        <w:t>defense</w:t>
      </w:r>
      <w:r>
        <w:rPr>
          <w:spacing w:val="19"/>
          <w:sz w:val="16"/>
        </w:rPr>
        <w:t xml:space="preserve"> </w:t>
      </w:r>
      <w:r>
        <w:rPr>
          <w:sz w:val="16"/>
        </w:rPr>
        <w:t>of</w:t>
      </w:r>
      <w:r>
        <w:rPr>
          <w:spacing w:val="19"/>
          <w:sz w:val="16"/>
        </w:rPr>
        <w:t xml:space="preserve"> </w:t>
      </w:r>
      <w:r>
        <w:rPr>
          <w:sz w:val="16"/>
        </w:rPr>
        <w:t>any</w:t>
      </w:r>
      <w:r>
        <w:rPr>
          <w:spacing w:val="19"/>
          <w:sz w:val="16"/>
        </w:rPr>
        <w:t xml:space="preserve"> </w:t>
      </w:r>
      <w:r>
        <w:rPr>
          <w:sz w:val="16"/>
        </w:rPr>
        <w:t>such</w:t>
      </w:r>
      <w:r>
        <w:rPr>
          <w:spacing w:val="19"/>
          <w:sz w:val="16"/>
        </w:rPr>
        <w:t xml:space="preserve"> </w:t>
      </w:r>
      <w:r>
        <w:rPr>
          <w:sz w:val="16"/>
        </w:rPr>
        <w:t>action</w:t>
      </w:r>
      <w:r>
        <w:rPr>
          <w:spacing w:val="19"/>
          <w:sz w:val="16"/>
        </w:rPr>
        <w:t xml:space="preserve"> </w:t>
      </w:r>
      <w:r>
        <w:rPr>
          <w:sz w:val="16"/>
        </w:rPr>
        <w:t>and</w:t>
      </w:r>
      <w:r>
        <w:rPr>
          <w:spacing w:val="19"/>
          <w:sz w:val="16"/>
        </w:rPr>
        <w:t xml:space="preserve"> </w:t>
      </w:r>
      <w:r>
        <w:rPr>
          <w:sz w:val="16"/>
        </w:rPr>
        <w:t>all</w:t>
      </w:r>
      <w:r>
        <w:rPr>
          <w:spacing w:val="19"/>
          <w:sz w:val="16"/>
        </w:rPr>
        <w:t xml:space="preserve"> </w:t>
      </w:r>
      <w:r>
        <w:rPr>
          <w:sz w:val="16"/>
        </w:rPr>
        <w:t>negotiations</w:t>
      </w:r>
      <w:r>
        <w:rPr>
          <w:spacing w:val="19"/>
          <w:sz w:val="16"/>
        </w:rPr>
        <w:t xml:space="preserve"> </w:t>
      </w:r>
      <w:r>
        <w:rPr>
          <w:sz w:val="16"/>
        </w:rPr>
        <w:t>for</w:t>
      </w:r>
      <w:r>
        <w:rPr>
          <w:spacing w:val="19"/>
          <w:sz w:val="16"/>
        </w:rPr>
        <w:t xml:space="preserve"> </w:t>
      </w:r>
      <w:r>
        <w:rPr>
          <w:sz w:val="16"/>
        </w:rPr>
        <w:t>its</w:t>
      </w:r>
      <w:r>
        <w:rPr>
          <w:spacing w:val="19"/>
          <w:sz w:val="16"/>
        </w:rPr>
        <w:t xml:space="preserve"> </w:t>
      </w:r>
      <w:r>
        <w:rPr>
          <w:sz w:val="16"/>
        </w:rPr>
        <w:t>settlement</w:t>
      </w:r>
      <w:r>
        <w:rPr>
          <w:spacing w:val="19"/>
          <w:sz w:val="16"/>
        </w:rPr>
        <w:t xml:space="preserve"> </w:t>
      </w:r>
      <w:r>
        <w:rPr>
          <w:sz w:val="16"/>
        </w:rPr>
        <w:t>or</w:t>
      </w:r>
      <w:r>
        <w:rPr>
          <w:spacing w:val="19"/>
          <w:sz w:val="16"/>
        </w:rPr>
        <w:t xml:space="preserve"> </w:t>
      </w:r>
      <w:r>
        <w:rPr>
          <w:sz w:val="16"/>
        </w:rPr>
        <w:t>compromise</w:t>
      </w:r>
      <w:r>
        <w:rPr>
          <w:spacing w:val="19"/>
          <w:sz w:val="16"/>
        </w:rPr>
        <w:t xml:space="preserve"> </w:t>
      </w:r>
      <w:r>
        <w:rPr>
          <w:sz w:val="16"/>
        </w:rPr>
        <w:t>and</w:t>
      </w:r>
      <w:r>
        <w:rPr>
          <w:spacing w:val="19"/>
          <w:sz w:val="16"/>
        </w:rPr>
        <w:t xml:space="preserve"> </w:t>
      </w:r>
      <w:r>
        <w:rPr>
          <w:sz w:val="16"/>
        </w:rPr>
        <w:t>provided</w:t>
      </w:r>
      <w:r>
        <w:rPr>
          <w:spacing w:val="19"/>
          <w:sz w:val="16"/>
        </w:rPr>
        <w:t xml:space="preserve"> </w:t>
      </w:r>
      <w:r>
        <w:rPr>
          <w:sz w:val="16"/>
        </w:rPr>
        <w:t>further</w:t>
      </w:r>
      <w:r>
        <w:rPr>
          <w:spacing w:val="19"/>
          <w:sz w:val="16"/>
        </w:rPr>
        <w:t xml:space="preserve"> </w:t>
      </w:r>
      <w:r>
        <w:rPr>
          <w:sz w:val="16"/>
        </w:rPr>
        <w:t>that</w:t>
      </w:r>
      <w:r>
        <w:rPr>
          <w:spacing w:val="19"/>
          <w:sz w:val="16"/>
        </w:rPr>
        <w:t xml:space="preserve"> </w:t>
      </w:r>
      <w:r>
        <w:rPr>
          <w:sz w:val="16"/>
        </w:rPr>
        <w:t>no</w:t>
      </w:r>
      <w:r>
        <w:rPr>
          <w:spacing w:val="19"/>
          <w:sz w:val="16"/>
        </w:rPr>
        <w:t xml:space="preserve"> </w:t>
      </w:r>
      <w:r>
        <w:rPr>
          <w:sz w:val="16"/>
        </w:rPr>
        <w:t>settlement</w:t>
      </w:r>
      <w:r>
        <w:rPr>
          <w:spacing w:val="40"/>
          <w:sz w:val="16"/>
        </w:rPr>
        <w:t xml:space="preserve"> </w:t>
      </w:r>
      <w:r>
        <w:rPr>
          <w:sz w:val="16"/>
        </w:rPr>
        <w:t>or</w:t>
      </w:r>
      <w:r>
        <w:rPr>
          <w:spacing w:val="13"/>
          <w:sz w:val="16"/>
        </w:rPr>
        <w:t xml:space="preserve"> </w:t>
      </w:r>
      <w:r>
        <w:rPr>
          <w:sz w:val="16"/>
        </w:rPr>
        <w:t>compromise</w:t>
      </w:r>
      <w:r>
        <w:rPr>
          <w:spacing w:val="16"/>
          <w:sz w:val="16"/>
        </w:rPr>
        <w:t xml:space="preserve"> </w:t>
      </w:r>
      <w:r>
        <w:rPr>
          <w:sz w:val="16"/>
        </w:rPr>
        <w:t>shall</w:t>
      </w:r>
      <w:r>
        <w:rPr>
          <w:spacing w:val="20"/>
          <w:sz w:val="16"/>
        </w:rPr>
        <w:t xml:space="preserve"> </w:t>
      </w:r>
      <w:r>
        <w:rPr>
          <w:sz w:val="16"/>
        </w:rPr>
        <w:t>be</w:t>
      </w:r>
      <w:r>
        <w:rPr>
          <w:spacing w:val="20"/>
          <w:sz w:val="16"/>
        </w:rPr>
        <w:t xml:space="preserve"> </w:t>
      </w:r>
      <w:r>
        <w:rPr>
          <w:sz w:val="16"/>
        </w:rPr>
        <w:t>binding</w:t>
      </w:r>
      <w:r>
        <w:rPr>
          <w:spacing w:val="20"/>
          <w:sz w:val="16"/>
        </w:rPr>
        <w:t xml:space="preserve"> </w:t>
      </w:r>
      <w:r>
        <w:rPr>
          <w:sz w:val="16"/>
        </w:rPr>
        <w:t>on</w:t>
      </w:r>
      <w:r>
        <w:rPr>
          <w:spacing w:val="20"/>
          <w:sz w:val="16"/>
        </w:rPr>
        <w:t xml:space="preserve"> </w:t>
      </w:r>
      <w:r>
        <w:rPr>
          <w:sz w:val="16"/>
        </w:rPr>
        <w:t>a</w:t>
      </w:r>
      <w:r>
        <w:rPr>
          <w:spacing w:val="20"/>
          <w:sz w:val="16"/>
        </w:rPr>
        <w:t xml:space="preserve"> </w:t>
      </w:r>
      <w:r>
        <w:rPr>
          <w:sz w:val="16"/>
        </w:rPr>
        <w:t>Party</w:t>
      </w:r>
      <w:r>
        <w:rPr>
          <w:spacing w:val="20"/>
          <w:sz w:val="16"/>
        </w:rPr>
        <w:t xml:space="preserve"> </w:t>
      </w:r>
      <w:r>
        <w:rPr>
          <w:sz w:val="16"/>
        </w:rPr>
        <w:t>hereto</w:t>
      </w:r>
      <w:r>
        <w:rPr>
          <w:spacing w:val="20"/>
          <w:sz w:val="16"/>
        </w:rPr>
        <w:t xml:space="preserve"> </w:t>
      </w:r>
      <w:r>
        <w:rPr>
          <w:sz w:val="16"/>
        </w:rPr>
        <w:t>without</w:t>
      </w:r>
      <w:r>
        <w:rPr>
          <w:spacing w:val="20"/>
          <w:sz w:val="16"/>
        </w:rPr>
        <w:t xml:space="preserve"> </w:t>
      </w:r>
      <w:r>
        <w:rPr>
          <w:sz w:val="16"/>
        </w:rPr>
        <w:t>its</w:t>
      </w:r>
      <w:r>
        <w:rPr>
          <w:spacing w:val="20"/>
          <w:sz w:val="16"/>
        </w:rPr>
        <w:t xml:space="preserve"> </w:t>
      </w:r>
      <w:r>
        <w:rPr>
          <w:sz w:val="16"/>
        </w:rPr>
        <w:t>prior</w:t>
      </w:r>
      <w:r>
        <w:rPr>
          <w:spacing w:val="20"/>
          <w:sz w:val="16"/>
        </w:rPr>
        <w:t xml:space="preserve"> </w:t>
      </w:r>
      <w:r>
        <w:rPr>
          <w:sz w:val="16"/>
        </w:rPr>
        <w:t>written</w:t>
      </w:r>
      <w:r>
        <w:rPr>
          <w:spacing w:val="20"/>
          <w:sz w:val="16"/>
        </w:rPr>
        <w:t xml:space="preserve"> </w:t>
      </w:r>
      <w:r>
        <w:rPr>
          <w:sz w:val="16"/>
        </w:rPr>
        <w:t>consent,</w:t>
      </w:r>
      <w:r>
        <w:rPr>
          <w:spacing w:val="20"/>
          <w:sz w:val="16"/>
        </w:rPr>
        <w:t xml:space="preserve"> </w:t>
      </w:r>
      <w:r>
        <w:rPr>
          <w:sz w:val="16"/>
        </w:rPr>
        <w:t>which</w:t>
      </w:r>
      <w:r>
        <w:rPr>
          <w:spacing w:val="20"/>
          <w:sz w:val="16"/>
        </w:rPr>
        <w:t xml:space="preserve"> </w:t>
      </w:r>
      <w:r>
        <w:rPr>
          <w:sz w:val="16"/>
        </w:rPr>
        <w:t>consent</w:t>
      </w:r>
      <w:r>
        <w:rPr>
          <w:spacing w:val="20"/>
          <w:sz w:val="16"/>
        </w:rPr>
        <w:t xml:space="preserve"> </w:t>
      </w:r>
      <w:r>
        <w:rPr>
          <w:sz w:val="16"/>
        </w:rPr>
        <w:t>shall</w:t>
      </w:r>
      <w:r>
        <w:rPr>
          <w:spacing w:val="20"/>
          <w:sz w:val="16"/>
        </w:rPr>
        <w:t xml:space="preserve"> </w:t>
      </w:r>
      <w:r>
        <w:rPr>
          <w:sz w:val="16"/>
        </w:rPr>
        <w:t>not</w:t>
      </w:r>
      <w:r>
        <w:rPr>
          <w:spacing w:val="20"/>
          <w:sz w:val="16"/>
        </w:rPr>
        <w:t xml:space="preserve"> </w:t>
      </w:r>
      <w:r>
        <w:rPr>
          <w:sz w:val="16"/>
        </w:rPr>
        <w:t>be</w:t>
      </w:r>
      <w:r>
        <w:rPr>
          <w:spacing w:val="20"/>
          <w:sz w:val="16"/>
        </w:rPr>
        <w:t xml:space="preserve"> </w:t>
      </w:r>
      <w:r>
        <w:rPr>
          <w:sz w:val="16"/>
        </w:rPr>
        <w:t>unreasonably</w:t>
      </w:r>
      <w:r>
        <w:rPr>
          <w:spacing w:val="20"/>
          <w:sz w:val="16"/>
        </w:rPr>
        <w:t xml:space="preserve"> </w:t>
      </w:r>
      <w:r>
        <w:rPr>
          <w:sz w:val="16"/>
        </w:rPr>
        <w:t>withheld.</w:t>
      </w:r>
      <w:r>
        <w:rPr>
          <w:spacing w:val="40"/>
          <w:sz w:val="16"/>
        </w:rPr>
        <w:t xml:space="preserve"> </w:t>
      </w:r>
      <w:r>
        <w:rPr>
          <w:sz w:val="16"/>
        </w:rPr>
        <w:t>In</w:t>
      </w:r>
      <w:r>
        <w:rPr>
          <w:spacing w:val="11"/>
          <w:sz w:val="16"/>
        </w:rPr>
        <w:t xml:space="preserve"> </w:t>
      </w:r>
      <w:r>
        <w:rPr>
          <w:sz w:val="16"/>
        </w:rPr>
        <w:t>the</w:t>
      </w:r>
      <w:r>
        <w:rPr>
          <w:spacing w:val="13"/>
          <w:sz w:val="16"/>
        </w:rPr>
        <w:t xml:space="preserve"> </w:t>
      </w:r>
      <w:r>
        <w:rPr>
          <w:sz w:val="16"/>
        </w:rPr>
        <w:t>event</w:t>
      </w:r>
      <w:r>
        <w:rPr>
          <w:spacing w:val="13"/>
          <w:sz w:val="16"/>
        </w:rPr>
        <w:t xml:space="preserve"> </w:t>
      </w:r>
      <w:r>
        <w:rPr>
          <w:sz w:val="16"/>
        </w:rPr>
        <w:t>a</w:t>
      </w:r>
      <w:r>
        <w:rPr>
          <w:spacing w:val="13"/>
          <w:sz w:val="16"/>
        </w:rPr>
        <w:t xml:space="preserve"> </w:t>
      </w:r>
      <w:r>
        <w:rPr>
          <w:sz w:val="16"/>
        </w:rPr>
        <w:t>lawsuit</w:t>
      </w:r>
      <w:r>
        <w:rPr>
          <w:spacing w:val="13"/>
          <w:sz w:val="16"/>
        </w:rPr>
        <w:t xml:space="preserve"> </w:t>
      </w:r>
      <w:r>
        <w:rPr>
          <w:sz w:val="16"/>
        </w:rPr>
        <w:t>is</w:t>
      </w:r>
      <w:r>
        <w:rPr>
          <w:spacing w:val="13"/>
          <w:sz w:val="16"/>
        </w:rPr>
        <w:t xml:space="preserve"> </w:t>
      </w:r>
      <w:r>
        <w:rPr>
          <w:sz w:val="16"/>
        </w:rPr>
        <w:t>filed</w:t>
      </w:r>
      <w:r>
        <w:rPr>
          <w:spacing w:val="13"/>
          <w:sz w:val="16"/>
        </w:rPr>
        <w:t xml:space="preserve"> </w:t>
      </w:r>
      <w:r>
        <w:rPr>
          <w:sz w:val="16"/>
        </w:rPr>
        <w:t>against</w:t>
      </w:r>
      <w:r>
        <w:rPr>
          <w:spacing w:val="13"/>
          <w:sz w:val="16"/>
        </w:rPr>
        <w:t xml:space="preserve"> </w:t>
      </w:r>
      <w:r>
        <w:rPr>
          <w:sz w:val="16"/>
        </w:rPr>
        <w:t>Sekisui</w:t>
      </w:r>
      <w:r>
        <w:rPr>
          <w:spacing w:val="13"/>
          <w:sz w:val="16"/>
        </w:rPr>
        <w:t xml:space="preserve"> </w:t>
      </w:r>
      <w:r>
        <w:rPr>
          <w:sz w:val="16"/>
        </w:rPr>
        <w:t>or</w:t>
      </w:r>
      <w:r>
        <w:rPr>
          <w:spacing w:val="13"/>
          <w:sz w:val="16"/>
        </w:rPr>
        <w:t xml:space="preserve"> </w:t>
      </w:r>
      <w:r>
        <w:rPr>
          <w:sz w:val="16"/>
        </w:rPr>
        <w:t>Qualigen</w:t>
      </w:r>
      <w:r>
        <w:rPr>
          <w:spacing w:val="13"/>
          <w:sz w:val="16"/>
        </w:rPr>
        <w:t xml:space="preserve"> </w:t>
      </w:r>
      <w:r>
        <w:rPr>
          <w:sz w:val="16"/>
        </w:rPr>
        <w:t>alleging</w:t>
      </w:r>
      <w:r>
        <w:rPr>
          <w:spacing w:val="13"/>
          <w:sz w:val="16"/>
        </w:rPr>
        <w:t xml:space="preserve"> </w:t>
      </w:r>
      <w:r>
        <w:rPr>
          <w:sz w:val="16"/>
        </w:rPr>
        <w:t>that</w:t>
      </w:r>
      <w:r>
        <w:rPr>
          <w:spacing w:val="13"/>
          <w:sz w:val="16"/>
        </w:rPr>
        <w:t xml:space="preserve"> </w:t>
      </w:r>
      <w:r>
        <w:rPr>
          <w:sz w:val="16"/>
        </w:rPr>
        <w:t>the</w:t>
      </w:r>
      <w:r>
        <w:rPr>
          <w:spacing w:val="13"/>
          <w:sz w:val="16"/>
        </w:rPr>
        <w:t xml:space="preserve"> </w:t>
      </w:r>
      <w:r>
        <w:rPr>
          <w:sz w:val="16"/>
        </w:rPr>
        <w:t>manufacture,</w:t>
      </w:r>
      <w:r>
        <w:rPr>
          <w:spacing w:val="13"/>
          <w:sz w:val="16"/>
        </w:rPr>
        <w:t xml:space="preserve"> </w:t>
      </w:r>
      <w:r>
        <w:rPr>
          <w:sz w:val="16"/>
        </w:rPr>
        <w:t>marketing,</w:t>
      </w:r>
      <w:r>
        <w:rPr>
          <w:spacing w:val="13"/>
          <w:sz w:val="16"/>
        </w:rPr>
        <w:t xml:space="preserve"> </w:t>
      </w:r>
      <w:r>
        <w:rPr>
          <w:sz w:val="16"/>
        </w:rPr>
        <w:t>import,</w:t>
      </w:r>
      <w:r>
        <w:rPr>
          <w:spacing w:val="13"/>
          <w:sz w:val="16"/>
        </w:rPr>
        <w:t xml:space="preserve"> </w:t>
      </w:r>
      <w:r>
        <w:rPr>
          <w:sz w:val="16"/>
        </w:rPr>
        <w:t>offer</w:t>
      </w:r>
      <w:r>
        <w:rPr>
          <w:spacing w:val="13"/>
          <w:sz w:val="16"/>
        </w:rPr>
        <w:t xml:space="preserve"> </w:t>
      </w:r>
      <w:r>
        <w:rPr>
          <w:sz w:val="16"/>
        </w:rPr>
        <w:t>for</w:t>
      </w:r>
      <w:r>
        <w:rPr>
          <w:spacing w:val="13"/>
          <w:sz w:val="16"/>
        </w:rPr>
        <w:t xml:space="preserve"> </w:t>
      </w:r>
      <w:r>
        <w:rPr>
          <w:sz w:val="16"/>
        </w:rPr>
        <w:t>sale,</w:t>
      </w:r>
      <w:r>
        <w:rPr>
          <w:spacing w:val="9"/>
          <w:sz w:val="16"/>
        </w:rPr>
        <w:t xml:space="preserve"> </w:t>
      </w:r>
      <w:r>
        <w:rPr>
          <w:sz w:val="16"/>
        </w:rPr>
        <w:t>sale</w:t>
      </w:r>
      <w:r>
        <w:rPr>
          <w:spacing w:val="18"/>
          <w:sz w:val="16"/>
        </w:rPr>
        <w:t xml:space="preserve"> </w:t>
      </w:r>
      <w:r>
        <w:rPr>
          <w:sz w:val="16"/>
        </w:rPr>
        <w:t>or</w:t>
      </w:r>
      <w:r>
        <w:rPr>
          <w:spacing w:val="20"/>
          <w:sz w:val="16"/>
        </w:rPr>
        <w:t xml:space="preserve"> </w:t>
      </w:r>
      <w:r>
        <w:rPr>
          <w:sz w:val="16"/>
        </w:rPr>
        <w:t>use</w:t>
      </w:r>
      <w:r>
        <w:rPr>
          <w:spacing w:val="18"/>
          <w:sz w:val="16"/>
        </w:rPr>
        <w:t xml:space="preserve"> </w:t>
      </w:r>
      <w:r>
        <w:rPr>
          <w:sz w:val="16"/>
        </w:rPr>
        <w:t>of</w:t>
      </w:r>
      <w:r>
        <w:rPr>
          <w:spacing w:val="40"/>
          <w:sz w:val="16"/>
        </w:rPr>
        <w:t xml:space="preserve"> </w:t>
      </w:r>
      <w:r>
        <w:rPr>
          <w:sz w:val="16"/>
        </w:rPr>
        <w:t>a</w:t>
      </w:r>
      <w:r>
        <w:rPr>
          <w:spacing w:val="40"/>
          <w:sz w:val="16"/>
        </w:rPr>
        <w:t xml:space="preserve"> </w:t>
      </w:r>
      <w:r>
        <w:rPr>
          <w:sz w:val="16"/>
        </w:rPr>
        <w:t>Product</w:t>
      </w:r>
      <w:r>
        <w:rPr>
          <w:spacing w:val="40"/>
          <w:sz w:val="16"/>
        </w:rPr>
        <w:t xml:space="preserve"> </w:t>
      </w:r>
      <w:r>
        <w:rPr>
          <w:sz w:val="16"/>
        </w:rPr>
        <w:t>constitute</w:t>
      </w:r>
      <w:r>
        <w:rPr>
          <w:spacing w:val="40"/>
          <w:sz w:val="16"/>
        </w:rPr>
        <w:t xml:space="preserve"> </w:t>
      </w:r>
      <w:r>
        <w:rPr>
          <w:sz w:val="16"/>
        </w:rPr>
        <w:t>infringement</w:t>
      </w:r>
      <w:r>
        <w:rPr>
          <w:spacing w:val="40"/>
          <w:sz w:val="16"/>
        </w:rPr>
        <w:t xml:space="preserve"> </w:t>
      </w:r>
      <w:r>
        <w:rPr>
          <w:sz w:val="16"/>
        </w:rPr>
        <w:t>of</w:t>
      </w:r>
      <w:r>
        <w:rPr>
          <w:spacing w:val="40"/>
          <w:sz w:val="16"/>
        </w:rPr>
        <w:t xml:space="preserve"> </w:t>
      </w:r>
      <w:r>
        <w:rPr>
          <w:sz w:val="16"/>
        </w:rPr>
        <w:t>the</w:t>
      </w:r>
      <w:r>
        <w:rPr>
          <w:spacing w:val="40"/>
          <w:sz w:val="16"/>
        </w:rPr>
        <w:t xml:space="preserve"> </w:t>
      </w:r>
      <w:r>
        <w:rPr>
          <w:sz w:val="16"/>
        </w:rPr>
        <w:t>intellectual</w:t>
      </w:r>
      <w:r>
        <w:rPr>
          <w:spacing w:val="40"/>
          <w:sz w:val="16"/>
        </w:rPr>
        <w:t xml:space="preserve"> </w:t>
      </w:r>
      <w:r>
        <w:rPr>
          <w:sz w:val="16"/>
        </w:rPr>
        <w:t>property</w:t>
      </w:r>
      <w:r>
        <w:rPr>
          <w:spacing w:val="40"/>
          <w:sz w:val="16"/>
        </w:rPr>
        <w:t xml:space="preserve"> </w:t>
      </w:r>
      <w:r>
        <w:rPr>
          <w:sz w:val="16"/>
        </w:rPr>
        <w:t>rights</w:t>
      </w:r>
      <w:r>
        <w:rPr>
          <w:spacing w:val="40"/>
          <w:sz w:val="16"/>
        </w:rPr>
        <w:t xml:space="preserve"> </w:t>
      </w:r>
      <w:r>
        <w:rPr>
          <w:sz w:val="16"/>
        </w:rPr>
        <w:t>of</w:t>
      </w:r>
      <w:r>
        <w:rPr>
          <w:spacing w:val="40"/>
          <w:sz w:val="16"/>
        </w:rPr>
        <w:t xml:space="preserve"> </w:t>
      </w:r>
      <w:r>
        <w:rPr>
          <w:sz w:val="16"/>
        </w:rPr>
        <w:t>a</w:t>
      </w:r>
      <w:r>
        <w:rPr>
          <w:spacing w:val="40"/>
          <w:sz w:val="16"/>
        </w:rPr>
        <w:t xml:space="preserve"> </w:t>
      </w:r>
      <w:r>
        <w:rPr>
          <w:sz w:val="16"/>
        </w:rPr>
        <w:t>Third</w:t>
      </w:r>
      <w:r>
        <w:rPr>
          <w:spacing w:val="40"/>
          <w:sz w:val="16"/>
        </w:rPr>
        <w:t xml:space="preserve"> </w:t>
      </w:r>
      <w:r>
        <w:rPr>
          <w:sz w:val="16"/>
        </w:rPr>
        <w:t>Party,</w:t>
      </w:r>
      <w:r>
        <w:rPr>
          <w:spacing w:val="40"/>
          <w:sz w:val="16"/>
        </w:rPr>
        <w:t xml:space="preserve"> </w:t>
      </w:r>
      <w:r>
        <w:rPr>
          <w:sz w:val="16"/>
        </w:rPr>
        <w:t>or</w:t>
      </w:r>
      <w:r>
        <w:rPr>
          <w:spacing w:val="40"/>
          <w:sz w:val="16"/>
        </w:rPr>
        <w:t xml:space="preserve"> </w:t>
      </w:r>
      <w:r>
        <w:rPr>
          <w:sz w:val="16"/>
        </w:rPr>
        <w:t>Qualigen</w:t>
      </w:r>
      <w:r>
        <w:rPr>
          <w:spacing w:val="40"/>
          <w:sz w:val="16"/>
        </w:rPr>
        <w:t xml:space="preserve"> </w:t>
      </w:r>
      <w:r>
        <w:rPr>
          <w:sz w:val="16"/>
        </w:rPr>
        <w:t>files</w:t>
      </w:r>
      <w:r>
        <w:rPr>
          <w:spacing w:val="40"/>
          <w:sz w:val="16"/>
        </w:rPr>
        <w:t xml:space="preserve"> </w:t>
      </w:r>
      <w:r>
        <w:rPr>
          <w:sz w:val="16"/>
        </w:rPr>
        <w:t>an</w:t>
      </w:r>
      <w:r>
        <w:rPr>
          <w:spacing w:val="40"/>
          <w:sz w:val="16"/>
        </w:rPr>
        <w:t xml:space="preserve"> </w:t>
      </w:r>
      <w:r>
        <w:rPr>
          <w:sz w:val="16"/>
        </w:rPr>
        <w:t>action</w:t>
      </w:r>
      <w:r>
        <w:rPr>
          <w:spacing w:val="40"/>
          <w:sz w:val="16"/>
        </w:rPr>
        <w:t xml:space="preserve"> </w:t>
      </w:r>
      <w:r>
        <w:rPr>
          <w:sz w:val="16"/>
        </w:rPr>
        <w:t>for</w:t>
      </w:r>
      <w:r>
        <w:rPr>
          <w:spacing w:val="40"/>
          <w:sz w:val="16"/>
        </w:rPr>
        <w:t xml:space="preserve"> </w:t>
      </w:r>
      <w:r>
        <w:rPr>
          <w:sz w:val="16"/>
        </w:rPr>
        <w:t>declaratory</w:t>
      </w:r>
      <w:r>
        <w:rPr>
          <w:spacing w:val="40"/>
          <w:sz w:val="16"/>
        </w:rPr>
        <w:t xml:space="preserve"> </w:t>
      </w:r>
      <w:r>
        <w:rPr>
          <w:sz w:val="16"/>
        </w:rPr>
        <w:t>judgment</w:t>
      </w:r>
      <w:r>
        <w:rPr>
          <w:spacing w:val="18"/>
          <w:sz w:val="16"/>
        </w:rPr>
        <w:t xml:space="preserve"> </w:t>
      </w:r>
      <w:r>
        <w:rPr>
          <w:sz w:val="16"/>
        </w:rPr>
        <w:t>because</w:t>
      </w:r>
      <w:r>
        <w:rPr>
          <w:spacing w:val="18"/>
          <w:sz w:val="16"/>
        </w:rPr>
        <w:t xml:space="preserve"> </w:t>
      </w:r>
      <w:r>
        <w:rPr>
          <w:sz w:val="16"/>
        </w:rPr>
        <w:t>of</w:t>
      </w:r>
      <w:r>
        <w:rPr>
          <w:spacing w:val="18"/>
          <w:sz w:val="16"/>
        </w:rPr>
        <w:t xml:space="preserve"> </w:t>
      </w:r>
      <w:r>
        <w:rPr>
          <w:sz w:val="16"/>
        </w:rPr>
        <w:t>a</w:t>
      </w:r>
      <w:r>
        <w:rPr>
          <w:spacing w:val="18"/>
          <w:sz w:val="16"/>
        </w:rPr>
        <w:t xml:space="preserve"> </w:t>
      </w:r>
      <w:r>
        <w:rPr>
          <w:sz w:val="16"/>
        </w:rPr>
        <w:t>serious</w:t>
      </w:r>
      <w:r>
        <w:rPr>
          <w:spacing w:val="18"/>
          <w:sz w:val="16"/>
        </w:rPr>
        <w:t xml:space="preserve"> </w:t>
      </w:r>
      <w:r>
        <w:rPr>
          <w:sz w:val="16"/>
        </w:rPr>
        <w:t>threat</w:t>
      </w:r>
      <w:r>
        <w:rPr>
          <w:spacing w:val="18"/>
          <w:sz w:val="16"/>
        </w:rPr>
        <w:t xml:space="preserve"> </w:t>
      </w:r>
      <w:r>
        <w:rPr>
          <w:sz w:val="16"/>
        </w:rPr>
        <w:t>of</w:t>
      </w:r>
      <w:r>
        <w:rPr>
          <w:spacing w:val="18"/>
          <w:sz w:val="16"/>
        </w:rPr>
        <w:t xml:space="preserve"> </w:t>
      </w:r>
      <w:r>
        <w:rPr>
          <w:sz w:val="16"/>
        </w:rPr>
        <w:t>such</w:t>
      </w:r>
      <w:r>
        <w:rPr>
          <w:spacing w:val="18"/>
          <w:sz w:val="16"/>
        </w:rPr>
        <w:t xml:space="preserve"> </w:t>
      </w:r>
      <w:r>
        <w:rPr>
          <w:sz w:val="16"/>
        </w:rPr>
        <w:t>a</w:t>
      </w:r>
      <w:r>
        <w:rPr>
          <w:spacing w:val="18"/>
          <w:sz w:val="16"/>
        </w:rPr>
        <w:t xml:space="preserve"> </w:t>
      </w:r>
      <w:r>
        <w:rPr>
          <w:sz w:val="16"/>
        </w:rPr>
        <w:t>lawsuit,</w:t>
      </w:r>
      <w:r>
        <w:rPr>
          <w:spacing w:val="18"/>
          <w:sz w:val="16"/>
        </w:rPr>
        <w:t xml:space="preserve"> </w:t>
      </w:r>
      <w:r>
        <w:rPr>
          <w:sz w:val="16"/>
        </w:rPr>
        <w:t>or</w:t>
      </w:r>
      <w:r>
        <w:rPr>
          <w:spacing w:val="18"/>
          <w:sz w:val="16"/>
        </w:rPr>
        <w:t xml:space="preserve"> </w:t>
      </w:r>
      <w:r>
        <w:rPr>
          <w:sz w:val="16"/>
        </w:rPr>
        <w:t>if</w:t>
      </w:r>
      <w:r>
        <w:rPr>
          <w:spacing w:val="18"/>
          <w:sz w:val="16"/>
        </w:rPr>
        <w:t xml:space="preserve"> </w:t>
      </w:r>
      <w:r>
        <w:rPr>
          <w:sz w:val="16"/>
        </w:rPr>
        <w:t>in</w:t>
      </w:r>
      <w:r>
        <w:rPr>
          <w:spacing w:val="18"/>
          <w:sz w:val="16"/>
        </w:rPr>
        <w:t xml:space="preserve"> </w:t>
      </w:r>
      <w:r>
        <w:rPr>
          <w:sz w:val="16"/>
        </w:rPr>
        <w:t>Qualigen’s</w:t>
      </w:r>
      <w:r>
        <w:rPr>
          <w:spacing w:val="18"/>
          <w:sz w:val="16"/>
        </w:rPr>
        <w:t xml:space="preserve"> </w:t>
      </w:r>
      <w:r>
        <w:rPr>
          <w:sz w:val="16"/>
        </w:rPr>
        <w:t>reasonable</w:t>
      </w:r>
      <w:r>
        <w:rPr>
          <w:spacing w:val="18"/>
          <w:sz w:val="16"/>
        </w:rPr>
        <w:t xml:space="preserve"> </w:t>
      </w:r>
      <w:r>
        <w:rPr>
          <w:sz w:val="16"/>
        </w:rPr>
        <w:t>business</w:t>
      </w:r>
      <w:r>
        <w:rPr>
          <w:spacing w:val="17"/>
          <w:sz w:val="16"/>
        </w:rPr>
        <w:t xml:space="preserve"> </w:t>
      </w:r>
      <w:r>
        <w:rPr>
          <w:sz w:val="16"/>
        </w:rPr>
        <w:t>judgment</w:t>
      </w:r>
      <w:r>
        <w:rPr>
          <w:spacing w:val="16"/>
          <w:sz w:val="16"/>
        </w:rPr>
        <w:t xml:space="preserve"> </w:t>
      </w:r>
      <w:r>
        <w:rPr>
          <w:sz w:val="16"/>
        </w:rPr>
        <w:t>a</w:t>
      </w:r>
      <w:r>
        <w:rPr>
          <w:spacing w:val="16"/>
          <w:sz w:val="16"/>
        </w:rPr>
        <w:t xml:space="preserve"> </w:t>
      </w:r>
      <w:r>
        <w:rPr>
          <w:sz w:val="16"/>
        </w:rPr>
        <w:t>Product</w:t>
      </w:r>
      <w:r>
        <w:rPr>
          <w:spacing w:val="16"/>
          <w:sz w:val="16"/>
        </w:rPr>
        <w:t xml:space="preserve"> </w:t>
      </w:r>
      <w:r>
        <w:rPr>
          <w:sz w:val="16"/>
        </w:rPr>
        <w:t>is</w:t>
      </w:r>
      <w:r>
        <w:rPr>
          <w:spacing w:val="16"/>
          <w:sz w:val="16"/>
        </w:rPr>
        <w:t xml:space="preserve"> </w:t>
      </w:r>
      <w:r>
        <w:rPr>
          <w:sz w:val="16"/>
        </w:rPr>
        <w:t>likely</w:t>
      </w:r>
      <w:r>
        <w:rPr>
          <w:spacing w:val="16"/>
          <w:sz w:val="16"/>
        </w:rPr>
        <w:t xml:space="preserve"> </w:t>
      </w:r>
      <w:r>
        <w:rPr>
          <w:sz w:val="16"/>
        </w:rPr>
        <w:t>to</w:t>
      </w:r>
      <w:r>
        <w:rPr>
          <w:spacing w:val="16"/>
          <w:sz w:val="16"/>
        </w:rPr>
        <w:t xml:space="preserve"> </w:t>
      </w:r>
      <w:r>
        <w:rPr>
          <w:sz w:val="16"/>
        </w:rPr>
        <w:t>become</w:t>
      </w:r>
      <w:r>
        <w:rPr>
          <w:spacing w:val="40"/>
          <w:sz w:val="16"/>
        </w:rPr>
        <w:t xml:space="preserve"> </w:t>
      </w:r>
      <w:r>
        <w:rPr>
          <w:sz w:val="16"/>
        </w:rPr>
        <w:t>the</w:t>
      </w:r>
      <w:r>
        <w:rPr>
          <w:spacing w:val="32"/>
          <w:sz w:val="16"/>
        </w:rPr>
        <w:t xml:space="preserve"> </w:t>
      </w:r>
      <w:r>
        <w:rPr>
          <w:sz w:val="16"/>
        </w:rPr>
        <w:t>subject</w:t>
      </w:r>
      <w:r>
        <w:rPr>
          <w:spacing w:val="32"/>
          <w:sz w:val="16"/>
        </w:rPr>
        <w:t xml:space="preserve"> </w:t>
      </w:r>
      <w:r>
        <w:rPr>
          <w:sz w:val="16"/>
        </w:rPr>
        <w:t>of</w:t>
      </w:r>
      <w:r>
        <w:rPr>
          <w:spacing w:val="32"/>
          <w:sz w:val="16"/>
        </w:rPr>
        <w:t xml:space="preserve"> </w:t>
      </w:r>
      <w:r>
        <w:rPr>
          <w:sz w:val="16"/>
        </w:rPr>
        <w:t>a</w:t>
      </w:r>
      <w:r>
        <w:rPr>
          <w:spacing w:val="32"/>
          <w:sz w:val="16"/>
        </w:rPr>
        <w:t xml:space="preserve"> </w:t>
      </w:r>
      <w:r>
        <w:rPr>
          <w:sz w:val="16"/>
        </w:rPr>
        <w:t>claim</w:t>
      </w:r>
      <w:r>
        <w:rPr>
          <w:spacing w:val="32"/>
          <w:sz w:val="16"/>
        </w:rPr>
        <w:t xml:space="preserve"> </w:t>
      </w:r>
      <w:r>
        <w:rPr>
          <w:sz w:val="16"/>
        </w:rPr>
        <w:t>of</w:t>
      </w:r>
      <w:r>
        <w:rPr>
          <w:spacing w:val="32"/>
          <w:sz w:val="16"/>
        </w:rPr>
        <w:t xml:space="preserve"> </w:t>
      </w:r>
      <w:r>
        <w:rPr>
          <w:sz w:val="16"/>
        </w:rPr>
        <w:t>infringement</w:t>
      </w:r>
      <w:r>
        <w:rPr>
          <w:spacing w:val="32"/>
          <w:sz w:val="16"/>
        </w:rPr>
        <w:t xml:space="preserve"> </w:t>
      </w:r>
      <w:r>
        <w:rPr>
          <w:sz w:val="16"/>
        </w:rPr>
        <w:t>of</w:t>
      </w:r>
      <w:r>
        <w:rPr>
          <w:spacing w:val="32"/>
          <w:sz w:val="16"/>
        </w:rPr>
        <w:t xml:space="preserve"> </w:t>
      </w:r>
      <w:r>
        <w:rPr>
          <w:sz w:val="16"/>
        </w:rPr>
        <w:t>a</w:t>
      </w:r>
      <w:r>
        <w:rPr>
          <w:spacing w:val="32"/>
          <w:sz w:val="16"/>
        </w:rPr>
        <w:t xml:space="preserve"> </w:t>
      </w:r>
      <w:r>
        <w:rPr>
          <w:sz w:val="16"/>
        </w:rPr>
        <w:t>patent</w:t>
      </w:r>
      <w:r>
        <w:rPr>
          <w:spacing w:val="32"/>
          <w:sz w:val="16"/>
        </w:rPr>
        <w:t xml:space="preserve"> </w:t>
      </w:r>
      <w:r>
        <w:rPr>
          <w:sz w:val="16"/>
        </w:rPr>
        <w:t>or</w:t>
      </w:r>
      <w:r>
        <w:rPr>
          <w:spacing w:val="32"/>
          <w:sz w:val="16"/>
        </w:rPr>
        <w:t xml:space="preserve"> </w:t>
      </w:r>
      <w:r>
        <w:rPr>
          <w:sz w:val="16"/>
        </w:rPr>
        <w:t>other</w:t>
      </w:r>
      <w:r>
        <w:rPr>
          <w:spacing w:val="32"/>
          <w:sz w:val="16"/>
        </w:rPr>
        <w:t xml:space="preserve"> </w:t>
      </w:r>
      <w:r>
        <w:rPr>
          <w:sz w:val="16"/>
        </w:rPr>
        <w:t>intellectual</w:t>
      </w:r>
      <w:r>
        <w:rPr>
          <w:spacing w:val="32"/>
          <w:sz w:val="16"/>
        </w:rPr>
        <w:t xml:space="preserve"> </w:t>
      </w:r>
      <w:r>
        <w:rPr>
          <w:sz w:val="16"/>
        </w:rPr>
        <w:t>property</w:t>
      </w:r>
      <w:r>
        <w:rPr>
          <w:spacing w:val="32"/>
          <w:sz w:val="16"/>
        </w:rPr>
        <w:t xml:space="preserve"> </w:t>
      </w:r>
      <w:r>
        <w:rPr>
          <w:sz w:val="16"/>
        </w:rPr>
        <w:t>right;</w:t>
      </w:r>
      <w:r>
        <w:rPr>
          <w:spacing w:val="40"/>
          <w:sz w:val="16"/>
        </w:rPr>
        <w:t xml:space="preserve"> </w:t>
      </w:r>
      <w:r>
        <w:rPr>
          <w:sz w:val="16"/>
        </w:rPr>
        <w:t>then</w:t>
      </w:r>
      <w:r>
        <w:rPr>
          <w:spacing w:val="33"/>
          <w:sz w:val="16"/>
        </w:rPr>
        <w:t xml:space="preserve"> </w:t>
      </w:r>
      <w:r>
        <w:rPr>
          <w:sz w:val="16"/>
        </w:rPr>
        <w:t>Qualigen</w:t>
      </w:r>
      <w:r>
        <w:rPr>
          <w:spacing w:val="33"/>
          <w:sz w:val="16"/>
        </w:rPr>
        <w:t xml:space="preserve"> </w:t>
      </w:r>
      <w:r>
        <w:rPr>
          <w:sz w:val="16"/>
        </w:rPr>
        <w:t>may,</w:t>
      </w:r>
      <w:r>
        <w:rPr>
          <w:spacing w:val="33"/>
          <w:sz w:val="16"/>
        </w:rPr>
        <w:t xml:space="preserve"> </w:t>
      </w:r>
      <w:r>
        <w:rPr>
          <w:sz w:val="16"/>
        </w:rPr>
        <w:t>at</w:t>
      </w:r>
      <w:r>
        <w:rPr>
          <w:spacing w:val="33"/>
          <w:sz w:val="16"/>
        </w:rPr>
        <w:t xml:space="preserve"> </w:t>
      </w:r>
      <w:r>
        <w:rPr>
          <w:sz w:val="16"/>
        </w:rPr>
        <w:t>its</w:t>
      </w:r>
      <w:r>
        <w:rPr>
          <w:spacing w:val="33"/>
          <w:sz w:val="16"/>
        </w:rPr>
        <w:t xml:space="preserve"> </w:t>
      </w:r>
      <w:r>
        <w:rPr>
          <w:sz w:val="16"/>
        </w:rPr>
        <w:t>expense,</w:t>
      </w:r>
      <w:r>
        <w:rPr>
          <w:spacing w:val="33"/>
          <w:sz w:val="16"/>
        </w:rPr>
        <w:t xml:space="preserve"> </w:t>
      </w:r>
      <w:r>
        <w:rPr>
          <w:sz w:val="16"/>
        </w:rPr>
        <w:t>and</w:t>
      </w:r>
      <w:r>
        <w:rPr>
          <w:spacing w:val="33"/>
          <w:sz w:val="16"/>
        </w:rPr>
        <w:t xml:space="preserve"> </w:t>
      </w:r>
      <w:r>
        <w:rPr>
          <w:sz w:val="16"/>
        </w:rPr>
        <w:t>may</w:t>
      </w:r>
      <w:r>
        <w:rPr>
          <w:spacing w:val="40"/>
          <w:sz w:val="16"/>
        </w:rPr>
        <w:t xml:space="preserve"> </w:t>
      </w:r>
      <w:r>
        <w:rPr>
          <w:sz w:val="16"/>
        </w:rPr>
        <w:t>request</w:t>
      </w:r>
      <w:r>
        <w:rPr>
          <w:spacing w:val="32"/>
          <w:sz w:val="16"/>
        </w:rPr>
        <w:t xml:space="preserve"> </w:t>
      </w:r>
      <w:r>
        <w:rPr>
          <w:sz w:val="16"/>
        </w:rPr>
        <w:t>Sekisui’s</w:t>
      </w:r>
      <w:r>
        <w:rPr>
          <w:spacing w:val="32"/>
          <w:sz w:val="16"/>
        </w:rPr>
        <w:t xml:space="preserve"> </w:t>
      </w:r>
      <w:r>
        <w:rPr>
          <w:sz w:val="16"/>
        </w:rPr>
        <w:t>assistance</w:t>
      </w:r>
      <w:r>
        <w:rPr>
          <w:spacing w:val="32"/>
          <w:sz w:val="16"/>
        </w:rPr>
        <w:t xml:space="preserve"> </w:t>
      </w:r>
      <w:r>
        <w:rPr>
          <w:sz w:val="16"/>
        </w:rPr>
        <w:t>to,</w:t>
      </w:r>
      <w:r>
        <w:rPr>
          <w:spacing w:val="32"/>
          <w:sz w:val="16"/>
        </w:rPr>
        <w:t xml:space="preserve"> </w:t>
      </w:r>
      <w:r>
        <w:rPr>
          <w:sz w:val="16"/>
        </w:rPr>
        <w:t>attempt</w:t>
      </w:r>
      <w:r>
        <w:rPr>
          <w:spacing w:val="32"/>
          <w:sz w:val="16"/>
        </w:rPr>
        <w:t xml:space="preserve"> </w:t>
      </w:r>
      <w:r>
        <w:rPr>
          <w:sz w:val="16"/>
        </w:rPr>
        <w:t>to</w:t>
      </w:r>
      <w:r>
        <w:rPr>
          <w:spacing w:val="32"/>
          <w:sz w:val="16"/>
        </w:rPr>
        <w:t xml:space="preserve"> </w:t>
      </w:r>
      <w:r>
        <w:rPr>
          <w:sz w:val="16"/>
        </w:rPr>
        <w:t>obtain</w:t>
      </w:r>
      <w:r>
        <w:rPr>
          <w:spacing w:val="32"/>
          <w:sz w:val="16"/>
        </w:rPr>
        <w:t xml:space="preserve"> </w:t>
      </w:r>
      <w:r>
        <w:rPr>
          <w:sz w:val="16"/>
        </w:rPr>
        <w:t>a</w:t>
      </w:r>
      <w:r>
        <w:rPr>
          <w:spacing w:val="32"/>
          <w:sz w:val="16"/>
        </w:rPr>
        <w:t xml:space="preserve"> </w:t>
      </w:r>
      <w:r>
        <w:rPr>
          <w:sz w:val="16"/>
        </w:rPr>
        <w:t>license</w:t>
      </w:r>
      <w:r>
        <w:rPr>
          <w:spacing w:val="32"/>
          <w:sz w:val="16"/>
        </w:rPr>
        <w:t xml:space="preserve"> </w:t>
      </w:r>
      <w:r>
        <w:rPr>
          <w:sz w:val="16"/>
        </w:rPr>
        <w:t>to</w:t>
      </w:r>
      <w:r>
        <w:rPr>
          <w:spacing w:val="32"/>
          <w:sz w:val="16"/>
        </w:rPr>
        <w:t xml:space="preserve"> </w:t>
      </w:r>
      <w:r>
        <w:rPr>
          <w:sz w:val="16"/>
        </w:rPr>
        <w:t>such</w:t>
      </w:r>
      <w:r>
        <w:rPr>
          <w:spacing w:val="32"/>
          <w:sz w:val="16"/>
        </w:rPr>
        <w:t xml:space="preserve"> </w:t>
      </w:r>
      <w:r>
        <w:rPr>
          <w:sz w:val="16"/>
        </w:rPr>
        <w:t>patent</w:t>
      </w:r>
      <w:r>
        <w:rPr>
          <w:spacing w:val="28"/>
          <w:sz w:val="16"/>
        </w:rPr>
        <w:t xml:space="preserve"> </w:t>
      </w:r>
      <w:r>
        <w:rPr>
          <w:sz w:val="16"/>
        </w:rPr>
        <w:t>or</w:t>
      </w:r>
      <w:r>
        <w:rPr>
          <w:spacing w:val="28"/>
          <w:sz w:val="16"/>
        </w:rPr>
        <w:t xml:space="preserve"> </w:t>
      </w:r>
      <w:r>
        <w:rPr>
          <w:sz w:val="16"/>
        </w:rPr>
        <w:t>other</w:t>
      </w:r>
      <w:r>
        <w:rPr>
          <w:spacing w:val="28"/>
          <w:sz w:val="16"/>
        </w:rPr>
        <w:t xml:space="preserve"> </w:t>
      </w:r>
      <w:r>
        <w:rPr>
          <w:sz w:val="16"/>
        </w:rPr>
        <w:t>intellectual</w:t>
      </w:r>
      <w:r>
        <w:rPr>
          <w:spacing w:val="28"/>
          <w:sz w:val="16"/>
        </w:rPr>
        <w:t xml:space="preserve"> </w:t>
      </w:r>
      <w:r>
        <w:rPr>
          <w:sz w:val="16"/>
        </w:rPr>
        <w:t>property</w:t>
      </w:r>
      <w:r>
        <w:rPr>
          <w:spacing w:val="28"/>
          <w:sz w:val="16"/>
        </w:rPr>
        <w:t xml:space="preserve"> </w:t>
      </w:r>
      <w:r>
        <w:rPr>
          <w:sz w:val="16"/>
        </w:rPr>
        <w:t>right.</w:t>
      </w:r>
    </w:p>
    <w:p>
      <w:pPr>
        <w:pStyle w:val="ListParagraph"/>
        <w:numPr>
          <w:ilvl w:val="1"/>
          <w:numId w:val="15"/>
        </w:numPr>
        <w:tabs>
          <w:tab w:val="clear" w:pos="720"/>
          <w:tab w:val="left" w:pos="915" w:leader="none"/>
          <w:tab w:val="left" w:pos="918" w:leader="none"/>
        </w:tabs>
        <w:spacing w:lineRule="auto" w:line="264" w:before="0" w:after="0"/>
        <w:ind w:hanging="606" w:left="918" w:right="137"/>
        <w:jc w:val="both"/>
        <w:rPr>
          <w:sz w:val="16"/>
        </w:rPr>
      </w:pPr>
      <w:r>
        <w:rPr>
          <w:sz w:val="16"/>
          <w:u w:val="single"/>
        </w:rPr>
        <w:t>Indemnification Procedures</w:t>
      </w:r>
      <w:r>
        <w:rPr>
          <w:sz w:val="16"/>
        </w:rPr>
        <w:t xml:space="preserve">. The Party or other Indemnitee intending to claim indemnification under this </w:t>
      </w:r>
      <w:r>
        <w:rPr>
          <w:sz w:val="16"/>
          <w:u w:val="single"/>
        </w:rPr>
        <w:t>Section 11</w:t>
      </w:r>
      <w:r>
        <w:rPr>
          <w:sz w:val="16"/>
        </w:rPr>
        <w:t xml:space="preserve"> (an “</w:t>
      </w:r>
      <w:r>
        <w:rPr>
          <w:sz w:val="16"/>
          <w:u w:val="single"/>
        </w:rPr>
        <w:t>Indemnified</w:t>
      </w:r>
      <w:r>
        <w:rPr>
          <w:spacing w:val="40"/>
          <w:sz w:val="16"/>
        </w:rPr>
        <w:t xml:space="preserve"> </w:t>
      </w:r>
      <w:r>
        <w:rPr>
          <w:sz w:val="16"/>
          <w:u w:val="single"/>
        </w:rPr>
        <w:t>Party</w:t>
      </w:r>
      <w:r>
        <w:rPr>
          <w:sz w:val="16"/>
        </w:rPr>
        <w:t>”)</w:t>
      </w:r>
      <w:r>
        <w:rPr>
          <w:spacing w:val="15"/>
          <w:sz w:val="16"/>
        </w:rPr>
        <w:t xml:space="preserve"> </w:t>
      </w:r>
      <w:r>
        <w:rPr>
          <w:sz w:val="16"/>
        </w:rPr>
        <w:t>shall</w:t>
      </w:r>
      <w:r>
        <w:rPr>
          <w:spacing w:val="14"/>
          <w:sz w:val="16"/>
        </w:rPr>
        <w:t xml:space="preserve"> </w:t>
      </w:r>
      <w:r>
        <w:rPr>
          <w:sz w:val="16"/>
        </w:rPr>
        <w:t>promptly</w:t>
      </w:r>
      <w:r>
        <w:rPr>
          <w:spacing w:val="15"/>
          <w:sz w:val="16"/>
        </w:rPr>
        <w:t xml:space="preserve"> </w:t>
      </w:r>
      <w:r>
        <w:rPr>
          <w:sz w:val="16"/>
        </w:rPr>
        <w:t>notify</w:t>
      </w:r>
      <w:r>
        <w:rPr>
          <w:spacing w:val="15"/>
          <w:sz w:val="16"/>
        </w:rPr>
        <w:t xml:space="preserve"> </w:t>
      </w:r>
      <w:r>
        <w:rPr>
          <w:sz w:val="16"/>
        </w:rPr>
        <w:t>the</w:t>
      </w:r>
      <w:r>
        <w:rPr>
          <w:spacing w:val="14"/>
          <w:sz w:val="16"/>
        </w:rPr>
        <w:t xml:space="preserve"> </w:t>
      </w:r>
      <w:r>
        <w:rPr>
          <w:sz w:val="16"/>
        </w:rPr>
        <w:t>other</w:t>
      </w:r>
      <w:r>
        <w:rPr>
          <w:spacing w:val="15"/>
          <w:sz w:val="16"/>
        </w:rPr>
        <w:t xml:space="preserve"> </w:t>
      </w:r>
      <w:r>
        <w:rPr>
          <w:sz w:val="16"/>
        </w:rPr>
        <w:t>Party</w:t>
      </w:r>
      <w:r>
        <w:rPr>
          <w:spacing w:val="15"/>
          <w:sz w:val="16"/>
        </w:rPr>
        <w:t xml:space="preserve"> </w:t>
      </w:r>
      <w:r>
        <w:rPr>
          <w:sz w:val="16"/>
        </w:rPr>
        <w:t>(the</w:t>
      </w:r>
      <w:r>
        <w:rPr>
          <w:spacing w:val="14"/>
          <w:sz w:val="16"/>
        </w:rPr>
        <w:t xml:space="preserve"> </w:t>
      </w:r>
      <w:r>
        <w:rPr>
          <w:sz w:val="16"/>
        </w:rPr>
        <w:t>“</w:t>
      </w:r>
      <w:r>
        <w:rPr>
          <w:sz w:val="16"/>
          <w:u w:val="single"/>
        </w:rPr>
        <w:t>Indemnifying</w:t>
      </w:r>
      <w:r>
        <w:rPr>
          <w:spacing w:val="13"/>
          <w:sz w:val="16"/>
          <w:u w:val="single"/>
        </w:rPr>
        <w:t xml:space="preserve"> </w:t>
      </w:r>
      <w:r>
        <w:rPr>
          <w:sz w:val="16"/>
          <w:u w:val="single"/>
        </w:rPr>
        <w:t>Party</w:t>
      </w:r>
      <w:r>
        <w:rPr>
          <w:sz w:val="16"/>
        </w:rPr>
        <w:t>”)</w:t>
      </w:r>
      <w:r>
        <w:rPr>
          <w:spacing w:val="11"/>
          <w:sz w:val="16"/>
        </w:rPr>
        <w:t xml:space="preserve"> </w:t>
      </w:r>
      <w:r>
        <w:rPr>
          <w:sz w:val="16"/>
        </w:rPr>
        <w:t>of</w:t>
      </w:r>
      <w:r>
        <w:rPr>
          <w:spacing w:val="11"/>
          <w:sz w:val="16"/>
        </w:rPr>
        <w:t xml:space="preserve"> </w:t>
      </w:r>
      <w:r>
        <w:rPr>
          <w:sz w:val="16"/>
        </w:rPr>
        <w:t>any</w:t>
      </w:r>
      <w:r>
        <w:rPr>
          <w:spacing w:val="11"/>
          <w:sz w:val="16"/>
        </w:rPr>
        <w:t xml:space="preserve"> </w:t>
      </w:r>
      <w:r>
        <w:rPr>
          <w:sz w:val="16"/>
        </w:rPr>
        <w:t>Claim</w:t>
      </w:r>
      <w:r>
        <w:rPr>
          <w:spacing w:val="11"/>
          <w:sz w:val="16"/>
        </w:rPr>
        <w:t xml:space="preserve"> </w:t>
      </w:r>
      <w:r>
        <w:rPr>
          <w:sz w:val="16"/>
        </w:rPr>
        <w:t>in</w:t>
      </w:r>
      <w:r>
        <w:rPr>
          <w:spacing w:val="11"/>
          <w:sz w:val="16"/>
        </w:rPr>
        <w:t xml:space="preserve"> </w:t>
      </w:r>
      <w:r>
        <w:rPr>
          <w:sz w:val="16"/>
        </w:rPr>
        <w:t>respect</w:t>
      </w:r>
      <w:r>
        <w:rPr>
          <w:spacing w:val="11"/>
          <w:sz w:val="16"/>
        </w:rPr>
        <w:t xml:space="preserve"> </w:t>
      </w:r>
      <w:r>
        <w:rPr>
          <w:sz w:val="16"/>
        </w:rPr>
        <w:t>of</w:t>
      </w:r>
      <w:r>
        <w:rPr>
          <w:spacing w:val="15"/>
          <w:sz w:val="16"/>
        </w:rPr>
        <w:t xml:space="preserve"> </w:t>
      </w:r>
      <w:r>
        <w:rPr>
          <w:sz w:val="16"/>
        </w:rPr>
        <w:t>which</w:t>
      </w:r>
      <w:r>
        <w:rPr>
          <w:spacing w:val="15"/>
          <w:sz w:val="16"/>
        </w:rPr>
        <w:t xml:space="preserve"> </w:t>
      </w:r>
      <w:r>
        <w:rPr>
          <w:sz w:val="16"/>
        </w:rPr>
        <w:t>the</w:t>
      </w:r>
      <w:r>
        <w:rPr>
          <w:spacing w:val="14"/>
          <w:sz w:val="16"/>
        </w:rPr>
        <w:t xml:space="preserve"> </w:t>
      </w:r>
      <w:r>
        <w:rPr>
          <w:sz w:val="16"/>
        </w:rPr>
        <w:t>Indemnified</w:t>
      </w:r>
      <w:r>
        <w:rPr>
          <w:spacing w:val="15"/>
          <w:sz w:val="16"/>
        </w:rPr>
        <w:t xml:space="preserve"> </w:t>
      </w:r>
      <w:r>
        <w:rPr>
          <w:sz w:val="16"/>
        </w:rPr>
        <w:t>Party</w:t>
      </w:r>
      <w:r>
        <w:rPr>
          <w:spacing w:val="15"/>
          <w:sz w:val="16"/>
        </w:rPr>
        <w:t xml:space="preserve"> </w:t>
      </w:r>
      <w:r>
        <w:rPr>
          <w:sz w:val="16"/>
        </w:rPr>
        <w:t>intends</w:t>
      </w:r>
      <w:r>
        <w:rPr>
          <w:spacing w:val="40"/>
          <w:sz w:val="16"/>
        </w:rPr>
        <w:t xml:space="preserve"> </w:t>
      </w:r>
      <w:r>
        <w:rPr>
          <w:sz w:val="16"/>
        </w:rPr>
        <w:t>to</w:t>
      </w:r>
      <w:r>
        <w:rPr>
          <w:spacing w:val="40"/>
          <w:sz w:val="16"/>
        </w:rPr>
        <w:t xml:space="preserve"> </w:t>
      </w:r>
      <w:r>
        <w:rPr>
          <w:sz w:val="16"/>
        </w:rPr>
        <w:t>claim</w:t>
      </w:r>
      <w:r>
        <w:rPr>
          <w:spacing w:val="40"/>
          <w:sz w:val="16"/>
        </w:rPr>
        <w:t xml:space="preserve"> </w:t>
      </w:r>
      <w:r>
        <w:rPr>
          <w:sz w:val="16"/>
        </w:rPr>
        <w:t>such</w:t>
      </w:r>
      <w:r>
        <w:rPr>
          <w:spacing w:val="40"/>
          <w:sz w:val="16"/>
        </w:rPr>
        <w:t xml:space="preserve"> </w:t>
      </w:r>
      <w:r>
        <w:rPr>
          <w:sz w:val="16"/>
        </w:rPr>
        <w:t>indemnification</w:t>
      </w:r>
      <w:r>
        <w:rPr>
          <w:spacing w:val="40"/>
          <w:sz w:val="16"/>
        </w:rPr>
        <w:t xml:space="preserve"> </w:t>
      </w:r>
      <w:r>
        <w:rPr>
          <w:sz w:val="16"/>
        </w:rPr>
        <w:t>(provided,</w:t>
      </w:r>
      <w:r>
        <w:rPr>
          <w:spacing w:val="40"/>
          <w:sz w:val="16"/>
        </w:rPr>
        <w:t xml:space="preserve"> </w:t>
      </w:r>
      <w:r>
        <w:rPr>
          <w:sz w:val="16"/>
        </w:rPr>
        <w:t>that</w:t>
      </w:r>
      <w:r>
        <w:rPr>
          <w:spacing w:val="40"/>
          <w:sz w:val="16"/>
        </w:rPr>
        <w:t xml:space="preserve"> </w:t>
      </w:r>
      <w:r>
        <w:rPr>
          <w:sz w:val="16"/>
        </w:rPr>
        <w:t>no</w:t>
      </w:r>
      <w:r>
        <w:rPr>
          <w:spacing w:val="40"/>
          <w:sz w:val="16"/>
        </w:rPr>
        <w:t xml:space="preserve"> </w:t>
      </w:r>
      <w:r>
        <w:rPr>
          <w:sz w:val="16"/>
        </w:rPr>
        <w:t>delay</w:t>
      </w:r>
      <w:r>
        <w:rPr>
          <w:spacing w:val="40"/>
          <w:sz w:val="16"/>
        </w:rPr>
        <w:t xml:space="preserve"> </w:t>
      </w:r>
      <w:r>
        <w:rPr>
          <w:sz w:val="16"/>
        </w:rPr>
        <w:t>or</w:t>
      </w:r>
      <w:r>
        <w:rPr>
          <w:spacing w:val="40"/>
          <w:sz w:val="16"/>
        </w:rPr>
        <w:t xml:space="preserve"> </w:t>
      </w:r>
      <w:r>
        <w:rPr>
          <w:sz w:val="16"/>
        </w:rPr>
        <w:t>deficiency</w:t>
      </w:r>
      <w:r>
        <w:rPr>
          <w:spacing w:val="40"/>
          <w:sz w:val="16"/>
        </w:rPr>
        <w:t xml:space="preserve"> </w:t>
      </w:r>
      <w:r>
        <w:rPr>
          <w:sz w:val="16"/>
        </w:rPr>
        <w:t>on</w:t>
      </w:r>
      <w:r>
        <w:rPr>
          <w:spacing w:val="40"/>
          <w:sz w:val="16"/>
        </w:rPr>
        <w:t xml:space="preserve"> </w:t>
      </w:r>
      <w:r>
        <w:rPr>
          <w:sz w:val="16"/>
        </w:rPr>
        <w:t>the</w:t>
      </w:r>
      <w:r>
        <w:rPr>
          <w:spacing w:val="40"/>
          <w:sz w:val="16"/>
        </w:rPr>
        <w:t xml:space="preserve"> </w:t>
      </w:r>
      <w:r>
        <w:rPr>
          <w:sz w:val="16"/>
        </w:rPr>
        <w:t>part</w:t>
      </w:r>
      <w:r>
        <w:rPr>
          <w:spacing w:val="40"/>
          <w:sz w:val="16"/>
        </w:rPr>
        <w:t xml:space="preserve"> </w:t>
      </w:r>
      <w:r>
        <w:rPr>
          <w:sz w:val="16"/>
        </w:rPr>
        <w:t>of</w:t>
      </w:r>
      <w:r>
        <w:rPr>
          <w:spacing w:val="40"/>
          <w:sz w:val="16"/>
        </w:rPr>
        <w:t xml:space="preserve"> </w:t>
      </w:r>
      <w:r>
        <w:rPr>
          <w:sz w:val="16"/>
        </w:rPr>
        <w:t>the</w:t>
      </w:r>
      <w:r>
        <w:rPr>
          <w:spacing w:val="40"/>
          <w:sz w:val="16"/>
        </w:rPr>
        <w:t xml:space="preserve"> </w:t>
      </w:r>
      <w:r>
        <w:rPr>
          <w:sz w:val="16"/>
        </w:rPr>
        <w:t>Indemnified</w:t>
      </w:r>
      <w:r>
        <w:rPr>
          <w:spacing w:val="40"/>
          <w:sz w:val="16"/>
        </w:rPr>
        <w:t xml:space="preserve"> </w:t>
      </w:r>
      <w:r>
        <w:rPr>
          <w:sz w:val="16"/>
        </w:rPr>
        <w:t>Party</w:t>
      </w:r>
      <w:r>
        <w:rPr>
          <w:spacing w:val="40"/>
          <w:sz w:val="16"/>
        </w:rPr>
        <w:t xml:space="preserve"> </w:t>
      </w:r>
      <w:r>
        <w:rPr>
          <w:sz w:val="16"/>
        </w:rPr>
        <w:t>in</w:t>
      </w:r>
      <w:r>
        <w:rPr>
          <w:spacing w:val="40"/>
          <w:sz w:val="16"/>
        </w:rPr>
        <w:t xml:space="preserve"> </w:t>
      </w:r>
      <w:r>
        <w:rPr>
          <w:sz w:val="16"/>
        </w:rPr>
        <w:t>so</w:t>
      </w:r>
      <w:r>
        <w:rPr>
          <w:spacing w:val="40"/>
          <w:sz w:val="16"/>
        </w:rPr>
        <w:t xml:space="preserve"> </w:t>
      </w:r>
      <w:r>
        <w:rPr>
          <w:sz w:val="16"/>
        </w:rPr>
        <w:t>notifying</w:t>
      </w:r>
      <w:r>
        <w:rPr>
          <w:spacing w:val="40"/>
          <w:sz w:val="16"/>
        </w:rPr>
        <w:t xml:space="preserve"> </w:t>
      </w:r>
      <w:r>
        <w:rPr>
          <w:sz w:val="16"/>
        </w:rPr>
        <w:t>the</w:t>
      </w:r>
      <w:r>
        <w:rPr>
          <w:spacing w:val="40"/>
          <w:sz w:val="16"/>
        </w:rPr>
        <w:t xml:space="preserve"> </w:t>
      </w:r>
      <w:r>
        <w:rPr>
          <w:sz w:val="16"/>
        </w:rPr>
        <w:t>Indemnifying Party will relieve the Indemnifying Party of any liability or obligation</w:t>
      </w:r>
      <w:r>
        <w:rPr>
          <w:spacing w:val="40"/>
          <w:sz w:val="16"/>
        </w:rPr>
        <w:t xml:space="preserve"> </w:t>
      </w:r>
      <w:r>
        <w:rPr>
          <w:sz w:val="16"/>
        </w:rPr>
        <w:t>under this Agreement except to the extent the</w:t>
      </w:r>
      <w:r>
        <w:rPr>
          <w:spacing w:val="40"/>
          <w:sz w:val="16"/>
        </w:rPr>
        <w:t xml:space="preserve"> </w:t>
      </w:r>
      <w:r>
        <w:rPr>
          <w:sz w:val="16"/>
        </w:rPr>
        <w:t>Indemnifying</w:t>
      </w:r>
      <w:r>
        <w:rPr>
          <w:spacing w:val="29"/>
          <w:sz w:val="16"/>
        </w:rPr>
        <w:t xml:space="preserve"> </w:t>
      </w:r>
      <w:r>
        <w:rPr>
          <w:sz w:val="16"/>
        </w:rPr>
        <w:t>Party</w:t>
      </w:r>
      <w:r>
        <w:rPr>
          <w:spacing w:val="29"/>
          <w:sz w:val="16"/>
        </w:rPr>
        <w:t xml:space="preserve"> </w:t>
      </w:r>
      <w:r>
        <w:rPr>
          <w:sz w:val="16"/>
        </w:rPr>
        <w:t>has</w:t>
      </w:r>
      <w:r>
        <w:rPr>
          <w:spacing w:val="29"/>
          <w:sz w:val="16"/>
        </w:rPr>
        <w:t xml:space="preserve"> </w:t>
      </w:r>
      <w:r>
        <w:rPr>
          <w:sz w:val="16"/>
        </w:rPr>
        <w:t>suffered</w:t>
      </w:r>
      <w:r>
        <w:rPr>
          <w:spacing w:val="29"/>
          <w:sz w:val="16"/>
        </w:rPr>
        <w:t xml:space="preserve"> </w:t>
      </w:r>
      <w:r>
        <w:rPr>
          <w:sz w:val="16"/>
        </w:rPr>
        <w:t>actual</w:t>
      </w:r>
      <w:r>
        <w:rPr>
          <w:spacing w:val="29"/>
          <w:sz w:val="16"/>
        </w:rPr>
        <w:t xml:space="preserve"> </w:t>
      </w:r>
      <w:r>
        <w:rPr>
          <w:sz w:val="16"/>
        </w:rPr>
        <w:t>prejudice</w:t>
      </w:r>
      <w:r>
        <w:rPr>
          <w:spacing w:val="29"/>
          <w:sz w:val="16"/>
        </w:rPr>
        <w:t xml:space="preserve"> </w:t>
      </w:r>
      <w:r>
        <w:rPr>
          <w:sz w:val="16"/>
        </w:rPr>
        <w:t>directly</w:t>
      </w:r>
      <w:r>
        <w:rPr>
          <w:spacing w:val="29"/>
          <w:sz w:val="16"/>
        </w:rPr>
        <w:t xml:space="preserve"> </w:t>
      </w:r>
      <w:r>
        <w:rPr>
          <w:sz w:val="16"/>
        </w:rPr>
        <w:t>caused</w:t>
      </w:r>
      <w:r>
        <w:rPr>
          <w:spacing w:val="29"/>
          <w:sz w:val="16"/>
        </w:rPr>
        <w:t xml:space="preserve"> </w:t>
      </w:r>
      <w:r>
        <w:rPr>
          <w:sz w:val="16"/>
        </w:rPr>
        <w:t>by</w:t>
      </w:r>
      <w:r>
        <w:rPr>
          <w:spacing w:val="29"/>
          <w:sz w:val="16"/>
        </w:rPr>
        <w:t xml:space="preserve"> </w:t>
      </w:r>
      <w:r>
        <w:rPr>
          <w:sz w:val="16"/>
        </w:rPr>
        <w:t>the</w:t>
      </w:r>
      <w:r>
        <w:rPr>
          <w:spacing w:val="29"/>
          <w:sz w:val="16"/>
        </w:rPr>
        <w:t xml:space="preserve"> </w:t>
      </w:r>
      <w:r>
        <w:rPr>
          <w:sz w:val="16"/>
        </w:rPr>
        <w:t>delay</w:t>
      </w:r>
      <w:r>
        <w:rPr>
          <w:spacing w:val="40"/>
          <w:sz w:val="16"/>
        </w:rPr>
        <w:t xml:space="preserve"> </w:t>
      </w:r>
      <w:r>
        <w:rPr>
          <w:sz w:val="16"/>
        </w:rPr>
        <w:t>or</w:t>
      </w:r>
      <w:r>
        <w:rPr>
          <w:spacing w:val="28"/>
          <w:sz w:val="16"/>
        </w:rPr>
        <w:t xml:space="preserve"> </w:t>
      </w:r>
      <w:r>
        <w:rPr>
          <w:sz w:val="16"/>
        </w:rPr>
        <w:t>other</w:t>
      </w:r>
      <w:r>
        <w:rPr>
          <w:spacing w:val="28"/>
          <w:sz w:val="16"/>
        </w:rPr>
        <w:t xml:space="preserve"> </w:t>
      </w:r>
      <w:r>
        <w:rPr>
          <w:sz w:val="16"/>
        </w:rPr>
        <w:t>deficiency),</w:t>
      </w:r>
      <w:r>
        <w:rPr>
          <w:spacing w:val="28"/>
          <w:sz w:val="16"/>
        </w:rPr>
        <w:t xml:space="preserve"> </w:t>
      </w:r>
      <w:r>
        <w:rPr>
          <w:sz w:val="16"/>
        </w:rPr>
        <w:t>and</w:t>
      </w:r>
      <w:r>
        <w:rPr>
          <w:spacing w:val="28"/>
          <w:sz w:val="16"/>
        </w:rPr>
        <w:t xml:space="preserve"> </w:t>
      </w:r>
      <w:r>
        <w:rPr>
          <w:sz w:val="16"/>
        </w:rPr>
        <w:t>the</w:t>
      </w:r>
      <w:r>
        <w:rPr>
          <w:spacing w:val="28"/>
          <w:sz w:val="16"/>
        </w:rPr>
        <w:t xml:space="preserve"> </w:t>
      </w:r>
      <w:r>
        <w:rPr>
          <w:sz w:val="16"/>
        </w:rPr>
        <w:t>Indemnifying</w:t>
      </w:r>
      <w:r>
        <w:rPr>
          <w:spacing w:val="28"/>
          <w:sz w:val="16"/>
        </w:rPr>
        <w:t xml:space="preserve"> </w:t>
      </w:r>
      <w:r>
        <w:rPr>
          <w:sz w:val="16"/>
        </w:rPr>
        <w:t>Party</w:t>
      </w:r>
      <w:r>
        <w:rPr>
          <w:spacing w:val="28"/>
          <w:sz w:val="16"/>
        </w:rPr>
        <w:t xml:space="preserve"> </w:t>
      </w:r>
      <w:r>
        <w:rPr>
          <w:sz w:val="16"/>
        </w:rPr>
        <w:t>shall</w:t>
      </w:r>
      <w:r>
        <w:rPr>
          <w:spacing w:val="40"/>
          <w:sz w:val="16"/>
        </w:rPr>
        <w:t xml:space="preserve"> </w:t>
      </w:r>
      <w:r>
        <w:rPr>
          <w:sz w:val="16"/>
        </w:rPr>
        <w:t>assume</w:t>
      </w:r>
      <w:r>
        <w:rPr>
          <w:spacing w:val="35"/>
          <w:sz w:val="16"/>
        </w:rPr>
        <w:t xml:space="preserve"> </w:t>
      </w:r>
      <w:r>
        <w:rPr>
          <w:sz w:val="16"/>
        </w:rPr>
        <w:t>the</w:t>
      </w:r>
      <w:r>
        <w:rPr>
          <w:spacing w:val="35"/>
          <w:sz w:val="16"/>
        </w:rPr>
        <w:t xml:space="preserve"> </w:t>
      </w:r>
      <w:r>
        <w:rPr>
          <w:sz w:val="16"/>
        </w:rPr>
        <w:t>defense</w:t>
      </w:r>
      <w:r>
        <w:rPr>
          <w:spacing w:val="35"/>
          <w:sz w:val="16"/>
        </w:rPr>
        <w:t xml:space="preserve"> </w:t>
      </w:r>
      <w:r>
        <w:rPr>
          <w:sz w:val="16"/>
        </w:rPr>
        <w:t>thereof</w:t>
      </w:r>
      <w:r>
        <w:rPr>
          <w:spacing w:val="35"/>
          <w:sz w:val="16"/>
        </w:rPr>
        <w:t xml:space="preserve"> </w:t>
      </w:r>
      <w:r>
        <w:rPr>
          <w:sz w:val="16"/>
        </w:rPr>
        <w:t>(with</w:t>
      </w:r>
      <w:r>
        <w:rPr>
          <w:spacing w:val="35"/>
          <w:sz w:val="16"/>
        </w:rPr>
        <w:t xml:space="preserve"> </w:t>
      </w:r>
      <w:r>
        <w:rPr>
          <w:sz w:val="16"/>
        </w:rPr>
        <w:t>counsel</w:t>
      </w:r>
      <w:r>
        <w:rPr>
          <w:spacing w:val="35"/>
          <w:sz w:val="16"/>
        </w:rPr>
        <w:t xml:space="preserve"> </w:t>
      </w:r>
      <w:r>
        <w:rPr>
          <w:sz w:val="16"/>
        </w:rPr>
        <w:t>selected</w:t>
      </w:r>
      <w:r>
        <w:rPr>
          <w:spacing w:val="35"/>
          <w:sz w:val="16"/>
        </w:rPr>
        <w:t xml:space="preserve"> </w:t>
      </w:r>
      <w:r>
        <w:rPr>
          <w:sz w:val="16"/>
        </w:rPr>
        <w:t>by</w:t>
      </w:r>
      <w:r>
        <w:rPr>
          <w:spacing w:val="35"/>
          <w:sz w:val="16"/>
        </w:rPr>
        <w:t xml:space="preserve"> </w:t>
      </w:r>
      <w:r>
        <w:rPr>
          <w:sz w:val="16"/>
        </w:rPr>
        <w:t>the</w:t>
      </w:r>
      <w:r>
        <w:rPr>
          <w:spacing w:val="35"/>
          <w:sz w:val="16"/>
        </w:rPr>
        <w:t xml:space="preserve"> </w:t>
      </w:r>
      <w:r>
        <w:rPr>
          <w:sz w:val="16"/>
        </w:rPr>
        <w:t>Indemnifying</w:t>
      </w:r>
      <w:r>
        <w:rPr>
          <w:spacing w:val="40"/>
          <w:sz w:val="16"/>
        </w:rPr>
        <w:t xml:space="preserve"> </w:t>
      </w:r>
      <w:r>
        <w:rPr>
          <w:sz w:val="16"/>
        </w:rPr>
        <w:t>Party</w:t>
      </w:r>
      <w:r>
        <w:rPr>
          <w:spacing w:val="35"/>
          <w:sz w:val="16"/>
        </w:rPr>
        <w:t xml:space="preserve"> </w:t>
      </w:r>
      <w:r>
        <w:rPr>
          <w:sz w:val="16"/>
        </w:rPr>
        <w:t>and</w:t>
      </w:r>
      <w:r>
        <w:rPr>
          <w:spacing w:val="35"/>
          <w:sz w:val="16"/>
        </w:rPr>
        <w:t xml:space="preserve"> </w:t>
      </w:r>
      <w:r>
        <w:rPr>
          <w:sz w:val="16"/>
        </w:rPr>
        <w:t>reasonably</w:t>
      </w:r>
      <w:r>
        <w:rPr>
          <w:spacing w:val="35"/>
          <w:sz w:val="16"/>
        </w:rPr>
        <w:t xml:space="preserve"> </w:t>
      </w:r>
      <w:r>
        <w:rPr>
          <w:sz w:val="16"/>
        </w:rPr>
        <w:t>satisfactory</w:t>
      </w:r>
      <w:r>
        <w:rPr>
          <w:spacing w:val="35"/>
          <w:sz w:val="16"/>
        </w:rPr>
        <w:t xml:space="preserve"> </w:t>
      </w:r>
      <w:r>
        <w:rPr>
          <w:sz w:val="16"/>
        </w:rPr>
        <w:t>to</w:t>
      </w:r>
      <w:r>
        <w:rPr>
          <w:spacing w:val="35"/>
          <w:sz w:val="16"/>
        </w:rPr>
        <w:t xml:space="preserve"> </w:t>
      </w:r>
      <w:r>
        <w:rPr>
          <w:sz w:val="16"/>
        </w:rPr>
        <w:t>the</w:t>
      </w:r>
      <w:r>
        <w:rPr>
          <w:spacing w:val="35"/>
          <w:sz w:val="16"/>
        </w:rPr>
        <w:t xml:space="preserve"> </w:t>
      </w:r>
      <w:r>
        <w:rPr>
          <w:sz w:val="16"/>
        </w:rPr>
        <w:t>Indemnified</w:t>
      </w:r>
      <w:r>
        <w:rPr>
          <w:spacing w:val="35"/>
          <w:sz w:val="16"/>
        </w:rPr>
        <w:t xml:space="preserve"> </w:t>
      </w:r>
      <w:r>
        <w:rPr>
          <w:sz w:val="16"/>
        </w:rPr>
        <w:t>Party)</w:t>
      </w:r>
      <w:r>
        <w:rPr>
          <w:spacing w:val="40"/>
          <w:sz w:val="16"/>
        </w:rPr>
        <w:t xml:space="preserve"> </w:t>
      </w:r>
      <w:r>
        <w:rPr>
          <w:sz w:val="16"/>
        </w:rPr>
        <w:t>whether</w:t>
      </w:r>
      <w:r>
        <w:rPr>
          <w:spacing w:val="26"/>
          <w:sz w:val="16"/>
        </w:rPr>
        <w:t xml:space="preserve"> </w:t>
      </w:r>
      <w:r>
        <w:rPr>
          <w:sz w:val="16"/>
        </w:rPr>
        <w:t>or</w:t>
      </w:r>
      <w:r>
        <w:rPr>
          <w:spacing w:val="26"/>
          <w:sz w:val="16"/>
        </w:rPr>
        <w:t xml:space="preserve"> </w:t>
      </w:r>
      <w:r>
        <w:rPr>
          <w:sz w:val="16"/>
        </w:rPr>
        <w:t>not</w:t>
      </w:r>
      <w:r>
        <w:rPr>
          <w:spacing w:val="26"/>
          <w:sz w:val="16"/>
        </w:rPr>
        <w:t xml:space="preserve"> </w:t>
      </w:r>
      <w:r>
        <w:rPr>
          <w:sz w:val="16"/>
        </w:rPr>
        <w:t>such</w:t>
      </w:r>
      <w:r>
        <w:rPr>
          <w:spacing w:val="26"/>
          <w:sz w:val="16"/>
        </w:rPr>
        <w:t xml:space="preserve"> </w:t>
      </w:r>
      <w:r>
        <w:rPr>
          <w:sz w:val="16"/>
        </w:rPr>
        <w:t>Claim</w:t>
      </w:r>
      <w:r>
        <w:rPr>
          <w:spacing w:val="26"/>
          <w:sz w:val="16"/>
        </w:rPr>
        <w:t xml:space="preserve"> </w:t>
      </w:r>
      <w:r>
        <w:rPr>
          <w:sz w:val="16"/>
        </w:rPr>
        <w:t>is</w:t>
      </w:r>
      <w:r>
        <w:rPr>
          <w:spacing w:val="26"/>
          <w:sz w:val="16"/>
        </w:rPr>
        <w:t xml:space="preserve"> </w:t>
      </w:r>
      <w:r>
        <w:rPr>
          <w:sz w:val="16"/>
        </w:rPr>
        <w:t>rightfully</w:t>
      </w:r>
      <w:r>
        <w:rPr>
          <w:spacing w:val="26"/>
          <w:sz w:val="16"/>
        </w:rPr>
        <w:t xml:space="preserve"> </w:t>
      </w:r>
      <w:r>
        <w:rPr>
          <w:sz w:val="16"/>
        </w:rPr>
        <w:t>brought;</w:t>
      </w:r>
      <w:r>
        <w:rPr>
          <w:spacing w:val="40"/>
          <w:sz w:val="16"/>
        </w:rPr>
        <w:t xml:space="preserve"> </w:t>
      </w:r>
      <w:r>
        <w:rPr>
          <w:i/>
          <w:sz w:val="16"/>
        </w:rPr>
        <w:t>provided,</w:t>
      </w:r>
      <w:r>
        <w:rPr>
          <w:i/>
          <w:spacing w:val="39"/>
          <w:sz w:val="16"/>
        </w:rPr>
        <w:t xml:space="preserve"> </w:t>
      </w:r>
      <w:r>
        <w:rPr>
          <w:i/>
          <w:sz w:val="16"/>
        </w:rPr>
        <w:t>however</w:t>
      </w:r>
      <w:r>
        <w:rPr>
          <w:sz w:val="16"/>
        </w:rPr>
        <w:t>,</w:t>
      </w:r>
      <w:r>
        <w:rPr>
          <w:spacing w:val="29"/>
          <w:sz w:val="16"/>
        </w:rPr>
        <w:t xml:space="preserve"> </w:t>
      </w:r>
      <w:r>
        <w:rPr>
          <w:sz w:val="16"/>
        </w:rPr>
        <w:t>that</w:t>
      </w:r>
      <w:r>
        <w:rPr>
          <w:spacing w:val="29"/>
          <w:sz w:val="16"/>
        </w:rPr>
        <w:t xml:space="preserve"> </w:t>
      </w:r>
      <w:r>
        <w:rPr>
          <w:sz w:val="16"/>
        </w:rPr>
        <w:t>an</w:t>
      </w:r>
      <w:r>
        <w:rPr>
          <w:spacing w:val="29"/>
          <w:sz w:val="16"/>
        </w:rPr>
        <w:t xml:space="preserve"> </w:t>
      </w:r>
      <w:r>
        <w:rPr>
          <w:sz w:val="16"/>
        </w:rPr>
        <w:t>Indemnified</w:t>
      </w:r>
      <w:r>
        <w:rPr>
          <w:spacing w:val="29"/>
          <w:sz w:val="16"/>
        </w:rPr>
        <w:t xml:space="preserve"> </w:t>
      </w:r>
      <w:r>
        <w:rPr>
          <w:sz w:val="16"/>
        </w:rPr>
        <w:t>Party</w:t>
      </w:r>
      <w:r>
        <w:rPr>
          <w:spacing w:val="29"/>
          <w:sz w:val="16"/>
        </w:rPr>
        <w:t xml:space="preserve"> </w:t>
      </w:r>
      <w:r>
        <w:rPr>
          <w:sz w:val="16"/>
        </w:rPr>
        <w:t>shall</w:t>
      </w:r>
      <w:r>
        <w:rPr>
          <w:spacing w:val="29"/>
          <w:sz w:val="16"/>
        </w:rPr>
        <w:t xml:space="preserve"> </w:t>
      </w:r>
      <w:r>
        <w:rPr>
          <w:sz w:val="16"/>
        </w:rPr>
        <w:t>have</w:t>
      </w:r>
      <w:r>
        <w:rPr>
          <w:spacing w:val="29"/>
          <w:sz w:val="16"/>
        </w:rPr>
        <w:t xml:space="preserve"> </w:t>
      </w:r>
      <w:r>
        <w:rPr>
          <w:sz w:val="16"/>
        </w:rPr>
        <w:t>the</w:t>
      </w:r>
      <w:r>
        <w:rPr>
          <w:spacing w:val="29"/>
          <w:sz w:val="16"/>
        </w:rPr>
        <w:t xml:space="preserve"> </w:t>
      </w:r>
      <w:r>
        <w:rPr>
          <w:sz w:val="16"/>
        </w:rPr>
        <w:t>right</w:t>
      </w:r>
      <w:r>
        <w:rPr>
          <w:spacing w:val="29"/>
          <w:sz w:val="16"/>
        </w:rPr>
        <w:t xml:space="preserve"> </w:t>
      </w:r>
      <w:r>
        <w:rPr>
          <w:sz w:val="16"/>
        </w:rPr>
        <w:t>to</w:t>
      </w:r>
      <w:r>
        <w:rPr>
          <w:spacing w:val="29"/>
          <w:sz w:val="16"/>
        </w:rPr>
        <w:t xml:space="preserve"> </w:t>
      </w:r>
      <w:r>
        <w:rPr>
          <w:sz w:val="16"/>
        </w:rPr>
        <w:t>retain</w:t>
      </w:r>
      <w:r>
        <w:rPr>
          <w:spacing w:val="29"/>
          <w:sz w:val="16"/>
        </w:rPr>
        <w:t xml:space="preserve"> </w:t>
      </w:r>
      <w:r>
        <w:rPr>
          <w:sz w:val="16"/>
        </w:rPr>
        <w:t>its</w:t>
      </w:r>
      <w:r>
        <w:rPr>
          <w:spacing w:val="29"/>
          <w:sz w:val="16"/>
        </w:rPr>
        <w:t xml:space="preserve"> </w:t>
      </w:r>
      <w:r>
        <w:rPr>
          <w:sz w:val="16"/>
        </w:rPr>
        <w:t>own</w:t>
      </w:r>
      <w:r>
        <w:rPr>
          <w:spacing w:val="40"/>
          <w:sz w:val="16"/>
        </w:rPr>
        <w:t xml:space="preserve"> </w:t>
      </w:r>
      <w:r>
        <w:rPr>
          <w:sz w:val="16"/>
        </w:rPr>
        <w:t>counsel</w:t>
      </w:r>
      <w:r>
        <w:rPr>
          <w:spacing w:val="40"/>
          <w:sz w:val="16"/>
        </w:rPr>
        <w:t xml:space="preserve"> </w:t>
      </w:r>
      <w:r>
        <w:rPr>
          <w:sz w:val="16"/>
        </w:rPr>
        <w:t>and</w:t>
      </w:r>
      <w:r>
        <w:rPr>
          <w:spacing w:val="40"/>
          <w:sz w:val="16"/>
        </w:rPr>
        <w:t xml:space="preserve"> </w:t>
      </w:r>
      <w:r>
        <w:rPr>
          <w:sz w:val="16"/>
        </w:rPr>
        <w:t>participate</w:t>
      </w:r>
      <w:r>
        <w:rPr>
          <w:spacing w:val="40"/>
          <w:sz w:val="16"/>
        </w:rPr>
        <w:t xml:space="preserve"> </w:t>
      </w:r>
      <w:r>
        <w:rPr>
          <w:sz w:val="16"/>
        </w:rPr>
        <w:t>in</w:t>
      </w:r>
      <w:r>
        <w:rPr>
          <w:spacing w:val="40"/>
          <w:sz w:val="16"/>
        </w:rPr>
        <w:t xml:space="preserve"> </w:t>
      </w:r>
      <w:r>
        <w:rPr>
          <w:sz w:val="16"/>
        </w:rPr>
        <w:t>the</w:t>
      </w:r>
      <w:r>
        <w:rPr>
          <w:spacing w:val="40"/>
          <w:sz w:val="16"/>
        </w:rPr>
        <w:t xml:space="preserve"> </w:t>
      </w:r>
      <w:r>
        <w:rPr>
          <w:sz w:val="16"/>
        </w:rPr>
        <w:t>defense</w:t>
      </w:r>
      <w:r>
        <w:rPr>
          <w:spacing w:val="40"/>
          <w:sz w:val="16"/>
        </w:rPr>
        <w:t xml:space="preserve"> </w:t>
      </w:r>
      <w:r>
        <w:rPr>
          <w:sz w:val="16"/>
        </w:rPr>
        <w:t>thereof,</w:t>
      </w:r>
      <w:r>
        <w:rPr>
          <w:spacing w:val="80"/>
          <w:sz w:val="16"/>
        </w:rPr>
        <w:t xml:space="preserve"> </w:t>
      </w:r>
      <w:r>
        <w:rPr>
          <w:sz w:val="16"/>
        </w:rPr>
        <w:t>with</w:t>
      </w:r>
      <w:r>
        <w:rPr>
          <w:spacing w:val="40"/>
          <w:sz w:val="16"/>
        </w:rPr>
        <w:t xml:space="preserve"> </w:t>
      </w:r>
      <w:r>
        <w:rPr>
          <w:sz w:val="16"/>
        </w:rPr>
        <w:t>the</w:t>
      </w:r>
      <w:r>
        <w:rPr>
          <w:spacing w:val="40"/>
          <w:sz w:val="16"/>
        </w:rPr>
        <w:t xml:space="preserve"> </w:t>
      </w:r>
      <w:r>
        <w:rPr>
          <w:sz w:val="16"/>
        </w:rPr>
        <w:t>fees</w:t>
      </w:r>
      <w:r>
        <w:rPr>
          <w:spacing w:val="40"/>
          <w:sz w:val="16"/>
        </w:rPr>
        <w:t xml:space="preserve"> </w:t>
      </w:r>
      <w:r>
        <w:rPr>
          <w:sz w:val="16"/>
        </w:rPr>
        <w:t>and</w:t>
      </w:r>
      <w:r>
        <w:rPr>
          <w:spacing w:val="40"/>
          <w:sz w:val="16"/>
        </w:rPr>
        <w:t xml:space="preserve"> </w:t>
      </w:r>
      <w:r>
        <w:rPr>
          <w:sz w:val="16"/>
        </w:rPr>
        <w:t>expenses</w:t>
      </w:r>
      <w:r>
        <w:rPr>
          <w:spacing w:val="40"/>
          <w:sz w:val="16"/>
        </w:rPr>
        <w:t xml:space="preserve"> </w:t>
      </w:r>
      <w:r>
        <w:rPr>
          <w:sz w:val="16"/>
        </w:rPr>
        <w:t>to</w:t>
      </w:r>
      <w:r>
        <w:rPr>
          <w:spacing w:val="40"/>
          <w:sz w:val="16"/>
        </w:rPr>
        <w:t xml:space="preserve"> </w:t>
      </w:r>
      <w:r>
        <w:rPr>
          <w:sz w:val="16"/>
        </w:rPr>
        <w:t>be</w:t>
      </w:r>
      <w:r>
        <w:rPr>
          <w:spacing w:val="40"/>
          <w:sz w:val="16"/>
        </w:rPr>
        <w:t xml:space="preserve"> </w:t>
      </w:r>
      <w:r>
        <w:rPr>
          <w:sz w:val="16"/>
        </w:rPr>
        <w:t>paid</w:t>
      </w:r>
      <w:r>
        <w:rPr>
          <w:spacing w:val="40"/>
          <w:sz w:val="16"/>
        </w:rPr>
        <w:t xml:space="preserve"> </w:t>
      </w:r>
      <w:r>
        <w:rPr>
          <w:sz w:val="16"/>
        </w:rPr>
        <w:t>by</w:t>
      </w:r>
      <w:r>
        <w:rPr>
          <w:spacing w:val="40"/>
          <w:sz w:val="16"/>
        </w:rPr>
        <w:t xml:space="preserve"> </w:t>
      </w:r>
      <w:r>
        <w:rPr>
          <w:sz w:val="16"/>
        </w:rPr>
        <w:t>the</w:t>
      </w:r>
      <w:r>
        <w:rPr>
          <w:spacing w:val="40"/>
          <w:sz w:val="16"/>
        </w:rPr>
        <w:t xml:space="preserve"> </w:t>
      </w:r>
      <w:r>
        <w:rPr>
          <w:sz w:val="16"/>
        </w:rPr>
        <w:t>Indemnified</w:t>
      </w:r>
      <w:r>
        <w:rPr>
          <w:spacing w:val="40"/>
          <w:sz w:val="16"/>
        </w:rPr>
        <w:t xml:space="preserve"> </w:t>
      </w:r>
      <w:r>
        <w:rPr>
          <w:sz w:val="16"/>
        </w:rPr>
        <w:t>Party,</w:t>
      </w:r>
      <w:r>
        <w:rPr>
          <w:spacing w:val="40"/>
          <w:sz w:val="16"/>
        </w:rPr>
        <w:t xml:space="preserve"> </w:t>
      </w:r>
      <w:r>
        <w:rPr>
          <w:sz w:val="16"/>
        </w:rPr>
        <w:t>unless</w:t>
      </w:r>
      <w:r>
        <w:rPr>
          <w:spacing w:val="40"/>
          <w:sz w:val="16"/>
        </w:rPr>
        <w:t xml:space="preserve"> </w:t>
      </w:r>
      <w:r>
        <w:rPr>
          <w:sz w:val="16"/>
        </w:rPr>
        <w:t>the</w:t>
      </w:r>
      <w:r>
        <w:rPr>
          <w:spacing w:val="40"/>
          <w:sz w:val="16"/>
        </w:rPr>
        <w:t xml:space="preserve"> </w:t>
      </w:r>
      <w:r>
        <w:rPr>
          <w:sz w:val="16"/>
        </w:rPr>
        <w:t>Indemnifying</w:t>
      </w:r>
      <w:r>
        <w:rPr>
          <w:spacing w:val="24"/>
          <w:sz w:val="16"/>
        </w:rPr>
        <w:t xml:space="preserve"> </w:t>
      </w:r>
      <w:r>
        <w:rPr>
          <w:sz w:val="16"/>
        </w:rPr>
        <w:t>Party</w:t>
      </w:r>
      <w:r>
        <w:rPr>
          <w:spacing w:val="24"/>
          <w:sz w:val="16"/>
        </w:rPr>
        <w:t xml:space="preserve"> </w:t>
      </w:r>
      <w:r>
        <w:rPr>
          <w:sz w:val="16"/>
        </w:rPr>
        <w:t>does</w:t>
      </w:r>
      <w:r>
        <w:rPr>
          <w:spacing w:val="24"/>
          <w:sz w:val="16"/>
        </w:rPr>
        <w:t xml:space="preserve"> </w:t>
      </w:r>
      <w:r>
        <w:rPr>
          <w:sz w:val="16"/>
        </w:rPr>
        <w:t>not</w:t>
      </w:r>
      <w:r>
        <w:rPr>
          <w:spacing w:val="24"/>
          <w:sz w:val="16"/>
        </w:rPr>
        <w:t xml:space="preserve"> </w:t>
      </w:r>
      <w:r>
        <w:rPr>
          <w:sz w:val="16"/>
        </w:rPr>
        <w:t>assume</w:t>
      </w:r>
      <w:r>
        <w:rPr>
          <w:spacing w:val="24"/>
          <w:sz w:val="16"/>
        </w:rPr>
        <w:t xml:space="preserve"> </w:t>
      </w:r>
      <w:r>
        <w:rPr>
          <w:sz w:val="16"/>
        </w:rPr>
        <w:t>the</w:t>
      </w:r>
      <w:r>
        <w:rPr>
          <w:spacing w:val="24"/>
          <w:sz w:val="16"/>
        </w:rPr>
        <w:t xml:space="preserve"> </w:t>
      </w:r>
      <w:r>
        <w:rPr>
          <w:sz w:val="16"/>
        </w:rPr>
        <w:t>defense</w:t>
      </w:r>
      <w:r>
        <w:rPr>
          <w:spacing w:val="21"/>
          <w:sz w:val="16"/>
        </w:rPr>
        <w:t xml:space="preserve"> </w:t>
      </w:r>
      <w:r>
        <w:rPr>
          <w:sz w:val="16"/>
        </w:rPr>
        <w:t>or</w:t>
      </w:r>
      <w:r>
        <w:rPr>
          <w:spacing w:val="24"/>
          <w:sz w:val="16"/>
        </w:rPr>
        <w:t xml:space="preserve"> </w:t>
      </w:r>
      <w:r>
        <w:rPr>
          <w:sz w:val="16"/>
        </w:rPr>
        <w:t>unless</w:t>
      </w:r>
      <w:r>
        <w:rPr>
          <w:spacing w:val="24"/>
          <w:sz w:val="16"/>
        </w:rPr>
        <w:t xml:space="preserve"> </w:t>
      </w:r>
      <w:r>
        <w:rPr>
          <w:sz w:val="16"/>
        </w:rPr>
        <w:t>a</w:t>
      </w:r>
      <w:r>
        <w:rPr>
          <w:spacing w:val="23"/>
          <w:sz w:val="16"/>
        </w:rPr>
        <w:t xml:space="preserve"> </w:t>
      </w:r>
      <w:r>
        <w:rPr>
          <w:sz w:val="16"/>
        </w:rPr>
        <w:t>representation</w:t>
      </w:r>
      <w:r>
        <w:rPr>
          <w:spacing w:val="24"/>
          <w:sz w:val="16"/>
        </w:rPr>
        <w:t xml:space="preserve"> </w:t>
      </w:r>
      <w:r>
        <w:rPr>
          <w:sz w:val="16"/>
        </w:rPr>
        <w:t>of</w:t>
      </w:r>
      <w:r>
        <w:rPr>
          <w:spacing w:val="24"/>
          <w:sz w:val="16"/>
        </w:rPr>
        <w:t xml:space="preserve"> </w:t>
      </w:r>
      <w:r>
        <w:rPr>
          <w:sz w:val="16"/>
        </w:rPr>
        <w:t>both</w:t>
      </w:r>
      <w:r>
        <w:rPr>
          <w:spacing w:val="24"/>
          <w:sz w:val="16"/>
        </w:rPr>
        <w:t xml:space="preserve"> </w:t>
      </w:r>
      <w:r>
        <w:rPr>
          <w:sz w:val="16"/>
        </w:rPr>
        <w:t>the</w:t>
      </w:r>
      <w:r>
        <w:rPr>
          <w:spacing w:val="23"/>
          <w:sz w:val="16"/>
        </w:rPr>
        <w:t xml:space="preserve"> </w:t>
      </w:r>
      <w:r>
        <w:rPr>
          <w:sz w:val="16"/>
        </w:rPr>
        <w:t>Indemnified</w:t>
      </w:r>
      <w:r>
        <w:rPr>
          <w:spacing w:val="24"/>
          <w:sz w:val="16"/>
        </w:rPr>
        <w:t xml:space="preserve"> </w:t>
      </w:r>
      <w:r>
        <w:rPr>
          <w:sz w:val="16"/>
        </w:rPr>
        <w:t>Party</w:t>
      </w:r>
      <w:r>
        <w:rPr>
          <w:spacing w:val="24"/>
          <w:sz w:val="16"/>
        </w:rPr>
        <w:t xml:space="preserve"> </w:t>
      </w:r>
      <w:r>
        <w:rPr>
          <w:sz w:val="16"/>
        </w:rPr>
        <w:t>and</w:t>
      </w:r>
      <w:r>
        <w:rPr>
          <w:spacing w:val="24"/>
          <w:sz w:val="16"/>
        </w:rPr>
        <w:t xml:space="preserve"> </w:t>
      </w:r>
      <w:r>
        <w:rPr>
          <w:sz w:val="16"/>
        </w:rPr>
        <w:t>the</w:t>
      </w:r>
      <w:r>
        <w:rPr>
          <w:spacing w:val="23"/>
          <w:sz w:val="16"/>
        </w:rPr>
        <w:t xml:space="preserve"> </w:t>
      </w:r>
      <w:r>
        <w:rPr>
          <w:sz w:val="16"/>
        </w:rPr>
        <w:t>Indemnifying</w:t>
      </w:r>
      <w:r>
        <w:rPr>
          <w:spacing w:val="24"/>
          <w:sz w:val="16"/>
        </w:rPr>
        <w:t xml:space="preserve"> </w:t>
      </w:r>
      <w:r>
        <w:rPr>
          <w:sz w:val="16"/>
        </w:rPr>
        <w:t>Party</w:t>
      </w:r>
      <w:r>
        <w:rPr>
          <w:spacing w:val="40"/>
          <w:sz w:val="16"/>
        </w:rPr>
        <w:t xml:space="preserve"> </w:t>
      </w:r>
      <w:r>
        <w:rPr>
          <w:sz w:val="16"/>
        </w:rPr>
        <w:t>by</w:t>
      </w:r>
      <w:r>
        <w:rPr>
          <w:spacing w:val="40"/>
          <w:sz w:val="16"/>
        </w:rPr>
        <w:t xml:space="preserve"> </w:t>
      </w:r>
      <w:r>
        <w:rPr>
          <w:sz w:val="16"/>
        </w:rPr>
        <w:t>the</w:t>
      </w:r>
      <w:r>
        <w:rPr>
          <w:spacing w:val="40"/>
          <w:sz w:val="16"/>
        </w:rPr>
        <w:t xml:space="preserve"> </w:t>
      </w:r>
      <w:r>
        <w:rPr>
          <w:sz w:val="16"/>
        </w:rPr>
        <w:t>same</w:t>
      </w:r>
      <w:r>
        <w:rPr>
          <w:spacing w:val="40"/>
          <w:sz w:val="16"/>
        </w:rPr>
        <w:t xml:space="preserve"> </w:t>
      </w:r>
      <w:r>
        <w:rPr>
          <w:sz w:val="16"/>
        </w:rPr>
        <w:t>counsel</w:t>
      </w:r>
      <w:r>
        <w:rPr>
          <w:spacing w:val="40"/>
          <w:sz w:val="16"/>
        </w:rPr>
        <w:t xml:space="preserve"> </w:t>
      </w:r>
      <w:r>
        <w:rPr>
          <w:sz w:val="16"/>
        </w:rPr>
        <w:t>would</w:t>
      </w:r>
      <w:r>
        <w:rPr>
          <w:spacing w:val="40"/>
          <w:sz w:val="16"/>
        </w:rPr>
        <w:t xml:space="preserve"> </w:t>
      </w:r>
      <w:r>
        <w:rPr>
          <w:sz w:val="16"/>
        </w:rPr>
        <w:t>be</w:t>
      </w:r>
      <w:r>
        <w:rPr>
          <w:spacing w:val="40"/>
          <w:sz w:val="16"/>
        </w:rPr>
        <w:t xml:space="preserve"> </w:t>
      </w:r>
      <w:r>
        <w:rPr>
          <w:sz w:val="16"/>
        </w:rPr>
        <w:t>inappropriate</w:t>
      </w:r>
      <w:r>
        <w:rPr>
          <w:spacing w:val="40"/>
          <w:sz w:val="16"/>
        </w:rPr>
        <w:t xml:space="preserve"> </w:t>
      </w:r>
      <w:r>
        <w:rPr>
          <w:sz w:val="16"/>
        </w:rPr>
        <w:t>due</w:t>
      </w:r>
      <w:r>
        <w:rPr>
          <w:spacing w:val="40"/>
          <w:sz w:val="16"/>
        </w:rPr>
        <w:t xml:space="preserve"> </w:t>
      </w:r>
      <w:r>
        <w:rPr>
          <w:sz w:val="16"/>
        </w:rPr>
        <w:t>to</w:t>
      </w:r>
      <w:r>
        <w:rPr>
          <w:spacing w:val="40"/>
          <w:sz w:val="16"/>
        </w:rPr>
        <w:t xml:space="preserve"> </w:t>
      </w:r>
      <w:r>
        <w:rPr>
          <w:sz w:val="16"/>
        </w:rPr>
        <w:t>the</w:t>
      </w:r>
      <w:r>
        <w:rPr>
          <w:spacing w:val="40"/>
          <w:sz w:val="16"/>
        </w:rPr>
        <w:t xml:space="preserve"> </w:t>
      </w:r>
      <w:r>
        <w:rPr>
          <w:sz w:val="16"/>
        </w:rPr>
        <w:t>actual</w:t>
      </w:r>
      <w:r>
        <w:rPr>
          <w:spacing w:val="40"/>
          <w:sz w:val="16"/>
        </w:rPr>
        <w:t xml:space="preserve"> </w:t>
      </w:r>
      <w:r>
        <w:rPr>
          <w:sz w:val="16"/>
        </w:rPr>
        <w:t>or</w:t>
      </w:r>
      <w:r>
        <w:rPr>
          <w:spacing w:val="40"/>
          <w:sz w:val="16"/>
        </w:rPr>
        <w:t xml:space="preserve"> </w:t>
      </w:r>
      <w:r>
        <w:rPr>
          <w:sz w:val="16"/>
        </w:rPr>
        <w:t>potential</w:t>
      </w:r>
      <w:r>
        <w:rPr>
          <w:spacing w:val="40"/>
          <w:sz w:val="16"/>
        </w:rPr>
        <w:t xml:space="preserve"> </w:t>
      </w:r>
      <w:r>
        <w:rPr>
          <w:sz w:val="16"/>
        </w:rPr>
        <w:t>differing</w:t>
      </w:r>
      <w:r>
        <w:rPr>
          <w:spacing w:val="40"/>
          <w:sz w:val="16"/>
        </w:rPr>
        <w:t xml:space="preserve"> </w:t>
      </w:r>
      <w:r>
        <w:rPr>
          <w:sz w:val="16"/>
        </w:rPr>
        <w:t>interests</w:t>
      </w:r>
      <w:r>
        <w:rPr>
          <w:spacing w:val="40"/>
          <w:sz w:val="16"/>
        </w:rPr>
        <w:t xml:space="preserve"> </w:t>
      </w:r>
      <w:r>
        <w:rPr>
          <w:sz w:val="16"/>
        </w:rPr>
        <w:t>between</w:t>
      </w:r>
      <w:r>
        <w:rPr>
          <w:spacing w:val="40"/>
          <w:sz w:val="16"/>
        </w:rPr>
        <w:t xml:space="preserve"> </w:t>
      </w:r>
      <w:r>
        <w:rPr>
          <w:sz w:val="16"/>
        </w:rPr>
        <w:t>them,</w:t>
      </w:r>
      <w:r>
        <w:rPr>
          <w:spacing w:val="40"/>
          <w:sz w:val="16"/>
        </w:rPr>
        <w:t xml:space="preserve"> </w:t>
      </w:r>
      <w:r>
        <w:rPr>
          <w:sz w:val="16"/>
        </w:rPr>
        <w:t>in</w:t>
      </w:r>
      <w:r>
        <w:rPr>
          <w:spacing w:val="40"/>
          <w:sz w:val="16"/>
        </w:rPr>
        <w:t xml:space="preserve"> </w:t>
      </w:r>
      <w:r>
        <w:rPr>
          <w:sz w:val="16"/>
        </w:rPr>
        <w:t>which</w:t>
      </w:r>
      <w:r>
        <w:rPr>
          <w:spacing w:val="40"/>
          <w:sz w:val="16"/>
        </w:rPr>
        <w:t xml:space="preserve"> </w:t>
      </w:r>
      <w:r>
        <w:rPr>
          <w:sz w:val="16"/>
        </w:rPr>
        <w:t>case</w:t>
      </w:r>
      <w:r>
        <w:rPr>
          <w:spacing w:val="40"/>
          <w:sz w:val="16"/>
        </w:rPr>
        <w:t xml:space="preserve"> </w:t>
      </w:r>
      <w:r>
        <w:rPr>
          <w:sz w:val="16"/>
        </w:rPr>
        <w:t>the</w:t>
      </w:r>
      <w:r>
        <w:rPr>
          <w:spacing w:val="40"/>
          <w:sz w:val="16"/>
        </w:rPr>
        <w:t xml:space="preserve"> </w:t>
      </w:r>
      <w:r>
        <w:rPr>
          <w:sz w:val="16"/>
        </w:rPr>
        <w:t>reasonable</w:t>
      </w:r>
      <w:r>
        <w:rPr>
          <w:spacing w:val="29"/>
          <w:sz w:val="16"/>
        </w:rPr>
        <w:t xml:space="preserve"> </w:t>
      </w:r>
      <w:r>
        <w:rPr>
          <w:sz w:val="16"/>
        </w:rPr>
        <w:t>fees</w:t>
      </w:r>
      <w:r>
        <w:rPr>
          <w:spacing w:val="29"/>
          <w:sz w:val="16"/>
        </w:rPr>
        <w:t xml:space="preserve"> </w:t>
      </w:r>
      <w:r>
        <w:rPr>
          <w:sz w:val="16"/>
        </w:rPr>
        <w:t>and</w:t>
      </w:r>
      <w:r>
        <w:rPr>
          <w:spacing w:val="29"/>
          <w:sz w:val="16"/>
        </w:rPr>
        <w:t xml:space="preserve"> </w:t>
      </w:r>
      <w:r>
        <w:rPr>
          <w:sz w:val="16"/>
        </w:rPr>
        <w:t>expenses</w:t>
      </w:r>
      <w:r>
        <w:rPr>
          <w:spacing w:val="29"/>
          <w:sz w:val="16"/>
        </w:rPr>
        <w:t xml:space="preserve"> </w:t>
      </w:r>
      <w:r>
        <w:rPr>
          <w:sz w:val="16"/>
        </w:rPr>
        <w:t>of</w:t>
      </w:r>
      <w:r>
        <w:rPr>
          <w:spacing w:val="29"/>
          <w:sz w:val="16"/>
        </w:rPr>
        <w:t xml:space="preserve"> </w:t>
      </w:r>
      <w:r>
        <w:rPr>
          <w:sz w:val="16"/>
        </w:rPr>
        <w:t>counsel</w:t>
      </w:r>
      <w:r>
        <w:rPr>
          <w:spacing w:val="25"/>
          <w:sz w:val="16"/>
        </w:rPr>
        <w:t xml:space="preserve"> </w:t>
      </w:r>
      <w:r>
        <w:rPr>
          <w:sz w:val="16"/>
        </w:rPr>
        <w:t>retained</w:t>
      </w:r>
      <w:r>
        <w:rPr>
          <w:spacing w:val="25"/>
          <w:sz w:val="16"/>
        </w:rPr>
        <w:t xml:space="preserve"> </w:t>
      </w:r>
      <w:r>
        <w:rPr>
          <w:sz w:val="16"/>
        </w:rPr>
        <w:t>by</w:t>
      </w:r>
      <w:r>
        <w:rPr>
          <w:spacing w:val="25"/>
          <w:sz w:val="16"/>
        </w:rPr>
        <w:t xml:space="preserve"> </w:t>
      </w:r>
      <w:r>
        <w:rPr>
          <w:sz w:val="16"/>
        </w:rPr>
        <w:t>the</w:t>
      </w:r>
      <w:r>
        <w:rPr>
          <w:spacing w:val="25"/>
          <w:sz w:val="16"/>
        </w:rPr>
        <w:t xml:space="preserve"> </w:t>
      </w:r>
      <w:r>
        <w:rPr>
          <w:sz w:val="16"/>
        </w:rPr>
        <w:t>Indemnified</w:t>
      </w:r>
      <w:r>
        <w:rPr>
          <w:spacing w:val="25"/>
          <w:sz w:val="16"/>
        </w:rPr>
        <w:t xml:space="preserve"> </w:t>
      </w:r>
      <w:r>
        <w:rPr>
          <w:sz w:val="16"/>
        </w:rPr>
        <w:t>Party</w:t>
      </w:r>
      <w:r>
        <w:rPr>
          <w:spacing w:val="25"/>
          <w:sz w:val="16"/>
        </w:rPr>
        <w:t xml:space="preserve"> </w:t>
      </w:r>
      <w:r>
        <w:rPr>
          <w:sz w:val="16"/>
        </w:rPr>
        <w:t>shall</w:t>
      </w:r>
      <w:r>
        <w:rPr>
          <w:spacing w:val="25"/>
          <w:sz w:val="16"/>
        </w:rPr>
        <w:t xml:space="preserve"> </w:t>
      </w:r>
      <w:r>
        <w:rPr>
          <w:sz w:val="16"/>
        </w:rPr>
        <w:t>be</w:t>
      </w:r>
      <w:r>
        <w:rPr>
          <w:spacing w:val="25"/>
          <w:sz w:val="16"/>
        </w:rPr>
        <w:t xml:space="preserve"> </w:t>
      </w:r>
      <w:r>
        <w:rPr>
          <w:sz w:val="16"/>
        </w:rPr>
        <w:t>paid</w:t>
      </w:r>
      <w:r>
        <w:rPr>
          <w:spacing w:val="25"/>
          <w:sz w:val="16"/>
        </w:rPr>
        <w:t xml:space="preserve"> </w:t>
      </w:r>
      <w:r>
        <w:rPr>
          <w:sz w:val="16"/>
        </w:rPr>
        <w:t>by</w:t>
      </w:r>
      <w:r>
        <w:rPr>
          <w:spacing w:val="25"/>
          <w:sz w:val="16"/>
        </w:rPr>
        <w:t xml:space="preserve"> </w:t>
      </w:r>
      <w:r>
        <w:rPr>
          <w:sz w:val="16"/>
        </w:rPr>
        <w:t>the</w:t>
      </w:r>
      <w:r>
        <w:rPr>
          <w:spacing w:val="25"/>
          <w:sz w:val="16"/>
        </w:rPr>
        <w:t xml:space="preserve"> </w:t>
      </w:r>
      <w:r>
        <w:rPr>
          <w:sz w:val="16"/>
        </w:rPr>
        <w:t>Indemnifying</w:t>
      </w:r>
      <w:r>
        <w:rPr>
          <w:spacing w:val="25"/>
          <w:sz w:val="16"/>
        </w:rPr>
        <w:t xml:space="preserve"> </w:t>
      </w:r>
      <w:r>
        <w:rPr>
          <w:sz w:val="16"/>
        </w:rPr>
        <w:t>Party.</w:t>
      </w:r>
      <w:r>
        <w:rPr>
          <w:spacing w:val="25"/>
          <w:sz w:val="16"/>
        </w:rPr>
        <w:t xml:space="preserve"> </w:t>
      </w:r>
      <w:r>
        <w:rPr>
          <w:sz w:val="16"/>
        </w:rPr>
        <w:t>Notwithstanding</w:t>
      </w:r>
      <w:r>
        <w:rPr>
          <w:spacing w:val="40"/>
          <w:sz w:val="16"/>
        </w:rPr>
        <w:t xml:space="preserve"> </w:t>
      </w:r>
      <w:r>
        <w:rPr>
          <w:sz w:val="16"/>
        </w:rPr>
        <w:t>the</w:t>
      </w:r>
      <w:r>
        <w:rPr>
          <w:spacing w:val="28"/>
          <w:sz w:val="16"/>
        </w:rPr>
        <w:t xml:space="preserve"> </w:t>
      </w:r>
      <w:r>
        <w:rPr>
          <w:sz w:val="16"/>
        </w:rPr>
        <w:t>previous</w:t>
      </w:r>
      <w:r>
        <w:rPr>
          <w:spacing w:val="28"/>
          <w:sz w:val="16"/>
        </w:rPr>
        <w:t xml:space="preserve"> </w:t>
      </w:r>
      <w:r>
        <w:rPr>
          <w:sz w:val="16"/>
        </w:rPr>
        <w:t>sentence,</w:t>
      </w:r>
      <w:r>
        <w:rPr>
          <w:spacing w:val="29"/>
          <w:sz w:val="16"/>
        </w:rPr>
        <w:t xml:space="preserve"> </w:t>
      </w:r>
      <w:r>
        <w:rPr>
          <w:sz w:val="16"/>
        </w:rPr>
        <w:t>in</w:t>
      </w:r>
      <w:r>
        <w:rPr>
          <w:spacing w:val="29"/>
          <w:sz w:val="16"/>
        </w:rPr>
        <w:t xml:space="preserve"> </w:t>
      </w:r>
      <w:r>
        <w:rPr>
          <w:sz w:val="16"/>
        </w:rPr>
        <w:t>no</w:t>
      </w:r>
      <w:r>
        <w:rPr>
          <w:spacing w:val="29"/>
          <w:sz w:val="16"/>
        </w:rPr>
        <w:t xml:space="preserve"> </w:t>
      </w:r>
      <w:r>
        <w:rPr>
          <w:sz w:val="16"/>
        </w:rPr>
        <w:t>event shall</w:t>
      </w:r>
      <w:r>
        <w:rPr>
          <w:spacing w:val="25"/>
          <w:sz w:val="16"/>
        </w:rPr>
        <w:t xml:space="preserve"> </w:t>
      </w:r>
      <w:r>
        <w:rPr>
          <w:sz w:val="16"/>
        </w:rPr>
        <w:t>the</w:t>
      </w:r>
      <w:r>
        <w:rPr>
          <w:spacing w:val="25"/>
          <w:sz w:val="16"/>
        </w:rPr>
        <w:t xml:space="preserve"> </w:t>
      </w:r>
      <w:r>
        <w:rPr>
          <w:sz w:val="16"/>
        </w:rPr>
        <w:t>Indemnifying</w:t>
      </w:r>
      <w:r>
        <w:rPr>
          <w:spacing w:val="25"/>
          <w:sz w:val="16"/>
        </w:rPr>
        <w:t xml:space="preserve"> </w:t>
      </w:r>
      <w:r>
        <w:rPr>
          <w:sz w:val="16"/>
        </w:rPr>
        <w:t>Party</w:t>
      </w:r>
      <w:r>
        <w:rPr>
          <w:spacing w:val="25"/>
          <w:sz w:val="16"/>
        </w:rPr>
        <w:t xml:space="preserve"> </w:t>
      </w:r>
      <w:r>
        <w:rPr>
          <w:sz w:val="16"/>
        </w:rPr>
        <w:t>be</w:t>
      </w:r>
      <w:r>
        <w:rPr>
          <w:spacing w:val="25"/>
          <w:sz w:val="16"/>
        </w:rPr>
        <w:t xml:space="preserve"> </w:t>
      </w:r>
      <w:r>
        <w:rPr>
          <w:sz w:val="16"/>
        </w:rPr>
        <w:t>required</w:t>
      </w:r>
      <w:r>
        <w:rPr>
          <w:spacing w:val="25"/>
          <w:sz w:val="16"/>
        </w:rPr>
        <w:t xml:space="preserve"> </w:t>
      </w:r>
      <w:r>
        <w:rPr>
          <w:sz w:val="16"/>
        </w:rPr>
        <w:t>to</w:t>
      </w:r>
      <w:r>
        <w:rPr>
          <w:spacing w:val="25"/>
          <w:sz w:val="16"/>
        </w:rPr>
        <w:t xml:space="preserve"> </w:t>
      </w:r>
      <w:r>
        <w:rPr>
          <w:sz w:val="16"/>
        </w:rPr>
        <w:t>pay</w:t>
      </w:r>
      <w:r>
        <w:rPr>
          <w:spacing w:val="25"/>
          <w:sz w:val="16"/>
        </w:rPr>
        <w:t xml:space="preserve"> </w:t>
      </w:r>
      <w:r>
        <w:rPr>
          <w:sz w:val="16"/>
        </w:rPr>
        <w:t>for</w:t>
      </w:r>
      <w:r>
        <w:rPr>
          <w:spacing w:val="25"/>
          <w:sz w:val="16"/>
        </w:rPr>
        <w:t xml:space="preserve"> </w:t>
      </w:r>
      <w:r>
        <w:rPr>
          <w:sz w:val="16"/>
        </w:rPr>
        <w:t>more</w:t>
      </w:r>
      <w:r>
        <w:rPr>
          <w:spacing w:val="25"/>
          <w:sz w:val="16"/>
        </w:rPr>
        <w:t xml:space="preserve"> </w:t>
      </w:r>
      <w:r>
        <w:rPr>
          <w:sz w:val="16"/>
        </w:rPr>
        <w:t>than</w:t>
      </w:r>
      <w:r>
        <w:rPr>
          <w:spacing w:val="25"/>
          <w:sz w:val="16"/>
        </w:rPr>
        <w:t xml:space="preserve"> </w:t>
      </w:r>
      <w:r>
        <w:rPr>
          <w:sz w:val="16"/>
        </w:rPr>
        <w:t>one</w:t>
      </w:r>
      <w:r>
        <w:rPr>
          <w:spacing w:val="25"/>
          <w:sz w:val="16"/>
        </w:rPr>
        <w:t xml:space="preserve"> </w:t>
      </w:r>
      <w:r>
        <w:rPr>
          <w:sz w:val="16"/>
        </w:rPr>
        <w:t>separate</w:t>
      </w:r>
      <w:r>
        <w:rPr>
          <w:spacing w:val="25"/>
          <w:sz w:val="16"/>
        </w:rPr>
        <w:t xml:space="preserve"> </w:t>
      </w:r>
      <w:r>
        <w:rPr>
          <w:sz w:val="16"/>
        </w:rPr>
        <w:t>counsel</w:t>
      </w:r>
      <w:r>
        <w:rPr>
          <w:spacing w:val="25"/>
          <w:sz w:val="16"/>
        </w:rPr>
        <w:t xml:space="preserve"> </w:t>
      </w:r>
      <w:r>
        <w:rPr>
          <w:sz w:val="16"/>
        </w:rPr>
        <w:t>no</w:t>
      </w:r>
      <w:r>
        <w:rPr>
          <w:spacing w:val="25"/>
          <w:sz w:val="16"/>
        </w:rPr>
        <w:t xml:space="preserve"> </w:t>
      </w:r>
      <w:r>
        <w:rPr>
          <w:sz w:val="16"/>
        </w:rPr>
        <w:t>matter</w:t>
      </w:r>
      <w:r>
        <w:rPr>
          <w:spacing w:val="25"/>
          <w:sz w:val="16"/>
        </w:rPr>
        <w:t xml:space="preserve"> </w:t>
      </w:r>
      <w:r>
        <w:rPr>
          <w:sz w:val="16"/>
        </w:rPr>
        <w:t>the</w:t>
      </w:r>
      <w:r>
        <w:rPr>
          <w:spacing w:val="40"/>
          <w:sz w:val="16"/>
        </w:rPr>
        <w:t xml:space="preserve"> </w:t>
      </w:r>
      <w:r>
        <w:rPr>
          <w:sz w:val="16"/>
        </w:rPr>
        <w:t>number or circumstances of all Indemnified Parties. If the Indemnifying Party shall fail to timely assume the defense of and reasonably</w:t>
      </w:r>
      <w:r>
        <w:rPr>
          <w:spacing w:val="40"/>
          <w:sz w:val="16"/>
        </w:rPr>
        <w:t xml:space="preserve"> </w:t>
      </w:r>
      <w:r>
        <w:rPr>
          <w:sz w:val="16"/>
        </w:rPr>
        <w:t>defend</w:t>
      </w:r>
      <w:r>
        <w:rPr>
          <w:spacing w:val="18"/>
          <w:sz w:val="16"/>
        </w:rPr>
        <w:t xml:space="preserve"> </w:t>
      </w:r>
      <w:r>
        <w:rPr>
          <w:sz w:val="16"/>
        </w:rPr>
        <w:t>such</w:t>
      </w:r>
      <w:r>
        <w:rPr>
          <w:spacing w:val="17"/>
          <w:sz w:val="16"/>
        </w:rPr>
        <w:t xml:space="preserve"> </w:t>
      </w:r>
      <w:r>
        <w:rPr>
          <w:sz w:val="16"/>
        </w:rPr>
        <w:t>Claim,</w:t>
      </w:r>
      <w:r>
        <w:rPr>
          <w:spacing w:val="15"/>
          <w:sz w:val="16"/>
        </w:rPr>
        <w:t xml:space="preserve"> </w:t>
      </w:r>
      <w:r>
        <w:rPr>
          <w:sz w:val="16"/>
        </w:rPr>
        <w:t>the</w:t>
      </w:r>
      <w:r>
        <w:rPr>
          <w:spacing w:val="22"/>
          <w:sz w:val="16"/>
        </w:rPr>
        <w:t xml:space="preserve"> </w:t>
      </w:r>
      <w:r>
        <w:rPr>
          <w:sz w:val="16"/>
        </w:rPr>
        <w:t>Indemnified</w:t>
      </w:r>
      <w:r>
        <w:rPr>
          <w:spacing w:val="22"/>
          <w:sz w:val="16"/>
        </w:rPr>
        <w:t xml:space="preserve"> </w:t>
      </w:r>
      <w:r>
        <w:rPr>
          <w:sz w:val="16"/>
        </w:rPr>
        <w:t>Party</w:t>
      </w:r>
      <w:r>
        <w:rPr>
          <w:spacing w:val="22"/>
          <w:sz w:val="16"/>
        </w:rPr>
        <w:t xml:space="preserve"> </w:t>
      </w:r>
      <w:r>
        <w:rPr>
          <w:sz w:val="16"/>
        </w:rPr>
        <w:t>shall</w:t>
      </w:r>
      <w:r>
        <w:rPr>
          <w:spacing w:val="22"/>
          <w:sz w:val="16"/>
        </w:rPr>
        <w:t xml:space="preserve"> </w:t>
      </w:r>
      <w:r>
        <w:rPr>
          <w:sz w:val="16"/>
        </w:rPr>
        <w:t>have</w:t>
      </w:r>
      <w:r>
        <w:rPr>
          <w:spacing w:val="22"/>
          <w:sz w:val="16"/>
        </w:rPr>
        <w:t xml:space="preserve"> </w:t>
      </w:r>
      <w:r>
        <w:rPr>
          <w:sz w:val="16"/>
        </w:rPr>
        <w:t>the</w:t>
      </w:r>
      <w:r>
        <w:rPr>
          <w:spacing w:val="22"/>
          <w:sz w:val="16"/>
        </w:rPr>
        <w:t xml:space="preserve"> </w:t>
      </w:r>
      <w:r>
        <w:rPr>
          <w:sz w:val="16"/>
        </w:rPr>
        <w:t>right</w:t>
      </w:r>
      <w:r>
        <w:rPr>
          <w:spacing w:val="22"/>
          <w:sz w:val="16"/>
        </w:rPr>
        <w:t xml:space="preserve"> </w:t>
      </w:r>
      <w:r>
        <w:rPr>
          <w:sz w:val="16"/>
        </w:rPr>
        <w:t>to</w:t>
      </w:r>
      <w:r>
        <w:rPr>
          <w:spacing w:val="22"/>
          <w:sz w:val="16"/>
        </w:rPr>
        <w:t xml:space="preserve"> </w:t>
      </w:r>
      <w:r>
        <w:rPr>
          <w:sz w:val="16"/>
        </w:rPr>
        <w:t>retain</w:t>
      </w:r>
      <w:r>
        <w:rPr>
          <w:spacing w:val="22"/>
          <w:sz w:val="16"/>
        </w:rPr>
        <w:t xml:space="preserve"> </w:t>
      </w:r>
      <w:r>
        <w:rPr>
          <w:sz w:val="16"/>
        </w:rPr>
        <w:t>or</w:t>
      </w:r>
      <w:r>
        <w:rPr>
          <w:spacing w:val="22"/>
          <w:sz w:val="16"/>
        </w:rPr>
        <w:t xml:space="preserve"> </w:t>
      </w:r>
      <w:r>
        <w:rPr>
          <w:sz w:val="16"/>
        </w:rPr>
        <w:t>assume</w:t>
      </w:r>
      <w:r>
        <w:rPr>
          <w:spacing w:val="22"/>
          <w:sz w:val="16"/>
        </w:rPr>
        <w:t xml:space="preserve"> </w:t>
      </w:r>
      <w:r>
        <w:rPr>
          <w:sz w:val="16"/>
        </w:rPr>
        <w:t>control</w:t>
      </w:r>
      <w:r>
        <w:rPr>
          <w:spacing w:val="22"/>
          <w:sz w:val="16"/>
        </w:rPr>
        <w:t xml:space="preserve"> </w:t>
      </w:r>
      <w:r>
        <w:rPr>
          <w:sz w:val="16"/>
        </w:rPr>
        <w:t>of</w:t>
      </w:r>
      <w:r>
        <w:rPr>
          <w:spacing w:val="22"/>
          <w:sz w:val="16"/>
        </w:rPr>
        <w:t xml:space="preserve"> </w:t>
      </w:r>
      <w:r>
        <w:rPr>
          <w:sz w:val="16"/>
        </w:rPr>
        <w:t>such</w:t>
      </w:r>
      <w:r>
        <w:rPr>
          <w:spacing w:val="22"/>
          <w:sz w:val="16"/>
        </w:rPr>
        <w:t xml:space="preserve"> </w:t>
      </w:r>
      <w:r>
        <w:rPr>
          <w:sz w:val="16"/>
        </w:rPr>
        <w:t>defense</w:t>
      </w:r>
      <w:r>
        <w:rPr>
          <w:spacing w:val="22"/>
          <w:sz w:val="16"/>
        </w:rPr>
        <w:t xml:space="preserve"> </w:t>
      </w:r>
      <w:r>
        <w:rPr>
          <w:sz w:val="16"/>
        </w:rPr>
        <w:t>and</w:t>
      </w:r>
      <w:r>
        <w:rPr>
          <w:spacing w:val="22"/>
          <w:sz w:val="16"/>
        </w:rPr>
        <w:t xml:space="preserve"> </w:t>
      </w:r>
      <w:r>
        <w:rPr>
          <w:sz w:val="16"/>
        </w:rPr>
        <w:t>the</w:t>
      </w:r>
      <w:r>
        <w:rPr>
          <w:spacing w:val="22"/>
          <w:sz w:val="16"/>
        </w:rPr>
        <w:t xml:space="preserve"> </w:t>
      </w:r>
      <w:r>
        <w:rPr>
          <w:sz w:val="16"/>
        </w:rPr>
        <w:t>Indemnifying</w:t>
      </w:r>
      <w:r>
        <w:rPr>
          <w:spacing w:val="22"/>
          <w:sz w:val="16"/>
        </w:rPr>
        <w:t xml:space="preserve"> </w:t>
      </w:r>
      <w:r>
        <w:rPr>
          <w:sz w:val="16"/>
        </w:rPr>
        <w:t>Party</w:t>
      </w:r>
      <w:r>
        <w:rPr>
          <w:spacing w:val="40"/>
          <w:sz w:val="16"/>
        </w:rPr>
        <w:t xml:space="preserve"> </w:t>
      </w:r>
      <w:r>
        <w:rPr>
          <w:sz w:val="16"/>
        </w:rPr>
        <w:t>shall pay (as incurred and on demand) the fees and expenses of counsel retained by the Indemnified Party and all other expenses of</w:t>
      </w:r>
      <w:r>
        <w:rPr>
          <w:spacing w:val="40"/>
          <w:sz w:val="16"/>
        </w:rPr>
        <w:t xml:space="preserve"> </w:t>
      </w:r>
      <w:r>
        <w:rPr>
          <w:sz w:val="16"/>
        </w:rPr>
        <w:t>investigation</w:t>
      </w:r>
      <w:r>
        <w:rPr>
          <w:spacing w:val="40"/>
          <w:sz w:val="16"/>
        </w:rPr>
        <w:t xml:space="preserve"> </w:t>
      </w:r>
      <w:r>
        <w:rPr>
          <w:sz w:val="16"/>
        </w:rPr>
        <w:t>and</w:t>
      </w:r>
      <w:r>
        <w:rPr>
          <w:spacing w:val="34"/>
          <w:sz w:val="16"/>
        </w:rPr>
        <w:t xml:space="preserve"> </w:t>
      </w:r>
      <w:r>
        <w:rPr>
          <w:sz w:val="16"/>
        </w:rPr>
        <w:t>litigation.</w:t>
      </w:r>
      <w:r>
        <w:rPr>
          <w:spacing w:val="34"/>
          <w:sz w:val="16"/>
        </w:rPr>
        <w:t xml:space="preserve"> </w:t>
      </w:r>
      <w:r>
        <w:rPr>
          <w:sz w:val="16"/>
        </w:rPr>
        <w:t>The</w:t>
      </w:r>
      <w:r>
        <w:rPr>
          <w:spacing w:val="34"/>
          <w:sz w:val="16"/>
        </w:rPr>
        <w:t xml:space="preserve"> </w:t>
      </w:r>
      <w:r>
        <w:rPr>
          <w:sz w:val="16"/>
        </w:rPr>
        <w:t>Indemnified</w:t>
      </w:r>
      <w:r>
        <w:rPr>
          <w:spacing w:val="34"/>
          <w:sz w:val="16"/>
        </w:rPr>
        <w:t xml:space="preserve"> </w:t>
      </w:r>
      <w:r>
        <w:rPr>
          <w:sz w:val="16"/>
        </w:rPr>
        <w:t>Party,</w:t>
      </w:r>
      <w:r>
        <w:rPr>
          <w:spacing w:val="34"/>
          <w:sz w:val="16"/>
        </w:rPr>
        <w:t xml:space="preserve"> </w:t>
      </w:r>
      <w:r>
        <w:rPr>
          <w:sz w:val="16"/>
        </w:rPr>
        <w:t>and</w:t>
      </w:r>
      <w:r>
        <w:rPr>
          <w:spacing w:val="34"/>
          <w:sz w:val="16"/>
        </w:rPr>
        <w:t xml:space="preserve"> </w:t>
      </w:r>
      <w:r>
        <w:rPr>
          <w:sz w:val="16"/>
        </w:rPr>
        <w:t>its</w:t>
      </w:r>
      <w:r>
        <w:rPr>
          <w:spacing w:val="34"/>
          <w:sz w:val="16"/>
        </w:rPr>
        <w:t xml:space="preserve"> </w:t>
      </w:r>
      <w:r>
        <w:rPr>
          <w:sz w:val="16"/>
        </w:rPr>
        <w:t>directors,</w:t>
      </w:r>
      <w:r>
        <w:rPr>
          <w:spacing w:val="34"/>
          <w:sz w:val="16"/>
        </w:rPr>
        <w:t xml:space="preserve"> </w:t>
      </w:r>
      <w:r>
        <w:rPr>
          <w:sz w:val="16"/>
        </w:rPr>
        <w:t>officers,</w:t>
      </w:r>
      <w:r>
        <w:rPr>
          <w:spacing w:val="34"/>
          <w:sz w:val="16"/>
        </w:rPr>
        <w:t xml:space="preserve"> </w:t>
      </w:r>
      <w:r>
        <w:rPr>
          <w:sz w:val="16"/>
        </w:rPr>
        <w:t>advisers,</w:t>
      </w:r>
      <w:r>
        <w:rPr>
          <w:spacing w:val="34"/>
          <w:sz w:val="16"/>
        </w:rPr>
        <w:t xml:space="preserve"> </w:t>
      </w:r>
      <w:r>
        <w:rPr>
          <w:sz w:val="16"/>
        </w:rPr>
        <w:t>agents</w:t>
      </w:r>
      <w:r>
        <w:rPr>
          <w:spacing w:val="34"/>
          <w:sz w:val="16"/>
        </w:rPr>
        <w:t xml:space="preserve"> </w:t>
      </w:r>
      <w:r>
        <w:rPr>
          <w:sz w:val="16"/>
        </w:rPr>
        <w:t>and</w:t>
      </w:r>
      <w:r>
        <w:rPr>
          <w:spacing w:val="34"/>
          <w:sz w:val="16"/>
        </w:rPr>
        <w:t xml:space="preserve"> </w:t>
      </w:r>
      <w:r>
        <w:rPr>
          <w:sz w:val="16"/>
        </w:rPr>
        <w:t>employees,</w:t>
      </w:r>
      <w:r>
        <w:rPr>
          <w:spacing w:val="34"/>
          <w:sz w:val="16"/>
        </w:rPr>
        <w:t xml:space="preserve"> </w:t>
      </w:r>
      <w:r>
        <w:rPr>
          <w:sz w:val="16"/>
        </w:rPr>
        <w:t>shall</w:t>
      </w:r>
      <w:r>
        <w:rPr>
          <w:spacing w:val="34"/>
          <w:sz w:val="16"/>
        </w:rPr>
        <w:t xml:space="preserve"> </w:t>
      </w:r>
      <w:r>
        <w:rPr>
          <w:sz w:val="16"/>
        </w:rPr>
        <w:t>cooperate</w:t>
      </w:r>
      <w:r>
        <w:rPr>
          <w:spacing w:val="34"/>
          <w:sz w:val="16"/>
        </w:rPr>
        <w:t xml:space="preserve"> </w:t>
      </w:r>
      <w:r>
        <w:rPr>
          <w:sz w:val="16"/>
        </w:rPr>
        <w:t>fully</w:t>
      </w:r>
      <w:r>
        <w:rPr>
          <w:spacing w:val="40"/>
          <w:sz w:val="16"/>
        </w:rPr>
        <w:t xml:space="preserve"> </w:t>
      </w:r>
      <w:r>
        <w:rPr>
          <w:sz w:val="16"/>
        </w:rPr>
        <w:t>with</w:t>
      </w:r>
      <w:r>
        <w:rPr>
          <w:spacing w:val="17"/>
          <w:sz w:val="16"/>
        </w:rPr>
        <w:t xml:space="preserve"> </w:t>
      </w:r>
      <w:r>
        <w:rPr>
          <w:sz w:val="16"/>
        </w:rPr>
        <w:t>the</w:t>
      </w:r>
      <w:r>
        <w:rPr>
          <w:spacing w:val="17"/>
          <w:sz w:val="16"/>
        </w:rPr>
        <w:t xml:space="preserve"> </w:t>
      </w:r>
      <w:r>
        <w:rPr>
          <w:sz w:val="16"/>
        </w:rPr>
        <w:t>Indemnifying</w:t>
      </w:r>
      <w:r>
        <w:rPr>
          <w:spacing w:val="17"/>
          <w:sz w:val="16"/>
        </w:rPr>
        <w:t xml:space="preserve"> </w:t>
      </w:r>
      <w:r>
        <w:rPr>
          <w:sz w:val="16"/>
        </w:rPr>
        <w:t>Party</w:t>
      </w:r>
      <w:r>
        <w:rPr>
          <w:spacing w:val="17"/>
          <w:sz w:val="16"/>
        </w:rPr>
        <w:t xml:space="preserve"> </w:t>
      </w:r>
      <w:r>
        <w:rPr>
          <w:sz w:val="16"/>
        </w:rPr>
        <w:t>and</w:t>
      </w:r>
      <w:r>
        <w:rPr>
          <w:spacing w:val="17"/>
          <w:sz w:val="16"/>
        </w:rPr>
        <w:t xml:space="preserve"> </w:t>
      </w:r>
      <w:r>
        <w:rPr>
          <w:sz w:val="16"/>
        </w:rPr>
        <w:t>its</w:t>
      </w:r>
      <w:r>
        <w:rPr>
          <w:spacing w:val="17"/>
          <w:sz w:val="16"/>
        </w:rPr>
        <w:t xml:space="preserve"> </w:t>
      </w:r>
      <w:r>
        <w:rPr>
          <w:sz w:val="16"/>
        </w:rPr>
        <w:t>legal</w:t>
      </w:r>
      <w:r>
        <w:rPr>
          <w:spacing w:val="17"/>
          <w:sz w:val="16"/>
        </w:rPr>
        <w:t xml:space="preserve"> </w:t>
      </w:r>
      <w:r>
        <w:rPr>
          <w:sz w:val="16"/>
        </w:rPr>
        <w:t>representatives</w:t>
      </w:r>
      <w:r>
        <w:rPr>
          <w:spacing w:val="17"/>
          <w:sz w:val="16"/>
        </w:rPr>
        <w:t xml:space="preserve"> </w:t>
      </w:r>
      <w:r>
        <w:rPr>
          <w:sz w:val="16"/>
        </w:rPr>
        <w:t>in</w:t>
      </w:r>
      <w:r>
        <w:rPr>
          <w:spacing w:val="17"/>
          <w:sz w:val="16"/>
        </w:rPr>
        <w:t xml:space="preserve"> </w:t>
      </w:r>
      <w:r>
        <w:rPr>
          <w:sz w:val="16"/>
        </w:rPr>
        <w:t>the</w:t>
      </w:r>
      <w:r>
        <w:rPr>
          <w:spacing w:val="17"/>
          <w:sz w:val="16"/>
        </w:rPr>
        <w:t xml:space="preserve"> </w:t>
      </w:r>
      <w:r>
        <w:rPr>
          <w:sz w:val="16"/>
        </w:rPr>
        <w:t>investigations</w:t>
      </w:r>
      <w:r>
        <w:rPr>
          <w:spacing w:val="17"/>
          <w:sz w:val="16"/>
        </w:rPr>
        <w:t xml:space="preserve"> </w:t>
      </w:r>
      <w:r>
        <w:rPr>
          <w:sz w:val="16"/>
        </w:rPr>
        <w:t>of</w:t>
      </w:r>
      <w:r>
        <w:rPr>
          <w:spacing w:val="17"/>
          <w:sz w:val="16"/>
        </w:rPr>
        <w:t xml:space="preserve"> </w:t>
      </w:r>
      <w:r>
        <w:rPr>
          <w:sz w:val="16"/>
        </w:rPr>
        <w:t>any</w:t>
      </w:r>
      <w:r>
        <w:rPr>
          <w:spacing w:val="17"/>
          <w:sz w:val="16"/>
        </w:rPr>
        <w:t xml:space="preserve"> </w:t>
      </w:r>
      <w:r>
        <w:rPr>
          <w:sz w:val="16"/>
        </w:rPr>
        <w:t>Claim.</w:t>
      </w:r>
      <w:r>
        <w:rPr>
          <w:spacing w:val="17"/>
          <w:sz w:val="16"/>
        </w:rPr>
        <w:t xml:space="preserve"> </w:t>
      </w:r>
      <w:r>
        <w:rPr>
          <w:sz w:val="16"/>
        </w:rPr>
        <w:t>The</w:t>
      </w:r>
      <w:r>
        <w:rPr>
          <w:spacing w:val="17"/>
          <w:sz w:val="16"/>
        </w:rPr>
        <w:t xml:space="preserve"> </w:t>
      </w:r>
      <w:r>
        <w:rPr>
          <w:sz w:val="16"/>
        </w:rPr>
        <w:t>Indemnifying</w:t>
      </w:r>
      <w:r>
        <w:rPr>
          <w:spacing w:val="17"/>
          <w:sz w:val="16"/>
        </w:rPr>
        <w:t xml:space="preserve"> </w:t>
      </w:r>
      <w:r>
        <w:rPr>
          <w:sz w:val="16"/>
        </w:rPr>
        <w:t>Party</w:t>
      </w:r>
      <w:r>
        <w:rPr>
          <w:spacing w:val="17"/>
          <w:sz w:val="16"/>
        </w:rPr>
        <w:t xml:space="preserve"> </w:t>
      </w:r>
      <w:r>
        <w:rPr>
          <w:sz w:val="16"/>
        </w:rPr>
        <w:t>shall</w:t>
      </w:r>
      <w:r>
        <w:rPr>
          <w:spacing w:val="10"/>
          <w:sz w:val="16"/>
        </w:rPr>
        <w:t xml:space="preserve"> </w:t>
      </w:r>
      <w:r>
        <w:rPr>
          <w:sz w:val="16"/>
        </w:rPr>
        <w:t>not</w:t>
      </w:r>
      <w:r>
        <w:rPr>
          <w:spacing w:val="18"/>
          <w:sz w:val="16"/>
        </w:rPr>
        <w:t xml:space="preserve"> </w:t>
      </w:r>
      <w:r>
        <w:rPr>
          <w:sz w:val="16"/>
        </w:rPr>
        <w:t>be</w:t>
      </w:r>
      <w:r>
        <w:rPr>
          <w:spacing w:val="18"/>
          <w:sz w:val="16"/>
        </w:rPr>
        <w:t xml:space="preserve"> </w:t>
      </w:r>
      <w:r>
        <w:rPr>
          <w:sz w:val="16"/>
        </w:rPr>
        <w:t>liable</w:t>
      </w:r>
      <w:r>
        <w:rPr>
          <w:spacing w:val="40"/>
          <w:sz w:val="16"/>
        </w:rPr>
        <w:t xml:space="preserve"> </w:t>
      </w:r>
      <w:r>
        <w:rPr>
          <w:sz w:val="16"/>
        </w:rPr>
        <w:t>for the indemnification of any Claim settled (or resolved by consent to the entry of judgment) without the written</w:t>
      </w:r>
      <w:r>
        <w:rPr>
          <w:spacing w:val="40"/>
          <w:sz w:val="16"/>
        </w:rPr>
        <w:t xml:space="preserve"> </w:t>
      </w:r>
      <w:r>
        <w:rPr>
          <w:sz w:val="16"/>
        </w:rPr>
        <w:t>consent of the</w:t>
      </w:r>
      <w:r>
        <w:rPr>
          <w:spacing w:val="40"/>
          <w:sz w:val="16"/>
        </w:rPr>
        <w:t xml:space="preserve"> </w:t>
      </w:r>
      <w:r>
        <w:rPr>
          <w:sz w:val="16"/>
        </w:rPr>
        <w:t>Indemnifying Party. Also, if the Indemnifying Party shall control the defense of any such Claim, the Indemnifying Party</w:t>
      </w:r>
      <w:r>
        <w:rPr>
          <w:spacing w:val="21"/>
          <w:sz w:val="16"/>
        </w:rPr>
        <w:t xml:space="preserve"> </w:t>
      </w:r>
      <w:r>
        <w:rPr>
          <w:sz w:val="16"/>
        </w:rPr>
        <w:t>shall</w:t>
      </w:r>
      <w:r>
        <w:rPr>
          <w:spacing w:val="21"/>
          <w:sz w:val="16"/>
        </w:rPr>
        <w:t xml:space="preserve"> </w:t>
      </w:r>
      <w:r>
        <w:rPr>
          <w:sz w:val="16"/>
        </w:rPr>
        <w:t>have</w:t>
      </w:r>
      <w:r>
        <w:rPr>
          <w:spacing w:val="21"/>
          <w:sz w:val="16"/>
        </w:rPr>
        <w:t xml:space="preserve"> </w:t>
      </w:r>
      <w:r>
        <w:rPr>
          <w:sz w:val="16"/>
        </w:rPr>
        <w:t>the</w:t>
      </w:r>
      <w:r>
        <w:rPr>
          <w:spacing w:val="40"/>
          <w:sz w:val="16"/>
        </w:rPr>
        <w:t xml:space="preserve"> </w:t>
      </w:r>
      <w:r>
        <w:rPr>
          <w:sz w:val="16"/>
        </w:rPr>
        <w:t>right</w:t>
      </w:r>
      <w:r>
        <w:rPr>
          <w:spacing w:val="40"/>
          <w:sz w:val="16"/>
        </w:rPr>
        <w:t xml:space="preserve"> </w:t>
      </w:r>
      <w:r>
        <w:rPr>
          <w:sz w:val="16"/>
        </w:rPr>
        <w:t>to</w:t>
      </w:r>
      <w:r>
        <w:rPr>
          <w:spacing w:val="40"/>
          <w:sz w:val="16"/>
        </w:rPr>
        <w:t xml:space="preserve"> </w:t>
      </w:r>
      <w:r>
        <w:rPr>
          <w:sz w:val="16"/>
        </w:rPr>
        <w:t>settle</w:t>
      </w:r>
      <w:r>
        <w:rPr>
          <w:spacing w:val="40"/>
          <w:sz w:val="16"/>
        </w:rPr>
        <w:t xml:space="preserve"> </w:t>
      </w:r>
      <w:r>
        <w:rPr>
          <w:sz w:val="16"/>
        </w:rPr>
        <w:t>such</w:t>
      </w:r>
      <w:r>
        <w:rPr>
          <w:spacing w:val="40"/>
          <w:sz w:val="16"/>
        </w:rPr>
        <w:t xml:space="preserve"> </w:t>
      </w:r>
      <w:r>
        <w:rPr>
          <w:sz w:val="16"/>
        </w:rPr>
        <w:t>Claim;</w:t>
      </w:r>
      <w:r>
        <w:rPr>
          <w:spacing w:val="80"/>
          <w:sz w:val="16"/>
        </w:rPr>
        <w:t xml:space="preserve"> </w:t>
      </w:r>
      <w:r>
        <w:rPr>
          <w:i/>
          <w:sz w:val="16"/>
        </w:rPr>
        <w:t>provided</w:t>
      </w:r>
      <w:r>
        <w:rPr>
          <w:sz w:val="16"/>
        </w:rPr>
        <w:t>,</w:t>
      </w:r>
      <w:r>
        <w:rPr>
          <w:spacing w:val="40"/>
          <w:sz w:val="16"/>
        </w:rPr>
        <w:t xml:space="preserve"> </w:t>
      </w:r>
      <w:r>
        <w:rPr>
          <w:sz w:val="16"/>
        </w:rPr>
        <w:t>that</w:t>
      </w:r>
      <w:r>
        <w:rPr>
          <w:spacing w:val="40"/>
          <w:sz w:val="16"/>
        </w:rPr>
        <w:t xml:space="preserve"> </w:t>
      </w:r>
      <w:r>
        <w:rPr>
          <w:sz w:val="16"/>
        </w:rPr>
        <w:t>the</w:t>
      </w:r>
      <w:r>
        <w:rPr>
          <w:spacing w:val="40"/>
          <w:sz w:val="16"/>
        </w:rPr>
        <w:t xml:space="preserve"> </w:t>
      </w:r>
      <w:r>
        <w:rPr>
          <w:sz w:val="16"/>
        </w:rPr>
        <w:t>Indemnifying</w:t>
      </w:r>
      <w:r>
        <w:rPr>
          <w:spacing w:val="40"/>
          <w:sz w:val="16"/>
        </w:rPr>
        <w:t xml:space="preserve"> </w:t>
      </w:r>
      <w:r>
        <w:rPr>
          <w:sz w:val="16"/>
        </w:rPr>
        <w:t>Party</w:t>
      </w:r>
      <w:r>
        <w:rPr>
          <w:spacing w:val="40"/>
          <w:sz w:val="16"/>
        </w:rPr>
        <w:t xml:space="preserve"> </w:t>
      </w:r>
      <w:r>
        <w:rPr>
          <w:sz w:val="16"/>
        </w:rPr>
        <w:t>shall</w:t>
      </w:r>
      <w:r>
        <w:rPr>
          <w:spacing w:val="40"/>
          <w:sz w:val="16"/>
        </w:rPr>
        <w:t xml:space="preserve"> </w:t>
      </w:r>
      <w:r>
        <w:rPr>
          <w:sz w:val="16"/>
        </w:rPr>
        <w:t>obtain</w:t>
      </w:r>
      <w:r>
        <w:rPr>
          <w:spacing w:val="40"/>
          <w:sz w:val="16"/>
        </w:rPr>
        <w:t xml:space="preserve"> </w:t>
      </w:r>
      <w:r>
        <w:rPr>
          <w:sz w:val="16"/>
        </w:rPr>
        <w:t>the</w:t>
      </w:r>
      <w:r>
        <w:rPr>
          <w:spacing w:val="40"/>
          <w:sz w:val="16"/>
        </w:rPr>
        <w:t xml:space="preserve"> </w:t>
      </w:r>
      <w:r>
        <w:rPr>
          <w:sz w:val="16"/>
        </w:rPr>
        <w:t>prior</w:t>
      </w:r>
      <w:r>
        <w:rPr>
          <w:spacing w:val="40"/>
          <w:sz w:val="16"/>
        </w:rPr>
        <w:t xml:space="preserve"> </w:t>
      </w:r>
      <w:r>
        <w:rPr>
          <w:sz w:val="16"/>
        </w:rPr>
        <w:t>written</w:t>
      </w:r>
      <w:r>
        <w:rPr>
          <w:spacing w:val="80"/>
          <w:sz w:val="16"/>
        </w:rPr>
        <w:t xml:space="preserve"> </w:t>
      </w:r>
      <w:r>
        <w:rPr>
          <w:sz w:val="16"/>
        </w:rPr>
        <w:t>consent</w:t>
      </w:r>
      <w:r>
        <w:rPr>
          <w:spacing w:val="40"/>
          <w:sz w:val="16"/>
        </w:rPr>
        <w:t xml:space="preserve"> </w:t>
      </w:r>
      <w:r>
        <w:rPr>
          <w:sz w:val="16"/>
        </w:rPr>
        <w:t>(which</w:t>
      </w:r>
      <w:r>
        <w:rPr>
          <w:spacing w:val="40"/>
          <w:sz w:val="16"/>
        </w:rPr>
        <w:t xml:space="preserve"> </w:t>
      </w:r>
      <w:r>
        <w:rPr>
          <w:sz w:val="16"/>
        </w:rPr>
        <w:t>shall</w:t>
      </w:r>
      <w:r>
        <w:rPr>
          <w:spacing w:val="40"/>
          <w:sz w:val="16"/>
        </w:rPr>
        <w:t xml:space="preserve"> </w:t>
      </w:r>
      <w:r>
        <w:rPr>
          <w:sz w:val="16"/>
        </w:rPr>
        <w:t>not</w:t>
      </w:r>
      <w:r>
        <w:rPr>
          <w:spacing w:val="40"/>
          <w:sz w:val="16"/>
        </w:rPr>
        <w:t xml:space="preserve"> </w:t>
      </w:r>
      <w:r>
        <w:rPr>
          <w:sz w:val="16"/>
        </w:rPr>
        <w:t>be</w:t>
      </w:r>
      <w:r>
        <w:rPr>
          <w:spacing w:val="40"/>
          <w:sz w:val="16"/>
        </w:rPr>
        <w:t xml:space="preserve"> </w:t>
      </w:r>
      <w:r>
        <w:rPr>
          <w:sz w:val="16"/>
        </w:rPr>
        <w:t>unreasonably</w:t>
      </w:r>
      <w:r>
        <w:rPr>
          <w:spacing w:val="33"/>
          <w:sz w:val="16"/>
        </w:rPr>
        <w:t xml:space="preserve"> </w:t>
      </w:r>
      <w:r>
        <w:rPr>
          <w:sz w:val="16"/>
        </w:rPr>
        <w:t>withheld</w:t>
      </w:r>
      <w:r>
        <w:rPr>
          <w:spacing w:val="33"/>
          <w:sz w:val="16"/>
        </w:rPr>
        <w:t xml:space="preserve"> </w:t>
      </w:r>
      <w:r>
        <w:rPr>
          <w:sz w:val="16"/>
        </w:rPr>
        <w:t>or</w:t>
      </w:r>
      <w:r>
        <w:rPr>
          <w:spacing w:val="33"/>
          <w:sz w:val="16"/>
        </w:rPr>
        <w:t xml:space="preserve"> </w:t>
      </w:r>
      <w:r>
        <w:rPr>
          <w:sz w:val="16"/>
        </w:rPr>
        <w:t>delayed)</w:t>
      </w:r>
      <w:r>
        <w:rPr>
          <w:spacing w:val="33"/>
          <w:sz w:val="16"/>
        </w:rPr>
        <w:t xml:space="preserve"> </w:t>
      </w:r>
      <w:r>
        <w:rPr>
          <w:sz w:val="16"/>
        </w:rPr>
        <w:t>of</w:t>
      </w:r>
      <w:r>
        <w:rPr>
          <w:spacing w:val="33"/>
          <w:sz w:val="16"/>
        </w:rPr>
        <w:t xml:space="preserve"> </w:t>
      </w:r>
      <w:r>
        <w:rPr>
          <w:sz w:val="16"/>
        </w:rPr>
        <w:t>the</w:t>
      </w:r>
      <w:r>
        <w:rPr>
          <w:spacing w:val="33"/>
          <w:sz w:val="16"/>
        </w:rPr>
        <w:t xml:space="preserve"> </w:t>
      </w:r>
      <w:r>
        <w:rPr>
          <w:sz w:val="16"/>
        </w:rPr>
        <w:t>Indemnified</w:t>
      </w:r>
      <w:r>
        <w:rPr>
          <w:spacing w:val="33"/>
          <w:sz w:val="16"/>
        </w:rPr>
        <w:t xml:space="preserve"> </w:t>
      </w:r>
      <w:r>
        <w:rPr>
          <w:sz w:val="16"/>
        </w:rPr>
        <w:t>Party</w:t>
      </w:r>
      <w:r>
        <w:rPr>
          <w:spacing w:val="33"/>
          <w:sz w:val="16"/>
        </w:rPr>
        <w:t xml:space="preserve"> </w:t>
      </w:r>
      <w:r>
        <w:rPr>
          <w:sz w:val="16"/>
        </w:rPr>
        <w:t>before</w:t>
      </w:r>
      <w:r>
        <w:rPr>
          <w:spacing w:val="33"/>
          <w:sz w:val="16"/>
        </w:rPr>
        <w:t xml:space="preserve"> </w:t>
      </w:r>
      <w:r>
        <w:rPr>
          <w:sz w:val="16"/>
        </w:rPr>
        <w:t>entering</w:t>
      </w:r>
      <w:r>
        <w:rPr>
          <w:spacing w:val="33"/>
          <w:sz w:val="16"/>
        </w:rPr>
        <w:t xml:space="preserve"> </w:t>
      </w:r>
      <w:r>
        <w:rPr>
          <w:sz w:val="16"/>
        </w:rPr>
        <w:t>into</w:t>
      </w:r>
      <w:r>
        <w:rPr>
          <w:spacing w:val="33"/>
          <w:sz w:val="16"/>
        </w:rPr>
        <w:t xml:space="preserve"> </w:t>
      </w:r>
      <w:r>
        <w:rPr>
          <w:sz w:val="16"/>
        </w:rPr>
        <w:t>any</w:t>
      </w:r>
      <w:r>
        <w:rPr>
          <w:spacing w:val="33"/>
          <w:sz w:val="16"/>
        </w:rPr>
        <w:t xml:space="preserve"> </w:t>
      </w:r>
      <w:r>
        <w:rPr>
          <w:sz w:val="16"/>
        </w:rPr>
        <w:t>settlement</w:t>
      </w:r>
      <w:r>
        <w:rPr>
          <w:spacing w:val="40"/>
          <w:sz w:val="16"/>
        </w:rPr>
        <w:t xml:space="preserve"> </w:t>
      </w:r>
      <w:r>
        <w:rPr>
          <w:sz w:val="16"/>
        </w:rPr>
        <w:t>of</w:t>
      </w:r>
      <w:r>
        <w:rPr>
          <w:spacing w:val="40"/>
          <w:sz w:val="16"/>
        </w:rPr>
        <w:t xml:space="preserve"> </w:t>
      </w:r>
      <w:r>
        <w:rPr>
          <w:sz w:val="16"/>
        </w:rPr>
        <w:t>(or</w:t>
      </w:r>
      <w:r>
        <w:rPr>
          <w:spacing w:val="40"/>
          <w:sz w:val="16"/>
        </w:rPr>
        <w:t xml:space="preserve"> </w:t>
      </w:r>
      <w:r>
        <w:rPr>
          <w:sz w:val="16"/>
        </w:rPr>
        <w:t>resolving</w:t>
      </w:r>
      <w:r>
        <w:rPr>
          <w:spacing w:val="40"/>
          <w:sz w:val="16"/>
        </w:rPr>
        <w:t xml:space="preserve"> </w:t>
      </w:r>
      <w:r>
        <w:rPr>
          <w:sz w:val="16"/>
        </w:rPr>
        <w:t>by</w:t>
      </w:r>
      <w:r>
        <w:rPr>
          <w:spacing w:val="40"/>
          <w:sz w:val="16"/>
        </w:rPr>
        <w:t xml:space="preserve"> </w:t>
      </w:r>
      <w:r>
        <w:rPr>
          <w:sz w:val="16"/>
        </w:rPr>
        <w:t>consent</w:t>
      </w:r>
      <w:r>
        <w:rPr>
          <w:spacing w:val="40"/>
          <w:sz w:val="16"/>
        </w:rPr>
        <w:t xml:space="preserve"> </w:t>
      </w:r>
      <w:r>
        <w:rPr>
          <w:sz w:val="16"/>
        </w:rPr>
        <w:t>to</w:t>
      </w:r>
      <w:r>
        <w:rPr>
          <w:spacing w:val="40"/>
          <w:sz w:val="16"/>
        </w:rPr>
        <w:t xml:space="preserve"> </w:t>
      </w:r>
      <w:r>
        <w:rPr>
          <w:sz w:val="16"/>
        </w:rPr>
        <w:t>the</w:t>
      </w:r>
      <w:r>
        <w:rPr>
          <w:spacing w:val="40"/>
          <w:sz w:val="16"/>
        </w:rPr>
        <w:t xml:space="preserve"> </w:t>
      </w:r>
      <w:r>
        <w:rPr>
          <w:sz w:val="16"/>
        </w:rPr>
        <w:t>entry</w:t>
      </w:r>
      <w:r>
        <w:rPr>
          <w:spacing w:val="13"/>
          <w:sz w:val="16"/>
        </w:rPr>
        <w:t xml:space="preserve"> </w:t>
      </w:r>
      <w:r>
        <w:rPr>
          <w:sz w:val="16"/>
        </w:rPr>
        <w:t>of</w:t>
      </w:r>
      <w:r>
        <w:rPr>
          <w:spacing w:val="13"/>
          <w:sz w:val="16"/>
        </w:rPr>
        <w:t xml:space="preserve"> </w:t>
      </w:r>
      <w:r>
        <w:rPr>
          <w:sz w:val="16"/>
        </w:rPr>
        <w:t>judgment</w:t>
      </w:r>
      <w:r>
        <w:rPr>
          <w:spacing w:val="13"/>
          <w:sz w:val="16"/>
        </w:rPr>
        <w:t xml:space="preserve"> </w:t>
      </w:r>
      <w:r>
        <w:rPr>
          <w:sz w:val="16"/>
        </w:rPr>
        <w:t>upon)</w:t>
      </w:r>
      <w:r>
        <w:rPr>
          <w:spacing w:val="13"/>
          <w:sz w:val="16"/>
        </w:rPr>
        <w:t xml:space="preserve"> </w:t>
      </w:r>
      <w:r>
        <w:rPr>
          <w:sz w:val="16"/>
        </w:rPr>
        <w:t>such</w:t>
      </w:r>
      <w:r>
        <w:rPr>
          <w:spacing w:val="13"/>
          <w:sz w:val="16"/>
        </w:rPr>
        <w:t xml:space="preserve"> </w:t>
      </w:r>
      <w:r>
        <w:rPr>
          <w:sz w:val="16"/>
        </w:rPr>
        <w:t>Claim</w:t>
      </w:r>
      <w:r>
        <w:rPr>
          <w:spacing w:val="13"/>
          <w:sz w:val="16"/>
        </w:rPr>
        <w:t xml:space="preserve"> </w:t>
      </w:r>
      <w:r>
        <w:rPr>
          <w:sz w:val="16"/>
        </w:rPr>
        <w:t>unless</w:t>
      </w:r>
      <w:r>
        <w:rPr>
          <w:spacing w:val="13"/>
          <w:sz w:val="16"/>
        </w:rPr>
        <w:t xml:space="preserve"> </w:t>
      </w:r>
      <w:r>
        <w:rPr>
          <w:sz w:val="16"/>
        </w:rPr>
        <w:t>(A)</w:t>
      </w:r>
      <w:r>
        <w:rPr>
          <w:spacing w:val="13"/>
          <w:sz w:val="16"/>
        </w:rPr>
        <w:t xml:space="preserve"> </w:t>
      </w:r>
      <w:r>
        <w:rPr>
          <w:sz w:val="16"/>
        </w:rPr>
        <w:t>there</w:t>
      </w:r>
      <w:r>
        <w:rPr>
          <w:spacing w:val="13"/>
          <w:sz w:val="16"/>
        </w:rPr>
        <w:t xml:space="preserve"> </w:t>
      </w:r>
      <w:r>
        <w:rPr>
          <w:sz w:val="16"/>
        </w:rPr>
        <w:t>is</w:t>
      </w:r>
      <w:r>
        <w:rPr>
          <w:spacing w:val="13"/>
          <w:sz w:val="16"/>
        </w:rPr>
        <w:t xml:space="preserve"> </w:t>
      </w:r>
      <w:r>
        <w:rPr>
          <w:sz w:val="16"/>
        </w:rPr>
        <w:t>no</w:t>
      </w:r>
      <w:r>
        <w:rPr>
          <w:spacing w:val="13"/>
          <w:sz w:val="16"/>
        </w:rPr>
        <w:t xml:space="preserve"> </w:t>
      </w:r>
      <w:r>
        <w:rPr>
          <w:sz w:val="16"/>
        </w:rPr>
        <w:t>finding</w:t>
      </w:r>
      <w:r>
        <w:rPr>
          <w:spacing w:val="13"/>
          <w:sz w:val="16"/>
        </w:rPr>
        <w:t xml:space="preserve"> </w:t>
      </w:r>
      <w:r>
        <w:rPr>
          <w:sz w:val="16"/>
        </w:rPr>
        <w:t>or</w:t>
      </w:r>
      <w:r>
        <w:rPr>
          <w:spacing w:val="13"/>
          <w:sz w:val="16"/>
        </w:rPr>
        <w:t xml:space="preserve"> </w:t>
      </w:r>
      <w:r>
        <w:rPr>
          <w:sz w:val="16"/>
        </w:rPr>
        <w:t>admission</w:t>
      </w:r>
      <w:r>
        <w:rPr>
          <w:spacing w:val="13"/>
          <w:sz w:val="16"/>
        </w:rPr>
        <w:t xml:space="preserve"> </w:t>
      </w:r>
      <w:r>
        <w:rPr>
          <w:sz w:val="16"/>
        </w:rPr>
        <w:t>of</w:t>
      </w:r>
      <w:r>
        <w:rPr>
          <w:spacing w:val="10"/>
          <w:sz w:val="16"/>
        </w:rPr>
        <w:t xml:space="preserve"> </w:t>
      </w:r>
      <w:r>
        <w:rPr>
          <w:sz w:val="16"/>
        </w:rPr>
        <w:t>any</w:t>
      </w:r>
      <w:r>
        <w:rPr>
          <w:spacing w:val="13"/>
          <w:sz w:val="16"/>
        </w:rPr>
        <w:t xml:space="preserve"> </w:t>
      </w:r>
      <w:r>
        <w:rPr>
          <w:sz w:val="16"/>
        </w:rPr>
        <w:t>violation</w:t>
      </w:r>
      <w:r>
        <w:rPr>
          <w:spacing w:val="13"/>
          <w:sz w:val="16"/>
        </w:rPr>
        <w:t xml:space="preserve"> </w:t>
      </w:r>
      <w:r>
        <w:rPr>
          <w:sz w:val="16"/>
        </w:rPr>
        <w:t>of</w:t>
      </w:r>
      <w:r>
        <w:rPr>
          <w:spacing w:val="13"/>
          <w:sz w:val="16"/>
        </w:rPr>
        <w:t xml:space="preserve"> </w:t>
      </w:r>
      <w:r>
        <w:rPr>
          <w:sz w:val="16"/>
        </w:rPr>
        <w:t>law</w:t>
      </w:r>
      <w:r>
        <w:rPr>
          <w:spacing w:val="12"/>
          <w:sz w:val="16"/>
        </w:rPr>
        <w:t xml:space="preserve"> </w:t>
      </w:r>
      <w:r>
        <w:rPr>
          <w:sz w:val="16"/>
        </w:rPr>
        <w:t>or</w:t>
      </w:r>
      <w:r>
        <w:rPr>
          <w:spacing w:val="13"/>
          <w:sz w:val="16"/>
        </w:rPr>
        <w:t xml:space="preserve"> </w:t>
      </w:r>
      <w:r>
        <w:rPr>
          <w:sz w:val="16"/>
        </w:rPr>
        <w:t>any</w:t>
      </w:r>
      <w:r>
        <w:rPr>
          <w:spacing w:val="13"/>
          <w:sz w:val="16"/>
        </w:rPr>
        <w:t xml:space="preserve"> </w:t>
      </w:r>
      <w:r>
        <w:rPr>
          <w:sz w:val="16"/>
        </w:rPr>
        <w:t>violation</w:t>
      </w:r>
      <w:r>
        <w:rPr>
          <w:spacing w:val="13"/>
          <w:sz w:val="16"/>
        </w:rPr>
        <w:t xml:space="preserve"> </w:t>
      </w:r>
      <w:r>
        <w:rPr>
          <w:sz w:val="16"/>
        </w:rPr>
        <w:t>of</w:t>
      </w:r>
      <w:r>
        <w:rPr>
          <w:spacing w:val="13"/>
          <w:sz w:val="16"/>
        </w:rPr>
        <w:t xml:space="preserve"> </w:t>
      </w:r>
      <w:r>
        <w:rPr>
          <w:sz w:val="16"/>
        </w:rPr>
        <w:t>the</w:t>
      </w:r>
      <w:r>
        <w:rPr>
          <w:spacing w:val="12"/>
          <w:sz w:val="16"/>
        </w:rPr>
        <w:t xml:space="preserve"> </w:t>
      </w:r>
      <w:r>
        <w:rPr>
          <w:sz w:val="16"/>
        </w:rPr>
        <w:t>rights</w:t>
      </w:r>
      <w:r>
        <w:rPr>
          <w:spacing w:val="12"/>
          <w:sz w:val="16"/>
        </w:rPr>
        <w:t xml:space="preserve"> </w:t>
      </w:r>
      <w:r>
        <w:rPr>
          <w:sz w:val="16"/>
        </w:rPr>
        <w:t>of</w:t>
      </w:r>
      <w:r>
        <w:rPr>
          <w:spacing w:val="40"/>
          <w:sz w:val="16"/>
        </w:rPr>
        <w:t xml:space="preserve"> </w:t>
      </w:r>
      <w:r>
        <w:rPr>
          <w:sz w:val="16"/>
        </w:rPr>
        <w:t>any</w:t>
      </w:r>
      <w:r>
        <w:rPr>
          <w:spacing w:val="33"/>
          <w:sz w:val="16"/>
        </w:rPr>
        <w:t xml:space="preserve"> </w:t>
      </w:r>
      <w:r>
        <w:rPr>
          <w:sz w:val="16"/>
        </w:rPr>
        <w:t>person</w:t>
      </w:r>
      <w:r>
        <w:rPr>
          <w:spacing w:val="33"/>
          <w:sz w:val="16"/>
        </w:rPr>
        <w:t xml:space="preserve"> </w:t>
      </w:r>
      <w:r>
        <w:rPr>
          <w:sz w:val="16"/>
        </w:rPr>
        <w:t>or</w:t>
      </w:r>
      <w:r>
        <w:rPr>
          <w:spacing w:val="33"/>
          <w:sz w:val="16"/>
        </w:rPr>
        <w:t xml:space="preserve"> </w:t>
      </w:r>
      <w:r>
        <w:rPr>
          <w:sz w:val="16"/>
        </w:rPr>
        <w:t>entity</w:t>
      </w:r>
      <w:r>
        <w:rPr>
          <w:spacing w:val="33"/>
          <w:sz w:val="16"/>
        </w:rPr>
        <w:t xml:space="preserve"> </w:t>
      </w:r>
      <w:r>
        <w:rPr>
          <w:sz w:val="16"/>
        </w:rPr>
        <w:t>by</w:t>
      </w:r>
      <w:r>
        <w:rPr>
          <w:spacing w:val="33"/>
          <w:sz w:val="16"/>
        </w:rPr>
        <w:t xml:space="preserve"> </w:t>
      </w:r>
      <w:r>
        <w:rPr>
          <w:sz w:val="16"/>
        </w:rPr>
        <w:t>an</w:t>
      </w:r>
      <w:r>
        <w:rPr>
          <w:spacing w:val="33"/>
          <w:sz w:val="16"/>
        </w:rPr>
        <w:t xml:space="preserve"> </w:t>
      </w:r>
      <w:r>
        <w:rPr>
          <w:sz w:val="16"/>
        </w:rPr>
        <w:t>Indemnified</w:t>
      </w:r>
      <w:r>
        <w:rPr>
          <w:spacing w:val="33"/>
          <w:sz w:val="16"/>
        </w:rPr>
        <w:t xml:space="preserve"> </w:t>
      </w:r>
      <w:r>
        <w:rPr>
          <w:sz w:val="16"/>
        </w:rPr>
        <w:t>Party,</w:t>
      </w:r>
      <w:r>
        <w:rPr>
          <w:spacing w:val="33"/>
          <w:sz w:val="16"/>
        </w:rPr>
        <w:t xml:space="preserve"> </w:t>
      </w:r>
      <w:r>
        <w:rPr>
          <w:sz w:val="16"/>
        </w:rPr>
        <w:t>no</w:t>
      </w:r>
      <w:r>
        <w:rPr>
          <w:spacing w:val="33"/>
          <w:sz w:val="16"/>
        </w:rPr>
        <w:t xml:space="preserve"> </w:t>
      </w:r>
      <w:r>
        <w:rPr>
          <w:sz w:val="16"/>
        </w:rPr>
        <w:t>requirement</w:t>
      </w:r>
      <w:r>
        <w:rPr>
          <w:spacing w:val="33"/>
          <w:sz w:val="16"/>
        </w:rPr>
        <w:t xml:space="preserve"> </w:t>
      </w:r>
      <w:r>
        <w:rPr>
          <w:sz w:val="16"/>
        </w:rPr>
        <w:t>that</w:t>
      </w:r>
      <w:r>
        <w:rPr>
          <w:spacing w:val="33"/>
          <w:sz w:val="16"/>
        </w:rPr>
        <w:t xml:space="preserve"> </w:t>
      </w:r>
      <w:r>
        <w:rPr>
          <w:sz w:val="16"/>
        </w:rPr>
        <w:t>the</w:t>
      </w:r>
      <w:r>
        <w:rPr>
          <w:spacing w:val="40"/>
          <w:sz w:val="16"/>
        </w:rPr>
        <w:t xml:space="preserve"> </w:t>
      </w:r>
      <w:r>
        <w:rPr>
          <w:sz w:val="16"/>
        </w:rPr>
        <w:t>Indemnified</w:t>
      </w:r>
      <w:r>
        <w:rPr>
          <w:spacing w:val="29"/>
          <w:sz w:val="16"/>
        </w:rPr>
        <w:t xml:space="preserve"> </w:t>
      </w:r>
      <w:r>
        <w:rPr>
          <w:sz w:val="16"/>
        </w:rPr>
        <w:t>Party</w:t>
      </w:r>
      <w:r>
        <w:rPr>
          <w:spacing w:val="29"/>
          <w:sz w:val="16"/>
        </w:rPr>
        <w:t xml:space="preserve"> </w:t>
      </w:r>
      <w:r>
        <w:rPr>
          <w:sz w:val="16"/>
        </w:rPr>
        <w:t>admit</w:t>
      </w:r>
      <w:r>
        <w:rPr>
          <w:spacing w:val="29"/>
          <w:sz w:val="16"/>
        </w:rPr>
        <w:t xml:space="preserve"> </w:t>
      </w:r>
      <w:r>
        <w:rPr>
          <w:sz w:val="16"/>
        </w:rPr>
        <w:t>fault</w:t>
      </w:r>
      <w:r>
        <w:rPr>
          <w:spacing w:val="29"/>
          <w:sz w:val="16"/>
        </w:rPr>
        <w:t xml:space="preserve"> </w:t>
      </w:r>
      <w:r>
        <w:rPr>
          <w:sz w:val="16"/>
        </w:rPr>
        <w:t>or</w:t>
      </w:r>
      <w:r>
        <w:rPr>
          <w:spacing w:val="29"/>
          <w:sz w:val="16"/>
        </w:rPr>
        <w:t xml:space="preserve"> </w:t>
      </w:r>
      <w:r>
        <w:rPr>
          <w:sz w:val="16"/>
        </w:rPr>
        <w:t>culpability,</w:t>
      </w:r>
      <w:r>
        <w:rPr>
          <w:spacing w:val="29"/>
          <w:sz w:val="16"/>
        </w:rPr>
        <w:t xml:space="preserve"> </w:t>
      </w:r>
      <w:r>
        <w:rPr>
          <w:sz w:val="16"/>
        </w:rPr>
        <w:t>and</w:t>
      </w:r>
      <w:r>
        <w:rPr>
          <w:spacing w:val="29"/>
          <w:sz w:val="16"/>
        </w:rPr>
        <w:t xml:space="preserve"> </w:t>
      </w:r>
      <w:r>
        <w:rPr>
          <w:sz w:val="16"/>
        </w:rPr>
        <w:t>no</w:t>
      </w:r>
      <w:r>
        <w:rPr>
          <w:spacing w:val="29"/>
          <w:sz w:val="16"/>
        </w:rPr>
        <w:t xml:space="preserve"> </w:t>
      </w:r>
      <w:r>
        <w:rPr>
          <w:sz w:val="16"/>
        </w:rPr>
        <w:t>adverse</w:t>
      </w:r>
      <w:r>
        <w:rPr>
          <w:spacing w:val="40"/>
          <w:sz w:val="16"/>
        </w:rPr>
        <w:t xml:space="preserve"> </w:t>
      </w:r>
      <w:r>
        <w:rPr>
          <w:sz w:val="16"/>
        </w:rPr>
        <w:t>effect</w:t>
      </w:r>
      <w:r>
        <w:rPr>
          <w:spacing w:val="17"/>
          <w:sz w:val="16"/>
        </w:rPr>
        <w:t xml:space="preserve"> </w:t>
      </w:r>
      <w:r>
        <w:rPr>
          <w:sz w:val="16"/>
        </w:rPr>
        <w:t>on</w:t>
      </w:r>
      <w:r>
        <w:rPr>
          <w:spacing w:val="17"/>
          <w:sz w:val="16"/>
        </w:rPr>
        <w:t xml:space="preserve"> </w:t>
      </w:r>
      <w:r>
        <w:rPr>
          <w:sz w:val="16"/>
        </w:rPr>
        <w:t>any</w:t>
      </w:r>
      <w:r>
        <w:rPr>
          <w:spacing w:val="17"/>
          <w:sz w:val="16"/>
        </w:rPr>
        <w:t xml:space="preserve"> </w:t>
      </w:r>
      <w:r>
        <w:rPr>
          <w:sz w:val="16"/>
        </w:rPr>
        <w:t>other</w:t>
      </w:r>
      <w:r>
        <w:rPr>
          <w:spacing w:val="17"/>
          <w:sz w:val="16"/>
        </w:rPr>
        <w:t xml:space="preserve"> </w:t>
      </w:r>
      <w:r>
        <w:rPr>
          <w:sz w:val="16"/>
        </w:rPr>
        <w:t>claims</w:t>
      </w:r>
      <w:r>
        <w:rPr>
          <w:spacing w:val="17"/>
          <w:sz w:val="16"/>
        </w:rPr>
        <w:t xml:space="preserve"> </w:t>
      </w:r>
      <w:r>
        <w:rPr>
          <w:sz w:val="16"/>
        </w:rPr>
        <w:t>that</w:t>
      </w:r>
      <w:r>
        <w:rPr>
          <w:spacing w:val="17"/>
          <w:sz w:val="16"/>
        </w:rPr>
        <w:t xml:space="preserve"> </w:t>
      </w:r>
      <w:r>
        <w:rPr>
          <w:sz w:val="16"/>
        </w:rPr>
        <w:t>may</w:t>
      </w:r>
      <w:r>
        <w:rPr>
          <w:spacing w:val="17"/>
          <w:sz w:val="16"/>
        </w:rPr>
        <w:t xml:space="preserve"> </w:t>
      </w:r>
      <w:r>
        <w:rPr>
          <w:sz w:val="16"/>
        </w:rPr>
        <w:t>be</w:t>
      </w:r>
      <w:r>
        <w:rPr>
          <w:spacing w:val="17"/>
          <w:sz w:val="16"/>
        </w:rPr>
        <w:t xml:space="preserve"> </w:t>
      </w:r>
      <w:r>
        <w:rPr>
          <w:sz w:val="16"/>
        </w:rPr>
        <w:t>made</w:t>
      </w:r>
      <w:r>
        <w:rPr>
          <w:spacing w:val="17"/>
          <w:sz w:val="16"/>
        </w:rPr>
        <w:t xml:space="preserve"> </w:t>
      </w:r>
      <w:r>
        <w:rPr>
          <w:sz w:val="16"/>
        </w:rPr>
        <w:t>by</w:t>
      </w:r>
      <w:r>
        <w:rPr>
          <w:spacing w:val="17"/>
          <w:sz w:val="16"/>
        </w:rPr>
        <w:t xml:space="preserve"> </w:t>
      </w:r>
      <w:r>
        <w:rPr>
          <w:sz w:val="16"/>
        </w:rPr>
        <w:t>or</w:t>
      </w:r>
      <w:r>
        <w:rPr>
          <w:spacing w:val="17"/>
          <w:sz w:val="16"/>
        </w:rPr>
        <w:t xml:space="preserve"> </w:t>
      </w:r>
      <w:r>
        <w:rPr>
          <w:sz w:val="16"/>
        </w:rPr>
        <w:t>against</w:t>
      </w:r>
      <w:r>
        <w:rPr>
          <w:spacing w:val="17"/>
          <w:sz w:val="16"/>
        </w:rPr>
        <w:t xml:space="preserve"> </w:t>
      </w:r>
      <w:r>
        <w:rPr>
          <w:sz w:val="16"/>
        </w:rPr>
        <w:t>the</w:t>
      </w:r>
      <w:r>
        <w:rPr>
          <w:spacing w:val="15"/>
          <w:sz w:val="16"/>
        </w:rPr>
        <w:t xml:space="preserve"> </w:t>
      </w:r>
      <w:r>
        <w:rPr>
          <w:sz w:val="16"/>
        </w:rPr>
        <w:t>Indemnified</w:t>
      </w:r>
      <w:r>
        <w:rPr>
          <w:spacing w:val="16"/>
          <w:sz w:val="16"/>
        </w:rPr>
        <w:t xml:space="preserve"> </w:t>
      </w:r>
      <w:r>
        <w:rPr>
          <w:sz w:val="16"/>
        </w:rPr>
        <w:t>Party</w:t>
      </w:r>
      <w:r>
        <w:rPr>
          <w:spacing w:val="16"/>
          <w:sz w:val="16"/>
        </w:rPr>
        <w:t xml:space="preserve"> </w:t>
      </w:r>
      <w:r>
        <w:rPr>
          <w:sz w:val="16"/>
        </w:rPr>
        <w:t>and</w:t>
      </w:r>
      <w:r>
        <w:rPr>
          <w:spacing w:val="16"/>
          <w:sz w:val="16"/>
        </w:rPr>
        <w:t xml:space="preserve"> </w:t>
      </w:r>
      <w:r>
        <w:rPr>
          <w:sz w:val="16"/>
        </w:rPr>
        <w:t>(B)</w:t>
      </w:r>
      <w:r>
        <w:rPr>
          <w:spacing w:val="16"/>
          <w:sz w:val="16"/>
        </w:rPr>
        <w:t xml:space="preserve"> </w:t>
      </w:r>
      <w:r>
        <w:rPr>
          <w:sz w:val="16"/>
        </w:rPr>
        <w:t>the</w:t>
      </w:r>
      <w:r>
        <w:rPr>
          <w:spacing w:val="16"/>
          <w:sz w:val="16"/>
        </w:rPr>
        <w:t xml:space="preserve"> </w:t>
      </w:r>
      <w:r>
        <w:rPr>
          <w:sz w:val="16"/>
        </w:rPr>
        <w:t>sole</w:t>
      </w:r>
      <w:r>
        <w:rPr>
          <w:spacing w:val="16"/>
          <w:sz w:val="16"/>
        </w:rPr>
        <w:t xml:space="preserve"> </w:t>
      </w:r>
      <w:r>
        <w:rPr>
          <w:sz w:val="16"/>
        </w:rPr>
        <w:t>relief</w:t>
      </w:r>
      <w:r>
        <w:rPr>
          <w:spacing w:val="16"/>
          <w:sz w:val="16"/>
        </w:rPr>
        <w:t xml:space="preserve"> </w:t>
      </w:r>
      <w:r>
        <w:rPr>
          <w:sz w:val="16"/>
        </w:rPr>
        <w:t>provided</w:t>
      </w:r>
      <w:r>
        <w:rPr>
          <w:spacing w:val="16"/>
          <w:sz w:val="16"/>
        </w:rPr>
        <w:t xml:space="preserve"> </w:t>
      </w:r>
      <w:r>
        <w:rPr>
          <w:sz w:val="16"/>
        </w:rPr>
        <w:t>is</w:t>
      </w:r>
      <w:r>
        <w:rPr>
          <w:spacing w:val="16"/>
          <w:sz w:val="16"/>
        </w:rPr>
        <w:t xml:space="preserve"> </w:t>
      </w:r>
      <w:r>
        <w:rPr>
          <w:sz w:val="16"/>
        </w:rPr>
        <w:t>monetary</w:t>
      </w:r>
      <w:r>
        <w:rPr>
          <w:spacing w:val="16"/>
          <w:sz w:val="16"/>
        </w:rPr>
        <w:t xml:space="preserve"> </w:t>
      </w:r>
      <w:r>
        <w:rPr>
          <w:sz w:val="16"/>
        </w:rPr>
        <w:t>damages</w:t>
      </w:r>
      <w:r>
        <w:rPr>
          <w:spacing w:val="40"/>
          <w:sz w:val="16"/>
        </w:rPr>
        <w:t xml:space="preserve"> </w:t>
      </w:r>
      <w:r>
        <w:rPr>
          <w:sz w:val="16"/>
        </w:rPr>
        <w:t>that</w:t>
      </w:r>
      <w:r>
        <w:rPr>
          <w:spacing w:val="30"/>
          <w:sz w:val="16"/>
        </w:rPr>
        <w:t xml:space="preserve"> </w:t>
      </w:r>
      <w:r>
        <w:rPr>
          <w:sz w:val="16"/>
        </w:rPr>
        <w:t>are</w:t>
      </w:r>
      <w:r>
        <w:rPr>
          <w:spacing w:val="30"/>
          <w:sz w:val="16"/>
        </w:rPr>
        <w:t xml:space="preserve"> </w:t>
      </w:r>
      <w:r>
        <w:rPr>
          <w:sz w:val="16"/>
        </w:rPr>
        <w:t>paid</w:t>
      </w:r>
      <w:r>
        <w:rPr>
          <w:spacing w:val="30"/>
          <w:sz w:val="16"/>
        </w:rPr>
        <w:t xml:space="preserve"> </w:t>
      </w:r>
      <w:r>
        <w:rPr>
          <w:sz w:val="16"/>
        </w:rPr>
        <w:t>in</w:t>
      </w:r>
      <w:r>
        <w:rPr>
          <w:spacing w:val="30"/>
          <w:sz w:val="16"/>
        </w:rPr>
        <w:t xml:space="preserve"> </w:t>
      </w:r>
      <w:r>
        <w:rPr>
          <w:sz w:val="16"/>
        </w:rPr>
        <w:t>full</w:t>
      </w:r>
      <w:r>
        <w:rPr>
          <w:spacing w:val="30"/>
          <w:sz w:val="16"/>
        </w:rPr>
        <w:t xml:space="preserve"> </w:t>
      </w:r>
      <w:r>
        <w:rPr>
          <w:sz w:val="16"/>
        </w:rPr>
        <w:t>by</w:t>
      </w:r>
      <w:r>
        <w:rPr>
          <w:spacing w:val="30"/>
          <w:sz w:val="16"/>
        </w:rPr>
        <w:t xml:space="preserve"> </w:t>
      </w:r>
      <w:r>
        <w:rPr>
          <w:sz w:val="16"/>
        </w:rPr>
        <w:t>the</w:t>
      </w:r>
      <w:r>
        <w:rPr>
          <w:spacing w:val="30"/>
          <w:sz w:val="16"/>
        </w:rPr>
        <w:t xml:space="preserve"> </w:t>
      </w:r>
      <w:r>
        <w:rPr>
          <w:sz w:val="16"/>
        </w:rPr>
        <w:t>Indemnifying</w:t>
      </w:r>
      <w:r>
        <w:rPr>
          <w:spacing w:val="30"/>
          <w:sz w:val="16"/>
        </w:rPr>
        <w:t xml:space="preserve"> </w:t>
      </w:r>
      <w:r>
        <w:rPr>
          <w:sz w:val="16"/>
        </w:rPr>
        <w:t>Party</w:t>
      </w:r>
      <w:r>
        <w:rPr>
          <w:spacing w:val="40"/>
          <w:sz w:val="16"/>
        </w:rPr>
        <w:t xml:space="preserve"> </w:t>
      </w:r>
      <w:r>
        <w:rPr>
          <w:sz w:val="16"/>
        </w:rPr>
        <w:t>and</w:t>
      </w:r>
      <w:r>
        <w:rPr>
          <w:spacing w:val="32"/>
          <w:sz w:val="16"/>
        </w:rPr>
        <w:t xml:space="preserve"> </w:t>
      </w:r>
      <w:r>
        <w:rPr>
          <w:sz w:val="16"/>
        </w:rPr>
        <w:t>such</w:t>
      </w:r>
      <w:r>
        <w:rPr>
          <w:spacing w:val="32"/>
          <w:sz w:val="16"/>
        </w:rPr>
        <w:t xml:space="preserve"> </w:t>
      </w:r>
      <w:r>
        <w:rPr>
          <w:sz w:val="16"/>
        </w:rPr>
        <w:t>settlement</w:t>
      </w:r>
      <w:r>
        <w:rPr>
          <w:spacing w:val="30"/>
          <w:sz w:val="16"/>
        </w:rPr>
        <w:t xml:space="preserve"> </w:t>
      </w:r>
      <w:r>
        <w:rPr>
          <w:sz w:val="16"/>
        </w:rPr>
        <w:t>does</w:t>
      </w:r>
      <w:r>
        <w:rPr>
          <w:spacing w:val="32"/>
          <w:sz w:val="16"/>
        </w:rPr>
        <w:t xml:space="preserve"> </w:t>
      </w:r>
      <w:r>
        <w:rPr>
          <w:sz w:val="16"/>
        </w:rPr>
        <w:t>not</w:t>
      </w:r>
      <w:r>
        <w:rPr>
          <w:spacing w:val="30"/>
          <w:sz w:val="16"/>
        </w:rPr>
        <w:t xml:space="preserve"> </w:t>
      </w:r>
      <w:r>
        <w:rPr>
          <w:sz w:val="16"/>
        </w:rPr>
        <w:t>require</w:t>
      </w:r>
      <w:r>
        <w:rPr>
          <w:spacing w:val="30"/>
          <w:sz w:val="16"/>
        </w:rPr>
        <w:t xml:space="preserve"> </w:t>
      </w:r>
      <w:r>
        <w:rPr>
          <w:sz w:val="16"/>
        </w:rPr>
        <w:t>the</w:t>
      </w:r>
      <w:r>
        <w:rPr>
          <w:spacing w:val="30"/>
          <w:sz w:val="16"/>
        </w:rPr>
        <w:t xml:space="preserve"> </w:t>
      </w:r>
      <w:r>
        <w:rPr>
          <w:sz w:val="16"/>
        </w:rPr>
        <w:t>Indemnified</w:t>
      </w:r>
      <w:r>
        <w:rPr>
          <w:spacing w:val="32"/>
          <w:sz w:val="16"/>
        </w:rPr>
        <w:t xml:space="preserve"> </w:t>
      </w:r>
      <w:r>
        <w:rPr>
          <w:sz w:val="16"/>
        </w:rPr>
        <w:t>Party</w:t>
      </w:r>
      <w:r>
        <w:rPr>
          <w:spacing w:val="32"/>
          <w:sz w:val="16"/>
        </w:rPr>
        <w:t xml:space="preserve"> </w:t>
      </w:r>
      <w:r>
        <w:rPr>
          <w:sz w:val="16"/>
        </w:rPr>
        <w:t>to</w:t>
      </w:r>
      <w:r>
        <w:rPr>
          <w:spacing w:val="32"/>
          <w:sz w:val="16"/>
        </w:rPr>
        <w:t xml:space="preserve"> </w:t>
      </w:r>
      <w:r>
        <w:rPr>
          <w:sz w:val="16"/>
        </w:rPr>
        <w:t>take</w:t>
      </w:r>
      <w:r>
        <w:rPr>
          <w:spacing w:val="30"/>
          <w:sz w:val="16"/>
        </w:rPr>
        <w:t xml:space="preserve"> </w:t>
      </w:r>
      <w:r>
        <w:rPr>
          <w:sz w:val="16"/>
        </w:rPr>
        <w:t>(or</w:t>
      </w:r>
      <w:r>
        <w:rPr>
          <w:spacing w:val="32"/>
          <w:sz w:val="16"/>
        </w:rPr>
        <w:t xml:space="preserve"> </w:t>
      </w:r>
      <w:r>
        <w:rPr>
          <w:sz w:val="16"/>
        </w:rPr>
        <w:t>refrain</w:t>
      </w:r>
      <w:r>
        <w:rPr>
          <w:spacing w:val="32"/>
          <w:sz w:val="16"/>
        </w:rPr>
        <w:t xml:space="preserve"> </w:t>
      </w:r>
      <w:r>
        <w:rPr>
          <w:sz w:val="16"/>
        </w:rPr>
        <w:t>from</w:t>
      </w:r>
      <w:r>
        <w:rPr>
          <w:spacing w:val="40"/>
          <w:sz w:val="16"/>
        </w:rPr>
        <w:t xml:space="preserve"> </w:t>
      </w:r>
      <w:r>
        <w:rPr>
          <w:sz w:val="16"/>
        </w:rPr>
        <w:t>taking) any action.</w:t>
      </w:r>
    </w:p>
    <w:p>
      <w:pPr>
        <w:sectPr>
          <w:footerReference w:type="default" r:id="rId35"/>
          <w:footerReference w:type="first" r:id="rId36"/>
          <w:type w:val="nextPage"/>
          <w:pgSz w:w="11906" w:h="16838"/>
          <w:pgMar w:left="992" w:right="850" w:gutter="0" w:header="0" w:top="820" w:footer="693" w:bottom="880"/>
          <w:pgNumType w:fmt="decimal"/>
          <w:formProt w:val="false"/>
          <w:textDirection w:val="lrTb"/>
          <w:docGrid w:type="default" w:linePitch="100" w:charSpace="4096"/>
        </w:sectPr>
        <w:pStyle w:val="BodyText"/>
        <w:spacing w:lineRule="exact" w:line="169"/>
        <w:ind w:left="1464" w:right="1617"/>
        <w:jc w:val="center"/>
        <w:rPr/>
      </w:pPr>
      <w:r>
        <mc:AlternateContent>
          <mc:Choice Requires="wps">
            <w:drawing>
              <wp:anchor behindDoc="1" distT="0" distB="635" distL="0" distR="0" simplePos="0" locked="0" layoutInCell="0" allowOverlap="1" relativeHeight="43">
                <wp:simplePos x="0" y="0"/>
                <wp:positionH relativeFrom="page">
                  <wp:posOffset>635635</wp:posOffset>
                </wp:positionH>
                <wp:positionV relativeFrom="paragraph">
                  <wp:posOffset>112395</wp:posOffset>
                </wp:positionV>
                <wp:extent cx="6285230" cy="16510"/>
                <wp:effectExtent l="0" t="0" r="0" b="0"/>
                <wp:wrapTopAndBottom/>
                <wp:docPr id="37" name="Graphic 21"/>
                <a:graphic xmlns:a="http://schemas.openxmlformats.org/drawingml/2006/main">
                  <a:graphicData uri="http://schemas.microsoft.com/office/word/2010/wordprocessingShape">
                    <wps:wsp>
                      <wps:cNvSpPr/>
                      <wps:spPr>
                        <a:xfrm>
                          <a:off x="0" y="0"/>
                          <a:ext cx="6285240" cy="16560"/>
                        </a:xfrm>
                        <a:custGeom>
                          <a:avLst/>
                          <a:gdLst>
                            <a:gd name="textAreaLeft" fmla="*/ 0 w 3563280"/>
                            <a:gd name="textAreaRight" fmla="*/ 3563640 w 3563280"/>
                            <a:gd name="textAreaTop" fmla="*/ 0 h 9360"/>
                            <a:gd name="textAreaBottom" fmla="*/ 9720 h 9360"/>
                          </a:gdLst>
                          <a:ahLst/>
                          <a:rect l="textAreaLeft" t="textAreaTop" r="textAreaRight" b="textAreaBottom"/>
                          <a:pathLst>
                            <a:path w="6285230" h="16510">
                              <a:moveTo>
                                <a:pt x="6285230" y="0"/>
                              </a:moveTo>
                              <a:lnTo>
                                <a:pt x="0" y="0"/>
                              </a:lnTo>
                              <a:lnTo>
                                <a:pt x="0" y="16033"/>
                              </a:lnTo>
                              <a:lnTo>
                                <a:pt x="6285230" y="16033"/>
                              </a:lnTo>
                              <a:lnTo>
                                <a:pt x="6285230"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spacing w:val="-5"/>
        </w:rPr>
        <w:t>17</w:t>
      </w:r>
    </w:p>
    <w:p>
      <w:pPr>
        <w:pStyle w:val="BodyText"/>
        <w:spacing w:lineRule="auto" w:line="264" w:before="82" w:after="0"/>
        <w:ind w:left="918" w:right="140"/>
        <w:jc w:val="both"/>
        <w:rPr/>
      </w:pPr>
      <w:r>
        <w:rPr/>
        <w:t>Regardless</w:t>
      </w:r>
      <w:r>
        <w:rPr>
          <w:spacing w:val="40"/>
        </w:rPr>
        <w:t xml:space="preserve"> </w:t>
      </w:r>
      <w:r>
        <w:rPr/>
        <w:t>of</w:t>
      </w:r>
      <w:r>
        <w:rPr>
          <w:spacing w:val="40"/>
        </w:rPr>
        <w:t xml:space="preserve"> </w:t>
      </w:r>
      <w:r>
        <w:rPr/>
        <w:t>who</w:t>
      </w:r>
      <w:r>
        <w:rPr>
          <w:spacing w:val="40"/>
        </w:rPr>
        <w:t xml:space="preserve"> </w:t>
      </w:r>
      <w:r>
        <w:rPr/>
        <w:t>controls</w:t>
      </w:r>
      <w:r>
        <w:rPr>
          <w:spacing w:val="40"/>
        </w:rPr>
        <w:t xml:space="preserve"> </w:t>
      </w:r>
      <w:r>
        <w:rPr/>
        <w:t>the</w:t>
      </w:r>
      <w:r>
        <w:rPr>
          <w:spacing w:val="40"/>
        </w:rPr>
        <w:t xml:space="preserve"> </w:t>
      </w:r>
      <w:r>
        <w:rPr/>
        <w:t>defense,</w:t>
      </w:r>
      <w:r>
        <w:rPr>
          <w:spacing w:val="40"/>
        </w:rPr>
        <w:t xml:space="preserve"> </w:t>
      </w:r>
      <w:r>
        <w:rPr/>
        <w:t>the</w:t>
      </w:r>
      <w:r>
        <w:rPr>
          <w:spacing w:val="40"/>
        </w:rPr>
        <w:t xml:space="preserve"> </w:t>
      </w:r>
      <w:r>
        <w:rPr/>
        <w:t>other</w:t>
      </w:r>
      <w:r>
        <w:rPr>
          <w:spacing w:val="40"/>
        </w:rPr>
        <w:t xml:space="preserve"> </w:t>
      </w:r>
      <w:r>
        <w:rPr/>
        <w:t>Party</w:t>
      </w:r>
      <w:r>
        <w:rPr>
          <w:spacing w:val="40"/>
        </w:rPr>
        <w:t xml:space="preserve"> </w:t>
      </w:r>
      <w:r>
        <w:rPr/>
        <w:t>hereto</w:t>
      </w:r>
      <w:r>
        <w:rPr>
          <w:spacing w:val="40"/>
        </w:rPr>
        <w:t xml:space="preserve"> </w:t>
      </w:r>
      <w:r>
        <w:rPr/>
        <w:t>shall</w:t>
      </w:r>
      <w:r>
        <w:rPr>
          <w:spacing w:val="40"/>
        </w:rPr>
        <w:t xml:space="preserve"> </w:t>
      </w:r>
      <w:r>
        <w:rPr/>
        <w:t>reasonably</w:t>
      </w:r>
      <w:r>
        <w:rPr>
          <w:spacing w:val="40"/>
        </w:rPr>
        <w:t xml:space="preserve"> </w:t>
      </w:r>
      <w:r>
        <w:rPr/>
        <w:t>cooperate</w:t>
      </w:r>
      <w:r>
        <w:rPr>
          <w:spacing w:val="40"/>
        </w:rPr>
        <w:t xml:space="preserve"> </w:t>
      </w:r>
      <w:r>
        <w:rPr/>
        <w:t>in</w:t>
      </w:r>
      <w:r>
        <w:rPr>
          <w:spacing w:val="40"/>
        </w:rPr>
        <w:t xml:space="preserve"> </w:t>
      </w:r>
      <w:r>
        <w:rPr/>
        <w:t>the</w:t>
      </w:r>
      <w:r>
        <w:rPr>
          <w:spacing w:val="40"/>
        </w:rPr>
        <w:t xml:space="preserve"> </w:t>
      </w:r>
      <w:r>
        <w:rPr/>
        <w:t>defense</w:t>
      </w:r>
      <w:r>
        <w:rPr>
          <w:spacing w:val="40"/>
        </w:rPr>
        <w:t xml:space="preserve"> </w:t>
      </w:r>
      <w:r>
        <w:rPr/>
        <w:t>as</w:t>
      </w:r>
      <w:r>
        <w:rPr>
          <w:spacing w:val="40"/>
        </w:rPr>
        <w:t xml:space="preserve"> </w:t>
      </w:r>
      <w:r>
        <w:rPr/>
        <w:t>may</w:t>
      </w:r>
      <w:r>
        <w:rPr>
          <w:spacing w:val="40"/>
        </w:rPr>
        <w:t xml:space="preserve"> </w:t>
      </w:r>
      <w:r>
        <w:rPr/>
        <w:t>be</w:t>
      </w:r>
      <w:r>
        <w:rPr>
          <w:spacing w:val="40"/>
        </w:rPr>
        <w:t xml:space="preserve"> </w:t>
      </w:r>
      <w:r>
        <w:rPr/>
        <w:t>requested.</w:t>
      </w:r>
      <w:r>
        <w:rPr>
          <w:spacing w:val="40"/>
        </w:rPr>
        <w:t xml:space="preserve"> </w:t>
      </w:r>
      <w:r>
        <w:rPr/>
        <w:t>Without limitation, the Party hereto which is not the Indemnifying Party and (if different) the Indemnified Party, and their respective</w:t>
      </w:r>
      <w:r>
        <w:rPr>
          <w:spacing w:val="40"/>
        </w:rPr>
        <w:t xml:space="preserve"> </w:t>
      </w:r>
      <w:r>
        <w:rPr/>
        <w:t>directors,</w:t>
      </w:r>
      <w:r>
        <w:rPr>
          <w:spacing w:val="31"/>
        </w:rPr>
        <w:t xml:space="preserve"> </w:t>
      </w:r>
      <w:r>
        <w:rPr/>
        <w:t>officers,</w:t>
      </w:r>
      <w:r>
        <w:rPr>
          <w:spacing w:val="31"/>
        </w:rPr>
        <w:t xml:space="preserve"> </w:t>
      </w:r>
      <w:r>
        <w:rPr/>
        <w:t>advisers,</w:t>
      </w:r>
      <w:r>
        <w:rPr>
          <w:spacing w:val="31"/>
        </w:rPr>
        <w:t xml:space="preserve"> </w:t>
      </w:r>
      <w:r>
        <w:rPr/>
        <w:t>agents</w:t>
      </w:r>
      <w:r>
        <w:rPr>
          <w:spacing w:val="31"/>
        </w:rPr>
        <w:t xml:space="preserve"> </w:t>
      </w:r>
      <w:r>
        <w:rPr/>
        <w:t>and</w:t>
      </w:r>
      <w:r>
        <w:rPr>
          <w:spacing w:val="31"/>
        </w:rPr>
        <w:t xml:space="preserve"> </w:t>
      </w:r>
      <w:r>
        <w:rPr/>
        <w:t>employees,</w:t>
      </w:r>
      <w:r>
        <w:rPr>
          <w:spacing w:val="31"/>
        </w:rPr>
        <w:t xml:space="preserve"> </w:t>
      </w:r>
      <w:r>
        <w:rPr/>
        <w:t>shall</w:t>
      </w:r>
      <w:r>
        <w:rPr>
          <w:spacing w:val="31"/>
        </w:rPr>
        <w:t xml:space="preserve"> </w:t>
      </w:r>
      <w:r>
        <w:rPr/>
        <w:t>cooperate</w:t>
      </w:r>
      <w:r>
        <w:rPr>
          <w:spacing w:val="31"/>
        </w:rPr>
        <w:t xml:space="preserve"> </w:t>
      </w:r>
      <w:r>
        <w:rPr/>
        <w:t>fully</w:t>
      </w:r>
      <w:r>
        <w:rPr>
          <w:spacing w:val="31"/>
        </w:rPr>
        <w:t xml:space="preserve"> </w:t>
      </w:r>
      <w:r>
        <w:rPr/>
        <w:t>with</w:t>
      </w:r>
      <w:r>
        <w:rPr>
          <w:spacing w:val="31"/>
        </w:rPr>
        <w:t xml:space="preserve"> </w:t>
      </w:r>
      <w:r>
        <w:rPr/>
        <w:t>the</w:t>
      </w:r>
      <w:r>
        <w:rPr>
          <w:spacing w:val="31"/>
        </w:rPr>
        <w:t xml:space="preserve"> </w:t>
      </w:r>
      <w:r>
        <w:rPr/>
        <w:t>Indemnifying</w:t>
      </w:r>
      <w:r>
        <w:rPr>
          <w:spacing w:val="31"/>
        </w:rPr>
        <w:t xml:space="preserve"> </w:t>
      </w:r>
      <w:r>
        <w:rPr/>
        <w:t>Party</w:t>
      </w:r>
      <w:r>
        <w:rPr>
          <w:spacing w:val="31"/>
        </w:rPr>
        <w:t xml:space="preserve"> </w:t>
      </w:r>
      <w:r>
        <w:rPr/>
        <w:t>and</w:t>
      </w:r>
      <w:r>
        <w:rPr>
          <w:spacing w:val="31"/>
        </w:rPr>
        <w:t xml:space="preserve"> </w:t>
      </w:r>
      <w:r>
        <w:rPr/>
        <w:t>its</w:t>
      </w:r>
      <w:r>
        <w:rPr>
          <w:spacing w:val="31"/>
        </w:rPr>
        <w:t xml:space="preserve"> </w:t>
      </w:r>
      <w:r>
        <w:rPr/>
        <w:t>legal</w:t>
      </w:r>
      <w:r>
        <w:rPr>
          <w:spacing w:val="31"/>
        </w:rPr>
        <w:t xml:space="preserve"> </w:t>
      </w:r>
      <w:r>
        <w:rPr/>
        <w:t>representatives</w:t>
      </w:r>
      <w:r>
        <w:rPr>
          <w:spacing w:val="31"/>
        </w:rPr>
        <w:t xml:space="preserve"> </w:t>
      </w:r>
      <w:r>
        <w:rPr/>
        <w:t>in</w:t>
      </w:r>
      <w:r>
        <w:rPr>
          <w:spacing w:val="40"/>
        </w:rPr>
        <w:t xml:space="preserve"> </w:t>
      </w:r>
      <w:r>
        <w:rPr/>
        <w:t>the investigation and defense of any Claim.</w:t>
      </w:r>
    </w:p>
    <w:p>
      <w:pPr>
        <w:pStyle w:val="ListParagraph"/>
        <w:numPr>
          <w:ilvl w:val="1"/>
          <w:numId w:val="15"/>
        </w:numPr>
        <w:tabs>
          <w:tab w:val="clear" w:pos="720"/>
          <w:tab w:val="left" w:pos="915" w:leader="none"/>
          <w:tab w:val="left" w:pos="918" w:leader="none"/>
        </w:tabs>
        <w:spacing w:lineRule="auto" w:line="264" w:before="0" w:after="0"/>
        <w:ind w:hanging="606" w:left="918" w:right="142"/>
        <w:jc w:val="both"/>
        <w:rPr>
          <w:sz w:val="16"/>
        </w:rPr>
      </w:pPr>
      <w:r>
        <w:rPr>
          <w:sz w:val="16"/>
          <w:u w:val="single"/>
        </w:rPr>
        <w:t>Expenses of Enforcement</w:t>
      </w:r>
      <w:r>
        <w:rPr>
          <w:sz w:val="16"/>
        </w:rPr>
        <w:t>.</w:t>
      </w:r>
      <w:r>
        <w:rPr>
          <w:spacing w:val="31"/>
          <w:sz w:val="16"/>
        </w:rPr>
        <w:t xml:space="preserve"> </w:t>
      </w:r>
      <w:r>
        <w:rPr>
          <w:sz w:val="16"/>
        </w:rPr>
        <w:t>As</w:t>
      </w:r>
      <w:r>
        <w:rPr>
          <w:spacing w:val="31"/>
          <w:sz w:val="16"/>
        </w:rPr>
        <w:t xml:space="preserve"> </w:t>
      </w:r>
      <w:r>
        <w:rPr>
          <w:sz w:val="16"/>
        </w:rPr>
        <w:t>the</w:t>
      </w:r>
      <w:r>
        <w:rPr>
          <w:spacing w:val="31"/>
          <w:sz w:val="16"/>
        </w:rPr>
        <w:t xml:space="preserve"> </w:t>
      </w:r>
      <w:r>
        <w:rPr>
          <w:sz w:val="16"/>
        </w:rPr>
        <w:t>Parties</w:t>
      </w:r>
      <w:r>
        <w:rPr>
          <w:spacing w:val="31"/>
          <w:sz w:val="16"/>
        </w:rPr>
        <w:t xml:space="preserve"> </w:t>
      </w:r>
      <w:r>
        <w:rPr>
          <w:sz w:val="16"/>
        </w:rPr>
        <w:t>intend</w:t>
      </w:r>
      <w:r>
        <w:rPr>
          <w:spacing w:val="31"/>
          <w:sz w:val="16"/>
        </w:rPr>
        <w:t xml:space="preserve"> </w:t>
      </w:r>
      <w:r>
        <w:rPr>
          <w:sz w:val="16"/>
        </w:rPr>
        <w:t>complete</w:t>
      </w:r>
      <w:r>
        <w:rPr>
          <w:spacing w:val="31"/>
          <w:sz w:val="16"/>
        </w:rPr>
        <w:t xml:space="preserve"> </w:t>
      </w:r>
      <w:r>
        <w:rPr>
          <w:sz w:val="16"/>
        </w:rPr>
        <w:t>indemnification,</w:t>
      </w:r>
      <w:r>
        <w:rPr>
          <w:spacing w:val="31"/>
          <w:sz w:val="16"/>
        </w:rPr>
        <w:t xml:space="preserve"> </w:t>
      </w:r>
      <w:r>
        <w:rPr>
          <w:sz w:val="16"/>
        </w:rPr>
        <w:t>all</w:t>
      </w:r>
      <w:r>
        <w:rPr>
          <w:spacing w:val="31"/>
          <w:sz w:val="16"/>
        </w:rPr>
        <w:t xml:space="preserve"> </w:t>
      </w:r>
      <w:r>
        <w:rPr>
          <w:sz w:val="16"/>
        </w:rPr>
        <w:t>costs</w:t>
      </w:r>
      <w:r>
        <w:rPr>
          <w:spacing w:val="31"/>
          <w:sz w:val="16"/>
        </w:rPr>
        <w:t xml:space="preserve"> </w:t>
      </w:r>
      <w:r>
        <w:rPr>
          <w:sz w:val="16"/>
        </w:rPr>
        <w:t>and</w:t>
      </w:r>
      <w:r>
        <w:rPr>
          <w:spacing w:val="31"/>
          <w:sz w:val="16"/>
        </w:rPr>
        <w:t xml:space="preserve"> </w:t>
      </w:r>
      <w:r>
        <w:rPr>
          <w:sz w:val="16"/>
        </w:rPr>
        <w:t>expenses</w:t>
      </w:r>
      <w:r>
        <w:rPr>
          <w:spacing w:val="31"/>
          <w:sz w:val="16"/>
        </w:rPr>
        <w:t xml:space="preserve"> </w:t>
      </w:r>
      <w:r>
        <w:rPr>
          <w:sz w:val="16"/>
        </w:rPr>
        <w:t>of</w:t>
      </w:r>
      <w:r>
        <w:rPr>
          <w:spacing w:val="31"/>
          <w:sz w:val="16"/>
        </w:rPr>
        <w:t xml:space="preserve"> </w:t>
      </w:r>
      <w:r>
        <w:rPr>
          <w:sz w:val="16"/>
        </w:rPr>
        <w:t>enforcing</w:t>
      </w:r>
      <w:r>
        <w:rPr>
          <w:spacing w:val="31"/>
          <w:sz w:val="16"/>
        </w:rPr>
        <w:t xml:space="preserve"> </w:t>
      </w:r>
      <w:r>
        <w:rPr>
          <w:sz w:val="16"/>
        </w:rPr>
        <w:t>any</w:t>
      </w:r>
      <w:r>
        <w:rPr>
          <w:spacing w:val="31"/>
          <w:sz w:val="16"/>
        </w:rPr>
        <w:t xml:space="preserve"> </w:t>
      </w:r>
      <w:r>
        <w:rPr>
          <w:sz w:val="16"/>
        </w:rPr>
        <w:t>provision</w:t>
      </w:r>
      <w:r>
        <w:rPr>
          <w:spacing w:val="31"/>
          <w:sz w:val="16"/>
        </w:rPr>
        <w:t xml:space="preserve"> </w:t>
      </w:r>
      <w:r>
        <w:rPr>
          <w:sz w:val="16"/>
        </w:rPr>
        <w:t>of</w:t>
      </w:r>
      <w:r>
        <w:rPr>
          <w:spacing w:val="31"/>
          <w:sz w:val="16"/>
        </w:rPr>
        <w:t xml:space="preserve"> </w:t>
      </w:r>
      <w:r>
        <w:rPr>
          <w:sz w:val="16"/>
        </w:rPr>
        <w:t>this</w:t>
      </w:r>
      <w:r>
        <w:rPr>
          <w:spacing w:val="40"/>
          <w:sz w:val="16"/>
        </w:rPr>
        <w:t xml:space="preserve"> </w:t>
      </w:r>
      <w:r>
        <w:rPr>
          <w:sz w:val="16"/>
          <w:u w:val="single"/>
        </w:rPr>
        <w:t>Section 11</w:t>
      </w:r>
      <w:r>
        <w:rPr>
          <w:spacing w:val="20"/>
          <w:sz w:val="16"/>
        </w:rPr>
        <w:t xml:space="preserve"> </w:t>
      </w:r>
      <w:r>
        <w:rPr>
          <w:sz w:val="16"/>
        </w:rPr>
        <w:t>shall</w:t>
      </w:r>
      <w:r>
        <w:rPr>
          <w:spacing w:val="20"/>
          <w:sz w:val="16"/>
        </w:rPr>
        <w:t xml:space="preserve"> </w:t>
      </w:r>
      <w:r>
        <w:rPr>
          <w:sz w:val="16"/>
        </w:rPr>
        <w:t>also</w:t>
      </w:r>
      <w:r>
        <w:rPr>
          <w:spacing w:val="20"/>
          <w:sz w:val="16"/>
        </w:rPr>
        <w:t xml:space="preserve"> </w:t>
      </w:r>
      <w:r>
        <w:rPr>
          <w:sz w:val="16"/>
        </w:rPr>
        <w:t>be</w:t>
      </w:r>
      <w:r>
        <w:rPr>
          <w:spacing w:val="20"/>
          <w:sz w:val="16"/>
        </w:rPr>
        <w:t xml:space="preserve"> </w:t>
      </w:r>
      <w:r>
        <w:rPr>
          <w:sz w:val="16"/>
        </w:rPr>
        <w:t>reimbursed</w:t>
      </w:r>
      <w:r>
        <w:rPr>
          <w:spacing w:val="20"/>
          <w:sz w:val="16"/>
        </w:rPr>
        <w:t xml:space="preserve"> </w:t>
      </w:r>
      <w:r>
        <w:rPr>
          <w:sz w:val="16"/>
        </w:rPr>
        <w:t>by</w:t>
      </w:r>
      <w:r>
        <w:rPr>
          <w:spacing w:val="20"/>
          <w:sz w:val="16"/>
        </w:rPr>
        <w:t xml:space="preserve"> </w:t>
      </w:r>
      <w:r>
        <w:rPr>
          <w:sz w:val="16"/>
        </w:rPr>
        <w:t>the</w:t>
      </w:r>
      <w:r>
        <w:rPr>
          <w:spacing w:val="20"/>
          <w:sz w:val="16"/>
        </w:rPr>
        <w:t xml:space="preserve"> </w:t>
      </w:r>
      <w:r>
        <w:rPr>
          <w:sz w:val="16"/>
        </w:rPr>
        <w:t>Indemnifying</w:t>
      </w:r>
      <w:r>
        <w:rPr>
          <w:spacing w:val="20"/>
          <w:sz w:val="16"/>
        </w:rPr>
        <w:t xml:space="preserve"> </w:t>
      </w:r>
      <w:r>
        <w:rPr>
          <w:sz w:val="16"/>
        </w:rPr>
        <w:t>Party</w:t>
      </w:r>
      <w:r>
        <w:rPr>
          <w:spacing w:val="20"/>
          <w:sz w:val="16"/>
        </w:rPr>
        <w:t xml:space="preserve"> </w:t>
      </w:r>
      <w:r>
        <w:rPr>
          <w:sz w:val="16"/>
        </w:rPr>
        <w:t>except</w:t>
      </w:r>
      <w:r>
        <w:rPr>
          <w:spacing w:val="20"/>
          <w:sz w:val="16"/>
        </w:rPr>
        <w:t xml:space="preserve"> </w:t>
      </w:r>
      <w:r>
        <w:rPr>
          <w:sz w:val="16"/>
        </w:rPr>
        <w:t>as</w:t>
      </w:r>
      <w:r>
        <w:rPr>
          <w:spacing w:val="20"/>
          <w:sz w:val="16"/>
        </w:rPr>
        <w:t xml:space="preserve"> </w:t>
      </w:r>
      <w:r>
        <w:rPr>
          <w:sz w:val="16"/>
        </w:rPr>
        <w:t>otherwise</w:t>
      </w:r>
      <w:r>
        <w:rPr>
          <w:spacing w:val="20"/>
          <w:sz w:val="16"/>
        </w:rPr>
        <w:t xml:space="preserve"> </w:t>
      </w:r>
      <w:r>
        <w:rPr>
          <w:sz w:val="16"/>
        </w:rPr>
        <w:t>set</w:t>
      </w:r>
      <w:r>
        <w:rPr>
          <w:spacing w:val="20"/>
          <w:sz w:val="16"/>
        </w:rPr>
        <w:t xml:space="preserve"> </w:t>
      </w:r>
      <w:r>
        <w:rPr>
          <w:sz w:val="16"/>
        </w:rPr>
        <w:t>forth</w:t>
      </w:r>
      <w:r>
        <w:rPr>
          <w:spacing w:val="20"/>
          <w:sz w:val="16"/>
        </w:rPr>
        <w:t xml:space="preserve"> </w:t>
      </w:r>
      <w:r>
        <w:rPr>
          <w:sz w:val="16"/>
        </w:rPr>
        <w:t xml:space="preserve">in </w:t>
      </w:r>
      <w:r>
        <w:rPr>
          <w:sz w:val="16"/>
          <w:u w:val="single"/>
        </w:rPr>
        <w:t>Section 11.4</w:t>
      </w:r>
      <w:r>
        <w:rPr>
          <w:sz w:val="16"/>
        </w:rPr>
        <w:t>.</w:t>
      </w:r>
    </w:p>
    <w:p>
      <w:pPr>
        <w:pStyle w:val="ListParagraph"/>
        <w:numPr>
          <w:ilvl w:val="1"/>
          <w:numId w:val="15"/>
        </w:numPr>
        <w:tabs>
          <w:tab w:val="clear" w:pos="720"/>
          <w:tab w:val="left" w:pos="915" w:leader="none"/>
          <w:tab w:val="left" w:pos="918" w:leader="none"/>
        </w:tabs>
        <w:spacing w:lineRule="auto" w:line="264" w:before="0" w:after="0"/>
        <w:ind w:hanging="606" w:left="918" w:right="145"/>
        <w:jc w:val="both"/>
        <w:rPr>
          <w:sz w:val="16"/>
        </w:rPr>
      </w:pPr>
      <w:r>
        <w:rPr>
          <w:sz w:val="16"/>
          <w:u w:val="single"/>
        </w:rPr>
        <w:t>Insurance</w:t>
      </w:r>
      <w:r>
        <w:rPr>
          <w:sz w:val="16"/>
        </w:rPr>
        <w:t>.</w:t>
      </w:r>
      <w:r>
        <w:rPr>
          <w:spacing w:val="9"/>
          <w:sz w:val="16"/>
        </w:rPr>
        <w:t xml:space="preserve"> </w:t>
      </w:r>
      <w:r>
        <w:rPr>
          <w:sz w:val="16"/>
        </w:rPr>
        <w:t>Qualigen,</w:t>
      </w:r>
      <w:r>
        <w:rPr>
          <w:spacing w:val="24"/>
          <w:sz w:val="16"/>
        </w:rPr>
        <w:t xml:space="preserve"> </w:t>
      </w:r>
      <w:r>
        <w:rPr>
          <w:sz w:val="16"/>
        </w:rPr>
        <w:t>at</w:t>
      </w:r>
      <w:r>
        <w:rPr>
          <w:spacing w:val="24"/>
          <w:sz w:val="16"/>
        </w:rPr>
        <w:t xml:space="preserve"> </w:t>
      </w:r>
      <w:r>
        <w:rPr>
          <w:sz w:val="16"/>
        </w:rPr>
        <w:t>its</w:t>
      </w:r>
      <w:r>
        <w:rPr>
          <w:spacing w:val="24"/>
          <w:sz w:val="16"/>
        </w:rPr>
        <w:t xml:space="preserve"> </w:t>
      </w:r>
      <w:r>
        <w:rPr>
          <w:sz w:val="16"/>
        </w:rPr>
        <w:t>own</w:t>
      </w:r>
      <w:r>
        <w:rPr>
          <w:spacing w:val="24"/>
          <w:sz w:val="16"/>
        </w:rPr>
        <w:t xml:space="preserve"> </w:t>
      </w:r>
      <w:r>
        <w:rPr>
          <w:sz w:val="16"/>
        </w:rPr>
        <w:t>expense,</w:t>
      </w:r>
      <w:r>
        <w:rPr>
          <w:spacing w:val="24"/>
          <w:sz w:val="16"/>
        </w:rPr>
        <w:t xml:space="preserve"> </w:t>
      </w:r>
      <w:r>
        <w:rPr>
          <w:sz w:val="16"/>
        </w:rPr>
        <w:t>shall</w:t>
      </w:r>
      <w:r>
        <w:rPr>
          <w:spacing w:val="24"/>
          <w:sz w:val="16"/>
        </w:rPr>
        <w:t xml:space="preserve"> </w:t>
      </w:r>
      <w:r>
        <w:rPr>
          <w:sz w:val="16"/>
        </w:rPr>
        <w:t>procure</w:t>
      </w:r>
      <w:r>
        <w:rPr>
          <w:spacing w:val="24"/>
          <w:sz w:val="16"/>
        </w:rPr>
        <w:t xml:space="preserve"> </w:t>
      </w:r>
      <w:r>
        <w:rPr>
          <w:sz w:val="16"/>
        </w:rPr>
        <w:t>and</w:t>
      </w:r>
      <w:r>
        <w:rPr>
          <w:spacing w:val="24"/>
          <w:sz w:val="16"/>
        </w:rPr>
        <w:t xml:space="preserve"> </w:t>
      </w:r>
      <w:r>
        <w:rPr>
          <w:sz w:val="16"/>
        </w:rPr>
        <w:t>maintain</w:t>
      </w:r>
      <w:r>
        <w:rPr>
          <w:spacing w:val="24"/>
          <w:sz w:val="16"/>
        </w:rPr>
        <w:t xml:space="preserve"> </w:t>
      </w:r>
      <w:r>
        <w:rPr>
          <w:sz w:val="16"/>
        </w:rPr>
        <w:t>during</w:t>
      </w:r>
      <w:r>
        <w:rPr>
          <w:spacing w:val="24"/>
          <w:sz w:val="16"/>
        </w:rPr>
        <w:t xml:space="preserve"> </w:t>
      </w:r>
      <w:r>
        <w:rPr>
          <w:sz w:val="16"/>
        </w:rPr>
        <w:t>the</w:t>
      </w:r>
      <w:r>
        <w:rPr>
          <w:spacing w:val="24"/>
          <w:sz w:val="16"/>
        </w:rPr>
        <w:t xml:space="preserve"> </w:t>
      </w:r>
      <w:r>
        <w:rPr>
          <w:sz w:val="16"/>
        </w:rPr>
        <w:t>Term,</w:t>
      </w:r>
      <w:r>
        <w:rPr>
          <w:spacing w:val="24"/>
          <w:sz w:val="16"/>
        </w:rPr>
        <w:t xml:space="preserve"> </w:t>
      </w:r>
      <w:r>
        <w:rPr>
          <w:sz w:val="16"/>
        </w:rPr>
        <w:t>insurance</w:t>
      </w:r>
      <w:r>
        <w:rPr>
          <w:spacing w:val="24"/>
          <w:sz w:val="16"/>
        </w:rPr>
        <w:t xml:space="preserve"> </w:t>
      </w:r>
      <w:r>
        <w:rPr>
          <w:sz w:val="16"/>
        </w:rPr>
        <w:t>policies</w:t>
      </w:r>
      <w:r>
        <w:rPr>
          <w:spacing w:val="24"/>
          <w:sz w:val="16"/>
        </w:rPr>
        <w:t xml:space="preserve"> </w:t>
      </w:r>
      <w:r>
        <w:rPr>
          <w:sz w:val="16"/>
        </w:rPr>
        <w:t>with</w:t>
      </w:r>
      <w:r>
        <w:rPr>
          <w:spacing w:val="24"/>
          <w:sz w:val="16"/>
        </w:rPr>
        <w:t xml:space="preserve"> </w:t>
      </w:r>
      <w:r>
        <w:rPr>
          <w:sz w:val="16"/>
        </w:rPr>
        <w:t>the</w:t>
      </w:r>
      <w:r>
        <w:rPr>
          <w:spacing w:val="24"/>
          <w:sz w:val="16"/>
        </w:rPr>
        <w:t xml:space="preserve"> </w:t>
      </w:r>
      <w:r>
        <w:rPr>
          <w:sz w:val="16"/>
        </w:rPr>
        <w:t>minimum</w:t>
      </w:r>
      <w:r>
        <w:rPr>
          <w:spacing w:val="24"/>
          <w:sz w:val="16"/>
        </w:rPr>
        <w:t xml:space="preserve"> </w:t>
      </w:r>
      <w:r>
        <w:rPr>
          <w:sz w:val="16"/>
        </w:rPr>
        <w:t>coverages</w:t>
      </w:r>
      <w:r>
        <w:rPr>
          <w:spacing w:val="40"/>
          <w:sz w:val="16"/>
        </w:rPr>
        <w:t xml:space="preserve"> </w:t>
      </w:r>
      <w:r>
        <w:rPr>
          <w:sz w:val="16"/>
        </w:rPr>
        <w:t>set</w:t>
      </w:r>
      <w:r>
        <w:rPr>
          <w:spacing w:val="27"/>
          <w:sz w:val="16"/>
        </w:rPr>
        <w:t xml:space="preserve"> </w:t>
      </w:r>
      <w:r>
        <w:rPr>
          <w:sz w:val="16"/>
        </w:rPr>
        <w:t>forth below (“</w:t>
      </w:r>
      <w:r>
        <w:rPr>
          <w:sz w:val="16"/>
          <w:u w:val="single"/>
        </w:rPr>
        <w:t>Insurance</w:t>
      </w:r>
      <w:r>
        <w:rPr>
          <w:sz w:val="16"/>
        </w:rPr>
        <w:t>”).</w:t>
      </w:r>
      <w:r>
        <w:rPr>
          <w:spacing w:val="27"/>
          <w:sz w:val="16"/>
        </w:rPr>
        <w:t xml:space="preserve"> </w:t>
      </w:r>
      <w:r>
        <w:rPr>
          <w:sz w:val="16"/>
        </w:rPr>
        <w:t>Sekisui</w:t>
      </w:r>
      <w:r>
        <w:rPr>
          <w:spacing w:val="27"/>
          <w:sz w:val="16"/>
        </w:rPr>
        <w:t xml:space="preserve"> </w:t>
      </w:r>
      <w:r>
        <w:rPr>
          <w:sz w:val="16"/>
        </w:rPr>
        <w:t>shall</w:t>
      </w:r>
      <w:r>
        <w:rPr>
          <w:spacing w:val="27"/>
          <w:sz w:val="16"/>
        </w:rPr>
        <w:t xml:space="preserve"> </w:t>
      </w:r>
      <w:r>
        <w:rPr>
          <w:sz w:val="16"/>
        </w:rPr>
        <w:t>be</w:t>
      </w:r>
      <w:r>
        <w:rPr>
          <w:spacing w:val="27"/>
          <w:sz w:val="16"/>
        </w:rPr>
        <w:t xml:space="preserve"> </w:t>
      </w:r>
      <w:r>
        <w:rPr>
          <w:sz w:val="16"/>
        </w:rPr>
        <w:t>named</w:t>
      </w:r>
      <w:r>
        <w:rPr>
          <w:spacing w:val="27"/>
          <w:sz w:val="16"/>
        </w:rPr>
        <w:t xml:space="preserve"> </w:t>
      </w:r>
      <w:r>
        <w:rPr>
          <w:sz w:val="16"/>
        </w:rPr>
        <w:t>as</w:t>
      </w:r>
      <w:r>
        <w:rPr>
          <w:spacing w:val="27"/>
          <w:sz w:val="16"/>
        </w:rPr>
        <w:t xml:space="preserve"> </w:t>
      </w:r>
      <w:r>
        <w:rPr>
          <w:sz w:val="16"/>
        </w:rPr>
        <w:t>an</w:t>
      </w:r>
      <w:r>
        <w:rPr>
          <w:spacing w:val="27"/>
          <w:sz w:val="16"/>
        </w:rPr>
        <w:t xml:space="preserve"> </w:t>
      </w:r>
      <w:r>
        <w:rPr>
          <w:sz w:val="16"/>
        </w:rPr>
        <w:t>additional</w:t>
      </w:r>
      <w:r>
        <w:rPr>
          <w:spacing w:val="27"/>
          <w:sz w:val="16"/>
        </w:rPr>
        <w:t xml:space="preserve"> </w:t>
      </w:r>
      <w:r>
        <w:rPr>
          <w:sz w:val="16"/>
        </w:rPr>
        <w:t>insured</w:t>
      </w:r>
      <w:r>
        <w:rPr>
          <w:spacing w:val="27"/>
          <w:sz w:val="16"/>
        </w:rPr>
        <w:t xml:space="preserve"> </w:t>
      </w:r>
      <w:r>
        <w:rPr>
          <w:sz w:val="16"/>
        </w:rPr>
        <w:t>with</w:t>
      </w:r>
      <w:r>
        <w:rPr>
          <w:spacing w:val="27"/>
          <w:sz w:val="16"/>
        </w:rPr>
        <w:t xml:space="preserve"> </w:t>
      </w:r>
      <w:r>
        <w:rPr>
          <w:sz w:val="16"/>
        </w:rPr>
        <w:t>respect</w:t>
      </w:r>
      <w:r>
        <w:rPr>
          <w:spacing w:val="27"/>
          <w:sz w:val="16"/>
        </w:rPr>
        <w:t xml:space="preserve"> </w:t>
      </w:r>
      <w:r>
        <w:rPr>
          <w:sz w:val="16"/>
        </w:rPr>
        <w:t>to</w:t>
      </w:r>
      <w:r>
        <w:rPr>
          <w:spacing w:val="27"/>
          <w:sz w:val="16"/>
        </w:rPr>
        <w:t xml:space="preserve"> </w:t>
      </w:r>
      <w:r>
        <w:rPr>
          <w:sz w:val="16"/>
        </w:rPr>
        <w:t>the</w:t>
      </w:r>
      <w:r>
        <w:rPr>
          <w:spacing w:val="27"/>
          <w:sz w:val="16"/>
        </w:rPr>
        <w:t xml:space="preserve"> </w:t>
      </w:r>
      <w:r>
        <w:rPr>
          <w:sz w:val="16"/>
        </w:rPr>
        <w:t>Insurance.</w:t>
      </w:r>
      <w:r>
        <w:rPr>
          <w:spacing w:val="40"/>
          <w:sz w:val="16"/>
        </w:rPr>
        <w:t xml:space="preserve"> </w:t>
      </w:r>
      <w:r>
        <w:rPr>
          <w:sz w:val="16"/>
        </w:rPr>
        <w:t>The</w:t>
      </w:r>
      <w:r>
        <w:rPr>
          <w:spacing w:val="32"/>
          <w:sz w:val="16"/>
        </w:rPr>
        <w:t xml:space="preserve"> </w:t>
      </w:r>
      <w:r>
        <w:rPr>
          <w:sz w:val="16"/>
        </w:rPr>
        <w:t>Insurance</w:t>
      </w:r>
      <w:r>
        <w:rPr>
          <w:spacing w:val="32"/>
          <w:sz w:val="16"/>
        </w:rPr>
        <w:t xml:space="preserve"> </w:t>
      </w:r>
      <w:r>
        <w:rPr>
          <w:sz w:val="16"/>
        </w:rPr>
        <w:t>shall</w:t>
      </w:r>
      <w:r>
        <w:rPr>
          <w:spacing w:val="32"/>
          <w:sz w:val="16"/>
        </w:rPr>
        <w:t xml:space="preserve"> </w:t>
      </w:r>
      <w:r>
        <w:rPr>
          <w:sz w:val="16"/>
        </w:rPr>
        <w:t>be</w:t>
      </w:r>
      <w:r>
        <w:rPr>
          <w:spacing w:val="40"/>
          <w:sz w:val="16"/>
        </w:rPr>
        <w:t xml:space="preserve"> </w:t>
      </w:r>
      <w:r>
        <w:rPr>
          <w:sz w:val="16"/>
        </w:rPr>
        <w:t>primary</w:t>
      </w:r>
      <w:r>
        <w:rPr>
          <w:spacing w:val="40"/>
          <w:sz w:val="16"/>
        </w:rPr>
        <w:t xml:space="preserve"> </w:t>
      </w:r>
      <w:r>
        <w:rPr>
          <w:sz w:val="16"/>
        </w:rPr>
        <w:t>for</w:t>
      </w:r>
      <w:r>
        <w:rPr>
          <w:spacing w:val="40"/>
          <w:sz w:val="16"/>
        </w:rPr>
        <w:t xml:space="preserve"> </w:t>
      </w:r>
      <w:r>
        <w:rPr>
          <w:sz w:val="16"/>
        </w:rPr>
        <w:t>all</w:t>
      </w:r>
      <w:r>
        <w:rPr>
          <w:spacing w:val="40"/>
          <w:sz w:val="16"/>
        </w:rPr>
        <w:t xml:space="preserve"> </w:t>
      </w:r>
      <w:r>
        <w:rPr>
          <w:sz w:val="16"/>
        </w:rPr>
        <w:t>purposes</w:t>
      </w:r>
      <w:r>
        <w:rPr>
          <w:spacing w:val="40"/>
          <w:sz w:val="16"/>
        </w:rPr>
        <w:t xml:space="preserve"> </w:t>
      </w:r>
      <w:r>
        <w:rPr>
          <w:sz w:val="16"/>
        </w:rPr>
        <w:t>to</w:t>
      </w:r>
      <w:r>
        <w:rPr>
          <w:spacing w:val="40"/>
          <w:sz w:val="16"/>
        </w:rPr>
        <w:t xml:space="preserve"> </w:t>
      </w:r>
      <w:r>
        <w:rPr>
          <w:sz w:val="16"/>
        </w:rPr>
        <w:t>other</w:t>
      </w:r>
      <w:r>
        <w:rPr>
          <w:spacing w:val="40"/>
          <w:sz w:val="16"/>
        </w:rPr>
        <w:t xml:space="preserve"> </w:t>
      </w:r>
      <w:r>
        <w:rPr>
          <w:sz w:val="16"/>
        </w:rPr>
        <w:t>insurance</w:t>
      </w:r>
      <w:r>
        <w:rPr>
          <w:spacing w:val="40"/>
          <w:sz w:val="16"/>
        </w:rPr>
        <w:t xml:space="preserve"> </w:t>
      </w:r>
      <w:r>
        <w:rPr>
          <w:sz w:val="16"/>
        </w:rPr>
        <w:t>coverage,</w:t>
      </w:r>
      <w:r>
        <w:rPr>
          <w:spacing w:val="40"/>
          <w:sz w:val="16"/>
        </w:rPr>
        <w:t xml:space="preserve"> </w:t>
      </w:r>
      <w:r>
        <w:rPr>
          <w:sz w:val="16"/>
        </w:rPr>
        <w:t>whether</w:t>
      </w:r>
      <w:r>
        <w:rPr>
          <w:spacing w:val="40"/>
          <w:sz w:val="16"/>
        </w:rPr>
        <w:t xml:space="preserve"> </w:t>
      </w:r>
      <w:r>
        <w:rPr>
          <w:sz w:val="16"/>
        </w:rPr>
        <w:t>such</w:t>
      </w:r>
      <w:r>
        <w:rPr>
          <w:spacing w:val="40"/>
          <w:sz w:val="16"/>
        </w:rPr>
        <w:t xml:space="preserve"> </w:t>
      </w:r>
      <w:r>
        <w:rPr>
          <w:sz w:val="16"/>
        </w:rPr>
        <w:t>other</w:t>
      </w:r>
      <w:r>
        <w:rPr>
          <w:spacing w:val="40"/>
          <w:sz w:val="16"/>
        </w:rPr>
        <w:t xml:space="preserve"> </w:t>
      </w:r>
      <w:r>
        <w:rPr>
          <w:sz w:val="16"/>
        </w:rPr>
        <w:t>insurance</w:t>
      </w:r>
      <w:r>
        <w:rPr>
          <w:spacing w:val="40"/>
          <w:sz w:val="16"/>
        </w:rPr>
        <w:t xml:space="preserve"> </w:t>
      </w:r>
      <w:r>
        <w:rPr>
          <w:sz w:val="16"/>
        </w:rPr>
        <w:t>is</w:t>
      </w:r>
      <w:r>
        <w:rPr>
          <w:spacing w:val="40"/>
          <w:sz w:val="16"/>
        </w:rPr>
        <w:t xml:space="preserve"> </w:t>
      </w:r>
      <w:r>
        <w:rPr>
          <w:sz w:val="16"/>
        </w:rPr>
        <w:t>stated</w:t>
      </w:r>
      <w:r>
        <w:rPr>
          <w:spacing w:val="40"/>
          <w:sz w:val="16"/>
        </w:rPr>
        <w:t xml:space="preserve"> </w:t>
      </w:r>
      <w:r>
        <w:rPr>
          <w:sz w:val="16"/>
        </w:rPr>
        <w:t>to</w:t>
      </w:r>
      <w:r>
        <w:rPr>
          <w:spacing w:val="40"/>
          <w:sz w:val="16"/>
        </w:rPr>
        <w:t xml:space="preserve"> </w:t>
      </w:r>
      <w:r>
        <w:rPr>
          <w:sz w:val="16"/>
        </w:rPr>
        <w:t>be</w:t>
      </w:r>
      <w:r>
        <w:rPr>
          <w:spacing w:val="40"/>
          <w:sz w:val="16"/>
        </w:rPr>
        <w:t xml:space="preserve"> </w:t>
      </w:r>
      <w:r>
        <w:rPr>
          <w:sz w:val="16"/>
        </w:rPr>
        <w:t>primary, contributory, excess,</w:t>
      </w:r>
      <w:r>
        <w:rPr>
          <w:spacing w:val="40"/>
          <w:sz w:val="16"/>
        </w:rPr>
        <w:t xml:space="preserve"> </w:t>
      </w:r>
      <w:r>
        <w:rPr>
          <w:sz w:val="16"/>
        </w:rPr>
        <w:t>contingent</w:t>
      </w:r>
      <w:r>
        <w:rPr>
          <w:spacing w:val="36"/>
          <w:sz w:val="16"/>
        </w:rPr>
        <w:t xml:space="preserve"> </w:t>
      </w:r>
      <w:r>
        <w:rPr>
          <w:sz w:val="16"/>
        </w:rPr>
        <w:t>or</w:t>
      </w:r>
      <w:r>
        <w:rPr>
          <w:spacing w:val="36"/>
          <w:sz w:val="16"/>
        </w:rPr>
        <w:t xml:space="preserve"> </w:t>
      </w:r>
      <w:r>
        <w:rPr>
          <w:sz w:val="16"/>
        </w:rPr>
        <w:t>otherwise,</w:t>
      </w:r>
      <w:r>
        <w:rPr>
          <w:spacing w:val="36"/>
          <w:sz w:val="16"/>
        </w:rPr>
        <w:t xml:space="preserve"> </w:t>
      </w:r>
      <w:r>
        <w:rPr>
          <w:sz w:val="16"/>
        </w:rPr>
        <w:t>without</w:t>
      </w:r>
      <w:r>
        <w:rPr>
          <w:spacing w:val="36"/>
          <w:sz w:val="16"/>
        </w:rPr>
        <w:t xml:space="preserve"> </w:t>
      </w:r>
      <w:r>
        <w:rPr>
          <w:sz w:val="16"/>
        </w:rPr>
        <w:t>recourse</w:t>
      </w:r>
      <w:r>
        <w:rPr>
          <w:spacing w:val="36"/>
          <w:sz w:val="16"/>
        </w:rPr>
        <w:t xml:space="preserve"> </w:t>
      </w:r>
      <w:r>
        <w:rPr>
          <w:sz w:val="16"/>
        </w:rPr>
        <w:t>to</w:t>
      </w:r>
      <w:r>
        <w:rPr>
          <w:spacing w:val="36"/>
          <w:sz w:val="16"/>
        </w:rPr>
        <w:t xml:space="preserve"> </w:t>
      </w:r>
      <w:r>
        <w:rPr>
          <w:sz w:val="16"/>
        </w:rPr>
        <w:t>or</w:t>
      </w:r>
      <w:r>
        <w:rPr>
          <w:spacing w:val="36"/>
          <w:sz w:val="16"/>
        </w:rPr>
        <w:t xml:space="preserve"> </w:t>
      </w:r>
      <w:r>
        <w:rPr>
          <w:sz w:val="16"/>
        </w:rPr>
        <w:t>contribution</w:t>
      </w:r>
      <w:r>
        <w:rPr>
          <w:spacing w:val="36"/>
          <w:sz w:val="16"/>
        </w:rPr>
        <w:t xml:space="preserve"> </w:t>
      </w:r>
      <w:r>
        <w:rPr>
          <w:sz w:val="16"/>
        </w:rPr>
        <w:t>from</w:t>
      </w:r>
      <w:r>
        <w:rPr>
          <w:spacing w:val="36"/>
          <w:sz w:val="16"/>
        </w:rPr>
        <w:t xml:space="preserve"> </w:t>
      </w:r>
      <w:r>
        <w:rPr>
          <w:sz w:val="16"/>
        </w:rPr>
        <w:t>any</w:t>
      </w:r>
      <w:r>
        <w:rPr>
          <w:spacing w:val="36"/>
          <w:sz w:val="16"/>
        </w:rPr>
        <w:t xml:space="preserve"> </w:t>
      </w:r>
      <w:r>
        <w:rPr>
          <w:sz w:val="16"/>
        </w:rPr>
        <w:t>Sekisui-owned</w:t>
      </w:r>
      <w:r>
        <w:rPr>
          <w:spacing w:val="36"/>
          <w:sz w:val="16"/>
        </w:rPr>
        <w:t xml:space="preserve"> </w:t>
      </w:r>
      <w:r>
        <w:rPr>
          <w:sz w:val="16"/>
        </w:rPr>
        <w:t>coverage.</w:t>
      </w:r>
    </w:p>
    <w:p>
      <w:pPr>
        <w:pStyle w:val="ListParagraph"/>
        <w:numPr>
          <w:ilvl w:val="0"/>
          <w:numId w:val="12"/>
        </w:numPr>
        <w:tabs>
          <w:tab w:val="clear" w:pos="720"/>
          <w:tab w:val="left" w:pos="918" w:leader="none"/>
        </w:tabs>
        <w:spacing w:lineRule="auto" w:line="264" w:before="0" w:after="0"/>
        <w:ind w:hanging="303" w:left="918" w:right="146"/>
        <w:jc w:val="both"/>
        <w:rPr>
          <w:sz w:val="16"/>
        </w:rPr>
      </w:pPr>
      <w:r>
        <w:rPr>
          <w:i/>
          <w:sz w:val="16"/>
        </w:rPr>
        <w:t xml:space="preserve">Commercial General Liability Insurance </w:t>
      </w:r>
      <w:r>
        <w:rPr>
          <w:sz w:val="16"/>
        </w:rPr>
        <w:t>- Combined single limit for bodily and property damage of not less than $1,000,000 for each</w:t>
      </w:r>
      <w:r>
        <w:rPr>
          <w:spacing w:val="40"/>
          <w:sz w:val="16"/>
        </w:rPr>
        <w:t xml:space="preserve"> </w:t>
      </w:r>
      <w:r>
        <w:rPr>
          <w:sz w:val="16"/>
        </w:rPr>
        <w:t>occurrence and $2,000,000 annual aggregate providing:</w:t>
      </w:r>
    </w:p>
    <w:p>
      <w:pPr>
        <w:pStyle w:val="ListParagraph"/>
        <w:numPr>
          <w:ilvl w:val="1"/>
          <w:numId w:val="12"/>
        </w:numPr>
        <w:tabs>
          <w:tab w:val="clear" w:pos="720"/>
          <w:tab w:val="left" w:pos="1334" w:leader="none"/>
        </w:tabs>
        <w:spacing w:lineRule="exact" w:line="183" w:before="0" w:after="0"/>
        <w:ind w:hanging="303" w:left="1334" w:right="0"/>
        <w:jc w:val="left"/>
        <w:rPr>
          <w:sz w:val="16"/>
        </w:rPr>
      </w:pPr>
      <w:r>
        <w:rPr>
          <w:sz w:val="16"/>
        </w:rPr>
        <w:t>Assault</w:t>
      </w:r>
      <w:r>
        <w:rPr>
          <w:spacing w:val="27"/>
          <w:sz w:val="16"/>
        </w:rPr>
        <w:t xml:space="preserve"> </w:t>
      </w:r>
      <w:r>
        <w:rPr>
          <w:sz w:val="16"/>
        </w:rPr>
        <w:t>and</w:t>
      </w:r>
      <w:r>
        <w:rPr>
          <w:spacing w:val="26"/>
          <w:sz w:val="16"/>
        </w:rPr>
        <w:t xml:space="preserve"> </w:t>
      </w:r>
      <w:r>
        <w:rPr>
          <w:sz w:val="16"/>
        </w:rPr>
        <w:t>Battery</w:t>
      </w:r>
      <w:r>
        <w:rPr>
          <w:spacing w:val="26"/>
          <w:sz w:val="16"/>
        </w:rPr>
        <w:t xml:space="preserve"> </w:t>
      </w:r>
      <w:r>
        <w:rPr>
          <w:spacing w:val="-2"/>
          <w:sz w:val="16"/>
        </w:rPr>
        <w:t>coverage,</w:t>
      </w:r>
    </w:p>
    <w:p>
      <w:pPr>
        <w:pStyle w:val="ListParagraph"/>
        <w:numPr>
          <w:ilvl w:val="1"/>
          <w:numId w:val="12"/>
        </w:numPr>
        <w:tabs>
          <w:tab w:val="clear" w:pos="720"/>
          <w:tab w:val="left" w:pos="1334" w:leader="none"/>
        </w:tabs>
        <w:spacing w:lineRule="auto" w:line="240" w:before="14" w:after="0"/>
        <w:ind w:hanging="303" w:left="1334" w:right="0"/>
        <w:jc w:val="left"/>
        <w:rPr>
          <w:sz w:val="16"/>
        </w:rPr>
      </w:pPr>
      <w:r>
        <w:rPr>
          <w:sz w:val="16"/>
        </w:rPr>
        <w:t>Broad</w:t>
      </w:r>
      <w:r>
        <w:rPr>
          <w:spacing w:val="9"/>
          <w:sz w:val="16"/>
        </w:rPr>
        <w:t xml:space="preserve"> </w:t>
      </w:r>
      <w:r>
        <w:rPr>
          <w:sz w:val="16"/>
        </w:rPr>
        <w:t>form</w:t>
      </w:r>
      <w:r>
        <w:rPr>
          <w:spacing w:val="14"/>
          <w:sz w:val="16"/>
        </w:rPr>
        <w:t xml:space="preserve"> </w:t>
      </w:r>
      <w:r>
        <w:rPr>
          <w:sz w:val="16"/>
        </w:rPr>
        <w:t>property</w:t>
      </w:r>
      <w:r>
        <w:rPr>
          <w:spacing w:val="14"/>
          <w:sz w:val="16"/>
        </w:rPr>
        <w:t xml:space="preserve"> </w:t>
      </w:r>
      <w:r>
        <w:rPr>
          <w:sz w:val="16"/>
        </w:rPr>
        <w:t>damage</w:t>
      </w:r>
      <w:r>
        <w:rPr>
          <w:spacing w:val="13"/>
          <w:sz w:val="16"/>
        </w:rPr>
        <w:t xml:space="preserve"> </w:t>
      </w:r>
      <w:r>
        <w:rPr>
          <w:spacing w:val="-2"/>
          <w:sz w:val="16"/>
        </w:rPr>
        <w:t>coverage,</w:t>
      </w:r>
    </w:p>
    <w:p>
      <w:pPr>
        <w:pStyle w:val="ListParagraph"/>
        <w:numPr>
          <w:ilvl w:val="1"/>
          <w:numId w:val="12"/>
        </w:numPr>
        <w:tabs>
          <w:tab w:val="clear" w:pos="720"/>
          <w:tab w:val="left" w:pos="1334" w:leader="none"/>
        </w:tabs>
        <w:spacing w:lineRule="auto" w:line="240" w:before="18" w:after="0"/>
        <w:ind w:hanging="303" w:left="1334" w:right="0"/>
        <w:jc w:val="left"/>
        <w:rPr>
          <w:sz w:val="16"/>
        </w:rPr>
      </w:pPr>
      <w:r>
        <w:rPr>
          <w:sz w:val="16"/>
        </w:rPr>
        <w:t>Broad</w:t>
      </w:r>
      <w:r>
        <w:rPr>
          <w:spacing w:val="9"/>
          <w:sz w:val="16"/>
        </w:rPr>
        <w:t xml:space="preserve"> </w:t>
      </w:r>
      <w:r>
        <w:rPr>
          <w:sz w:val="16"/>
        </w:rPr>
        <w:t>form</w:t>
      </w:r>
      <w:r>
        <w:rPr>
          <w:spacing w:val="10"/>
          <w:sz w:val="16"/>
        </w:rPr>
        <w:t xml:space="preserve"> </w:t>
      </w:r>
      <w:r>
        <w:rPr>
          <w:sz w:val="16"/>
        </w:rPr>
        <w:t>contractual</w:t>
      </w:r>
      <w:r>
        <w:rPr>
          <w:spacing w:val="11"/>
          <w:sz w:val="16"/>
        </w:rPr>
        <w:t xml:space="preserve"> </w:t>
      </w:r>
      <w:r>
        <w:rPr>
          <w:sz w:val="16"/>
        </w:rPr>
        <w:t>liability</w:t>
      </w:r>
      <w:r>
        <w:rPr>
          <w:spacing w:val="11"/>
          <w:sz w:val="16"/>
        </w:rPr>
        <w:t xml:space="preserve"> </w:t>
      </w:r>
      <w:r>
        <w:rPr>
          <w:spacing w:val="-2"/>
          <w:sz w:val="16"/>
        </w:rPr>
        <w:t>coverage,</w:t>
      </w:r>
    </w:p>
    <w:p>
      <w:pPr>
        <w:pStyle w:val="ListParagraph"/>
        <w:numPr>
          <w:ilvl w:val="1"/>
          <w:numId w:val="12"/>
        </w:numPr>
        <w:tabs>
          <w:tab w:val="clear" w:pos="720"/>
          <w:tab w:val="left" w:pos="1334" w:leader="none"/>
        </w:tabs>
        <w:spacing w:lineRule="auto" w:line="240" w:before="18" w:after="0"/>
        <w:ind w:hanging="303" w:left="1334" w:right="0"/>
        <w:jc w:val="left"/>
        <w:rPr>
          <w:sz w:val="16"/>
        </w:rPr>
      </w:pPr>
      <w:r>
        <w:rPr>
          <w:sz w:val="16"/>
        </w:rPr>
        <w:t>Products</w:t>
      </w:r>
      <w:r>
        <w:rPr>
          <w:spacing w:val="29"/>
          <w:sz w:val="16"/>
        </w:rPr>
        <w:t xml:space="preserve"> </w:t>
      </w:r>
      <w:r>
        <w:rPr>
          <w:sz w:val="16"/>
        </w:rPr>
        <w:t>and</w:t>
      </w:r>
      <w:r>
        <w:rPr>
          <w:spacing w:val="31"/>
          <w:sz w:val="16"/>
        </w:rPr>
        <w:t xml:space="preserve"> </w:t>
      </w:r>
      <w:r>
        <w:rPr>
          <w:sz w:val="16"/>
        </w:rPr>
        <w:t>completed</w:t>
      </w:r>
      <w:r>
        <w:rPr>
          <w:spacing w:val="31"/>
          <w:sz w:val="16"/>
        </w:rPr>
        <w:t xml:space="preserve"> </w:t>
      </w:r>
      <w:r>
        <w:rPr>
          <w:sz w:val="16"/>
        </w:rPr>
        <w:t>operations</w:t>
      </w:r>
      <w:r>
        <w:rPr>
          <w:spacing w:val="31"/>
          <w:sz w:val="16"/>
        </w:rPr>
        <w:t xml:space="preserve"> </w:t>
      </w:r>
      <w:r>
        <w:rPr>
          <w:sz w:val="16"/>
        </w:rPr>
        <w:t>coverage,</w:t>
      </w:r>
      <w:r>
        <w:rPr>
          <w:spacing w:val="31"/>
          <w:sz w:val="16"/>
        </w:rPr>
        <w:t xml:space="preserve"> </w:t>
      </w:r>
      <w:r>
        <w:rPr>
          <w:spacing w:val="-5"/>
          <w:sz w:val="16"/>
        </w:rPr>
        <w:t>and</w:t>
      </w:r>
    </w:p>
    <w:p>
      <w:pPr>
        <w:pStyle w:val="ListParagraph"/>
        <w:numPr>
          <w:ilvl w:val="1"/>
          <w:numId w:val="12"/>
        </w:numPr>
        <w:tabs>
          <w:tab w:val="clear" w:pos="720"/>
          <w:tab w:val="left" w:pos="1334" w:leader="none"/>
        </w:tabs>
        <w:spacing w:lineRule="auto" w:line="240" w:before="18" w:after="0"/>
        <w:ind w:hanging="303" w:left="1334" w:right="0"/>
        <w:jc w:val="left"/>
        <w:rPr>
          <w:sz w:val="16"/>
        </w:rPr>
      </w:pPr>
      <w:r>
        <w:rPr>
          <w:sz w:val="16"/>
        </w:rPr>
        <w:t>Personal</w:t>
      </w:r>
      <w:r>
        <w:rPr>
          <w:spacing w:val="18"/>
          <w:sz w:val="16"/>
        </w:rPr>
        <w:t xml:space="preserve"> </w:t>
      </w:r>
      <w:r>
        <w:rPr>
          <w:sz w:val="16"/>
        </w:rPr>
        <w:t>and</w:t>
      </w:r>
      <w:r>
        <w:rPr>
          <w:spacing w:val="19"/>
          <w:sz w:val="16"/>
        </w:rPr>
        <w:t xml:space="preserve"> </w:t>
      </w:r>
      <w:r>
        <w:rPr>
          <w:sz w:val="16"/>
        </w:rPr>
        <w:t>advertising</w:t>
      </w:r>
      <w:r>
        <w:rPr>
          <w:spacing w:val="20"/>
          <w:sz w:val="16"/>
        </w:rPr>
        <w:t xml:space="preserve"> </w:t>
      </w:r>
      <w:r>
        <w:rPr>
          <w:sz w:val="16"/>
        </w:rPr>
        <w:t>injury</w:t>
      </w:r>
      <w:r>
        <w:rPr>
          <w:spacing w:val="19"/>
          <w:sz w:val="16"/>
        </w:rPr>
        <w:t xml:space="preserve"> </w:t>
      </w:r>
      <w:r>
        <w:rPr>
          <w:spacing w:val="-2"/>
          <w:sz w:val="16"/>
        </w:rPr>
        <w:t>coverage.</w:t>
      </w:r>
    </w:p>
    <w:p>
      <w:pPr>
        <w:pStyle w:val="ListParagraph"/>
        <w:numPr>
          <w:ilvl w:val="0"/>
          <w:numId w:val="12"/>
        </w:numPr>
        <w:tabs>
          <w:tab w:val="clear" w:pos="720"/>
          <w:tab w:val="left" w:pos="916" w:leader="none"/>
        </w:tabs>
        <w:spacing w:lineRule="auto" w:line="240" w:before="18" w:after="0"/>
        <w:ind w:hanging="302" w:left="916" w:right="0"/>
        <w:jc w:val="left"/>
        <w:rPr>
          <w:sz w:val="16"/>
        </w:rPr>
      </w:pPr>
      <w:r>
        <w:rPr>
          <w:i/>
          <w:sz w:val="16"/>
        </w:rPr>
        <w:t>Workers’</w:t>
      </w:r>
      <w:r>
        <w:rPr>
          <w:i/>
          <w:spacing w:val="9"/>
          <w:sz w:val="16"/>
        </w:rPr>
        <w:t xml:space="preserve"> </w:t>
      </w:r>
      <w:r>
        <w:rPr>
          <w:i/>
          <w:sz w:val="16"/>
        </w:rPr>
        <w:t>Compensation</w:t>
      </w:r>
      <w:r>
        <w:rPr>
          <w:i/>
          <w:spacing w:val="18"/>
          <w:sz w:val="16"/>
        </w:rPr>
        <w:t xml:space="preserve"> </w:t>
      </w:r>
      <w:r>
        <w:rPr>
          <w:i/>
          <w:sz w:val="16"/>
        </w:rPr>
        <w:t>and</w:t>
      </w:r>
      <w:r>
        <w:rPr>
          <w:i/>
          <w:spacing w:val="19"/>
          <w:sz w:val="16"/>
        </w:rPr>
        <w:t xml:space="preserve"> </w:t>
      </w:r>
      <w:r>
        <w:rPr>
          <w:i/>
          <w:sz w:val="16"/>
        </w:rPr>
        <w:t>Employer’s</w:t>
      </w:r>
      <w:r>
        <w:rPr>
          <w:i/>
          <w:spacing w:val="18"/>
          <w:sz w:val="16"/>
        </w:rPr>
        <w:t xml:space="preserve"> </w:t>
      </w:r>
      <w:r>
        <w:rPr>
          <w:i/>
          <w:sz w:val="16"/>
        </w:rPr>
        <w:t>Liability</w:t>
      </w:r>
      <w:r>
        <w:rPr>
          <w:i/>
          <w:spacing w:val="19"/>
          <w:sz w:val="16"/>
        </w:rPr>
        <w:t xml:space="preserve"> </w:t>
      </w:r>
      <w:r>
        <w:rPr>
          <w:i/>
          <w:sz w:val="16"/>
        </w:rPr>
        <w:t>Insurance</w:t>
      </w:r>
      <w:r>
        <w:rPr>
          <w:i/>
          <w:spacing w:val="9"/>
          <w:sz w:val="16"/>
        </w:rPr>
        <w:t xml:space="preserve"> </w:t>
      </w:r>
      <w:r>
        <w:rPr>
          <w:sz w:val="16"/>
        </w:rPr>
        <w:t>-</w:t>
      </w:r>
      <w:r>
        <w:rPr>
          <w:spacing w:val="6"/>
          <w:sz w:val="16"/>
        </w:rPr>
        <w:t xml:space="preserve"> </w:t>
      </w:r>
      <w:r>
        <w:rPr>
          <w:sz w:val="16"/>
        </w:rPr>
        <w:t>With</w:t>
      </w:r>
      <w:r>
        <w:rPr>
          <w:spacing w:val="5"/>
          <w:sz w:val="16"/>
        </w:rPr>
        <w:t xml:space="preserve"> </w:t>
      </w:r>
      <w:r>
        <w:rPr>
          <w:sz w:val="16"/>
        </w:rPr>
        <w:t>limits</w:t>
      </w:r>
      <w:r>
        <w:rPr>
          <w:spacing w:val="6"/>
          <w:sz w:val="16"/>
        </w:rPr>
        <w:t xml:space="preserve"> </w:t>
      </w:r>
      <w:r>
        <w:rPr>
          <w:sz w:val="16"/>
        </w:rPr>
        <w:t>of</w:t>
      </w:r>
      <w:r>
        <w:rPr>
          <w:spacing w:val="6"/>
          <w:sz w:val="16"/>
        </w:rPr>
        <w:t xml:space="preserve"> </w:t>
      </w:r>
      <w:r>
        <w:rPr>
          <w:sz w:val="16"/>
        </w:rPr>
        <w:t>liability</w:t>
      </w:r>
      <w:r>
        <w:rPr>
          <w:spacing w:val="5"/>
          <w:sz w:val="16"/>
        </w:rPr>
        <w:t xml:space="preserve"> </w:t>
      </w:r>
      <w:r>
        <w:rPr>
          <w:spacing w:val="-4"/>
          <w:sz w:val="16"/>
        </w:rPr>
        <w:t>for:</w:t>
      </w:r>
    </w:p>
    <w:p>
      <w:pPr>
        <w:pStyle w:val="ListParagraph"/>
        <w:numPr>
          <w:ilvl w:val="1"/>
          <w:numId w:val="12"/>
        </w:numPr>
        <w:tabs>
          <w:tab w:val="clear" w:pos="720"/>
          <w:tab w:val="left" w:pos="1334" w:leader="none"/>
        </w:tabs>
        <w:spacing w:lineRule="auto" w:line="240" w:before="18" w:after="0"/>
        <w:ind w:hanging="303" w:left="1334" w:right="0"/>
        <w:jc w:val="left"/>
        <w:rPr>
          <w:sz w:val="16"/>
        </w:rPr>
      </w:pPr>
      <w:r>
        <w:rPr>
          <w:sz w:val="16"/>
        </w:rPr>
        <w:t>Workers’</w:t>
      </w:r>
      <w:r>
        <w:rPr>
          <w:spacing w:val="17"/>
          <w:sz w:val="16"/>
        </w:rPr>
        <w:t xml:space="preserve"> </w:t>
      </w:r>
      <w:r>
        <w:rPr>
          <w:sz w:val="16"/>
        </w:rPr>
        <w:t>compensation</w:t>
      </w:r>
      <w:r>
        <w:rPr>
          <w:spacing w:val="27"/>
          <w:sz w:val="16"/>
        </w:rPr>
        <w:t xml:space="preserve"> </w:t>
      </w:r>
      <w:r>
        <w:rPr>
          <w:sz w:val="16"/>
        </w:rPr>
        <w:t>as</w:t>
      </w:r>
      <w:r>
        <w:rPr>
          <w:spacing w:val="26"/>
          <w:sz w:val="16"/>
        </w:rPr>
        <w:t xml:space="preserve"> </w:t>
      </w:r>
      <w:r>
        <w:rPr>
          <w:sz w:val="16"/>
        </w:rPr>
        <w:t>required</w:t>
      </w:r>
      <w:r>
        <w:rPr>
          <w:spacing w:val="28"/>
          <w:sz w:val="16"/>
        </w:rPr>
        <w:t xml:space="preserve"> </w:t>
      </w:r>
      <w:r>
        <w:rPr>
          <w:sz w:val="16"/>
        </w:rPr>
        <w:t>by</w:t>
      </w:r>
      <w:r>
        <w:rPr>
          <w:spacing w:val="27"/>
          <w:sz w:val="16"/>
        </w:rPr>
        <w:t xml:space="preserve"> </w:t>
      </w:r>
      <w:r>
        <w:rPr>
          <w:spacing w:val="-2"/>
          <w:sz w:val="16"/>
        </w:rPr>
        <w:t>statute;</w:t>
      </w:r>
    </w:p>
    <w:p>
      <w:pPr>
        <w:pStyle w:val="ListParagraph"/>
        <w:numPr>
          <w:ilvl w:val="1"/>
          <w:numId w:val="12"/>
        </w:numPr>
        <w:tabs>
          <w:tab w:val="clear" w:pos="720"/>
          <w:tab w:val="left" w:pos="1334" w:leader="none"/>
        </w:tabs>
        <w:spacing w:lineRule="auto" w:line="264" w:before="18" w:after="0"/>
        <w:ind w:hanging="303" w:left="1334" w:right="144"/>
        <w:jc w:val="left"/>
        <w:rPr>
          <w:sz w:val="16"/>
        </w:rPr>
      </w:pPr>
      <w:r>
        <w:rPr>
          <w:sz w:val="16"/>
        </w:rPr>
        <w:t>Employer’s</w:t>
      </w:r>
      <w:r>
        <w:rPr>
          <w:spacing w:val="33"/>
          <w:sz w:val="16"/>
        </w:rPr>
        <w:t xml:space="preserve"> </w:t>
      </w:r>
      <w:r>
        <w:rPr>
          <w:sz w:val="16"/>
        </w:rPr>
        <w:t>liability</w:t>
      </w:r>
      <w:r>
        <w:rPr>
          <w:spacing w:val="22"/>
          <w:sz w:val="16"/>
        </w:rPr>
        <w:t xml:space="preserve"> </w:t>
      </w:r>
      <w:r>
        <w:rPr>
          <w:sz w:val="16"/>
        </w:rPr>
        <w:t>for</w:t>
      </w:r>
      <w:r>
        <w:rPr>
          <w:spacing w:val="22"/>
          <w:sz w:val="16"/>
        </w:rPr>
        <w:t xml:space="preserve"> </w:t>
      </w:r>
      <w:r>
        <w:rPr>
          <w:sz w:val="16"/>
        </w:rPr>
        <w:t>bodily</w:t>
      </w:r>
      <w:r>
        <w:rPr>
          <w:spacing w:val="22"/>
          <w:sz w:val="16"/>
        </w:rPr>
        <w:t xml:space="preserve"> </w:t>
      </w:r>
      <w:r>
        <w:rPr>
          <w:sz w:val="16"/>
        </w:rPr>
        <w:t>injury</w:t>
      </w:r>
      <w:r>
        <w:rPr>
          <w:spacing w:val="22"/>
          <w:sz w:val="16"/>
        </w:rPr>
        <w:t xml:space="preserve"> </w:t>
      </w:r>
      <w:r>
        <w:rPr>
          <w:sz w:val="16"/>
        </w:rPr>
        <w:t>by</w:t>
      </w:r>
      <w:r>
        <w:rPr>
          <w:spacing w:val="22"/>
          <w:sz w:val="16"/>
        </w:rPr>
        <w:t xml:space="preserve"> </w:t>
      </w:r>
      <w:r>
        <w:rPr>
          <w:sz w:val="16"/>
        </w:rPr>
        <w:t>accident:</w:t>
      </w:r>
      <w:r>
        <w:rPr>
          <w:spacing w:val="22"/>
          <w:sz w:val="16"/>
        </w:rPr>
        <w:t xml:space="preserve"> </w:t>
      </w:r>
      <w:r>
        <w:rPr>
          <w:sz w:val="16"/>
        </w:rPr>
        <w:t>$500,000</w:t>
      </w:r>
      <w:r>
        <w:rPr>
          <w:spacing w:val="22"/>
          <w:sz w:val="16"/>
        </w:rPr>
        <w:t xml:space="preserve"> </w:t>
      </w:r>
      <w:r>
        <w:rPr>
          <w:sz w:val="16"/>
        </w:rPr>
        <w:t>each</w:t>
      </w:r>
      <w:r>
        <w:rPr>
          <w:spacing w:val="22"/>
          <w:sz w:val="16"/>
        </w:rPr>
        <w:t xml:space="preserve"> </w:t>
      </w:r>
      <w:r>
        <w:rPr>
          <w:sz w:val="16"/>
        </w:rPr>
        <w:t>accident;</w:t>
      </w:r>
      <w:r>
        <w:rPr>
          <w:spacing w:val="22"/>
          <w:sz w:val="16"/>
        </w:rPr>
        <w:t xml:space="preserve"> </w:t>
      </w:r>
      <w:r>
        <w:rPr>
          <w:sz w:val="16"/>
        </w:rPr>
        <w:t>bodily</w:t>
      </w:r>
      <w:r>
        <w:rPr>
          <w:spacing w:val="22"/>
          <w:sz w:val="16"/>
        </w:rPr>
        <w:t xml:space="preserve"> </w:t>
      </w:r>
      <w:r>
        <w:rPr>
          <w:sz w:val="16"/>
        </w:rPr>
        <w:t>injury</w:t>
      </w:r>
      <w:r>
        <w:rPr>
          <w:spacing w:val="22"/>
          <w:sz w:val="16"/>
        </w:rPr>
        <w:t xml:space="preserve"> </w:t>
      </w:r>
      <w:r>
        <w:rPr>
          <w:sz w:val="16"/>
        </w:rPr>
        <w:t>by</w:t>
      </w:r>
      <w:r>
        <w:rPr>
          <w:spacing w:val="22"/>
          <w:sz w:val="16"/>
        </w:rPr>
        <w:t xml:space="preserve"> </w:t>
      </w:r>
      <w:r>
        <w:rPr>
          <w:sz w:val="16"/>
        </w:rPr>
        <w:t>disease:</w:t>
      </w:r>
      <w:r>
        <w:rPr>
          <w:spacing w:val="22"/>
          <w:sz w:val="16"/>
        </w:rPr>
        <w:t xml:space="preserve"> </w:t>
      </w:r>
      <w:r>
        <w:rPr>
          <w:sz w:val="16"/>
        </w:rPr>
        <w:t>$500,000</w:t>
      </w:r>
      <w:r>
        <w:rPr>
          <w:spacing w:val="22"/>
          <w:sz w:val="16"/>
        </w:rPr>
        <w:t xml:space="preserve"> </w:t>
      </w:r>
      <w:r>
        <w:rPr>
          <w:sz w:val="16"/>
        </w:rPr>
        <w:t>policy</w:t>
      </w:r>
      <w:r>
        <w:rPr>
          <w:spacing w:val="22"/>
          <w:sz w:val="16"/>
        </w:rPr>
        <w:t xml:space="preserve"> </w:t>
      </w:r>
      <w:r>
        <w:rPr>
          <w:sz w:val="16"/>
        </w:rPr>
        <w:t>limit;</w:t>
      </w:r>
      <w:r>
        <w:rPr>
          <w:spacing w:val="22"/>
          <w:sz w:val="16"/>
        </w:rPr>
        <w:t xml:space="preserve"> </w:t>
      </w:r>
      <w:r>
        <w:rPr>
          <w:sz w:val="16"/>
        </w:rPr>
        <w:t>and</w:t>
      </w:r>
      <w:r>
        <w:rPr>
          <w:spacing w:val="40"/>
          <w:sz w:val="16"/>
        </w:rPr>
        <w:t xml:space="preserve"> </w:t>
      </w:r>
      <w:r>
        <w:rPr>
          <w:sz w:val="16"/>
        </w:rPr>
        <w:t>bodily injury by disease: $500,000 each employee.</w:t>
      </w:r>
    </w:p>
    <w:p>
      <w:pPr>
        <w:pStyle w:val="BodyText"/>
        <w:spacing w:lineRule="auto" w:line="264"/>
        <w:ind w:left="918" w:right="137"/>
        <w:jc w:val="both"/>
        <w:rPr/>
      </w:pPr>
      <w:r>
        <w:rPr/>
        <w:t>All</w:t>
      </w:r>
      <w:r>
        <w:rPr>
          <w:spacing w:val="30"/>
        </w:rPr>
        <w:t xml:space="preserve"> </w:t>
      </w:r>
      <w:r>
        <w:rPr/>
        <w:t>Qualigen’s</w:t>
      </w:r>
      <w:r>
        <w:rPr>
          <w:spacing w:val="30"/>
        </w:rPr>
        <w:t xml:space="preserve"> </w:t>
      </w:r>
      <w:r>
        <w:rPr/>
        <w:t>Insurance</w:t>
      </w:r>
      <w:r>
        <w:rPr>
          <w:spacing w:val="30"/>
        </w:rPr>
        <w:t xml:space="preserve"> </w:t>
      </w:r>
      <w:r>
        <w:rPr/>
        <w:t>shall</w:t>
      </w:r>
      <w:r>
        <w:rPr>
          <w:spacing w:val="30"/>
        </w:rPr>
        <w:t xml:space="preserve"> </w:t>
      </w:r>
      <w:r>
        <w:rPr/>
        <w:t>be</w:t>
      </w:r>
      <w:r>
        <w:rPr>
          <w:spacing w:val="30"/>
        </w:rPr>
        <w:t xml:space="preserve"> </w:t>
      </w:r>
      <w:r>
        <w:rPr/>
        <w:t>placed</w:t>
      </w:r>
      <w:r>
        <w:rPr>
          <w:spacing w:val="30"/>
        </w:rPr>
        <w:t xml:space="preserve"> </w:t>
      </w:r>
      <w:r>
        <w:rPr/>
        <w:t>with</w:t>
      </w:r>
      <w:r>
        <w:rPr>
          <w:spacing w:val="30"/>
        </w:rPr>
        <w:t xml:space="preserve"> </w:t>
      </w:r>
      <w:r>
        <w:rPr/>
        <w:t>an</w:t>
      </w:r>
      <w:r>
        <w:rPr>
          <w:spacing w:val="30"/>
        </w:rPr>
        <w:t xml:space="preserve"> </w:t>
      </w:r>
      <w:r>
        <w:rPr/>
        <w:t>insurer</w:t>
      </w:r>
      <w:r>
        <w:rPr>
          <w:spacing w:val="30"/>
        </w:rPr>
        <w:t xml:space="preserve"> </w:t>
      </w:r>
      <w:r>
        <w:rPr/>
        <w:t>that</w:t>
      </w:r>
      <w:r>
        <w:rPr>
          <w:spacing w:val="30"/>
        </w:rPr>
        <w:t xml:space="preserve"> </w:t>
      </w:r>
      <w:r>
        <w:rPr/>
        <w:t>(a)</w:t>
      </w:r>
      <w:r>
        <w:rPr>
          <w:spacing w:val="30"/>
        </w:rPr>
        <w:t xml:space="preserve"> </w:t>
      </w:r>
      <w:r>
        <w:rPr/>
        <w:t>has</w:t>
      </w:r>
      <w:r>
        <w:rPr>
          <w:spacing w:val="30"/>
        </w:rPr>
        <w:t xml:space="preserve"> </w:t>
      </w:r>
      <w:r>
        <w:rPr/>
        <w:t>an</w:t>
      </w:r>
      <w:r>
        <w:rPr>
          <w:spacing w:val="30"/>
        </w:rPr>
        <w:t xml:space="preserve"> </w:t>
      </w:r>
      <w:r>
        <w:rPr/>
        <w:t>A.M.</w:t>
      </w:r>
      <w:r>
        <w:rPr>
          <w:spacing w:val="30"/>
        </w:rPr>
        <w:t xml:space="preserve"> </w:t>
      </w:r>
      <w:r>
        <w:rPr/>
        <w:t>Best</w:t>
      </w:r>
      <w:r>
        <w:rPr>
          <w:spacing w:val="30"/>
        </w:rPr>
        <w:t xml:space="preserve"> </w:t>
      </w:r>
      <w:r>
        <w:rPr/>
        <w:t>rating</w:t>
      </w:r>
      <w:r>
        <w:rPr>
          <w:spacing w:val="30"/>
        </w:rPr>
        <w:t xml:space="preserve"> </w:t>
      </w:r>
      <w:r>
        <w:rPr/>
        <w:t>of</w:t>
      </w:r>
      <w:r>
        <w:rPr>
          <w:spacing w:val="30"/>
        </w:rPr>
        <w:t xml:space="preserve"> </w:t>
      </w:r>
      <w:r>
        <w:rPr/>
        <w:t>A-</w:t>
      </w:r>
      <w:r>
        <w:rPr>
          <w:spacing w:val="30"/>
        </w:rPr>
        <w:t xml:space="preserve"> </w:t>
      </w:r>
      <w:r>
        <w:rPr/>
        <w:t>or</w:t>
      </w:r>
      <w:r>
        <w:rPr>
          <w:spacing w:val="30"/>
        </w:rPr>
        <w:t xml:space="preserve"> </w:t>
      </w:r>
      <w:r>
        <w:rPr/>
        <w:t>better</w:t>
      </w:r>
      <w:r>
        <w:rPr>
          <w:spacing w:val="30"/>
        </w:rPr>
        <w:t xml:space="preserve"> </w:t>
      </w:r>
      <w:r>
        <w:rPr/>
        <w:t>or</w:t>
      </w:r>
      <w:r>
        <w:rPr>
          <w:spacing w:val="30"/>
        </w:rPr>
        <w:t xml:space="preserve"> </w:t>
      </w:r>
      <w:r>
        <w:rPr/>
        <w:t>(b)</w:t>
      </w:r>
      <w:r>
        <w:rPr>
          <w:spacing w:val="30"/>
        </w:rPr>
        <w:t xml:space="preserve"> </w:t>
      </w:r>
      <w:r>
        <w:rPr/>
        <w:t>is</w:t>
      </w:r>
      <w:r>
        <w:rPr>
          <w:spacing w:val="30"/>
        </w:rPr>
        <w:t xml:space="preserve"> </w:t>
      </w:r>
      <w:r>
        <w:rPr/>
        <w:t>a</w:t>
      </w:r>
      <w:r>
        <w:rPr>
          <w:spacing w:val="30"/>
        </w:rPr>
        <w:t xml:space="preserve"> </w:t>
      </w:r>
      <w:r>
        <w:rPr/>
        <w:t>qualified</w:t>
      </w:r>
      <w:r>
        <w:rPr>
          <w:spacing w:val="30"/>
        </w:rPr>
        <w:t xml:space="preserve"> </w:t>
      </w:r>
      <w:r>
        <w:rPr/>
        <w:t>self-insurance program that is approved by Sekisui. Qualigen shall provide Sekisui, upon request, with written evidence of the Insurance,</w:t>
      </w:r>
      <w:r>
        <w:rPr>
          <w:spacing w:val="40"/>
        </w:rPr>
        <w:t xml:space="preserve"> </w:t>
      </w:r>
      <w:r>
        <w:rPr/>
        <w:t>including</w:t>
      </w:r>
      <w:r>
        <w:rPr>
          <w:spacing w:val="40"/>
        </w:rPr>
        <w:t xml:space="preserve"> </w:t>
      </w:r>
      <w:r>
        <w:rPr/>
        <w:t>where</w:t>
      </w:r>
      <w:r>
        <w:rPr>
          <w:spacing w:val="40"/>
        </w:rPr>
        <w:t xml:space="preserve"> </w:t>
      </w:r>
      <w:r>
        <w:rPr/>
        <w:t>it</w:t>
      </w:r>
      <w:r>
        <w:rPr>
          <w:spacing w:val="40"/>
        </w:rPr>
        <w:t xml:space="preserve"> </w:t>
      </w:r>
      <w:r>
        <w:rPr/>
        <w:t>is</w:t>
      </w:r>
      <w:r>
        <w:rPr>
          <w:spacing w:val="40"/>
        </w:rPr>
        <w:t xml:space="preserve"> </w:t>
      </w:r>
      <w:r>
        <w:rPr/>
        <w:t>provided</w:t>
      </w:r>
      <w:r>
        <w:rPr>
          <w:spacing w:val="40"/>
        </w:rPr>
        <w:t xml:space="preserve"> </w:t>
      </w:r>
      <w:r>
        <w:rPr/>
        <w:t>through</w:t>
      </w:r>
      <w:r>
        <w:rPr>
          <w:spacing w:val="40"/>
        </w:rPr>
        <w:t xml:space="preserve"> </w:t>
      </w:r>
      <w:r>
        <w:rPr/>
        <w:t>qualified</w:t>
      </w:r>
      <w:r>
        <w:rPr>
          <w:spacing w:val="40"/>
        </w:rPr>
        <w:t xml:space="preserve"> </w:t>
      </w:r>
      <w:r>
        <w:rPr/>
        <w:t>self-insurance.</w:t>
      </w:r>
      <w:r>
        <w:rPr>
          <w:spacing w:val="40"/>
        </w:rPr>
        <w:t xml:space="preserve"> </w:t>
      </w:r>
      <w:r>
        <w:rPr/>
        <w:t>Nothing</w:t>
      </w:r>
      <w:r>
        <w:rPr>
          <w:spacing w:val="40"/>
        </w:rPr>
        <w:t xml:space="preserve"> </w:t>
      </w:r>
      <w:r>
        <w:rPr/>
        <w:t>in</w:t>
      </w:r>
      <w:r>
        <w:rPr>
          <w:spacing w:val="40"/>
        </w:rPr>
        <w:t xml:space="preserve"> </w:t>
      </w:r>
      <w:r>
        <w:rPr/>
        <w:t>this</w:t>
      </w:r>
      <w:r>
        <w:rPr>
          <w:spacing w:val="40"/>
        </w:rPr>
        <w:t xml:space="preserve"> </w:t>
      </w:r>
      <w:r>
        <w:rPr/>
        <w:t>Section</w:t>
      </w:r>
      <w:r>
        <w:rPr>
          <w:spacing w:val="40"/>
        </w:rPr>
        <w:t xml:space="preserve"> </w:t>
      </w:r>
      <w:r>
        <w:rPr/>
        <w:t>shall</w:t>
      </w:r>
      <w:r>
        <w:rPr>
          <w:spacing w:val="40"/>
        </w:rPr>
        <w:t xml:space="preserve"> </w:t>
      </w:r>
      <w:r>
        <w:rPr/>
        <w:t>be</w:t>
      </w:r>
      <w:r>
        <w:rPr>
          <w:spacing w:val="40"/>
        </w:rPr>
        <w:t xml:space="preserve"> </w:t>
      </w:r>
      <w:r>
        <w:rPr/>
        <w:t>deemed</w:t>
      </w:r>
      <w:r>
        <w:rPr>
          <w:spacing w:val="40"/>
        </w:rPr>
        <w:t xml:space="preserve"> </w:t>
      </w:r>
      <w:r>
        <w:rPr/>
        <w:t>to</w:t>
      </w:r>
      <w:r>
        <w:rPr>
          <w:spacing w:val="40"/>
        </w:rPr>
        <w:t xml:space="preserve"> </w:t>
      </w:r>
      <w:r>
        <w:rPr/>
        <w:t>limit</w:t>
      </w:r>
      <w:r>
        <w:rPr>
          <w:spacing w:val="40"/>
        </w:rPr>
        <w:t xml:space="preserve"> </w:t>
      </w:r>
      <w:r>
        <w:rPr/>
        <w:t>Qualigen’s</w:t>
      </w:r>
      <w:r>
        <w:rPr>
          <w:spacing w:val="40"/>
        </w:rPr>
        <w:t xml:space="preserve"> </w:t>
      </w:r>
      <w:r>
        <w:rPr/>
        <w:t>responsibility</w:t>
      </w:r>
      <w:r>
        <w:rPr>
          <w:spacing w:val="30"/>
        </w:rPr>
        <w:t xml:space="preserve"> </w:t>
      </w:r>
      <w:r>
        <w:rPr/>
        <w:t>to</w:t>
      </w:r>
      <w:r>
        <w:rPr>
          <w:spacing w:val="30"/>
        </w:rPr>
        <w:t xml:space="preserve"> </w:t>
      </w:r>
      <w:r>
        <w:rPr/>
        <w:t>the</w:t>
      </w:r>
      <w:r>
        <w:rPr>
          <w:spacing w:val="30"/>
        </w:rPr>
        <w:t xml:space="preserve"> </w:t>
      </w:r>
      <w:r>
        <w:rPr/>
        <w:t>amounts</w:t>
      </w:r>
      <w:r>
        <w:rPr>
          <w:spacing w:val="30"/>
        </w:rPr>
        <w:t xml:space="preserve"> </w:t>
      </w:r>
      <w:r>
        <w:rPr/>
        <w:t>stated</w:t>
      </w:r>
      <w:r>
        <w:rPr>
          <w:spacing w:val="30"/>
        </w:rPr>
        <w:t xml:space="preserve"> </w:t>
      </w:r>
      <w:r>
        <w:rPr/>
        <w:t>above</w:t>
      </w:r>
      <w:r>
        <w:rPr>
          <w:spacing w:val="30"/>
        </w:rPr>
        <w:t xml:space="preserve"> </w:t>
      </w:r>
      <w:r>
        <w:rPr/>
        <w:t>or</w:t>
      </w:r>
      <w:r>
        <w:rPr>
          <w:spacing w:val="30"/>
        </w:rPr>
        <w:t xml:space="preserve"> </w:t>
      </w:r>
      <w:r>
        <w:rPr/>
        <w:t>to</w:t>
      </w:r>
      <w:r>
        <w:rPr>
          <w:spacing w:val="30"/>
        </w:rPr>
        <w:t xml:space="preserve"> </w:t>
      </w:r>
      <w:r>
        <w:rPr/>
        <w:t>any</w:t>
      </w:r>
      <w:r>
        <w:rPr>
          <w:spacing w:val="30"/>
        </w:rPr>
        <w:t xml:space="preserve"> </w:t>
      </w:r>
      <w:r>
        <w:rPr/>
        <w:t>limits</w:t>
      </w:r>
      <w:r>
        <w:rPr>
          <w:spacing w:val="30"/>
        </w:rPr>
        <w:t xml:space="preserve"> </w:t>
      </w:r>
      <w:r>
        <w:rPr/>
        <w:t>of</w:t>
      </w:r>
      <w:r>
        <w:rPr>
          <w:spacing w:val="30"/>
        </w:rPr>
        <w:t xml:space="preserve"> </w:t>
      </w:r>
      <w:r>
        <w:rPr/>
        <w:t>Qualigen’s</w:t>
      </w:r>
      <w:r>
        <w:rPr>
          <w:spacing w:val="30"/>
        </w:rPr>
        <w:t xml:space="preserve"> </w:t>
      </w:r>
      <w:r>
        <w:rPr/>
        <w:t>insurance</w:t>
      </w:r>
      <w:r>
        <w:rPr>
          <w:spacing w:val="30"/>
        </w:rPr>
        <w:t xml:space="preserve"> </w:t>
      </w:r>
      <w:r>
        <w:rPr/>
        <w:t>policies.</w:t>
      </w:r>
    </w:p>
    <w:p>
      <w:pPr>
        <w:pStyle w:val="Heading1"/>
        <w:numPr>
          <w:ilvl w:val="0"/>
          <w:numId w:val="15"/>
        </w:numPr>
        <w:tabs>
          <w:tab w:val="clear" w:pos="720"/>
          <w:tab w:val="left" w:pos="612" w:leader="none"/>
        </w:tabs>
        <w:spacing w:lineRule="exact" w:line="182" w:before="0" w:after="0"/>
        <w:ind w:hanging="604" w:left="612" w:right="0"/>
        <w:jc w:val="both"/>
        <w:rPr/>
      </w:pPr>
      <w:r>
        <w:rPr>
          <w:u w:val="single"/>
        </w:rPr>
        <w:t>Regulatory</w:t>
      </w:r>
      <w:r>
        <w:rPr>
          <w:spacing w:val="-5"/>
          <w:u w:val="single"/>
        </w:rPr>
        <w:t xml:space="preserve"> </w:t>
      </w:r>
      <w:r>
        <w:rPr>
          <w:spacing w:val="-2"/>
          <w:u w:val="single"/>
        </w:rPr>
        <w:t>Matters</w:t>
      </w:r>
    </w:p>
    <w:p>
      <w:pPr>
        <w:pStyle w:val="ListParagraph"/>
        <w:numPr>
          <w:ilvl w:val="1"/>
          <w:numId w:val="15"/>
        </w:numPr>
        <w:tabs>
          <w:tab w:val="clear" w:pos="720"/>
          <w:tab w:val="left" w:pos="915" w:leader="none"/>
          <w:tab w:val="left" w:pos="918" w:leader="none"/>
        </w:tabs>
        <w:spacing w:lineRule="auto" w:line="264" w:before="17" w:after="0"/>
        <w:ind w:hanging="606" w:left="918" w:right="141"/>
        <w:jc w:val="both"/>
        <w:rPr>
          <w:sz w:val="16"/>
        </w:rPr>
      </w:pPr>
      <w:r>
        <w:rPr>
          <w:sz w:val="16"/>
          <w:u w:val="single"/>
        </w:rPr>
        <w:t>Regulatory</w:t>
      </w:r>
      <w:r>
        <w:rPr>
          <w:spacing w:val="40"/>
          <w:sz w:val="16"/>
          <w:u w:val="single"/>
        </w:rPr>
        <w:t xml:space="preserve"> </w:t>
      </w:r>
      <w:r>
        <w:rPr>
          <w:sz w:val="16"/>
          <w:u w:val="single"/>
        </w:rPr>
        <w:t>Approval</w:t>
      </w:r>
      <w:r>
        <w:rPr>
          <w:sz w:val="16"/>
        </w:rPr>
        <w:t>.</w:t>
      </w:r>
      <w:r>
        <w:rPr>
          <w:spacing w:val="40"/>
          <w:sz w:val="16"/>
        </w:rPr>
        <w:t xml:space="preserve"> </w:t>
      </w:r>
      <w:r>
        <w:rPr>
          <w:sz w:val="16"/>
        </w:rPr>
        <w:t>Qualigen</w:t>
      </w:r>
      <w:r>
        <w:rPr>
          <w:spacing w:val="40"/>
          <w:sz w:val="16"/>
        </w:rPr>
        <w:t xml:space="preserve"> </w:t>
      </w:r>
      <w:r>
        <w:rPr>
          <w:sz w:val="16"/>
        </w:rPr>
        <w:t>shall</w:t>
      </w:r>
      <w:r>
        <w:rPr>
          <w:spacing w:val="40"/>
          <w:sz w:val="16"/>
        </w:rPr>
        <w:t xml:space="preserve"> </w:t>
      </w:r>
      <w:r>
        <w:rPr>
          <w:sz w:val="16"/>
        </w:rPr>
        <w:t>be</w:t>
      </w:r>
      <w:r>
        <w:rPr>
          <w:spacing w:val="40"/>
          <w:sz w:val="16"/>
        </w:rPr>
        <w:t xml:space="preserve"> </w:t>
      </w:r>
      <w:r>
        <w:rPr>
          <w:sz w:val="16"/>
        </w:rPr>
        <w:t>responsible</w:t>
      </w:r>
      <w:r>
        <w:rPr>
          <w:spacing w:val="40"/>
          <w:sz w:val="16"/>
        </w:rPr>
        <w:t xml:space="preserve"> </w:t>
      </w:r>
      <w:r>
        <w:rPr>
          <w:sz w:val="16"/>
        </w:rPr>
        <w:t>for</w:t>
      </w:r>
      <w:r>
        <w:rPr>
          <w:spacing w:val="40"/>
          <w:sz w:val="16"/>
        </w:rPr>
        <w:t xml:space="preserve"> </w:t>
      </w:r>
      <w:r>
        <w:rPr>
          <w:sz w:val="16"/>
        </w:rPr>
        <w:t>maintaining,</w:t>
      </w:r>
      <w:r>
        <w:rPr>
          <w:spacing w:val="40"/>
          <w:sz w:val="16"/>
        </w:rPr>
        <w:t xml:space="preserve"> </w:t>
      </w:r>
      <w:r>
        <w:rPr>
          <w:sz w:val="16"/>
        </w:rPr>
        <w:t>at</w:t>
      </w:r>
      <w:r>
        <w:rPr>
          <w:spacing w:val="40"/>
          <w:sz w:val="16"/>
        </w:rPr>
        <w:t xml:space="preserve"> </w:t>
      </w:r>
      <w:r>
        <w:rPr>
          <w:sz w:val="16"/>
        </w:rPr>
        <w:t>its</w:t>
      </w:r>
      <w:r>
        <w:rPr>
          <w:spacing w:val="40"/>
          <w:sz w:val="16"/>
        </w:rPr>
        <w:t xml:space="preserve"> </w:t>
      </w:r>
      <w:r>
        <w:rPr>
          <w:sz w:val="16"/>
        </w:rPr>
        <w:t>sole</w:t>
      </w:r>
      <w:r>
        <w:rPr>
          <w:spacing w:val="40"/>
          <w:sz w:val="16"/>
        </w:rPr>
        <w:t xml:space="preserve"> </w:t>
      </w:r>
      <w:r>
        <w:rPr>
          <w:sz w:val="16"/>
        </w:rPr>
        <w:t>cost,</w:t>
      </w:r>
      <w:r>
        <w:rPr>
          <w:spacing w:val="40"/>
          <w:sz w:val="16"/>
        </w:rPr>
        <w:t xml:space="preserve"> </w:t>
      </w:r>
      <w:r>
        <w:rPr>
          <w:sz w:val="16"/>
        </w:rPr>
        <w:t>the</w:t>
      </w:r>
      <w:r>
        <w:rPr>
          <w:spacing w:val="40"/>
          <w:sz w:val="16"/>
        </w:rPr>
        <w:t xml:space="preserve"> </w:t>
      </w:r>
      <w:r>
        <w:rPr>
          <w:sz w:val="16"/>
        </w:rPr>
        <w:t>Regulatory</w:t>
      </w:r>
      <w:r>
        <w:rPr>
          <w:spacing w:val="40"/>
          <w:sz w:val="16"/>
        </w:rPr>
        <w:t xml:space="preserve"> </w:t>
      </w:r>
      <w:r>
        <w:rPr>
          <w:sz w:val="16"/>
        </w:rPr>
        <w:t>Approvals</w:t>
      </w:r>
      <w:r>
        <w:rPr>
          <w:spacing w:val="40"/>
          <w:sz w:val="16"/>
        </w:rPr>
        <w:t xml:space="preserve"> </w:t>
      </w:r>
      <w:r>
        <w:rPr>
          <w:sz w:val="16"/>
        </w:rPr>
        <w:t>required</w:t>
      </w:r>
      <w:r>
        <w:rPr>
          <w:spacing w:val="40"/>
          <w:sz w:val="16"/>
        </w:rPr>
        <w:t xml:space="preserve"> </w:t>
      </w:r>
      <w:r>
        <w:rPr>
          <w:sz w:val="16"/>
        </w:rPr>
        <w:t>for</w:t>
      </w:r>
      <w:r>
        <w:rPr>
          <w:spacing w:val="40"/>
          <w:sz w:val="16"/>
        </w:rPr>
        <w:t xml:space="preserve"> </w:t>
      </w:r>
      <w:r>
        <w:rPr>
          <w:sz w:val="16"/>
        </w:rPr>
        <w:t>the</w:t>
      </w:r>
      <w:r>
        <w:rPr>
          <w:spacing w:val="40"/>
          <w:sz w:val="16"/>
        </w:rPr>
        <w:t xml:space="preserve"> </w:t>
      </w:r>
      <w:r>
        <w:rPr>
          <w:sz w:val="16"/>
        </w:rPr>
        <w:t>marketing</w:t>
      </w:r>
      <w:r>
        <w:rPr>
          <w:spacing w:val="15"/>
          <w:sz w:val="16"/>
        </w:rPr>
        <w:t xml:space="preserve"> </w:t>
      </w:r>
      <w:r>
        <w:rPr>
          <w:sz w:val="16"/>
        </w:rPr>
        <w:t>and</w:t>
      </w:r>
      <w:r>
        <w:rPr>
          <w:spacing w:val="25"/>
          <w:sz w:val="16"/>
        </w:rPr>
        <w:t xml:space="preserve"> </w:t>
      </w:r>
      <w:r>
        <w:rPr>
          <w:sz w:val="16"/>
        </w:rPr>
        <w:t>sale</w:t>
      </w:r>
      <w:r>
        <w:rPr>
          <w:spacing w:val="25"/>
          <w:sz w:val="16"/>
        </w:rPr>
        <w:t xml:space="preserve"> </w:t>
      </w:r>
      <w:r>
        <w:rPr>
          <w:sz w:val="16"/>
        </w:rPr>
        <w:t>of</w:t>
      </w:r>
      <w:r>
        <w:rPr>
          <w:spacing w:val="25"/>
          <w:sz w:val="16"/>
        </w:rPr>
        <w:t xml:space="preserve"> </w:t>
      </w:r>
      <w:r>
        <w:rPr>
          <w:sz w:val="16"/>
        </w:rPr>
        <w:t>the</w:t>
      </w:r>
      <w:r>
        <w:rPr>
          <w:spacing w:val="25"/>
          <w:sz w:val="16"/>
        </w:rPr>
        <w:t xml:space="preserve"> </w:t>
      </w:r>
      <w:r>
        <w:rPr>
          <w:sz w:val="16"/>
        </w:rPr>
        <w:t>Products</w:t>
      </w:r>
      <w:r>
        <w:rPr>
          <w:spacing w:val="25"/>
          <w:sz w:val="16"/>
        </w:rPr>
        <w:t xml:space="preserve"> </w:t>
      </w:r>
      <w:r>
        <w:rPr>
          <w:sz w:val="16"/>
        </w:rPr>
        <w:t>in</w:t>
      </w:r>
      <w:r>
        <w:rPr>
          <w:spacing w:val="25"/>
          <w:sz w:val="16"/>
        </w:rPr>
        <w:t xml:space="preserve"> </w:t>
      </w:r>
      <w:r>
        <w:rPr>
          <w:sz w:val="16"/>
        </w:rPr>
        <w:t>the</w:t>
      </w:r>
      <w:r>
        <w:rPr>
          <w:spacing w:val="25"/>
          <w:sz w:val="16"/>
        </w:rPr>
        <w:t xml:space="preserve"> </w:t>
      </w:r>
      <w:r>
        <w:rPr>
          <w:sz w:val="16"/>
        </w:rPr>
        <w:t>Applicable</w:t>
      </w:r>
      <w:r>
        <w:rPr>
          <w:spacing w:val="25"/>
          <w:sz w:val="16"/>
        </w:rPr>
        <w:t xml:space="preserve"> </w:t>
      </w:r>
      <w:r>
        <w:rPr>
          <w:sz w:val="16"/>
        </w:rPr>
        <w:t>Markets.</w:t>
      </w:r>
      <w:r>
        <w:rPr>
          <w:spacing w:val="25"/>
          <w:sz w:val="16"/>
        </w:rPr>
        <w:t xml:space="preserve"> </w:t>
      </w:r>
      <w:r>
        <w:rPr>
          <w:sz w:val="16"/>
        </w:rPr>
        <w:t>Qualigen</w:t>
      </w:r>
      <w:r>
        <w:rPr>
          <w:spacing w:val="25"/>
          <w:sz w:val="16"/>
        </w:rPr>
        <w:t xml:space="preserve"> </w:t>
      </w:r>
      <w:r>
        <w:rPr>
          <w:sz w:val="16"/>
        </w:rPr>
        <w:t>shall</w:t>
      </w:r>
      <w:r>
        <w:rPr>
          <w:spacing w:val="25"/>
          <w:sz w:val="16"/>
        </w:rPr>
        <w:t xml:space="preserve"> </w:t>
      </w:r>
      <w:r>
        <w:rPr>
          <w:sz w:val="16"/>
        </w:rPr>
        <w:t>hold</w:t>
      </w:r>
      <w:r>
        <w:rPr>
          <w:spacing w:val="25"/>
          <w:sz w:val="16"/>
        </w:rPr>
        <w:t xml:space="preserve"> </w:t>
      </w:r>
      <w:r>
        <w:rPr>
          <w:sz w:val="16"/>
        </w:rPr>
        <w:t>in</w:t>
      </w:r>
      <w:r>
        <w:rPr>
          <w:spacing w:val="25"/>
          <w:sz w:val="16"/>
        </w:rPr>
        <w:t xml:space="preserve"> </w:t>
      </w:r>
      <w:r>
        <w:rPr>
          <w:sz w:val="16"/>
        </w:rPr>
        <w:t>its</w:t>
      </w:r>
      <w:r>
        <w:rPr>
          <w:spacing w:val="25"/>
          <w:sz w:val="16"/>
        </w:rPr>
        <w:t xml:space="preserve"> </w:t>
      </w:r>
      <w:r>
        <w:rPr>
          <w:sz w:val="16"/>
        </w:rPr>
        <w:t>name</w:t>
      </w:r>
      <w:r>
        <w:rPr>
          <w:spacing w:val="25"/>
          <w:sz w:val="16"/>
        </w:rPr>
        <w:t xml:space="preserve"> </w:t>
      </w:r>
      <w:r>
        <w:rPr>
          <w:sz w:val="16"/>
        </w:rPr>
        <w:t>all</w:t>
      </w:r>
      <w:r>
        <w:rPr>
          <w:spacing w:val="25"/>
          <w:sz w:val="16"/>
        </w:rPr>
        <w:t xml:space="preserve"> </w:t>
      </w:r>
      <w:r>
        <w:rPr>
          <w:sz w:val="16"/>
        </w:rPr>
        <w:t>Regulatory</w:t>
      </w:r>
      <w:r>
        <w:rPr>
          <w:spacing w:val="25"/>
          <w:sz w:val="16"/>
        </w:rPr>
        <w:t xml:space="preserve"> </w:t>
      </w:r>
      <w:r>
        <w:rPr>
          <w:sz w:val="16"/>
        </w:rPr>
        <w:t>Approvals</w:t>
      </w:r>
      <w:r>
        <w:rPr>
          <w:spacing w:val="25"/>
          <w:sz w:val="16"/>
        </w:rPr>
        <w:t xml:space="preserve"> </w:t>
      </w:r>
      <w:r>
        <w:rPr>
          <w:sz w:val="16"/>
        </w:rPr>
        <w:t>required</w:t>
      </w:r>
      <w:r>
        <w:rPr>
          <w:spacing w:val="25"/>
          <w:sz w:val="16"/>
        </w:rPr>
        <w:t xml:space="preserve"> </w:t>
      </w:r>
      <w:r>
        <w:rPr>
          <w:sz w:val="16"/>
        </w:rPr>
        <w:t>for</w:t>
      </w:r>
      <w:r>
        <w:rPr>
          <w:spacing w:val="40"/>
          <w:sz w:val="16"/>
        </w:rPr>
        <w:t xml:space="preserve"> </w:t>
      </w:r>
      <w:r>
        <w:rPr>
          <w:sz w:val="16"/>
        </w:rPr>
        <w:t>the</w:t>
      </w:r>
      <w:r>
        <w:rPr>
          <w:spacing w:val="23"/>
          <w:sz w:val="16"/>
        </w:rPr>
        <w:t xml:space="preserve"> </w:t>
      </w:r>
      <w:r>
        <w:rPr>
          <w:sz w:val="16"/>
        </w:rPr>
        <w:t>marketing</w:t>
      </w:r>
      <w:r>
        <w:rPr>
          <w:spacing w:val="25"/>
          <w:sz w:val="16"/>
        </w:rPr>
        <w:t xml:space="preserve"> </w:t>
      </w:r>
      <w:r>
        <w:rPr>
          <w:sz w:val="16"/>
        </w:rPr>
        <w:t>and</w:t>
      </w:r>
      <w:r>
        <w:rPr>
          <w:spacing w:val="25"/>
          <w:sz w:val="16"/>
        </w:rPr>
        <w:t xml:space="preserve"> </w:t>
      </w:r>
      <w:r>
        <w:rPr>
          <w:sz w:val="16"/>
        </w:rPr>
        <w:t>sale</w:t>
      </w:r>
      <w:r>
        <w:rPr>
          <w:spacing w:val="23"/>
          <w:sz w:val="16"/>
        </w:rPr>
        <w:t xml:space="preserve"> </w:t>
      </w:r>
      <w:r>
        <w:rPr>
          <w:sz w:val="16"/>
        </w:rPr>
        <w:t>of</w:t>
      </w:r>
      <w:r>
        <w:rPr>
          <w:spacing w:val="25"/>
          <w:sz w:val="16"/>
        </w:rPr>
        <w:t xml:space="preserve"> </w:t>
      </w:r>
      <w:r>
        <w:rPr>
          <w:sz w:val="16"/>
        </w:rPr>
        <w:t>the</w:t>
      </w:r>
      <w:r>
        <w:rPr>
          <w:spacing w:val="23"/>
          <w:sz w:val="16"/>
        </w:rPr>
        <w:t xml:space="preserve"> </w:t>
      </w:r>
      <w:r>
        <w:rPr>
          <w:sz w:val="16"/>
        </w:rPr>
        <w:t>Products</w:t>
      </w:r>
      <w:r>
        <w:rPr>
          <w:spacing w:val="23"/>
          <w:sz w:val="16"/>
        </w:rPr>
        <w:t xml:space="preserve"> </w:t>
      </w:r>
      <w:r>
        <w:rPr>
          <w:sz w:val="16"/>
        </w:rPr>
        <w:t>in</w:t>
      </w:r>
      <w:r>
        <w:rPr>
          <w:spacing w:val="25"/>
          <w:sz w:val="16"/>
        </w:rPr>
        <w:t xml:space="preserve"> </w:t>
      </w:r>
      <w:r>
        <w:rPr>
          <w:sz w:val="16"/>
        </w:rPr>
        <w:t>a</w:t>
      </w:r>
      <w:r>
        <w:rPr>
          <w:spacing w:val="23"/>
          <w:sz w:val="16"/>
        </w:rPr>
        <w:t xml:space="preserve"> </w:t>
      </w:r>
      <w:r>
        <w:rPr>
          <w:sz w:val="16"/>
        </w:rPr>
        <w:t>country</w:t>
      </w:r>
      <w:r>
        <w:rPr>
          <w:spacing w:val="25"/>
          <w:sz w:val="16"/>
        </w:rPr>
        <w:t xml:space="preserve"> </w:t>
      </w:r>
      <w:r>
        <w:rPr>
          <w:sz w:val="16"/>
        </w:rPr>
        <w:t>or</w:t>
      </w:r>
      <w:r>
        <w:rPr>
          <w:spacing w:val="25"/>
          <w:sz w:val="16"/>
        </w:rPr>
        <w:t xml:space="preserve"> </w:t>
      </w:r>
      <w:r>
        <w:rPr>
          <w:sz w:val="16"/>
        </w:rPr>
        <w:t>region</w:t>
      </w:r>
      <w:r>
        <w:rPr>
          <w:spacing w:val="25"/>
          <w:sz w:val="16"/>
        </w:rPr>
        <w:t xml:space="preserve"> </w:t>
      </w:r>
      <w:r>
        <w:rPr>
          <w:sz w:val="16"/>
        </w:rPr>
        <w:t>and</w:t>
      </w:r>
      <w:r>
        <w:rPr>
          <w:spacing w:val="25"/>
          <w:sz w:val="16"/>
        </w:rPr>
        <w:t xml:space="preserve"> </w:t>
      </w:r>
      <w:r>
        <w:rPr>
          <w:sz w:val="16"/>
        </w:rPr>
        <w:t>shall</w:t>
      </w:r>
      <w:r>
        <w:rPr>
          <w:spacing w:val="23"/>
          <w:sz w:val="16"/>
        </w:rPr>
        <w:t xml:space="preserve"> </w:t>
      </w:r>
      <w:r>
        <w:rPr>
          <w:sz w:val="16"/>
        </w:rPr>
        <w:t>(to</w:t>
      </w:r>
      <w:r>
        <w:rPr>
          <w:spacing w:val="25"/>
          <w:sz w:val="16"/>
        </w:rPr>
        <w:t xml:space="preserve"> </w:t>
      </w:r>
      <w:r>
        <w:rPr>
          <w:sz w:val="16"/>
        </w:rPr>
        <w:t>the</w:t>
      </w:r>
      <w:r>
        <w:rPr>
          <w:spacing w:val="23"/>
          <w:sz w:val="16"/>
        </w:rPr>
        <w:t xml:space="preserve"> </w:t>
      </w:r>
      <w:r>
        <w:rPr>
          <w:sz w:val="16"/>
        </w:rPr>
        <w:t>extent</w:t>
      </w:r>
      <w:r>
        <w:rPr>
          <w:spacing w:val="23"/>
          <w:sz w:val="16"/>
        </w:rPr>
        <w:t xml:space="preserve"> </w:t>
      </w:r>
      <w:r>
        <w:rPr>
          <w:sz w:val="16"/>
        </w:rPr>
        <w:t>commercially</w:t>
      </w:r>
      <w:r>
        <w:rPr>
          <w:spacing w:val="25"/>
          <w:sz w:val="16"/>
        </w:rPr>
        <w:t xml:space="preserve"> </w:t>
      </w:r>
      <w:r>
        <w:rPr>
          <w:sz w:val="16"/>
        </w:rPr>
        <w:t>reasonable</w:t>
      </w:r>
      <w:r>
        <w:rPr>
          <w:spacing w:val="23"/>
          <w:sz w:val="16"/>
        </w:rPr>
        <w:t xml:space="preserve"> </w:t>
      </w:r>
      <w:r>
        <w:rPr>
          <w:sz w:val="16"/>
        </w:rPr>
        <w:t>to</w:t>
      </w:r>
      <w:r>
        <w:rPr>
          <w:spacing w:val="25"/>
          <w:sz w:val="16"/>
        </w:rPr>
        <w:t xml:space="preserve"> </w:t>
      </w:r>
      <w:r>
        <w:rPr>
          <w:sz w:val="16"/>
        </w:rPr>
        <w:t>do</w:t>
      </w:r>
      <w:r>
        <w:rPr>
          <w:spacing w:val="25"/>
          <w:sz w:val="16"/>
        </w:rPr>
        <w:t xml:space="preserve"> </w:t>
      </w:r>
      <w:r>
        <w:rPr>
          <w:sz w:val="16"/>
        </w:rPr>
        <w:t>so)</w:t>
      </w:r>
      <w:r>
        <w:rPr>
          <w:spacing w:val="25"/>
          <w:sz w:val="16"/>
        </w:rPr>
        <w:t xml:space="preserve"> </w:t>
      </w:r>
      <w:r>
        <w:rPr>
          <w:sz w:val="16"/>
        </w:rPr>
        <w:t>maintain</w:t>
      </w:r>
      <w:r>
        <w:rPr>
          <w:spacing w:val="34"/>
          <w:sz w:val="16"/>
        </w:rPr>
        <w:t xml:space="preserve"> </w:t>
      </w:r>
      <w:r>
        <w:rPr>
          <w:sz w:val="16"/>
        </w:rPr>
        <w:t>in</w:t>
      </w:r>
      <w:r>
        <w:rPr>
          <w:spacing w:val="40"/>
          <w:sz w:val="16"/>
        </w:rPr>
        <w:t xml:space="preserve"> </w:t>
      </w:r>
      <w:r>
        <w:rPr>
          <w:sz w:val="16"/>
        </w:rPr>
        <w:t>good</w:t>
      </w:r>
      <w:r>
        <w:rPr>
          <w:spacing w:val="31"/>
          <w:sz w:val="16"/>
        </w:rPr>
        <w:t xml:space="preserve"> </w:t>
      </w:r>
      <w:r>
        <w:rPr>
          <w:sz w:val="16"/>
        </w:rPr>
        <w:t>standing</w:t>
      </w:r>
      <w:r>
        <w:rPr>
          <w:spacing w:val="31"/>
          <w:sz w:val="16"/>
        </w:rPr>
        <w:t xml:space="preserve"> </w:t>
      </w:r>
      <w:r>
        <w:rPr>
          <w:sz w:val="16"/>
        </w:rPr>
        <w:t>all</w:t>
      </w:r>
      <w:r>
        <w:rPr>
          <w:spacing w:val="31"/>
          <w:sz w:val="16"/>
        </w:rPr>
        <w:t xml:space="preserve"> </w:t>
      </w:r>
      <w:r>
        <w:rPr>
          <w:sz w:val="16"/>
        </w:rPr>
        <w:t>existing</w:t>
      </w:r>
      <w:r>
        <w:rPr>
          <w:spacing w:val="31"/>
          <w:sz w:val="16"/>
        </w:rPr>
        <w:t xml:space="preserve"> </w:t>
      </w:r>
      <w:r>
        <w:rPr>
          <w:sz w:val="16"/>
        </w:rPr>
        <w:t>Regulatory</w:t>
      </w:r>
      <w:r>
        <w:rPr>
          <w:spacing w:val="31"/>
          <w:sz w:val="16"/>
        </w:rPr>
        <w:t xml:space="preserve"> </w:t>
      </w:r>
      <w:r>
        <w:rPr>
          <w:sz w:val="16"/>
        </w:rPr>
        <w:t>Approvals.</w:t>
      </w:r>
      <w:r>
        <w:rPr>
          <w:spacing w:val="31"/>
          <w:sz w:val="16"/>
        </w:rPr>
        <w:t xml:space="preserve"> </w:t>
      </w:r>
      <w:r>
        <w:rPr>
          <w:sz w:val="16"/>
        </w:rPr>
        <w:t>Qualigen</w:t>
      </w:r>
      <w:r>
        <w:rPr>
          <w:spacing w:val="31"/>
          <w:sz w:val="16"/>
        </w:rPr>
        <w:t xml:space="preserve"> </w:t>
      </w:r>
      <w:r>
        <w:rPr>
          <w:sz w:val="16"/>
        </w:rPr>
        <w:t>and</w:t>
      </w:r>
      <w:r>
        <w:rPr>
          <w:spacing w:val="31"/>
          <w:sz w:val="16"/>
        </w:rPr>
        <w:t xml:space="preserve"> </w:t>
      </w:r>
      <w:r>
        <w:rPr>
          <w:sz w:val="16"/>
        </w:rPr>
        <w:t>Sekisui</w:t>
      </w:r>
      <w:r>
        <w:rPr>
          <w:spacing w:val="31"/>
          <w:sz w:val="16"/>
        </w:rPr>
        <w:t xml:space="preserve"> </w:t>
      </w:r>
      <w:r>
        <w:rPr>
          <w:sz w:val="16"/>
        </w:rPr>
        <w:t>shall</w:t>
      </w:r>
      <w:r>
        <w:rPr>
          <w:spacing w:val="31"/>
          <w:sz w:val="16"/>
        </w:rPr>
        <w:t xml:space="preserve"> </w:t>
      </w:r>
      <w:r>
        <w:rPr>
          <w:sz w:val="16"/>
        </w:rPr>
        <w:t>provide</w:t>
      </w:r>
      <w:r>
        <w:rPr>
          <w:spacing w:val="31"/>
          <w:sz w:val="16"/>
        </w:rPr>
        <w:t xml:space="preserve"> </w:t>
      </w:r>
      <w:r>
        <w:rPr>
          <w:sz w:val="16"/>
        </w:rPr>
        <w:t>reasonable</w:t>
      </w:r>
      <w:r>
        <w:rPr>
          <w:spacing w:val="31"/>
          <w:sz w:val="16"/>
        </w:rPr>
        <w:t xml:space="preserve"> </w:t>
      </w:r>
      <w:r>
        <w:rPr>
          <w:sz w:val="16"/>
        </w:rPr>
        <w:t>advice</w:t>
      </w:r>
      <w:r>
        <w:rPr>
          <w:spacing w:val="31"/>
          <w:sz w:val="16"/>
        </w:rPr>
        <w:t xml:space="preserve"> </w:t>
      </w:r>
      <w:r>
        <w:rPr>
          <w:sz w:val="16"/>
        </w:rPr>
        <w:t>and</w:t>
      </w:r>
      <w:r>
        <w:rPr>
          <w:spacing w:val="31"/>
          <w:sz w:val="16"/>
        </w:rPr>
        <w:t xml:space="preserve"> </w:t>
      </w:r>
      <w:r>
        <w:rPr>
          <w:sz w:val="16"/>
        </w:rPr>
        <w:t>assistance</w:t>
      </w:r>
      <w:r>
        <w:rPr>
          <w:spacing w:val="31"/>
          <w:sz w:val="16"/>
        </w:rPr>
        <w:t xml:space="preserve"> </w:t>
      </w:r>
      <w:r>
        <w:rPr>
          <w:sz w:val="16"/>
        </w:rPr>
        <w:t>to</w:t>
      </w:r>
      <w:r>
        <w:rPr>
          <w:spacing w:val="26"/>
          <w:sz w:val="16"/>
        </w:rPr>
        <w:t xml:space="preserve"> </w:t>
      </w:r>
      <w:r>
        <w:rPr>
          <w:sz w:val="16"/>
        </w:rPr>
        <w:t>each</w:t>
      </w:r>
      <w:r>
        <w:rPr>
          <w:spacing w:val="37"/>
          <w:sz w:val="16"/>
        </w:rPr>
        <w:t xml:space="preserve"> </w:t>
      </w:r>
      <w:r>
        <w:rPr>
          <w:sz w:val="16"/>
        </w:rPr>
        <w:t>other</w:t>
      </w:r>
      <w:r>
        <w:rPr>
          <w:spacing w:val="40"/>
          <w:sz w:val="16"/>
        </w:rPr>
        <w:t xml:space="preserve"> </w:t>
      </w:r>
      <w:r>
        <w:rPr>
          <w:sz w:val="16"/>
        </w:rPr>
        <w:t>as</w:t>
      </w:r>
      <w:r>
        <w:rPr>
          <w:spacing w:val="31"/>
          <w:sz w:val="16"/>
        </w:rPr>
        <w:t xml:space="preserve"> </w:t>
      </w:r>
      <w:r>
        <w:rPr>
          <w:sz w:val="16"/>
        </w:rPr>
        <w:t>may</w:t>
      </w:r>
      <w:r>
        <w:rPr>
          <w:spacing w:val="31"/>
          <w:sz w:val="16"/>
        </w:rPr>
        <w:t xml:space="preserve"> </w:t>
      </w:r>
      <w:r>
        <w:rPr>
          <w:sz w:val="16"/>
        </w:rPr>
        <w:t>be</w:t>
      </w:r>
      <w:r>
        <w:rPr>
          <w:spacing w:val="31"/>
          <w:sz w:val="16"/>
        </w:rPr>
        <w:t xml:space="preserve"> </w:t>
      </w:r>
      <w:r>
        <w:rPr>
          <w:sz w:val="16"/>
        </w:rPr>
        <w:t>necessary</w:t>
      </w:r>
      <w:r>
        <w:rPr>
          <w:spacing w:val="31"/>
          <w:sz w:val="16"/>
        </w:rPr>
        <w:t xml:space="preserve"> </w:t>
      </w:r>
      <w:r>
        <w:rPr>
          <w:sz w:val="16"/>
        </w:rPr>
        <w:t>to</w:t>
      </w:r>
      <w:r>
        <w:rPr>
          <w:spacing w:val="31"/>
          <w:sz w:val="16"/>
        </w:rPr>
        <w:t xml:space="preserve"> </w:t>
      </w:r>
      <w:r>
        <w:rPr>
          <w:sz w:val="16"/>
        </w:rPr>
        <w:t>maintain</w:t>
      </w:r>
      <w:r>
        <w:rPr>
          <w:spacing w:val="31"/>
          <w:sz w:val="16"/>
        </w:rPr>
        <w:t xml:space="preserve"> </w:t>
      </w:r>
      <w:r>
        <w:rPr>
          <w:sz w:val="16"/>
        </w:rPr>
        <w:t>required</w:t>
      </w:r>
      <w:r>
        <w:rPr>
          <w:spacing w:val="31"/>
          <w:sz w:val="16"/>
        </w:rPr>
        <w:t xml:space="preserve"> </w:t>
      </w:r>
      <w:r>
        <w:rPr>
          <w:sz w:val="16"/>
        </w:rPr>
        <w:t>Regulatory</w:t>
      </w:r>
      <w:r>
        <w:rPr>
          <w:spacing w:val="31"/>
          <w:sz w:val="16"/>
        </w:rPr>
        <w:t xml:space="preserve"> </w:t>
      </w:r>
      <w:r>
        <w:rPr>
          <w:sz w:val="16"/>
        </w:rPr>
        <w:t>Approvals.</w:t>
      </w:r>
      <w:r>
        <w:rPr>
          <w:spacing w:val="31"/>
          <w:sz w:val="16"/>
        </w:rPr>
        <w:t xml:space="preserve"> </w:t>
      </w:r>
      <w:r>
        <w:rPr>
          <w:sz w:val="16"/>
        </w:rPr>
        <w:t>In</w:t>
      </w:r>
      <w:r>
        <w:rPr>
          <w:spacing w:val="31"/>
          <w:sz w:val="16"/>
        </w:rPr>
        <w:t xml:space="preserve"> </w:t>
      </w:r>
      <w:r>
        <w:rPr>
          <w:sz w:val="16"/>
        </w:rPr>
        <w:t>addition,</w:t>
      </w:r>
      <w:r>
        <w:rPr>
          <w:spacing w:val="31"/>
          <w:sz w:val="16"/>
        </w:rPr>
        <w:t xml:space="preserve"> </w:t>
      </w:r>
      <w:r>
        <w:rPr>
          <w:sz w:val="16"/>
        </w:rPr>
        <w:t>Qualigen</w:t>
      </w:r>
      <w:r>
        <w:rPr>
          <w:spacing w:val="31"/>
          <w:sz w:val="16"/>
        </w:rPr>
        <w:t xml:space="preserve"> </w:t>
      </w:r>
      <w:r>
        <w:rPr>
          <w:sz w:val="16"/>
        </w:rPr>
        <w:t>shall</w:t>
      </w:r>
      <w:r>
        <w:rPr>
          <w:spacing w:val="31"/>
          <w:sz w:val="16"/>
        </w:rPr>
        <w:t xml:space="preserve"> </w:t>
      </w:r>
      <w:r>
        <w:rPr>
          <w:sz w:val="16"/>
        </w:rPr>
        <w:t>use</w:t>
      </w:r>
      <w:r>
        <w:rPr>
          <w:spacing w:val="31"/>
          <w:sz w:val="16"/>
        </w:rPr>
        <w:t xml:space="preserve"> </w:t>
      </w:r>
      <w:r>
        <w:rPr>
          <w:sz w:val="16"/>
        </w:rPr>
        <w:t>commercially</w:t>
      </w:r>
      <w:r>
        <w:rPr>
          <w:spacing w:val="31"/>
          <w:sz w:val="16"/>
        </w:rPr>
        <w:t xml:space="preserve"> </w:t>
      </w:r>
      <w:r>
        <w:rPr>
          <w:sz w:val="16"/>
        </w:rPr>
        <w:t>reasonable</w:t>
      </w:r>
      <w:r>
        <w:rPr>
          <w:spacing w:val="39"/>
          <w:sz w:val="16"/>
        </w:rPr>
        <w:t xml:space="preserve"> </w:t>
      </w:r>
      <w:r>
        <w:rPr>
          <w:sz w:val="16"/>
        </w:rPr>
        <w:t>efforts</w:t>
      </w:r>
      <w:r>
        <w:rPr>
          <w:spacing w:val="39"/>
          <w:sz w:val="16"/>
        </w:rPr>
        <w:t xml:space="preserve"> </w:t>
      </w:r>
      <w:r>
        <w:rPr>
          <w:sz w:val="16"/>
        </w:rPr>
        <w:t>to</w:t>
      </w:r>
      <w:r>
        <w:rPr>
          <w:spacing w:val="40"/>
          <w:sz w:val="16"/>
        </w:rPr>
        <w:t xml:space="preserve"> </w:t>
      </w:r>
      <w:r>
        <w:rPr>
          <w:sz w:val="16"/>
        </w:rPr>
        <w:t>obtain</w:t>
      </w:r>
      <w:r>
        <w:rPr>
          <w:spacing w:val="36"/>
          <w:sz w:val="16"/>
        </w:rPr>
        <w:t xml:space="preserve"> </w:t>
      </w:r>
      <w:r>
        <w:rPr>
          <w:sz w:val="16"/>
        </w:rPr>
        <w:t>Regulatory</w:t>
      </w:r>
      <w:r>
        <w:rPr>
          <w:spacing w:val="36"/>
          <w:sz w:val="16"/>
        </w:rPr>
        <w:t xml:space="preserve"> </w:t>
      </w:r>
      <w:r>
        <w:rPr>
          <w:sz w:val="16"/>
        </w:rPr>
        <w:t>Approval</w:t>
      </w:r>
      <w:r>
        <w:rPr>
          <w:spacing w:val="34"/>
          <w:sz w:val="16"/>
        </w:rPr>
        <w:t xml:space="preserve"> </w:t>
      </w:r>
      <w:r>
        <w:rPr>
          <w:sz w:val="16"/>
        </w:rPr>
        <w:t>for</w:t>
      </w:r>
      <w:r>
        <w:rPr>
          <w:spacing w:val="36"/>
          <w:sz w:val="16"/>
        </w:rPr>
        <w:t xml:space="preserve"> </w:t>
      </w:r>
      <w:r>
        <w:rPr>
          <w:sz w:val="16"/>
        </w:rPr>
        <w:t>any</w:t>
      </w:r>
      <w:r>
        <w:rPr>
          <w:spacing w:val="36"/>
          <w:sz w:val="16"/>
        </w:rPr>
        <w:t xml:space="preserve"> </w:t>
      </w:r>
      <w:r>
        <w:rPr>
          <w:sz w:val="16"/>
        </w:rPr>
        <w:t>additional</w:t>
      </w:r>
      <w:r>
        <w:rPr>
          <w:spacing w:val="34"/>
          <w:sz w:val="16"/>
        </w:rPr>
        <w:t xml:space="preserve"> </w:t>
      </w:r>
      <w:r>
        <w:rPr>
          <w:sz w:val="16"/>
        </w:rPr>
        <w:t>territories</w:t>
      </w:r>
      <w:r>
        <w:rPr>
          <w:spacing w:val="36"/>
          <w:sz w:val="16"/>
        </w:rPr>
        <w:t xml:space="preserve"> </w:t>
      </w:r>
      <w:r>
        <w:rPr>
          <w:sz w:val="16"/>
        </w:rPr>
        <w:t>upon</w:t>
      </w:r>
      <w:r>
        <w:rPr>
          <w:spacing w:val="36"/>
          <w:sz w:val="16"/>
        </w:rPr>
        <w:t xml:space="preserve"> </w:t>
      </w:r>
      <w:r>
        <w:rPr>
          <w:sz w:val="16"/>
        </w:rPr>
        <w:t>Sekisui’s</w:t>
      </w:r>
      <w:r>
        <w:rPr>
          <w:spacing w:val="36"/>
          <w:sz w:val="16"/>
        </w:rPr>
        <w:t xml:space="preserve"> </w:t>
      </w:r>
      <w:r>
        <w:rPr>
          <w:sz w:val="16"/>
        </w:rPr>
        <w:t>commercially</w:t>
      </w:r>
      <w:r>
        <w:rPr>
          <w:spacing w:val="36"/>
          <w:sz w:val="16"/>
        </w:rPr>
        <w:t xml:space="preserve"> </w:t>
      </w:r>
      <w:r>
        <w:rPr>
          <w:sz w:val="16"/>
        </w:rPr>
        <w:t>reasonable</w:t>
      </w:r>
      <w:r>
        <w:rPr>
          <w:spacing w:val="34"/>
          <w:sz w:val="16"/>
        </w:rPr>
        <w:t xml:space="preserve"> </w:t>
      </w:r>
      <w:r>
        <w:rPr>
          <w:sz w:val="16"/>
        </w:rPr>
        <w:t>request.</w:t>
      </w:r>
    </w:p>
    <w:p>
      <w:pPr>
        <w:sectPr>
          <w:footerReference w:type="default" r:id="rId37"/>
          <w:footerReference w:type="first" r:id="rId38"/>
          <w:type w:val="nextPage"/>
          <w:pgSz w:w="11906" w:h="16838"/>
          <w:pgMar w:left="992" w:right="850" w:gutter="0" w:header="0" w:top="820" w:footer="693" w:bottom="880"/>
          <w:pgNumType w:fmt="decimal"/>
          <w:formProt w:val="false"/>
          <w:textDirection w:val="lrTb"/>
          <w:docGrid w:type="default" w:linePitch="100" w:charSpace="4096"/>
        </w:sectPr>
        <w:pStyle w:val="BodyText"/>
        <w:spacing w:lineRule="exact" w:line="182"/>
        <w:ind w:left="1464" w:right="1617"/>
        <w:jc w:val="center"/>
        <w:rPr/>
      </w:pPr>
      <w:r>
        <mc:AlternateContent>
          <mc:Choice Requires="wps">
            <w:drawing>
              <wp:anchor behindDoc="1" distT="0" distB="0" distL="0" distR="0" simplePos="0" locked="0" layoutInCell="0" allowOverlap="1" relativeHeight="44">
                <wp:simplePos x="0" y="0"/>
                <wp:positionH relativeFrom="page">
                  <wp:posOffset>635635</wp:posOffset>
                </wp:positionH>
                <wp:positionV relativeFrom="paragraph">
                  <wp:posOffset>120650</wp:posOffset>
                </wp:positionV>
                <wp:extent cx="6285230" cy="16510"/>
                <wp:effectExtent l="0" t="0" r="0" b="0"/>
                <wp:wrapTopAndBottom/>
                <wp:docPr id="39" name="Graphic 22"/>
                <a:graphic xmlns:a="http://schemas.openxmlformats.org/drawingml/2006/main">
                  <a:graphicData uri="http://schemas.microsoft.com/office/word/2010/wordprocessingShape">
                    <wps:wsp>
                      <wps:cNvSpPr/>
                      <wps:spPr>
                        <a:xfrm>
                          <a:off x="0" y="0"/>
                          <a:ext cx="6285240" cy="16560"/>
                        </a:xfrm>
                        <a:custGeom>
                          <a:avLst/>
                          <a:gdLst>
                            <a:gd name="textAreaLeft" fmla="*/ 0 w 3563280"/>
                            <a:gd name="textAreaRight" fmla="*/ 3563640 w 3563280"/>
                            <a:gd name="textAreaTop" fmla="*/ 0 h 9360"/>
                            <a:gd name="textAreaBottom" fmla="*/ 9720 h 9360"/>
                          </a:gdLst>
                          <a:ahLst/>
                          <a:rect l="textAreaLeft" t="textAreaTop" r="textAreaRight" b="textAreaBottom"/>
                          <a:pathLst>
                            <a:path w="6285230" h="16510">
                              <a:moveTo>
                                <a:pt x="6285230" y="0"/>
                              </a:moveTo>
                              <a:lnTo>
                                <a:pt x="0" y="0"/>
                              </a:lnTo>
                              <a:lnTo>
                                <a:pt x="0" y="16033"/>
                              </a:lnTo>
                              <a:lnTo>
                                <a:pt x="6285230" y="16033"/>
                              </a:lnTo>
                              <a:lnTo>
                                <a:pt x="6285230"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spacing w:val="-5"/>
        </w:rPr>
        <w:t>18</w:t>
      </w:r>
    </w:p>
    <w:p>
      <w:pPr>
        <w:pStyle w:val="ListParagraph"/>
        <w:numPr>
          <w:ilvl w:val="1"/>
          <w:numId w:val="15"/>
        </w:numPr>
        <w:tabs>
          <w:tab w:val="clear" w:pos="720"/>
          <w:tab w:val="left" w:pos="915" w:leader="none"/>
          <w:tab w:val="left" w:pos="918" w:leader="none"/>
        </w:tabs>
        <w:spacing w:lineRule="auto" w:line="264" w:before="82" w:after="0"/>
        <w:ind w:hanging="606" w:left="918" w:right="138"/>
        <w:jc w:val="both"/>
        <w:rPr>
          <w:sz w:val="16"/>
        </w:rPr>
      </w:pPr>
      <w:r>
        <w:rPr>
          <w:sz w:val="16"/>
          <w:u w:val="single"/>
        </w:rPr>
        <w:t>Distribution Approvals</w:t>
      </w:r>
      <w:r>
        <w:rPr>
          <w:sz w:val="16"/>
        </w:rPr>
        <w:t>. Sekisui shall be responsible for seeking, obtaining and maintaining (i) all licenses, registrations and permits</w:t>
      </w:r>
      <w:r>
        <w:rPr>
          <w:spacing w:val="40"/>
          <w:sz w:val="16"/>
        </w:rPr>
        <w:t xml:space="preserve"> </w:t>
      </w:r>
      <w:r>
        <w:rPr>
          <w:sz w:val="16"/>
        </w:rPr>
        <w:t>(excluding</w:t>
      </w:r>
      <w:r>
        <w:rPr>
          <w:spacing w:val="40"/>
          <w:sz w:val="16"/>
        </w:rPr>
        <w:t xml:space="preserve"> </w:t>
      </w:r>
      <w:r>
        <w:rPr>
          <w:sz w:val="16"/>
        </w:rPr>
        <w:t>patents)</w:t>
      </w:r>
      <w:r>
        <w:rPr>
          <w:spacing w:val="40"/>
          <w:sz w:val="16"/>
        </w:rPr>
        <w:t xml:space="preserve"> </w:t>
      </w:r>
      <w:r>
        <w:rPr>
          <w:sz w:val="16"/>
        </w:rPr>
        <w:t>required</w:t>
      </w:r>
      <w:r>
        <w:rPr>
          <w:spacing w:val="40"/>
          <w:sz w:val="16"/>
        </w:rPr>
        <w:t xml:space="preserve"> </w:t>
      </w:r>
      <w:r>
        <w:rPr>
          <w:sz w:val="16"/>
        </w:rPr>
        <w:t>to</w:t>
      </w:r>
      <w:r>
        <w:rPr>
          <w:spacing w:val="40"/>
          <w:sz w:val="16"/>
        </w:rPr>
        <w:t xml:space="preserve"> </w:t>
      </w:r>
      <w:r>
        <w:rPr>
          <w:sz w:val="16"/>
        </w:rPr>
        <w:t>be</w:t>
      </w:r>
      <w:r>
        <w:rPr>
          <w:spacing w:val="40"/>
          <w:sz w:val="16"/>
        </w:rPr>
        <w:t xml:space="preserve"> </w:t>
      </w:r>
      <w:r>
        <w:rPr>
          <w:sz w:val="16"/>
        </w:rPr>
        <w:t>obtained</w:t>
      </w:r>
      <w:r>
        <w:rPr>
          <w:spacing w:val="40"/>
          <w:sz w:val="16"/>
        </w:rPr>
        <w:t xml:space="preserve"> </w:t>
      </w:r>
      <w:r>
        <w:rPr>
          <w:sz w:val="16"/>
        </w:rPr>
        <w:t>by</w:t>
      </w:r>
      <w:r>
        <w:rPr>
          <w:spacing w:val="40"/>
          <w:sz w:val="16"/>
        </w:rPr>
        <w:t xml:space="preserve"> </w:t>
      </w:r>
      <w:r>
        <w:rPr>
          <w:sz w:val="16"/>
        </w:rPr>
        <w:t>Sekisui</w:t>
      </w:r>
      <w:r>
        <w:rPr>
          <w:spacing w:val="40"/>
          <w:sz w:val="16"/>
        </w:rPr>
        <w:t xml:space="preserve"> </w:t>
      </w:r>
      <w:r>
        <w:rPr>
          <w:sz w:val="16"/>
        </w:rPr>
        <w:t>to</w:t>
      </w:r>
      <w:r>
        <w:rPr>
          <w:spacing w:val="40"/>
          <w:sz w:val="16"/>
        </w:rPr>
        <w:t xml:space="preserve"> </w:t>
      </w:r>
      <w:r>
        <w:rPr>
          <w:sz w:val="16"/>
        </w:rPr>
        <w:t>enable</w:t>
      </w:r>
      <w:r>
        <w:rPr>
          <w:spacing w:val="40"/>
          <w:sz w:val="16"/>
        </w:rPr>
        <w:t xml:space="preserve"> </w:t>
      </w:r>
      <w:r>
        <w:rPr>
          <w:sz w:val="16"/>
        </w:rPr>
        <w:t>Sekisui</w:t>
      </w:r>
      <w:r>
        <w:rPr>
          <w:spacing w:val="40"/>
          <w:sz w:val="16"/>
        </w:rPr>
        <w:t xml:space="preserve"> </w:t>
      </w:r>
      <w:r>
        <w:rPr>
          <w:sz w:val="16"/>
        </w:rPr>
        <w:t>to</w:t>
      </w:r>
      <w:r>
        <w:rPr>
          <w:spacing w:val="40"/>
          <w:sz w:val="16"/>
        </w:rPr>
        <w:t xml:space="preserve"> </w:t>
      </w:r>
      <w:r>
        <w:rPr>
          <w:sz w:val="16"/>
        </w:rPr>
        <w:t>act</w:t>
      </w:r>
      <w:r>
        <w:rPr>
          <w:spacing w:val="40"/>
          <w:sz w:val="16"/>
        </w:rPr>
        <w:t xml:space="preserve"> </w:t>
      </w:r>
      <w:r>
        <w:rPr>
          <w:sz w:val="16"/>
        </w:rPr>
        <w:t>as</w:t>
      </w:r>
      <w:r>
        <w:rPr>
          <w:spacing w:val="40"/>
          <w:sz w:val="16"/>
        </w:rPr>
        <w:t xml:space="preserve"> </w:t>
      </w:r>
      <w:r>
        <w:rPr>
          <w:sz w:val="16"/>
        </w:rPr>
        <w:t>a</w:t>
      </w:r>
      <w:r>
        <w:rPr>
          <w:spacing w:val="40"/>
          <w:sz w:val="16"/>
        </w:rPr>
        <w:t xml:space="preserve"> </w:t>
      </w:r>
      <w:r>
        <w:rPr>
          <w:sz w:val="16"/>
        </w:rPr>
        <w:t>distributor</w:t>
      </w:r>
      <w:r>
        <w:rPr>
          <w:spacing w:val="40"/>
          <w:sz w:val="16"/>
        </w:rPr>
        <w:t xml:space="preserve"> </w:t>
      </w:r>
      <w:r>
        <w:rPr>
          <w:sz w:val="16"/>
        </w:rPr>
        <w:t>of</w:t>
      </w:r>
      <w:r>
        <w:rPr>
          <w:spacing w:val="40"/>
          <w:sz w:val="16"/>
        </w:rPr>
        <w:t xml:space="preserve"> </w:t>
      </w:r>
      <w:r>
        <w:rPr>
          <w:sz w:val="16"/>
        </w:rPr>
        <w:t>the</w:t>
      </w:r>
      <w:r>
        <w:rPr>
          <w:spacing w:val="40"/>
          <w:sz w:val="16"/>
        </w:rPr>
        <w:t xml:space="preserve"> </w:t>
      </w:r>
      <w:r>
        <w:rPr>
          <w:sz w:val="16"/>
        </w:rPr>
        <w:t>Product</w:t>
      </w:r>
      <w:r>
        <w:rPr>
          <w:spacing w:val="40"/>
          <w:sz w:val="16"/>
        </w:rPr>
        <w:t xml:space="preserve"> </w:t>
      </w:r>
      <w:r>
        <w:rPr>
          <w:sz w:val="16"/>
        </w:rPr>
        <w:t>pursuant</w:t>
      </w:r>
      <w:r>
        <w:rPr>
          <w:spacing w:val="40"/>
          <w:sz w:val="16"/>
        </w:rPr>
        <w:t xml:space="preserve"> </w:t>
      </w:r>
      <w:r>
        <w:rPr>
          <w:sz w:val="16"/>
        </w:rPr>
        <w:t>to</w:t>
      </w:r>
      <w:r>
        <w:rPr>
          <w:spacing w:val="40"/>
          <w:sz w:val="16"/>
        </w:rPr>
        <w:t xml:space="preserve"> </w:t>
      </w:r>
      <w:r>
        <w:rPr>
          <w:spacing w:val="10"/>
          <w:sz w:val="16"/>
        </w:rPr>
        <w:t xml:space="preserve">this </w:t>
      </w:r>
      <w:r>
        <w:rPr>
          <w:sz w:val="16"/>
        </w:rPr>
        <w:t>Agreement,</w:t>
      </w:r>
      <w:r>
        <w:rPr>
          <w:spacing w:val="19"/>
          <w:sz w:val="16"/>
        </w:rPr>
        <w:t xml:space="preserve"> </w:t>
      </w:r>
      <w:r>
        <w:rPr>
          <w:sz w:val="16"/>
        </w:rPr>
        <w:t>and</w:t>
      </w:r>
      <w:r>
        <w:rPr>
          <w:spacing w:val="19"/>
          <w:sz w:val="16"/>
        </w:rPr>
        <w:t xml:space="preserve"> </w:t>
      </w:r>
      <w:r>
        <w:rPr>
          <w:sz w:val="16"/>
        </w:rPr>
        <w:t>(ii)</w:t>
      </w:r>
      <w:r>
        <w:rPr>
          <w:spacing w:val="19"/>
          <w:sz w:val="16"/>
        </w:rPr>
        <w:t xml:space="preserve"> </w:t>
      </w:r>
      <w:r>
        <w:rPr>
          <w:sz w:val="16"/>
        </w:rPr>
        <w:t>all</w:t>
      </w:r>
      <w:r>
        <w:rPr>
          <w:spacing w:val="18"/>
          <w:sz w:val="16"/>
        </w:rPr>
        <w:t xml:space="preserve"> </w:t>
      </w:r>
      <w:r>
        <w:rPr>
          <w:sz w:val="16"/>
        </w:rPr>
        <w:t>approvals</w:t>
      </w:r>
      <w:r>
        <w:rPr>
          <w:spacing w:val="19"/>
          <w:sz w:val="16"/>
        </w:rPr>
        <w:t xml:space="preserve"> </w:t>
      </w:r>
      <w:r>
        <w:rPr>
          <w:sz w:val="16"/>
        </w:rPr>
        <w:t>from</w:t>
      </w:r>
      <w:r>
        <w:rPr>
          <w:spacing w:val="18"/>
          <w:sz w:val="16"/>
        </w:rPr>
        <w:t xml:space="preserve"> </w:t>
      </w:r>
      <w:r>
        <w:rPr>
          <w:sz w:val="16"/>
        </w:rPr>
        <w:t>the</w:t>
      </w:r>
      <w:r>
        <w:rPr>
          <w:spacing w:val="18"/>
          <w:sz w:val="16"/>
        </w:rPr>
        <w:t xml:space="preserve"> </w:t>
      </w:r>
      <w:r>
        <w:rPr>
          <w:sz w:val="16"/>
        </w:rPr>
        <w:t>Regulatory</w:t>
      </w:r>
      <w:r>
        <w:rPr>
          <w:spacing w:val="19"/>
          <w:sz w:val="16"/>
        </w:rPr>
        <w:t xml:space="preserve"> </w:t>
      </w:r>
      <w:r>
        <w:rPr>
          <w:sz w:val="16"/>
        </w:rPr>
        <w:t>Authorities</w:t>
      </w:r>
      <w:r>
        <w:rPr>
          <w:spacing w:val="19"/>
          <w:sz w:val="16"/>
        </w:rPr>
        <w:t xml:space="preserve"> </w:t>
      </w:r>
      <w:r>
        <w:rPr>
          <w:sz w:val="16"/>
        </w:rPr>
        <w:t>regarding</w:t>
      </w:r>
      <w:r>
        <w:rPr>
          <w:spacing w:val="19"/>
          <w:sz w:val="16"/>
        </w:rPr>
        <w:t xml:space="preserve"> </w:t>
      </w:r>
      <w:r>
        <w:rPr>
          <w:sz w:val="16"/>
        </w:rPr>
        <w:t>marketing</w:t>
      </w:r>
      <w:r>
        <w:rPr>
          <w:spacing w:val="19"/>
          <w:sz w:val="16"/>
        </w:rPr>
        <w:t xml:space="preserve"> </w:t>
      </w:r>
      <w:r>
        <w:rPr>
          <w:sz w:val="16"/>
        </w:rPr>
        <w:t>and</w:t>
      </w:r>
      <w:r>
        <w:rPr>
          <w:spacing w:val="19"/>
          <w:sz w:val="16"/>
        </w:rPr>
        <w:t xml:space="preserve"> </w:t>
      </w:r>
      <w:r>
        <w:rPr>
          <w:sz w:val="16"/>
        </w:rPr>
        <w:t>advertising</w:t>
      </w:r>
      <w:r>
        <w:rPr>
          <w:spacing w:val="19"/>
          <w:sz w:val="16"/>
        </w:rPr>
        <w:t xml:space="preserve"> </w:t>
      </w:r>
      <w:r>
        <w:rPr>
          <w:sz w:val="16"/>
        </w:rPr>
        <w:t>materials</w:t>
      </w:r>
      <w:r>
        <w:rPr>
          <w:spacing w:val="19"/>
          <w:sz w:val="16"/>
        </w:rPr>
        <w:t xml:space="preserve"> </w:t>
      </w:r>
      <w:r>
        <w:rPr>
          <w:sz w:val="16"/>
        </w:rPr>
        <w:t>to</w:t>
      </w:r>
      <w:r>
        <w:rPr>
          <w:spacing w:val="11"/>
          <w:sz w:val="16"/>
        </w:rPr>
        <w:t xml:space="preserve"> </w:t>
      </w:r>
      <w:r>
        <w:rPr>
          <w:sz w:val="16"/>
        </w:rPr>
        <w:t>be</w:t>
      </w:r>
      <w:r>
        <w:rPr>
          <w:spacing w:val="23"/>
          <w:sz w:val="16"/>
        </w:rPr>
        <w:t xml:space="preserve"> </w:t>
      </w:r>
      <w:r>
        <w:rPr>
          <w:sz w:val="16"/>
        </w:rPr>
        <w:t>used</w:t>
      </w:r>
      <w:r>
        <w:rPr>
          <w:spacing w:val="23"/>
          <w:sz w:val="16"/>
        </w:rPr>
        <w:t xml:space="preserve"> </w:t>
      </w:r>
      <w:r>
        <w:rPr>
          <w:sz w:val="16"/>
        </w:rPr>
        <w:t>by</w:t>
      </w:r>
      <w:r>
        <w:rPr>
          <w:spacing w:val="23"/>
          <w:sz w:val="16"/>
        </w:rPr>
        <w:t xml:space="preserve"> </w:t>
      </w:r>
      <w:r>
        <w:rPr>
          <w:sz w:val="16"/>
        </w:rPr>
        <w:t>Sekisui</w:t>
      </w:r>
      <w:r>
        <w:rPr>
          <w:spacing w:val="40"/>
          <w:sz w:val="16"/>
        </w:rPr>
        <w:t xml:space="preserve"> </w:t>
      </w:r>
      <w:r>
        <w:rPr>
          <w:sz w:val="16"/>
        </w:rPr>
        <w:t>to</w:t>
      </w:r>
      <w:r>
        <w:rPr>
          <w:spacing w:val="16"/>
          <w:sz w:val="16"/>
        </w:rPr>
        <w:t xml:space="preserve"> </w:t>
      </w:r>
      <w:r>
        <w:rPr>
          <w:sz w:val="16"/>
        </w:rPr>
        <w:t>promote</w:t>
      </w:r>
      <w:r>
        <w:rPr>
          <w:spacing w:val="16"/>
          <w:sz w:val="16"/>
        </w:rPr>
        <w:t xml:space="preserve"> </w:t>
      </w:r>
      <w:r>
        <w:rPr>
          <w:sz w:val="16"/>
        </w:rPr>
        <w:t>the</w:t>
      </w:r>
      <w:r>
        <w:rPr>
          <w:spacing w:val="16"/>
          <w:sz w:val="16"/>
        </w:rPr>
        <w:t xml:space="preserve"> </w:t>
      </w:r>
      <w:r>
        <w:rPr>
          <w:sz w:val="16"/>
        </w:rPr>
        <w:t>Product.</w:t>
      </w:r>
      <w:r>
        <w:rPr>
          <w:spacing w:val="16"/>
          <w:sz w:val="16"/>
        </w:rPr>
        <w:t xml:space="preserve"> </w:t>
      </w:r>
      <w:r>
        <w:rPr>
          <w:sz w:val="16"/>
        </w:rPr>
        <w:t>Qualigen</w:t>
      </w:r>
      <w:r>
        <w:rPr>
          <w:spacing w:val="16"/>
          <w:sz w:val="16"/>
        </w:rPr>
        <w:t xml:space="preserve"> </w:t>
      </w:r>
      <w:r>
        <w:rPr>
          <w:sz w:val="16"/>
        </w:rPr>
        <w:t>shall</w:t>
      </w:r>
      <w:r>
        <w:rPr>
          <w:spacing w:val="16"/>
          <w:sz w:val="16"/>
        </w:rPr>
        <w:t xml:space="preserve"> </w:t>
      </w:r>
      <w:r>
        <w:rPr>
          <w:sz w:val="16"/>
        </w:rPr>
        <w:t>cooperate</w:t>
      </w:r>
      <w:r>
        <w:rPr>
          <w:spacing w:val="16"/>
          <w:sz w:val="16"/>
        </w:rPr>
        <w:t xml:space="preserve"> </w:t>
      </w:r>
      <w:r>
        <w:rPr>
          <w:sz w:val="16"/>
        </w:rPr>
        <w:t>with</w:t>
      </w:r>
      <w:r>
        <w:rPr>
          <w:spacing w:val="16"/>
          <w:sz w:val="16"/>
        </w:rPr>
        <w:t xml:space="preserve"> </w:t>
      </w:r>
      <w:r>
        <w:rPr>
          <w:sz w:val="16"/>
        </w:rPr>
        <w:t>Sekisui</w:t>
      </w:r>
      <w:r>
        <w:rPr>
          <w:spacing w:val="16"/>
          <w:sz w:val="16"/>
        </w:rPr>
        <w:t xml:space="preserve"> </w:t>
      </w:r>
      <w:r>
        <w:rPr>
          <w:sz w:val="16"/>
        </w:rPr>
        <w:t>in</w:t>
      </w:r>
      <w:r>
        <w:rPr>
          <w:spacing w:val="16"/>
          <w:sz w:val="16"/>
        </w:rPr>
        <w:t xml:space="preserve"> </w:t>
      </w:r>
      <w:r>
        <w:rPr>
          <w:sz w:val="16"/>
        </w:rPr>
        <w:t>making</w:t>
      </w:r>
      <w:r>
        <w:rPr>
          <w:spacing w:val="16"/>
          <w:sz w:val="16"/>
        </w:rPr>
        <w:t xml:space="preserve"> </w:t>
      </w:r>
      <w:r>
        <w:rPr>
          <w:sz w:val="16"/>
        </w:rPr>
        <w:t>and</w:t>
      </w:r>
      <w:r>
        <w:rPr>
          <w:spacing w:val="16"/>
          <w:sz w:val="16"/>
        </w:rPr>
        <w:t xml:space="preserve"> </w:t>
      </w:r>
      <w:r>
        <w:rPr>
          <w:sz w:val="16"/>
        </w:rPr>
        <w:t>maintaining</w:t>
      </w:r>
      <w:r>
        <w:rPr>
          <w:spacing w:val="16"/>
          <w:sz w:val="16"/>
        </w:rPr>
        <w:t xml:space="preserve"> </w:t>
      </w:r>
      <w:r>
        <w:rPr>
          <w:sz w:val="16"/>
        </w:rPr>
        <w:t>all</w:t>
      </w:r>
      <w:r>
        <w:rPr>
          <w:spacing w:val="16"/>
          <w:sz w:val="16"/>
        </w:rPr>
        <w:t xml:space="preserve"> </w:t>
      </w:r>
      <w:r>
        <w:rPr>
          <w:sz w:val="16"/>
        </w:rPr>
        <w:t>filings</w:t>
      </w:r>
      <w:r>
        <w:rPr>
          <w:spacing w:val="16"/>
          <w:sz w:val="16"/>
        </w:rPr>
        <w:t xml:space="preserve"> </w:t>
      </w:r>
      <w:r>
        <w:rPr>
          <w:sz w:val="16"/>
        </w:rPr>
        <w:t>that</w:t>
      </w:r>
      <w:r>
        <w:rPr>
          <w:spacing w:val="13"/>
          <w:sz w:val="16"/>
        </w:rPr>
        <w:t xml:space="preserve"> </w:t>
      </w:r>
      <w:r>
        <w:rPr>
          <w:sz w:val="16"/>
        </w:rPr>
        <w:t>may</w:t>
      </w:r>
      <w:r>
        <w:rPr>
          <w:spacing w:val="20"/>
          <w:sz w:val="16"/>
        </w:rPr>
        <w:t xml:space="preserve"> </w:t>
      </w:r>
      <w:r>
        <w:rPr>
          <w:sz w:val="16"/>
        </w:rPr>
        <w:t>be</w:t>
      </w:r>
      <w:r>
        <w:rPr>
          <w:spacing w:val="20"/>
          <w:sz w:val="16"/>
        </w:rPr>
        <w:t xml:space="preserve"> </w:t>
      </w:r>
      <w:r>
        <w:rPr>
          <w:sz w:val="16"/>
        </w:rPr>
        <w:t>necessary</w:t>
      </w:r>
      <w:r>
        <w:rPr>
          <w:spacing w:val="20"/>
          <w:sz w:val="16"/>
        </w:rPr>
        <w:t xml:space="preserve"> </w:t>
      </w:r>
      <w:r>
        <w:rPr>
          <w:sz w:val="16"/>
        </w:rPr>
        <w:t>or</w:t>
      </w:r>
      <w:r>
        <w:rPr>
          <w:spacing w:val="20"/>
          <w:sz w:val="16"/>
        </w:rPr>
        <w:t xml:space="preserve"> </w:t>
      </w:r>
      <w:r>
        <w:rPr>
          <w:sz w:val="16"/>
        </w:rPr>
        <w:t>desirable</w:t>
      </w:r>
      <w:r>
        <w:rPr>
          <w:spacing w:val="40"/>
          <w:sz w:val="16"/>
        </w:rPr>
        <w:t xml:space="preserve"> </w:t>
      </w:r>
      <w:r>
        <w:rPr>
          <w:sz w:val="16"/>
        </w:rPr>
        <w:t>in</w:t>
      </w:r>
      <w:r>
        <w:rPr>
          <w:spacing w:val="25"/>
          <w:sz w:val="16"/>
        </w:rPr>
        <w:t xml:space="preserve"> </w:t>
      </w:r>
      <w:r>
        <w:rPr>
          <w:sz w:val="16"/>
        </w:rPr>
        <w:t>connection</w:t>
      </w:r>
      <w:r>
        <w:rPr>
          <w:spacing w:val="25"/>
          <w:sz w:val="16"/>
        </w:rPr>
        <w:t xml:space="preserve"> </w:t>
      </w:r>
      <w:r>
        <w:rPr>
          <w:sz w:val="16"/>
        </w:rPr>
        <w:t>with</w:t>
      </w:r>
      <w:r>
        <w:rPr>
          <w:spacing w:val="25"/>
          <w:sz w:val="16"/>
        </w:rPr>
        <w:t xml:space="preserve"> </w:t>
      </w:r>
      <w:r>
        <w:rPr>
          <w:sz w:val="16"/>
        </w:rPr>
        <w:t>obtaining</w:t>
      </w:r>
      <w:r>
        <w:rPr>
          <w:spacing w:val="25"/>
          <w:sz w:val="16"/>
        </w:rPr>
        <w:t xml:space="preserve"> </w:t>
      </w:r>
      <w:r>
        <w:rPr>
          <w:sz w:val="16"/>
        </w:rPr>
        <w:t>and</w:t>
      </w:r>
      <w:r>
        <w:rPr>
          <w:spacing w:val="25"/>
          <w:sz w:val="16"/>
        </w:rPr>
        <w:t xml:space="preserve"> </w:t>
      </w:r>
      <w:r>
        <w:rPr>
          <w:sz w:val="16"/>
        </w:rPr>
        <w:t>maintaining</w:t>
      </w:r>
      <w:r>
        <w:rPr>
          <w:spacing w:val="25"/>
          <w:sz w:val="16"/>
        </w:rPr>
        <w:t xml:space="preserve"> </w:t>
      </w:r>
      <w:r>
        <w:rPr>
          <w:sz w:val="16"/>
        </w:rPr>
        <w:t>any</w:t>
      </w:r>
      <w:r>
        <w:rPr>
          <w:spacing w:val="25"/>
          <w:sz w:val="16"/>
        </w:rPr>
        <w:t xml:space="preserve"> </w:t>
      </w:r>
      <w:r>
        <w:rPr>
          <w:sz w:val="16"/>
        </w:rPr>
        <w:t>regulatory</w:t>
      </w:r>
      <w:r>
        <w:rPr>
          <w:spacing w:val="25"/>
          <w:sz w:val="16"/>
        </w:rPr>
        <w:t xml:space="preserve"> </w:t>
      </w:r>
      <w:r>
        <w:rPr>
          <w:sz w:val="16"/>
        </w:rPr>
        <w:t>approvals</w:t>
      </w:r>
      <w:r>
        <w:rPr>
          <w:spacing w:val="25"/>
          <w:sz w:val="16"/>
        </w:rPr>
        <w:t xml:space="preserve"> </w:t>
      </w:r>
      <w:r>
        <w:rPr>
          <w:sz w:val="16"/>
        </w:rPr>
        <w:t>necessary</w:t>
      </w:r>
      <w:r>
        <w:rPr>
          <w:spacing w:val="25"/>
          <w:sz w:val="16"/>
        </w:rPr>
        <w:t xml:space="preserve"> </w:t>
      </w:r>
      <w:r>
        <w:rPr>
          <w:sz w:val="16"/>
        </w:rPr>
        <w:t>for</w:t>
      </w:r>
      <w:r>
        <w:rPr>
          <w:spacing w:val="25"/>
          <w:sz w:val="16"/>
        </w:rPr>
        <w:t xml:space="preserve"> </w:t>
      </w:r>
      <w:r>
        <w:rPr>
          <w:sz w:val="16"/>
        </w:rPr>
        <w:t>Sekisui</w:t>
      </w:r>
      <w:r>
        <w:rPr>
          <w:spacing w:val="16"/>
          <w:sz w:val="16"/>
        </w:rPr>
        <w:t xml:space="preserve"> </w:t>
      </w:r>
      <w:r>
        <w:rPr>
          <w:sz w:val="16"/>
        </w:rPr>
        <w:t>to</w:t>
      </w:r>
      <w:r>
        <w:rPr>
          <w:spacing w:val="28"/>
          <w:sz w:val="16"/>
        </w:rPr>
        <w:t xml:space="preserve"> </w:t>
      </w:r>
      <w:r>
        <w:rPr>
          <w:sz w:val="16"/>
        </w:rPr>
        <w:t>act</w:t>
      </w:r>
      <w:r>
        <w:rPr>
          <w:spacing w:val="28"/>
          <w:sz w:val="16"/>
        </w:rPr>
        <w:t xml:space="preserve"> </w:t>
      </w:r>
      <w:r>
        <w:rPr>
          <w:sz w:val="16"/>
        </w:rPr>
        <w:t>as</w:t>
      </w:r>
      <w:r>
        <w:rPr>
          <w:spacing w:val="28"/>
          <w:sz w:val="16"/>
        </w:rPr>
        <w:t xml:space="preserve"> </w:t>
      </w:r>
      <w:r>
        <w:rPr>
          <w:sz w:val="16"/>
        </w:rPr>
        <w:t>a</w:t>
      </w:r>
      <w:r>
        <w:rPr>
          <w:spacing w:val="28"/>
          <w:sz w:val="16"/>
        </w:rPr>
        <w:t xml:space="preserve"> </w:t>
      </w:r>
      <w:r>
        <w:rPr>
          <w:sz w:val="16"/>
        </w:rPr>
        <w:t>distributor</w:t>
      </w:r>
      <w:r>
        <w:rPr>
          <w:spacing w:val="28"/>
          <w:sz w:val="16"/>
        </w:rPr>
        <w:t xml:space="preserve"> </w:t>
      </w:r>
      <w:r>
        <w:rPr>
          <w:sz w:val="16"/>
        </w:rPr>
        <w:t>of</w:t>
      </w:r>
      <w:r>
        <w:rPr>
          <w:spacing w:val="28"/>
          <w:sz w:val="16"/>
        </w:rPr>
        <w:t xml:space="preserve"> </w:t>
      </w:r>
      <w:r>
        <w:rPr>
          <w:sz w:val="16"/>
        </w:rPr>
        <w:t>the</w:t>
      </w:r>
      <w:r>
        <w:rPr>
          <w:spacing w:val="28"/>
          <w:sz w:val="16"/>
        </w:rPr>
        <w:t xml:space="preserve"> </w:t>
      </w:r>
      <w:r>
        <w:rPr>
          <w:sz w:val="16"/>
        </w:rPr>
        <w:t>Product</w:t>
      </w:r>
      <w:r>
        <w:rPr>
          <w:spacing w:val="28"/>
          <w:sz w:val="16"/>
        </w:rPr>
        <w:t xml:space="preserve"> </w:t>
      </w:r>
      <w:r>
        <w:rPr>
          <w:sz w:val="16"/>
        </w:rPr>
        <w:t>in</w:t>
      </w:r>
      <w:r>
        <w:rPr>
          <w:spacing w:val="40"/>
          <w:sz w:val="16"/>
        </w:rPr>
        <w:t xml:space="preserve"> </w:t>
      </w:r>
      <w:r>
        <w:rPr>
          <w:sz w:val="16"/>
        </w:rPr>
        <w:t>the Applicable Markets.</w:t>
      </w:r>
    </w:p>
    <w:p>
      <w:pPr>
        <w:pStyle w:val="ListParagraph"/>
        <w:numPr>
          <w:ilvl w:val="1"/>
          <w:numId w:val="15"/>
        </w:numPr>
        <w:tabs>
          <w:tab w:val="clear" w:pos="720"/>
          <w:tab w:val="left" w:pos="915" w:leader="none"/>
          <w:tab w:val="left" w:pos="918" w:leader="none"/>
        </w:tabs>
        <w:spacing w:lineRule="auto" w:line="264" w:before="0" w:after="0"/>
        <w:ind w:hanging="606" w:left="918" w:right="139"/>
        <w:jc w:val="both"/>
        <w:rPr>
          <w:sz w:val="16"/>
        </w:rPr>
      </w:pPr>
      <w:r>
        <w:rPr>
          <w:sz w:val="16"/>
          <w:u w:val="single"/>
        </w:rPr>
        <w:t>Communication</w:t>
      </w:r>
      <w:r>
        <w:rPr>
          <w:spacing w:val="80"/>
          <w:sz w:val="16"/>
          <w:u w:val="single"/>
        </w:rPr>
        <w:t xml:space="preserve"> </w:t>
      </w:r>
      <w:r>
        <w:rPr>
          <w:sz w:val="16"/>
          <w:u w:val="single"/>
        </w:rPr>
        <w:t>With</w:t>
      </w:r>
      <w:r>
        <w:rPr>
          <w:spacing w:val="40"/>
          <w:sz w:val="16"/>
          <w:u w:val="single"/>
        </w:rPr>
        <w:t xml:space="preserve"> </w:t>
      </w:r>
      <w:r>
        <w:rPr>
          <w:sz w:val="16"/>
          <w:u w:val="single"/>
        </w:rPr>
        <w:t>Agencies</w:t>
      </w:r>
      <w:r>
        <w:rPr>
          <w:sz w:val="16"/>
        </w:rPr>
        <w:t>.</w:t>
      </w:r>
      <w:r>
        <w:rPr>
          <w:spacing w:val="40"/>
          <w:sz w:val="16"/>
        </w:rPr>
        <w:t xml:space="preserve"> </w:t>
      </w:r>
      <w:r>
        <w:rPr>
          <w:sz w:val="16"/>
        </w:rPr>
        <w:t>In</w:t>
      </w:r>
      <w:r>
        <w:rPr>
          <w:spacing w:val="40"/>
          <w:sz w:val="16"/>
        </w:rPr>
        <w:t xml:space="preserve"> </w:t>
      </w:r>
      <w:r>
        <w:rPr>
          <w:sz w:val="16"/>
        </w:rPr>
        <w:t>the</w:t>
      </w:r>
      <w:r>
        <w:rPr>
          <w:spacing w:val="40"/>
          <w:sz w:val="16"/>
        </w:rPr>
        <w:t xml:space="preserve"> </w:t>
      </w:r>
      <w:r>
        <w:rPr>
          <w:sz w:val="16"/>
        </w:rPr>
        <w:t>Applicable</w:t>
      </w:r>
      <w:r>
        <w:rPr>
          <w:spacing w:val="40"/>
          <w:sz w:val="16"/>
        </w:rPr>
        <w:t xml:space="preserve"> </w:t>
      </w:r>
      <w:r>
        <w:rPr>
          <w:sz w:val="16"/>
        </w:rPr>
        <w:t>Markets,</w:t>
      </w:r>
      <w:r>
        <w:rPr>
          <w:spacing w:val="40"/>
          <w:sz w:val="16"/>
        </w:rPr>
        <w:t xml:space="preserve"> </w:t>
      </w:r>
      <w:r>
        <w:rPr>
          <w:sz w:val="16"/>
        </w:rPr>
        <w:t>Qualigen</w:t>
      </w:r>
      <w:r>
        <w:rPr>
          <w:spacing w:val="40"/>
          <w:sz w:val="16"/>
        </w:rPr>
        <w:t xml:space="preserve"> </w:t>
      </w:r>
      <w:r>
        <w:rPr>
          <w:sz w:val="16"/>
        </w:rPr>
        <w:t>shall</w:t>
      </w:r>
      <w:r>
        <w:rPr>
          <w:spacing w:val="40"/>
          <w:sz w:val="16"/>
        </w:rPr>
        <w:t xml:space="preserve"> </w:t>
      </w:r>
      <w:r>
        <w:rPr>
          <w:sz w:val="16"/>
        </w:rPr>
        <w:t>have</w:t>
      </w:r>
      <w:r>
        <w:rPr>
          <w:spacing w:val="40"/>
          <w:sz w:val="16"/>
        </w:rPr>
        <w:t xml:space="preserve"> </w:t>
      </w:r>
      <w:r>
        <w:rPr>
          <w:sz w:val="16"/>
        </w:rPr>
        <w:t>responsibility</w:t>
      </w:r>
      <w:r>
        <w:rPr>
          <w:spacing w:val="40"/>
          <w:sz w:val="16"/>
        </w:rPr>
        <w:t xml:space="preserve"> </w:t>
      </w:r>
      <w:r>
        <w:rPr>
          <w:sz w:val="16"/>
        </w:rPr>
        <w:t>for</w:t>
      </w:r>
      <w:r>
        <w:rPr>
          <w:spacing w:val="40"/>
          <w:sz w:val="16"/>
        </w:rPr>
        <w:t xml:space="preserve"> </w:t>
      </w:r>
      <w:r>
        <w:rPr>
          <w:sz w:val="16"/>
        </w:rPr>
        <w:t>communications</w:t>
      </w:r>
      <w:r>
        <w:rPr>
          <w:spacing w:val="40"/>
          <w:sz w:val="16"/>
        </w:rPr>
        <w:t xml:space="preserve"> </w:t>
      </w:r>
      <w:r>
        <w:rPr>
          <w:sz w:val="16"/>
        </w:rPr>
        <w:t>with</w:t>
      </w:r>
      <w:r>
        <w:rPr>
          <w:spacing w:val="40"/>
          <w:sz w:val="16"/>
        </w:rPr>
        <w:t xml:space="preserve"> </w:t>
      </w:r>
      <w:r>
        <w:rPr>
          <w:sz w:val="16"/>
        </w:rPr>
        <w:t>the</w:t>
      </w:r>
      <w:r>
        <w:rPr>
          <w:spacing w:val="40"/>
          <w:sz w:val="16"/>
        </w:rPr>
        <w:t xml:space="preserve"> </w:t>
      </w:r>
      <w:r>
        <w:rPr>
          <w:sz w:val="16"/>
        </w:rPr>
        <w:t>Regulatory</w:t>
      </w:r>
      <w:r>
        <w:rPr>
          <w:spacing w:val="40"/>
          <w:sz w:val="16"/>
        </w:rPr>
        <w:t xml:space="preserve"> </w:t>
      </w:r>
      <w:r>
        <w:rPr>
          <w:sz w:val="16"/>
        </w:rPr>
        <w:t>Authorities</w:t>
      </w:r>
      <w:r>
        <w:rPr>
          <w:spacing w:val="80"/>
          <w:sz w:val="16"/>
        </w:rPr>
        <w:t xml:space="preserve"> </w:t>
      </w:r>
      <w:r>
        <w:rPr>
          <w:sz w:val="16"/>
        </w:rPr>
        <w:t>concerning</w:t>
      </w:r>
      <w:r>
        <w:rPr>
          <w:spacing w:val="40"/>
          <w:sz w:val="16"/>
        </w:rPr>
        <w:t xml:space="preserve"> </w:t>
      </w:r>
      <w:r>
        <w:rPr>
          <w:sz w:val="16"/>
        </w:rPr>
        <w:t>any</w:t>
      </w:r>
      <w:r>
        <w:rPr>
          <w:spacing w:val="40"/>
          <w:sz w:val="16"/>
        </w:rPr>
        <w:t xml:space="preserve"> </w:t>
      </w:r>
      <w:r>
        <w:rPr>
          <w:sz w:val="16"/>
        </w:rPr>
        <w:t>required</w:t>
      </w:r>
      <w:r>
        <w:rPr>
          <w:spacing w:val="40"/>
          <w:sz w:val="16"/>
        </w:rPr>
        <w:t xml:space="preserve"> </w:t>
      </w:r>
      <w:r>
        <w:rPr>
          <w:sz w:val="16"/>
        </w:rPr>
        <w:t>Regulatory</w:t>
      </w:r>
      <w:r>
        <w:rPr>
          <w:spacing w:val="40"/>
          <w:sz w:val="16"/>
        </w:rPr>
        <w:t xml:space="preserve"> </w:t>
      </w:r>
      <w:r>
        <w:rPr>
          <w:sz w:val="16"/>
        </w:rPr>
        <w:t>Approvals,</w:t>
      </w:r>
      <w:r>
        <w:rPr>
          <w:spacing w:val="40"/>
          <w:sz w:val="16"/>
        </w:rPr>
        <w:t xml:space="preserve"> </w:t>
      </w:r>
      <w:r>
        <w:rPr>
          <w:sz w:val="16"/>
        </w:rPr>
        <w:t>approval</w:t>
      </w:r>
      <w:r>
        <w:rPr>
          <w:spacing w:val="40"/>
          <w:sz w:val="16"/>
        </w:rPr>
        <w:t xml:space="preserve"> </w:t>
      </w:r>
      <w:r>
        <w:rPr>
          <w:sz w:val="16"/>
        </w:rPr>
        <w:t>of</w:t>
      </w:r>
      <w:r>
        <w:rPr>
          <w:spacing w:val="40"/>
          <w:sz w:val="16"/>
        </w:rPr>
        <w:t xml:space="preserve"> </w:t>
      </w:r>
      <w:r>
        <w:rPr>
          <w:sz w:val="16"/>
        </w:rPr>
        <w:t>Product</w:t>
      </w:r>
      <w:r>
        <w:rPr>
          <w:spacing w:val="40"/>
          <w:sz w:val="16"/>
        </w:rPr>
        <w:t xml:space="preserve"> </w:t>
      </w:r>
      <w:r>
        <w:rPr>
          <w:sz w:val="16"/>
        </w:rPr>
        <w:t>related</w:t>
      </w:r>
      <w:r>
        <w:rPr>
          <w:spacing w:val="40"/>
          <w:sz w:val="16"/>
        </w:rPr>
        <w:t xml:space="preserve"> </w:t>
      </w:r>
      <w:r>
        <w:rPr>
          <w:sz w:val="16"/>
        </w:rPr>
        <w:t>marketing</w:t>
      </w:r>
      <w:r>
        <w:rPr>
          <w:spacing w:val="40"/>
          <w:sz w:val="16"/>
        </w:rPr>
        <w:t xml:space="preserve"> </w:t>
      </w:r>
      <w:r>
        <w:rPr>
          <w:sz w:val="16"/>
        </w:rPr>
        <w:t>and</w:t>
      </w:r>
      <w:r>
        <w:rPr>
          <w:spacing w:val="40"/>
          <w:sz w:val="16"/>
        </w:rPr>
        <w:t xml:space="preserve"> </w:t>
      </w:r>
      <w:r>
        <w:rPr>
          <w:sz w:val="16"/>
        </w:rPr>
        <w:t>advertising</w:t>
      </w:r>
      <w:r>
        <w:rPr>
          <w:spacing w:val="40"/>
          <w:sz w:val="16"/>
        </w:rPr>
        <w:t xml:space="preserve"> </w:t>
      </w:r>
      <w:r>
        <w:rPr>
          <w:sz w:val="16"/>
        </w:rPr>
        <w:t>materials, and Product quality matters.</w:t>
      </w:r>
    </w:p>
    <w:p>
      <w:pPr>
        <w:pStyle w:val="ListParagraph"/>
        <w:numPr>
          <w:ilvl w:val="1"/>
          <w:numId w:val="15"/>
        </w:numPr>
        <w:tabs>
          <w:tab w:val="clear" w:pos="720"/>
          <w:tab w:val="left" w:pos="915" w:leader="none"/>
          <w:tab w:val="left" w:pos="918" w:leader="none"/>
        </w:tabs>
        <w:spacing w:lineRule="auto" w:line="264" w:before="0" w:after="0"/>
        <w:ind w:hanging="606" w:left="918" w:right="143"/>
        <w:jc w:val="both"/>
        <w:rPr>
          <w:sz w:val="16"/>
        </w:rPr>
      </w:pPr>
      <w:r>
        <w:rPr>
          <w:sz w:val="16"/>
          <w:u w:val="single"/>
        </w:rPr>
        <w:t>Governmental</w:t>
      </w:r>
      <w:r>
        <w:rPr>
          <w:spacing w:val="36"/>
          <w:sz w:val="16"/>
          <w:u w:val="single"/>
        </w:rPr>
        <w:t xml:space="preserve"> </w:t>
      </w:r>
      <w:r>
        <w:rPr>
          <w:sz w:val="16"/>
          <w:u w:val="single"/>
        </w:rPr>
        <w:t>Warnings</w:t>
      </w:r>
      <w:r>
        <w:rPr>
          <w:sz w:val="16"/>
        </w:rPr>
        <w:t>.</w:t>
      </w:r>
      <w:r>
        <w:rPr>
          <w:spacing w:val="31"/>
          <w:sz w:val="16"/>
        </w:rPr>
        <w:t xml:space="preserve"> </w:t>
      </w:r>
      <w:r>
        <w:rPr>
          <w:sz w:val="16"/>
        </w:rPr>
        <w:t>Each</w:t>
      </w:r>
      <w:r>
        <w:rPr>
          <w:spacing w:val="31"/>
          <w:sz w:val="16"/>
        </w:rPr>
        <w:t xml:space="preserve"> </w:t>
      </w:r>
      <w:r>
        <w:rPr>
          <w:sz w:val="16"/>
        </w:rPr>
        <w:t>Party</w:t>
      </w:r>
      <w:r>
        <w:rPr>
          <w:spacing w:val="31"/>
          <w:sz w:val="16"/>
        </w:rPr>
        <w:t xml:space="preserve"> </w:t>
      </w:r>
      <w:r>
        <w:rPr>
          <w:sz w:val="16"/>
        </w:rPr>
        <w:t>shall</w:t>
      </w:r>
      <w:r>
        <w:rPr>
          <w:spacing w:val="31"/>
          <w:sz w:val="16"/>
        </w:rPr>
        <w:t xml:space="preserve"> </w:t>
      </w:r>
      <w:r>
        <w:rPr>
          <w:sz w:val="16"/>
        </w:rPr>
        <w:t>advise</w:t>
      </w:r>
      <w:r>
        <w:rPr>
          <w:spacing w:val="31"/>
          <w:sz w:val="16"/>
        </w:rPr>
        <w:t xml:space="preserve"> </w:t>
      </w:r>
      <w:r>
        <w:rPr>
          <w:sz w:val="16"/>
        </w:rPr>
        <w:t>the</w:t>
      </w:r>
      <w:r>
        <w:rPr>
          <w:spacing w:val="31"/>
          <w:sz w:val="16"/>
        </w:rPr>
        <w:t xml:space="preserve"> </w:t>
      </w:r>
      <w:r>
        <w:rPr>
          <w:sz w:val="16"/>
        </w:rPr>
        <w:t>other</w:t>
      </w:r>
      <w:r>
        <w:rPr>
          <w:spacing w:val="31"/>
          <w:sz w:val="16"/>
        </w:rPr>
        <w:t xml:space="preserve"> </w:t>
      </w:r>
      <w:r>
        <w:rPr>
          <w:sz w:val="16"/>
        </w:rPr>
        <w:t>Party</w:t>
      </w:r>
      <w:r>
        <w:rPr>
          <w:spacing w:val="31"/>
          <w:sz w:val="16"/>
        </w:rPr>
        <w:t xml:space="preserve"> </w:t>
      </w:r>
      <w:r>
        <w:rPr>
          <w:sz w:val="16"/>
        </w:rPr>
        <w:t>promptly</w:t>
      </w:r>
      <w:r>
        <w:rPr>
          <w:spacing w:val="31"/>
          <w:sz w:val="16"/>
        </w:rPr>
        <w:t xml:space="preserve"> </w:t>
      </w:r>
      <w:r>
        <w:rPr>
          <w:sz w:val="16"/>
        </w:rPr>
        <w:t>(but</w:t>
      </w:r>
      <w:r>
        <w:rPr>
          <w:spacing w:val="31"/>
          <w:sz w:val="16"/>
        </w:rPr>
        <w:t xml:space="preserve"> </w:t>
      </w:r>
      <w:r>
        <w:rPr>
          <w:sz w:val="16"/>
        </w:rPr>
        <w:t>in</w:t>
      </w:r>
      <w:r>
        <w:rPr>
          <w:spacing w:val="31"/>
          <w:sz w:val="16"/>
        </w:rPr>
        <w:t xml:space="preserve"> </w:t>
      </w:r>
      <w:r>
        <w:rPr>
          <w:sz w:val="16"/>
        </w:rPr>
        <w:t>any</w:t>
      </w:r>
      <w:r>
        <w:rPr>
          <w:spacing w:val="31"/>
          <w:sz w:val="16"/>
        </w:rPr>
        <w:t xml:space="preserve"> </w:t>
      </w:r>
      <w:r>
        <w:rPr>
          <w:sz w:val="16"/>
        </w:rPr>
        <w:t>event</w:t>
      </w:r>
      <w:r>
        <w:rPr>
          <w:spacing w:val="31"/>
          <w:sz w:val="16"/>
        </w:rPr>
        <w:t xml:space="preserve"> </w:t>
      </w:r>
      <w:r>
        <w:rPr>
          <w:sz w:val="16"/>
        </w:rPr>
        <w:t>within</w:t>
      </w:r>
      <w:r>
        <w:rPr>
          <w:spacing w:val="31"/>
          <w:sz w:val="16"/>
        </w:rPr>
        <w:t xml:space="preserve"> </w:t>
      </w:r>
      <w:r>
        <w:rPr>
          <w:sz w:val="16"/>
        </w:rPr>
        <w:t>no</w:t>
      </w:r>
      <w:r>
        <w:rPr>
          <w:spacing w:val="31"/>
          <w:sz w:val="16"/>
        </w:rPr>
        <w:t xml:space="preserve"> </w:t>
      </w:r>
      <w:r>
        <w:rPr>
          <w:sz w:val="16"/>
        </w:rPr>
        <w:t>more</w:t>
      </w:r>
      <w:r>
        <w:rPr>
          <w:spacing w:val="31"/>
          <w:sz w:val="16"/>
        </w:rPr>
        <w:t xml:space="preserve"> </w:t>
      </w:r>
      <w:r>
        <w:rPr>
          <w:sz w:val="16"/>
        </w:rPr>
        <w:t>than</w:t>
      </w:r>
      <w:r>
        <w:rPr>
          <w:spacing w:val="31"/>
          <w:sz w:val="16"/>
        </w:rPr>
        <w:t xml:space="preserve"> </w:t>
      </w:r>
      <w:r>
        <w:rPr>
          <w:sz w:val="16"/>
        </w:rPr>
        <w:t>48</w:t>
      </w:r>
      <w:r>
        <w:rPr>
          <w:spacing w:val="31"/>
          <w:sz w:val="16"/>
        </w:rPr>
        <w:t xml:space="preserve"> </w:t>
      </w:r>
      <w:r>
        <w:rPr>
          <w:sz w:val="16"/>
        </w:rPr>
        <w:t>hours)</w:t>
      </w:r>
      <w:r>
        <w:rPr>
          <w:spacing w:val="31"/>
          <w:sz w:val="16"/>
        </w:rPr>
        <w:t xml:space="preserve"> </w:t>
      </w:r>
      <w:r>
        <w:rPr>
          <w:sz w:val="16"/>
        </w:rPr>
        <w:t>of</w:t>
      </w:r>
      <w:r>
        <w:rPr>
          <w:spacing w:val="31"/>
          <w:sz w:val="16"/>
        </w:rPr>
        <w:t xml:space="preserve"> </w:t>
      </w:r>
      <w:r>
        <w:rPr>
          <w:sz w:val="16"/>
        </w:rPr>
        <w:t>any</w:t>
      </w:r>
      <w:r>
        <w:rPr>
          <w:spacing w:val="40"/>
          <w:sz w:val="16"/>
        </w:rPr>
        <w:t xml:space="preserve"> </w:t>
      </w:r>
      <w:r>
        <w:rPr>
          <w:sz w:val="16"/>
        </w:rPr>
        <w:t>warning (including</w:t>
      </w:r>
      <w:r>
        <w:rPr>
          <w:spacing w:val="19"/>
          <w:sz w:val="16"/>
        </w:rPr>
        <w:t xml:space="preserve"> </w:t>
      </w:r>
      <w:r>
        <w:rPr>
          <w:sz w:val="16"/>
        </w:rPr>
        <w:t>any</w:t>
      </w:r>
      <w:r>
        <w:rPr>
          <w:spacing w:val="19"/>
          <w:sz w:val="16"/>
        </w:rPr>
        <w:t xml:space="preserve"> </w:t>
      </w:r>
      <w:r>
        <w:rPr>
          <w:sz w:val="16"/>
        </w:rPr>
        <w:t>FDA</w:t>
      </w:r>
      <w:r>
        <w:rPr>
          <w:spacing w:val="19"/>
          <w:sz w:val="16"/>
        </w:rPr>
        <w:t xml:space="preserve"> </w:t>
      </w:r>
      <w:r>
        <w:rPr>
          <w:sz w:val="16"/>
        </w:rPr>
        <w:t>Form</w:t>
      </w:r>
      <w:r>
        <w:rPr>
          <w:spacing w:val="19"/>
          <w:sz w:val="16"/>
        </w:rPr>
        <w:t xml:space="preserve"> </w:t>
      </w:r>
      <w:r>
        <w:rPr>
          <w:sz w:val="16"/>
        </w:rPr>
        <w:t>483),</w:t>
      </w:r>
      <w:r>
        <w:rPr>
          <w:spacing w:val="19"/>
          <w:sz w:val="16"/>
        </w:rPr>
        <w:t xml:space="preserve"> </w:t>
      </w:r>
      <w:r>
        <w:rPr>
          <w:sz w:val="16"/>
        </w:rPr>
        <w:t>citation,</w:t>
      </w:r>
      <w:r>
        <w:rPr>
          <w:spacing w:val="19"/>
          <w:sz w:val="16"/>
        </w:rPr>
        <w:t xml:space="preserve"> </w:t>
      </w:r>
      <w:r>
        <w:rPr>
          <w:sz w:val="16"/>
        </w:rPr>
        <w:t>indictment,</w:t>
      </w:r>
      <w:r>
        <w:rPr>
          <w:spacing w:val="19"/>
          <w:sz w:val="16"/>
        </w:rPr>
        <w:t xml:space="preserve"> </w:t>
      </w:r>
      <w:r>
        <w:rPr>
          <w:sz w:val="16"/>
        </w:rPr>
        <w:t>claim,</w:t>
      </w:r>
      <w:r>
        <w:rPr>
          <w:spacing w:val="19"/>
          <w:sz w:val="16"/>
        </w:rPr>
        <w:t xml:space="preserve"> </w:t>
      </w:r>
      <w:r>
        <w:rPr>
          <w:sz w:val="16"/>
        </w:rPr>
        <w:t>lawsuit,</w:t>
      </w:r>
      <w:r>
        <w:rPr>
          <w:spacing w:val="19"/>
          <w:sz w:val="16"/>
        </w:rPr>
        <w:t xml:space="preserve"> </w:t>
      </w:r>
      <w:r>
        <w:rPr>
          <w:sz w:val="16"/>
        </w:rPr>
        <w:t>or</w:t>
      </w:r>
      <w:r>
        <w:rPr>
          <w:spacing w:val="19"/>
          <w:sz w:val="16"/>
        </w:rPr>
        <w:t xml:space="preserve"> </w:t>
      </w:r>
      <w:r>
        <w:rPr>
          <w:sz w:val="16"/>
        </w:rPr>
        <w:t>proceeding</w:t>
      </w:r>
      <w:r>
        <w:rPr>
          <w:spacing w:val="19"/>
          <w:sz w:val="16"/>
        </w:rPr>
        <w:t xml:space="preserve"> </w:t>
      </w:r>
      <w:r>
        <w:rPr>
          <w:sz w:val="16"/>
        </w:rPr>
        <w:t>issued</w:t>
      </w:r>
      <w:r>
        <w:rPr>
          <w:spacing w:val="19"/>
          <w:sz w:val="16"/>
        </w:rPr>
        <w:t xml:space="preserve"> </w:t>
      </w:r>
      <w:r>
        <w:rPr>
          <w:sz w:val="16"/>
        </w:rPr>
        <w:t>or</w:t>
      </w:r>
      <w:r>
        <w:rPr>
          <w:spacing w:val="19"/>
          <w:sz w:val="16"/>
        </w:rPr>
        <w:t xml:space="preserve"> </w:t>
      </w:r>
      <w:r>
        <w:rPr>
          <w:sz w:val="16"/>
        </w:rPr>
        <w:t>instituted</w:t>
      </w:r>
      <w:r>
        <w:rPr>
          <w:spacing w:val="19"/>
          <w:sz w:val="16"/>
        </w:rPr>
        <w:t xml:space="preserve"> </w:t>
      </w:r>
      <w:r>
        <w:rPr>
          <w:sz w:val="16"/>
        </w:rPr>
        <w:t>by</w:t>
      </w:r>
      <w:r>
        <w:rPr>
          <w:spacing w:val="19"/>
          <w:sz w:val="16"/>
        </w:rPr>
        <w:t xml:space="preserve"> </w:t>
      </w:r>
      <w:r>
        <w:rPr>
          <w:sz w:val="16"/>
        </w:rPr>
        <w:t>any</w:t>
      </w:r>
      <w:r>
        <w:rPr>
          <w:spacing w:val="19"/>
          <w:sz w:val="16"/>
        </w:rPr>
        <w:t xml:space="preserve"> </w:t>
      </w:r>
      <w:r>
        <w:rPr>
          <w:sz w:val="16"/>
        </w:rPr>
        <w:t>federal,</w:t>
      </w:r>
      <w:r>
        <w:rPr>
          <w:spacing w:val="19"/>
          <w:sz w:val="16"/>
        </w:rPr>
        <w:t xml:space="preserve"> </w:t>
      </w:r>
      <w:r>
        <w:rPr>
          <w:sz w:val="16"/>
        </w:rPr>
        <w:t>state</w:t>
      </w:r>
      <w:r>
        <w:rPr>
          <w:spacing w:val="27"/>
          <w:sz w:val="16"/>
        </w:rPr>
        <w:t xml:space="preserve"> </w:t>
      </w:r>
      <w:r>
        <w:rPr>
          <w:sz w:val="16"/>
        </w:rPr>
        <w:t>or</w:t>
      </w:r>
      <w:r>
        <w:rPr>
          <w:spacing w:val="40"/>
          <w:sz w:val="16"/>
        </w:rPr>
        <w:t xml:space="preserve"> </w:t>
      </w:r>
      <w:r>
        <w:rPr>
          <w:sz w:val="16"/>
        </w:rPr>
        <w:t>local governmental entity or agency against the Party, or of any revocation of any license or permit if, and only to the extent that, the</w:t>
      </w:r>
      <w:r>
        <w:rPr>
          <w:spacing w:val="40"/>
          <w:sz w:val="16"/>
        </w:rPr>
        <w:t xml:space="preserve"> </w:t>
      </w:r>
      <w:r>
        <w:rPr>
          <w:sz w:val="16"/>
        </w:rPr>
        <w:t>manufacture,</w:t>
      </w:r>
      <w:r>
        <w:rPr>
          <w:spacing w:val="21"/>
          <w:sz w:val="16"/>
        </w:rPr>
        <w:t xml:space="preserve"> </w:t>
      </w:r>
      <w:r>
        <w:rPr>
          <w:sz w:val="16"/>
        </w:rPr>
        <w:t>storage,</w:t>
      </w:r>
      <w:r>
        <w:rPr>
          <w:spacing w:val="21"/>
          <w:sz w:val="16"/>
        </w:rPr>
        <w:t xml:space="preserve"> </w:t>
      </w:r>
      <w:r>
        <w:rPr>
          <w:sz w:val="16"/>
        </w:rPr>
        <w:t>or</w:t>
      </w:r>
      <w:r>
        <w:rPr>
          <w:spacing w:val="21"/>
          <w:sz w:val="16"/>
        </w:rPr>
        <w:t xml:space="preserve"> </w:t>
      </w:r>
      <w:r>
        <w:rPr>
          <w:sz w:val="16"/>
        </w:rPr>
        <w:t>handling</w:t>
      </w:r>
      <w:r>
        <w:rPr>
          <w:spacing w:val="21"/>
          <w:sz w:val="16"/>
        </w:rPr>
        <w:t xml:space="preserve"> </w:t>
      </w:r>
      <w:r>
        <w:rPr>
          <w:sz w:val="16"/>
        </w:rPr>
        <w:t>of</w:t>
      </w:r>
      <w:r>
        <w:rPr>
          <w:spacing w:val="21"/>
          <w:sz w:val="16"/>
        </w:rPr>
        <w:t xml:space="preserve"> </w:t>
      </w:r>
      <w:r>
        <w:rPr>
          <w:sz w:val="16"/>
        </w:rPr>
        <w:t>the</w:t>
      </w:r>
      <w:r>
        <w:rPr>
          <w:spacing w:val="21"/>
          <w:sz w:val="16"/>
        </w:rPr>
        <w:t xml:space="preserve"> </w:t>
      </w:r>
      <w:r>
        <w:rPr>
          <w:sz w:val="16"/>
        </w:rPr>
        <w:t>Product,</w:t>
      </w:r>
      <w:r>
        <w:rPr>
          <w:spacing w:val="21"/>
          <w:sz w:val="16"/>
        </w:rPr>
        <w:t xml:space="preserve"> </w:t>
      </w:r>
      <w:r>
        <w:rPr>
          <w:sz w:val="16"/>
        </w:rPr>
        <w:t>or</w:t>
      </w:r>
      <w:r>
        <w:rPr>
          <w:spacing w:val="21"/>
          <w:sz w:val="16"/>
        </w:rPr>
        <w:t xml:space="preserve"> </w:t>
      </w:r>
      <w:r>
        <w:rPr>
          <w:sz w:val="16"/>
        </w:rPr>
        <w:t>the</w:t>
      </w:r>
      <w:r>
        <w:rPr>
          <w:spacing w:val="21"/>
          <w:sz w:val="16"/>
        </w:rPr>
        <w:t xml:space="preserve"> </w:t>
      </w:r>
      <w:r>
        <w:rPr>
          <w:sz w:val="16"/>
        </w:rPr>
        <w:t>marketing,</w:t>
      </w:r>
      <w:r>
        <w:rPr>
          <w:spacing w:val="21"/>
          <w:sz w:val="16"/>
        </w:rPr>
        <w:t xml:space="preserve"> </w:t>
      </w:r>
      <w:r>
        <w:rPr>
          <w:sz w:val="16"/>
        </w:rPr>
        <w:t>selling,</w:t>
      </w:r>
      <w:r>
        <w:rPr>
          <w:spacing w:val="21"/>
          <w:sz w:val="16"/>
        </w:rPr>
        <w:t xml:space="preserve"> </w:t>
      </w:r>
      <w:r>
        <w:rPr>
          <w:sz w:val="16"/>
        </w:rPr>
        <w:t>promotion</w:t>
      </w:r>
      <w:r>
        <w:rPr>
          <w:spacing w:val="21"/>
          <w:sz w:val="16"/>
        </w:rPr>
        <w:t xml:space="preserve"> </w:t>
      </w:r>
      <w:r>
        <w:rPr>
          <w:sz w:val="16"/>
        </w:rPr>
        <w:t>or</w:t>
      </w:r>
      <w:r>
        <w:rPr>
          <w:spacing w:val="21"/>
          <w:sz w:val="16"/>
        </w:rPr>
        <w:t xml:space="preserve"> </w:t>
      </w:r>
      <w:r>
        <w:rPr>
          <w:sz w:val="16"/>
        </w:rPr>
        <w:t>distribution</w:t>
      </w:r>
      <w:r>
        <w:rPr>
          <w:spacing w:val="21"/>
          <w:sz w:val="16"/>
        </w:rPr>
        <w:t xml:space="preserve"> </w:t>
      </w:r>
      <w:r>
        <w:rPr>
          <w:sz w:val="16"/>
        </w:rPr>
        <w:t>of the</w:t>
      </w:r>
      <w:r>
        <w:rPr>
          <w:spacing w:val="24"/>
          <w:sz w:val="16"/>
        </w:rPr>
        <w:t xml:space="preserve"> </w:t>
      </w:r>
      <w:r>
        <w:rPr>
          <w:sz w:val="16"/>
        </w:rPr>
        <w:t>Product,</w:t>
      </w:r>
      <w:r>
        <w:rPr>
          <w:spacing w:val="24"/>
          <w:sz w:val="16"/>
        </w:rPr>
        <w:t xml:space="preserve"> </w:t>
      </w:r>
      <w:r>
        <w:rPr>
          <w:sz w:val="16"/>
        </w:rPr>
        <w:t>is</w:t>
      </w:r>
      <w:r>
        <w:rPr>
          <w:spacing w:val="24"/>
          <w:sz w:val="16"/>
        </w:rPr>
        <w:t xml:space="preserve"> </w:t>
      </w:r>
      <w:r>
        <w:rPr>
          <w:sz w:val="16"/>
        </w:rPr>
        <w:t>affected.</w:t>
      </w:r>
    </w:p>
    <w:p>
      <w:pPr>
        <w:pStyle w:val="ListParagraph"/>
        <w:numPr>
          <w:ilvl w:val="1"/>
          <w:numId w:val="15"/>
        </w:numPr>
        <w:tabs>
          <w:tab w:val="clear" w:pos="720"/>
          <w:tab w:val="left" w:pos="915" w:leader="none"/>
          <w:tab w:val="left" w:pos="918" w:leader="none"/>
        </w:tabs>
        <w:spacing w:lineRule="auto" w:line="264" w:before="0" w:after="0"/>
        <w:ind w:hanging="606" w:left="918" w:right="137"/>
        <w:jc w:val="both"/>
        <w:rPr>
          <w:sz w:val="16"/>
        </w:rPr>
      </w:pPr>
      <w:r>
        <w:rPr>
          <w:sz w:val="16"/>
          <w:u w:val="single"/>
        </w:rPr>
        <w:t>Adverse</w:t>
      </w:r>
      <w:r>
        <w:rPr>
          <w:spacing w:val="28"/>
          <w:sz w:val="16"/>
          <w:u w:val="single"/>
        </w:rPr>
        <w:t xml:space="preserve"> </w:t>
      </w:r>
      <w:r>
        <w:rPr>
          <w:sz w:val="16"/>
          <w:u w:val="single"/>
        </w:rPr>
        <w:t>Events,</w:t>
      </w:r>
      <w:r>
        <w:rPr>
          <w:spacing w:val="25"/>
          <w:sz w:val="16"/>
          <w:u w:val="single"/>
        </w:rPr>
        <w:t xml:space="preserve"> </w:t>
      </w:r>
      <w:r>
        <w:rPr>
          <w:sz w:val="16"/>
          <w:u w:val="single"/>
        </w:rPr>
        <w:t>Recalls</w:t>
      </w:r>
      <w:r>
        <w:rPr>
          <w:spacing w:val="25"/>
          <w:sz w:val="16"/>
          <w:u w:val="single"/>
        </w:rPr>
        <w:t xml:space="preserve"> </w:t>
      </w:r>
      <w:r>
        <w:rPr>
          <w:sz w:val="16"/>
          <w:u w:val="single"/>
        </w:rPr>
        <w:t>and</w:t>
      </w:r>
      <w:r>
        <w:rPr>
          <w:spacing w:val="25"/>
          <w:sz w:val="16"/>
          <w:u w:val="single"/>
        </w:rPr>
        <w:t xml:space="preserve"> </w:t>
      </w:r>
      <w:r>
        <w:rPr>
          <w:sz w:val="16"/>
          <w:u w:val="single"/>
        </w:rPr>
        <w:t>Field</w:t>
      </w:r>
      <w:r>
        <w:rPr>
          <w:spacing w:val="25"/>
          <w:sz w:val="16"/>
          <w:u w:val="single"/>
        </w:rPr>
        <w:t xml:space="preserve"> </w:t>
      </w:r>
      <w:r>
        <w:rPr>
          <w:sz w:val="16"/>
          <w:u w:val="single"/>
        </w:rPr>
        <w:t>Corrections</w:t>
      </w:r>
      <w:r>
        <w:rPr>
          <w:sz w:val="16"/>
        </w:rPr>
        <w:t>.</w:t>
      </w:r>
      <w:r>
        <w:rPr>
          <w:spacing w:val="28"/>
          <w:sz w:val="16"/>
        </w:rPr>
        <w:t xml:space="preserve"> </w:t>
      </w:r>
      <w:r>
        <w:rPr>
          <w:sz w:val="16"/>
        </w:rPr>
        <w:t>Qualigen</w:t>
      </w:r>
      <w:r>
        <w:rPr>
          <w:spacing w:val="28"/>
          <w:sz w:val="16"/>
        </w:rPr>
        <w:t xml:space="preserve"> </w:t>
      </w:r>
      <w:r>
        <w:rPr>
          <w:sz w:val="16"/>
        </w:rPr>
        <w:t>shall</w:t>
      </w:r>
      <w:r>
        <w:rPr>
          <w:spacing w:val="28"/>
          <w:sz w:val="16"/>
        </w:rPr>
        <w:t xml:space="preserve"> </w:t>
      </w:r>
      <w:r>
        <w:rPr>
          <w:sz w:val="16"/>
        </w:rPr>
        <w:t>have</w:t>
      </w:r>
      <w:r>
        <w:rPr>
          <w:spacing w:val="28"/>
          <w:sz w:val="16"/>
        </w:rPr>
        <w:t xml:space="preserve"> </w:t>
      </w:r>
      <w:r>
        <w:rPr>
          <w:sz w:val="16"/>
        </w:rPr>
        <w:t>responsibility</w:t>
      </w:r>
      <w:r>
        <w:rPr>
          <w:spacing w:val="28"/>
          <w:sz w:val="16"/>
        </w:rPr>
        <w:t xml:space="preserve"> </w:t>
      </w:r>
      <w:r>
        <w:rPr>
          <w:sz w:val="16"/>
        </w:rPr>
        <w:t>to</w:t>
      </w:r>
      <w:r>
        <w:rPr>
          <w:spacing w:val="28"/>
          <w:sz w:val="16"/>
        </w:rPr>
        <w:t xml:space="preserve"> </w:t>
      </w:r>
      <w:r>
        <w:rPr>
          <w:sz w:val="16"/>
        </w:rPr>
        <w:t>determine</w:t>
      </w:r>
      <w:r>
        <w:rPr>
          <w:spacing w:val="28"/>
          <w:sz w:val="16"/>
        </w:rPr>
        <w:t xml:space="preserve"> </w:t>
      </w:r>
      <w:r>
        <w:rPr>
          <w:sz w:val="16"/>
        </w:rPr>
        <w:t>whether</w:t>
      </w:r>
      <w:r>
        <w:rPr>
          <w:spacing w:val="28"/>
          <w:sz w:val="16"/>
        </w:rPr>
        <w:t xml:space="preserve"> </w:t>
      </w:r>
      <w:r>
        <w:rPr>
          <w:sz w:val="16"/>
        </w:rPr>
        <w:t>any</w:t>
      </w:r>
      <w:r>
        <w:rPr>
          <w:spacing w:val="28"/>
          <w:sz w:val="16"/>
        </w:rPr>
        <w:t xml:space="preserve"> </w:t>
      </w:r>
      <w:r>
        <w:rPr>
          <w:sz w:val="16"/>
        </w:rPr>
        <w:t>Adverse</w:t>
      </w:r>
      <w:r>
        <w:rPr>
          <w:spacing w:val="28"/>
          <w:sz w:val="16"/>
        </w:rPr>
        <w:t xml:space="preserve"> </w:t>
      </w:r>
      <w:r>
        <w:rPr>
          <w:sz w:val="16"/>
        </w:rPr>
        <w:t>Events,</w:t>
      </w:r>
      <w:r>
        <w:rPr>
          <w:spacing w:val="28"/>
          <w:sz w:val="16"/>
        </w:rPr>
        <w:t xml:space="preserve"> </w:t>
      </w:r>
      <w:r>
        <w:rPr>
          <w:sz w:val="16"/>
        </w:rPr>
        <w:t>Recalls</w:t>
      </w:r>
      <w:r>
        <w:rPr>
          <w:spacing w:val="40"/>
          <w:sz w:val="16"/>
        </w:rPr>
        <w:t xml:space="preserve"> </w:t>
      </w:r>
      <w:r>
        <w:rPr>
          <w:sz w:val="16"/>
        </w:rPr>
        <w:t>or</w:t>
      </w:r>
      <w:r>
        <w:rPr>
          <w:spacing w:val="37"/>
          <w:sz w:val="16"/>
        </w:rPr>
        <w:t xml:space="preserve"> </w:t>
      </w:r>
      <w:r>
        <w:rPr>
          <w:sz w:val="16"/>
        </w:rPr>
        <w:t>Field</w:t>
      </w:r>
      <w:r>
        <w:rPr>
          <w:spacing w:val="37"/>
          <w:sz w:val="16"/>
        </w:rPr>
        <w:t xml:space="preserve"> </w:t>
      </w:r>
      <w:r>
        <w:rPr>
          <w:sz w:val="16"/>
        </w:rPr>
        <w:t>Corrections</w:t>
      </w:r>
      <w:r>
        <w:rPr>
          <w:spacing w:val="37"/>
          <w:sz w:val="16"/>
        </w:rPr>
        <w:t xml:space="preserve"> </w:t>
      </w:r>
      <w:r>
        <w:rPr>
          <w:sz w:val="16"/>
        </w:rPr>
        <w:t>information</w:t>
      </w:r>
      <w:r>
        <w:rPr>
          <w:spacing w:val="37"/>
          <w:sz w:val="16"/>
        </w:rPr>
        <w:t xml:space="preserve"> </w:t>
      </w:r>
      <w:r>
        <w:rPr>
          <w:sz w:val="16"/>
        </w:rPr>
        <w:t>must</w:t>
      </w:r>
      <w:r>
        <w:rPr>
          <w:spacing w:val="37"/>
          <w:sz w:val="16"/>
        </w:rPr>
        <w:t xml:space="preserve"> </w:t>
      </w:r>
      <w:r>
        <w:rPr>
          <w:sz w:val="16"/>
        </w:rPr>
        <w:t>be</w:t>
      </w:r>
      <w:r>
        <w:rPr>
          <w:spacing w:val="37"/>
          <w:sz w:val="16"/>
        </w:rPr>
        <w:t xml:space="preserve"> </w:t>
      </w:r>
      <w:r>
        <w:rPr>
          <w:sz w:val="16"/>
        </w:rPr>
        <w:t>reported</w:t>
      </w:r>
      <w:r>
        <w:rPr>
          <w:spacing w:val="37"/>
          <w:sz w:val="16"/>
        </w:rPr>
        <w:t xml:space="preserve"> </w:t>
      </w:r>
      <w:r>
        <w:rPr>
          <w:sz w:val="16"/>
        </w:rPr>
        <w:t>to</w:t>
      </w:r>
      <w:r>
        <w:rPr>
          <w:spacing w:val="37"/>
          <w:sz w:val="16"/>
        </w:rPr>
        <w:t xml:space="preserve"> </w:t>
      </w:r>
      <w:r>
        <w:rPr>
          <w:sz w:val="16"/>
        </w:rPr>
        <w:t>the</w:t>
      </w:r>
      <w:r>
        <w:rPr>
          <w:spacing w:val="37"/>
          <w:sz w:val="16"/>
        </w:rPr>
        <w:t xml:space="preserve"> </w:t>
      </w:r>
      <w:r>
        <w:rPr>
          <w:sz w:val="16"/>
        </w:rPr>
        <w:t>FDA</w:t>
      </w:r>
      <w:r>
        <w:rPr>
          <w:spacing w:val="37"/>
          <w:sz w:val="16"/>
        </w:rPr>
        <w:t xml:space="preserve"> </w:t>
      </w:r>
      <w:r>
        <w:rPr>
          <w:sz w:val="16"/>
        </w:rPr>
        <w:t>(under</w:t>
      </w:r>
      <w:r>
        <w:rPr>
          <w:spacing w:val="37"/>
          <w:sz w:val="16"/>
        </w:rPr>
        <w:t xml:space="preserve"> </w:t>
      </w:r>
      <w:r>
        <w:rPr>
          <w:sz w:val="16"/>
        </w:rPr>
        <w:t>United</w:t>
      </w:r>
      <w:r>
        <w:rPr>
          <w:spacing w:val="37"/>
          <w:sz w:val="16"/>
        </w:rPr>
        <w:t xml:space="preserve"> </w:t>
      </w:r>
      <w:r>
        <w:rPr>
          <w:sz w:val="16"/>
        </w:rPr>
        <w:t>States</w:t>
      </w:r>
      <w:r>
        <w:rPr>
          <w:spacing w:val="37"/>
          <w:sz w:val="16"/>
        </w:rPr>
        <w:t xml:space="preserve"> </w:t>
      </w:r>
      <w:r>
        <w:rPr>
          <w:sz w:val="16"/>
        </w:rPr>
        <w:t>law)</w:t>
      </w:r>
      <w:r>
        <w:rPr>
          <w:spacing w:val="37"/>
          <w:sz w:val="16"/>
        </w:rPr>
        <w:t xml:space="preserve"> </w:t>
      </w:r>
      <w:r>
        <w:rPr>
          <w:sz w:val="16"/>
        </w:rPr>
        <w:t>or</w:t>
      </w:r>
      <w:r>
        <w:rPr>
          <w:spacing w:val="37"/>
          <w:sz w:val="16"/>
        </w:rPr>
        <w:t xml:space="preserve"> </w:t>
      </w:r>
      <w:r>
        <w:rPr>
          <w:sz w:val="16"/>
        </w:rPr>
        <w:t>any</w:t>
      </w:r>
      <w:r>
        <w:rPr>
          <w:spacing w:val="37"/>
          <w:sz w:val="16"/>
        </w:rPr>
        <w:t xml:space="preserve"> </w:t>
      </w:r>
      <w:r>
        <w:rPr>
          <w:sz w:val="16"/>
        </w:rPr>
        <w:t>other</w:t>
      </w:r>
      <w:r>
        <w:rPr>
          <w:spacing w:val="37"/>
          <w:sz w:val="16"/>
        </w:rPr>
        <w:t xml:space="preserve"> </w:t>
      </w:r>
      <w:r>
        <w:rPr>
          <w:sz w:val="16"/>
        </w:rPr>
        <w:t>Regulatory</w:t>
      </w:r>
      <w:r>
        <w:rPr>
          <w:spacing w:val="37"/>
          <w:sz w:val="16"/>
        </w:rPr>
        <w:t xml:space="preserve"> </w:t>
      </w:r>
      <w:r>
        <w:rPr>
          <w:sz w:val="16"/>
        </w:rPr>
        <w:t>Authorities</w:t>
      </w:r>
      <w:r>
        <w:rPr>
          <w:spacing w:val="40"/>
          <w:sz w:val="16"/>
        </w:rPr>
        <w:t xml:space="preserve"> </w:t>
      </w:r>
      <w:r>
        <w:rPr>
          <w:sz w:val="16"/>
        </w:rPr>
        <w:t>and</w:t>
      </w:r>
      <w:r>
        <w:rPr>
          <w:spacing w:val="40"/>
          <w:sz w:val="16"/>
        </w:rPr>
        <w:t xml:space="preserve"> </w:t>
      </w:r>
      <w:r>
        <w:rPr>
          <w:sz w:val="16"/>
        </w:rPr>
        <w:t>Qualigen</w:t>
      </w:r>
      <w:r>
        <w:rPr>
          <w:spacing w:val="40"/>
          <w:sz w:val="16"/>
        </w:rPr>
        <w:t xml:space="preserve"> </w:t>
      </w:r>
      <w:r>
        <w:rPr>
          <w:sz w:val="16"/>
        </w:rPr>
        <w:t>shall</w:t>
      </w:r>
      <w:r>
        <w:rPr>
          <w:spacing w:val="40"/>
          <w:sz w:val="16"/>
        </w:rPr>
        <w:t xml:space="preserve"> </w:t>
      </w:r>
      <w:r>
        <w:rPr>
          <w:sz w:val="16"/>
        </w:rPr>
        <w:t>have</w:t>
      </w:r>
      <w:r>
        <w:rPr>
          <w:spacing w:val="40"/>
          <w:sz w:val="16"/>
        </w:rPr>
        <w:t xml:space="preserve"> </w:t>
      </w:r>
      <w:r>
        <w:rPr>
          <w:sz w:val="16"/>
        </w:rPr>
        <w:t>responsibility</w:t>
      </w:r>
      <w:r>
        <w:rPr>
          <w:spacing w:val="40"/>
          <w:sz w:val="16"/>
        </w:rPr>
        <w:t xml:space="preserve"> </w:t>
      </w:r>
      <w:r>
        <w:rPr>
          <w:sz w:val="16"/>
        </w:rPr>
        <w:t>to</w:t>
      </w:r>
      <w:r>
        <w:rPr>
          <w:spacing w:val="40"/>
          <w:sz w:val="16"/>
        </w:rPr>
        <w:t xml:space="preserve"> </w:t>
      </w:r>
      <w:r>
        <w:rPr>
          <w:sz w:val="16"/>
        </w:rPr>
        <w:t>prepare</w:t>
      </w:r>
      <w:r>
        <w:rPr>
          <w:spacing w:val="40"/>
          <w:sz w:val="16"/>
        </w:rPr>
        <w:t xml:space="preserve"> </w:t>
      </w:r>
      <w:r>
        <w:rPr>
          <w:sz w:val="16"/>
        </w:rPr>
        <w:t>and</w:t>
      </w:r>
      <w:r>
        <w:rPr>
          <w:spacing w:val="40"/>
          <w:sz w:val="16"/>
        </w:rPr>
        <w:t xml:space="preserve"> </w:t>
      </w:r>
      <w:r>
        <w:rPr>
          <w:sz w:val="16"/>
        </w:rPr>
        <w:t>submit</w:t>
      </w:r>
      <w:r>
        <w:rPr>
          <w:spacing w:val="40"/>
          <w:sz w:val="16"/>
        </w:rPr>
        <w:t xml:space="preserve"> </w:t>
      </w:r>
      <w:r>
        <w:rPr>
          <w:sz w:val="16"/>
        </w:rPr>
        <w:t>notification</w:t>
      </w:r>
      <w:r>
        <w:rPr>
          <w:spacing w:val="40"/>
          <w:sz w:val="16"/>
        </w:rPr>
        <w:t xml:space="preserve"> </w:t>
      </w:r>
      <w:r>
        <w:rPr>
          <w:sz w:val="16"/>
        </w:rPr>
        <w:t>of</w:t>
      </w:r>
      <w:r>
        <w:rPr>
          <w:spacing w:val="40"/>
          <w:sz w:val="16"/>
        </w:rPr>
        <w:t xml:space="preserve"> </w:t>
      </w:r>
      <w:r>
        <w:rPr>
          <w:sz w:val="16"/>
        </w:rPr>
        <w:t>Adverse</w:t>
      </w:r>
      <w:r>
        <w:rPr>
          <w:spacing w:val="40"/>
          <w:sz w:val="16"/>
        </w:rPr>
        <w:t xml:space="preserve"> </w:t>
      </w:r>
      <w:r>
        <w:rPr>
          <w:sz w:val="16"/>
        </w:rPr>
        <w:t>Events,</w:t>
      </w:r>
      <w:r>
        <w:rPr>
          <w:spacing w:val="40"/>
          <w:sz w:val="16"/>
        </w:rPr>
        <w:t xml:space="preserve"> </w:t>
      </w:r>
      <w:r>
        <w:rPr>
          <w:sz w:val="16"/>
        </w:rPr>
        <w:t>Recalls</w:t>
      </w:r>
      <w:r>
        <w:rPr>
          <w:spacing w:val="40"/>
          <w:sz w:val="16"/>
        </w:rPr>
        <w:t xml:space="preserve"> </w:t>
      </w:r>
      <w:r>
        <w:rPr>
          <w:sz w:val="16"/>
        </w:rPr>
        <w:t>and/or</w:t>
      </w:r>
      <w:r>
        <w:rPr>
          <w:spacing w:val="40"/>
          <w:sz w:val="16"/>
        </w:rPr>
        <w:t xml:space="preserve"> </w:t>
      </w:r>
      <w:r>
        <w:rPr>
          <w:sz w:val="16"/>
        </w:rPr>
        <w:t>Field</w:t>
      </w:r>
      <w:r>
        <w:rPr>
          <w:spacing w:val="40"/>
          <w:sz w:val="16"/>
        </w:rPr>
        <w:t xml:space="preserve"> </w:t>
      </w:r>
      <w:r>
        <w:rPr>
          <w:sz w:val="16"/>
        </w:rPr>
        <w:t>Corrections</w:t>
      </w:r>
      <w:r>
        <w:rPr>
          <w:spacing w:val="80"/>
          <w:sz w:val="16"/>
        </w:rPr>
        <w:t xml:space="preserve"> </w:t>
      </w:r>
      <w:r>
        <w:rPr>
          <w:spacing w:val="11"/>
          <w:sz w:val="16"/>
        </w:rPr>
        <w:t xml:space="preserve">to </w:t>
      </w:r>
      <w:r>
        <w:rPr>
          <w:sz w:val="16"/>
        </w:rPr>
        <w:t>respective</w:t>
      </w:r>
      <w:r>
        <w:rPr>
          <w:spacing w:val="21"/>
          <w:sz w:val="16"/>
        </w:rPr>
        <w:t xml:space="preserve"> </w:t>
      </w:r>
      <w:r>
        <w:rPr>
          <w:sz w:val="16"/>
        </w:rPr>
        <w:t>Regulatory</w:t>
      </w:r>
      <w:r>
        <w:rPr>
          <w:spacing w:val="21"/>
          <w:sz w:val="16"/>
        </w:rPr>
        <w:t xml:space="preserve"> </w:t>
      </w:r>
      <w:r>
        <w:rPr>
          <w:sz w:val="16"/>
        </w:rPr>
        <w:t>Authorities</w:t>
      </w:r>
      <w:r>
        <w:rPr>
          <w:spacing w:val="21"/>
          <w:sz w:val="16"/>
        </w:rPr>
        <w:t xml:space="preserve"> </w:t>
      </w:r>
      <w:r>
        <w:rPr>
          <w:sz w:val="16"/>
        </w:rPr>
        <w:t>for</w:t>
      </w:r>
      <w:r>
        <w:rPr>
          <w:spacing w:val="21"/>
          <w:sz w:val="16"/>
        </w:rPr>
        <w:t xml:space="preserve"> </w:t>
      </w:r>
      <w:r>
        <w:rPr>
          <w:sz w:val="16"/>
        </w:rPr>
        <w:t>the</w:t>
      </w:r>
      <w:r>
        <w:rPr>
          <w:spacing w:val="21"/>
          <w:sz w:val="16"/>
        </w:rPr>
        <w:t xml:space="preserve"> </w:t>
      </w:r>
      <w:r>
        <w:rPr>
          <w:sz w:val="16"/>
        </w:rPr>
        <w:t>Products.</w:t>
      </w:r>
      <w:r>
        <w:rPr>
          <w:spacing w:val="21"/>
          <w:sz w:val="16"/>
        </w:rPr>
        <w:t xml:space="preserve"> </w:t>
      </w:r>
      <w:r>
        <w:rPr>
          <w:sz w:val="16"/>
        </w:rPr>
        <w:t>Qualigen</w:t>
      </w:r>
      <w:r>
        <w:rPr>
          <w:spacing w:val="21"/>
          <w:sz w:val="16"/>
        </w:rPr>
        <w:t xml:space="preserve"> </w:t>
      </w:r>
      <w:r>
        <w:rPr>
          <w:sz w:val="16"/>
        </w:rPr>
        <w:t>shall</w:t>
      </w:r>
      <w:r>
        <w:rPr>
          <w:spacing w:val="21"/>
          <w:sz w:val="16"/>
        </w:rPr>
        <w:t xml:space="preserve"> </w:t>
      </w:r>
      <w:r>
        <w:rPr>
          <w:sz w:val="16"/>
        </w:rPr>
        <w:t>provide</w:t>
      </w:r>
      <w:r>
        <w:rPr>
          <w:spacing w:val="21"/>
          <w:sz w:val="16"/>
        </w:rPr>
        <w:t xml:space="preserve"> </w:t>
      </w:r>
      <w:r>
        <w:rPr>
          <w:sz w:val="16"/>
        </w:rPr>
        <w:t>prompt</w:t>
      </w:r>
      <w:r>
        <w:rPr>
          <w:spacing w:val="21"/>
          <w:sz w:val="16"/>
        </w:rPr>
        <w:t xml:space="preserve"> </w:t>
      </w:r>
      <w:r>
        <w:rPr>
          <w:sz w:val="16"/>
        </w:rPr>
        <w:t>notice</w:t>
      </w:r>
      <w:r>
        <w:rPr>
          <w:spacing w:val="21"/>
          <w:sz w:val="16"/>
        </w:rPr>
        <w:t xml:space="preserve"> </w:t>
      </w:r>
      <w:r>
        <w:rPr>
          <w:sz w:val="16"/>
        </w:rPr>
        <w:t>to</w:t>
      </w:r>
      <w:r>
        <w:rPr>
          <w:spacing w:val="21"/>
          <w:sz w:val="16"/>
        </w:rPr>
        <w:t xml:space="preserve"> </w:t>
      </w:r>
      <w:r>
        <w:rPr>
          <w:sz w:val="16"/>
        </w:rPr>
        <w:t>Sekisui</w:t>
      </w:r>
      <w:r>
        <w:rPr>
          <w:spacing w:val="21"/>
          <w:sz w:val="16"/>
        </w:rPr>
        <w:t xml:space="preserve"> </w:t>
      </w:r>
      <w:r>
        <w:rPr>
          <w:sz w:val="16"/>
        </w:rPr>
        <w:t>of</w:t>
      </w:r>
      <w:r>
        <w:rPr>
          <w:spacing w:val="21"/>
          <w:sz w:val="16"/>
        </w:rPr>
        <w:t xml:space="preserve"> </w:t>
      </w:r>
      <w:r>
        <w:rPr>
          <w:sz w:val="16"/>
        </w:rPr>
        <w:t>any</w:t>
      </w:r>
      <w:r>
        <w:rPr>
          <w:spacing w:val="21"/>
          <w:sz w:val="16"/>
        </w:rPr>
        <w:t xml:space="preserve"> </w:t>
      </w:r>
      <w:r>
        <w:rPr>
          <w:sz w:val="16"/>
        </w:rPr>
        <w:t>Adverse</w:t>
      </w:r>
      <w:r>
        <w:rPr>
          <w:spacing w:val="21"/>
          <w:sz w:val="16"/>
        </w:rPr>
        <w:t xml:space="preserve"> </w:t>
      </w:r>
      <w:r>
        <w:rPr>
          <w:sz w:val="16"/>
        </w:rPr>
        <w:t>Events, Recalls or</w:t>
      </w:r>
      <w:r>
        <w:rPr>
          <w:spacing w:val="40"/>
          <w:sz w:val="16"/>
        </w:rPr>
        <w:t xml:space="preserve"> </w:t>
      </w:r>
      <w:r>
        <w:rPr>
          <w:sz w:val="16"/>
        </w:rPr>
        <w:t>Field Corrections, which notice shall in any event be delivered within no more than 3 business days from Qualigen learning of such</w:t>
      </w:r>
      <w:r>
        <w:rPr>
          <w:spacing w:val="40"/>
          <w:sz w:val="16"/>
        </w:rPr>
        <w:t xml:space="preserve"> </w:t>
      </w:r>
      <w:r>
        <w:rPr>
          <w:spacing w:val="-2"/>
          <w:sz w:val="16"/>
        </w:rPr>
        <w:t>occurrence.</w:t>
      </w:r>
    </w:p>
    <w:p>
      <w:pPr>
        <w:pStyle w:val="ListParagraph"/>
        <w:numPr>
          <w:ilvl w:val="1"/>
          <w:numId w:val="15"/>
        </w:numPr>
        <w:tabs>
          <w:tab w:val="clear" w:pos="720"/>
          <w:tab w:val="left" w:pos="915" w:leader="none"/>
          <w:tab w:val="left" w:pos="918" w:leader="none"/>
        </w:tabs>
        <w:spacing w:lineRule="auto" w:line="264" w:before="0" w:after="0"/>
        <w:ind w:hanging="606" w:left="918" w:right="142"/>
        <w:jc w:val="both"/>
        <w:rPr>
          <w:sz w:val="16"/>
        </w:rPr>
      </w:pPr>
      <w:r>
        <w:rPr>
          <w:sz w:val="16"/>
          <w:u w:val="single"/>
        </w:rPr>
        <w:t>Complaints</w:t>
      </w:r>
      <w:r>
        <w:rPr>
          <w:sz w:val="16"/>
        </w:rPr>
        <w:t>. Qualigen</w:t>
      </w:r>
      <w:r>
        <w:rPr>
          <w:spacing w:val="20"/>
          <w:sz w:val="16"/>
        </w:rPr>
        <w:t xml:space="preserve"> </w:t>
      </w:r>
      <w:r>
        <w:rPr>
          <w:sz w:val="16"/>
        </w:rPr>
        <w:t>shall</w:t>
      </w:r>
      <w:r>
        <w:rPr>
          <w:spacing w:val="20"/>
          <w:sz w:val="16"/>
        </w:rPr>
        <w:t xml:space="preserve"> </w:t>
      </w:r>
      <w:r>
        <w:rPr>
          <w:sz w:val="16"/>
        </w:rPr>
        <w:t>receive,</w:t>
      </w:r>
      <w:r>
        <w:rPr>
          <w:spacing w:val="20"/>
          <w:sz w:val="16"/>
        </w:rPr>
        <w:t xml:space="preserve"> </w:t>
      </w:r>
      <w:r>
        <w:rPr>
          <w:sz w:val="16"/>
        </w:rPr>
        <w:t>investigate</w:t>
      </w:r>
      <w:r>
        <w:rPr>
          <w:spacing w:val="20"/>
          <w:sz w:val="16"/>
        </w:rPr>
        <w:t xml:space="preserve"> </w:t>
      </w:r>
      <w:r>
        <w:rPr>
          <w:sz w:val="16"/>
        </w:rPr>
        <w:t>in</w:t>
      </w:r>
      <w:r>
        <w:rPr>
          <w:spacing w:val="20"/>
          <w:sz w:val="16"/>
        </w:rPr>
        <w:t xml:space="preserve"> </w:t>
      </w:r>
      <w:r>
        <w:rPr>
          <w:sz w:val="16"/>
        </w:rPr>
        <w:t>a</w:t>
      </w:r>
      <w:r>
        <w:rPr>
          <w:spacing w:val="20"/>
          <w:sz w:val="16"/>
        </w:rPr>
        <w:t xml:space="preserve"> </w:t>
      </w:r>
      <w:r>
        <w:rPr>
          <w:sz w:val="16"/>
        </w:rPr>
        <w:t>timely</w:t>
      </w:r>
      <w:r>
        <w:rPr>
          <w:spacing w:val="20"/>
          <w:sz w:val="16"/>
        </w:rPr>
        <w:t xml:space="preserve"> </w:t>
      </w:r>
      <w:r>
        <w:rPr>
          <w:sz w:val="16"/>
        </w:rPr>
        <w:t>manner,</w:t>
      </w:r>
      <w:r>
        <w:rPr>
          <w:spacing w:val="20"/>
          <w:sz w:val="16"/>
        </w:rPr>
        <w:t xml:space="preserve"> </w:t>
      </w:r>
      <w:r>
        <w:rPr>
          <w:sz w:val="16"/>
        </w:rPr>
        <w:t>and</w:t>
      </w:r>
      <w:r>
        <w:rPr>
          <w:spacing w:val="20"/>
          <w:sz w:val="16"/>
        </w:rPr>
        <w:t xml:space="preserve"> </w:t>
      </w:r>
      <w:r>
        <w:rPr>
          <w:sz w:val="16"/>
        </w:rPr>
        <w:t>as</w:t>
      </w:r>
      <w:r>
        <w:rPr>
          <w:spacing w:val="20"/>
          <w:sz w:val="16"/>
        </w:rPr>
        <w:t xml:space="preserve"> </w:t>
      </w:r>
      <w:r>
        <w:rPr>
          <w:sz w:val="16"/>
        </w:rPr>
        <w:t>appropriate,</w:t>
      </w:r>
      <w:r>
        <w:rPr>
          <w:spacing w:val="20"/>
          <w:sz w:val="16"/>
        </w:rPr>
        <w:t xml:space="preserve"> </w:t>
      </w:r>
      <w:r>
        <w:rPr>
          <w:sz w:val="16"/>
        </w:rPr>
        <w:t>resolve</w:t>
      </w:r>
      <w:r>
        <w:rPr>
          <w:spacing w:val="20"/>
          <w:sz w:val="16"/>
        </w:rPr>
        <w:t xml:space="preserve"> </w:t>
      </w:r>
      <w:r>
        <w:rPr>
          <w:sz w:val="16"/>
        </w:rPr>
        <w:t>customer</w:t>
      </w:r>
      <w:r>
        <w:rPr>
          <w:spacing w:val="13"/>
          <w:sz w:val="16"/>
        </w:rPr>
        <w:t xml:space="preserve"> </w:t>
      </w:r>
      <w:r>
        <w:rPr>
          <w:sz w:val="16"/>
        </w:rPr>
        <w:t>complaints</w:t>
      </w:r>
      <w:r>
        <w:rPr>
          <w:spacing w:val="16"/>
          <w:sz w:val="16"/>
        </w:rPr>
        <w:t xml:space="preserve"> </w:t>
      </w:r>
      <w:r>
        <w:rPr>
          <w:sz w:val="16"/>
        </w:rPr>
        <w:t>in</w:t>
      </w:r>
      <w:r>
        <w:rPr>
          <w:spacing w:val="16"/>
          <w:sz w:val="16"/>
        </w:rPr>
        <w:t xml:space="preserve"> </w:t>
      </w:r>
      <w:r>
        <w:rPr>
          <w:sz w:val="16"/>
        </w:rPr>
        <w:t>the</w:t>
      </w:r>
      <w:r>
        <w:rPr>
          <w:spacing w:val="16"/>
          <w:sz w:val="16"/>
        </w:rPr>
        <w:t xml:space="preserve"> </w:t>
      </w:r>
      <w:r>
        <w:rPr>
          <w:sz w:val="16"/>
        </w:rPr>
        <w:t>Territory.</w:t>
      </w:r>
      <w:r>
        <w:rPr>
          <w:spacing w:val="16"/>
          <w:sz w:val="16"/>
        </w:rPr>
        <w:t xml:space="preserve"> </w:t>
      </w:r>
      <w:r>
        <w:rPr>
          <w:sz w:val="16"/>
        </w:rPr>
        <w:t>If</w:t>
      </w:r>
      <w:r>
        <w:rPr>
          <w:spacing w:val="40"/>
          <w:sz w:val="16"/>
        </w:rPr>
        <w:t xml:space="preserve"> </w:t>
      </w:r>
      <w:r>
        <w:rPr>
          <w:sz w:val="16"/>
        </w:rPr>
        <w:t>an</w:t>
      </w:r>
      <w:r>
        <w:rPr>
          <w:spacing w:val="27"/>
          <w:sz w:val="16"/>
        </w:rPr>
        <w:t xml:space="preserve"> </w:t>
      </w:r>
      <w:r>
        <w:rPr>
          <w:sz w:val="16"/>
        </w:rPr>
        <w:t>investigation</w:t>
      </w:r>
      <w:r>
        <w:rPr>
          <w:spacing w:val="27"/>
          <w:sz w:val="16"/>
        </w:rPr>
        <w:t xml:space="preserve"> </w:t>
      </w:r>
      <w:r>
        <w:rPr>
          <w:sz w:val="16"/>
        </w:rPr>
        <w:t>is</w:t>
      </w:r>
      <w:r>
        <w:rPr>
          <w:spacing w:val="27"/>
          <w:sz w:val="16"/>
        </w:rPr>
        <w:t xml:space="preserve"> </w:t>
      </w:r>
      <w:r>
        <w:rPr>
          <w:sz w:val="16"/>
        </w:rPr>
        <w:t>needed</w:t>
      </w:r>
      <w:r>
        <w:rPr>
          <w:spacing w:val="27"/>
          <w:sz w:val="16"/>
        </w:rPr>
        <w:t xml:space="preserve"> </w:t>
      </w:r>
      <w:r>
        <w:rPr>
          <w:sz w:val="16"/>
        </w:rPr>
        <w:t>in</w:t>
      </w:r>
      <w:r>
        <w:rPr>
          <w:spacing w:val="27"/>
          <w:sz w:val="16"/>
        </w:rPr>
        <w:t xml:space="preserve"> </w:t>
      </w:r>
      <w:r>
        <w:rPr>
          <w:sz w:val="16"/>
        </w:rPr>
        <w:t>response</w:t>
      </w:r>
      <w:r>
        <w:rPr>
          <w:spacing w:val="27"/>
          <w:sz w:val="16"/>
        </w:rPr>
        <w:t xml:space="preserve"> </w:t>
      </w:r>
      <w:r>
        <w:rPr>
          <w:sz w:val="16"/>
        </w:rPr>
        <w:t>to</w:t>
      </w:r>
      <w:r>
        <w:rPr>
          <w:spacing w:val="27"/>
          <w:sz w:val="16"/>
        </w:rPr>
        <w:t xml:space="preserve"> </w:t>
      </w:r>
      <w:r>
        <w:rPr>
          <w:sz w:val="16"/>
        </w:rPr>
        <w:t>a</w:t>
      </w:r>
      <w:r>
        <w:rPr>
          <w:spacing w:val="27"/>
          <w:sz w:val="16"/>
        </w:rPr>
        <w:t xml:space="preserve"> </w:t>
      </w:r>
      <w:r>
        <w:rPr>
          <w:sz w:val="16"/>
        </w:rPr>
        <w:t>complaint</w:t>
      </w:r>
      <w:r>
        <w:rPr>
          <w:spacing w:val="27"/>
          <w:sz w:val="16"/>
        </w:rPr>
        <w:t xml:space="preserve"> </w:t>
      </w:r>
      <w:r>
        <w:rPr>
          <w:sz w:val="16"/>
        </w:rPr>
        <w:t>or</w:t>
      </w:r>
      <w:r>
        <w:rPr>
          <w:spacing w:val="27"/>
          <w:sz w:val="16"/>
        </w:rPr>
        <w:t xml:space="preserve"> </w:t>
      </w:r>
      <w:r>
        <w:rPr>
          <w:sz w:val="16"/>
        </w:rPr>
        <w:t>inquiry</w:t>
      </w:r>
      <w:r>
        <w:rPr>
          <w:spacing w:val="27"/>
          <w:sz w:val="16"/>
        </w:rPr>
        <w:t xml:space="preserve"> </w:t>
      </w:r>
      <w:r>
        <w:rPr>
          <w:sz w:val="16"/>
        </w:rPr>
        <w:t>related</w:t>
      </w:r>
      <w:r>
        <w:rPr>
          <w:spacing w:val="27"/>
          <w:sz w:val="16"/>
        </w:rPr>
        <w:t xml:space="preserve"> </w:t>
      </w:r>
      <w:r>
        <w:rPr>
          <w:sz w:val="16"/>
        </w:rPr>
        <w:t>to</w:t>
      </w:r>
      <w:r>
        <w:rPr>
          <w:spacing w:val="27"/>
          <w:sz w:val="16"/>
        </w:rPr>
        <w:t xml:space="preserve"> </w:t>
      </w:r>
      <w:r>
        <w:rPr>
          <w:sz w:val="16"/>
        </w:rPr>
        <w:t>the</w:t>
      </w:r>
      <w:r>
        <w:rPr>
          <w:spacing w:val="27"/>
          <w:sz w:val="16"/>
        </w:rPr>
        <w:t xml:space="preserve"> </w:t>
      </w:r>
      <w:r>
        <w:rPr>
          <w:sz w:val="16"/>
        </w:rPr>
        <w:t>Product,</w:t>
      </w:r>
      <w:r>
        <w:rPr>
          <w:spacing w:val="27"/>
          <w:sz w:val="16"/>
        </w:rPr>
        <w:t xml:space="preserve"> </w:t>
      </w:r>
      <w:r>
        <w:rPr>
          <w:sz w:val="16"/>
        </w:rPr>
        <w:t>Qualigen</w:t>
      </w:r>
      <w:r>
        <w:rPr>
          <w:spacing w:val="37"/>
          <w:sz w:val="16"/>
        </w:rPr>
        <w:t xml:space="preserve"> </w:t>
      </w:r>
      <w:r>
        <w:rPr>
          <w:sz w:val="16"/>
        </w:rPr>
        <w:t>shall</w:t>
      </w:r>
      <w:r>
        <w:rPr>
          <w:spacing w:val="27"/>
          <w:sz w:val="16"/>
        </w:rPr>
        <w:t xml:space="preserve"> </w:t>
      </w:r>
      <w:r>
        <w:rPr>
          <w:sz w:val="16"/>
        </w:rPr>
        <w:t>perform</w:t>
      </w:r>
      <w:r>
        <w:rPr>
          <w:spacing w:val="27"/>
          <w:sz w:val="16"/>
        </w:rPr>
        <w:t xml:space="preserve"> </w:t>
      </w:r>
      <w:r>
        <w:rPr>
          <w:sz w:val="16"/>
        </w:rPr>
        <w:t>the</w:t>
      </w:r>
      <w:r>
        <w:rPr>
          <w:spacing w:val="27"/>
          <w:sz w:val="16"/>
        </w:rPr>
        <w:t xml:space="preserve"> </w:t>
      </w:r>
      <w:r>
        <w:rPr>
          <w:sz w:val="16"/>
        </w:rPr>
        <w:t>investigation</w:t>
      </w:r>
      <w:r>
        <w:rPr>
          <w:spacing w:val="27"/>
          <w:sz w:val="16"/>
        </w:rPr>
        <w:t xml:space="preserve"> </w:t>
      </w:r>
      <w:r>
        <w:rPr>
          <w:sz w:val="16"/>
        </w:rPr>
        <w:t>and</w:t>
      </w:r>
      <w:r>
        <w:rPr>
          <w:spacing w:val="40"/>
          <w:sz w:val="16"/>
        </w:rPr>
        <w:t xml:space="preserve"> </w:t>
      </w:r>
      <w:r>
        <w:rPr>
          <w:sz w:val="16"/>
        </w:rPr>
        <w:t>shall</w:t>
      </w:r>
      <w:r>
        <w:rPr>
          <w:spacing w:val="31"/>
          <w:sz w:val="16"/>
        </w:rPr>
        <w:t xml:space="preserve"> </w:t>
      </w:r>
      <w:r>
        <w:rPr>
          <w:sz w:val="16"/>
        </w:rPr>
        <w:t>bear</w:t>
      </w:r>
      <w:r>
        <w:rPr>
          <w:spacing w:val="31"/>
          <w:sz w:val="16"/>
        </w:rPr>
        <w:t xml:space="preserve"> </w:t>
      </w:r>
      <w:r>
        <w:rPr>
          <w:sz w:val="16"/>
        </w:rPr>
        <w:t>the</w:t>
      </w:r>
      <w:r>
        <w:rPr>
          <w:spacing w:val="31"/>
          <w:sz w:val="16"/>
        </w:rPr>
        <w:t xml:space="preserve"> </w:t>
      </w:r>
      <w:r>
        <w:rPr>
          <w:sz w:val="16"/>
        </w:rPr>
        <w:t>cost</w:t>
      </w:r>
      <w:r>
        <w:rPr>
          <w:spacing w:val="31"/>
          <w:sz w:val="16"/>
        </w:rPr>
        <w:t xml:space="preserve"> </w:t>
      </w:r>
      <w:r>
        <w:rPr>
          <w:sz w:val="16"/>
        </w:rPr>
        <w:t>of</w:t>
      </w:r>
      <w:r>
        <w:rPr>
          <w:spacing w:val="31"/>
          <w:sz w:val="16"/>
        </w:rPr>
        <w:t xml:space="preserve"> </w:t>
      </w:r>
      <w:r>
        <w:rPr>
          <w:sz w:val="16"/>
        </w:rPr>
        <w:t>such</w:t>
      </w:r>
      <w:r>
        <w:rPr>
          <w:spacing w:val="31"/>
          <w:sz w:val="16"/>
        </w:rPr>
        <w:t xml:space="preserve"> </w:t>
      </w:r>
      <w:r>
        <w:rPr>
          <w:sz w:val="16"/>
        </w:rPr>
        <w:t>investigation.</w:t>
      </w:r>
      <w:r>
        <w:rPr>
          <w:spacing w:val="31"/>
          <w:sz w:val="16"/>
        </w:rPr>
        <w:t xml:space="preserve"> </w:t>
      </w:r>
      <w:r>
        <w:rPr>
          <w:sz w:val="16"/>
        </w:rPr>
        <w:t>The</w:t>
      </w:r>
      <w:r>
        <w:rPr>
          <w:spacing w:val="31"/>
          <w:sz w:val="16"/>
        </w:rPr>
        <w:t xml:space="preserve"> </w:t>
      </w:r>
      <w:r>
        <w:rPr>
          <w:sz w:val="16"/>
        </w:rPr>
        <w:t>documentation</w:t>
      </w:r>
      <w:r>
        <w:rPr>
          <w:spacing w:val="31"/>
          <w:sz w:val="16"/>
        </w:rPr>
        <w:t xml:space="preserve"> </w:t>
      </w:r>
      <w:r>
        <w:rPr>
          <w:sz w:val="16"/>
        </w:rPr>
        <w:t>of</w:t>
      </w:r>
      <w:r>
        <w:rPr>
          <w:spacing w:val="31"/>
          <w:sz w:val="16"/>
        </w:rPr>
        <w:t xml:space="preserve"> </w:t>
      </w:r>
      <w:r>
        <w:rPr>
          <w:sz w:val="16"/>
        </w:rPr>
        <w:t>such</w:t>
      </w:r>
      <w:r>
        <w:rPr>
          <w:spacing w:val="31"/>
          <w:sz w:val="16"/>
        </w:rPr>
        <w:t xml:space="preserve"> </w:t>
      </w:r>
      <w:r>
        <w:rPr>
          <w:sz w:val="16"/>
        </w:rPr>
        <w:t>investigation</w:t>
      </w:r>
      <w:r>
        <w:rPr>
          <w:spacing w:val="31"/>
          <w:sz w:val="16"/>
        </w:rPr>
        <w:t xml:space="preserve"> </w:t>
      </w:r>
      <w:r>
        <w:rPr>
          <w:sz w:val="16"/>
        </w:rPr>
        <w:t>shall</w:t>
      </w:r>
      <w:r>
        <w:rPr>
          <w:spacing w:val="40"/>
          <w:sz w:val="16"/>
        </w:rPr>
        <w:t xml:space="preserve"> </w:t>
      </w:r>
      <w:r>
        <w:rPr>
          <w:sz w:val="16"/>
        </w:rPr>
        <w:t>include,</w:t>
      </w:r>
      <w:r>
        <w:rPr>
          <w:spacing w:val="30"/>
          <w:sz w:val="16"/>
        </w:rPr>
        <w:t xml:space="preserve"> </w:t>
      </w:r>
      <w:r>
        <w:rPr>
          <w:sz w:val="16"/>
        </w:rPr>
        <w:t>but</w:t>
      </w:r>
      <w:r>
        <w:rPr>
          <w:spacing w:val="30"/>
          <w:sz w:val="16"/>
        </w:rPr>
        <w:t xml:space="preserve"> </w:t>
      </w:r>
      <w:r>
        <w:rPr>
          <w:sz w:val="16"/>
        </w:rPr>
        <w:t>not</w:t>
      </w:r>
      <w:r>
        <w:rPr>
          <w:spacing w:val="30"/>
          <w:sz w:val="16"/>
        </w:rPr>
        <w:t xml:space="preserve"> </w:t>
      </w:r>
      <w:r>
        <w:rPr>
          <w:sz w:val="16"/>
        </w:rPr>
        <w:t>be</w:t>
      </w:r>
      <w:r>
        <w:rPr>
          <w:spacing w:val="30"/>
          <w:sz w:val="16"/>
        </w:rPr>
        <w:t xml:space="preserve"> </w:t>
      </w:r>
      <w:r>
        <w:rPr>
          <w:sz w:val="16"/>
        </w:rPr>
        <w:t>limited</w:t>
      </w:r>
      <w:r>
        <w:rPr>
          <w:spacing w:val="30"/>
          <w:sz w:val="16"/>
        </w:rPr>
        <w:t xml:space="preserve"> </w:t>
      </w:r>
      <w:r>
        <w:rPr>
          <w:sz w:val="16"/>
        </w:rPr>
        <w:t>to,</w:t>
      </w:r>
      <w:r>
        <w:rPr>
          <w:spacing w:val="30"/>
          <w:sz w:val="16"/>
        </w:rPr>
        <w:t xml:space="preserve"> </w:t>
      </w:r>
      <w:r>
        <w:rPr>
          <w:sz w:val="16"/>
        </w:rPr>
        <w:t>investigation</w:t>
      </w:r>
      <w:r>
        <w:rPr>
          <w:spacing w:val="40"/>
          <w:sz w:val="16"/>
        </w:rPr>
        <w:t xml:space="preserve"> </w:t>
      </w:r>
      <w:r>
        <w:rPr>
          <w:sz w:val="16"/>
        </w:rPr>
        <w:t>results,</w:t>
      </w:r>
      <w:r>
        <w:rPr>
          <w:spacing w:val="40"/>
          <w:sz w:val="16"/>
        </w:rPr>
        <w:t xml:space="preserve"> </w:t>
      </w:r>
      <w:r>
        <w:rPr>
          <w:sz w:val="16"/>
        </w:rPr>
        <w:t>cause</w:t>
      </w:r>
      <w:r>
        <w:rPr>
          <w:spacing w:val="40"/>
          <w:sz w:val="16"/>
        </w:rPr>
        <w:t xml:space="preserve"> </w:t>
      </w:r>
      <w:r>
        <w:rPr>
          <w:sz w:val="16"/>
        </w:rPr>
        <w:t>analysis,</w:t>
      </w:r>
      <w:r>
        <w:rPr>
          <w:spacing w:val="40"/>
          <w:sz w:val="16"/>
        </w:rPr>
        <w:t xml:space="preserve"> </w:t>
      </w:r>
      <w:r>
        <w:rPr>
          <w:sz w:val="16"/>
        </w:rPr>
        <w:t>corrective</w:t>
      </w:r>
      <w:r>
        <w:rPr>
          <w:spacing w:val="40"/>
          <w:sz w:val="16"/>
        </w:rPr>
        <w:t xml:space="preserve"> </w:t>
      </w:r>
      <w:r>
        <w:rPr>
          <w:sz w:val="16"/>
        </w:rPr>
        <w:t>and</w:t>
      </w:r>
      <w:r>
        <w:rPr>
          <w:spacing w:val="40"/>
          <w:sz w:val="16"/>
        </w:rPr>
        <w:t xml:space="preserve"> </w:t>
      </w:r>
      <w:r>
        <w:rPr>
          <w:sz w:val="16"/>
        </w:rPr>
        <w:t>preventative</w:t>
      </w:r>
      <w:r>
        <w:rPr>
          <w:spacing w:val="40"/>
          <w:sz w:val="16"/>
        </w:rPr>
        <w:t xml:space="preserve"> </w:t>
      </w:r>
      <w:r>
        <w:rPr>
          <w:sz w:val="16"/>
        </w:rPr>
        <w:t>action</w:t>
      </w:r>
      <w:r>
        <w:rPr>
          <w:spacing w:val="40"/>
          <w:sz w:val="16"/>
        </w:rPr>
        <w:t xml:space="preserve"> </w:t>
      </w:r>
      <w:r>
        <w:rPr>
          <w:sz w:val="16"/>
        </w:rPr>
        <w:t>and</w:t>
      </w:r>
      <w:r>
        <w:rPr>
          <w:spacing w:val="40"/>
          <w:sz w:val="16"/>
        </w:rPr>
        <w:t xml:space="preserve"> </w:t>
      </w:r>
      <w:r>
        <w:rPr>
          <w:sz w:val="16"/>
        </w:rPr>
        <w:t>health</w:t>
      </w:r>
      <w:r>
        <w:rPr>
          <w:spacing w:val="40"/>
          <w:sz w:val="16"/>
        </w:rPr>
        <w:t xml:space="preserve"> </w:t>
      </w:r>
      <w:r>
        <w:rPr>
          <w:sz w:val="16"/>
        </w:rPr>
        <w:t>hazard/medical</w:t>
      </w:r>
      <w:r>
        <w:rPr>
          <w:spacing w:val="80"/>
          <w:sz w:val="16"/>
        </w:rPr>
        <w:t xml:space="preserve"> </w:t>
      </w:r>
      <w:r>
        <w:rPr>
          <w:sz w:val="16"/>
        </w:rPr>
        <w:t>assessment,</w:t>
      </w:r>
      <w:r>
        <w:rPr>
          <w:spacing w:val="40"/>
          <w:sz w:val="16"/>
        </w:rPr>
        <w:t xml:space="preserve"> </w:t>
      </w:r>
      <w:r>
        <w:rPr>
          <w:sz w:val="16"/>
        </w:rPr>
        <w:t>as</w:t>
      </w:r>
      <w:r>
        <w:rPr>
          <w:spacing w:val="40"/>
          <w:sz w:val="16"/>
        </w:rPr>
        <w:t xml:space="preserve"> </w:t>
      </w:r>
      <w:r>
        <w:rPr>
          <w:sz w:val="16"/>
        </w:rPr>
        <w:t>appropriate.</w:t>
      </w:r>
      <w:r>
        <w:rPr>
          <w:spacing w:val="40"/>
          <w:sz w:val="16"/>
        </w:rPr>
        <w:t xml:space="preserve"> </w:t>
      </w:r>
      <w:r>
        <w:rPr>
          <w:sz w:val="16"/>
        </w:rPr>
        <w:t>In</w:t>
      </w:r>
      <w:r>
        <w:rPr>
          <w:spacing w:val="40"/>
          <w:sz w:val="16"/>
        </w:rPr>
        <w:t xml:space="preserve"> </w:t>
      </w:r>
      <w:r>
        <w:rPr>
          <w:sz w:val="16"/>
        </w:rPr>
        <w:t>the</w:t>
      </w:r>
      <w:r>
        <w:rPr>
          <w:spacing w:val="40"/>
          <w:sz w:val="16"/>
        </w:rPr>
        <w:t xml:space="preserve"> </w:t>
      </w:r>
      <w:r>
        <w:rPr>
          <w:sz w:val="16"/>
        </w:rPr>
        <w:t>event</w:t>
      </w:r>
      <w:r>
        <w:rPr>
          <w:spacing w:val="40"/>
          <w:sz w:val="16"/>
        </w:rPr>
        <w:t xml:space="preserve"> </w:t>
      </w:r>
      <w:r>
        <w:rPr>
          <w:sz w:val="16"/>
        </w:rPr>
        <w:t>a</w:t>
      </w:r>
      <w:r>
        <w:rPr>
          <w:spacing w:val="40"/>
          <w:sz w:val="16"/>
        </w:rPr>
        <w:t xml:space="preserve"> </w:t>
      </w:r>
      <w:r>
        <w:rPr>
          <w:sz w:val="16"/>
        </w:rPr>
        <w:t>Product</w:t>
      </w:r>
      <w:r>
        <w:rPr>
          <w:spacing w:val="30"/>
          <w:sz w:val="16"/>
        </w:rPr>
        <w:t xml:space="preserve"> </w:t>
      </w:r>
      <w:r>
        <w:rPr>
          <w:sz w:val="16"/>
        </w:rPr>
        <w:t>is</w:t>
      </w:r>
      <w:r>
        <w:rPr>
          <w:spacing w:val="30"/>
          <w:sz w:val="16"/>
        </w:rPr>
        <w:t xml:space="preserve"> </w:t>
      </w:r>
      <w:r>
        <w:rPr>
          <w:sz w:val="16"/>
        </w:rPr>
        <w:t>returned</w:t>
      </w:r>
      <w:r>
        <w:rPr>
          <w:spacing w:val="30"/>
          <w:sz w:val="16"/>
        </w:rPr>
        <w:t xml:space="preserve"> </w:t>
      </w:r>
      <w:r>
        <w:rPr>
          <w:sz w:val="16"/>
        </w:rPr>
        <w:t>by</w:t>
      </w:r>
      <w:r>
        <w:rPr>
          <w:spacing w:val="30"/>
          <w:sz w:val="16"/>
        </w:rPr>
        <w:t xml:space="preserve"> </w:t>
      </w:r>
      <w:r>
        <w:rPr>
          <w:sz w:val="16"/>
        </w:rPr>
        <w:t>a</w:t>
      </w:r>
      <w:r>
        <w:rPr>
          <w:spacing w:val="30"/>
          <w:sz w:val="16"/>
        </w:rPr>
        <w:t xml:space="preserve"> </w:t>
      </w:r>
      <w:r>
        <w:rPr>
          <w:sz w:val="16"/>
        </w:rPr>
        <w:t>customer</w:t>
      </w:r>
      <w:r>
        <w:rPr>
          <w:spacing w:val="30"/>
          <w:sz w:val="16"/>
        </w:rPr>
        <w:t xml:space="preserve"> </w:t>
      </w:r>
      <w:r>
        <w:rPr>
          <w:sz w:val="16"/>
        </w:rPr>
        <w:t>for</w:t>
      </w:r>
      <w:r>
        <w:rPr>
          <w:spacing w:val="30"/>
          <w:sz w:val="16"/>
        </w:rPr>
        <w:t xml:space="preserve"> </w:t>
      </w:r>
      <w:r>
        <w:rPr>
          <w:sz w:val="16"/>
        </w:rPr>
        <w:t>investigation,</w:t>
      </w:r>
      <w:r>
        <w:rPr>
          <w:spacing w:val="30"/>
          <w:sz w:val="16"/>
        </w:rPr>
        <w:t xml:space="preserve"> </w:t>
      </w:r>
      <w:r>
        <w:rPr>
          <w:sz w:val="16"/>
        </w:rPr>
        <w:t>Qualigen</w:t>
      </w:r>
      <w:r>
        <w:rPr>
          <w:spacing w:val="30"/>
          <w:sz w:val="16"/>
        </w:rPr>
        <w:t xml:space="preserve"> </w:t>
      </w:r>
      <w:r>
        <w:rPr>
          <w:sz w:val="16"/>
        </w:rPr>
        <w:t>shall</w:t>
      </w:r>
      <w:r>
        <w:rPr>
          <w:spacing w:val="30"/>
          <w:sz w:val="16"/>
        </w:rPr>
        <w:t xml:space="preserve"> </w:t>
      </w:r>
      <w:r>
        <w:rPr>
          <w:sz w:val="16"/>
        </w:rPr>
        <w:t>ship</w:t>
      </w:r>
      <w:r>
        <w:rPr>
          <w:spacing w:val="30"/>
          <w:sz w:val="16"/>
        </w:rPr>
        <w:t xml:space="preserve"> </w:t>
      </w:r>
      <w:r>
        <w:rPr>
          <w:sz w:val="16"/>
        </w:rPr>
        <w:t>a</w:t>
      </w:r>
      <w:r>
        <w:rPr>
          <w:spacing w:val="30"/>
          <w:sz w:val="16"/>
        </w:rPr>
        <w:t xml:space="preserve"> </w:t>
      </w:r>
      <w:r>
        <w:rPr>
          <w:sz w:val="16"/>
        </w:rPr>
        <w:t>replacement</w:t>
      </w:r>
      <w:r>
        <w:rPr>
          <w:spacing w:val="40"/>
          <w:sz w:val="16"/>
        </w:rPr>
        <w:t xml:space="preserve"> </w:t>
      </w:r>
      <w:r>
        <w:rPr>
          <w:sz w:val="16"/>
        </w:rPr>
        <w:t>Product</w:t>
      </w:r>
      <w:r>
        <w:rPr>
          <w:spacing w:val="30"/>
          <w:sz w:val="16"/>
        </w:rPr>
        <w:t xml:space="preserve"> </w:t>
      </w:r>
      <w:r>
        <w:rPr>
          <w:sz w:val="16"/>
        </w:rPr>
        <w:t>to</w:t>
      </w:r>
      <w:r>
        <w:rPr>
          <w:spacing w:val="30"/>
          <w:sz w:val="16"/>
        </w:rPr>
        <w:t xml:space="preserve"> </w:t>
      </w:r>
      <w:r>
        <w:rPr>
          <w:sz w:val="16"/>
        </w:rPr>
        <w:t>the</w:t>
      </w:r>
      <w:r>
        <w:rPr>
          <w:spacing w:val="30"/>
          <w:sz w:val="16"/>
        </w:rPr>
        <w:t xml:space="preserve"> </w:t>
      </w:r>
      <w:r>
        <w:rPr>
          <w:sz w:val="16"/>
        </w:rPr>
        <w:t>customer.</w:t>
      </w:r>
      <w:r>
        <w:rPr>
          <w:spacing w:val="27"/>
          <w:sz w:val="16"/>
        </w:rPr>
        <w:t xml:space="preserve"> </w:t>
      </w:r>
      <w:r>
        <w:rPr>
          <w:sz w:val="16"/>
        </w:rPr>
        <w:t>(Provided,</w:t>
      </w:r>
      <w:r>
        <w:rPr>
          <w:spacing w:val="33"/>
          <w:sz w:val="16"/>
        </w:rPr>
        <w:t xml:space="preserve"> </w:t>
      </w:r>
      <w:r>
        <w:rPr>
          <w:sz w:val="16"/>
        </w:rPr>
        <w:t>that</w:t>
      </w:r>
      <w:r>
        <w:rPr>
          <w:spacing w:val="31"/>
          <w:sz w:val="16"/>
        </w:rPr>
        <w:t xml:space="preserve"> </w:t>
      </w:r>
      <w:r>
        <w:rPr>
          <w:sz w:val="16"/>
        </w:rPr>
        <w:t>if</w:t>
      </w:r>
      <w:r>
        <w:rPr>
          <w:spacing w:val="33"/>
          <w:sz w:val="16"/>
        </w:rPr>
        <w:t xml:space="preserve"> </w:t>
      </w:r>
      <w:r>
        <w:rPr>
          <w:sz w:val="16"/>
        </w:rPr>
        <w:t>a</w:t>
      </w:r>
      <w:r>
        <w:rPr>
          <w:spacing w:val="40"/>
          <w:sz w:val="16"/>
        </w:rPr>
        <w:t xml:space="preserve"> </w:t>
      </w:r>
      <w:r>
        <w:rPr>
          <w:sz w:val="16"/>
        </w:rPr>
        <w:t>request</w:t>
      </w:r>
      <w:r>
        <w:rPr>
          <w:spacing w:val="40"/>
          <w:sz w:val="16"/>
        </w:rPr>
        <w:t xml:space="preserve"> </w:t>
      </w:r>
      <w:r>
        <w:rPr>
          <w:sz w:val="16"/>
        </w:rPr>
        <w:t>for</w:t>
      </w:r>
      <w:r>
        <w:rPr>
          <w:spacing w:val="40"/>
          <w:sz w:val="16"/>
        </w:rPr>
        <w:t xml:space="preserve"> </w:t>
      </w:r>
      <w:r>
        <w:rPr>
          <w:sz w:val="16"/>
        </w:rPr>
        <w:t>a</w:t>
      </w:r>
      <w:r>
        <w:rPr>
          <w:spacing w:val="40"/>
          <w:sz w:val="16"/>
        </w:rPr>
        <w:t xml:space="preserve"> </w:t>
      </w:r>
      <w:r>
        <w:rPr>
          <w:sz w:val="16"/>
        </w:rPr>
        <w:t>return</w:t>
      </w:r>
      <w:r>
        <w:rPr>
          <w:spacing w:val="40"/>
          <w:sz w:val="16"/>
        </w:rPr>
        <w:t xml:space="preserve"> </w:t>
      </w:r>
      <w:r>
        <w:rPr>
          <w:sz w:val="16"/>
        </w:rPr>
        <w:t>of</w:t>
      </w:r>
      <w:r>
        <w:rPr>
          <w:spacing w:val="40"/>
          <w:sz w:val="16"/>
        </w:rPr>
        <w:t xml:space="preserve"> </w:t>
      </w:r>
      <w:r>
        <w:rPr>
          <w:sz w:val="16"/>
        </w:rPr>
        <w:t>Product</w:t>
      </w:r>
      <w:r>
        <w:rPr>
          <w:spacing w:val="40"/>
          <w:sz w:val="16"/>
        </w:rPr>
        <w:t xml:space="preserve"> </w:t>
      </w:r>
      <w:r>
        <w:rPr>
          <w:sz w:val="16"/>
        </w:rPr>
        <w:t>is</w:t>
      </w:r>
      <w:r>
        <w:rPr>
          <w:spacing w:val="40"/>
          <w:sz w:val="16"/>
        </w:rPr>
        <w:t xml:space="preserve"> </w:t>
      </w:r>
      <w:r>
        <w:rPr>
          <w:sz w:val="16"/>
        </w:rPr>
        <w:t>due</w:t>
      </w:r>
      <w:r>
        <w:rPr>
          <w:spacing w:val="40"/>
          <w:sz w:val="16"/>
        </w:rPr>
        <w:t xml:space="preserve"> </w:t>
      </w:r>
      <w:r>
        <w:rPr>
          <w:sz w:val="16"/>
        </w:rPr>
        <w:t>to</w:t>
      </w:r>
      <w:r>
        <w:rPr>
          <w:spacing w:val="40"/>
          <w:sz w:val="16"/>
        </w:rPr>
        <w:t xml:space="preserve"> </w:t>
      </w:r>
      <w:r>
        <w:rPr>
          <w:sz w:val="16"/>
        </w:rPr>
        <w:t>a</w:t>
      </w:r>
      <w:r>
        <w:rPr>
          <w:spacing w:val="40"/>
          <w:sz w:val="16"/>
        </w:rPr>
        <w:t xml:space="preserve"> </w:t>
      </w:r>
      <w:r>
        <w:rPr>
          <w:sz w:val="16"/>
        </w:rPr>
        <w:t>change</w:t>
      </w:r>
      <w:r>
        <w:rPr>
          <w:spacing w:val="40"/>
          <w:sz w:val="16"/>
        </w:rPr>
        <w:t xml:space="preserve"> </w:t>
      </w:r>
      <w:r>
        <w:rPr>
          <w:sz w:val="16"/>
        </w:rPr>
        <w:t>of</w:t>
      </w:r>
      <w:r>
        <w:rPr>
          <w:spacing w:val="40"/>
          <w:sz w:val="16"/>
        </w:rPr>
        <w:t xml:space="preserve"> </w:t>
      </w:r>
      <w:r>
        <w:rPr>
          <w:sz w:val="16"/>
        </w:rPr>
        <w:t>mind</w:t>
      </w:r>
      <w:r>
        <w:rPr>
          <w:spacing w:val="40"/>
          <w:sz w:val="16"/>
        </w:rPr>
        <w:t xml:space="preserve"> </w:t>
      </w:r>
      <w:r>
        <w:rPr>
          <w:sz w:val="16"/>
        </w:rPr>
        <w:t>over</w:t>
      </w:r>
      <w:r>
        <w:rPr>
          <w:spacing w:val="40"/>
          <w:sz w:val="16"/>
        </w:rPr>
        <w:t xml:space="preserve"> </w:t>
      </w:r>
      <w:r>
        <w:rPr>
          <w:sz w:val="16"/>
        </w:rPr>
        <w:t>using</w:t>
      </w:r>
      <w:r>
        <w:rPr>
          <w:spacing w:val="40"/>
          <w:sz w:val="16"/>
        </w:rPr>
        <w:t xml:space="preserve"> </w:t>
      </w:r>
      <w:r>
        <w:rPr>
          <w:sz w:val="16"/>
        </w:rPr>
        <w:t>the</w:t>
      </w:r>
      <w:r>
        <w:rPr>
          <w:spacing w:val="39"/>
          <w:sz w:val="16"/>
        </w:rPr>
        <w:t xml:space="preserve"> </w:t>
      </w:r>
      <w:r>
        <w:rPr>
          <w:sz w:val="16"/>
        </w:rPr>
        <w:t>Product</w:t>
      </w:r>
      <w:r>
        <w:rPr>
          <w:spacing w:val="39"/>
          <w:sz w:val="16"/>
        </w:rPr>
        <w:t xml:space="preserve"> </w:t>
      </w:r>
      <w:r>
        <w:rPr>
          <w:sz w:val="16"/>
        </w:rPr>
        <w:t>or</w:t>
      </w:r>
      <w:r>
        <w:rPr>
          <w:spacing w:val="39"/>
          <w:sz w:val="16"/>
        </w:rPr>
        <w:t xml:space="preserve"> </w:t>
      </w:r>
      <w:r>
        <w:rPr>
          <w:sz w:val="16"/>
        </w:rPr>
        <w:t>the</w:t>
      </w:r>
      <w:r>
        <w:rPr>
          <w:spacing w:val="39"/>
          <w:sz w:val="16"/>
        </w:rPr>
        <w:t xml:space="preserve"> </w:t>
      </w:r>
      <w:r>
        <w:rPr>
          <w:sz w:val="16"/>
        </w:rPr>
        <w:t>Sekisui</w:t>
      </w:r>
      <w:r>
        <w:rPr>
          <w:spacing w:val="39"/>
          <w:sz w:val="16"/>
        </w:rPr>
        <w:t xml:space="preserve"> </w:t>
      </w:r>
      <w:r>
        <w:rPr>
          <w:sz w:val="16"/>
        </w:rPr>
        <w:t>customer</w:t>
      </w:r>
      <w:r>
        <w:rPr>
          <w:spacing w:val="39"/>
          <w:sz w:val="16"/>
        </w:rPr>
        <w:t xml:space="preserve"> </w:t>
      </w:r>
      <w:r>
        <w:rPr>
          <w:sz w:val="16"/>
        </w:rPr>
        <w:t>has</w:t>
      </w:r>
      <w:r>
        <w:rPr>
          <w:spacing w:val="39"/>
          <w:sz w:val="16"/>
        </w:rPr>
        <w:t xml:space="preserve"> </w:t>
      </w:r>
      <w:r>
        <w:rPr>
          <w:sz w:val="16"/>
        </w:rPr>
        <w:t>overstocked</w:t>
      </w:r>
      <w:r>
        <w:rPr>
          <w:spacing w:val="39"/>
          <w:sz w:val="16"/>
        </w:rPr>
        <w:t xml:space="preserve"> </w:t>
      </w:r>
      <w:r>
        <w:rPr>
          <w:sz w:val="16"/>
        </w:rPr>
        <w:t>the</w:t>
      </w:r>
      <w:r>
        <w:rPr>
          <w:spacing w:val="40"/>
          <w:sz w:val="16"/>
        </w:rPr>
        <w:t xml:space="preserve"> </w:t>
      </w:r>
      <w:r>
        <w:rPr>
          <w:sz w:val="16"/>
        </w:rPr>
        <w:t>product,</w:t>
      </w:r>
      <w:r>
        <w:rPr>
          <w:spacing w:val="25"/>
          <w:sz w:val="16"/>
        </w:rPr>
        <w:t xml:space="preserve"> </w:t>
      </w:r>
      <w:r>
        <w:rPr>
          <w:sz w:val="16"/>
        </w:rPr>
        <w:t>rather</w:t>
      </w:r>
      <w:r>
        <w:rPr>
          <w:spacing w:val="25"/>
          <w:sz w:val="16"/>
        </w:rPr>
        <w:t xml:space="preserve"> </w:t>
      </w:r>
      <w:r>
        <w:rPr>
          <w:sz w:val="16"/>
        </w:rPr>
        <w:t>than</w:t>
      </w:r>
      <w:r>
        <w:rPr>
          <w:spacing w:val="25"/>
          <w:sz w:val="16"/>
        </w:rPr>
        <w:t xml:space="preserve"> </w:t>
      </w:r>
      <w:r>
        <w:rPr>
          <w:sz w:val="16"/>
        </w:rPr>
        <w:t>due</w:t>
      </w:r>
      <w:r>
        <w:rPr>
          <w:spacing w:val="25"/>
          <w:sz w:val="16"/>
        </w:rPr>
        <w:t xml:space="preserve"> </w:t>
      </w:r>
      <w:r>
        <w:rPr>
          <w:sz w:val="16"/>
        </w:rPr>
        <w:t>to</w:t>
      </w:r>
      <w:r>
        <w:rPr>
          <w:spacing w:val="25"/>
          <w:sz w:val="16"/>
        </w:rPr>
        <w:t xml:space="preserve"> </w:t>
      </w:r>
      <w:r>
        <w:rPr>
          <w:sz w:val="16"/>
        </w:rPr>
        <w:t>a</w:t>
      </w:r>
      <w:r>
        <w:rPr>
          <w:spacing w:val="25"/>
          <w:sz w:val="16"/>
        </w:rPr>
        <w:t xml:space="preserve"> </w:t>
      </w:r>
      <w:r>
        <w:rPr>
          <w:sz w:val="16"/>
        </w:rPr>
        <w:t>warranty</w:t>
      </w:r>
      <w:r>
        <w:rPr>
          <w:spacing w:val="25"/>
          <w:sz w:val="16"/>
        </w:rPr>
        <w:t xml:space="preserve"> </w:t>
      </w:r>
      <w:r>
        <w:rPr>
          <w:sz w:val="16"/>
        </w:rPr>
        <w:t>issue,</w:t>
      </w:r>
      <w:r>
        <w:rPr>
          <w:spacing w:val="25"/>
          <w:sz w:val="16"/>
        </w:rPr>
        <w:t xml:space="preserve"> </w:t>
      </w:r>
      <w:r>
        <w:rPr>
          <w:sz w:val="16"/>
        </w:rPr>
        <w:t>Qualigen</w:t>
      </w:r>
      <w:r>
        <w:rPr>
          <w:spacing w:val="25"/>
          <w:sz w:val="16"/>
        </w:rPr>
        <w:t xml:space="preserve"> </w:t>
      </w:r>
      <w:r>
        <w:rPr>
          <w:sz w:val="16"/>
        </w:rPr>
        <w:t>need</w:t>
      </w:r>
      <w:r>
        <w:rPr>
          <w:spacing w:val="25"/>
          <w:sz w:val="16"/>
        </w:rPr>
        <w:t xml:space="preserve"> </w:t>
      </w:r>
      <w:r>
        <w:rPr>
          <w:sz w:val="16"/>
        </w:rPr>
        <w:t>not</w:t>
      </w:r>
      <w:r>
        <w:rPr>
          <w:spacing w:val="25"/>
          <w:sz w:val="16"/>
        </w:rPr>
        <w:t xml:space="preserve"> </w:t>
      </w:r>
      <w:r>
        <w:rPr>
          <w:sz w:val="16"/>
        </w:rPr>
        <w:t>accept</w:t>
      </w:r>
      <w:r>
        <w:rPr>
          <w:spacing w:val="18"/>
          <w:sz w:val="16"/>
        </w:rPr>
        <w:t xml:space="preserve"> </w:t>
      </w:r>
      <w:r>
        <w:rPr>
          <w:sz w:val="16"/>
        </w:rPr>
        <w:t>the</w:t>
      </w:r>
      <w:r>
        <w:rPr>
          <w:spacing w:val="22"/>
          <w:sz w:val="16"/>
        </w:rPr>
        <w:t xml:space="preserve"> </w:t>
      </w:r>
      <w:r>
        <w:rPr>
          <w:sz w:val="16"/>
        </w:rPr>
        <w:t>return</w:t>
      </w:r>
      <w:r>
        <w:rPr>
          <w:spacing w:val="23"/>
          <w:sz w:val="16"/>
        </w:rPr>
        <w:t xml:space="preserve"> </w:t>
      </w:r>
      <w:r>
        <w:rPr>
          <w:sz w:val="16"/>
        </w:rPr>
        <w:t>or</w:t>
      </w:r>
      <w:r>
        <w:rPr>
          <w:spacing w:val="23"/>
          <w:sz w:val="16"/>
        </w:rPr>
        <w:t xml:space="preserve"> </w:t>
      </w:r>
      <w:r>
        <w:rPr>
          <w:sz w:val="16"/>
        </w:rPr>
        <w:t>provide</w:t>
      </w:r>
      <w:r>
        <w:rPr>
          <w:spacing w:val="22"/>
          <w:sz w:val="16"/>
        </w:rPr>
        <w:t xml:space="preserve"> </w:t>
      </w:r>
      <w:r>
        <w:rPr>
          <w:sz w:val="16"/>
        </w:rPr>
        <w:t>any</w:t>
      </w:r>
      <w:r>
        <w:rPr>
          <w:spacing w:val="23"/>
          <w:sz w:val="16"/>
        </w:rPr>
        <w:t xml:space="preserve"> </w:t>
      </w:r>
      <w:r>
        <w:rPr>
          <w:sz w:val="16"/>
        </w:rPr>
        <w:t>replacement</w:t>
      </w:r>
      <w:r>
        <w:rPr>
          <w:spacing w:val="22"/>
          <w:sz w:val="16"/>
        </w:rPr>
        <w:t xml:space="preserve"> </w:t>
      </w:r>
      <w:r>
        <w:rPr>
          <w:sz w:val="16"/>
        </w:rPr>
        <w:t>or</w:t>
      </w:r>
      <w:r>
        <w:rPr>
          <w:spacing w:val="23"/>
          <w:sz w:val="16"/>
        </w:rPr>
        <w:t xml:space="preserve"> </w:t>
      </w:r>
      <w:r>
        <w:rPr>
          <w:sz w:val="16"/>
        </w:rPr>
        <w:t>substitute.)</w:t>
      </w:r>
      <w:r>
        <w:rPr>
          <w:spacing w:val="23"/>
          <w:sz w:val="16"/>
        </w:rPr>
        <w:t xml:space="preserve"> </w:t>
      </w:r>
      <w:r>
        <w:rPr>
          <w:sz w:val="16"/>
        </w:rPr>
        <w:t>Qualigen</w:t>
      </w:r>
      <w:r>
        <w:rPr>
          <w:spacing w:val="40"/>
          <w:sz w:val="16"/>
        </w:rPr>
        <w:t xml:space="preserve"> </w:t>
      </w:r>
      <w:r>
        <w:rPr>
          <w:sz w:val="16"/>
        </w:rPr>
        <w:t>shall</w:t>
      </w:r>
      <w:r>
        <w:rPr>
          <w:spacing w:val="35"/>
          <w:sz w:val="16"/>
        </w:rPr>
        <w:t xml:space="preserve"> </w:t>
      </w:r>
      <w:r>
        <w:rPr>
          <w:sz w:val="16"/>
        </w:rPr>
        <w:t>retain</w:t>
      </w:r>
      <w:r>
        <w:rPr>
          <w:spacing w:val="35"/>
          <w:sz w:val="16"/>
        </w:rPr>
        <w:t xml:space="preserve"> </w:t>
      </w:r>
      <w:r>
        <w:rPr>
          <w:sz w:val="16"/>
        </w:rPr>
        <w:t>records</w:t>
      </w:r>
      <w:r>
        <w:rPr>
          <w:spacing w:val="35"/>
          <w:sz w:val="16"/>
        </w:rPr>
        <w:t xml:space="preserve"> </w:t>
      </w:r>
      <w:r>
        <w:rPr>
          <w:sz w:val="16"/>
        </w:rPr>
        <w:t>of</w:t>
      </w:r>
      <w:r>
        <w:rPr>
          <w:spacing w:val="35"/>
          <w:sz w:val="16"/>
        </w:rPr>
        <w:t xml:space="preserve"> </w:t>
      </w:r>
      <w:r>
        <w:rPr>
          <w:sz w:val="16"/>
        </w:rPr>
        <w:t>all</w:t>
      </w:r>
      <w:r>
        <w:rPr>
          <w:spacing w:val="35"/>
          <w:sz w:val="16"/>
        </w:rPr>
        <w:t xml:space="preserve"> </w:t>
      </w:r>
      <w:r>
        <w:rPr>
          <w:sz w:val="16"/>
        </w:rPr>
        <w:t>Product</w:t>
      </w:r>
      <w:r>
        <w:rPr>
          <w:spacing w:val="35"/>
          <w:sz w:val="16"/>
        </w:rPr>
        <w:t xml:space="preserve"> </w:t>
      </w:r>
      <w:r>
        <w:rPr>
          <w:sz w:val="16"/>
        </w:rPr>
        <w:t>related</w:t>
      </w:r>
      <w:r>
        <w:rPr>
          <w:spacing w:val="35"/>
          <w:sz w:val="16"/>
        </w:rPr>
        <w:t xml:space="preserve"> </w:t>
      </w:r>
      <w:r>
        <w:rPr>
          <w:sz w:val="16"/>
        </w:rPr>
        <w:t>complaints,</w:t>
      </w:r>
      <w:r>
        <w:rPr>
          <w:spacing w:val="35"/>
          <w:sz w:val="16"/>
        </w:rPr>
        <w:t xml:space="preserve"> </w:t>
      </w:r>
      <w:r>
        <w:rPr>
          <w:sz w:val="16"/>
        </w:rPr>
        <w:t>or</w:t>
      </w:r>
      <w:r>
        <w:rPr>
          <w:spacing w:val="40"/>
          <w:sz w:val="16"/>
        </w:rPr>
        <w:t xml:space="preserve"> </w:t>
      </w:r>
      <w:r>
        <w:rPr>
          <w:sz w:val="16"/>
        </w:rPr>
        <w:t>Adverse</w:t>
      </w:r>
      <w:r>
        <w:rPr>
          <w:spacing w:val="40"/>
          <w:sz w:val="16"/>
        </w:rPr>
        <w:t xml:space="preserve"> </w:t>
      </w:r>
      <w:r>
        <w:rPr>
          <w:sz w:val="16"/>
        </w:rPr>
        <w:t>Events</w:t>
      </w:r>
      <w:r>
        <w:rPr>
          <w:spacing w:val="40"/>
          <w:sz w:val="16"/>
        </w:rPr>
        <w:t xml:space="preserve"> </w:t>
      </w:r>
      <w:r>
        <w:rPr>
          <w:sz w:val="16"/>
        </w:rPr>
        <w:t>for</w:t>
      </w:r>
      <w:r>
        <w:rPr>
          <w:spacing w:val="40"/>
          <w:sz w:val="16"/>
        </w:rPr>
        <w:t xml:space="preserve"> </w:t>
      </w:r>
      <w:r>
        <w:rPr>
          <w:sz w:val="16"/>
        </w:rPr>
        <w:t>a</w:t>
      </w:r>
      <w:r>
        <w:rPr>
          <w:spacing w:val="40"/>
          <w:sz w:val="16"/>
        </w:rPr>
        <w:t xml:space="preserve"> </w:t>
      </w:r>
      <w:r>
        <w:rPr>
          <w:sz w:val="16"/>
        </w:rPr>
        <w:t>period</w:t>
      </w:r>
      <w:r>
        <w:rPr>
          <w:spacing w:val="40"/>
          <w:sz w:val="16"/>
        </w:rPr>
        <w:t xml:space="preserve"> </w:t>
      </w:r>
      <w:r>
        <w:rPr>
          <w:sz w:val="16"/>
        </w:rPr>
        <w:t>of</w:t>
      </w:r>
      <w:r>
        <w:rPr>
          <w:spacing w:val="40"/>
          <w:sz w:val="16"/>
        </w:rPr>
        <w:t xml:space="preserve"> </w:t>
      </w:r>
      <w:r>
        <w:rPr>
          <w:sz w:val="16"/>
        </w:rPr>
        <w:t>not</w:t>
      </w:r>
      <w:r>
        <w:rPr>
          <w:spacing w:val="40"/>
          <w:sz w:val="16"/>
        </w:rPr>
        <w:t xml:space="preserve"> </w:t>
      </w:r>
      <w:r>
        <w:rPr>
          <w:sz w:val="16"/>
        </w:rPr>
        <w:t>less</w:t>
      </w:r>
      <w:r>
        <w:rPr>
          <w:spacing w:val="40"/>
          <w:sz w:val="16"/>
        </w:rPr>
        <w:t xml:space="preserve"> </w:t>
      </w:r>
      <w:r>
        <w:rPr>
          <w:sz w:val="16"/>
        </w:rPr>
        <w:t>than</w:t>
      </w:r>
      <w:r>
        <w:rPr>
          <w:spacing w:val="40"/>
          <w:sz w:val="16"/>
        </w:rPr>
        <w:t xml:space="preserve"> </w:t>
      </w:r>
      <w:r>
        <w:rPr>
          <w:sz w:val="16"/>
        </w:rPr>
        <w:t>five</w:t>
      </w:r>
      <w:r>
        <w:rPr>
          <w:spacing w:val="40"/>
          <w:sz w:val="16"/>
        </w:rPr>
        <w:t xml:space="preserve"> </w:t>
      </w:r>
      <w:r>
        <w:rPr>
          <w:sz w:val="16"/>
        </w:rPr>
        <w:t>(5)</w:t>
      </w:r>
      <w:r>
        <w:rPr>
          <w:spacing w:val="40"/>
          <w:sz w:val="16"/>
        </w:rPr>
        <w:t xml:space="preserve"> </w:t>
      </w:r>
      <w:r>
        <w:rPr>
          <w:sz w:val="16"/>
        </w:rPr>
        <w:t>years</w:t>
      </w:r>
      <w:r>
        <w:rPr>
          <w:spacing w:val="40"/>
          <w:sz w:val="16"/>
        </w:rPr>
        <w:t xml:space="preserve"> </w:t>
      </w:r>
      <w:r>
        <w:rPr>
          <w:sz w:val="16"/>
        </w:rPr>
        <w:t>beyond</w:t>
      </w:r>
      <w:r>
        <w:rPr>
          <w:spacing w:val="40"/>
          <w:sz w:val="16"/>
        </w:rPr>
        <w:t xml:space="preserve"> </w:t>
      </w:r>
      <w:r>
        <w:rPr>
          <w:sz w:val="16"/>
        </w:rPr>
        <w:t>the</w:t>
      </w:r>
      <w:r>
        <w:rPr>
          <w:spacing w:val="40"/>
          <w:sz w:val="16"/>
        </w:rPr>
        <w:t xml:space="preserve"> </w:t>
      </w:r>
      <w:r>
        <w:rPr>
          <w:sz w:val="16"/>
        </w:rPr>
        <w:t>expiration</w:t>
      </w:r>
      <w:r>
        <w:rPr>
          <w:spacing w:val="40"/>
          <w:sz w:val="16"/>
        </w:rPr>
        <w:t xml:space="preserve"> </w:t>
      </w:r>
      <w:r>
        <w:rPr>
          <w:sz w:val="16"/>
        </w:rPr>
        <w:t>date</w:t>
      </w:r>
      <w:r>
        <w:rPr>
          <w:spacing w:val="40"/>
          <w:sz w:val="16"/>
        </w:rPr>
        <w:t xml:space="preserve"> </w:t>
      </w:r>
      <w:r>
        <w:rPr>
          <w:sz w:val="16"/>
        </w:rPr>
        <w:t>of</w:t>
      </w:r>
      <w:r>
        <w:rPr>
          <w:spacing w:val="40"/>
          <w:sz w:val="16"/>
        </w:rPr>
        <w:t xml:space="preserve"> </w:t>
      </w:r>
      <w:r>
        <w:rPr>
          <w:sz w:val="16"/>
        </w:rPr>
        <w:t>the</w:t>
      </w:r>
      <w:r>
        <w:rPr>
          <w:spacing w:val="40"/>
          <w:sz w:val="16"/>
        </w:rPr>
        <w:t xml:space="preserve"> </w:t>
      </w:r>
      <w:r>
        <w:rPr>
          <w:sz w:val="16"/>
        </w:rPr>
        <w:t>Product</w:t>
      </w:r>
      <w:r>
        <w:rPr>
          <w:spacing w:val="40"/>
          <w:sz w:val="16"/>
        </w:rPr>
        <w:t xml:space="preserve"> </w:t>
      </w:r>
      <w:r>
        <w:rPr>
          <w:sz w:val="16"/>
        </w:rPr>
        <w:t>or</w:t>
      </w:r>
      <w:r>
        <w:rPr>
          <w:spacing w:val="40"/>
          <w:sz w:val="16"/>
        </w:rPr>
        <w:t xml:space="preserve"> </w:t>
      </w:r>
      <w:r>
        <w:rPr>
          <w:sz w:val="16"/>
        </w:rPr>
        <w:t>for</w:t>
      </w:r>
      <w:r>
        <w:rPr>
          <w:spacing w:val="40"/>
          <w:sz w:val="16"/>
        </w:rPr>
        <w:t xml:space="preserve"> </w:t>
      </w:r>
      <w:r>
        <w:rPr>
          <w:sz w:val="16"/>
        </w:rPr>
        <w:t>such</w:t>
      </w:r>
      <w:r>
        <w:rPr>
          <w:spacing w:val="40"/>
          <w:sz w:val="16"/>
        </w:rPr>
        <w:t xml:space="preserve"> </w:t>
      </w:r>
      <w:r>
        <w:rPr>
          <w:sz w:val="16"/>
        </w:rPr>
        <w:t>longer</w:t>
      </w:r>
      <w:r>
        <w:rPr>
          <w:spacing w:val="40"/>
          <w:sz w:val="16"/>
        </w:rPr>
        <w:t xml:space="preserve"> </w:t>
      </w:r>
      <w:r>
        <w:rPr>
          <w:sz w:val="16"/>
        </w:rPr>
        <w:t>period</w:t>
      </w:r>
      <w:r>
        <w:rPr>
          <w:spacing w:val="40"/>
          <w:sz w:val="16"/>
        </w:rPr>
        <w:t xml:space="preserve"> </w:t>
      </w:r>
      <w:r>
        <w:rPr>
          <w:sz w:val="16"/>
        </w:rPr>
        <w:t>as</w:t>
      </w:r>
      <w:r>
        <w:rPr>
          <w:spacing w:val="37"/>
          <w:sz w:val="16"/>
        </w:rPr>
        <w:t xml:space="preserve"> </w:t>
      </w:r>
      <w:r>
        <w:rPr>
          <w:sz w:val="16"/>
        </w:rPr>
        <w:t>may</w:t>
      </w:r>
      <w:r>
        <w:rPr>
          <w:spacing w:val="37"/>
          <w:sz w:val="16"/>
        </w:rPr>
        <w:t xml:space="preserve"> </w:t>
      </w:r>
      <w:r>
        <w:rPr>
          <w:sz w:val="16"/>
        </w:rPr>
        <w:t>be</w:t>
      </w:r>
      <w:r>
        <w:rPr>
          <w:spacing w:val="37"/>
          <w:sz w:val="16"/>
        </w:rPr>
        <w:t xml:space="preserve"> </w:t>
      </w:r>
      <w:r>
        <w:rPr>
          <w:sz w:val="16"/>
        </w:rPr>
        <w:t>required</w:t>
      </w:r>
      <w:r>
        <w:rPr>
          <w:spacing w:val="37"/>
          <w:sz w:val="16"/>
        </w:rPr>
        <w:t xml:space="preserve"> </w:t>
      </w:r>
      <w:r>
        <w:rPr>
          <w:sz w:val="16"/>
        </w:rPr>
        <w:t>by</w:t>
      </w:r>
      <w:r>
        <w:rPr>
          <w:spacing w:val="37"/>
          <w:sz w:val="16"/>
        </w:rPr>
        <w:t xml:space="preserve"> </w:t>
      </w:r>
      <w:r>
        <w:rPr>
          <w:sz w:val="16"/>
        </w:rPr>
        <w:t>applicable</w:t>
      </w:r>
      <w:r>
        <w:rPr>
          <w:spacing w:val="37"/>
          <w:sz w:val="16"/>
        </w:rPr>
        <w:t xml:space="preserve"> </w:t>
      </w:r>
      <w:r>
        <w:rPr>
          <w:sz w:val="16"/>
        </w:rPr>
        <w:t>law.</w:t>
      </w:r>
      <w:r>
        <w:rPr>
          <w:spacing w:val="37"/>
          <w:sz w:val="16"/>
        </w:rPr>
        <w:t xml:space="preserve"> </w:t>
      </w:r>
      <w:r>
        <w:rPr>
          <w:sz w:val="16"/>
        </w:rPr>
        <w:t>Qualigen</w:t>
      </w:r>
      <w:r>
        <w:rPr>
          <w:spacing w:val="37"/>
          <w:sz w:val="16"/>
        </w:rPr>
        <w:t xml:space="preserve"> </w:t>
      </w:r>
      <w:r>
        <w:rPr>
          <w:sz w:val="16"/>
        </w:rPr>
        <w:t>shall</w:t>
      </w:r>
      <w:r>
        <w:rPr>
          <w:spacing w:val="37"/>
          <w:sz w:val="16"/>
        </w:rPr>
        <w:t xml:space="preserve"> </w:t>
      </w:r>
      <w:r>
        <w:rPr>
          <w:sz w:val="16"/>
        </w:rPr>
        <w:t>use</w:t>
      </w:r>
      <w:r>
        <w:rPr>
          <w:spacing w:val="37"/>
          <w:sz w:val="16"/>
        </w:rPr>
        <w:t xml:space="preserve"> </w:t>
      </w:r>
      <w:r>
        <w:rPr>
          <w:sz w:val="16"/>
        </w:rPr>
        <w:t>commercially</w:t>
      </w:r>
      <w:r>
        <w:rPr>
          <w:spacing w:val="40"/>
          <w:sz w:val="16"/>
        </w:rPr>
        <w:t xml:space="preserve"> </w:t>
      </w:r>
      <w:r>
        <w:rPr>
          <w:sz w:val="16"/>
        </w:rPr>
        <w:t>reasonable</w:t>
      </w:r>
      <w:r>
        <w:rPr>
          <w:spacing w:val="21"/>
          <w:sz w:val="16"/>
        </w:rPr>
        <w:t xml:space="preserve"> </w:t>
      </w:r>
      <w:r>
        <w:rPr>
          <w:sz w:val="16"/>
        </w:rPr>
        <w:t>efforts</w:t>
      </w:r>
      <w:r>
        <w:rPr>
          <w:spacing w:val="23"/>
          <w:sz w:val="16"/>
        </w:rPr>
        <w:t xml:space="preserve"> </w:t>
      </w:r>
      <w:r>
        <w:rPr>
          <w:sz w:val="16"/>
        </w:rPr>
        <w:t>to</w:t>
      </w:r>
      <w:r>
        <w:rPr>
          <w:spacing w:val="23"/>
          <w:sz w:val="16"/>
        </w:rPr>
        <w:t xml:space="preserve"> </w:t>
      </w:r>
      <w:r>
        <w:rPr>
          <w:sz w:val="16"/>
        </w:rPr>
        <w:t>ensure</w:t>
      </w:r>
      <w:r>
        <w:rPr>
          <w:spacing w:val="21"/>
          <w:sz w:val="16"/>
        </w:rPr>
        <w:t xml:space="preserve"> </w:t>
      </w:r>
      <w:r>
        <w:rPr>
          <w:sz w:val="16"/>
        </w:rPr>
        <w:t>that</w:t>
      </w:r>
      <w:r>
        <w:rPr>
          <w:spacing w:val="21"/>
          <w:sz w:val="16"/>
        </w:rPr>
        <w:t xml:space="preserve"> </w:t>
      </w:r>
      <w:r>
        <w:rPr>
          <w:sz w:val="16"/>
        </w:rPr>
        <w:t>all</w:t>
      </w:r>
      <w:r>
        <w:rPr>
          <w:spacing w:val="21"/>
          <w:sz w:val="16"/>
        </w:rPr>
        <w:t xml:space="preserve"> </w:t>
      </w:r>
      <w:r>
        <w:rPr>
          <w:sz w:val="16"/>
        </w:rPr>
        <w:t>complaints</w:t>
      </w:r>
      <w:r>
        <w:rPr>
          <w:spacing w:val="23"/>
          <w:sz w:val="16"/>
        </w:rPr>
        <w:t xml:space="preserve"> </w:t>
      </w:r>
      <w:r>
        <w:rPr>
          <w:sz w:val="16"/>
        </w:rPr>
        <w:t>are</w:t>
      </w:r>
      <w:r>
        <w:rPr>
          <w:spacing w:val="21"/>
          <w:sz w:val="16"/>
        </w:rPr>
        <w:t xml:space="preserve"> </w:t>
      </w:r>
      <w:r>
        <w:rPr>
          <w:sz w:val="16"/>
        </w:rPr>
        <w:t>appropriately</w:t>
      </w:r>
      <w:r>
        <w:rPr>
          <w:spacing w:val="20"/>
          <w:sz w:val="16"/>
        </w:rPr>
        <w:t xml:space="preserve"> </w:t>
      </w:r>
      <w:r>
        <w:rPr>
          <w:sz w:val="16"/>
        </w:rPr>
        <w:t>closed</w:t>
      </w:r>
      <w:r>
        <w:rPr>
          <w:spacing w:val="20"/>
          <w:sz w:val="16"/>
        </w:rPr>
        <w:t xml:space="preserve"> </w:t>
      </w:r>
      <w:r>
        <w:rPr>
          <w:sz w:val="16"/>
        </w:rPr>
        <w:t>within</w:t>
      </w:r>
      <w:r>
        <w:rPr>
          <w:spacing w:val="20"/>
          <w:sz w:val="16"/>
        </w:rPr>
        <w:t xml:space="preserve"> </w:t>
      </w:r>
      <w:r>
        <w:rPr>
          <w:sz w:val="16"/>
        </w:rPr>
        <w:t>90</w:t>
      </w:r>
      <w:r>
        <w:rPr>
          <w:spacing w:val="20"/>
          <w:sz w:val="16"/>
        </w:rPr>
        <w:t xml:space="preserve"> </w:t>
      </w:r>
      <w:r>
        <w:rPr>
          <w:sz w:val="16"/>
        </w:rPr>
        <w:t>days</w:t>
      </w:r>
      <w:r>
        <w:rPr>
          <w:spacing w:val="20"/>
          <w:sz w:val="16"/>
        </w:rPr>
        <w:t xml:space="preserve"> </w:t>
      </w:r>
      <w:r>
        <w:rPr>
          <w:sz w:val="16"/>
        </w:rPr>
        <w:t>or</w:t>
      </w:r>
      <w:r>
        <w:rPr>
          <w:spacing w:val="20"/>
          <w:sz w:val="16"/>
        </w:rPr>
        <w:t xml:space="preserve"> </w:t>
      </w:r>
      <w:r>
        <w:rPr>
          <w:sz w:val="16"/>
        </w:rPr>
        <w:t>less</w:t>
      </w:r>
      <w:r>
        <w:rPr>
          <w:spacing w:val="20"/>
          <w:sz w:val="16"/>
        </w:rPr>
        <w:t xml:space="preserve"> </w:t>
      </w:r>
      <w:r>
        <w:rPr>
          <w:sz w:val="16"/>
        </w:rPr>
        <w:t>from</w:t>
      </w:r>
      <w:r>
        <w:rPr>
          <w:spacing w:val="20"/>
          <w:sz w:val="16"/>
        </w:rPr>
        <w:t xml:space="preserve"> </w:t>
      </w:r>
      <w:r>
        <w:rPr>
          <w:sz w:val="16"/>
        </w:rPr>
        <w:t>the</w:t>
      </w:r>
      <w:r>
        <w:rPr>
          <w:spacing w:val="20"/>
          <w:sz w:val="16"/>
        </w:rPr>
        <w:t xml:space="preserve"> </w:t>
      </w:r>
      <w:r>
        <w:rPr>
          <w:sz w:val="16"/>
        </w:rPr>
        <w:t>receipt</w:t>
      </w:r>
      <w:r>
        <w:rPr>
          <w:spacing w:val="20"/>
          <w:sz w:val="16"/>
        </w:rPr>
        <w:t xml:space="preserve"> </w:t>
      </w:r>
      <w:r>
        <w:rPr>
          <w:sz w:val="16"/>
        </w:rPr>
        <w:t>of</w:t>
      </w:r>
      <w:r>
        <w:rPr>
          <w:spacing w:val="20"/>
          <w:sz w:val="16"/>
        </w:rPr>
        <w:t xml:space="preserve"> </w:t>
      </w:r>
      <w:r>
        <w:rPr>
          <w:sz w:val="16"/>
        </w:rPr>
        <w:t>such</w:t>
      </w:r>
      <w:r>
        <w:rPr>
          <w:spacing w:val="20"/>
          <w:sz w:val="16"/>
        </w:rPr>
        <w:t xml:space="preserve"> </w:t>
      </w:r>
      <w:r>
        <w:rPr>
          <w:sz w:val="16"/>
        </w:rPr>
        <w:t>complaint.</w:t>
      </w:r>
    </w:p>
    <w:p>
      <w:pPr>
        <w:sectPr>
          <w:footerReference w:type="default" r:id="rId39"/>
          <w:footerReference w:type="first" r:id="rId40"/>
          <w:type w:val="nextPage"/>
          <w:pgSz w:w="11906" w:h="16838"/>
          <w:pgMar w:left="992" w:right="850" w:gutter="0" w:header="0" w:top="820" w:footer="693" w:bottom="880"/>
          <w:pgNumType w:fmt="decimal"/>
          <w:formProt w:val="false"/>
          <w:textDirection w:val="lrTb"/>
          <w:docGrid w:type="default" w:linePitch="100" w:charSpace="4096"/>
        </w:sectPr>
        <w:pStyle w:val="BodyText"/>
        <w:spacing w:lineRule="exact" w:line="180"/>
        <w:ind w:left="1464" w:right="1617"/>
        <w:jc w:val="center"/>
        <w:rPr/>
      </w:pPr>
      <w:r>
        <mc:AlternateContent>
          <mc:Choice Requires="wps">
            <w:drawing>
              <wp:anchor behindDoc="1" distT="0" distB="0" distL="0" distR="0" simplePos="0" locked="0" layoutInCell="0" allowOverlap="1" relativeHeight="45">
                <wp:simplePos x="0" y="0"/>
                <wp:positionH relativeFrom="page">
                  <wp:posOffset>635635</wp:posOffset>
                </wp:positionH>
                <wp:positionV relativeFrom="paragraph">
                  <wp:posOffset>119380</wp:posOffset>
                </wp:positionV>
                <wp:extent cx="6285230" cy="16510"/>
                <wp:effectExtent l="0" t="0" r="0" b="0"/>
                <wp:wrapTopAndBottom/>
                <wp:docPr id="41" name="Graphic 23"/>
                <a:graphic xmlns:a="http://schemas.openxmlformats.org/drawingml/2006/main">
                  <a:graphicData uri="http://schemas.microsoft.com/office/word/2010/wordprocessingShape">
                    <wps:wsp>
                      <wps:cNvSpPr/>
                      <wps:spPr>
                        <a:xfrm>
                          <a:off x="0" y="0"/>
                          <a:ext cx="6285240" cy="16560"/>
                        </a:xfrm>
                        <a:custGeom>
                          <a:avLst/>
                          <a:gdLst>
                            <a:gd name="textAreaLeft" fmla="*/ 0 w 3563280"/>
                            <a:gd name="textAreaRight" fmla="*/ 3563640 w 3563280"/>
                            <a:gd name="textAreaTop" fmla="*/ 0 h 9360"/>
                            <a:gd name="textAreaBottom" fmla="*/ 9720 h 9360"/>
                          </a:gdLst>
                          <a:ahLst/>
                          <a:rect l="textAreaLeft" t="textAreaTop" r="textAreaRight" b="textAreaBottom"/>
                          <a:pathLst>
                            <a:path w="6285230" h="16510">
                              <a:moveTo>
                                <a:pt x="6285230" y="0"/>
                              </a:moveTo>
                              <a:lnTo>
                                <a:pt x="0" y="0"/>
                              </a:lnTo>
                              <a:lnTo>
                                <a:pt x="0" y="16033"/>
                              </a:lnTo>
                              <a:lnTo>
                                <a:pt x="6285230" y="16033"/>
                              </a:lnTo>
                              <a:lnTo>
                                <a:pt x="6285230"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spacing w:val="-5"/>
        </w:rPr>
        <w:t>19</w:t>
      </w:r>
    </w:p>
    <w:p>
      <w:pPr>
        <w:pStyle w:val="ListParagraph"/>
        <w:numPr>
          <w:ilvl w:val="1"/>
          <w:numId w:val="15"/>
        </w:numPr>
        <w:tabs>
          <w:tab w:val="clear" w:pos="720"/>
          <w:tab w:val="left" w:pos="915" w:leader="none"/>
          <w:tab w:val="left" w:pos="918" w:leader="none"/>
        </w:tabs>
        <w:spacing w:lineRule="auto" w:line="264" w:before="82" w:after="0"/>
        <w:ind w:hanging="606" w:left="918" w:right="139"/>
        <w:jc w:val="both"/>
        <w:rPr>
          <w:sz w:val="16"/>
        </w:rPr>
      </w:pPr>
      <w:r>
        <w:rPr>
          <w:sz w:val="16"/>
          <w:u w:val="single"/>
        </w:rPr>
        <w:t>Product</w:t>
      </w:r>
      <w:r>
        <w:rPr>
          <w:spacing w:val="20"/>
          <w:sz w:val="16"/>
          <w:u w:val="single"/>
        </w:rPr>
        <w:t xml:space="preserve"> </w:t>
      </w:r>
      <w:r>
        <w:rPr>
          <w:sz w:val="16"/>
          <w:u w:val="single"/>
        </w:rPr>
        <w:t>Recalls</w:t>
      </w:r>
      <w:r>
        <w:rPr>
          <w:sz w:val="16"/>
        </w:rPr>
        <w:t>.</w:t>
      </w:r>
      <w:r>
        <w:rPr>
          <w:spacing w:val="25"/>
          <w:sz w:val="16"/>
        </w:rPr>
        <w:t xml:space="preserve"> </w:t>
      </w:r>
      <w:r>
        <w:rPr>
          <w:sz w:val="16"/>
        </w:rPr>
        <w:t>In</w:t>
      </w:r>
      <w:r>
        <w:rPr>
          <w:spacing w:val="25"/>
          <w:sz w:val="16"/>
        </w:rPr>
        <w:t xml:space="preserve"> </w:t>
      </w:r>
      <w:r>
        <w:rPr>
          <w:sz w:val="16"/>
        </w:rPr>
        <w:t>the</w:t>
      </w:r>
      <w:r>
        <w:rPr>
          <w:spacing w:val="25"/>
          <w:sz w:val="16"/>
        </w:rPr>
        <w:t xml:space="preserve"> </w:t>
      </w:r>
      <w:r>
        <w:rPr>
          <w:sz w:val="16"/>
        </w:rPr>
        <w:t>event</w:t>
      </w:r>
      <w:r>
        <w:rPr>
          <w:spacing w:val="25"/>
          <w:sz w:val="16"/>
        </w:rPr>
        <w:t xml:space="preserve"> </w:t>
      </w:r>
      <w:r>
        <w:rPr>
          <w:sz w:val="16"/>
        </w:rPr>
        <w:t>that</w:t>
      </w:r>
      <w:r>
        <w:rPr>
          <w:spacing w:val="25"/>
          <w:sz w:val="16"/>
        </w:rPr>
        <w:t xml:space="preserve"> </w:t>
      </w:r>
      <w:r>
        <w:rPr>
          <w:sz w:val="16"/>
        </w:rPr>
        <w:t>(i)</w:t>
      </w:r>
      <w:r>
        <w:rPr>
          <w:spacing w:val="25"/>
          <w:sz w:val="16"/>
        </w:rPr>
        <w:t xml:space="preserve"> </w:t>
      </w:r>
      <w:r>
        <w:rPr>
          <w:sz w:val="16"/>
        </w:rPr>
        <w:t>any</w:t>
      </w:r>
      <w:r>
        <w:rPr>
          <w:spacing w:val="25"/>
          <w:sz w:val="16"/>
        </w:rPr>
        <w:t xml:space="preserve"> </w:t>
      </w:r>
      <w:r>
        <w:rPr>
          <w:sz w:val="16"/>
        </w:rPr>
        <w:t>Applicable</w:t>
      </w:r>
      <w:r>
        <w:rPr>
          <w:spacing w:val="25"/>
          <w:sz w:val="16"/>
        </w:rPr>
        <w:t xml:space="preserve"> </w:t>
      </w:r>
      <w:r>
        <w:rPr>
          <w:sz w:val="16"/>
        </w:rPr>
        <w:t>Market</w:t>
      </w:r>
      <w:r>
        <w:rPr>
          <w:spacing w:val="25"/>
          <w:sz w:val="16"/>
        </w:rPr>
        <w:t xml:space="preserve"> </w:t>
      </w:r>
      <w:r>
        <w:rPr>
          <w:sz w:val="16"/>
        </w:rPr>
        <w:t>governmental</w:t>
      </w:r>
      <w:r>
        <w:rPr>
          <w:spacing w:val="25"/>
          <w:sz w:val="16"/>
        </w:rPr>
        <w:t xml:space="preserve"> </w:t>
      </w:r>
      <w:r>
        <w:rPr>
          <w:sz w:val="16"/>
        </w:rPr>
        <w:t>agency</w:t>
      </w:r>
      <w:r>
        <w:rPr>
          <w:spacing w:val="25"/>
          <w:sz w:val="16"/>
        </w:rPr>
        <w:t xml:space="preserve"> </w:t>
      </w:r>
      <w:r>
        <w:rPr>
          <w:sz w:val="16"/>
        </w:rPr>
        <w:t>or</w:t>
      </w:r>
      <w:r>
        <w:rPr>
          <w:spacing w:val="25"/>
          <w:sz w:val="16"/>
        </w:rPr>
        <w:t xml:space="preserve"> </w:t>
      </w:r>
      <w:r>
        <w:rPr>
          <w:sz w:val="16"/>
        </w:rPr>
        <w:t>authority</w:t>
      </w:r>
      <w:r>
        <w:rPr>
          <w:spacing w:val="25"/>
          <w:sz w:val="16"/>
        </w:rPr>
        <w:t xml:space="preserve"> </w:t>
      </w:r>
      <w:r>
        <w:rPr>
          <w:sz w:val="16"/>
        </w:rPr>
        <w:t>issues</w:t>
      </w:r>
      <w:r>
        <w:rPr>
          <w:spacing w:val="25"/>
          <w:sz w:val="16"/>
        </w:rPr>
        <w:t xml:space="preserve"> </w:t>
      </w:r>
      <w:r>
        <w:rPr>
          <w:sz w:val="16"/>
        </w:rPr>
        <w:t>a</w:t>
      </w:r>
      <w:r>
        <w:rPr>
          <w:spacing w:val="25"/>
          <w:sz w:val="16"/>
        </w:rPr>
        <w:t xml:space="preserve"> </w:t>
      </w:r>
      <w:r>
        <w:rPr>
          <w:sz w:val="16"/>
        </w:rPr>
        <w:t>request</w:t>
      </w:r>
      <w:r>
        <w:rPr>
          <w:spacing w:val="25"/>
          <w:sz w:val="16"/>
        </w:rPr>
        <w:t xml:space="preserve"> </w:t>
      </w:r>
      <w:r>
        <w:rPr>
          <w:sz w:val="16"/>
        </w:rPr>
        <w:t>or</w:t>
      </w:r>
      <w:r>
        <w:rPr>
          <w:spacing w:val="25"/>
          <w:sz w:val="16"/>
        </w:rPr>
        <w:t xml:space="preserve"> </w:t>
      </w:r>
      <w:r>
        <w:rPr>
          <w:sz w:val="16"/>
        </w:rPr>
        <w:t>directive</w:t>
      </w:r>
      <w:r>
        <w:rPr>
          <w:spacing w:val="25"/>
          <w:sz w:val="16"/>
        </w:rPr>
        <w:t xml:space="preserve"> </w:t>
      </w:r>
      <w:r>
        <w:rPr>
          <w:sz w:val="16"/>
        </w:rPr>
        <w:t>or</w:t>
      </w:r>
      <w:r>
        <w:rPr>
          <w:spacing w:val="25"/>
          <w:sz w:val="16"/>
        </w:rPr>
        <w:t xml:space="preserve"> </w:t>
      </w:r>
      <w:r>
        <w:rPr>
          <w:sz w:val="16"/>
        </w:rPr>
        <w:t>orders</w:t>
      </w:r>
      <w:r>
        <w:rPr>
          <w:spacing w:val="40"/>
          <w:sz w:val="16"/>
        </w:rPr>
        <w:t xml:space="preserve"> </w:t>
      </w:r>
      <w:r>
        <w:rPr>
          <w:sz w:val="16"/>
        </w:rPr>
        <w:t>that</w:t>
      </w:r>
      <w:r>
        <w:rPr>
          <w:spacing w:val="40"/>
          <w:sz w:val="16"/>
        </w:rPr>
        <w:t xml:space="preserve"> </w:t>
      </w:r>
      <w:r>
        <w:rPr>
          <w:sz w:val="16"/>
        </w:rPr>
        <w:t>the</w:t>
      </w:r>
      <w:r>
        <w:rPr>
          <w:spacing w:val="40"/>
          <w:sz w:val="16"/>
        </w:rPr>
        <w:t xml:space="preserve"> </w:t>
      </w:r>
      <w:r>
        <w:rPr>
          <w:sz w:val="16"/>
        </w:rPr>
        <w:t>Products</w:t>
      </w:r>
      <w:r>
        <w:rPr>
          <w:spacing w:val="40"/>
          <w:sz w:val="16"/>
        </w:rPr>
        <w:t xml:space="preserve"> </w:t>
      </w:r>
      <w:r>
        <w:rPr>
          <w:sz w:val="16"/>
        </w:rPr>
        <w:t>be</w:t>
      </w:r>
      <w:r>
        <w:rPr>
          <w:spacing w:val="40"/>
          <w:sz w:val="16"/>
        </w:rPr>
        <w:t xml:space="preserve"> </w:t>
      </w:r>
      <w:r>
        <w:rPr>
          <w:sz w:val="16"/>
        </w:rPr>
        <w:t>recalled</w:t>
      </w:r>
      <w:r>
        <w:rPr>
          <w:spacing w:val="40"/>
          <w:sz w:val="16"/>
        </w:rPr>
        <w:t xml:space="preserve"> </w:t>
      </w:r>
      <w:r>
        <w:rPr>
          <w:sz w:val="16"/>
        </w:rPr>
        <w:t>or</w:t>
      </w:r>
      <w:r>
        <w:rPr>
          <w:spacing w:val="40"/>
          <w:sz w:val="16"/>
        </w:rPr>
        <w:t xml:space="preserve"> </w:t>
      </w:r>
      <w:r>
        <w:rPr>
          <w:sz w:val="16"/>
        </w:rPr>
        <w:t>retrieved,</w:t>
      </w:r>
      <w:r>
        <w:rPr>
          <w:spacing w:val="40"/>
          <w:sz w:val="16"/>
        </w:rPr>
        <w:t xml:space="preserve"> </w:t>
      </w:r>
      <w:r>
        <w:rPr>
          <w:sz w:val="16"/>
        </w:rPr>
        <w:t>(ii)</w:t>
      </w:r>
      <w:r>
        <w:rPr>
          <w:spacing w:val="40"/>
          <w:sz w:val="16"/>
        </w:rPr>
        <w:t xml:space="preserve"> </w:t>
      </w:r>
      <w:r>
        <w:rPr>
          <w:sz w:val="16"/>
        </w:rPr>
        <w:t>an</w:t>
      </w:r>
      <w:r>
        <w:rPr>
          <w:spacing w:val="40"/>
          <w:sz w:val="16"/>
        </w:rPr>
        <w:t xml:space="preserve"> </w:t>
      </w:r>
      <w:r>
        <w:rPr>
          <w:sz w:val="16"/>
        </w:rPr>
        <w:t>Applicable</w:t>
      </w:r>
      <w:r>
        <w:rPr>
          <w:spacing w:val="40"/>
          <w:sz w:val="16"/>
        </w:rPr>
        <w:t xml:space="preserve"> </w:t>
      </w:r>
      <w:r>
        <w:rPr>
          <w:sz w:val="16"/>
        </w:rPr>
        <w:t>Market</w:t>
      </w:r>
      <w:r>
        <w:rPr>
          <w:spacing w:val="40"/>
          <w:sz w:val="16"/>
        </w:rPr>
        <w:t xml:space="preserve"> </w:t>
      </w:r>
      <w:r>
        <w:rPr>
          <w:sz w:val="16"/>
        </w:rPr>
        <w:t>court</w:t>
      </w:r>
      <w:r>
        <w:rPr>
          <w:spacing w:val="40"/>
          <w:sz w:val="16"/>
        </w:rPr>
        <w:t xml:space="preserve"> </w:t>
      </w:r>
      <w:r>
        <w:rPr>
          <w:sz w:val="16"/>
        </w:rPr>
        <w:t>of</w:t>
      </w:r>
      <w:r>
        <w:rPr>
          <w:spacing w:val="40"/>
          <w:sz w:val="16"/>
        </w:rPr>
        <w:t xml:space="preserve"> </w:t>
      </w:r>
      <w:r>
        <w:rPr>
          <w:sz w:val="16"/>
        </w:rPr>
        <w:t>competent</w:t>
      </w:r>
      <w:r>
        <w:rPr>
          <w:spacing w:val="40"/>
          <w:sz w:val="16"/>
        </w:rPr>
        <w:t xml:space="preserve"> </w:t>
      </w:r>
      <w:r>
        <w:rPr>
          <w:sz w:val="16"/>
        </w:rPr>
        <w:t>jurisdiction</w:t>
      </w:r>
      <w:r>
        <w:rPr>
          <w:spacing w:val="40"/>
          <w:sz w:val="16"/>
        </w:rPr>
        <w:t xml:space="preserve"> </w:t>
      </w:r>
      <w:r>
        <w:rPr>
          <w:sz w:val="16"/>
        </w:rPr>
        <w:t>orders</w:t>
      </w:r>
      <w:r>
        <w:rPr>
          <w:spacing w:val="40"/>
          <w:sz w:val="16"/>
        </w:rPr>
        <w:t xml:space="preserve"> </w:t>
      </w:r>
      <w:r>
        <w:rPr>
          <w:sz w:val="16"/>
        </w:rPr>
        <w:t>that</w:t>
      </w:r>
      <w:r>
        <w:rPr>
          <w:spacing w:val="40"/>
          <w:sz w:val="16"/>
        </w:rPr>
        <w:t xml:space="preserve"> </w:t>
      </w:r>
      <w:r>
        <w:rPr>
          <w:sz w:val="16"/>
        </w:rPr>
        <w:t>the</w:t>
      </w:r>
      <w:r>
        <w:rPr>
          <w:spacing w:val="40"/>
          <w:sz w:val="16"/>
        </w:rPr>
        <w:t xml:space="preserve"> </w:t>
      </w:r>
      <w:r>
        <w:rPr>
          <w:sz w:val="16"/>
        </w:rPr>
        <w:t>Products</w:t>
      </w:r>
      <w:r>
        <w:rPr>
          <w:spacing w:val="40"/>
          <w:sz w:val="16"/>
        </w:rPr>
        <w:t xml:space="preserve"> </w:t>
      </w:r>
      <w:r>
        <w:rPr>
          <w:sz w:val="16"/>
        </w:rPr>
        <w:t>be</w:t>
      </w:r>
      <w:r>
        <w:rPr>
          <w:spacing w:val="40"/>
          <w:sz w:val="16"/>
        </w:rPr>
        <w:t xml:space="preserve"> </w:t>
      </w:r>
      <w:r>
        <w:rPr>
          <w:sz w:val="16"/>
        </w:rPr>
        <w:t>recalled</w:t>
      </w:r>
      <w:r>
        <w:rPr>
          <w:spacing w:val="40"/>
          <w:sz w:val="16"/>
        </w:rPr>
        <w:t xml:space="preserve"> </w:t>
      </w:r>
      <w:r>
        <w:rPr>
          <w:sz w:val="16"/>
        </w:rPr>
        <w:t>or</w:t>
      </w:r>
      <w:r>
        <w:rPr>
          <w:spacing w:val="40"/>
          <w:sz w:val="16"/>
        </w:rPr>
        <w:t xml:space="preserve"> </w:t>
      </w:r>
      <w:r>
        <w:rPr>
          <w:sz w:val="16"/>
        </w:rPr>
        <w:t>retrieved,</w:t>
      </w:r>
      <w:r>
        <w:rPr>
          <w:spacing w:val="40"/>
          <w:sz w:val="16"/>
        </w:rPr>
        <w:t xml:space="preserve"> </w:t>
      </w:r>
      <w:r>
        <w:rPr>
          <w:sz w:val="16"/>
        </w:rPr>
        <w:t>or</w:t>
      </w:r>
      <w:r>
        <w:rPr>
          <w:spacing w:val="40"/>
          <w:sz w:val="16"/>
        </w:rPr>
        <w:t xml:space="preserve"> </w:t>
      </w:r>
      <w:r>
        <w:rPr>
          <w:sz w:val="16"/>
        </w:rPr>
        <w:t>(iii)</w:t>
      </w:r>
      <w:r>
        <w:rPr>
          <w:spacing w:val="40"/>
          <w:sz w:val="16"/>
        </w:rPr>
        <w:t xml:space="preserve"> </w:t>
      </w:r>
      <w:r>
        <w:rPr>
          <w:sz w:val="16"/>
        </w:rPr>
        <w:t>Qualigen</w:t>
      </w:r>
      <w:r>
        <w:rPr>
          <w:spacing w:val="40"/>
          <w:sz w:val="16"/>
        </w:rPr>
        <w:t xml:space="preserve"> </w:t>
      </w:r>
      <w:r>
        <w:rPr>
          <w:sz w:val="16"/>
        </w:rPr>
        <w:t>and</w:t>
      </w:r>
      <w:r>
        <w:rPr>
          <w:spacing w:val="40"/>
          <w:sz w:val="16"/>
        </w:rPr>
        <w:t xml:space="preserve"> </w:t>
      </w:r>
      <w:r>
        <w:rPr>
          <w:sz w:val="16"/>
        </w:rPr>
        <w:t>Sekisui</w:t>
      </w:r>
      <w:r>
        <w:rPr>
          <w:spacing w:val="40"/>
          <w:sz w:val="16"/>
        </w:rPr>
        <w:t xml:space="preserve"> </w:t>
      </w:r>
      <w:r>
        <w:rPr>
          <w:sz w:val="16"/>
        </w:rPr>
        <w:t>reasonably</w:t>
      </w:r>
      <w:r>
        <w:rPr>
          <w:spacing w:val="40"/>
          <w:sz w:val="16"/>
        </w:rPr>
        <w:t xml:space="preserve"> </w:t>
      </w:r>
      <w:r>
        <w:rPr>
          <w:sz w:val="16"/>
        </w:rPr>
        <w:t>determine,</w:t>
      </w:r>
      <w:r>
        <w:rPr>
          <w:spacing w:val="40"/>
          <w:sz w:val="16"/>
        </w:rPr>
        <w:t xml:space="preserve"> </w:t>
      </w:r>
      <w:r>
        <w:rPr>
          <w:sz w:val="16"/>
        </w:rPr>
        <w:t>after</w:t>
      </w:r>
      <w:r>
        <w:rPr>
          <w:spacing w:val="40"/>
          <w:sz w:val="16"/>
        </w:rPr>
        <w:t xml:space="preserve"> </w:t>
      </w:r>
      <w:r>
        <w:rPr>
          <w:sz w:val="16"/>
        </w:rPr>
        <w:t>mutual</w:t>
      </w:r>
      <w:r>
        <w:rPr>
          <w:spacing w:val="40"/>
          <w:sz w:val="16"/>
        </w:rPr>
        <w:t xml:space="preserve"> </w:t>
      </w:r>
      <w:r>
        <w:rPr>
          <w:sz w:val="16"/>
        </w:rPr>
        <w:t>consultation,</w:t>
      </w:r>
      <w:r>
        <w:rPr>
          <w:spacing w:val="40"/>
          <w:sz w:val="16"/>
        </w:rPr>
        <w:t xml:space="preserve"> </w:t>
      </w:r>
      <w:r>
        <w:rPr>
          <w:sz w:val="16"/>
        </w:rPr>
        <w:t>that</w:t>
      </w:r>
      <w:r>
        <w:rPr>
          <w:spacing w:val="40"/>
          <w:sz w:val="16"/>
        </w:rPr>
        <w:t xml:space="preserve"> </w:t>
      </w:r>
      <w:r>
        <w:rPr>
          <w:sz w:val="16"/>
        </w:rPr>
        <w:t>the</w:t>
      </w:r>
      <w:r>
        <w:rPr>
          <w:spacing w:val="40"/>
          <w:sz w:val="16"/>
        </w:rPr>
        <w:t xml:space="preserve"> </w:t>
      </w:r>
      <w:r>
        <w:rPr>
          <w:sz w:val="16"/>
        </w:rPr>
        <w:t>Products</w:t>
      </w:r>
      <w:r>
        <w:rPr>
          <w:spacing w:val="40"/>
          <w:sz w:val="16"/>
        </w:rPr>
        <w:t xml:space="preserve"> </w:t>
      </w:r>
      <w:r>
        <w:rPr>
          <w:sz w:val="16"/>
        </w:rPr>
        <w:t>should</w:t>
      </w:r>
      <w:r>
        <w:rPr>
          <w:spacing w:val="40"/>
          <w:sz w:val="16"/>
        </w:rPr>
        <w:t xml:space="preserve"> </w:t>
      </w:r>
      <w:r>
        <w:rPr>
          <w:sz w:val="16"/>
        </w:rPr>
        <w:t>be</w:t>
      </w:r>
      <w:r>
        <w:rPr>
          <w:spacing w:val="40"/>
          <w:sz w:val="16"/>
        </w:rPr>
        <w:t xml:space="preserve"> </w:t>
      </w:r>
      <w:r>
        <w:rPr>
          <w:sz w:val="16"/>
        </w:rPr>
        <w:t>recalled,</w:t>
      </w:r>
      <w:r>
        <w:rPr>
          <w:spacing w:val="39"/>
          <w:sz w:val="16"/>
        </w:rPr>
        <w:t xml:space="preserve"> </w:t>
      </w:r>
      <w:r>
        <w:rPr>
          <w:sz w:val="16"/>
        </w:rPr>
        <w:t>corrected</w:t>
      </w:r>
      <w:r>
        <w:rPr>
          <w:spacing w:val="39"/>
          <w:sz w:val="16"/>
        </w:rPr>
        <w:t xml:space="preserve"> </w:t>
      </w:r>
      <w:r>
        <w:rPr>
          <w:sz w:val="16"/>
        </w:rPr>
        <w:t>or</w:t>
      </w:r>
      <w:r>
        <w:rPr>
          <w:spacing w:val="39"/>
          <w:sz w:val="16"/>
        </w:rPr>
        <w:t xml:space="preserve"> </w:t>
      </w:r>
      <w:r>
        <w:rPr>
          <w:sz w:val="16"/>
        </w:rPr>
        <w:t>retrieved</w:t>
      </w:r>
      <w:r>
        <w:rPr>
          <w:spacing w:val="39"/>
          <w:sz w:val="16"/>
        </w:rPr>
        <w:t xml:space="preserve"> </w:t>
      </w:r>
      <w:r>
        <w:rPr>
          <w:sz w:val="16"/>
        </w:rPr>
        <w:t>in</w:t>
      </w:r>
      <w:r>
        <w:rPr>
          <w:spacing w:val="39"/>
          <w:sz w:val="16"/>
        </w:rPr>
        <w:t xml:space="preserve"> </w:t>
      </w:r>
      <w:r>
        <w:rPr>
          <w:sz w:val="16"/>
        </w:rPr>
        <w:t>any</w:t>
      </w:r>
      <w:r>
        <w:rPr>
          <w:spacing w:val="39"/>
          <w:sz w:val="16"/>
        </w:rPr>
        <w:t xml:space="preserve"> </w:t>
      </w:r>
      <w:r>
        <w:rPr>
          <w:sz w:val="16"/>
        </w:rPr>
        <w:t>particular</w:t>
      </w:r>
      <w:r>
        <w:rPr>
          <w:spacing w:val="39"/>
          <w:sz w:val="16"/>
        </w:rPr>
        <w:t xml:space="preserve"> </w:t>
      </w:r>
      <w:r>
        <w:rPr>
          <w:sz w:val="16"/>
        </w:rPr>
        <w:t>country</w:t>
      </w:r>
      <w:r>
        <w:rPr>
          <w:spacing w:val="39"/>
          <w:sz w:val="16"/>
        </w:rPr>
        <w:t xml:space="preserve"> </w:t>
      </w:r>
      <w:r>
        <w:rPr>
          <w:sz w:val="16"/>
        </w:rPr>
        <w:t>or</w:t>
      </w:r>
      <w:r>
        <w:rPr>
          <w:spacing w:val="39"/>
          <w:sz w:val="16"/>
        </w:rPr>
        <w:t xml:space="preserve"> </w:t>
      </w:r>
      <w:r>
        <w:rPr>
          <w:sz w:val="16"/>
        </w:rPr>
        <w:t>countries,</w:t>
      </w:r>
      <w:r>
        <w:rPr>
          <w:spacing w:val="39"/>
          <w:sz w:val="16"/>
        </w:rPr>
        <w:t xml:space="preserve"> </w:t>
      </w:r>
      <w:r>
        <w:rPr>
          <w:sz w:val="16"/>
        </w:rPr>
        <w:t>Qualigen</w:t>
      </w:r>
      <w:r>
        <w:rPr>
          <w:spacing w:val="39"/>
          <w:sz w:val="16"/>
        </w:rPr>
        <w:t xml:space="preserve"> </w:t>
      </w:r>
      <w:r>
        <w:rPr>
          <w:sz w:val="16"/>
        </w:rPr>
        <w:t>and/or</w:t>
      </w:r>
      <w:r>
        <w:rPr>
          <w:spacing w:val="39"/>
          <w:sz w:val="16"/>
        </w:rPr>
        <w:t xml:space="preserve"> </w:t>
      </w:r>
      <w:r>
        <w:rPr>
          <w:sz w:val="16"/>
        </w:rPr>
        <w:t>Sekisui</w:t>
      </w:r>
      <w:r>
        <w:rPr>
          <w:spacing w:val="37"/>
          <w:sz w:val="16"/>
        </w:rPr>
        <w:t xml:space="preserve"> </w:t>
      </w:r>
      <w:r>
        <w:rPr>
          <w:sz w:val="16"/>
        </w:rPr>
        <w:t>shall</w:t>
      </w:r>
      <w:r>
        <w:rPr>
          <w:spacing w:val="37"/>
          <w:sz w:val="16"/>
        </w:rPr>
        <w:t xml:space="preserve"> </w:t>
      </w:r>
      <w:r>
        <w:rPr>
          <w:sz w:val="16"/>
        </w:rPr>
        <w:t>conduct</w:t>
      </w:r>
      <w:r>
        <w:rPr>
          <w:spacing w:val="37"/>
          <w:sz w:val="16"/>
        </w:rPr>
        <w:t xml:space="preserve"> </w:t>
      </w:r>
      <w:r>
        <w:rPr>
          <w:sz w:val="16"/>
        </w:rPr>
        <w:t>such</w:t>
      </w:r>
      <w:r>
        <w:rPr>
          <w:spacing w:val="39"/>
          <w:sz w:val="16"/>
        </w:rPr>
        <w:t xml:space="preserve"> </w:t>
      </w:r>
      <w:r>
        <w:rPr>
          <w:sz w:val="16"/>
        </w:rPr>
        <w:t>activity</w:t>
      </w:r>
      <w:r>
        <w:rPr>
          <w:spacing w:val="39"/>
          <w:sz w:val="16"/>
        </w:rPr>
        <w:t xml:space="preserve"> </w:t>
      </w:r>
      <w:r>
        <w:rPr>
          <w:sz w:val="16"/>
        </w:rPr>
        <w:t>and</w:t>
      </w:r>
      <w:r>
        <w:rPr>
          <w:spacing w:val="39"/>
          <w:sz w:val="16"/>
        </w:rPr>
        <w:t xml:space="preserve"> </w:t>
      </w:r>
      <w:r>
        <w:rPr>
          <w:sz w:val="16"/>
        </w:rPr>
        <w:t>the</w:t>
      </w:r>
      <w:r>
        <w:rPr>
          <w:spacing w:val="40"/>
          <w:sz w:val="16"/>
        </w:rPr>
        <w:t xml:space="preserve"> </w:t>
      </w:r>
      <w:r>
        <w:rPr>
          <w:sz w:val="16"/>
        </w:rPr>
        <w:t>parties</w:t>
      </w:r>
      <w:r>
        <w:rPr>
          <w:spacing w:val="40"/>
          <w:sz w:val="16"/>
        </w:rPr>
        <w:t xml:space="preserve"> </w:t>
      </w:r>
      <w:r>
        <w:rPr>
          <w:sz w:val="16"/>
        </w:rPr>
        <w:t>shall</w:t>
      </w:r>
      <w:r>
        <w:rPr>
          <w:spacing w:val="40"/>
          <w:sz w:val="16"/>
        </w:rPr>
        <w:t xml:space="preserve"> </w:t>
      </w:r>
      <w:r>
        <w:rPr>
          <w:sz w:val="16"/>
        </w:rPr>
        <w:t>take</w:t>
      </w:r>
      <w:r>
        <w:rPr>
          <w:spacing w:val="40"/>
          <w:sz w:val="16"/>
        </w:rPr>
        <w:t xml:space="preserve"> </w:t>
      </w:r>
      <w:r>
        <w:rPr>
          <w:sz w:val="16"/>
        </w:rPr>
        <w:t>all</w:t>
      </w:r>
      <w:r>
        <w:rPr>
          <w:spacing w:val="40"/>
          <w:sz w:val="16"/>
        </w:rPr>
        <w:t xml:space="preserve"> </w:t>
      </w:r>
      <w:r>
        <w:rPr>
          <w:sz w:val="16"/>
        </w:rPr>
        <w:t>appropriate</w:t>
      </w:r>
      <w:r>
        <w:rPr>
          <w:spacing w:val="40"/>
          <w:sz w:val="16"/>
        </w:rPr>
        <w:t xml:space="preserve"> </w:t>
      </w:r>
      <w:r>
        <w:rPr>
          <w:sz w:val="16"/>
        </w:rPr>
        <w:t>corrective</w:t>
      </w:r>
      <w:r>
        <w:rPr>
          <w:spacing w:val="40"/>
          <w:sz w:val="16"/>
        </w:rPr>
        <w:t xml:space="preserve"> </w:t>
      </w:r>
      <w:r>
        <w:rPr>
          <w:sz w:val="16"/>
        </w:rPr>
        <w:t>actions</w:t>
      </w:r>
      <w:r>
        <w:rPr>
          <w:spacing w:val="40"/>
          <w:sz w:val="16"/>
        </w:rPr>
        <w:t xml:space="preserve"> </w:t>
      </w:r>
      <w:r>
        <w:rPr>
          <w:sz w:val="16"/>
        </w:rPr>
        <w:t>and</w:t>
      </w:r>
      <w:r>
        <w:rPr>
          <w:spacing w:val="40"/>
          <w:sz w:val="16"/>
        </w:rPr>
        <w:t xml:space="preserve"> </w:t>
      </w:r>
      <w:r>
        <w:rPr>
          <w:sz w:val="16"/>
        </w:rPr>
        <w:t>shall</w:t>
      </w:r>
      <w:r>
        <w:rPr>
          <w:spacing w:val="40"/>
          <w:sz w:val="16"/>
        </w:rPr>
        <w:t xml:space="preserve"> </w:t>
      </w:r>
      <w:r>
        <w:rPr>
          <w:sz w:val="16"/>
        </w:rPr>
        <w:t>execute</w:t>
      </w:r>
      <w:r>
        <w:rPr>
          <w:spacing w:val="40"/>
          <w:sz w:val="16"/>
        </w:rPr>
        <w:t xml:space="preserve"> </w:t>
      </w:r>
      <w:r>
        <w:rPr>
          <w:sz w:val="16"/>
        </w:rPr>
        <w:t>the</w:t>
      </w:r>
      <w:r>
        <w:rPr>
          <w:spacing w:val="40"/>
          <w:sz w:val="16"/>
        </w:rPr>
        <w:t xml:space="preserve"> </w:t>
      </w:r>
      <w:r>
        <w:rPr>
          <w:sz w:val="16"/>
        </w:rPr>
        <w:t>steps</w:t>
      </w:r>
      <w:r>
        <w:rPr>
          <w:spacing w:val="40"/>
          <w:sz w:val="16"/>
        </w:rPr>
        <w:t xml:space="preserve"> </w:t>
      </w:r>
      <w:r>
        <w:rPr>
          <w:sz w:val="16"/>
        </w:rPr>
        <w:t>detailed</w:t>
      </w:r>
      <w:r>
        <w:rPr>
          <w:spacing w:val="40"/>
          <w:sz w:val="16"/>
        </w:rPr>
        <w:t xml:space="preserve"> </w:t>
      </w:r>
      <w:r>
        <w:rPr>
          <w:sz w:val="16"/>
        </w:rPr>
        <w:t>in</w:t>
      </w:r>
      <w:r>
        <w:rPr>
          <w:spacing w:val="40"/>
          <w:sz w:val="16"/>
        </w:rPr>
        <w:t xml:space="preserve"> </w:t>
      </w:r>
      <w:r>
        <w:rPr>
          <w:sz w:val="16"/>
        </w:rPr>
        <w:t>the</w:t>
      </w:r>
      <w:r>
        <w:rPr>
          <w:spacing w:val="40"/>
          <w:sz w:val="16"/>
        </w:rPr>
        <w:t xml:space="preserve"> </w:t>
      </w:r>
      <w:r>
        <w:rPr>
          <w:sz w:val="16"/>
        </w:rPr>
        <w:t>recall</w:t>
      </w:r>
      <w:r>
        <w:rPr>
          <w:spacing w:val="40"/>
          <w:sz w:val="16"/>
        </w:rPr>
        <w:t xml:space="preserve"> </w:t>
      </w:r>
      <w:r>
        <w:rPr>
          <w:sz w:val="16"/>
        </w:rPr>
        <w:t>strategy.</w:t>
      </w:r>
      <w:r>
        <w:rPr>
          <w:spacing w:val="40"/>
          <w:sz w:val="16"/>
        </w:rPr>
        <w:t xml:space="preserve"> </w:t>
      </w:r>
      <w:r>
        <w:rPr>
          <w:color w:val="020202"/>
          <w:sz w:val="16"/>
        </w:rPr>
        <w:t>Qualigen</w:t>
      </w:r>
      <w:r>
        <w:rPr>
          <w:color w:val="020202"/>
          <w:spacing w:val="40"/>
          <w:sz w:val="16"/>
        </w:rPr>
        <w:t xml:space="preserve"> </w:t>
      </w:r>
      <w:r>
        <w:rPr>
          <w:color w:val="020202"/>
          <w:sz w:val="16"/>
        </w:rPr>
        <w:t>shall</w:t>
      </w:r>
      <w:r>
        <w:rPr>
          <w:color w:val="020202"/>
          <w:spacing w:val="40"/>
          <w:sz w:val="16"/>
        </w:rPr>
        <w:t xml:space="preserve"> </w:t>
      </w:r>
      <w:r>
        <w:rPr>
          <w:color w:val="020202"/>
          <w:sz w:val="16"/>
        </w:rPr>
        <w:t>be</w:t>
      </w:r>
      <w:r>
        <w:rPr>
          <w:color w:val="020202"/>
          <w:spacing w:val="40"/>
          <w:sz w:val="16"/>
        </w:rPr>
        <w:t xml:space="preserve"> </w:t>
      </w:r>
      <w:r>
        <w:rPr>
          <w:color w:val="020202"/>
          <w:sz w:val="16"/>
        </w:rPr>
        <w:t xml:space="preserve">responsible for the content of any communication to the customers regarding any Recall or Field Correction. </w:t>
      </w:r>
      <w:r>
        <w:rPr>
          <w:sz w:val="16"/>
        </w:rPr>
        <w:t>In</w:t>
      </w:r>
      <w:r>
        <w:rPr>
          <w:spacing w:val="28"/>
          <w:sz w:val="16"/>
        </w:rPr>
        <w:t xml:space="preserve"> </w:t>
      </w:r>
      <w:r>
        <w:rPr>
          <w:sz w:val="16"/>
        </w:rPr>
        <w:t>the</w:t>
      </w:r>
      <w:r>
        <w:rPr>
          <w:spacing w:val="28"/>
          <w:sz w:val="16"/>
        </w:rPr>
        <w:t xml:space="preserve"> </w:t>
      </w:r>
      <w:r>
        <w:rPr>
          <w:sz w:val="16"/>
        </w:rPr>
        <w:t>event</w:t>
      </w:r>
      <w:r>
        <w:rPr>
          <w:spacing w:val="28"/>
          <w:sz w:val="16"/>
        </w:rPr>
        <w:t xml:space="preserve"> </w:t>
      </w:r>
      <w:r>
        <w:rPr>
          <w:sz w:val="16"/>
        </w:rPr>
        <w:t>such</w:t>
      </w:r>
      <w:r>
        <w:rPr>
          <w:spacing w:val="28"/>
          <w:sz w:val="16"/>
        </w:rPr>
        <w:t xml:space="preserve"> </w:t>
      </w:r>
      <w:r>
        <w:rPr>
          <w:sz w:val="16"/>
        </w:rPr>
        <w:t>action</w:t>
      </w:r>
      <w:r>
        <w:rPr>
          <w:spacing w:val="40"/>
          <w:sz w:val="16"/>
        </w:rPr>
        <w:t xml:space="preserve"> </w:t>
      </w:r>
      <w:r>
        <w:rPr>
          <w:sz w:val="16"/>
        </w:rPr>
        <w:t>results</w:t>
      </w:r>
      <w:r>
        <w:rPr>
          <w:spacing w:val="40"/>
          <w:sz w:val="16"/>
        </w:rPr>
        <w:t xml:space="preserve"> </w:t>
      </w:r>
      <w:r>
        <w:rPr>
          <w:sz w:val="16"/>
        </w:rPr>
        <w:t>from</w:t>
      </w:r>
      <w:r>
        <w:rPr>
          <w:spacing w:val="40"/>
          <w:sz w:val="16"/>
        </w:rPr>
        <w:t xml:space="preserve"> </w:t>
      </w:r>
      <w:r>
        <w:rPr>
          <w:sz w:val="16"/>
        </w:rPr>
        <w:t>Sekisui’s</w:t>
      </w:r>
      <w:r>
        <w:rPr>
          <w:spacing w:val="40"/>
          <w:sz w:val="16"/>
        </w:rPr>
        <w:t xml:space="preserve"> </w:t>
      </w:r>
      <w:r>
        <w:rPr>
          <w:sz w:val="16"/>
        </w:rPr>
        <w:t>gross</w:t>
      </w:r>
      <w:r>
        <w:rPr>
          <w:spacing w:val="40"/>
          <w:sz w:val="16"/>
        </w:rPr>
        <w:t xml:space="preserve"> </w:t>
      </w:r>
      <w:r>
        <w:rPr>
          <w:sz w:val="16"/>
        </w:rPr>
        <w:t>negligence</w:t>
      </w:r>
      <w:r>
        <w:rPr>
          <w:spacing w:val="40"/>
          <w:sz w:val="16"/>
        </w:rPr>
        <w:t xml:space="preserve"> </w:t>
      </w:r>
      <w:r>
        <w:rPr>
          <w:sz w:val="16"/>
        </w:rPr>
        <w:t>or</w:t>
      </w:r>
      <w:r>
        <w:rPr>
          <w:spacing w:val="40"/>
          <w:sz w:val="16"/>
        </w:rPr>
        <w:t xml:space="preserve"> </w:t>
      </w:r>
      <w:r>
        <w:rPr>
          <w:sz w:val="16"/>
        </w:rPr>
        <w:t>willful</w:t>
      </w:r>
      <w:r>
        <w:rPr>
          <w:spacing w:val="40"/>
          <w:sz w:val="16"/>
        </w:rPr>
        <w:t xml:space="preserve"> </w:t>
      </w:r>
      <w:r>
        <w:rPr>
          <w:sz w:val="16"/>
        </w:rPr>
        <w:t>misconduct,</w:t>
      </w:r>
      <w:r>
        <w:rPr>
          <w:spacing w:val="40"/>
          <w:sz w:val="16"/>
        </w:rPr>
        <w:t xml:space="preserve"> </w:t>
      </w:r>
      <w:r>
        <w:rPr>
          <w:sz w:val="16"/>
        </w:rPr>
        <w:t>Sekisui</w:t>
      </w:r>
      <w:r>
        <w:rPr>
          <w:spacing w:val="40"/>
          <w:sz w:val="16"/>
        </w:rPr>
        <w:t xml:space="preserve"> </w:t>
      </w:r>
      <w:r>
        <w:rPr>
          <w:sz w:val="16"/>
        </w:rPr>
        <w:t>shall</w:t>
      </w:r>
      <w:r>
        <w:rPr>
          <w:spacing w:val="40"/>
          <w:sz w:val="16"/>
        </w:rPr>
        <w:t xml:space="preserve"> </w:t>
      </w:r>
      <w:r>
        <w:rPr>
          <w:sz w:val="16"/>
        </w:rPr>
        <w:t>be</w:t>
      </w:r>
      <w:r>
        <w:rPr>
          <w:spacing w:val="40"/>
          <w:sz w:val="16"/>
        </w:rPr>
        <w:t xml:space="preserve"> </w:t>
      </w:r>
      <w:r>
        <w:rPr>
          <w:sz w:val="16"/>
        </w:rPr>
        <w:t>responsible</w:t>
      </w:r>
      <w:r>
        <w:rPr>
          <w:spacing w:val="40"/>
          <w:sz w:val="16"/>
        </w:rPr>
        <w:t xml:space="preserve"> </w:t>
      </w:r>
      <w:r>
        <w:rPr>
          <w:sz w:val="16"/>
        </w:rPr>
        <w:t>for</w:t>
      </w:r>
      <w:r>
        <w:rPr>
          <w:spacing w:val="40"/>
          <w:sz w:val="16"/>
        </w:rPr>
        <w:t xml:space="preserve"> </w:t>
      </w:r>
      <w:r>
        <w:rPr>
          <w:sz w:val="16"/>
        </w:rPr>
        <w:t>the</w:t>
      </w:r>
      <w:r>
        <w:rPr>
          <w:spacing w:val="40"/>
          <w:sz w:val="16"/>
        </w:rPr>
        <w:t xml:space="preserve"> </w:t>
      </w:r>
      <w:r>
        <w:rPr>
          <w:sz w:val="16"/>
        </w:rPr>
        <w:t>expenses</w:t>
      </w:r>
      <w:r>
        <w:rPr>
          <w:spacing w:val="40"/>
          <w:sz w:val="16"/>
        </w:rPr>
        <w:t xml:space="preserve"> </w:t>
      </w:r>
      <w:r>
        <w:rPr>
          <w:sz w:val="16"/>
        </w:rPr>
        <w:t>thereof.</w:t>
      </w:r>
      <w:r>
        <w:rPr>
          <w:spacing w:val="40"/>
          <w:sz w:val="16"/>
        </w:rPr>
        <w:t xml:space="preserve"> </w:t>
      </w:r>
      <w:r>
        <w:rPr>
          <w:sz w:val="16"/>
        </w:rPr>
        <w:t>Otherwise,</w:t>
      </w:r>
      <w:r>
        <w:rPr>
          <w:spacing w:val="40"/>
          <w:sz w:val="16"/>
        </w:rPr>
        <w:t xml:space="preserve"> </w:t>
      </w:r>
      <w:r>
        <w:rPr>
          <w:sz w:val="16"/>
        </w:rPr>
        <w:t>Qualigen</w:t>
      </w:r>
      <w:r>
        <w:rPr>
          <w:spacing w:val="40"/>
          <w:sz w:val="16"/>
        </w:rPr>
        <w:t xml:space="preserve"> </w:t>
      </w:r>
      <w:r>
        <w:rPr>
          <w:sz w:val="16"/>
        </w:rPr>
        <w:t>shall</w:t>
      </w:r>
      <w:r>
        <w:rPr>
          <w:spacing w:val="40"/>
          <w:sz w:val="16"/>
        </w:rPr>
        <w:t xml:space="preserve"> </w:t>
      </w:r>
      <w:r>
        <w:rPr>
          <w:sz w:val="16"/>
        </w:rPr>
        <w:t>be</w:t>
      </w:r>
      <w:r>
        <w:rPr>
          <w:spacing w:val="40"/>
          <w:sz w:val="16"/>
        </w:rPr>
        <w:t xml:space="preserve"> </w:t>
      </w:r>
      <w:r>
        <w:rPr>
          <w:sz w:val="16"/>
        </w:rPr>
        <w:t>responsible</w:t>
      </w:r>
      <w:r>
        <w:rPr>
          <w:spacing w:val="40"/>
          <w:sz w:val="16"/>
        </w:rPr>
        <w:t xml:space="preserve"> </w:t>
      </w:r>
      <w:r>
        <w:rPr>
          <w:sz w:val="16"/>
        </w:rPr>
        <w:t>for</w:t>
      </w:r>
      <w:r>
        <w:rPr>
          <w:spacing w:val="40"/>
          <w:sz w:val="16"/>
        </w:rPr>
        <w:t xml:space="preserve"> </w:t>
      </w:r>
      <w:r>
        <w:rPr>
          <w:sz w:val="16"/>
        </w:rPr>
        <w:t>the</w:t>
      </w:r>
      <w:r>
        <w:rPr>
          <w:spacing w:val="40"/>
          <w:sz w:val="16"/>
        </w:rPr>
        <w:t xml:space="preserve"> </w:t>
      </w:r>
      <w:r>
        <w:rPr>
          <w:sz w:val="16"/>
        </w:rPr>
        <w:t>expenses</w:t>
      </w:r>
      <w:r>
        <w:rPr>
          <w:spacing w:val="40"/>
          <w:sz w:val="16"/>
        </w:rPr>
        <w:t xml:space="preserve"> </w:t>
      </w:r>
      <w:r>
        <w:rPr>
          <w:sz w:val="16"/>
        </w:rPr>
        <w:t>of</w:t>
      </w:r>
      <w:r>
        <w:rPr>
          <w:spacing w:val="40"/>
          <w:sz w:val="16"/>
        </w:rPr>
        <w:t xml:space="preserve"> </w:t>
      </w:r>
      <w:r>
        <w:rPr>
          <w:sz w:val="16"/>
        </w:rPr>
        <w:t>the</w:t>
      </w:r>
      <w:r>
        <w:rPr>
          <w:spacing w:val="40"/>
          <w:sz w:val="16"/>
        </w:rPr>
        <w:t xml:space="preserve"> </w:t>
      </w:r>
      <w:r>
        <w:rPr>
          <w:sz w:val="16"/>
        </w:rPr>
        <w:t>action.</w:t>
      </w:r>
      <w:r>
        <w:rPr>
          <w:spacing w:val="40"/>
          <w:sz w:val="16"/>
        </w:rPr>
        <w:t xml:space="preserve"> </w:t>
      </w:r>
      <w:r>
        <w:rPr>
          <w:sz w:val="16"/>
        </w:rPr>
        <w:t>Sekisui</w:t>
      </w:r>
      <w:r>
        <w:rPr>
          <w:spacing w:val="40"/>
          <w:sz w:val="16"/>
        </w:rPr>
        <w:t xml:space="preserve"> </w:t>
      </w:r>
      <w:r>
        <w:rPr>
          <w:sz w:val="16"/>
        </w:rPr>
        <w:t>and</w:t>
      </w:r>
      <w:r>
        <w:rPr>
          <w:spacing w:val="40"/>
          <w:sz w:val="16"/>
        </w:rPr>
        <w:t xml:space="preserve"> </w:t>
      </w:r>
      <w:r>
        <w:rPr>
          <w:sz w:val="16"/>
        </w:rPr>
        <w:t>Qualigen</w:t>
      </w:r>
      <w:r>
        <w:rPr>
          <w:spacing w:val="40"/>
          <w:sz w:val="16"/>
        </w:rPr>
        <w:t xml:space="preserve"> </w:t>
      </w:r>
      <w:r>
        <w:rPr>
          <w:sz w:val="16"/>
        </w:rPr>
        <w:t>shall</w:t>
      </w:r>
      <w:r>
        <w:rPr>
          <w:spacing w:val="40"/>
          <w:sz w:val="16"/>
        </w:rPr>
        <w:t xml:space="preserve"> </w:t>
      </w:r>
      <w:r>
        <w:rPr>
          <w:sz w:val="16"/>
        </w:rPr>
        <w:t>cooperate</w:t>
      </w:r>
      <w:r>
        <w:rPr>
          <w:spacing w:val="40"/>
          <w:sz w:val="16"/>
        </w:rPr>
        <w:t xml:space="preserve"> </w:t>
      </w:r>
      <w:r>
        <w:rPr>
          <w:sz w:val="16"/>
        </w:rPr>
        <w:t>fully</w:t>
      </w:r>
      <w:r>
        <w:rPr>
          <w:spacing w:val="40"/>
          <w:sz w:val="16"/>
        </w:rPr>
        <w:t xml:space="preserve"> </w:t>
      </w:r>
      <w:r>
        <w:rPr>
          <w:sz w:val="16"/>
        </w:rPr>
        <w:t>with</w:t>
      </w:r>
      <w:r>
        <w:rPr>
          <w:spacing w:val="40"/>
          <w:sz w:val="16"/>
        </w:rPr>
        <w:t xml:space="preserve"> </w:t>
      </w:r>
      <w:r>
        <w:rPr>
          <w:sz w:val="16"/>
        </w:rPr>
        <w:t>one</w:t>
      </w:r>
      <w:r>
        <w:rPr>
          <w:spacing w:val="40"/>
          <w:sz w:val="16"/>
        </w:rPr>
        <w:t xml:space="preserve"> </w:t>
      </w:r>
      <w:r>
        <w:rPr>
          <w:sz w:val="16"/>
        </w:rPr>
        <w:t>another</w:t>
      </w:r>
      <w:r>
        <w:rPr>
          <w:spacing w:val="40"/>
          <w:sz w:val="16"/>
        </w:rPr>
        <w:t xml:space="preserve"> </w:t>
      </w:r>
      <w:r>
        <w:rPr>
          <w:sz w:val="16"/>
        </w:rPr>
        <w:t>in</w:t>
      </w:r>
      <w:r>
        <w:rPr>
          <w:spacing w:val="40"/>
          <w:sz w:val="16"/>
        </w:rPr>
        <w:t xml:space="preserve"> </w:t>
      </w:r>
      <w:r>
        <w:rPr>
          <w:sz w:val="16"/>
        </w:rPr>
        <w:t>conducting any such action. Sekisui shall destroy units of Products lawfully recalled only upon Qualigen’s (or any governmental</w:t>
      </w:r>
      <w:r>
        <w:rPr>
          <w:spacing w:val="40"/>
          <w:sz w:val="16"/>
        </w:rPr>
        <w:t xml:space="preserve"> </w:t>
      </w:r>
      <w:r>
        <w:rPr>
          <w:sz w:val="16"/>
        </w:rPr>
        <w:t>authority’s)</w:t>
      </w:r>
      <w:r>
        <w:rPr>
          <w:spacing w:val="40"/>
          <w:sz w:val="16"/>
        </w:rPr>
        <w:t xml:space="preserve"> </w:t>
      </w:r>
      <w:r>
        <w:rPr>
          <w:sz w:val="16"/>
        </w:rPr>
        <w:t>written</w:t>
      </w:r>
      <w:r>
        <w:rPr>
          <w:spacing w:val="40"/>
          <w:sz w:val="16"/>
        </w:rPr>
        <w:t xml:space="preserve"> </w:t>
      </w:r>
      <w:r>
        <w:rPr>
          <w:sz w:val="16"/>
        </w:rPr>
        <w:t>instruction</w:t>
      </w:r>
      <w:r>
        <w:rPr>
          <w:spacing w:val="40"/>
          <w:sz w:val="16"/>
        </w:rPr>
        <w:t xml:space="preserve"> </w:t>
      </w:r>
      <w:r>
        <w:rPr>
          <w:sz w:val="16"/>
        </w:rPr>
        <w:t>to</w:t>
      </w:r>
      <w:r>
        <w:rPr>
          <w:spacing w:val="40"/>
          <w:sz w:val="16"/>
        </w:rPr>
        <w:t xml:space="preserve"> </w:t>
      </w:r>
      <w:r>
        <w:rPr>
          <w:sz w:val="16"/>
        </w:rPr>
        <w:t>destroy</w:t>
      </w:r>
      <w:r>
        <w:rPr>
          <w:spacing w:val="40"/>
          <w:sz w:val="16"/>
        </w:rPr>
        <w:t xml:space="preserve"> </w:t>
      </w:r>
      <w:r>
        <w:rPr>
          <w:sz w:val="16"/>
        </w:rPr>
        <w:t>such</w:t>
      </w:r>
      <w:r>
        <w:rPr>
          <w:spacing w:val="40"/>
          <w:sz w:val="16"/>
        </w:rPr>
        <w:t xml:space="preserve"> </w:t>
      </w:r>
      <w:r>
        <w:rPr>
          <w:sz w:val="16"/>
        </w:rPr>
        <w:t>units</w:t>
      </w:r>
      <w:r>
        <w:rPr>
          <w:spacing w:val="40"/>
          <w:sz w:val="16"/>
        </w:rPr>
        <w:t xml:space="preserve"> </w:t>
      </w:r>
      <w:r>
        <w:rPr>
          <w:sz w:val="16"/>
        </w:rPr>
        <w:t>of</w:t>
      </w:r>
      <w:r>
        <w:rPr>
          <w:spacing w:val="40"/>
          <w:sz w:val="16"/>
        </w:rPr>
        <w:t xml:space="preserve"> </w:t>
      </w:r>
      <w:r>
        <w:rPr>
          <w:sz w:val="16"/>
        </w:rPr>
        <w:t>Products,</w:t>
      </w:r>
      <w:r>
        <w:rPr>
          <w:spacing w:val="40"/>
          <w:sz w:val="16"/>
        </w:rPr>
        <w:t xml:space="preserve"> </w:t>
      </w:r>
      <w:r>
        <w:rPr>
          <w:sz w:val="16"/>
        </w:rPr>
        <w:t>and</w:t>
      </w:r>
      <w:r>
        <w:rPr>
          <w:spacing w:val="40"/>
          <w:sz w:val="16"/>
        </w:rPr>
        <w:t xml:space="preserve"> </w:t>
      </w:r>
      <w:r>
        <w:rPr>
          <w:sz w:val="16"/>
        </w:rPr>
        <w:t>only</w:t>
      </w:r>
      <w:r>
        <w:rPr>
          <w:spacing w:val="40"/>
          <w:sz w:val="16"/>
        </w:rPr>
        <w:t xml:space="preserve"> </w:t>
      </w:r>
      <w:r>
        <w:rPr>
          <w:sz w:val="16"/>
        </w:rPr>
        <w:t>then</w:t>
      </w:r>
      <w:r>
        <w:rPr>
          <w:spacing w:val="40"/>
          <w:sz w:val="16"/>
        </w:rPr>
        <w:t xml:space="preserve"> </w:t>
      </w:r>
      <w:r>
        <w:rPr>
          <w:sz w:val="16"/>
        </w:rPr>
        <w:t>in</w:t>
      </w:r>
      <w:r>
        <w:rPr>
          <w:spacing w:val="40"/>
          <w:sz w:val="16"/>
        </w:rPr>
        <w:t xml:space="preserve"> </w:t>
      </w:r>
      <w:r>
        <w:rPr>
          <w:sz w:val="16"/>
        </w:rPr>
        <w:t>accordance</w:t>
      </w:r>
      <w:r>
        <w:rPr>
          <w:spacing w:val="40"/>
          <w:sz w:val="16"/>
        </w:rPr>
        <w:t xml:space="preserve"> </w:t>
      </w:r>
      <w:r>
        <w:rPr>
          <w:sz w:val="16"/>
        </w:rPr>
        <w:t>with</w:t>
      </w:r>
      <w:r>
        <w:rPr>
          <w:spacing w:val="40"/>
          <w:sz w:val="16"/>
        </w:rPr>
        <w:t xml:space="preserve"> </w:t>
      </w:r>
      <w:r>
        <w:rPr>
          <w:sz w:val="16"/>
        </w:rPr>
        <w:t>Qualigen’s</w:t>
      </w:r>
      <w:r>
        <w:rPr>
          <w:spacing w:val="40"/>
          <w:sz w:val="16"/>
        </w:rPr>
        <w:t xml:space="preserve"> </w:t>
      </w:r>
      <w:r>
        <w:rPr>
          <w:sz w:val="16"/>
        </w:rPr>
        <w:t>procedures</w:t>
      </w:r>
      <w:r>
        <w:rPr>
          <w:spacing w:val="40"/>
          <w:sz w:val="16"/>
        </w:rPr>
        <w:t xml:space="preserve"> </w:t>
      </w:r>
      <w:r>
        <w:rPr>
          <w:sz w:val="16"/>
        </w:rPr>
        <w:t>and</w:t>
      </w:r>
      <w:r>
        <w:rPr>
          <w:spacing w:val="40"/>
          <w:sz w:val="16"/>
        </w:rPr>
        <w:t xml:space="preserve"> </w:t>
      </w:r>
      <w:r>
        <w:rPr>
          <w:sz w:val="16"/>
        </w:rPr>
        <w:t>instructions. Otherwise, Sekisui shall return the recalled units of Product to Qualigen in accordance with Qualigen’s procedures and</w:t>
      </w:r>
      <w:r>
        <w:rPr>
          <w:spacing w:val="40"/>
          <w:sz w:val="16"/>
        </w:rPr>
        <w:t xml:space="preserve"> </w:t>
      </w:r>
      <w:r>
        <w:rPr>
          <w:sz w:val="16"/>
        </w:rPr>
        <w:t>instructions after completion of the action.</w:t>
      </w:r>
    </w:p>
    <w:p>
      <w:pPr>
        <w:pStyle w:val="ListParagraph"/>
        <w:numPr>
          <w:ilvl w:val="1"/>
          <w:numId w:val="15"/>
        </w:numPr>
        <w:tabs>
          <w:tab w:val="clear" w:pos="720"/>
          <w:tab w:val="left" w:pos="915" w:leader="none"/>
          <w:tab w:val="left" w:pos="918" w:leader="none"/>
        </w:tabs>
        <w:spacing w:lineRule="auto" w:line="264" w:before="0" w:after="0"/>
        <w:ind w:hanging="606" w:left="918" w:right="136"/>
        <w:jc w:val="both"/>
        <w:rPr>
          <w:sz w:val="16"/>
        </w:rPr>
      </w:pPr>
      <w:r>
        <w:rPr>
          <w:sz w:val="16"/>
          <w:u w:val="single"/>
        </w:rPr>
        <w:t>European Union Vigilance and Canada Mandatory Problem Reporting</w:t>
      </w:r>
      <w:r>
        <w:rPr>
          <w:sz w:val="16"/>
        </w:rPr>
        <w:t>. In the event that Qualigen receives any Potentially Serious</w:t>
      </w:r>
      <w:r>
        <w:rPr>
          <w:spacing w:val="40"/>
          <w:sz w:val="16"/>
        </w:rPr>
        <w:t xml:space="preserve"> </w:t>
      </w:r>
      <w:r>
        <w:rPr>
          <w:sz w:val="16"/>
        </w:rPr>
        <w:t>Complaints</w:t>
      </w:r>
      <w:r>
        <w:rPr>
          <w:spacing w:val="40"/>
          <w:sz w:val="16"/>
        </w:rPr>
        <w:t xml:space="preserve"> </w:t>
      </w:r>
      <w:r>
        <w:rPr>
          <w:sz w:val="16"/>
        </w:rPr>
        <w:t>regarding</w:t>
      </w:r>
      <w:r>
        <w:rPr>
          <w:spacing w:val="39"/>
          <w:sz w:val="16"/>
        </w:rPr>
        <w:t xml:space="preserve"> </w:t>
      </w:r>
      <w:r>
        <w:rPr>
          <w:sz w:val="16"/>
        </w:rPr>
        <w:t>the</w:t>
      </w:r>
      <w:r>
        <w:rPr>
          <w:spacing w:val="37"/>
          <w:sz w:val="16"/>
        </w:rPr>
        <w:t xml:space="preserve"> </w:t>
      </w:r>
      <w:r>
        <w:rPr>
          <w:sz w:val="16"/>
        </w:rPr>
        <w:t>Products</w:t>
      </w:r>
      <w:r>
        <w:rPr>
          <w:spacing w:val="39"/>
          <w:sz w:val="16"/>
        </w:rPr>
        <w:t xml:space="preserve"> </w:t>
      </w:r>
      <w:r>
        <w:rPr>
          <w:sz w:val="16"/>
        </w:rPr>
        <w:t>from</w:t>
      </w:r>
      <w:r>
        <w:rPr>
          <w:spacing w:val="37"/>
          <w:sz w:val="16"/>
        </w:rPr>
        <w:t xml:space="preserve"> </w:t>
      </w:r>
      <w:r>
        <w:rPr>
          <w:sz w:val="16"/>
        </w:rPr>
        <w:t>a</w:t>
      </w:r>
      <w:r>
        <w:rPr>
          <w:spacing w:val="37"/>
          <w:sz w:val="16"/>
        </w:rPr>
        <w:t xml:space="preserve"> </w:t>
      </w:r>
      <w:r>
        <w:rPr>
          <w:sz w:val="16"/>
        </w:rPr>
        <w:t>customer</w:t>
      </w:r>
      <w:r>
        <w:rPr>
          <w:spacing w:val="39"/>
          <w:sz w:val="16"/>
        </w:rPr>
        <w:t xml:space="preserve"> </w:t>
      </w:r>
      <w:r>
        <w:rPr>
          <w:sz w:val="16"/>
        </w:rPr>
        <w:t>located</w:t>
      </w:r>
      <w:r>
        <w:rPr>
          <w:spacing w:val="39"/>
          <w:sz w:val="16"/>
        </w:rPr>
        <w:t xml:space="preserve"> </w:t>
      </w:r>
      <w:r>
        <w:rPr>
          <w:sz w:val="16"/>
        </w:rPr>
        <w:t>in</w:t>
      </w:r>
      <w:r>
        <w:rPr>
          <w:spacing w:val="39"/>
          <w:sz w:val="16"/>
        </w:rPr>
        <w:t xml:space="preserve"> </w:t>
      </w:r>
      <w:r>
        <w:rPr>
          <w:sz w:val="16"/>
        </w:rPr>
        <w:t>the</w:t>
      </w:r>
      <w:r>
        <w:rPr>
          <w:spacing w:val="37"/>
          <w:sz w:val="16"/>
        </w:rPr>
        <w:t xml:space="preserve"> </w:t>
      </w:r>
      <w:r>
        <w:rPr>
          <w:sz w:val="16"/>
        </w:rPr>
        <w:t>European</w:t>
      </w:r>
      <w:r>
        <w:rPr>
          <w:spacing w:val="39"/>
          <w:sz w:val="16"/>
        </w:rPr>
        <w:t xml:space="preserve"> </w:t>
      </w:r>
      <w:r>
        <w:rPr>
          <w:sz w:val="16"/>
        </w:rPr>
        <w:t>Union</w:t>
      </w:r>
      <w:r>
        <w:rPr>
          <w:spacing w:val="39"/>
          <w:sz w:val="16"/>
        </w:rPr>
        <w:t xml:space="preserve"> </w:t>
      </w:r>
      <w:r>
        <w:rPr>
          <w:sz w:val="16"/>
        </w:rPr>
        <w:t>or</w:t>
      </w:r>
      <w:r>
        <w:rPr>
          <w:spacing w:val="39"/>
          <w:sz w:val="16"/>
        </w:rPr>
        <w:t xml:space="preserve"> </w:t>
      </w:r>
      <w:r>
        <w:rPr>
          <w:sz w:val="16"/>
        </w:rPr>
        <w:t>Canada,</w:t>
      </w:r>
      <w:r>
        <w:rPr>
          <w:spacing w:val="39"/>
          <w:sz w:val="16"/>
        </w:rPr>
        <w:t xml:space="preserve"> </w:t>
      </w:r>
      <w:r>
        <w:rPr>
          <w:sz w:val="16"/>
        </w:rPr>
        <w:t>then</w:t>
      </w:r>
      <w:r>
        <w:rPr>
          <w:spacing w:val="39"/>
          <w:sz w:val="16"/>
        </w:rPr>
        <w:t xml:space="preserve"> </w:t>
      </w:r>
      <w:r>
        <w:rPr>
          <w:sz w:val="16"/>
        </w:rPr>
        <w:t>Qualigen</w:t>
      </w:r>
      <w:r>
        <w:rPr>
          <w:spacing w:val="39"/>
          <w:sz w:val="16"/>
        </w:rPr>
        <w:t xml:space="preserve"> </w:t>
      </w:r>
      <w:r>
        <w:rPr>
          <w:sz w:val="16"/>
        </w:rPr>
        <w:t>shall</w:t>
      </w:r>
      <w:r>
        <w:rPr>
          <w:spacing w:val="37"/>
          <w:sz w:val="16"/>
        </w:rPr>
        <w:t xml:space="preserve"> </w:t>
      </w:r>
      <w:r>
        <w:rPr>
          <w:sz w:val="16"/>
        </w:rPr>
        <w:t>notify</w:t>
      </w:r>
      <w:r>
        <w:rPr>
          <w:spacing w:val="39"/>
          <w:sz w:val="16"/>
        </w:rPr>
        <w:t xml:space="preserve"> </w:t>
      </w:r>
      <w:r>
        <w:rPr>
          <w:sz w:val="16"/>
        </w:rPr>
        <w:t>Sekisui</w:t>
      </w:r>
      <w:r>
        <w:rPr>
          <w:spacing w:val="40"/>
          <w:sz w:val="16"/>
        </w:rPr>
        <w:t xml:space="preserve"> </w:t>
      </w:r>
      <w:r>
        <w:rPr>
          <w:sz w:val="16"/>
        </w:rPr>
        <w:t>promptly, but in any event within no more than (3) business days. If Qualigen receives a complaint from any Competent Authority or</w:t>
      </w:r>
      <w:r>
        <w:rPr>
          <w:spacing w:val="80"/>
          <w:sz w:val="16"/>
        </w:rPr>
        <w:t xml:space="preserve"> </w:t>
      </w:r>
      <w:r>
        <w:rPr>
          <w:sz w:val="16"/>
        </w:rPr>
        <w:t>Health</w:t>
      </w:r>
      <w:r>
        <w:rPr>
          <w:spacing w:val="36"/>
          <w:sz w:val="16"/>
        </w:rPr>
        <w:t xml:space="preserve"> </w:t>
      </w:r>
      <w:r>
        <w:rPr>
          <w:sz w:val="16"/>
        </w:rPr>
        <w:t>Canada with regard to the Products, Qualigen shall notify Sekisui promptly, but in any event within no more than 48 hours.</w:t>
      </w:r>
      <w:r>
        <w:rPr>
          <w:spacing w:val="40"/>
          <w:sz w:val="16"/>
        </w:rPr>
        <w:t xml:space="preserve"> </w:t>
      </w:r>
      <w:r>
        <w:rPr>
          <w:sz w:val="16"/>
        </w:rPr>
        <w:t>Qualigen</w:t>
      </w:r>
      <w:r>
        <w:rPr>
          <w:spacing w:val="40"/>
          <w:sz w:val="16"/>
        </w:rPr>
        <w:t xml:space="preserve"> </w:t>
      </w:r>
      <w:r>
        <w:rPr>
          <w:sz w:val="16"/>
        </w:rPr>
        <w:t>shall</w:t>
      </w:r>
      <w:r>
        <w:rPr>
          <w:spacing w:val="40"/>
          <w:sz w:val="16"/>
        </w:rPr>
        <w:t xml:space="preserve"> </w:t>
      </w:r>
      <w:r>
        <w:rPr>
          <w:sz w:val="16"/>
        </w:rPr>
        <w:t>have</w:t>
      </w:r>
      <w:r>
        <w:rPr>
          <w:spacing w:val="40"/>
          <w:sz w:val="16"/>
        </w:rPr>
        <w:t xml:space="preserve"> </w:t>
      </w:r>
      <w:r>
        <w:rPr>
          <w:sz w:val="16"/>
        </w:rPr>
        <w:t>the</w:t>
      </w:r>
      <w:r>
        <w:rPr>
          <w:spacing w:val="40"/>
          <w:sz w:val="16"/>
        </w:rPr>
        <w:t xml:space="preserve"> </w:t>
      </w:r>
      <w:r>
        <w:rPr>
          <w:sz w:val="16"/>
        </w:rPr>
        <w:t>responsibility</w:t>
      </w:r>
      <w:r>
        <w:rPr>
          <w:spacing w:val="40"/>
          <w:sz w:val="16"/>
        </w:rPr>
        <w:t xml:space="preserve"> </w:t>
      </w:r>
      <w:r>
        <w:rPr>
          <w:sz w:val="16"/>
        </w:rPr>
        <w:t>to</w:t>
      </w:r>
      <w:r>
        <w:rPr>
          <w:spacing w:val="40"/>
          <w:sz w:val="16"/>
        </w:rPr>
        <w:t xml:space="preserve"> </w:t>
      </w:r>
      <w:r>
        <w:rPr>
          <w:sz w:val="16"/>
        </w:rPr>
        <w:t>correspond</w:t>
      </w:r>
      <w:r>
        <w:rPr>
          <w:spacing w:val="40"/>
          <w:sz w:val="16"/>
        </w:rPr>
        <w:t xml:space="preserve"> </w:t>
      </w:r>
      <w:r>
        <w:rPr>
          <w:sz w:val="16"/>
        </w:rPr>
        <w:t>with</w:t>
      </w:r>
      <w:r>
        <w:rPr>
          <w:spacing w:val="40"/>
          <w:sz w:val="16"/>
        </w:rPr>
        <w:t xml:space="preserve"> </w:t>
      </w:r>
      <w:r>
        <w:rPr>
          <w:sz w:val="16"/>
        </w:rPr>
        <w:t>the</w:t>
      </w:r>
      <w:r>
        <w:rPr>
          <w:spacing w:val="40"/>
          <w:sz w:val="16"/>
        </w:rPr>
        <w:t xml:space="preserve"> </w:t>
      </w:r>
      <w:r>
        <w:rPr>
          <w:sz w:val="16"/>
        </w:rPr>
        <w:t>Competent</w:t>
      </w:r>
      <w:r>
        <w:rPr>
          <w:spacing w:val="40"/>
          <w:sz w:val="16"/>
        </w:rPr>
        <w:t xml:space="preserve"> </w:t>
      </w:r>
      <w:r>
        <w:rPr>
          <w:sz w:val="16"/>
        </w:rPr>
        <w:t>Authority</w:t>
      </w:r>
      <w:r>
        <w:rPr>
          <w:spacing w:val="40"/>
          <w:sz w:val="16"/>
        </w:rPr>
        <w:t xml:space="preserve"> </w:t>
      </w:r>
      <w:r>
        <w:rPr>
          <w:sz w:val="16"/>
        </w:rPr>
        <w:t>or</w:t>
      </w:r>
      <w:r>
        <w:rPr>
          <w:spacing w:val="40"/>
          <w:sz w:val="16"/>
        </w:rPr>
        <w:t xml:space="preserve"> </w:t>
      </w:r>
      <w:r>
        <w:rPr>
          <w:sz w:val="16"/>
        </w:rPr>
        <w:t>Health</w:t>
      </w:r>
      <w:r>
        <w:rPr>
          <w:spacing w:val="40"/>
          <w:sz w:val="16"/>
        </w:rPr>
        <w:t xml:space="preserve"> </w:t>
      </w:r>
      <w:r>
        <w:rPr>
          <w:sz w:val="16"/>
        </w:rPr>
        <w:t>Canada,</w:t>
      </w:r>
      <w:r>
        <w:rPr>
          <w:spacing w:val="40"/>
          <w:sz w:val="16"/>
        </w:rPr>
        <w:t xml:space="preserve"> </w:t>
      </w:r>
      <w:r>
        <w:rPr>
          <w:sz w:val="16"/>
        </w:rPr>
        <w:t>as</w:t>
      </w:r>
      <w:r>
        <w:rPr>
          <w:spacing w:val="40"/>
          <w:sz w:val="16"/>
        </w:rPr>
        <w:t xml:space="preserve"> </w:t>
      </w:r>
      <w:r>
        <w:rPr>
          <w:sz w:val="16"/>
        </w:rPr>
        <w:t>the</w:t>
      </w:r>
      <w:r>
        <w:rPr>
          <w:spacing w:val="40"/>
          <w:sz w:val="16"/>
        </w:rPr>
        <w:t xml:space="preserve"> </w:t>
      </w:r>
      <w:r>
        <w:rPr>
          <w:sz w:val="16"/>
        </w:rPr>
        <w:t>Authorized</w:t>
      </w:r>
      <w:r>
        <w:rPr>
          <w:spacing w:val="40"/>
          <w:sz w:val="16"/>
        </w:rPr>
        <w:t xml:space="preserve"> </w:t>
      </w:r>
      <w:r>
        <w:rPr>
          <w:sz w:val="16"/>
        </w:rPr>
        <w:t>Representative</w:t>
      </w:r>
      <w:r>
        <w:rPr>
          <w:spacing w:val="40"/>
          <w:sz w:val="16"/>
        </w:rPr>
        <w:t xml:space="preserve"> </w:t>
      </w:r>
      <w:r>
        <w:rPr>
          <w:sz w:val="16"/>
        </w:rPr>
        <w:t>or</w:t>
      </w:r>
      <w:r>
        <w:rPr>
          <w:spacing w:val="40"/>
          <w:sz w:val="16"/>
        </w:rPr>
        <w:t xml:space="preserve"> </w:t>
      </w:r>
      <w:r>
        <w:rPr>
          <w:sz w:val="16"/>
        </w:rPr>
        <w:t>Regulatory</w:t>
      </w:r>
      <w:r>
        <w:rPr>
          <w:spacing w:val="40"/>
          <w:sz w:val="16"/>
        </w:rPr>
        <w:t xml:space="preserve"> </w:t>
      </w:r>
      <w:r>
        <w:rPr>
          <w:sz w:val="16"/>
        </w:rPr>
        <w:t>Correspondent,</w:t>
      </w:r>
      <w:r>
        <w:rPr>
          <w:spacing w:val="40"/>
          <w:sz w:val="16"/>
        </w:rPr>
        <w:t xml:space="preserve"> </w:t>
      </w:r>
      <w:r>
        <w:rPr>
          <w:sz w:val="16"/>
        </w:rPr>
        <w:t>regarding</w:t>
      </w:r>
      <w:r>
        <w:rPr>
          <w:spacing w:val="40"/>
          <w:sz w:val="16"/>
        </w:rPr>
        <w:t xml:space="preserve"> </w:t>
      </w:r>
      <w:r>
        <w:rPr>
          <w:sz w:val="16"/>
        </w:rPr>
        <w:t>any</w:t>
      </w:r>
      <w:r>
        <w:rPr>
          <w:spacing w:val="40"/>
          <w:sz w:val="16"/>
        </w:rPr>
        <w:t xml:space="preserve"> </w:t>
      </w:r>
      <w:r>
        <w:rPr>
          <w:sz w:val="16"/>
        </w:rPr>
        <w:t>such</w:t>
      </w:r>
      <w:r>
        <w:rPr>
          <w:spacing w:val="40"/>
          <w:sz w:val="16"/>
        </w:rPr>
        <w:t xml:space="preserve"> </w:t>
      </w:r>
      <w:r>
        <w:rPr>
          <w:sz w:val="16"/>
        </w:rPr>
        <w:t>complaints.</w:t>
      </w:r>
      <w:r>
        <w:rPr>
          <w:spacing w:val="40"/>
          <w:sz w:val="16"/>
        </w:rPr>
        <w:t xml:space="preserve"> </w:t>
      </w:r>
      <w:r>
        <w:rPr>
          <w:sz w:val="16"/>
        </w:rPr>
        <w:t>If</w:t>
      </w:r>
      <w:r>
        <w:rPr>
          <w:spacing w:val="40"/>
          <w:sz w:val="16"/>
        </w:rPr>
        <w:t xml:space="preserve"> </w:t>
      </w:r>
      <w:r>
        <w:rPr>
          <w:sz w:val="16"/>
        </w:rPr>
        <w:t>corrective</w:t>
      </w:r>
      <w:r>
        <w:rPr>
          <w:spacing w:val="40"/>
          <w:sz w:val="16"/>
        </w:rPr>
        <w:t xml:space="preserve"> </w:t>
      </w:r>
      <w:r>
        <w:rPr>
          <w:sz w:val="16"/>
        </w:rPr>
        <w:t>actions</w:t>
      </w:r>
      <w:r>
        <w:rPr>
          <w:spacing w:val="40"/>
          <w:sz w:val="16"/>
        </w:rPr>
        <w:t xml:space="preserve"> </w:t>
      </w:r>
      <w:r>
        <w:rPr>
          <w:sz w:val="16"/>
        </w:rPr>
        <w:t>are</w:t>
      </w:r>
      <w:r>
        <w:rPr>
          <w:spacing w:val="40"/>
          <w:sz w:val="16"/>
        </w:rPr>
        <w:t xml:space="preserve"> </w:t>
      </w:r>
      <w:r>
        <w:rPr>
          <w:sz w:val="16"/>
        </w:rPr>
        <w:t>required,</w:t>
      </w:r>
      <w:r>
        <w:rPr>
          <w:spacing w:val="40"/>
          <w:sz w:val="16"/>
        </w:rPr>
        <w:t xml:space="preserve"> </w:t>
      </w:r>
      <w:r>
        <w:rPr>
          <w:sz w:val="16"/>
        </w:rPr>
        <w:t>the</w:t>
      </w:r>
      <w:r>
        <w:rPr>
          <w:spacing w:val="40"/>
          <w:sz w:val="16"/>
        </w:rPr>
        <w:t xml:space="preserve"> </w:t>
      </w:r>
      <w:r>
        <w:rPr>
          <w:sz w:val="16"/>
        </w:rPr>
        <w:t>cost</w:t>
      </w:r>
      <w:r>
        <w:rPr>
          <w:spacing w:val="40"/>
          <w:sz w:val="16"/>
        </w:rPr>
        <w:t xml:space="preserve"> </w:t>
      </w:r>
      <w:r>
        <w:rPr>
          <w:sz w:val="16"/>
        </w:rPr>
        <w:t>of</w:t>
      </w:r>
      <w:r>
        <w:rPr>
          <w:spacing w:val="40"/>
          <w:sz w:val="16"/>
        </w:rPr>
        <w:t xml:space="preserve"> </w:t>
      </w:r>
      <w:r>
        <w:rPr>
          <w:sz w:val="16"/>
        </w:rPr>
        <w:t>the</w:t>
      </w:r>
      <w:r>
        <w:rPr>
          <w:spacing w:val="40"/>
          <w:sz w:val="16"/>
        </w:rPr>
        <w:t xml:space="preserve"> </w:t>
      </w:r>
      <w:r>
        <w:rPr>
          <w:sz w:val="16"/>
        </w:rPr>
        <w:t>corrective</w:t>
      </w:r>
      <w:r>
        <w:rPr>
          <w:spacing w:val="40"/>
          <w:sz w:val="16"/>
        </w:rPr>
        <w:t xml:space="preserve"> </w:t>
      </w:r>
      <w:r>
        <w:rPr>
          <w:sz w:val="16"/>
        </w:rPr>
        <w:t>action</w:t>
      </w:r>
      <w:r>
        <w:rPr>
          <w:spacing w:val="40"/>
          <w:sz w:val="16"/>
        </w:rPr>
        <w:t xml:space="preserve"> </w:t>
      </w:r>
      <w:r>
        <w:rPr>
          <w:sz w:val="16"/>
        </w:rPr>
        <w:t>shall</w:t>
      </w:r>
      <w:r>
        <w:rPr>
          <w:spacing w:val="40"/>
          <w:sz w:val="16"/>
        </w:rPr>
        <w:t xml:space="preserve"> </w:t>
      </w:r>
      <w:r>
        <w:rPr>
          <w:sz w:val="16"/>
        </w:rPr>
        <w:t>be</w:t>
      </w:r>
      <w:r>
        <w:rPr>
          <w:spacing w:val="40"/>
          <w:sz w:val="16"/>
        </w:rPr>
        <w:t xml:space="preserve"> </w:t>
      </w:r>
      <w:r>
        <w:rPr>
          <w:sz w:val="16"/>
        </w:rPr>
        <w:t>borne</w:t>
      </w:r>
      <w:r>
        <w:rPr>
          <w:spacing w:val="40"/>
          <w:sz w:val="16"/>
        </w:rPr>
        <w:t xml:space="preserve"> </w:t>
      </w:r>
      <w:r>
        <w:rPr>
          <w:sz w:val="16"/>
        </w:rPr>
        <w:t>by</w:t>
      </w:r>
      <w:r>
        <w:rPr>
          <w:spacing w:val="40"/>
          <w:sz w:val="16"/>
        </w:rPr>
        <w:t xml:space="preserve"> </w:t>
      </w:r>
      <w:r>
        <w:rPr>
          <w:sz w:val="16"/>
        </w:rPr>
        <w:t>Qualigen</w:t>
      </w:r>
      <w:r>
        <w:rPr>
          <w:spacing w:val="40"/>
          <w:sz w:val="16"/>
        </w:rPr>
        <w:t xml:space="preserve"> </w:t>
      </w:r>
      <w:r>
        <w:rPr>
          <w:sz w:val="16"/>
        </w:rPr>
        <w:t>up</w:t>
      </w:r>
      <w:r>
        <w:rPr>
          <w:spacing w:val="40"/>
          <w:sz w:val="16"/>
        </w:rPr>
        <w:t xml:space="preserve"> </w:t>
      </w:r>
      <w:r>
        <w:rPr>
          <w:sz w:val="16"/>
        </w:rPr>
        <w:t>to</w:t>
      </w:r>
      <w:r>
        <w:rPr>
          <w:spacing w:val="40"/>
          <w:sz w:val="16"/>
        </w:rPr>
        <w:t xml:space="preserve"> </w:t>
      </w:r>
      <w:r>
        <w:rPr>
          <w:sz w:val="16"/>
        </w:rPr>
        <w:t>the</w:t>
      </w:r>
      <w:r>
        <w:rPr>
          <w:spacing w:val="40"/>
          <w:sz w:val="16"/>
        </w:rPr>
        <w:t xml:space="preserve"> </w:t>
      </w:r>
      <w:r>
        <w:rPr>
          <w:sz w:val="16"/>
        </w:rPr>
        <w:t>extent</w:t>
      </w:r>
      <w:r>
        <w:rPr>
          <w:spacing w:val="40"/>
          <w:sz w:val="16"/>
        </w:rPr>
        <w:t xml:space="preserve"> </w:t>
      </w:r>
      <w:r>
        <w:rPr>
          <w:sz w:val="16"/>
        </w:rPr>
        <w:t>such</w:t>
      </w:r>
      <w:r>
        <w:rPr>
          <w:spacing w:val="40"/>
          <w:sz w:val="16"/>
        </w:rPr>
        <w:t xml:space="preserve"> </w:t>
      </w:r>
      <w:r>
        <w:rPr>
          <w:sz w:val="16"/>
        </w:rPr>
        <w:t>complaint</w:t>
      </w:r>
      <w:r>
        <w:rPr>
          <w:spacing w:val="40"/>
          <w:sz w:val="16"/>
        </w:rPr>
        <w:t xml:space="preserve"> </w:t>
      </w:r>
      <w:r>
        <w:rPr>
          <w:sz w:val="16"/>
        </w:rPr>
        <w:t>is</w:t>
      </w:r>
      <w:r>
        <w:rPr>
          <w:spacing w:val="40"/>
          <w:sz w:val="16"/>
        </w:rPr>
        <w:t xml:space="preserve"> </w:t>
      </w:r>
      <w:r>
        <w:rPr>
          <w:sz w:val="16"/>
        </w:rPr>
        <w:t>related</w:t>
      </w:r>
      <w:r>
        <w:rPr>
          <w:spacing w:val="40"/>
          <w:sz w:val="16"/>
        </w:rPr>
        <w:t xml:space="preserve"> </w:t>
      </w:r>
      <w:r>
        <w:rPr>
          <w:sz w:val="16"/>
        </w:rPr>
        <w:t>to</w:t>
      </w:r>
      <w:r>
        <w:rPr>
          <w:spacing w:val="40"/>
          <w:sz w:val="16"/>
        </w:rPr>
        <w:t xml:space="preserve"> </w:t>
      </w:r>
      <w:r>
        <w:rPr>
          <w:sz w:val="16"/>
        </w:rPr>
        <w:t>the</w:t>
      </w:r>
      <w:r>
        <w:rPr>
          <w:spacing w:val="40"/>
          <w:sz w:val="16"/>
        </w:rPr>
        <w:t xml:space="preserve"> </w:t>
      </w:r>
      <w:r>
        <w:rPr>
          <w:sz w:val="16"/>
        </w:rPr>
        <w:t>manufacturing</w:t>
      </w:r>
      <w:r>
        <w:rPr>
          <w:spacing w:val="40"/>
          <w:sz w:val="16"/>
        </w:rPr>
        <w:t xml:space="preserve"> </w:t>
      </w:r>
      <w:r>
        <w:rPr>
          <w:sz w:val="16"/>
        </w:rPr>
        <w:t>of</w:t>
      </w:r>
      <w:r>
        <w:rPr>
          <w:spacing w:val="40"/>
          <w:sz w:val="16"/>
        </w:rPr>
        <w:t xml:space="preserve"> </w:t>
      </w:r>
      <w:r>
        <w:rPr>
          <w:sz w:val="16"/>
        </w:rPr>
        <w:t>the</w:t>
      </w:r>
      <w:r>
        <w:rPr>
          <w:spacing w:val="40"/>
          <w:sz w:val="16"/>
        </w:rPr>
        <w:t xml:space="preserve"> </w:t>
      </w:r>
      <w:r>
        <w:rPr>
          <w:sz w:val="16"/>
        </w:rPr>
        <w:t>Products</w:t>
      </w:r>
      <w:r>
        <w:rPr>
          <w:spacing w:val="40"/>
          <w:sz w:val="16"/>
        </w:rPr>
        <w:t xml:space="preserve"> </w:t>
      </w:r>
      <w:r>
        <w:rPr>
          <w:sz w:val="16"/>
        </w:rPr>
        <w:t>by</w:t>
      </w:r>
      <w:r>
        <w:rPr>
          <w:spacing w:val="40"/>
          <w:sz w:val="16"/>
        </w:rPr>
        <w:t xml:space="preserve"> </w:t>
      </w:r>
      <w:r>
        <w:rPr>
          <w:sz w:val="16"/>
        </w:rPr>
        <w:t>Qualigen,</w:t>
      </w:r>
      <w:r>
        <w:rPr>
          <w:spacing w:val="14"/>
          <w:sz w:val="16"/>
        </w:rPr>
        <w:t xml:space="preserve"> </w:t>
      </w:r>
      <w:r>
        <w:rPr>
          <w:sz w:val="16"/>
        </w:rPr>
        <w:t>or</w:t>
      </w:r>
      <w:r>
        <w:rPr>
          <w:spacing w:val="21"/>
          <w:sz w:val="16"/>
        </w:rPr>
        <w:t xml:space="preserve"> </w:t>
      </w:r>
      <w:r>
        <w:rPr>
          <w:sz w:val="16"/>
        </w:rPr>
        <w:t>some</w:t>
      </w:r>
      <w:r>
        <w:rPr>
          <w:spacing w:val="21"/>
          <w:sz w:val="16"/>
        </w:rPr>
        <w:t xml:space="preserve"> </w:t>
      </w:r>
      <w:r>
        <w:rPr>
          <w:sz w:val="16"/>
        </w:rPr>
        <w:t>other</w:t>
      </w:r>
      <w:r>
        <w:rPr>
          <w:spacing w:val="21"/>
          <w:sz w:val="16"/>
        </w:rPr>
        <w:t xml:space="preserve"> </w:t>
      </w:r>
      <w:r>
        <w:rPr>
          <w:sz w:val="16"/>
        </w:rPr>
        <w:t>cause</w:t>
      </w:r>
      <w:r>
        <w:rPr>
          <w:spacing w:val="21"/>
          <w:sz w:val="16"/>
        </w:rPr>
        <w:t xml:space="preserve"> </w:t>
      </w:r>
      <w:r>
        <w:rPr>
          <w:sz w:val="16"/>
        </w:rPr>
        <w:t>or</w:t>
      </w:r>
      <w:r>
        <w:rPr>
          <w:spacing w:val="21"/>
          <w:sz w:val="16"/>
        </w:rPr>
        <w:t xml:space="preserve"> </w:t>
      </w:r>
      <w:r>
        <w:rPr>
          <w:sz w:val="16"/>
        </w:rPr>
        <w:t>event</w:t>
      </w:r>
      <w:r>
        <w:rPr>
          <w:spacing w:val="21"/>
          <w:sz w:val="16"/>
        </w:rPr>
        <w:t xml:space="preserve"> </w:t>
      </w:r>
      <w:r>
        <w:rPr>
          <w:sz w:val="16"/>
        </w:rPr>
        <w:t>attributable</w:t>
      </w:r>
      <w:r>
        <w:rPr>
          <w:spacing w:val="21"/>
          <w:sz w:val="16"/>
        </w:rPr>
        <w:t xml:space="preserve"> </w:t>
      </w:r>
      <w:r>
        <w:rPr>
          <w:sz w:val="16"/>
        </w:rPr>
        <w:t>to</w:t>
      </w:r>
      <w:r>
        <w:rPr>
          <w:spacing w:val="21"/>
          <w:sz w:val="16"/>
        </w:rPr>
        <w:t xml:space="preserve"> </w:t>
      </w:r>
      <w:r>
        <w:rPr>
          <w:sz w:val="16"/>
        </w:rPr>
        <w:t>Qualigen,</w:t>
      </w:r>
      <w:r>
        <w:rPr>
          <w:spacing w:val="21"/>
          <w:sz w:val="16"/>
        </w:rPr>
        <w:t xml:space="preserve"> </w:t>
      </w:r>
      <w:r>
        <w:rPr>
          <w:sz w:val="16"/>
        </w:rPr>
        <w:t>and</w:t>
      </w:r>
      <w:r>
        <w:rPr>
          <w:spacing w:val="21"/>
          <w:sz w:val="16"/>
        </w:rPr>
        <w:t xml:space="preserve"> </w:t>
      </w:r>
      <w:r>
        <w:rPr>
          <w:sz w:val="16"/>
        </w:rPr>
        <w:t>shall</w:t>
      </w:r>
      <w:r>
        <w:rPr>
          <w:spacing w:val="21"/>
          <w:sz w:val="16"/>
        </w:rPr>
        <w:t xml:space="preserve"> </w:t>
      </w:r>
      <w:r>
        <w:rPr>
          <w:sz w:val="16"/>
        </w:rPr>
        <w:t>be</w:t>
      </w:r>
      <w:r>
        <w:rPr>
          <w:spacing w:val="21"/>
          <w:sz w:val="16"/>
        </w:rPr>
        <w:t xml:space="preserve"> </w:t>
      </w:r>
      <w:r>
        <w:rPr>
          <w:sz w:val="16"/>
        </w:rPr>
        <w:t>borne</w:t>
      </w:r>
      <w:r>
        <w:rPr>
          <w:spacing w:val="21"/>
          <w:sz w:val="16"/>
        </w:rPr>
        <w:t xml:space="preserve"> </w:t>
      </w:r>
      <w:r>
        <w:rPr>
          <w:sz w:val="16"/>
        </w:rPr>
        <w:t>by</w:t>
      </w:r>
      <w:r>
        <w:rPr>
          <w:spacing w:val="21"/>
          <w:sz w:val="16"/>
        </w:rPr>
        <w:t xml:space="preserve"> </w:t>
      </w:r>
      <w:r>
        <w:rPr>
          <w:sz w:val="16"/>
        </w:rPr>
        <w:t>Sekisui</w:t>
      </w:r>
      <w:r>
        <w:rPr>
          <w:spacing w:val="21"/>
          <w:sz w:val="16"/>
        </w:rPr>
        <w:t xml:space="preserve"> </w:t>
      </w:r>
      <w:r>
        <w:rPr>
          <w:sz w:val="16"/>
        </w:rPr>
        <w:t>up</w:t>
      </w:r>
      <w:r>
        <w:rPr>
          <w:spacing w:val="21"/>
          <w:sz w:val="16"/>
        </w:rPr>
        <w:t xml:space="preserve"> </w:t>
      </w:r>
      <w:r>
        <w:rPr>
          <w:sz w:val="16"/>
        </w:rPr>
        <w:t>to</w:t>
      </w:r>
      <w:r>
        <w:rPr>
          <w:spacing w:val="21"/>
          <w:sz w:val="16"/>
        </w:rPr>
        <w:t xml:space="preserve"> </w:t>
      </w:r>
      <w:r>
        <w:rPr>
          <w:sz w:val="16"/>
        </w:rPr>
        <w:t>the</w:t>
      </w:r>
      <w:r>
        <w:rPr>
          <w:spacing w:val="21"/>
          <w:sz w:val="16"/>
        </w:rPr>
        <w:t xml:space="preserve"> </w:t>
      </w:r>
      <w:r>
        <w:rPr>
          <w:sz w:val="16"/>
        </w:rPr>
        <w:t>extent</w:t>
      </w:r>
      <w:r>
        <w:rPr>
          <w:spacing w:val="21"/>
          <w:sz w:val="16"/>
        </w:rPr>
        <w:t xml:space="preserve"> </w:t>
      </w:r>
      <w:r>
        <w:rPr>
          <w:sz w:val="16"/>
        </w:rPr>
        <w:t>such</w:t>
      </w:r>
      <w:r>
        <w:rPr>
          <w:spacing w:val="21"/>
          <w:sz w:val="16"/>
        </w:rPr>
        <w:t xml:space="preserve"> </w:t>
      </w:r>
      <w:r>
        <w:rPr>
          <w:sz w:val="16"/>
        </w:rPr>
        <w:t>complaint</w:t>
      </w:r>
      <w:r>
        <w:rPr>
          <w:spacing w:val="21"/>
          <w:sz w:val="16"/>
        </w:rPr>
        <w:t xml:space="preserve"> </w:t>
      </w:r>
      <w:r>
        <w:rPr>
          <w:sz w:val="16"/>
        </w:rPr>
        <w:t>is</w:t>
      </w:r>
      <w:r>
        <w:rPr>
          <w:spacing w:val="21"/>
          <w:sz w:val="16"/>
        </w:rPr>
        <w:t xml:space="preserve"> </w:t>
      </w:r>
      <w:r>
        <w:rPr>
          <w:sz w:val="16"/>
        </w:rPr>
        <w:t>due</w:t>
      </w:r>
      <w:r>
        <w:rPr>
          <w:spacing w:val="40"/>
          <w:sz w:val="16"/>
        </w:rPr>
        <w:t xml:space="preserve"> </w:t>
      </w:r>
      <w:r>
        <w:rPr>
          <w:sz w:val="16"/>
        </w:rPr>
        <w:t>to some other cause or event attributable to Sekisui.</w:t>
      </w:r>
    </w:p>
    <w:p>
      <w:pPr>
        <w:sectPr>
          <w:footerReference w:type="default" r:id="rId41"/>
          <w:footerReference w:type="first" r:id="rId42"/>
          <w:type w:val="nextPage"/>
          <w:pgSz w:w="11906" w:h="16838"/>
          <w:pgMar w:left="992" w:right="850" w:gutter="0" w:header="0" w:top="820" w:footer="693" w:bottom="880"/>
          <w:pgNumType w:fmt="decimal"/>
          <w:formProt w:val="false"/>
          <w:textDirection w:val="lrTb"/>
          <w:docGrid w:type="default" w:linePitch="100" w:charSpace="4096"/>
        </w:sectPr>
        <w:pStyle w:val="BodyText"/>
        <w:spacing w:lineRule="exact" w:line="176"/>
        <w:ind w:left="1464" w:right="1617"/>
        <w:jc w:val="center"/>
        <w:rPr/>
      </w:pPr>
      <w:r>
        <mc:AlternateContent>
          <mc:Choice Requires="wps">
            <w:drawing>
              <wp:anchor behindDoc="1" distT="0" distB="0" distL="0" distR="0" simplePos="0" locked="0" layoutInCell="0" allowOverlap="1" relativeHeight="46">
                <wp:simplePos x="0" y="0"/>
                <wp:positionH relativeFrom="page">
                  <wp:posOffset>635635</wp:posOffset>
                </wp:positionH>
                <wp:positionV relativeFrom="paragraph">
                  <wp:posOffset>116840</wp:posOffset>
                </wp:positionV>
                <wp:extent cx="6285230" cy="16510"/>
                <wp:effectExtent l="0" t="0" r="0" b="0"/>
                <wp:wrapTopAndBottom/>
                <wp:docPr id="43" name="Graphic 24"/>
                <a:graphic xmlns:a="http://schemas.openxmlformats.org/drawingml/2006/main">
                  <a:graphicData uri="http://schemas.microsoft.com/office/word/2010/wordprocessingShape">
                    <wps:wsp>
                      <wps:cNvSpPr/>
                      <wps:spPr>
                        <a:xfrm>
                          <a:off x="0" y="0"/>
                          <a:ext cx="6285240" cy="16560"/>
                        </a:xfrm>
                        <a:custGeom>
                          <a:avLst/>
                          <a:gdLst>
                            <a:gd name="textAreaLeft" fmla="*/ 0 w 3563280"/>
                            <a:gd name="textAreaRight" fmla="*/ 3563640 w 3563280"/>
                            <a:gd name="textAreaTop" fmla="*/ 0 h 9360"/>
                            <a:gd name="textAreaBottom" fmla="*/ 9720 h 9360"/>
                          </a:gdLst>
                          <a:ahLst/>
                          <a:rect l="textAreaLeft" t="textAreaTop" r="textAreaRight" b="textAreaBottom"/>
                          <a:pathLst>
                            <a:path w="6285230" h="16510">
                              <a:moveTo>
                                <a:pt x="6285230" y="0"/>
                              </a:moveTo>
                              <a:lnTo>
                                <a:pt x="0" y="0"/>
                              </a:lnTo>
                              <a:lnTo>
                                <a:pt x="0" y="16033"/>
                              </a:lnTo>
                              <a:lnTo>
                                <a:pt x="6285230" y="16033"/>
                              </a:lnTo>
                              <a:lnTo>
                                <a:pt x="6285230"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spacing w:val="-5"/>
        </w:rPr>
        <w:t>20</w:t>
      </w:r>
    </w:p>
    <w:p>
      <w:pPr>
        <w:pStyle w:val="Heading1"/>
        <w:numPr>
          <w:ilvl w:val="0"/>
          <w:numId w:val="15"/>
        </w:numPr>
        <w:tabs>
          <w:tab w:val="clear" w:pos="720"/>
          <w:tab w:val="left" w:pos="612" w:leader="none"/>
        </w:tabs>
        <w:spacing w:lineRule="auto" w:line="240" w:before="82" w:after="0"/>
        <w:ind w:hanging="604" w:left="612" w:right="0"/>
        <w:jc w:val="both"/>
        <w:rPr/>
      </w:pPr>
      <w:r>
        <w:rPr>
          <w:spacing w:val="-2"/>
          <w:u w:val="single"/>
        </w:rPr>
        <w:t>Confidential</w:t>
      </w:r>
      <w:r>
        <w:rPr>
          <w:spacing w:val="7"/>
          <w:u w:val="single"/>
        </w:rPr>
        <w:t xml:space="preserve"> </w:t>
      </w:r>
      <w:r>
        <w:rPr>
          <w:spacing w:val="-2"/>
          <w:u w:val="single"/>
        </w:rPr>
        <w:t>Information;</w:t>
      </w:r>
      <w:r>
        <w:rPr>
          <w:spacing w:val="2"/>
          <w:u w:val="single"/>
        </w:rPr>
        <w:t xml:space="preserve"> </w:t>
      </w:r>
      <w:r>
        <w:rPr>
          <w:spacing w:val="-2"/>
          <w:u w:val="single"/>
        </w:rPr>
        <w:t>Audit</w:t>
      </w:r>
      <w:r>
        <w:rPr>
          <w:spacing w:val="2"/>
          <w:u w:val="single"/>
        </w:rPr>
        <w:t xml:space="preserve"> </w:t>
      </w:r>
      <w:r>
        <w:rPr>
          <w:spacing w:val="-2"/>
          <w:u w:val="single"/>
        </w:rPr>
        <w:t>Rights</w:t>
      </w:r>
    </w:p>
    <w:p>
      <w:pPr>
        <w:pStyle w:val="ListParagraph"/>
        <w:numPr>
          <w:ilvl w:val="1"/>
          <w:numId w:val="15"/>
        </w:numPr>
        <w:tabs>
          <w:tab w:val="clear" w:pos="720"/>
          <w:tab w:val="left" w:pos="915" w:leader="none"/>
          <w:tab w:val="left" w:pos="918" w:leader="none"/>
        </w:tabs>
        <w:spacing w:lineRule="auto" w:line="264" w:before="18" w:after="0"/>
        <w:ind w:hanging="606" w:left="918" w:right="140"/>
        <w:jc w:val="both"/>
        <w:rPr>
          <w:sz w:val="16"/>
        </w:rPr>
      </w:pPr>
      <w:r>
        <w:rPr>
          <w:sz w:val="16"/>
          <w:u w:val="single"/>
        </w:rPr>
        <w:t>Confidentiality</w:t>
      </w:r>
      <w:r>
        <w:rPr>
          <w:spacing w:val="34"/>
          <w:sz w:val="16"/>
          <w:u w:val="single"/>
        </w:rPr>
        <w:t xml:space="preserve"> </w:t>
      </w:r>
      <w:r>
        <w:rPr>
          <w:sz w:val="16"/>
          <w:u w:val="single"/>
        </w:rPr>
        <w:t>Obligation</w:t>
      </w:r>
      <w:r>
        <w:rPr>
          <w:sz w:val="16"/>
        </w:rPr>
        <w:t>.</w:t>
      </w:r>
      <w:r>
        <w:rPr>
          <w:spacing w:val="27"/>
          <w:sz w:val="16"/>
        </w:rPr>
        <w:t xml:space="preserve"> </w:t>
      </w:r>
      <w:r>
        <w:rPr>
          <w:sz w:val="16"/>
        </w:rPr>
        <w:t>It</w:t>
      </w:r>
      <w:r>
        <w:rPr>
          <w:spacing w:val="27"/>
          <w:sz w:val="16"/>
        </w:rPr>
        <w:t xml:space="preserve"> </w:t>
      </w:r>
      <w:r>
        <w:rPr>
          <w:sz w:val="16"/>
        </w:rPr>
        <w:t>is</w:t>
      </w:r>
      <w:r>
        <w:rPr>
          <w:spacing w:val="27"/>
          <w:sz w:val="16"/>
        </w:rPr>
        <w:t xml:space="preserve"> </w:t>
      </w:r>
      <w:r>
        <w:rPr>
          <w:sz w:val="16"/>
        </w:rPr>
        <w:t>contemplated</w:t>
      </w:r>
      <w:r>
        <w:rPr>
          <w:spacing w:val="27"/>
          <w:sz w:val="16"/>
        </w:rPr>
        <w:t xml:space="preserve"> </w:t>
      </w:r>
      <w:r>
        <w:rPr>
          <w:sz w:val="16"/>
        </w:rPr>
        <w:t>that</w:t>
      </w:r>
      <w:r>
        <w:rPr>
          <w:spacing w:val="27"/>
          <w:sz w:val="16"/>
        </w:rPr>
        <w:t xml:space="preserve"> </w:t>
      </w:r>
      <w:r>
        <w:rPr>
          <w:sz w:val="16"/>
        </w:rPr>
        <w:t>in</w:t>
      </w:r>
      <w:r>
        <w:rPr>
          <w:spacing w:val="27"/>
          <w:sz w:val="16"/>
        </w:rPr>
        <w:t xml:space="preserve"> </w:t>
      </w:r>
      <w:r>
        <w:rPr>
          <w:sz w:val="16"/>
        </w:rPr>
        <w:t>the</w:t>
      </w:r>
      <w:r>
        <w:rPr>
          <w:spacing w:val="27"/>
          <w:sz w:val="16"/>
        </w:rPr>
        <w:t xml:space="preserve"> </w:t>
      </w:r>
      <w:r>
        <w:rPr>
          <w:sz w:val="16"/>
        </w:rPr>
        <w:t>course</w:t>
      </w:r>
      <w:r>
        <w:rPr>
          <w:spacing w:val="27"/>
          <w:sz w:val="16"/>
        </w:rPr>
        <w:t xml:space="preserve"> </w:t>
      </w:r>
      <w:r>
        <w:rPr>
          <w:sz w:val="16"/>
        </w:rPr>
        <w:t>of</w:t>
      </w:r>
      <w:r>
        <w:rPr>
          <w:spacing w:val="27"/>
          <w:sz w:val="16"/>
        </w:rPr>
        <w:t xml:space="preserve"> </w:t>
      </w:r>
      <w:r>
        <w:rPr>
          <w:sz w:val="16"/>
        </w:rPr>
        <w:t>the</w:t>
      </w:r>
      <w:r>
        <w:rPr>
          <w:spacing w:val="27"/>
          <w:sz w:val="16"/>
        </w:rPr>
        <w:t xml:space="preserve"> </w:t>
      </w:r>
      <w:r>
        <w:rPr>
          <w:sz w:val="16"/>
        </w:rPr>
        <w:t>performance</w:t>
      </w:r>
      <w:r>
        <w:rPr>
          <w:spacing w:val="27"/>
          <w:sz w:val="16"/>
        </w:rPr>
        <w:t xml:space="preserve"> </w:t>
      </w:r>
      <w:r>
        <w:rPr>
          <w:sz w:val="16"/>
        </w:rPr>
        <w:t>of</w:t>
      </w:r>
      <w:r>
        <w:rPr>
          <w:spacing w:val="27"/>
          <w:sz w:val="16"/>
        </w:rPr>
        <w:t xml:space="preserve"> </w:t>
      </w:r>
      <w:r>
        <w:rPr>
          <w:sz w:val="16"/>
        </w:rPr>
        <w:t>this</w:t>
      </w:r>
      <w:r>
        <w:rPr>
          <w:spacing w:val="27"/>
          <w:sz w:val="16"/>
        </w:rPr>
        <w:t xml:space="preserve"> </w:t>
      </w:r>
      <w:r>
        <w:rPr>
          <w:sz w:val="16"/>
        </w:rPr>
        <w:t>Agreement</w:t>
      </w:r>
      <w:r>
        <w:rPr>
          <w:spacing w:val="27"/>
          <w:sz w:val="16"/>
        </w:rPr>
        <w:t xml:space="preserve"> </w:t>
      </w:r>
      <w:r>
        <w:rPr>
          <w:sz w:val="16"/>
        </w:rPr>
        <w:t>each</w:t>
      </w:r>
      <w:r>
        <w:rPr>
          <w:spacing w:val="27"/>
          <w:sz w:val="16"/>
        </w:rPr>
        <w:t xml:space="preserve"> </w:t>
      </w:r>
      <w:r>
        <w:rPr>
          <w:sz w:val="16"/>
        </w:rPr>
        <w:t>Party</w:t>
      </w:r>
      <w:r>
        <w:rPr>
          <w:spacing w:val="27"/>
          <w:sz w:val="16"/>
        </w:rPr>
        <w:t xml:space="preserve"> </w:t>
      </w:r>
      <w:r>
        <w:rPr>
          <w:sz w:val="16"/>
        </w:rPr>
        <w:t>may,</w:t>
      </w:r>
      <w:r>
        <w:rPr>
          <w:spacing w:val="27"/>
          <w:sz w:val="16"/>
        </w:rPr>
        <w:t xml:space="preserve"> </w:t>
      </w:r>
      <w:r>
        <w:rPr>
          <w:sz w:val="16"/>
        </w:rPr>
        <w:t>from</w:t>
      </w:r>
      <w:r>
        <w:rPr>
          <w:spacing w:val="27"/>
          <w:sz w:val="16"/>
        </w:rPr>
        <w:t xml:space="preserve"> </w:t>
      </w:r>
      <w:r>
        <w:rPr>
          <w:sz w:val="16"/>
        </w:rPr>
        <w:t>time</w:t>
      </w:r>
      <w:r>
        <w:rPr>
          <w:spacing w:val="27"/>
          <w:sz w:val="16"/>
        </w:rPr>
        <w:t xml:space="preserve"> </w:t>
      </w:r>
      <w:r>
        <w:rPr>
          <w:sz w:val="16"/>
        </w:rPr>
        <w:t>to</w:t>
      </w:r>
      <w:r>
        <w:rPr>
          <w:spacing w:val="40"/>
          <w:sz w:val="16"/>
        </w:rPr>
        <w:t xml:space="preserve"> </w:t>
      </w:r>
      <w:r>
        <w:rPr>
          <w:sz w:val="16"/>
        </w:rPr>
        <w:t>time,</w:t>
      </w:r>
      <w:r>
        <w:rPr>
          <w:spacing w:val="40"/>
          <w:sz w:val="16"/>
        </w:rPr>
        <w:t xml:space="preserve"> </w:t>
      </w:r>
      <w:r>
        <w:rPr>
          <w:sz w:val="16"/>
        </w:rPr>
        <w:t>disclose</w:t>
      </w:r>
      <w:r>
        <w:rPr>
          <w:spacing w:val="40"/>
          <w:sz w:val="16"/>
        </w:rPr>
        <w:t xml:space="preserve"> </w:t>
      </w:r>
      <w:r>
        <w:rPr>
          <w:sz w:val="16"/>
        </w:rPr>
        <w:t>proprietary</w:t>
      </w:r>
      <w:r>
        <w:rPr>
          <w:spacing w:val="40"/>
          <w:sz w:val="16"/>
        </w:rPr>
        <w:t xml:space="preserve"> </w:t>
      </w:r>
      <w:r>
        <w:rPr>
          <w:sz w:val="16"/>
        </w:rPr>
        <w:t>and</w:t>
      </w:r>
      <w:r>
        <w:rPr>
          <w:spacing w:val="40"/>
          <w:sz w:val="16"/>
        </w:rPr>
        <w:t xml:space="preserve"> </w:t>
      </w:r>
      <w:r>
        <w:rPr>
          <w:sz w:val="16"/>
        </w:rPr>
        <w:t>confidential</w:t>
      </w:r>
      <w:r>
        <w:rPr>
          <w:spacing w:val="40"/>
          <w:sz w:val="16"/>
        </w:rPr>
        <w:t xml:space="preserve"> </w:t>
      </w:r>
      <w:r>
        <w:rPr>
          <w:sz w:val="16"/>
        </w:rPr>
        <w:t>information</w:t>
      </w:r>
      <w:r>
        <w:rPr>
          <w:spacing w:val="40"/>
          <w:sz w:val="16"/>
        </w:rPr>
        <w:t xml:space="preserve"> </w:t>
      </w:r>
      <w:r>
        <w:rPr>
          <w:sz w:val="16"/>
        </w:rPr>
        <w:t>to</w:t>
      </w:r>
      <w:r>
        <w:rPr>
          <w:spacing w:val="40"/>
          <w:sz w:val="16"/>
        </w:rPr>
        <w:t xml:space="preserve"> </w:t>
      </w:r>
      <w:r>
        <w:rPr>
          <w:sz w:val="16"/>
        </w:rPr>
        <w:t>the</w:t>
      </w:r>
      <w:r>
        <w:rPr>
          <w:spacing w:val="40"/>
          <w:sz w:val="16"/>
        </w:rPr>
        <w:t xml:space="preserve"> </w:t>
      </w:r>
      <w:r>
        <w:rPr>
          <w:sz w:val="16"/>
        </w:rPr>
        <w:t>other</w:t>
      </w:r>
      <w:r>
        <w:rPr>
          <w:spacing w:val="40"/>
          <w:sz w:val="16"/>
        </w:rPr>
        <w:t xml:space="preserve"> </w:t>
      </w:r>
      <w:r>
        <w:rPr>
          <w:sz w:val="16"/>
        </w:rPr>
        <w:t>(“</w:t>
      </w:r>
      <w:r>
        <w:rPr>
          <w:sz w:val="16"/>
          <w:u w:val="single"/>
        </w:rPr>
        <w:t>Confidential Information</w:t>
      </w:r>
      <w:r>
        <w:rPr>
          <w:sz w:val="16"/>
        </w:rPr>
        <w:t>”).</w:t>
      </w:r>
      <w:r>
        <w:rPr>
          <w:spacing w:val="40"/>
          <w:sz w:val="16"/>
        </w:rPr>
        <w:t xml:space="preserve"> </w:t>
      </w:r>
      <w:r>
        <w:rPr>
          <w:sz w:val="16"/>
        </w:rPr>
        <w:t>Except</w:t>
      </w:r>
      <w:r>
        <w:rPr>
          <w:spacing w:val="40"/>
          <w:sz w:val="16"/>
        </w:rPr>
        <w:t xml:space="preserve"> </w:t>
      </w:r>
      <w:r>
        <w:rPr>
          <w:sz w:val="16"/>
        </w:rPr>
        <w:t>to</w:t>
      </w:r>
      <w:r>
        <w:rPr>
          <w:spacing w:val="40"/>
          <w:sz w:val="16"/>
        </w:rPr>
        <w:t xml:space="preserve"> </w:t>
      </w:r>
      <w:r>
        <w:rPr>
          <w:sz w:val="16"/>
        </w:rPr>
        <w:t>the</w:t>
      </w:r>
      <w:r>
        <w:rPr>
          <w:spacing w:val="40"/>
          <w:sz w:val="16"/>
        </w:rPr>
        <w:t xml:space="preserve"> </w:t>
      </w:r>
      <w:r>
        <w:rPr>
          <w:sz w:val="16"/>
        </w:rPr>
        <w:t>extent</w:t>
      </w:r>
      <w:r>
        <w:rPr>
          <w:spacing w:val="40"/>
          <w:sz w:val="16"/>
        </w:rPr>
        <w:t xml:space="preserve"> </w:t>
      </w:r>
      <w:r>
        <w:rPr>
          <w:sz w:val="16"/>
        </w:rPr>
        <w:t>expressly</w:t>
      </w:r>
      <w:r>
        <w:rPr>
          <w:spacing w:val="40"/>
          <w:sz w:val="16"/>
        </w:rPr>
        <w:t xml:space="preserve"> </w:t>
      </w:r>
      <w:r>
        <w:rPr>
          <w:sz w:val="16"/>
        </w:rPr>
        <w:t>authorized</w:t>
      </w:r>
      <w:r>
        <w:rPr>
          <w:spacing w:val="34"/>
          <w:sz w:val="16"/>
        </w:rPr>
        <w:t xml:space="preserve"> </w:t>
      </w:r>
      <w:r>
        <w:rPr>
          <w:sz w:val="16"/>
        </w:rPr>
        <w:t>by</w:t>
      </w:r>
      <w:r>
        <w:rPr>
          <w:spacing w:val="34"/>
          <w:sz w:val="16"/>
        </w:rPr>
        <w:t xml:space="preserve"> </w:t>
      </w:r>
      <w:r>
        <w:rPr>
          <w:sz w:val="16"/>
        </w:rPr>
        <w:t>this</w:t>
      </w:r>
      <w:r>
        <w:rPr>
          <w:spacing w:val="34"/>
          <w:sz w:val="16"/>
        </w:rPr>
        <w:t xml:space="preserve"> </w:t>
      </w:r>
      <w:r>
        <w:rPr>
          <w:sz w:val="16"/>
        </w:rPr>
        <w:t>Agreement</w:t>
      </w:r>
      <w:r>
        <w:rPr>
          <w:spacing w:val="34"/>
          <w:sz w:val="16"/>
        </w:rPr>
        <w:t xml:space="preserve"> </w:t>
      </w:r>
      <w:r>
        <w:rPr>
          <w:sz w:val="16"/>
        </w:rPr>
        <w:t>or</w:t>
      </w:r>
      <w:r>
        <w:rPr>
          <w:spacing w:val="34"/>
          <w:sz w:val="16"/>
        </w:rPr>
        <w:t xml:space="preserve"> </w:t>
      </w:r>
      <w:r>
        <w:rPr>
          <w:sz w:val="16"/>
        </w:rPr>
        <w:t>otherwise</w:t>
      </w:r>
      <w:r>
        <w:rPr>
          <w:spacing w:val="34"/>
          <w:sz w:val="16"/>
        </w:rPr>
        <w:t xml:space="preserve"> </w:t>
      </w:r>
      <w:r>
        <w:rPr>
          <w:sz w:val="16"/>
        </w:rPr>
        <w:t>agreed</w:t>
      </w:r>
      <w:r>
        <w:rPr>
          <w:spacing w:val="34"/>
          <w:sz w:val="16"/>
        </w:rPr>
        <w:t xml:space="preserve"> </w:t>
      </w:r>
      <w:r>
        <w:rPr>
          <w:sz w:val="16"/>
        </w:rPr>
        <w:t>to</w:t>
      </w:r>
      <w:r>
        <w:rPr>
          <w:spacing w:val="34"/>
          <w:sz w:val="16"/>
        </w:rPr>
        <w:t xml:space="preserve"> </w:t>
      </w:r>
      <w:r>
        <w:rPr>
          <w:sz w:val="16"/>
        </w:rPr>
        <w:t>in</w:t>
      </w:r>
      <w:r>
        <w:rPr>
          <w:spacing w:val="34"/>
          <w:sz w:val="16"/>
        </w:rPr>
        <w:t xml:space="preserve"> </w:t>
      </w:r>
      <w:r>
        <w:rPr>
          <w:sz w:val="16"/>
        </w:rPr>
        <w:t>writing,</w:t>
      </w:r>
      <w:r>
        <w:rPr>
          <w:spacing w:val="34"/>
          <w:sz w:val="16"/>
        </w:rPr>
        <w:t xml:space="preserve"> </w:t>
      </w:r>
      <w:r>
        <w:rPr>
          <w:sz w:val="16"/>
        </w:rPr>
        <w:t>during</w:t>
      </w:r>
      <w:r>
        <w:rPr>
          <w:spacing w:val="34"/>
          <w:sz w:val="16"/>
        </w:rPr>
        <w:t xml:space="preserve"> </w:t>
      </w:r>
      <w:r>
        <w:rPr>
          <w:sz w:val="16"/>
        </w:rPr>
        <w:t>the</w:t>
      </w:r>
      <w:r>
        <w:rPr>
          <w:spacing w:val="34"/>
          <w:sz w:val="16"/>
        </w:rPr>
        <w:t xml:space="preserve"> </w:t>
      </w:r>
      <w:r>
        <w:rPr>
          <w:sz w:val="16"/>
        </w:rPr>
        <w:t>Term</w:t>
      </w:r>
      <w:r>
        <w:rPr>
          <w:spacing w:val="34"/>
          <w:sz w:val="16"/>
        </w:rPr>
        <w:t xml:space="preserve"> </w:t>
      </w:r>
      <w:r>
        <w:rPr>
          <w:sz w:val="16"/>
        </w:rPr>
        <w:t>and</w:t>
      </w:r>
      <w:r>
        <w:rPr>
          <w:spacing w:val="34"/>
          <w:sz w:val="16"/>
        </w:rPr>
        <w:t xml:space="preserve"> </w:t>
      </w:r>
      <w:r>
        <w:rPr>
          <w:sz w:val="16"/>
        </w:rPr>
        <w:t>for</w:t>
      </w:r>
      <w:r>
        <w:rPr>
          <w:spacing w:val="34"/>
          <w:sz w:val="16"/>
        </w:rPr>
        <w:t xml:space="preserve"> </w:t>
      </w:r>
      <w:r>
        <w:rPr>
          <w:sz w:val="16"/>
        </w:rPr>
        <w:t>a</w:t>
      </w:r>
      <w:r>
        <w:rPr>
          <w:spacing w:val="34"/>
          <w:sz w:val="16"/>
        </w:rPr>
        <w:t xml:space="preserve"> </w:t>
      </w:r>
      <w:r>
        <w:rPr>
          <w:sz w:val="16"/>
        </w:rPr>
        <w:t>period</w:t>
      </w:r>
      <w:r>
        <w:rPr>
          <w:spacing w:val="34"/>
          <w:sz w:val="16"/>
        </w:rPr>
        <w:t xml:space="preserve"> </w:t>
      </w:r>
      <w:r>
        <w:rPr>
          <w:sz w:val="16"/>
        </w:rPr>
        <w:t>of</w:t>
      </w:r>
      <w:r>
        <w:rPr>
          <w:spacing w:val="34"/>
          <w:sz w:val="16"/>
        </w:rPr>
        <w:t xml:space="preserve"> </w:t>
      </w:r>
      <w:r>
        <w:rPr>
          <w:sz w:val="16"/>
        </w:rPr>
        <w:t>five</w:t>
      </w:r>
      <w:r>
        <w:rPr>
          <w:spacing w:val="40"/>
          <w:sz w:val="16"/>
        </w:rPr>
        <w:t xml:space="preserve"> </w:t>
      </w:r>
      <w:r>
        <w:rPr>
          <w:sz w:val="16"/>
        </w:rPr>
        <w:t>(5)</w:t>
      </w:r>
      <w:r>
        <w:rPr>
          <w:spacing w:val="31"/>
          <w:sz w:val="16"/>
        </w:rPr>
        <w:t xml:space="preserve"> </w:t>
      </w:r>
      <w:r>
        <w:rPr>
          <w:sz w:val="16"/>
        </w:rPr>
        <w:t>years</w:t>
      </w:r>
      <w:r>
        <w:rPr>
          <w:spacing w:val="31"/>
          <w:sz w:val="16"/>
        </w:rPr>
        <w:t xml:space="preserve"> </w:t>
      </w:r>
      <w:r>
        <w:rPr>
          <w:sz w:val="16"/>
        </w:rPr>
        <w:t>following</w:t>
      </w:r>
      <w:r>
        <w:rPr>
          <w:spacing w:val="31"/>
          <w:sz w:val="16"/>
        </w:rPr>
        <w:t xml:space="preserve"> </w:t>
      </w:r>
      <w:r>
        <w:rPr>
          <w:sz w:val="16"/>
        </w:rPr>
        <w:t>the</w:t>
      </w:r>
      <w:r>
        <w:rPr>
          <w:spacing w:val="40"/>
          <w:sz w:val="16"/>
        </w:rPr>
        <w:t xml:space="preserve"> </w:t>
      </w:r>
      <w:r>
        <w:rPr>
          <w:sz w:val="16"/>
        </w:rPr>
        <w:t>expiration</w:t>
      </w:r>
      <w:r>
        <w:rPr>
          <w:spacing w:val="30"/>
          <w:sz w:val="16"/>
        </w:rPr>
        <w:t xml:space="preserve"> </w:t>
      </w:r>
      <w:r>
        <w:rPr>
          <w:sz w:val="16"/>
        </w:rPr>
        <w:t>or</w:t>
      </w:r>
      <w:r>
        <w:rPr>
          <w:spacing w:val="30"/>
          <w:sz w:val="16"/>
        </w:rPr>
        <w:t xml:space="preserve"> </w:t>
      </w:r>
      <w:r>
        <w:rPr>
          <w:sz w:val="16"/>
        </w:rPr>
        <w:t>termination</w:t>
      </w:r>
      <w:r>
        <w:rPr>
          <w:spacing w:val="30"/>
          <w:sz w:val="16"/>
        </w:rPr>
        <w:t xml:space="preserve"> </w:t>
      </w:r>
      <w:r>
        <w:rPr>
          <w:sz w:val="16"/>
        </w:rPr>
        <w:t>of</w:t>
      </w:r>
      <w:r>
        <w:rPr>
          <w:spacing w:val="30"/>
          <w:sz w:val="16"/>
        </w:rPr>
        <w:t xml:space="preserve"> </w:t>
      </w:r>
      <w:r>
        <w:rPr>
          <w:sz w:val="16"/>
        </w:rPr>
        <w:t>this</w:t>
      </w:r>
      <w:r>
        <w:rPr>
          <w:spacing w:val="30"/>
          <w:sz w:val="16"/>
        </w:rPr>
        <w:t xml:space="preserve"> </w:t>
      </w:r>
      <w:r>
        <w:rPr>
          <w:sz w:val="16"/>
        </w:rPr>
        <w:t>Agreement,</w:t>
      </w:r>
      <w:r>
        <w:rPr>
          <w:spacing w:val="30"/>
          <w:sz w:val="16"/>
        </w:rPr>
        <w:t xml:space="preserve"> </w:t>
      </w:r>
      <w:r>
        <w:rPr>
          <w:sz w:val="16"/>
        </w:rPr>
        <w:t>the</w:t>
      </w:r>
      <w:r>
        <w:rPr>
          <w:spacing w:val="30"/>
          <w:sz w:val="16"/>
        </w:rPr>
        <w:t xml:space="preserve"> </w:t>
      </w:r>
      <w:r>
        <w:rPr>
          <w:sz w:val="16"/>
        </w:rPr>
        <w:t>receiving</w:t>
      </w:r>
      <w:r>
        <w:rPr>
          <w:spacing w:val="30"/>
          <w:sz w:val="16"/>
        </w:rPr>
        <w:t xml:space="preserve"> </w:t>
      </w:r>
      <w:r>
        <w:rPr>
          <w:sz w:val="16"/>
        </w:rPr>
        <w:t>Party</w:t>
      </w:r>
      <w:r>
        <w:rPr>
          <w:spacing w:val="30"/>
          <w:sz w:val="16"/>
        </w:rPr>
        <w:t xml:space="preserve"> </w:t>
      </w:r>
      <w:r>
        <w:rPr>
          <w:sz w:val="16"/>
        </w:rPr>
        <w:t>shall</w:t>
      </w:r>
      <w:r>
        <w:rPr>
          <w:spacing w:val="30"/>
          <w:sz w:val="16"/>
        </w:rPr>
        <w:t xml:space="preserve"> </w:t>
      </w:r>
      <w:r>
        <w:rPr>
          <w:sz w:val="16"/>
        </w:rPr>
        <w:t>disclose</w:t>
      </w:r>
      <w:r>
        <w:rPr>
          <w:spacing w:val="30"/>
          <w:sz w:val="16"/>
        </w:rPr>
        <w:t xml:space="preserve"> </w:t>
      </w:r>
      <w:r>
        <w:rPr>
          <w:sz w:val="16"/>
        </w:rPr>
        <w:t>the</w:t>
      </w:r>
      <w:r>
        <w:rPr>
          <w:spacing w:val="30"/>
          <w:sz w:val="16"/>
        </w:rPr>
        <w:t xml:space="preserve"> </w:t>
      </w:r>
      <w:r>
        <w:rPr>
          <w:sz w:val="16"/>
        </w:rPr>
        <w:t>other</w:t>
      </w:r>
      <w:r>
        <w:rPr>
          <w:spacing w:val="30"/>
          <w:sz w:val="16"/>
        </w:rPr>
        <w:t xml:space="preserve"> </w:t>
      </w:r>
      <w:r>
        <w:rPr>
          <w:sz w:val="16"/>
        </w:rPr>
        <w:t>Party’s</w:t>
      </w:r>
      <w:r>
        <w:rPr>
          <w:spacing w:val="40"/>
          <w:sz w:val="16"/>
        </w:rPr>
        <w:t xml:space="preserve"> </w:t>
      </w:r>
      <w:r>
        <w:rPr>
          <w:sz w:val="16"/>
        </w:rPr>
        <w:t>Confidential</w:t>
      </w:r>
      <w:r>
        <w:rPr>
          <w:spacing w:val="29"/>
          <w:sz w:val="16"/>
        </w:rPr>
        <w:t xml:space="preserve"> </w:t>
      </w:r>
      <w:r>
        <w:rPr>
          <w:sz w:val="16"/>
        </w:rPr>
        <w:t>Information</w:t>
      </w:r>
      <w:r>
        <w:rPr>
          <w:spacing w:val="29"/>
          <w:sz w:val="16"/>
        </w:rPr>
        <w:t xml:space="preserve"> </w:t>
      </w:r>
      <w:r>
        <w:rPr>
          <w:sz w:val="16"/>
        </w:rPr>
        <w:t>only</w:t>
      </w:r>
      <w:r>
        <w:rPr>
          <w:spacing w:val="29"/>
          <w:sz w:val="16"/>
        </w:rPr>
        <w:t xml:space="preserve"> </w:t>
      </w:r>
      <w:r>
        <w:rPr>
          <w:sz w:val="16"/>
        </w:rPr>
        <w:t>to</w:t>
      </w:r>
      <w:r>
        <w:rPr>
          <w:spacing w:val="29"/>
          <w:sz w:val="16"/>
        </w:rPr>
        <w:t xml:space="preserve"> </w:t>
      </w:r>
      <w:r>
        <w:rPr>
          <w:sz w:val="16"/>
        </w:rPr>
        <w:t>its</w:t>
      </w:r>
      <w:r>
        <w:rPr>
          <w:spacing w:val="40"/>
          <w:sz w:val="16"/>
        </w:rPr>
        <w:t xml:space="preserve"> </w:t>
      </w:r>
      <w:r>
        <w:rPr>
          <w:sz w:val="16"/>
        </w:rPr>
        <w:t>own</w:t>
      </w:r>
      <w:r>
        <w:rPr>
          <w:spacing w:val="40"/>
          <w:sz w:val="16"/>
        </w:rPr>
        <w:t xml:space="preserve"> </w:t>
      </w:r>
      <w:r>
        <w:rPr>
          <w:sz w:val="16"/>
        </w:rPr>
        <w:t>(or</w:t>
      </w:r>
      <w:r>
        <w:rPr>
          <w:spacing w:val="40"/>
          <w:sz w:val="16"/>
        </w:rPr>
        <w:t xml:space="preserve"> </w:t>
      </w:r>
      <w:r>
        <w:rPr>
          <w:sz w:val="16"/>
        </w:rPr>
        <w:t>its</w:t>
      </w:r>
      <w:r>
        <w:rPr>
          <w:spacing w:val="40"/>
          <w:sz w:val="16"/>
        </w:rPr>
        <w:t xml:space="preserve"> </w:t>
      </w:r>
      <w:r>
        <w:rPr>
          <w:sz w:val="16"/>
        </w:rPr>
        <w:t>Affiliates’)</w:t>
      </w:r>
      <w:r>
        <w:rPr>
          <w:spacing w:val="40"/>
          <w:sz w:val="16"/>
        </w:rPr>
        <w:t xml:space="preserve"> </w:t>
      </w:r>
      <w:r>
        <w:rPr>
          <w:sz w:val="16"/>
        </w:rPr>
        <w:t>officers,</w:t>
      </w:r>
      <w:r>
        <w:rPr>
          <w:spacing w:val="40"/>
          <w:sz w:val="16"/>
        </w:rPr>
        <w:t xml:space="preserve"> </w:t>
      </w:r>
      <w:r>
        <w:rPr>
          <w:sz w:val="16"/>
        </w:rPr>
        <w:t>employees,</w:t>
      </w:r>
      <w:r>
        <w:rPr>
          <w:spacing w:val="40"/>
          <w:sz w:val="16"/>
        </w:rPr>
        <w:t xml:space="preserve"> </w:t>
      </w:r>
      <w:r>
        <w:rPr>
          <w:sz w:val="16"/>
        </w:rPr>
        <w:t>consultants,</w:t>
      </w:r>
      <w:r>
        <w:rPr>
          <w:spacing w:val="40"/>
          <w:sz w:val="16"/>
        </w:rPr>
        <w:t xml:space="preserve"> </w:t>
      </w:r>
      <w:r>
        <w:rPr>
          <w:sz w:val="16"/>
        </w:rPr>
        <w:t>Third</w:t>
      </w:r>
      <w:r>
        <w:rPr>
          <w:spacing w:val="40"/>
          <w:sz w:val="16"/>
        </w:rPr>
        <w:t xml:space="preserve"> </w:t>
      </w:r>
      <w:r>
        <w:rPr>
          <w:sz w:val="16"/>
        </w:rPr>
        <w:t>Party</w:t>
      </w:r>
      <w:r>
        <w:rPr>
          <w:spacing w:val="40"/>
          <w:sz w:val="16"/>
        </w:rPr>
        <w:t xml:space="preserve"> </w:t>
      </w:r>
      <w:r>
        <w:rPr>
          <w:sz w:val="16"/>
        </w:rPr>
        <w:t>service</w:t>
      </w:r>
      <w:r>
        <w:rPr>
          <w:spacing w:val="80"/>
          <w:sz w:val="16"/>
        </w:rPr>
        <w:t xml:space="preserve"> </w:t>
      </w:r>
      <w:r>
        <w:rPr>
          <w:sz w:val="16"/>
        </w:rPr>
        <w:t>providers,</w:t>
      </w:r>
      <w:r>
        <w:rPr>
          <w:spacing w:val="40"/>
          <w:sz w:val="16"/>
        </w:rPr>
        <w:t xml:space="preserve"> </w:t>
      </w:r>
      <w:r>
        <w:rPr>
          <w:sz w:val="16"/>
        </w:rPr>
        <w:t>attorneys,</w:t>
      </w:r>
      <w:r>
        <w:rPr>
          <w:spacing w:val="40"/>
          <w:sz w:val="16"/>
        </w:rPr>
        <w:t xml:space="preserve"> </w:t>
      </w:r>
      <w:r>
        <w:rPr>
          <w:sz w:val="16"/>
        </w:rPr>
        <w:t>accountants,</w:t>
      </w:r>
      <w:r>
        <w:rPr>
          <w:spacing w:val="40"/>
          <w:sz w:val="16"/>
        </w:rPr>
        <w:t xml:space="preserve"> </w:t>
      </w:r>
      <w:r>
        <w:rPr>
          <w:sz w:val="16"/>
        </w:rPr>
        <w:t>agents,</w:t>
      </w:r>
      <w:r>
        <w:rPr>
          <w:spacing w:val="40"/>
          <w:sz w:val="16"/>
        </w:rPr>
        <w:t xml:space="preserve"> </w:t>
      </w:r>
      <w:r>
        <w:rPr>
          <w:sz w:val="16"/>
        </w:rPr>
        <w:t>bankers,</w:t>
      </w:r>
      <w:r>
        <w:rPr>
          <w:spacing w:val="40"/>
          <w:sz w:val="16"/>
        </w:rPr>
        <w:t xml:space="preserve"> </w:t>
      </w:r>
      <w:r>
        <w:rPr>
          <w:sz w:val="16"/>
        </w:rPr>
        <w:t>lenders, prospective lenders and prospective equity investors, and in each case only if and to the extent necessary to carry out their</w:t>
      </w:r>
      <w:r>
        <w:rPr>
          <w:spacing w:val="40"/>
          <w:sz w:val="16"/>
        </w:rPr>
        <w:t xml:space="preserve"> </w:t>
      </w:r>
      <w:r>
        <w:rPr>
          <w:sz w:val="16"/>
        </w:rPr>
        <w:t>respective</w:t>
      </w:r>
      <w:r>
        <w:rPr>
          <w:spacing w:val="40"/>
          <w:sz w:val="16"/>
        </w:rPr>
        <w:t xml:space="preserve"> </w:t>
      </w:r>
      <w:r>
        <w:rPr>
          <w:sz w:val="16"/>
        </w:rPr>
        <w:t>responsibilities</w:t>
      </w:r>
      <w:r>
        <w:rPr>
          <w:spacing w:val="40"/>
          <w:sz w:val="16"/>
        </w:rPr>
        <w:t xml:space="preserve"> </w:t>
      </w:r>
      <w:r>
        <w:rPr>
          <w:sz w:val="16"/>
        </w:rPr>
        <w:t>under</w:t>
      </w:r>
      <w:r>
        <w:rPr>
          <w:spacing w:val="40"/>
          <w:sz w:val="16"/>
        </w:rPr>
        <w:t xml:space="preserve"> </w:t>
      </w:r>
      <w:r>
        <w:rPr>
          <w:sz w:val="16"/>
        </w:rPr>
        <w:t>this</w:t>
      </w:r>
      <w:r>
        <w:rPr>
          <w:spacing w:val="40"/>
          <w:sz w:val="16"/>
        </w:rPr>
        <w:t xml:space="preserve"> </w:t>
      </w:r>
      <w:r>
        <w:rPr>
          <w:sz w:val="16"/>
        </w:rPr>
        <w:t>Agreement</w:t>
      </w:r>
      <w:r>
        <w:rPr>
          <w:spacing w:val="40"/>
          <w:sz w:val="16"/>
        </w:rPr>
        <w:t xml:space="preserve"> </w:t>
      </w:r>
      <w:r>
        <w:rPr>
          <w:sz w:val="16"/>
        </w:rPr>
        <w:t>or</w:t>
      </w:r>
      <w:r>
        <w:rPr>
          <w:spacing w:val="40"/>
          <w:sz w:val="16"/>
        </w:rPr>
        <w:t xml:space="preserve"> </w:t>
      </w:r>
      <w:r>
        <w:rPr>
          <w:sz w:val="16"/>
        </w:rPr>
        <w:t>in</w:t>
      </w:r>
      <w:r>
        <w:rPr>
          <w:spacing w:val="40"/>
          <w:sz w:val="16"/>
        </w:rPr>
        <w:t xml:space="preserve"> </w:t>
      </w:r>
      <w:r>
        <w:rPr>
          <w:sz w:val="16"/>
        </w:rPr>
        <w:t>accordance</w:t>
      </w:r>
      <w:r>
        <w:rPr>
          <w:spacing w:val="40"/>
          <w:sz w:val="16"/>
        </w:rPr>
        <w:t xml:space="preserve"> </w:t>
      </w:r>
      <w:r>
        <w:rPr>
          <w:sz w:val="16"/>
        </w:rPr>
        <w:t>with</w:t>
      </w:r>
      <w:r>
        <w:rPr>
          <w:spacing w:val="40"/>
          <w:sz w:val="16"/>
        </w:rPr>
        <w:t xml:space="preserve"> </w:t>
      </w:r>
      <w:r>
        <w:rPr>
          <w:sz w:val="16"/>
        </w:rPr>
        <w:t>the</w:t>
      </w:r>
      <w:r>
        <w:rPr>
          <w:spacing w:val="40"/>
          <w:sz w:val="16"/>
        </w:rPr>
        <w:t xml:space="preserve"> </w:t>
      </w:r>
      <w:r>
        <w:rPr>
          <w:sz w:val="16"/>
        </w:rPr>
        <w:t>exercise</w:t>
      </w:r>
      <w:r>
        <w:rPr>
          <w:spacing w:val="40"/>
          <w:sz w:val="16"/>
        </w:rPr>
        <w:t xml:space="preserve"> </w:t>
      </w:r>
      <w:r>
        <w:rPr>
          <w:sz w:val="16"/>
        </w:rPr>
        <w:t>of</w:t>
      </w:r>
      <w:r>
        <w:rPr>
          <w:spacing w:val="40"/>
          <w:sz w:val="16"/>
        </w:rPr>
        <w:t xml:space="preserve"> </w:t>
      </w:r>
      <w:r>
        <w:rPr>
          <w:sz w:val="16"/>
        </w:rPr>
        <w:t>their</w:t>
      </w:r>
      <w:r>
        <w:rPr>
          <w:spacing w:val="40"/>
          <w:sz w:val="16"/>
        </w:rPr>
        <w:t xml:space="preserve"> </w:t>
      </w:r>
      <w:r>
        <w:rPr>
          <w:sz w:val="16"/>
        </w:rPr>
        <w:t>rights</w:t>
      </w:r>
      <w:r>
        <w:rPr>
          <w:spacing w:val="40"/>
          <w:sz w:val="16"/>
        </w:rPr>
        <w:t xml:space="preserve"> </w:t>
      </w:r>
      <w:r>
        <w:rPr>
          <w:sz w:val="16"/>
        </w:rPr>
        <w:t>under</w:t>
      </w:r>
      <w:r>
        <w:rPr>
          <w:spacing w:val="40"/>
          <w:sz w:val="16"/>
        </w:rPr>
        <w:t xml:space="preserve"> </w:t>
      </w:r>
      <w:r>
        <w:rPr>
          <w:sz w:val="16"/>
        </w:rPr>
        <w:t>this</w:t>
      </w:r>
      <w:r>
        <w:rPr>
          <w:spacing w:val="40"/>
          <w:sz w:val="16"/>
        </w:rPr>
        <w:t xml:space="preserve"> </w:t>
      </w:r>
      <w:r>
        <w:rPr>
          <w:sz w:val="16"/>
        </w:rPr>
        <w:t>Agreement</w:t>
      </w:r>
      <w:r>
        <w:rPr>
          <w:spacing w:val="40"/>
          <w:sz w:val="16"/>
        </w:rPr>
        <w:t xml:space="preserve"> </w:t>
      </w:r>
      <w:r>
        <w:rPr>
          <w:sz w:val="16"/>
        </w:rPr>
        <w:t>or</w:t>
      </w:r>
      <w:r>
        <w:rPr>
          <w:spacing w:val="40"/>
          <w:sz w:val="16"/>
        </w:rPr>
        <w:t xml:space="preserve"> </w:t>
      </w:r>
      <w:r>
        <w:rPr>
          <w:sz w:val="16"/>
        </w:rPr>
        <w:t>in</w:t>
      </w:r>
      <w:r>
        <w:rPr>
          <w:spacing w:val="40"/>
          <w:sz w:val="16"/>
        </w:rPr>
        <w:t xml:space="preserve"> </w:t>
      </w:r>
      <w:r>
        <w:rPr>
          <w:sz w:val="16"/>
        </w:rPr>
        <w:t>accordance</w:t>
      </w:r>
      <w:r>
        <w:rPr>
          <w:spacing w:val="20"/>
          <w:sz w:val="16"/>
        </w:rPr>
        <w:t xml:space="preserve"> </w:t>
      </w:r>
      <w:r>
        <w:rPr>
          <w:sz w:val="16"/>
        </w:rPr>
        <w:t>with</w:t>
      </w:r>
      <w:r>
        <w:rPr>
          <w:spacing w:val="20"/>
          <w:sz w:val="16"/>
        </w:rPr>
        <w:t xml:space="preserve"> </w:t>
      </w:r>
      <w:r>
        <w:rPr>
          <w:sz w:val="16"/>
        </w:rPr>
        <w:t>customary</w:t>
      </w:r>
      <w:r>
        <w:rPr>
          <w:spacing w:val="20"/>
          <w:sz w:val="16"/>
        </w:rPr>
        <w:t xml:space="preserve"> </w:t>
      </w:r>
      <w:r>
        <w:rPr>
          <w:sz w:val="16"/>
        </w:rPr>
        <w:t>permitted</w:t>
      </w:r>
      <w:r>
        <w:rPr>
          <w:spacing w:val="20"/>
          <w:sz w:val="16"/>
        </w:rPr>
        <w:t xml:space="preserve"> </w:t>
      </w:r>
      <w:r>
        <w:rPr>
          <w:sz w:val="16"/>
        </w:rPr>
        <w:t>practice</w:t>
      </w:r>
      <w:r>
        <w:rPr>
          <w:spacing w:val="20"/>
          <w:sz w:val="16"/>
        </w:rPr>
        <w:t xml:space="preserve"> </w:t>
      </w:r>
      <w:r>
        <w:rPr>
          <w:sz w:val="16"/>
        </w:rPr>
        <w:t>(such</w:t>
      </w:r>
      <w:r>
        <w:rPr>
          <w:spacing w:val="20"/>
          <w:sz w:val="16"/>
        </w:rPr>
        <w:t xml:space="preserve"> </w:t>
      </w:r>
      <w:r>
        <w:rPr>
          <w:sz w:val="16"/>
        </w:rPr>
        <w:t>as</w:t>
      </w:r>
      <w:r>
        <w:rPr>
          <w:spacing w:val="20"/>
          <w:sz w:val="16"/>
        </w:rPr>
        <w:t xml:space="preserve"> </w:t>
      </w:r>
      <w:r>
        <w:rPr>
          <w:sz w:val="16"/>
        </w:rPr>
        <w:t>to</w:t>
      </w:r>
      <w:r>
        <w:rPr>
          <w:spacing w:val="20"/>
          <w:sz w:val="16"/>
        </w:rPr>
        <w:t xml:space="preserve"> </w:t>
      </w:r>
      <w:r>
        <w:rPr>
          <w:sz w:val="16"/>
        </w:rPr>
        <w:t>seek</w:t>
      </w:r>
      <w:r>
        <w:rPr>
          <w:spacing w:val="16"/>
          <w:sz w:val="16"/>
        </w:rPr>
        <w:t xml:space="preserve"> </w:t>
      </w:r>
      <w:r>
        <w:rPr>
          <w:sz w:val="16"/>
        </w:rPr>
        <w:t>or</w:t>
      </w:r>
      <w:r>
        <w:rPr>
          <w:spacing w:val="19"/>
          <w:sz w:val="16"/>
        </w:rPr>
        <w:t xml:space="preserve"> </w:t>
      </w:r>
      <w:r>
        <w:rPr>
          <w:sz w:val="16"/>
        </w:rPr>
        <w:t>maintain</w:t>
      </w:r>
      <w:r>
        <w:rPr>
          <w:spacing w:val="19"/>
          <w:sz w:val="16"/>
        </w:rPr>
        <w:t xml:space="preserve"> </w:t>
      </w:r>
      <w:r>
        <w:rPr>
          <w:sz w:val="16"/>
        </w:rPr>
        <w:t>financing</w:t>
      </w:r>
      <w:r>
        <w:rPr>
          <w:spacing w:val="19"/>
          <w:sz w:val="16"/>
        </w:rPr>
        <w:t xml:space="preserve"> </w:t>
      </w:r>
      <w:r>
        <w:rPr>
          <w:sz w:val="16"/>
        </w:rPr>
        <w:t>or</w:t>
      </w:r>
      <w:r>
        <w:rPr>
          <w:spacing w:val="19"/>
          <w:sz w:val="16"/>
        </w:rPr>
        <w:t xml:space="preserve"> </w:t>
      </w:r>
      <w:r>
        <w:rPr>
          <w:sz w:val="16"/>
        </w:rPr>
        <w:t>credit),</w:t>
      </w:r>
      <w:r>
        <w:rPr>
          <w:spacing w:val="19"/>
          <w:sz w:val="16"/>
        </w:rPr>
        <w:t xml:space="preserve"> </w:t>
      </w:r>
      <w:r>
        <w:rPr>
          <w:sz w:val="16"/>
        </w:rPr>
        <w:t>and</w:t>
      </w:r>
      <w:r>
        <w:rPr>
          <w:spacing w:val="19"/>
          <w:sz w:val="16"/>
        </w:rPr>
        <w:t xml:space="preserve"> </w:t>
      </w:r>
      <w:r>
        <w:rPr>
          <w:sz w:val="16"/>
        </w:rPr>
        <w:t>such</w:t>
      </w:r>
      <w:r>
        <w:rPr>
          <w:spacing w:val="19"/>
          <w:sz w:val="16"/>
        </w:rPr>
        <w:t xml:space="preserve"> </w:t>
      </w:r>
      <w:r>
        <w:rPr>
          <w:sz w:val="16"/>
        </w:rPr>
        <w:t>disclosure</w:t>
      </w:r>
      <w:r>
        <w:rPr>
          <w:spacing w:val="19"/>
          <w:sz w:val="16"/>
        </w:rPr>
        <w:t xml:space="preserve"> </w:t>
      </w:r>
      <w:r>
        <w:rPr>
          <w:sz w:val="16"/>
        </w:rPr>
        <w:t>shall</w:t>
      </w:r>
      <w:r>
        <w:rPr>
          <w:spacing w:val="19"/>
          <w:sz w:val="16"/>
        </w:rPr>
        <w:t xml:space="preserve"> </w:t>
      </w:r>
      <w:r>
        <w:rPr>
          <w:sz w:val="16"/>
        </w:rPr>
        <w:t>be</w:t>
      </w:r>
      <w:r>
        <w:rPr>
          <w:spacing w:val="19"/>
          <w:sz w:val="16"/>
        </w:rPr>
        <w:t xml:space="preserve"> </w:t>
      </w:r>
      <w:r>
        <w:rPr>
          <w:sz w:val="16"/>
        </w:rPr>
        <w:t>limited</w:t>
      </w:r>
      <w:r>
        <w:rPr>
          <w:spacing w:val="19"/>
          <w:sz w:val="16"/>
        </w:rPr>
        <w:t xml:space="preserve"> </w:t>
      </w:r>
      <w:r>
        <w:rPr>
          <w:sz w:val="16"/>
        </w:rPr>
        <w:t>to</w:t>
      </w:r>
      <w:r>
        <w:rPr>
          <w:spacing w:val="40"/>
          <w:sz w:val="16"/>
        </w:rPr>
        <w:t xml:space="preserve"> </w:t>
      </w:r>
      <w:r>
        <w:rPr>
          <w:sz w:val="16"/>
        </w:rPr>
        <w:t>the</w:t>
      </w:r>
      <w:r>
        <w:rPr>
          <w:spacing w:val="30"/>
          <w:sz w:val="16"/>
        </w:rPr>
        <w:t xml:space="preserve"> </w:t>
      </w:r>
      <w:r>
        <w:rPr>
          <w:sz w:val="16"/>
        </w:rPr>
        <w:t>maximum</w:t>
      </w:r>
      <w:r>
        <w:rPr>
          <w:spacing w:val="30"/>
          <w:sz w:val="16"/>
        </w:rPr>
        <w:t xml:space="preserve"> </w:t>
      </w:r>
      <w:r>
        <w:rPr>
          <w:sz w:val="16"/>
        </w:rPr>
        <w:t>extent</w:t>
      </w:r>
      <w:r>
        <w:rPr>
          <w:spacing w:val="30"/>
          <w:sz w:val="16"/>
        </w:rPr>
        <w:t xml:space="preserve"> </w:t>
      </w:r>
      <w:r>
        <w:rPr>
          <w:sz w:val="16"/>
        </w:rPr>
        <w:t>possible</w:t>
      </w:r>
      <w:r>
        <w:rPr>
          <w:spacing w:val="30"/>
          <w:sz w:val="16"/>
        </w:rPr>
        <w:t xml:space="preserve"> </w:t>
      </w:r>
      <w:r>
        <w:rPr>
          <w:sz w:val="16"/>
        </w:rPr>
        <w:t>consistent</w:t>
      </w:r>
      <w:r>
        <w:rPr>
          <w:spacing w:val="30"/>
          <w:sz w:val="16"/>
        </w:rPr>
        <w:t xml:space="preserve"> </w:t>
      </w:r>
      <w:r>
        <w:rPr>
          <w:sz w:val="16"/>
        </w:rPr>
        <w:t>with</w:t>
      </w:r>
      <w:r>
        <w:rPr>
          <w:spacing w:val="31"/>
          <w:sz w:val="16"/>
        </w:rPr>
        <w:t xml:space="preserve"> </w:t>
      </w:r>
      <w:r>
        <w:rPr>
          <w:sz w:val="16"/>
        </w:rPr>
        <w:t>such</w:t>
      </w:r>
      <w:r>
        <w:rPr>
          <w:spacing w:val="40"/>
          <w:sz w:val="16"/>
        </w:rPr>
        <w:t xml:space="preserve"> </w:t>
      </w:r>
      <w:r>
        <w:rPr>
          <w:sz w:val="16"/>
        </w:rPr>
        <w:t>responsibilities</w:t>
      </w:r>
      <w:r>
        <w:rPr>
          <w:spacing w:val="34"/>
          <w:sz w:val="16"/>
        </w:rPr>
        <w:t xml:space="preserve"> </w:t>
      </w:r>
      <w:r>
        <w:rPr>
          <w:sz w:val="16"/>
        </w:rPr>
        <w:t>and</w:t>
      </w:r>
      <w:r>
        <w:rPr>
          <w:spacing w:val="34"/>
          <w:sz w:val="16"/>
        </w:rPr>
        <w:t xml:space="preserve"> </w:t>
      </w:r>
      <w:r>
        <w:rPr>
          <w:sz w:val="16"/>
        </w:rPr>
        <w:t>rights.</w:t>
      </w:r>
      <w:r>
        <w:rPr>
          <w:spacing w:val="34"/>
          <w:sz w:val="16"/>
        </w:rPr>
        <w:t xml:space="preserve"> </w:t>
      </w:r>
      <w:r>
        <w:rPr>
          <w:sz w:val="16"/>
        </w:rPr>
        <w:t>Except</w:t>
      </w:r>
      <w:r>
        <w:rPr>
          <w:spacing w:val="34"/>
          <w:sz w:val="16"/>
        </w:rPr>
        <w:t xml:space="preserve"> </w:t>
      </w:r>
      <w:r>
        <w:rPr>
          <w:sz w:val="16"/>
        </w:rPr>
        <w:t>as</w:t>
      </w:r>
      <w:r>
        <w:rPr>
          <w:spacing w:val="34"/>
          <w:sz w:val="16"/>
        </w:rPr>
        <w:t xml:space="preserve"> </w:t>
      </w:r>
      <w:r>
        <w:rPr>
          <w:sz w:val="16"/>
        </w:rPr>
        <w:t>set</w:t>
      </w:r>
      <w:r>
        <w:rPr>
          <w:spacing w:val="34"/>
          <w:sz w:val="16"/>
        </w:rPr>
        <w:t xml:space="preserve"> </w:t>
      </w:r>
      <w:r>
        <w:rPr>
          <w:sz w:val="16"/>
        </w:rPr>
        <w:t>forth</w:t>
      </w:r>
      <w:r>
        <w:rPr>
          <w:spacing w:val="34"/>
          <w:sz w:val="16"/>
        </w:rPr>
        <w:t xml:space="preserve"> </w:t>
      </w:r>
      <w:r>
        <w:rPr>
          <w:sz w:val="16"/>
        </w:rPr>
        <w:t>in</w:t>
      </w:r>
      <w:r>
        <w:rPr>
          <w:spacing w:val="34"/>
          <w:sz w:val="16"/>
        </w:rPr>
        <w:t xml:space="preserve"> </w:t>
      </w:r>
      <w:r>
        <w:rPr>
          <w:sz w:val="16"/>
        </w:rPr>
        <w:t>the</w:t>
      </w:r>
      <w:r>
        <w:rPr>
          <w:spacing w:val="34"/>
          <w:sz w:val="16"/>
        </w:rPr>
        <w:t xml:space="preserve"> </w:t>
      </w:r>
      <w:r>
        <w:rPr>
          <w:sz w:val="16"/>
        </w:rPr>
        <w:t>foregoing</w:t>
      </w:r>
      <w:r>
        <w:rPr>
          <w:spacing w:val="34"/>
          <w:sz w:val="16"/>
        </w:rPr>
        <w:t xml:space="preserve"> </w:t>
      </w:r>
      <w:r>
        <w:rPr>
          <w:sz w:val="16"/>
        </w:rPr>
        <w:t>sentence,</w:t>
      </w:r>
      <w:r>
        <w:rPr>
          <w:spacing w:val="34"/>
          <w:sz w:val="16"/>
        </w:rPr>
        <w:t xml:space="preserve"> </w:t>
      </w:r>
      <w:r>
        <w:rPr>
          <w:sz w:val="16"/>
        </w:rPr>
        <w:t>neither</w:t>
      </w:r>
      <w:r>
        <w:rPr>
          <w:spacing w:val="40"/>
          <w:sz w:val="16"/>
        </w:rPr>
        <w:t xml:space="preserve"> </w:t>
      </w:r>
      <w:r>
        <w:rPr>
          <w:sz w:val="16"/>
        </w:rPr>
        <w:t>Party shall disclose Confidential Information</w:t>
      </w:r>
      <w:r>
        <w:rPr>
          <w:spacing w:val="39"/>
          <w:sz w:val="16"/>
        </w:rPr>
        <w:t xml:space="preserve"> </w:t>
      </w:r>
      <w:r>
        <w:rPr>
          <w:sz w:val="16"/>
        </w:rPr>
        <w:t>of the other to any Third Party without the other’s prior written consent. In all events,</w:t>
      </w:r>
      <w:r>
        <w:rPr>
          <w:spacing w:val="40"/>
          <w:sz w:val="16"/>
        </w:rPr>
        <w:t xml:space="preserve"> </w:t>
      </w:r>
      <w:r>
        <w:rPr>
          <w:sz w:val="16"/>
        </w:rPr>
        <w:t>however, any and all disclosure</w:t>
      </w:r>
      <w:r>
        <w:rPr>
          <w:spacing w:val="37"/>
          <w:sz w:val="16"/>
        </w:rPr>
        <w:t xml:space="preserve"> </w:t>
      </w:r>
      <w:r>
        <w:rPr>
          <w:sz w:val="16"/>
        </w:rPr>
        <w:t>to a Third Party (or to any such Affiliate) shall be pursuant to the terms of a non-disclosure/nonuse</w:t>
      </w:r>
      <w:r>
        <w:rPr>
          <w:spacing w:val="40"/>
          <w:sz w:val="16"/>
        </w:rPr>
        <w:t xml:space="preserve"> </w:t>
      </w:r>
      <w:r>
        <w:rPr>
          <w:sz w:val="16"/>
        </w:rPr>
        <w:t>agreement</w:t>
      </w:r>
      <w:r>
        <w:rPr>
          <w:spacing w:val="36"/>
          <w:sz w:val="16"/>
        </w:rPr>
        <w:t xml:space="preserve"> </w:t>
      </w:r>
      <w:r>
        <w:rPr>
          <w:sz w:val="16"/>
        </w:rPr>
        <w:t>no</w:t>
      </w:r>
      <w:r>
        <w:rPr>
          <w:spacing w:val="36"/>
          <w:sz w:val="16"/>
        </w:rPr>
        <w:t xml:space="preserve"> </w:t>
      </w:r>
      <w:r>
        <w:rPr>
          <w:sz w:val="16"/>
        </w:rPr>
        <w:t>less</w:t>
      </w:r>
      <w:r>
        <w:rPr>
          <w:spacing w:val="36"/>
          <w:sz w:val="16"/>
        </w:rPr>
        <w:t xml:space="preserve"> </w:t>
      </w:r>
      <w:r>
        <w:rPr>
          <w:sz w:val="16"/>
        </w:rPr>
        <w:t>restrictive</w:t>
      </w:r>
      <w:r>
        <w:rPr>
          <w:spacing w:val="40"/>
          <w:sz w:val="16"/>
        </w:rPr>
        <w:t xml:space="preserve"> </w:t>
      </w:r>
      <w:r>
        <w:rPr>
          <w:sz w:val="16"/>
        </w:rPr>
        <w:t>than</w:t>
      </w:r>
      <w:r>
        <w:rPr>
          <w:spacing w:val="40"/>
          <w:sz w:val="16"/>
        </w:rPr>
        <w:t xml:space="preserve"> </w:t>
      </w:r>
      <w:r>
        <w:rPr>
          <w:sz w:val="16"/>
        </w:rPr>
        <w:t>this</w:t>
      </w:r>
      <w:r>
        <w:rPr>
          <w:spacing w:val="40"/>
          <w:sz w:val="16"/>
        </w:rPr>
        <w:t xml:space="preserve"> </w:t>
      </w:r>
      <w:r>
        <w:rPr>
          <w:sz w:val="16"/>
          <w:u w:val="single"/>
        </w:rPr>
        <w:t>Section</w:t>
      </w:r>
      <w:r>
        <w:rPr>
          <w:spacing w:val="28"/>
          <w:sz w:val="16"/>
          <w:u w:val="single"/>
        </w:rPr>
        <w:t xml:space="preserve"> </w:t>
      </w:r>
      <w:r>
        <w:rPr>
          <w:sz w:val="16"/>
          <w:u w:val="single"/>
        </w:rPr>
        <w:t>13</w:t>
      </w:r>
      <w:r>
        <w:rPr>
          <w:spacing w:val="31"/>
          <w:sz w:val="16"/>
        </w:rPr>
        <w:t xml:space="preserve"> </w:t>
      </w:r>
      <w:r>
        <w:rPr>
          <w:sz w:val="16"/>
        </w:rPr>
        <w:t>(or,</w:t>
      </w:r>
      <w:r>
        <w:rPr>
          <w:spacing w:val="40"/>
          <w:sz w:val="16"/>
        </w:rPr>
        <w:t xml:space="preserve"> </w:t>
      </w:r>
      <w:r>
        <w:rPr>
          <w:sz w:val="16"/>
        </w:rPr>
        <w:t>in</w:t>
      </w:r>
      <w:r>
        <w:rPr>
          <w:spacing w:val="40"/>
          <w:sz w:val="16"/>
        </w:rPr>
        <w:t xml:space="preserve"> </w:t>
      </w:r>
      <w:r>
        <w:rPr>
          <w:sz w:val="16"/>
        </w:rPr>
        <w:t>the</w:t>
      </w:r>
      <w:r>
        <w:rPr>
          <w:spacing w:val="40"/>
          <w:sz w:val="16"/>
        </w:rPr>
        <w:t xml:space="preserve"> </w:t>
      </w:r>
      <w:r>
        <w:rPr>
          <w:sz w:val="16"/>
        </w:rPr>
        <w:t>case</w:t>
      </w:r>
      <w:r>
        <w:rPr>
          <w:spacing w:val="40"/>
          <w:sz w:val="16"/>
        </w:rPr>
        <w:t xml:space="preserve"> </w:t>
      </w:r>
      <w:r>
        <w:rPr>
          <w:sz w:val="16"/>
        </w:rPr>
        <w:t>of</w:t>
      </w:r>
      <w:r>
        <w:rPr>
          <w:spacing w:val="40"/>
          <w:sz w:val="16"/>
        </w:rPr>
        <w:t xml:space="preserve"> </w:t>
      </w:r>
      <w:r>
        <w:rPr>
          <w:sz w:val="16"/>
        </w:rPr>
        <w:t>attorneys,</w:t>
      </w:r>
      <w:r>
        <w:rPr>
          <w:spacing w:val="40"/>
          <w:sz w:val="16"/>
        </w:rPr>
        <w:t xml:space="preserve"> </w:t>
      </w:r>
      <w:r>
        <w:rPr>
          <w:sz w:val="16"/>
        </w:rPr>
        <w:t>to</w:t>
      </w:r>
      <w:r>
        <w:rPr>
          <w:spacing w:val="40"/>
          <w:sz w:val="16"/>
        </w:rPr>
        <w:t xml:space="preserve"> </w:t>
      </w:r>
      <w:r>
        <w:rPr>
          <w:sz w:val="16"/>
        </w:rPr>
        <w:t>a</w:t>
      </w:r>
      <w:r>
        <w:rPr>
          <w:spacing w:val="40"/>
          <w:sz w:val="16"/>
        </w:rPr>
        <w:t xml:space="preserve"> </w:t>
      </w:r>
      <w:r>
        <w:rPr>
          <w:sz w:val="16"/>
        </w:rPr>
        <w:t>duty</w:t>
      </w:r>
      <w:r>
        <w:rPr>
          <w:spacing w:val="40"/>
          <w:sz w:val="16"/>
        </w:rPr>
        <w:t xml:space="preserve"> </w:t>
      </w:r>
      <w:r>
        <w:rPr>
          <w:sz w:val="16"/>
        </w:rPr>
        <w:t>and</w:t>
      </w:r>
      <w:r>
        <w:rPr>
          <w:spacing w:val="40"/>
          <w:sz w:val="16"/>
        </w:rPr>
        <w:t xml:space="preserve"> </w:t>
      </w:r>
      <w:r>
        <w:rPr>
          <w:sz w:val="16"/>
        </w:rPr>
        <w:t>obligation</w:t>
      </w:r>
      <w:r>
        <w:rPr>
          <w:spacing w:val="40"/>
          <w:sz w:val="16"/>
        </w:rPr>
        <w:t xml:space="preserve"> </w:t>
      </w:r>
      <w:r>
        <w:rPr>
          <w:sz w:val="16"/>
        </w:rPr>
        <w:t>of</w:t>
      </w:r>
      <w:r>
        <w:rPr>
          <w:spacing w:val="40"/>
          <w:sz w:val="16"/>
        </w:rPr>
        <w:t xml:space="preserve"> </w:t>
      </w:r>
      <w:r>
        <w:rPr>
          <w:sz w:val="16"/>
        </w:rPr>
        <w:t>nondisclosure/nonuse</w:t>
      </w:r>
      <w:r>
        <w:rPr>
          <w:spacing w:val="40"/>
          <w:sz w:val="16"/>
        </w:rPr>
        <w:t xml:space="preserve"> </w:t>
      </w:r>
      <w:r>
        <w:rPr>
          <w:sz w:val="16"/>
        </w:rPr>
        <w:t>pursuant</w:t>
      </w:r>
      <w:r>
        <w:rPr>
          <w:spacing w:val="23"/>
          <w:sz w:val="16"/>
        </w:rPr>
        <w:t xml:space="preserve"> </w:t>
      </w:r>
      <w:r>
        <w:rPr>
          <w:sz w:val="16"/>
        </w:rPr>
        <w:t>to</w:t>
      </w:r>
      <w:r>
        <w:rPr>
          <w:spacing w:val="19"/>
          <w:sz w:val="16"/>
        </w:rPr>
        <w:t xml:space="preserve"> </w:t>
      </w:r>
      <w:r>
        <w:rPr>
          <w:sz w:val="16"/>
        </w:rPr>
        <w:t>the</w:t>
      </w:r>
      <w:r>
        <w:rPr>
          <w:spacing w:val="19"/>
          <w:sz w:val="16"/>
        </w:rPr>
        <w:t xml:space="preserve"> </w:t>
      </w:r>
      <w:r>
        <w:rPr>
          <w:sz w:val="16"/>
        </w:rPr>
        <w:t>applicable</w:t>
      </w:r>
      <w:r>
        <w:rPr>
          <w:spacing w:val="19"/>
          <w:sz w:val="16"/>
        </w:rPr>
        <w:t xml:space="preserve"> </w:t>
      </w:r>
      <w:r>
        <w:rPr>
          <w:sz w:val="16"/>
        </w:rPr>
        <w:t>rules</w:t>
      </w:r>
      <w:r>
        <w:rPr>
          <w:spacing w:val="19"/>
          <w:sz w:val="16"/>
        </w:rPr>
        <w:t xml:space="preserve"> </w:t>
      </w:r>
      <w:r>
        <w:rPr>
          <w:sz w:val="16"/>
        </w:rPr>
        <w:t>of</w:t>
      </w:r>
      <w:r>
        <w:rPr>
          <w:spacing w:val="19"/>
          <w:sz w:val="16"/>
        </w:rPr>
        <w:t xml:space="preserve"> </w:t>
      </w:r>
      <w:r>
        <w:rPr>
          <w:sz w:val="16"/>
        </w:rPr>
        <w:t>the</w:t>
      </w:r>
      <w:r>
        <w:rPr>
          <w:spacing w:val="19"/>
          <w:sz w:val="16"/>
        </w:rPr>
        <w:t xml:space="preserve"> </w:t>
      </w:r>
      <w:r>
        <w:rPr>
          <w:sz w:val="16"/>
        </w:rPr>
        <w:t>profession).</w:t>
      </w:r>
      <w:r>
        <w:rPr>
          <w:spacing w:val="19"/>
          <w:sz w:val="16"/>
        </w:rPr>
        <w:t xml:space="preserve"> </w:t>
      </w:r>
      <w:r>
        <w:rPr>
          <w:sz w:val="16"/>
        </w:rPr>
        <w:t>The</w:t>
      </w:r>
      <w:r>
        <w:rPr>
          <w:spacing w:val="19"/>
          <w:sz w:val="16"/>
        </w:rPr>
        <w:t xml:space="preserve"> </w:t>
      </w:r>
      <w:r>
        <w:rPr>
          <w:sz w:val="16"/>
        </w:rPr>
        <w:t>Party</w:t>
      </w:r>
      <w:r>
        <w:rPr>
          <w:spacing w:val="19"/>
          <w:sz w:val="16"/>
        </w:rPr>
        <w:t xml:space="preserve"> </w:t>
      </w:r>
      <w:r>
        <w:rPr>
          <w:sz w:val="16"/>
        </w:rPr>
        <w:t>which</w:t>
      </w:r>
      <w:r>
        <w:rPr>
          <w:spacing w:val="19"/>
          <w:sz w:val="16"/>
        </w:rPr>
        <w:t xml:space="preserve"> </w:t>
      </w:r>
      <w:r>
        <w:rPr>
          <w:sz w:val="16"/>
        </w:rPr>
        <w:t>disclosed</w:t>
      </w:r>
      <w:r>
        <w:rPr>
          <w:spacing w:val="19"/>
          <w:sz w:val="16"/>
        </w:rPr>
        <w:t xml:space="preserve"> </w:t>
      </w:r>
      <w:r>
        <w:rPr>
          <w:sz w:val="16"/>
        </w:rPr>
        <w:t>Confidential</w:t>
      </w:r>
      <w:r>
        <w:rPr>
          <w:spacing w:val="19"/>
          <w:sz w:val="16"/>
        </w:rPr>
        <w:t xml:space="preserve"> </w:t>
      </w:r>
      <w:r>
        <w:rPr>
          <w:sz w:val="16"/>
        </w:rPr>
        <w:t>Information</w:t>
      </w:r>
      <w:r>
        <w:rPr>
          <w:spacing w:val="19"/>
          <w:sz w:val="16"/>
        </w:rPr>
        <w:t xml:space="preserve"> </w:t>
      </w:r>
      <w:r>
        <w:rPr>
          <w:sz w:val="16"/>
        </w:rPr>
        <w:t>of</w:t>
      </w:r>
      <w:r>
        <w:rPr>
          <w:spacing w:val="19"/>
          <w:sz w:val="16"/>
        </w:rPr>
        <w:t xml:space="preserve"> </w:t>
      </w:r>
      <w:r>
        <w:rPr>
          <w:sz w:val="16"/>
        </w:rPr>
        <w:t>the</w:t>
      </w:r>
      <w:r>
        <w:rPr>
          <w:spacing w:val="19"/>
          <w:sz w:val="16"/>
        </w:rPr>
        <w:t xml:space="preserve"> </w:t>
      </w:r>
      <w:r>
        <w:rPr>
          <w:sz w:val="16"/>
        </w:rPr>
        <w:t>other</w:t>
      </w:r>
      <w:r>
        <w:rPr>
          <w:spacing w:val="19"/>
          <w:sz w:val="16"/>
        </w:rPr>
        <w:t xml:space="preserve"> </w:t>
      </w:r>
      <w:r>
        <w:rPr>
          <w:sz w:val="16"/>
        </w:rPr>
        <w:t>to</w:t>
      </w:r>
      <w:r>
        <w:rPr>
          <w:spacing w:val="19"/>
          <w:sz w:val="16"/>
        </w:rPr>
        <w:t xml:space="preserve"> </w:t>
      </w:r>
      <w:r>
        <w:rPr>
          <w:sz w:val="16"/>
        </w:rPr>
        <w:t>any</w:t>
      </w:r>
      <w:r>
        <w:rPr>
          <w:spacing w:val="19"/>
          <w:sz w:val="16"/>
        </w:rPr>
        <w:t xml:space="preserve"> </w:t>
      </w:r>
      <w:r>
        <w:rPr>
          <w:sz w:val="16"/>
        </w:rPr>
        <w:t>Third</w:t>
      </w:r>
      <w:r>
        <w:rPr>
          <w:spacing w:val="19"/>
          <w:sz w:val="16"/>
        </w:rPr>
        <w:t xml:space="preserve"> </w:t>
      </w:r>
      <w:r>
        <w:rPr>
          <w:sz w:val="16"/>
        </w:rPr>
        <w:t>Party</w:t>
      </w:r>
      <w:r>
        <w:rPr>
          <w:spacing w:val="40"/>
          <w:sz w:val="16"/>
        </w:rPr>
        <w:t xml:space="preserve"> </w:t>
      </w:r>
      <w:r>
        <w:rPr>
          <w:sz w:val="16"/>
        </w:rPr>
        <w:t>(or</w:t>
      </w:r>
      <w:r>
        <w:rPr>
          <w:spacing w:val="23"/>
          <w:sz w:val="16"/>
        </w:rPr>
        <w:t xml:space="preserve"> </w:t>
      </w:r>
      <w:r>
        <w:rPr>
          <w:sz w:val="16"/>
        </w:rPr>
        <w:t>to</w:t>
      </w:r>
      <w:r>
        <w:rPr>
          <w:spacing w:val="23"/>
          <w:sz w:val="16"/>
        </w:rPr>
        <w:t xml:space="preserve"> </w:t>
      </w:r>
      <w:r>
        <w:rPr>
          <w:sz w:val="16"/>
        </w:rPr>
        <w:t>any</w:t>
      </w:r>
      <w:r>
        <w:rPr>
          <w:spacing w:val="23"/>
          <w:sz w:val="16"/>
        </w:rPr>
        <w:t xml:space="preserve"> </w:t>
      </w:r>
      <w:r>
        <w:rPr>
          <w:sz w:val="16"/>
        </w:rPr>
        <w:t>such</w:t>
      </w:r>
      <w:r>
        <w:rPr>
          <w:spacing w:val="23"/>
          <w:sz w:val="16"/>
        </w:rPr>
        <w:t xml:space="preserve"> </w:t>
      </w:r>
      <w:r>
        <w:rPr>
          <w:sz w:val="16"/>
        </w:rPr>
        <w:t>Affiliate)</w:t>
      </w:r>
      <w:r>
        <w:rPr>
          <w:spacing w:val="23"/>
          <w:sz w:val="16"/>
        </w:rPr>
        <w:t xml:space="preserve"> </w:t>
      </w:r>
      <w:r>
        <w:rPr>
          <w:sz w:val="16"/>
        </w:rPr>
        <w:t>shall</w:t>
      </w:r>
      <w:r>
        <w:rPr>
          <w:spacing w:val="23"/>
          <w:sz w:val="16"/>
        </w:rPr>
        <w:t xml:space="preserve"> </w:t>
      </w:r>
      <w:r>
        <w:rPr>
          <w:sz w:val="16"/>
        </w:rPr>
        <w:t>be</w:t>
      </w:r>
      <w:r>
        <w:rPr>
          <w:spacing w:val="23"/>
          <w:sz w:val="16"/>
        </w:rPr>
        <w:t xml:space="preserve"> </w:t>
      </w:r>
      <w:r>
        <w:rPr>
          <w:sz w:val="16"/>
        </w:rPr>
        <w:t>responsible</w:t>
      </w:r>
      <w:r>
        <w:rPr>
          <w:spacing w:val="23"/>
          <w:sz w:val="16"/>
        </w:rPr>
        <w:t xml:space="preserve"> </w:t>
      </w:r>
      <w:r>
        <w:rPr>
          <w:sz w:val="16"/>
        </w:rPr>
        <w:t>and</w:t>
      </w:r>
      <w:r>
        <w:rPr>
          <w:spacing w:val="23"/>
          <w:sz w:val="16"/>
        </w:rPr>
        <w:t xml:space="preserve"> </w:t>
      </w:r>
      <w:r>
        <w:rPr>
          <w:sz w:val="16"/>
        </w:rPr>
        <w:t>liable</w:t>
      </w:r>
      <w:r>
        <w:rPr>
          <w:spacing w:val="23"/>
          <w:sz w:val="16"/>
        </w:rPr>
        <w:t xml:space="preserve"> </w:t>
      </w:r>
      <w:r>
        <w:rPr>
          <w:sz w:val="16"/>
        </w:rPr>
        <w:t>for</w:t>
      </w:r>
      <w:r>
        <w:rPr>
          <w:spacing w:val="23"/>
          <w:sz w:val="16"/>
        </w:rPr>
        <w:t xml:space="preserve"> </w:t>
      </w:r>
      <w:r>
        <w:rPr>
          <w:sz w:val="16"/>
        </w:rPr>
        <w:t>any</w:t>
      </w:r>
      <w:r>
        <w:rPr>
          <w:spacing w:val="23"/>
          <w:sz w:val="16"/>
        </w:rPr>
        <w:t xml:space="preserve"> </w:t>
      </w:r>
      <w:r>
        <w:rPr>
          <w:sz w:val="16"/>
        </w:rPr>
        <w:t>disclosure</w:t>
      </w:r>
      <w:r>
        <w:rPr>
          <w:spacing w:val="23"/>
          <w:sz w:val="16"/>
        </w:rPr>
        <w:t xml:space="preserve"> </w:t>
      </w:r>
      <w:r>
        <w:rPr>
          <w:sz w:val="16"/>
        </w:rPr>
        <w:t>or</w:t>
      </w:r>
      <w:r>
        <w:rPr>
          <w:spacing w:val="23"/>
          <w:sz w:val="16"/>
        </w:rPr>
        <w:t xml:space="preserve"> </w:t>
      </w:r>
      <w:r>
        <w:rPr>
          <w:sz w:val="16"/>
        </w:rPr>
        <w:t>use</w:t>
      </w:r>
      <w:r>
        <w:rPr>
          <w:spacing w:val="23"/>
          <w:sz w:val="16"/>
        </w:rPr>
        <w:t xml:space="preserve"> </w:t>
      </w:r>
      <w:r>
        <w:rPr>
          <w:sz w:val="16"/>
        </w:rPr>
        <w:t>by</w:t>
      </w:r>
      <w:r>
        <w:rPr>
          <w:spacing w:val="23"/>
          <w:sz w:val="16"/>
        </w:rPr>
        <w:t xml:space="preserve"> </w:t>
      </w:r>
      <w:r>
        <w:rPr>
          <w:sz w:val="16"/>
        </w:rPr>
        <w:t>such</w:t>
      </w:r>
      <w:r>
        <w:rPr>
          <w:spacing w:val="23"/>
          <w:sz w:val="16"/>
        </w:rPr>
        <w:t xml:space="preserve"> </w:t>
      </w:r>
      <w:r>
        <w:rPr>
          <w:sz w:val="16"/>
        </w:rPr>
        <w:t>Third</w:t>
      </w:r>
      <w:r>
        <w:rPr>
          <w:spacing w:val="23"/>
          <w:sz w:val="16"/>
        </w:rPr>
        <w:t xml:space="preserve"> </w:t>
      </w:r>
      <w:r>
        <w:rPr>
          <w:sz w:val="16"/>
        </w:rPr>
        <w:t>Party</w:t>
      </w:r>
      <w:r>
        <w:rPr>
          <w:spacing w:val="23"/>
          <w:sz w:val="16"/>
        </w:rPr>
        <w:t xml:space="preserve"> </w:t>
      </w:r>
      <w:r>
        <w:rPr>
          <w:sz w:val="16"/>
        </w:rPr>
        <w:t>or</w:t>
      </w:r>
      <w:r>
        <w:rPr>
          <w:spacing w:val="23"/>
          <w:sz w:val="16"/>
        </w:rPr>
        <w:t xml:space="preserve"> </w:t>
      </w:r>
      <w:r>
        <w:rPr>
          <w:sz w:val="16"/>
        </w:rPr>
        <w:t>Affiliate</w:t>
      </w:r>
      <w:r>
        <w:rPr>
          <w:spacing w:val="23"/>
          <w:sz w:val="16"/>
        </w:rPr>
        <w:t xml:space="preserve"> </w:t>
      </w:r>
      <w:r>
        <w:rPr>
          <w:sz w:val="16"/>
        </w:rPr>
        <w:t>(or</w:t>
      </w:r>
      <w:r>
        <w:rPr>
          <w:spacing w:val="37"/>
          <w:sz w:val="16"/>
        </w:rPr>
        <w:t xml:space="preserve"> </w:t>
      </w:r>
      <w:r>
        <w:rPr>
          <w:sz w:val="16"/>
        </w:rPr>
        <w:t>its</w:t>
      </w:r>
      <w:r>
        <w:rPr>
          <w:spacing w:val="28"/>
          <w:sz w:val="16"/>
        </w:rPr>
        <w:t xml:space="preserve"> </w:t>
      </w:r>
      <w:r>
        <w:rPr>
          <w:sz w:val="16"/>
        </w:rPr>
        <w:t>disclosees)</w:t>
      </w:r>
      <w:r>
        <w:rPr>
          <w:spacing w:val="40"/>
          <w:sz w:val="16"/>
        </w:rPr>
        <w:t xml:space="preserve"> </w:t>
      </w:r>
      <w:r>
        <w:rPr>
          <w:sz w:val="16"/>
        </w:rPr>
        <w:t>which</w:t>
      </w:r>
      <w:r>
        <w:rPr>
          <w:spacing w:val="30"/>
          <w:sz w:val="16"/>
        </w:rPr>
        <w:t xml:space="preserve"> </w:t>
      </w:r>
      <w:r>
        <w:rPr>
          <w:sz w:val="16"/>
        </w:rPr>
        <w:t>would</w:t>
      </w:r>
      <w:r>
        <w:rPr>
          <w:spacing w:val="30"/>
          <w:sz w:val="16"/>
        </w:rPr>
        <w:t xml:space="preserve"> </w:t>
      </w:r>
      <w:r>
        <w:rPr>
          <w:sz w:val="16"/>
        </w:rPr>
        <w:t>have</w:t>
      </w:r>
      <w:r>
        <w:rPr>
          <w:spacing w:val="30"/>
          <w:sz w:val="16"/>
        </w:rPr>
        <w:t xml:space="preserve"> </w:t>
      </w:r>
      <w:r>
        <w:rPr>
          <w:sz w:val="16"/>
        </w:rPr>
        <w:t>violated</w:t>
      </w:r>
      <w:r>
        <w:rPr>
          <w:spacing w:val="30"/>
          <w:sz w:val="16"/>
        </w:rPr>
        <w:t xml:space="preserve"> </w:t>
      </w:r>
      <w:r>
        <w:rPr>
          <w:sz w:val="16"/>
        </w:rPr>
        <w:t>this</w:t>
      </w:r>
      <w:r>
        <w:rPr>
          <w:spacing w:val="30"/>
          <w:sz w:val="16"/>
        </w:rPr>
        <w:t xml:space="preserve"> </w:t>
      </w:r>
      <w:r>
        <w:rPr>
          <w:sz w:val="16"/>
        </w:rPr>
        <w:t>Agreement</w:t>
      </w:r>
      <w:r>
        <w:rPr>
          <w:spacing w:val="30"/>
          <w:sz w:val="16"/>
        </w:rPr>
        <w:t xml:space="preserve"> </w:t>
      </w:r>
      <w:r>
        <w:rPr>
          <w:sz w:val="16"/>
        </w:rPr>
        <w:t>if</w:t>
      </w:r>
      <w:r>
        <w:rPr>
          <w:spacing w:val="30"/>
          <w:sz w:val="16"/>
        </w:rPr>
        <w:t xml:space="preserve"> </w:t>
      </w:r>
      <w:r>
        <w:rPr>
          <w:sz w:val="16"/>
        </w:rPr>
        <w:t>committed</w:t>
      </w:r>
      <w:r>
        <w:rPr>
          <w:spacing w:val="30"/>
          <w:sz w:val="16"/>
        </w:rPr>
        <w:t xml:space="preserve"> </w:t>
      </w:r>
      <w:r>
        <w:rPr>
          <w:sz w:val="16"/>
        </w:rPr>
        <w:t>by</w:t>
      </w:r>
      <w:r>
        <w:rPr>
          <w:spacing w:val="30"/>
          <w:sz w:val="16"/>
        </w:rPr>
        <w:t xml:space="preserve"> </w:t>
      </w:r>
      <w:r>
        <w:rPr>
          <w:sz w:val="16"/>
        </w:rPr>
        <w:t>the</w:t>
      </w:r>
      <w:r>
        <w:rPr>
          <w:spacing w:val="30"/>
          <w:sz w:val="16"/>
        </w:rPr>
        <w:t xml:space="preserve"> </w:t>
      </w:r>
      <w:r>
        <w:rPr>
          <w:sz w:val="16"/>
        </w:rPr>
        <w:t>Party</w:t>
      </w:r>
      <w:r>
        <w:rPr>
          <w:spacing w:val="30"/>
          <w:sz w:val="16"/>
        </w:rPr>
        <w:t xml:space="preserve"> </w:t>
      </w:r>
      <w:r>
        <w:rPr>
          <w:sz w:val="16"/>
        </w:rPr>
        <w:t>itself.</w:t>
      </w:r>
      <w:r>
        <w:rPr>
          <w:spacing w:val="30"/>
          <w:sz w:val="16"/>
        </w:rPr>
        <w:t xml:space="preserve"> </w:t>
      </w:r>
      <w:r>
        <w:rPr>
          <w:sz w:val="16"/>
        </w:rPr>
        <w:t>Neither</w:t>
      </w:r>
      <w:r>
        <w:rPr>
          <w:spacing w:val="30"/>
          <w:sz w:val="16"/>
        </w:rPr>
        <w:t xml:space="preserve"> </w:t>
      </w:r>
      <w:r>
        <w:rPr>
          <w:sz w:val="16"/>
        </w:rPr>
        <w:t>Party</w:t>
      </w:r>
      <w:r>
        <w:rPr>
          <w:spacing w:val="30"/>
          <w:sz w:val="16"/>
        </w:rPr>
        <w:t xml:space="preserve"> </w:t>
      </w:r>
      <w:r>
        <w:rPr>
          <w:sz w:val="16"/>
        </w:rPr>
        <w:t>shall</w:t>
      </w:r>
      <w:r>
        <w:rPr>
          <w:spacing w:val="30"/>
          <w:sz w:val="16"/>
        </w:rPr>
        <w:t xml:space="preserve"> </w:t>
      </w:r>
      <w:r>
        <w:rPr>
          <w:sz w:val="16"/>
        </w:rPr>
        <w:t>use</w:t>
      </w:r>
      <w:r>
        <w:rPr>
          <w:spacing w:val="30"/>
          <w:sz w:val="16"/>
        </w:rPr>
        <w:t xml:space="preserve"> </w:t>
      </w:r>
      <w:r>
        <w:rPr>
          <w:sz w:val="16"/>
        </w:rPr>
        <w:t>Confidential</w:t>
      </w:r>
      <w:r>
        <w:rPr>
          <w:spacing w:val="40"/>
          <w:sz w:val="16"/>
        </w:rPr>
        <w:t xml:space="preserve"> </w:t>
      </w:r>
      <w:r>
        <w:rPr>
          <w:sz w:val="16"/>
        </w:rPr>
        <w:t>Information</w:t>
      </w:r>
      <w:r>
        <w:rPr>
          <w:spacing w:val="29"/>
          <w:sz w:val="16"/>
        </w:rPr>
        <w:t xml:space="preserve"> </w:t>
      </w:r>
      <w:r>
        <w:rPr>
          <w:sz w:val="16"/>
        </w:rPr>
        <w:t>of</w:t>
      </w:r>
      <w:r>
        <w:rPr>
          <w:spacing w:val="29"/>
          <w:sz w:val="16"/>
        </w:rPr>
        <w:t xml:space="preserve"> </w:t>
      </w:r>
      <w:r>
        <w:rPr>
          <w:sz w:val="16"/>
        </w:rPr>
        <w:t>the</w:t>
      </w:r>
      <w:r>
        <w:rPr>
          <w:spacing w:val="40"/>
          <w:sz w:val="16"/>
        </w:rPr>
        <w:t xml:space="preserve"> </w:t>
      </w:r>
      <w:r>
        <w:rPr>
          <w:sz w:val="16"/>
        </w:rPr>
        <w:t>other</w:t>
      </w:r>
      <w:r>
        <w:rPr>
          <w:spacing w:val="23"/>
          <w:sz w:val="16"/>
        </w:rPr>
        <w:t xml:space="preserve"> </w:t>
      </w:r>
      <w:r>
        <w:rPr>
          <w:sz w:val="16"/>
        </w:rPr>
        <w:t>except</w:t>
      </w:r>
      <w:r>
        <w:rPr>
          <w:spacing w:val="23"/>
          <w:sz w:val="16"/>
        </w:rPr>
        <w:t xml:space="preserve"> </w:t>
      </w:r>
      <w:r>
        <w:rPr>
          <w:sz w:val="16"/>
        </w:rPr>
        <w:t>as</w:t>
      </w:r>
      <w:r>
        <w:rPr>
          <w:spacing w:val="23"/>
          <w:sz w:val="16"/>
        </w:rPr>
        <w:t xml:space="preserve"> </w:t>
      </w:r>
      <w:r>
        <w:rPr>
          <w:sz w:val="16"/>
        </w:rPr>
        <w:t>expressly</w:t>
      </w:r>
      <w:r>
        <w:rPr>
          <w:spacing w:val="23"/>
          <w:sz w:val="16"/>
        </w:rPr>
        <w:t xml:space="preserve"> </w:t>
      </w:r>
      <w:r>
        <w:rPr>
          <w:sz w:val="16"/>
        </w:rPr>
        <w:t>allowed</w:t>
      </w:r>
      <w:r>
        <w:rPr>
          <w:spacing w:val="23"/>
          <w:sz w:val="16"/>
        </w:rPr>
        <w:t xml:space="preserve"> </w:t>
      </w:r>
      <w:r>
        <w:rPr>
          <w:sz w:val="16"/>
        </w:rPr>
        <w:t>by</w:t>
      </w:r>
      <w:r>
        <w:rPr>
          <w:spacing w:val="23"/>
          <w:sz w:val="16"/>
        </w:rPr>
        <w:t xml:space="preserve"> </w:t>
      </w:r>
      <w:r>
        <w:rPr>
          <w:sz w:val="16"/>
        </w:rPr>
        <w:t>and</w:t>
      </w:r>
      <w:r>
        <w:rPr>
          <w:spacing w:val="23"/>
          <w:sz w:val="16"/>
        </w:rPr>
        <w:t xml:space="preserve"> </w:t>
      </w:r>
      <w:r>
        <w:rPr>
          <w:sz w:val="16"/>
        </w:rPr>
        <w:t>for</w:t>
      </w:r>
      <w:r>
        <w:rPr>
          <w:spacing w:val="23"/>
          <w:sz w:val="16"/>
        </w:rPr>
        <w:t xml:space="preserve"> </w:t>
      </w:r>
      <w:r>
        <w:rPr>
          <w:sz w:val="16"/>
        </w:rPr>
        <w:t>the</w:t>
      </w:r>
      <w:r>
        <w:rPr>
          <w:spacing w:val="23"/>
          <w:sz w:val="16"/>
        </w:rPr>
        <w:t xml:space="preserve"> </w:t>
      </w:r>
      <w:r>
        <w:rPr>
          <w:sz w:val="16"/>
        </w:rPr>
        <w:t>purposes</w:t>
      </w:r>
      <w:r>
        <w:rPr>
          <w:spacing w:val="23"/>
          <w:sz w:val="16"/>
        </w:rPr>
        <w:t xml:space="preserve"> </w:t>
      </w:r>
      <w:r>
        <w:rPr>
          <w:sz w:val="16"/>
        </w:rPr>
        <w:t>of</w:t>
      </w:r>
      <w:r>
        <w:rPr>
          <w:spacing w:val="23"/>
          <w:sz w:val="16"/>
        </w:rPr>
        <w:t xml:space="preserve"> </w:t>
      </w:r>
      <w:r>
        <w:rPr>
          <w:sz w:val="16"/>
        </w:rPr>
        <w:t>this</w:t>
      </w:r>
      <w:r>
        <w:rPr>
          <w:spacing w:val="23"/>
          <w:sz w:val="16"/>
        </w:rPr>
        <w:t xml:space="preserve"> </w:t>
      </w:r>
      <w:r>
        <w:rPr>
          <w:sz w:val="16"/>
        </w:rPr>
        <w:t>Agreement</w:t>
      </w:r>
      <w:r>
        <w:rPr>
          <w:spacing w:val="23"/>
          <w:sz w:val="16"/>
        </w:rPr>
        <w:t xml:space="preserve"> </w:t>
      </w:r>
      <w:r>
        <w:rPr>
          <w:sz w:val="16"/>
        </w:rPr>
        <w:t>or</w:t>
      </w:r>
      <w:r>
        <w:rPr>
          <w:spacing w:val="23"/>
          <w:sz w:val="16"/>
        </w:rPr>
        <w:t xml:space="preserve"> </w:t>
      </w:r>
      <w:r>
        <w:rPr>
          <w:sz w:val="16"/>
        </w:rPr>
        <w:t>in</w:t>
      </w:r>
      <w:r>
        <w:rPr>
          <w:spacing w:val="23"/>
          <w:sz w:val="16"/>
        </w:rPr>
        <w:t xml:space="preserve"> </w:t>
      </w:r>
      <w:r>
        <w:rPr>
          <w:sz w:val="16"/>
        </w:rPr>
        <w:t>accordance</w:t>
      </w:r>
      <w:r>
        <w:rPr>
          <w:spacing w:val="23"/>
          <w:sz w:val="16"/>
        </w:rPr>
        <w:t xml:space="preserve"> </w:t>
      </w:r>
      <w:r>
        <w:rPr>
          <w:sz w:val="16"/>
        </w:rPr>
        <w:t>with</w:t>
      </w:r>
      <w:r>
        <w:rPr>
          <w:spacing w:val="23"/>
          <w:sz w:val="16"/>
        </w:rPr>
        <w:t xml:space="preserve"> </w:t>
      </w:r>
      <w:r>
        <w:rPr>
          <w:sz w:val="16"/>
        </w:rPr>
        <w:t>the</w:t>
      </w:r>
      <w:r>
        <w:rPr>
          <w:spacing w:val="23"/>
          <w:sz w:val="16"/>
        </w:rPr>
        <w:t xml:space="preserve"> </w:t>
      </w:r>
      <w:r>
        <w:rPr>
          <w:sz w:val="16"/>
        </w:rPr>
        <w:t>exercise</w:t>
      </w:r>
      <w:r>
        <w:rPr>
          <w:spacing w:val="36"/>
          <w:sz w:val="16"/>
        </w:rPr>
        <w:t xml:space="preserve"> </w:t>
      </w:r>
      <w:r>
        <w:rPr>
          <w:sz w:val="16"/>
        </w:rPr>
        <w:t>of</w:t>
      </w:r>
      <w:r>
        <w:rPr>
          <w:spacing w:val="23"/>
          <w:sz w:val="16"/>
        </w:rPr>
        <w:t xml:space="preserve"> </w:t>
      </w:r>
      <w:r>
        <w:rPr>
          <w:sz w:val="16"/>
        </w:rPr>
        <w:t>their</w:t>
      </w:r>
      <w:r>
        <w:rPr>
          <w:spacing w:val="23"/>
          <w:sz w:val="16"/>
        </w:rPr>
        <w:t xml:space="preserve"> </w:t>
      </w:r>
      <w:r>
        <w:rPr>
          <w:sz w:val="16"/>
        </w:rPr>
        <w:t>rights</w:t>
      </w:r>
      <w:r>
        <w:rPr>
          <w:spacing w:val="23"/>
          <w:sz w:val="16"/>
        </w:rPr>
        <w:t xml:space="preserve"> </w:t>
      </w:r>
      <w:r>
        <w:rPr>
          <w:sz w:val="16"/>
        </w:rPr>
        <w:t>under</w:t>
      </w:r>
      <w:r>
        <w:rPr>
          <w:spacing w:val="40"/>
          <w:sz w:val="16"/>
        </w:rPr>
        <w:t xml:space="preserve"> </w:t>
      </w:r>
      <w:r>
        <w:rPr>
          <w:sz w:val="16"/>
        </w:rPr>
        <w:t>this</w:t>
      </w:r>
      <w:r>
        <w:rPr>
          <w:spacing w:val="22"/>
          <w:sz w:val="16"/>
        </w:rPr>
        <w:t xml:space="preserve"> </w:t>
      </w:r>
      <w:r>
        <w:rPr>
          <w:sz w:val="16"/>
        </w:rPr>
        <w:t>Agreement</w:t>
      </w:r>
      <w:r>
        <w:rPr>
          <w:spacing w:val="22"/>
          <w:sz w:val="16"/>
        </w:rPr>
        <w:t xml:space="preserve"> </w:t>
      </w:r>
      <w:r>
        <w:rPr>
          <w:sz w:val="16"/>
        </w:rPr>
        <w:t>or</w:t>
      </w:r>
      <w:r>
        <w:rPr>
          <w:spacing w:val="22"/>
          <w:sz w:val="16"/>
        </w:rPr>
        <w:t xml:space="preserve"> </w:t>
      </w:r>
      <w:r>
        <w:rPr>
          <w:sz w:val="16"/>
        </w:rPr>
        <w:t>in</w:t>
      </w:r>
      <w:r>
        <w:rPr>
          <w:spacing w:val="22"/>
          <w:sz w:val="16"/>
        </w:rPr>
        <w:t xml:space="preserve"> </w:t>
      </w:r>
      <w:r>
        <w:rPr>
          <w:sz w:val="16"/>
        </w:rPr>
        <w:t>accordance</w:t>
      </w:r>
      <w:r>
        <w:rPr>
          <w:spacing w:val="22"/>
          <w:sz w:val="16"/>
        </w:rPr>
        <w:t xml:space="preserve"> </w:t>
      </w:r>
      <w:r>
        <w:rPr>
          <w:sz w:val="16"/>
        </w:rPr>
        <w:t>with</w:t>
      </w:r>
      <w:r>
        <w:rPr>
          <w:spacing w:val="22"/>
          <w:sz w:val="16"/>
        </w:rPr>
        <w:t xml:space="preserve"> </w:t>
      </w:r>
      <w:r>
        <w:rPr>
          <w:sz w:val="16"/>
        </w:rPr>
        <w:t>customary</w:t>
      </w:r>
      <w:r>
        <w:rPr>
          <w:spacing w:val="22"/>
          <w:sz w:val="16"/>
        </w:rPr>
        <w:t xml:space="preserve"> </w:t>
      </w:r>
      <w:r>
        <w:rPr>
          <w:sz w:val="16"/>
        </w:rPr>
        <w:t>permitted</w:t>
      </w:r>
      <w:r>
        <w:rPr>
          <w:spacing w:val="22"/>
          <w:sz w:val="16"/>
        </w:rPr>
        <w:t xml:space="preserve"> </w:t>
      </w:r>
      <w:r>
        <w:rPr>
          <w:sz w:val="16"/>
        </w:rPr>
        <w:t>practice</w:t>
      </w:r>
      <w:r>
        <w:rPr>
          <w:spacing w:val="22"/>
          <w:sz w:val="16"/>
        </w:rPr>
        <w:t xml:space="preserve"> </w:t>
      </w:r>
      <w:r>
        <w:rPr>
          <w:sz w:val="16"/>
        </w:rPr>
        <w:t>(such</w:t>
      </w:r>
      <w:r>
        <w:rPr>
          <w:spacing w:val="22"/>
          <w:sz w:val="16"/>
        </w:rPr>
        <w:t xml:space="preserve"> </w:t>
      </w:r>
      <w:r>
        <w:rPr>
          <w:sz w:val="16"/>
        </w:rPr>
        <w:t>as</w:t>
      </w:r>
      <w:r>
        <w:rPr>
          <w:spacing w:val="22"/>
          <w:sz w:val="16"/>
        </w:rPr>
        <w:t xml:space="preserve"> </w:t>
      </w:r>
      <w:r>
        <w:rPr>
          <w:sz w:val="16"/>
        </w:rPr>
        <w:t>to</w:t>
      </w:r>
      <w:r>
        <w:rPr>
          <w:spacing w:val="22"/>
          <w:sz w:val="16"/>
        </w:rPr>
        <w:t xml:space="preserve"> </w:t>
      </w:r>
      <w:r>
        <w:rPr>
          <w:sz w:val="16"/>
        </w:rPr>
        <w:t>seek</w:t>
      </w:r>
      <w:r>
        <w:rPr>
          <w:spacing w:val="22"/>
          <w:sz w:val="16"/>
        </w:rPr>
        <w:t xml:space="preserve"> </w:t>
      </w:r>
      <w:r>
        <w:rPr>
          <w:sz w:val="16"/>
        </w:rPr>
        <w:t>or</w:t>
      </w:r>
      <w:r>
        <w:rPr>
          <w:spacing w:val="22"/>
          <w:sz w:val="16"/>
        </w:rPr>
        <w:t xml:space="preserve"> </w:t>
      </w:r>
      <w:r>
        <w:rPr>
          <w:sz w:val="16"/>
        </w:rPr>
        <w:t>maintain</w:t>
      </w:r>
      <w:r>
        <w:rPr>
          <w:spacing w:val="22"/>
          <w:sz w:val="16"/>
        </w:rPr>
        <w:t xml:space="preserve"> </w:t>
      </w:r>
      <w:r>
        <w:rPr>
          <w:sz w:val="16"/>
        </w:rPr>
        <w:t>financing</w:t>
      </w:r>
      <w:r>
        <w:rPr>
          <w:spacing w:val="34"/>
          <w:sz w:val="16"/>
        </w:rPr>
        <w:t xml:space="preserve"> </w:t>
      </w:r>
      <w:r>
        <w:rPr>
          <w:sz w:val="16"/>
        </w:rPr>
        <w:t>or</w:t>
      </w:r>
      <w:r>
        <w:rPr>
          <w:spacing w:val="24"/>
          <w:sz w:val="16"/>
        </w:rPr>
        <w:t xml:space="preserve"> </w:t>
      </w:r>
      <w:r>
        <w:rPr>
          <w:sz w:val="16"/>
        </w:rPr>
        <w:t>credit)</w:t>
      </w:r>
      <w:r>
        <w:rPr>
          <w:spacing w:val="24"/>
          <w:sz w:val="16"/>
        </w:rPr>
        <w:t xml:space="preserve"> </w:t>
      </w:r>
      <w:r>
        <w:rPr>
          <w:sz w:val="16"/>
        </w:rPr>
        <w:t>or</w:t>
      </w:r>
      <w:r>
        <w:rPr>
          <w:spacing w:val="24"/>
          <w:sz w:val="16"/>
        </w:rPr>
        <w:t xml:space="preserve"> </w:t>
      </w:r>
      <w:r>
        <w:rPr>
          <w:sz w:val="16"/>
        </w:rPr>
        <w:t>and,</w:t>
      </w:r>
      <w:r>
        <w:rPr>
          <w:spacing w:val="24"/>
          <w:sz w:val="16"/>
        </w:rPr>
        <w:t xml:space="preserve"> </w:t>
      </w:r>
      <w:r>
        <w:rPr>
          <w:sz w:val="16"/>
        </w:rPr>
        <w:t>after</w:t>
      </w:r>
      <w:r>
        <w:rPr>
          <w:spacing w:val="24"/>
          <w:sz w:val="16"/>
        </w:rPr>
        <w:t xml:space="preserve"> </w:t>
      </w:r>
      <w:r>
        <w:rPr>
          <w:sz w:val="16"/>
        </w:rPr>
        <w:t>the</w:t>
      </w:r>
      <w:r>
        <w:rPr>
          <w:spacing w:val="40"/>
          <w:sz w:val="16"/>
        </w:rPr>
        <w:t xml:space="preserve"> </w:t>
      </w:r>
      <w:r>
        <w:rPr>
          <w:sz w:val="16"/>
        </w:rPr>
        <w:t>Term,</w:t>
      </w:r>
      <w:r>
        <w:rPr>
          <w:spacing w:val="33"/>
          <w:sz w:val="16"/>
        </w:rPr>
        <w:t xml:space="preserve"> </w:t>
      </w:r>
      <w:r>
        <w:rPr>
          <w:sz w:val="16"/>
        </w:rPr>
        <w:t>by</w:t>
      </w:r>
      <w:r>
        <w:rPr>
          <w:spacing w:val="33"/>
          <w:sz w:val="16"/>
        </w:rPr>
        <w:t xml:space="preserve"> </w:t>
      </w:r>
      <w:r>
        <w:rPr>
          <w:sz w:val="16"/>
        </w:rPr>
        <w:t>Qualigen</w:t>
      </w:r>
      <w:r>
        <w:rPr>
          <w:spacing w:val="33"/>
          <w:sz w:val="16"/>
        </w:rPr>
        <w:t xml:space="preserve"> </w:t>
      </w:r>
      <w:r>
        <w:rPr>
          <w:sz w:val="16"/>
        </w:rPr>
        <w:t>only</w:t>
      </w:r>
      <w:r>
        <w:rPr>
          <w:spacing w:val="33"/>
          <w:sz w:val="16"/>
        </w:rPr>
        <w:t xml:space="preserve"> </w:t>
      </w:r>
      <w:r>
        <w:rPr>
          <w:sz w:val="16"/>
        </w:rPr>
        <w:t>to</w:t>
      </w:r>
      <w:r>
        <w:rPr>
          <w:spacing w:val="33"/>
          <w:sz w:val="16"/>
        </w:rPr>
        <w:t xml:space="preserve"> </w:t>
      </w:r>
      <w:r>
        <w:rPr>
          <w:sz w:val="16"/>
        </w:rPr>
        <w:t>the</w:t>
      </w:r>
      <w:r>
        <w:rPr>
          <w:spacing w:val="33"/>
          <w:sz w:val="16"/>
        </w:rPr>
        <w:t xml:space="preserve"> </w:t>
      </w:r>
      <w:r>
        <w:rPr>
          <w:sz w:val="16"/>
        </w:rPr>
        <w:t>extent</w:t>
      </w:r>
      <w:r>
        <w:rPr>
          <w:spacing w:val="33"/>
          <w:sz w:val="16"/>
        </w:rPr>
        <w:t xml:space="preserve"> </w:t>
      </w:r>
      <w:r>
        <w:rPr>
          <w:sz w:val="16"/>
        </w:rPr>
        <w:t>required</w:t>
      </w:r>
      <w:r>
        <w:rPr>
          <w:spacing w:val="33"/>
          <w:sz w:val="16"/>
        </w:rPr>
        <w:t xml:space="preserve"> </w:t>
      </w:r>
      <w:r>
        <w:rPr>
          <w:sz w:val="16"/>
        </w:rPr>
        <w:t>to</w:t>
      </w:r>
      <w:r>
        <w:rPr>
          <w:spacing w:val="33"/>
          <w:sz w:val="16"/>
        </w:rPr>
        <w:t xml:space="preserve"> </w:t>
      </w:r>
      <w:r>
        <w:rPr>
          <w:sz w:val="16"/>
        </w:rPr>
        <w:t>continue</w:t>
      </w:r>
      <w:r>
        <w:rPr>
          <w:spacing w:val="33"/>
          <w:sz w:val="16"/>
        </w:rPr>
        <w:t xml:space="preserve"> </w:t>
      </w:r>
      <w:r>
        <w:rPr>
          <w:sz w:val="16"/>
        </w:rPr>
        <w:t>to</w:t>
      </w:r>
      <w:r>
        <w:rPr>
          <w:spacing w:val="33"/>
          <w:sz w:val="16"/>
        </w:rPr>
        <w:t xml:space="preserve"> </w:t>
      </w:r>
      <w:r>
        <w:rPr>
          <w:sz w:val="16"/>
        </w:rPr>
        <w:t>offer</w:t>
      </w:r>
      <w:r>
        <w:rPr>
          <w:spacing w:val="33"/>
          <w:sz w:val="16"/>
        </w:rPr>
        <w:t xml:space="preserve"> </w:t>
      </w:r>
      <w:r>
        <w:rPr>
          <w:sz w:val="16"/>
        </w:rPr>
        <w:t>and</w:t>
      </w:r>
      <w:r>
        <w:rPr>
          <w:spacing w:val="33"/>
          <w:sz w:val="16"/>
        </w:rPr>
        <w:t xml:space="preserve"> </w:t>
      </w:r>
      <w:r>
        <w:rPr>
          <w:sz w:val="16"/>
        </w:rPr>
        <w:t>provide</w:t>
      </w:r>
      <w:r>
        <w:rPr>
          <w:spacing w:val="33"/>
          <w:sz w:val="16"/>
        </w:rPr>
        <w:t xml:space="preserve"> </w:t>
      </w:r>
      <w:r>
        <w:rPr>
          <w:sz w:val="16"/>
        </w:rPr>
        <w:t>goods</w:t>
      </w:r>
      <w:r>
        <w:rPr>
          <w:spacing w:val="33"/>
          <w:sz w:val="16"/>
        </w:rPr>
        <w:t xml:space="preserve"> </w:t>
      </w:r>
      <w:r>
        <w:rPr>
          <w:sz w:val="16"/>
        </w:rPr>
        <w:t>and</w:t>
      </w:r>
      <w:r>
        <w:rPr>
          <w:spacing w:val="33"/>
          <w:sz w:val="16"/>
        </w:rPr>
        <w:t xml:space="preserve"> </w:t>
      </w:r>
      <w:r>
        <w:rPr>
          <w:sz w:val="16"/>
        </w:rPr>
        <w:t>services</w:t>
      </w:r>
      <w:r>
        <w:rPr>
          <w:spacing w:val="40"/>
          <w:sz w:val="16"/>
        </w:rPr>
        <w:t xml:space="preserve"> </w:t>
      </w:r>
      <w:r>
        <w:rPr>
          <w:sz w:val="16"/>
        </w:rPr>
        <w:t>to former Sekisui customers of</w:t>
      </w:r>
      <w:r>
        <w:rPr>
          <w:spacing w:val="40"/>
          <w:sz w:val="16"/>
        </w:rPr>
        <w:t xml:space="preserve"> </w:t>
      </w:r>
      <w:r>
        <w:rPr>
          <w:sz w:val="16"/>
        </w:rPr>
        <w:t>Products.</w:t>
      </w:r>
      <w:r>
        <w:rPr>
          <w:spacing w:val="40"/>
          <w:sz w:val="16"/>
        </w:rPr>
        <w:t xml:space="preserve"> </w:t>
      </w:r>
      <w:r>
        <w:rPr>
          <w:sz w:val="16"/>
        </w:rPr>
        <w:t>Each</w:t>
      </w:r>
      <w:r>
        <w:rPr>
          <w:spacing w:val="40"/>
          <w:sz w:val="16"/>
        </w:rPr>
        <w:t xml:space="preserve"> </w:t>
      </w:r>
      <w:r>
        <w:rPr>
          <w:sz w:val="16"/>
        </w:rPr>
        <w:t>Party</w:t>
      </w:r>
      <w:r>
        <w:rPr>
          <w:spacing w:val="40"/>
          <w:sz w:val="16"/>
        </w:rPr>
        <w:t xml:space="preserve"> </w:t>
      </w:r>
      <w:r>
        <w:rPr>
          <w:sz w:val="16"/>
        </w:rPr>
        <w:t>shall</w:t>
      </w:r>
      <w:r>
        <w:rPr>
          <w:spacing w:val="40"/>
          <w:sz w:val="16"/>
        </w:rPr>
        <w:t xml:space="preserve"> </w:t>
      </w:r>
      <w:r>
        <w:rPr>
          <w:sz w:val="16"/>
        </w:rPr>
        <w:t>take</w:t>
      </w:r>
      <w:r>
        <w:rPr>
          <w:spacing w:val="40"/>
          <w:sz w:val="16"/>
        </w:rPr>
        <w:t xml:space="preserve"> </w:t>
      </w:r>
      <w:r>
        <w:rPr>
          <w:sz w:val="16"/>
        </w:rPr>
        <w:t>such</w:t>
      </w:r>
      <w:r>
        <w:rPr>
          <w:spacing w:val="40"/>
          <w:sz w:val="16"/>
        </w:rPr>
        <w:t xml:space="preserve"> </w:t>
      </w:r>
      <w:r>
        <w:rPr>
          <w:sz w:val="16"/>
        </w:rPr>
        <w:t>action</w:t>
      </w:r>
      <w:r>
        <w:rPr>
          <w:spacing w:val="40"/>
          <w:sz w:val="16"/>
        </w:rPr>
        <w:t xml:space="preserve"> </w:t>
      </w:r>
      <w:r>
        <w:rPr>
          <w:sz w:val="16"/>
        </w:rPr>
        <w:t>to</w:t>
      </w:r>
      <w:r>
        <w:rPr>
          <w:spacing w:val="40"/>
          <w:sz w:val="16"/>
        </w:rPr>
        <w:t xml:space="preserve"> </w:t>
      </w:r>
      <w:r>
        <w:rPr>
          <w:sz w:val="16"/>
        </w:rPr>
        <w:t>preserve</w:t>
      </w:r>
      <w:r>
        <w:rPr>
          <w:spacing w:val="40"/>
          <w:sz w:val="16"/>
        </w:rPr>
        <w:t xml:space="preserve"> </w:t>
      </w:r>
      <w:r>
        <w:rPr>
          <w:sz w:val="16"/>
        </w:rPr>
        <w:t>the</w:t>
      </w:r>
      <w:r>
        <w:rPr>
          <w:spacing w:val="40"/>
          <w:sz w:val="16"/>
        </w:rPr>
        <w:t xml:space="preserve"> </w:t>
      </w:r>
      <w:r>
        <w:rPr>
          <w:sz w:val="16"/>
        </w:rPr>
        <w:t>confidentiality</w:t>
      </w:r>
      <w:r>
        <w:rPr>
          <w:spacing w:val="40"/>
          <w:sz w:val="16"/>
        </w:rPr>
        <w:t xml:space="preserve"> </w:t>
      </w:r>
      <w:r>
        <w:rPr>
          <w:sz w:val="16"/>
        </w:rPr>
        <w:t>of</w:t>
      </w:r>
      <w:r>
        <w:rPr>
          <w:spacing w:val="40"/>
          <w:sz w:val="16"/>
        </w:rPr>
        <w:t xml:space="preserve"> </w:t>
      </w:r>
      <w:r>
        <w:rPr>
          <w:sz w:val="16"/>
        </w:rPr>
        <w:t>each</w:t>
      </w:r>
      <w:r>
        <w:rPr>
          <w:spacing w:val="40"/>
          <w:sz w:val="16"/>
        </w:rPr>
        <w:t xml:space="preserve"> </w:t>
      </w:r>
      <w:r>
        <w:rPr>
          <w:sz w:val="16"/>
        </w:rPr>
        <w:t>other’s</w:t>
      </w:r>
      <w:r>
        <w:rPr>
          <w:spacing w:val="40"/>
          <w:sz w:val="16"/>
        </w:rPr>
        <w:t xml:space="preserve"> </w:t>
      </w:r>
      <w:r>
        <w:rPr>
          <w:sz w:val="16"/>
        </w:rPr>
        <w:t>Confidential</w:t>
      </w:r>
      <w:r>
        <w:rPr>
          <w:spacing w:val="40"/>
          <w:sz w:val="16"/>
        </w:rPr>
        <w:t xml:space="preserve"> </w:t>
      </w:r>
      <w:r>
        <w:rPr>
          <w:sz w:val="16"/>
        </w:rPr>
        <w:t>Information</w:t>
      </w:r>
      <w:r>
        <w:rPr>
          <w:spacing w:val="40"/>
          <w:sz w:val="16"/>
        </w:rPr>
        <w:t xml:space="preserve"> </w:t>
      </w:r>
      <w:r>
        <w:rPr>
          <w:sz w:val="16"/>
        </w:rPr>
        <w:t>as</w:t>
      </w:r>
      <w:r>
        <w:rPr>
          <w:spacing w:val="40"/>
          <w:sz w:val="16"/>
        </w:rPr>
        <w:t xml:space="preserve"> </w:t>
      </w:r>
      <w:r>
        <w:rPr>
          <w:sz w:val="16"/>
        </w:rPr>
        <w:t>it</w:t>
      </w:r>
      <w:r>
        <w:rPr>
          <w:spacing w:val="40"/>
          <w:sz w:val="16"/>
        </w:rPr>
        <w:t xml:space="preserve"> </w:t>
      </w:r>
      <w:r>
        <w:rPr>
          <w:sz w:val="16"/>
        </w:rPr>
        <w:t>would</w:t>
      </w:r>
      <w:r>
        <w:rPr>
          <w:spacing w:val="40"/>
          <w:sz w:val="16"/>
        </w:rPr>
        <w:t xml:space="preserve"> </w:t>
      </w:r>
      <w:r>
        <w:rPr>
          <w:sz w:val="16"/>
        </w:rPr>
        <w:t>customarily take to preserve the confidentiality of its own Confidential Information (but</w:t>
      </w:r>
      <w:r>
        <w:rPr>
          <w:spacing w:val="22"/>
          <w:sz w:val="16"/>
        </w:rPr>
        <w:t xml:space="preserve"> </w:t>
      </w:r>
      <w:r>
        <w:rPr>
          <w:sz w:val="16"/>
        </w:rPr>
        <w:t>in</w:t>
      </w:r>
      <w:r>
        <w:rPr>
          <w:spacing w:val="22"/>
          <w:sz w:val="16"/>
        </w:rPr>
        <w:t xml:space="preserve"> </w:t>
      </w:r>
      <w:r>
        <w:rPr>
          <w:sz w:val="16"/>
        </w:rPr>
        <w:t>no</w:t>
      </w:r>
      <w:r>
        <w:rPr>
          <w:spacing w:val="22"/>
          <w:sz w:val="16"/>
        </w:rPr>
        <w:t xml:space="preserve"> </w:t>
      </w:r>
      <w:r>
        <w:rPr>
          <w:sz w:val="16"/>
        </w:rPr>
        <w:t>event</w:t>
      </w:r>
      <w:r>
        <w:rPr>
          <w:spacing w:val="22"/>
          <w:sz w:val="16"/>
        </w:rPr>
        <w:t xml:space="preserve"> </w:t>
      </w:r>
      <w:r>
        <w:rPr>
          <w:sz w:val="16"/>
        </w:rPr>
        <w:t>less</w:t>
      </w:r>
      <w:r>
        <w:rPr>
          <w:spacing w:val="22"/>
          <w:sz w:val="16"/>
        </w:rPr>
        <w:t xml:space="preserve"> </w:t>
      </w:r>
      <w:r>
        <w:rPr>
          <w:sz w:val="16"/>
        </w:rPr>
        <w:t>than</w:t>
      </w:r>
      <w:r>
        <w:rPr>
          <w:spacing w:val="22"/>
          <w:sz w:val="16"/>
        </w:rPr>
        <w:t xml:space="preserve"> </w:t>
      </w:r>
      <w:r>
        <w:rPr>
          <w:sz w:val="16"/>
        </w:rPr>
        <w:t>a</w:t>
      </w:r>
      <w:r>
        <w:rPr>
          <w:spacing w:val="22"/>
          <w:sz w:val="16"/>
        </w:rPr>
        <w:t xml:space="preserve"> </w:t>
      </w:r>
      <w:r>
        <w:rPr>
          <w:sz w:val="16"/>
        </w:rPr>
        <w:t>reasonable</w:t>
      </w:r>
      <w:r>
        <w:rPr>
          <w:spacing w:val="22"/>
          <w:sz w:val="16"/>
        </w:rPr>
        <w:t xml:space="preserve"> </w:t>
      </w:r>
      <w:r>
        <w:rPr>
          <w:sz w:val="16"/>
        </w:rPr>
        <w:t>standard</w:t>
      </w:r>
      <w:r>
        <w:rPr>
          <w:spacing w:val="22"/>
          <w:sz w:val="16"/>
        </w:rPr>
        <w:t xml:space="preserve"> </w:t>
      </w:r>
      <w:r>
        <w:rPr>
          <w:sz w:val="16"/>
        </w:rPr>
        <w:t>of</w:t>
      </w:r>
      <w:r>
        <w:rPr>
          <w:spacing w:val="40"/>
          <w:sz w:val="16"/>
        </w:rPr>
        <w:t xml:space="preserve"> </w:t>
      </w:r>
      <w:r>
        <w:rPr>
          <w:sz w:val="16"/>
        </w:rPr>
        <w:t>care). Upon expiration or termination of this Agreement, each Party, upon the other’s request, promptly shall return or destroy all the</w:t>
      </w:r>
      <w:r>
        <w:rPr>
          <w:spacing w:val="40"/>
          <w:sz w:val="16"/>
        </w:rPr>
        <w:t xml:space="preserve"> </w:t>
      </w:r>
      <w:r>
        <w:rPr>
          <w:sz w:val="16"/>
        </w:rPr>
        <w:t>Confidential</w:t>
      </w:r>
      <w:r>
        <w:rPr>
          <w:spacing w:val="40"/>
          <w:sz w:val="16"/>
        </w:rPr>
        <w:t xml:space="preserve"> </w:t>
      </w:r>
      <w:r>
        <w:rPr>
          <w:sz w:val="16"/>
        </w:rPr>
        <w:t>Information</w:t>
      </w:r>
      <w:r>
        <w:rPr>
          <w:spacing w:val="40"/>
          <w:sz w:val="16"/>
        </w:rPr>
        <w:t xml:space="preserve"> </w:t>
      </w:r>
      <w:r>
        <w:rPr>
          <w:sz w:val="16"/>
        </w:rPr>
        <w:t>disclosed</w:t>
      </w:r>
      <w:r>
        <w:rPr>
          <w:spacing w:val="40"/>
          <w:sz w:val="16"/>
        </w:rPr>
        <w:t xml:space="preserve"> </w:t>
      </w:r>
      <w:r>
        <w:rPr>
          <w:sz w:val="16"/>
        </w:rPr>
        <w:t>to</w:t>
      </w:r>
      <w:r>
        <w:rPr>
          <w:spacing w:val="40"/>
          <w:sz w:val="16"/>
        </w:rPr>
        <w:t xml:space="preserve"> </w:t>
      </w:r>
      <w:r>
        <w:rPr>
          <w:sz w:val="16"/>
        </w:rPr>
        <w:t>the</w:t>
      </w:r>
      <w:r>
        <w:rPr>
          <w:spacing w:val="40"/>
          <w:sz w:val="16"/>
        </w:rPr>
        <w:t xml:space="preserve"> </w:t>
      </w:r>
      <w:r>
        <w:rPr>
          <w:sz w:val="16"/>
        </w:rPr>
        <w:t>other</w:t>
      </w:r>
      <w:r>
        <w:rPr>
          <w:spacing w:val="40"/>
          <w:sz w:val="16"/>
        </w:rPr>
        <w:t xml:space="preserve"> </w:t>
      </w:r>
      <w:r>
        <w:rPr>
          <w:sz w:val="16"/>
        </w:rPr>
        <w:t>Party</w:t>
      </w:r>
      <w:r>
        <w:rPr>
          <w:spacing w:val="40"/>
          <w:sz w:val="16"/>
        </w:rPr>
        <w:t xml:space="preserve"> </w:t>
      </w:r>
      <w:r>
        <w:rPr>
          <w:sz w:val="16"/>
        </w:rPr>
        <w:t>pursuant</w:t>
      </w:r>
      <w:r>
        <w:rPr>
          <w:spacing w:val="40"/>
          <w:sz w:val="16"/>
        </w:rPr>
        <w:t xml:space="preserve"> </w:t>
      </w:r>
      <w:r>
        <w:rPr>
          <w:sz w:val="16"/>
        </w:rPr>
        <w:t>to</w:t>
      </w:r>
      <w:r>
        <w:rPr>
          <w:spacing w:val="40"/>
          <w:sz w:val="16"/>
        </w:rPr>
        <w:t xml:space="preserve"> </w:t>
      </w:r>
      <w:r>
        <w:rPr>
          <w:sz w:val="16"/>
        </w:rPr>
        <w:t>this</w:t>
      </w:r>
      <w:r>
        <w:rPr>
          <w:spacing w:val="40"/>
          <w:sz w:val="16"/>
        </w:rPr>
        <w:t xml:space="preserve"> </w:t>
      </w:r>
      <w:r>
        <w:rPr>
          <w:sz w:val="16"/>
        </w:rPr>
        <w:t>Agreement,</w:t>
      </w:r>
      <w:r>
        <w:rPr>
          <w:spacing w:val="40"/>
          <w:sz w:val="16"/>
        </w:rPr>
        <w:t xml:space="preserve"> </w:t>
      </w:r>
      <w:r>
        <w:rPr>
          <w:sz w:val="16"/>
        </w:rPr>
        <w:t>including</w:t>
      </w:r>
      <w:r>
        <w:rPr>
          <w:spacing w:val="40"/>
          <w:sz w:val="16"/>
        </w:rPr>
        <w:t xml:space="preserve"> </w:t>
      </w:r>
      <w:r>
        <w:rPr>
          <w:sz w:val="16"/>
        </w:rPr>
        <w:t>all</w:t>
      </w:r>
      <w:r>
        <w:rPr>
          <w:spacing w:val="40"/>
          <w:sz w:val="16"/>
        </w:rPr>
        <w:t xml:space="preserve"> </w:t>
      </w:r>
      <w:r>
        <w:rPr>
          <w:sz w:val="16"/>
        </w:rPr>
        <w:t>copies,</w:t>
      </w:r>
      <w:r>
        <w:rPr>
          <w:spacing w:val="40"/>
          <w:sz w:val="16"/>
        </w:rPr>
        <w:t xml:space="preserve"> </w:t>
      </w:r>
      <w:r>
        <w:rPr>
          <w:sz w:val="16"/>
        </w:rPr>
        <w:t>reflections,</w:t>
      </w:r>
      <w:r>
        <w:rPr>
          <w:spacing w:val="40"/>
          <w:sz w:val="16"/>
        </w:rPr>
        <w:t xml:space="preserve"> </w:t>
      </w:r>
      <w:r>
        <w:rPr>
          <w:sz w:val="16"/>
        </w:rPr>
        <w:t>analyses</w:t>
      </w:r>
      <w:r>
        <w:rPr>
          <w:spacing w:val="40"/>
          <w:sz w:val="16"/>
        </w:rPr>
        <w:t xml:space="preserve"> </w:t>
      </w:r>
      <w:r>
        <w:rPr>
          <w:sz w:val="16"/>
        </w:rPr>
        <w:t>and</w:t>
      </w:r>
      <w:r>
        <w:rPr>
          <w:spacing w:val="40"/>
          <w:sz w:val="16"/>
        </w:rPr>
        <w:t xml:space="preserve"> </w:t>
      </w:r>
      <w:r>
        <w:rPr>
          <w:sz w:val="16"/>
        </w:rPr>
        <w:t>extracts</w:t>
      </w:r>
      <w:r>
        <w:rPr>
          <w:spacing w:val="29"/>
          <w:sz w:val="16"/>
        </w:rPr>
        <w:t xml:space="preserve"> </w:t>
      </w:r>
      <w:r>
        <w:rPr>
          <w:sz w:val="16"/>
        </w:rPr>
        <w:t>of</w:t>
      </w:r>
      <w:r>
        <w:rPr>
          <w:spacing w:val="29"/>
          <w:sz w:val="16"/>
        </w:rPr>
        <w:t xml:space="preserve"> </w:t>
      </w:r>
      <w:r>
        <w:rPr>
          <w:sz w:val="16"/>
        </w:rPr>
        <w:t>documents,</w:t>
      </w:r>
      <w:r>
        <w:rPr>
          <w:spacing w:val="29"/>
          <w:sz w:val="16"/>
        </w:rPr>
        <w:t xml:space="preserve"> </w:t>
      </w:r>
      <w:r>
        <w:rPr>
          <w:sz w:val="16"/>
        </w:rPr>
        <w:t>except</w:t>
      </w:r>
      <w:r>
        <w:rPr>
          <w:spacing w:val="29"/>
          <w:sz w:val="16"/>
        </w:rPr>
        <w:t xml:space="preserve"> </w:t>
      </w:r>
      <w:r>
        <w:rPr>
          <w:sz w:val="16"/>
        </w:rPr>
        <w:t>for</w:t>
      </w:r>
      <w:r>
        <w:rPr>
          <w:spacing w:val="29"/>
          <w:sz w:val="16"/>
        </w:rPr>
        <w:t xml:space="preserve"> </w:t>
      </w:r>
      <w:r>
        <w:rPr>
          <w:sz w:val="16"/>
        </w:rPr>
        <w:t>one</w:t>
      </w:r>
      <w:r>
        <w:rPr>
          <w:spacing w:val="29"/>
          <w:sz w:val="16"/>
        </w:rPr>
        <w:t xml:space="preserve"> </w:t>
      </w:r>
      <w:r>
        <w:rPr>
          <w:sz w:val="16"/>
        </w:rPr>
        <w:t>archival</w:t>
      </w:r>
      <w:r>
        <w:rPr>
          <w:spacing w:val="40"/>
          <w:sz w:val="16"/>
        </w:rPr>
        <w:t xml:space="preserve"> </w:t>
      </w:r>
      <w:r>
        <w:rPr>
          <w:sz w:val="16"/>
        </w:rPr>
        <w:t>copy</w:t>
      </w:r>
      <w:r>
        <w:rPr>
          <w:spacing w:val="33"/>
          <w:sz w:val="16"/>
        </w:rPr>
        <w:t xml:space="preserve"> </w:t>
      </w:r>
      <w:r>
        <w:rPr>
          <w:sz w:val="16"/>
        </w:rPr>
        <w:t>(and</w:t>
      </w:r>
      <w:r>
        <w:rPr>
          <w:spacing w:val="33"/>
          <w:sz w:val="16"/>
        </w:rPr>
        <w:t xml:space="preserve"> </w:t>
      </w:r>
      <w:r>
        <w:rPr>
          <w:sz w:val="16"/>
        </w:rPr>
        <w:t>such</w:t>
      </w:r>
      <w:r>
        <w:rPr>
          <w:spacing w:val="33"/>
          <w:sz w:val="16"/>
        </w:rPr>
        <w:t xml:space="preserve"> </w:t>
      </w:r>
      <w:r>
        <w:rPr>
          <w:sz w:val="16"/>
        </w:rPr>
        <w:t>electronic</w:t>
      </w:r>
      <w:r>
        <w:rPr>
          <w:spacing w:val="33"/>
          <w:sz w:val="16"/>
        </w:rPr>
        <w:t xml:space="preserve"> </w:t>
      </w:r>
      <w:r>
        <w:rPr>
          <w:sz w:val="16"/>
        </w:rPr>
        <w:t>copies</w:t>
      </w:r>
      <w:r>
        <w:rPr>
          <w:spacing w:val="33"/>
          <w:sz w:val="16"/>
        </w:rPr>
        <w:t xml:space="preserve"> </w:t>
      </w:r>
      <w:r>
        <w:rPr>
          <w:sz w:val="16"/>
        </w:rPr>
        <w:t>that</w:t>
      </w:r>
      <w:r>
        <w:rPr>
          <w:spacing w:val="33"/>
          <w:sz w:val="16"/>
        </w:rPr>
        <w:t xml:space="preserve"> </w:t>
      </w:r>
      <w:r>
        <w:rPr>
          <w:sz w:val="16"/>
        </w:rPr>
        <w:t>exist</w:t>
      </w:r>
      <w:r>
        <w:rPr>
          <w:spacing w:val="33"/>
          <w:sz w:val="16"/>
        </w:rPr>
        <w:t xml:space="preserve"> </w:t>
      </w:r>
      <w:r>
        <w:rPr>
          <w:sz w:val="16"/>
        </w:rPr>
        <w:t>as</w:t>
      </w:r>
      <w:r>
        <w:rPr>
          <w:spacing w:val="33"/>
          <w:sz w:val="16"/>
        </w:rPr>
        <w:t xml:space="preserve"> </w:t>
      </w:r>
      <w:r>
        <w:rPr>
          <w:sz w:val="16"/>
        </w:rPr>
        <w:t>part</w:t>
      </w:r>
      <w:r>
        <w:rPr>
          <w:spacing w:val="33"/>
          <w:sz w:val="16"/>
        </w:rPr>
        <w:t xml:space="preserve"> </w:t>
      </w:r>
      <w:r>
        <w:rPr>
          <w:sz w:val="16"/>
        </w:rPr>
        <w:t>of</w:t>
      </w:r>
      <w:r>
        <w:rPr>
          <w:spacing w:val="33"/>
          <w:sz w:val="16"/>
        </w:rPr>
        <w:t xml:space="preserve"> </w:t>
      </w:r>
      <w:r>
        <w:rPr>
          <w:sz w:val="16"/>
        </w:rPr>
        <w:t>the</w:t>
      </w:r>
      <w:r>
        <w:rPr>
          <w:spacing w:val="33"/>
          <w:sz w:val="16"/>
        </w:rPr>
        <w:t xml:space="preserve"> </w:t>
      </w:r>
      <w:r>
        <w:rPr>
          <w:sz w:val="16"/>
        </w:rPr>
        <w:t>Party’s</w:t>
      </w:r>
      <w:r>
        <w:rPr>
          <w:spacing w:val="33"/>
          <w:sz w:val="16"/>
        </w:rPr>
        <w:t xml:space="preserve"> </w:t>
      </w:r>
      <w:r>
        <w:rPr>
          <w:sz w:val="16"/>
        </w:rPr>
        <w:t>computer</w:t>
      </w:r>
      <w:r>
        <w:rPr>
          <w:spacing w:val="33"/>
          <w:sz w:val="16"/>
        </w:rPr>
        <w:t xml:space="preserve"> </w:t>
      </w:r>
      <w:r>
        <w:rPr>
          <w:sz w:val="16"/>
        </w:rPr>
        <w:t>systems,</w:t>
      </w:r>
      <w:r>
        <w:rPr>
          <w:spacing w:val="40"/>
          <w:sz w:val="16"/>
        </w:rPr>
        <w:t xml:space="preserve"> </w:t>
      </w:r>
      <w:r>
        <w:rPr>
          <w:sz w:val="16"/>
        </w:rPr>
        <w:t>network</w:t>
      </w:r>
      <w:r>
        <w:rPr>
          <w:spacing w:val="34"/>
          <w:sz w:val="16"/>
        </w:rPr>
        <w:t xml:space="preserve"> </w:t>
      </w:r>
      <w:r>
        <w:rPr>
          <w:sz w:val="16"/>
        </w:rPr>
        <w:t>storage</w:t>
      </w:r>
      <w:r>
        <w:rPr>
          <w:spacing w:val="33"/>
          <w:sz w:val="16"/>
        </w:rPr>
        <w:t xml:space="preserve"> </w:t>
      </w:r>
      <w:r>
        <w:rPr>
          <w:sz w:val="16"/>
        </w:rPr>
        <w:t>systems</w:t>
      </w:r>
      <w:r>
        <w:rPr>
          <w:spacing w:val="34"/>
          <w:sz w:val="16"/>
        </w:rPr>
        <w:t xml:space="preserve"> </w:t>
      </w:r>
      <w:r>
        <w:rPr>
          <w:sz w:val="16"/>
        </w:rPr>
        <w:t>and</w:t>
      </w:r>
      <w:r>
        <w:rPr>
          <w:spacing w:val="34"/>
          <w:sz w:val="16"/>
        </w:rPr>
        <w:t xml:space="preserve"> </w:t>
      </w:r>
      <w:r>
        <w:rPr>
          <w:sz w:val="16"/>
        </w:rPr>
        <w:t>electronic</w:t>
      </w:r>
      <w:r>
        <w:rPr>
          <w:spacing w:val="40"/>
          <w:sz w:val="16"/>
        </w:rPr>
        <w:t xml:space="preserve"> </w:t>
      </w:r>
      <w:r>
        <w:rPr>
          <w:sz w:val="16"/>
        </w:rPr>
        <w:t>backup</w:t>
      </w:r>
      <w:r>
        <w:rPr>
          <w:spacing w:val="36"/>
          <w:sz w:val="16"/>
        </w:rPr>
        <w:t xml:space="preserve"> </w:t>
      </w:r>
      <w:r>
        <w:rPr>
          <w:sz w:val="16"/>
        </w:rPr>
        <w:t>systems)</w:t>
      </w:r>
      <w:r>
        <w:rPr>
          <w:spacing w:val="36"/>
          <w:sz w:val="16"/>
        </w:rPr>
        <w:t xml:space="preserve"> </w:t>
      </w:r>
      <w:r>
        <w:rPr>
          <w:sz w:val="16"/>
        </w:rPr>
        <w:t>of</w:t>
      </w:r>
      <w:r>
        <w:rPr>
          <w:spacing w:val="36"/>
          <w:sz w:val="16"/>
        </w:rPr>
        <w:t xml:space="preserve"> </w:t>
      </w:r>
      <w:r>
        <w:rPr>
          <w:sz w:val="16"/>
        </w:rPr>
        <w:t>such</w:t>
      </w:r>
      <w:r>
        <w:rPr>
          <w:spacing w:val="36"/>
          <w:sz w:val="16"/>
        </w:rPr>
        <w:t xml:space="preserve"> </w:t>
      </w:r>
      <w:r>
        <w:rPr>
          <w:sz w:val="16"/>
        </w:rPr>
        <w:t>materials</w:t>
      </w:r>
      <w:r>
        <w:rPr>
          <w:spacing w:val="34"/>
          <w:sz w:val="16"/>
        </w:rPr>
        <w:t xml:space="preserve"> </w:t>
      </w:r>
      <w:r>
        <w:rPr>
          <w:sz w:val="16"/>
        </w:rPr>
        <w:t>solely</w:t>
      </w:r>
      <w:r>
        <w:rPr>
          <w:spacing w:val="36"/>
          <w:sz w:val="16"/>
        </w:rPr>
        <w:t xml:space="preserve"> </w:t>
      </w:r>
      <w:r>
        <w:rPr>
          <w:sz w:val="16"/>
        </w:rPr>
        <w:t>to</w:t>
      </w:r>
      <w:r>
        <w:rPr>
          <w:spacing w:val="36"/>
          <w:sz w:val="16"/>
        </w:rPr>
        <w:t xml:space="preserve"> </w:t>
      </w:r>
      <w:r>
        <w:rPr>
          <w:sz w:val="16"/>
        </w:rPr>
        <w:t>be</w:t>
      </w:r>
      <w:r>
        <w:rPr>
          <w:spacing w:val="34"/>
          <w:sz w:val="16"/>
        </w:rPr>
        <w:t xml:space="preserve"> </w:t>
      </w:r>
      <w:r>
        <w:rPr>
          <w:sz w:val="16"/>
        </w:rPr>
        <w:t>able</w:t>
      </w:r>
      <w:r>
        <w:rPr>
          <w:spacing w:val="34"/>
          <w:sz w:val="16"/>
        </w:rPr>
        <w:t xml:space="preserve"> </w:t>
      </w:r>
      <w:r>
        <w:rPr>
          <w:sz w:val="16"/>
        </w:rPr>
        <w:t>to</w:t>
      </w:r>
      <w:r>
        <w:rPr>
          <w:spacing w:val="36"/>
          <w:sz w:val="16"/>
        </w:rPr>
        <w:t xml:space="preserve"> </w:t>
      </w:r>
      <w:r>
        <w:rPr>
          <w:sz w:val="16"/>
        </w:rPr>
        <w:t>monitor</w:t>
      </w:r>
      <w:r>
        <w:rPr>
          <w:spacing w:val="36"/>
          <w:sz w:val="16"/>
        </w:rPr>
        <w:t xml:space="preserve"> </w:t>
      </w:r>
      <w:r>
        <w:rPr>
          <w:sz w:val="16"/>
        </w:rPr>
        <w:t>its</w:t>
      </w:r>
      <w:r>
        <w:rPr>
          <w:spacing w:val="34"/>
          <w:sz w:val="16"/>
        </w:rPr>
        <w:t xml:space="preserve"> </w:t>
      </w:r>
      <w:r>
        <w:rPr>
          <w:sz w:val="16"/>
        </w:rPr>
        <w:t>obligations</w:t>
      </w:r>
      <w:r>
        <w:rPr>
          <w:spacing w:val="34"/>
          <w:sz w:val="16"/>
        </w:rPr>
        <w:t xml:space="preserve"> </w:t>
      </w:r>
      <w:r>
        <w:rPr>
          <w:sz w:val="16"/>
        </w:rPr>
        <w:t>that</w:t>
      </w:r>
      <w:r>
        <w:rPr>
          <w:spacing w:val="34"/>
          <w:sz w:val="16"/>
        </w:rPr>
        <w:t xml:space="preserve"> </w:t>
      </w:r>
      <w:r>
        <w:rPr>
          <w:sz w:val="16"/>
        </w:rPr>
        <w:t>survive</w:t>
      </w:r>
      <w:r>
        <w:rPr>
          <w:spacing w:val="40"/>
          <w:sz w:val="16"/>
        </w:rPr>
        <w:t xml:space="preserve"> </w:t>
      </w:r>
      <w:r>
        <w:rPr>
          <w:sz w:val="16"/>
        </w:rPr>
        <w:t xml:space="preserve">under this Agreement. The non-use and non-disclosure obligations set forth in this </w:t>
      </w:r>
      <w:r>
        <w:rPr>
          <w:sz w:val="16"/>
          <w:u w:val="single"/>
        </w:rPr>
        <w:t>Section 13</w:t>
      </w:r>
      <w:r>
        <w:rPr>
          <w:sz w:val="16"/>
        </w:rPr>
        <w:t xml:space="preserve"> shall not apply to any Confidential</w:t>
      </w:r>
      <w:r>
        <w:rPr>
          <w:spacing w:val="40"/>
          <w:sz w:val="16"/>
        </w:rPr>
        <w:t xml:space="preserve"> </w:t>
      </w:r>
      <w:r>
        <w:rPr>
          <w:sz w:val="16"/>
        </w:rPr>
        <w:t>Information, or portion thereof, that the receiving Party can demonstrate:</w:t>
      </w:r>
    </w:p>
    <w:p>
      <w:pPr>
        <w:pStyle w:val="ListParagraph"/>
        <w:numPr>
          <w:ilvl w:val="0"/>
          <w:numId w:val="11"/>
        </w:numPr>
        <w:tabs>
          <w:tab w:val="clear" w:pos="720"/>
          <w:tab w:val="left" w:pos="1522" w:leader="none"/>
        </w:tabs>
        <w:spacing w:lineRule="exact" w:line="174" w:before="0" w:after="0"/>
        <w:ind w:hanging="302" w:left="1522" w:right="0"/>
        <w:jc w:val="both"/>
        <w:rPr>
          <w:sz w:val="16"/>
        </w:rPr>
      </w:pPr>
      <w:r>
        <w:rPr>
          <w:sz w:val="16"/>
        </w:rPr>
        <w:t>is</w:t>
      </w:r>
      <w:r>
        <w:rPr>
          <w:spacing w:val="5"/>
          <w:sz w:val="16"/>
        </w:rPr>
        <w:t xml:space="preserve"> </w:t>
      </w:r>
      <w:r>
        <w:rPr>
          <w:sz w:val="16"/>
        </w:rPr>
        <w:t>at</w:t>
      </w:r>
      <w:r>
        <w:rPr>
          <w:spacing w:val="7"/>
          <w:sz w:val="16"/>
        </w:rPr>
        <w:t xml:space="preserve"> </w:t>
      </w:r>
      <w:r>
        <w:rPr>
          <w:sz w:val="16"/>
        </w:rPr>
        <w:t>the</w:t>
      </w:r>
      <w:r>
        <w:rPr>
          <w:spacing w:val="7"/>
          <w:sz w:val="16"/>
        </w:rPr>
        <w:t xml:space="preserve"> </w:t>
      </w:r>
      <w:r>
        <w:rPr>
          <w:sz w:val="16"/>
        </w:rPr>
        <w:t>time</w:t>
      </w:r>
      <w:r>
        <w:rPr>
          <w:spacing w:val="7"/>
          <w:sz w:val="16"/>
        </w:rPr>
        <w:t xml:space="preserve"> </w:t>
      </w:r>
      <w:r>
        <w:rPr>
          <w:sz w:val="16"/>
        </w:rPr>
        <w:t>of</w:t>
      </w:r>
      <w:r>
        <w:rPr>
          <w:spacing w:val="7"/>
          <w:sz w:val="16"/>
        </w:rPr>
        <w:t xml:space="preserve"> </w:t>
      </w:r>
      <w:r>
        <w:rPr>
          <w:sz w:val="16"/>
        </w:rPr>
        <w:t>disclosure</w:t>
      </w:r>
      <w:r>
        <w:rPr>
          <w:spacing w:val="7"/>
          <w:sz w:val="16"/>
        </w:rPr>
        <w:t xml:space="preserve"> </w:t>
      </w:r>
      <w:r>
        <w:rPr>
          <w:sz w:val="16"/>
        </w:rPr>
        <w:t>in</w:t>
      </w:r>
      <w:r>
        <w:rPr>
          <w:spacing w:val="7"/>
          <w:sz w:val="16"/>
        </w:rPr>
        <w:t xml:space="preserve"> </w:t>
      </w:r>
      <w:r>
        <w:rPr>
          <w:sz w:val="16"/>
        </w:rPr>
        <w:t>the</w:t>
      </w:r>
      <w:r>
        <w:rPr>
          <w:spacing w:val="7"/>
          <w:sz w:val="16"/>
        </w:rPr>
        <w:t xml:space="preserve"> </w:t>
      </w:r>
      <w:r>
        <w:rPr>
          <w:sz w:val="16"/>
        </w:rPr>
        <w:t>public</w:t>
      </w:r>
      <w:r>
        <w:rPr>
          <w:spacing w:val="7"/>
          <w:sz w:val="16"/>
        </w:rPr>
        <w:t xml:space="preserve"> </w:t>
      </w:r>
      <w:r>
        <w:rPr>
          <w:spacing w:val="-2"/>
          <w:sz w:val="16"/>
        </w:rPr>
        <w:t>domain;</w:t>
      </w:r>
    </w:p>
    <w:p>
      <w:pPr>
        <w:sectPr>
          <w:footerReference w:type="default" r:id="rId43"/>
          <w:footerReference w:type="first" r:id="rId44"/>
          <w:type w:val="nextPage"/>
          <w:pgSz w:w="11906" w:h="16838"/>
          <w:pgMar w:left="992" w:right="850" w:gutter="0" w:header="0" w:top="820" w:footer="693" w:bottom="880"/>
          <w:pgNumType w:fmt="decimal"/>
          <w:formProt w:val="false"/>
          <w:textDirection w:val="lrTb"/>
          <w:docGrid w:type="default" w:linePitch="100" w:charSpace="4096"/>
        </w:sectPr>
        <w:pStyle w:val="BodyText"/>
        <w:spacing w:before="18" w:after="0"/>
        <w:ind w:left="1464" w:right="1617"/>
        <w:jc w:val="center"/>
        <w:rPr/>
      </w:pPr>
      <w:r>
        <mc:AlternateContent>
          <mc:Choice Requires="wps">
            <w:drawing>
              <wp:anchor behindDoc="1" distT="0" distB="0" distL="0" distR="0" simplePos="0" locked="0" layoutInCell="0" allowOverlap="1" relativeHeight="47">
                <wp:simplePos x="0" y="0"/>
                <wp:positionH relativeFrom="page">
                  <wp:posOffset>635635</wp:posOffset>
                </wp:positionH>
                <wp:positionV relativeFrom="paragraph">
                  <wp:posOffset>133350</wp:posOffset>
                </wp:positionV>
                <wp:extent cx="6285230" cy="16510"/>
                <wp:effectExtent l="0" t="0" r="0" b="0"/>
                <wp:wrapTopAndBottom/>
                <wp:docPr id="45" name="Graphic 25"/>
                <a:graphic xmlns:a="http://schemas.openxmlformats.org/drawingml/2006/main">
                  <a:graphicData uri="http://schemas.microsoft.com/office/word/2010/wordprocessingShape">
                    <wps:wsp>
                      <wps:cNvSpPr/>
                      <wps:spPr>
                        <a:xfrm>
                          <a:off x="0" y="0"/>
                          <a:ext cx="6285240" cy="16560"/>
                        </a:xfrm>
                        <a:custGeom>
                          <a:avLst/>
                          <a:gdLst>
                            <a:gd name="textAreaLeft" fmla="*/ 0 w 3563280"/>
                            <a:gd name="textAreaRight" fmla="*/ 3563640 w 3563280"/>
                            <a:gd name="textAreaTop" fmla="*/ 0 h 9360"/>
                            <a:gd name="textAreaBottom" fmla="*/ 9720 h 9360"/>
                          </a:gdLst>
                          <a:ahLst/>
                          <a:rect l="textAreaLeft" t="textAreaTop" r="textAreaRight" b="textAreaBottom"/>
                          <a:pathLst>
                            <a:path w="6285230" h="16510">
                              <a:moveTo>
                                <a:pt x="6285230" y="0"/>
                              </a:moveTo>
                              <a:lnTo>
                                <a:pt x="0" y="0"/>
                              </a:lnTo>
                              <a:lnTo>
                                <a:pt x="0" y="16033"/>
                              </a:lnTo>
                              <a:lnTo>
                                <a:pt x="6285230" y="16033"/>
                              </a:lnTo>
                              <a:lnTo>
                                <a:pt x="6285230"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spacing w:val="-5"/>
        </w:rPr>
        <w:t>21</w:t>
      </w:r>
    </w:p>
    <w:p>
      <w:pPr>
        <w:pStyle w:val="ListParagraph"/>
        <w:numPr>
          <w:ilvl w:val="0"/>
          <w:numId w:val="11"/>
        </w:numPr>
        <w:tabs>
          <w:tab w:val="clear" w:pos="720"/>
          <w:tab w:val="left" w:pos="1523" w:leader="none"/>
        </w:tabs>
        <w:spacing w:lineRule="auto" w:line="264" w:before="82" w:after="0"/>
        <w:ind w:hanging="303" w:left="1523" w:right="145"/>
        <w:jc w:val="both"/>
        <w:rPr>
          <w:sz w:val="16"/>
        </w:rPr>
      </w:pPr>
      <w:r>
        <w:rPr>
          <w:sz w:val="16"/>
        </w:rPr>
        <w:t>after</w:t>
      </w:r>
      <w:r>
        <w:rPr>
          <w:spacing w:val="14"/>
          <w:sz w:val="16"/>
        </w:rPr>
        <w:t xml:space="preserve"> </w:t>
      </w:r>
      <w:r>
        <w:rPr>
          <w:sz w:val="16"/>
        </w:rPr>
        <w:t>disclosure,</w:t>
      </w:r>
      <w:r>
        <w:rPr>
          <w:spacing w:val="19"/>
          <w:sz w:val="16"/>
        </w:rPr>
        <w:t xml:space="preserve"> </w:t>
      </w:r>
      <w:r>
        <w:rPr>
          <w:sz w:val="16"/>
        </w:rPr>
        <w:t>becomes</w:t>
      </w:r>
      <w:r>
        <w:rPr>
          <w:spacing w:val="19"/>
          <w:sz w:val="16"/>
        </w:rPr>
        <w:t xml:space="preserve"> </w:t>
      </w:r>
      <w:r>
        <w:rPr>
          <w:sz w:val="16"/>
        </w:rPr>
        <w:t>part</w:t>
      </w:r>
      <w:r>
        <w:rPr>
          <w:spacing w:val="19"/>
          <w:sz w:val="16"/>
        </w:rPr>
        <w:t xml:space="preserve"> </w:t>
      </w:r>
      <w:r>
        <w:rPr>
          <w:sz w:val="16"/>
        </w:rPr>
        <w:t>of</w:t>
      </w:r>
      <w:r>
        <w:rPr>
          <w:spacing w:val="19"/>
          <w:sz w:val="16"/>
        </w:rPr>
        <w:t xml:space="preserve"> </w:t>
      </w:r>
      <w:r>
        <w:rPr>
          <w:sz w:val="16"/>
        </w:rPr>
        <w:t>the</w:t>
      </w:r>
      <w:r>
        <w:rPr>
          <w:spacing w:val="19"/>
          <w:sz w:val="16"/>
        </w:rPr>
        <w:t xml:space="preserve"> </w:t>
      </w:r>
      <w:r>
        <w:rPr>
          <w:sz w:val="16"/>
        </w:rPr>
        <w:t>public</w:t>
      </w:r>
      <w:r>
        <w:rPr>
          <w:spacing w:val="19"/>
          <w:sz w:val="16"/>
        </w:rPr>
        <w:t xml:space="preserve"> </w:t>
      </w:r>
      <w:r>
        <w:rPr>
          <w:sz w:val="16"/>
        </w:rPr>
        <w:t>domain,</w:t>
      </w:r>
      <w:r>
        <w:rPr>
          <w:spacing w:val="19"/>
          <w:sz w:val="16"/>
        </w:rPr>
        <w:t xml:space="preserve"> </w:t>
      </w:r>
      <w:r>
        <w:rPr>
          <w:sz w:val="16"/>
        </w:rPr>
        <w:t>by</w:t>
      </w:r>
      <w:r>
        <w:rPr>
          <w:spacing w:val="19"/>
          <w:sz w:val="16"/>
        </w:rPr>
        <w:t xml:space="preserve"> </w:t>
      </w:r>
      <w:r>
        <w:rPr>
          <w:sz w:val="16"/>
        </w:rPr>
        <w:t>publication</w:t>
      </w:r>
      <w:r>
        <w:rPr>
          <w:spacing w:val="19"/>
          <w:sz w:val="16"/>
        </w:rPr>
        <w:t xml:space="preserve"> </w:t>
      </w:r>
      <w:r>
        <w:rPr>
          <w:sz w:val="16"/>
        </w:rPr>
        <w:t>or</w:t>
      </w:r>
      <w:r>
        <w:rPr>
          <w:spacing w:val="19"/>
          <w:sz w:val="16"/>
        </w:rPr>
        <w:t xml:space="preserve"> </w:t>
      </w:r>
      <w:r>
        <w:rPr>
          <w:sz w:val="16"/>
        </w:rPr>
        <w:t>otherwise,</w:t>
      </w:r>
      <w:r>
        <w:rPr>
          <w:spacing w:val="19"/>
          <w:sz w:val="16"/>
        </w:rPr>
        <w:t xml:space="preserve"> </w:t>
      </w:r>
      <w:r>
        <w:rPr>
          <w:sz w:val="16"/>
        </w:rPr>
        <w:t>through</w:t>
      </w:r>
      <w:r>
        <w:rPr>
          <w:spacing w:val="19"/>
          <w:sz w:val="16"/>
        </w:rPr>
        <w:t xml:space="preserve"> </w:t>
      </w:r>
      <w:r>
        <w:rPr>
          <w:sz w:val="16"/>
        </w:rPr>
        <w:t>no</w:t>
      </w:r>
      <w:r>
        <w:rPr>
          <w:spacing w:val="19"/>
          <w:sz w:val="16"/>
        </w:rPr>
        <w:t xml:space="preserve"> </w:t>
      </w:r>
      <w:r>
        <w:rPr>
          <w:sz w:val="16"/>
        </w:rPr>
        <w:t>fault</w:t>
      </w:r>
      <w:r>
        <w:rPr>
          <w:spacing w:val="19"/>
          <w:sz w:val="16"/>
        </w:rPr>
        <w:t xml:space="preserve"> </w:t>
      </w:r>
      <w:r>
        <w:rPr>
          <w:sz w:val="16"/>
        </w:rPr>
        <w:t>of</w:t>
      </w:r>
      <w:r>
        <w:rPr>
          <w:spacing w:val="19"/>
          <w:sz w:val="16"/>
        </w:rPr>
        <w:t xml:space="preserve"> </w:t>
      </w:r>
      <w:r>
        <w:rPr>
          <w:sz w:val="16"/>
        </w:rPr>
        <w:t>and</w:t>
      </w:r>
      <w:r>
        <w:rPr>
          <w:spacing w:val="19"/>
          <w:sz w:val="16"/>
        </w:rPr>
        <w:t xml:space="preserve"> </w:t>
      </w:r>
      <w:r>
        <w:rPr>
          <w:sz w:val="16"/>
        </w:rPr>
        <w:t>or</w:t>
      </w:r>
      <w:r>
        <w:rPr>
          <w:spacing w:val="19"/>
          <w:sz w:val="16"/>
        </w:rPr>
        <w:t xml:space="preserve"> </w:t>
      </w:r>
      <w:r>
        <w:rPr>
          <w:sz w:val="16"/>
        </w:rPr>
        <w:t>without</w:t>
      </w:r>
      <w:r>
        <w:rPr>
          <w:spacing w:val="19"/>
          <w:sz w:val="16"/>
        </w:rPr>
        <w:t xml:space="preserve"> </w:t>
      </w:r>
      <w:r>
        <w:rPr>
          <w:sz w:val="16"/>
        </w:rPr>
        <w:t>violation</w:t>
      </w:r>
      <w:r>
        <w:rPr>
          <w:spacing w:val="40"/>
          <w:sz w:val="16"/>
        </w:rPr>
        <w:t xml:space="preserve"> </w:t>
      </w:r>
      <w:r>
        <w:rPr>
          <w:sz w:val="16"/>
        </w:rPr>
        <w:t>of any</w:t>
      </w:r>
      <w:r>
        <w:rPr>
          <w:spacing w:val="30"/>
          <w:sz w:val="16"/>
        </w:rPr>
        <w:t xml:space="preserve"> </w:t>
      </w:r>
      <w:r>
        <w:rPr>
          <w:sz w:val="16"/>
        </w:rPr>
        <w:t>duty</w:t>
      </w:r>
      <w:r>
        <w:rPr>
          <w:spacing w:val="30"/>
          <w:sz w:val="16"/>
        </w:rPr>
        <w:t xml:space="preserve"> </w:t>
      </w:r>
      <w:r>
        <w:rPr>
          <w:sz w:val="16"/>
        </w:rPr>
        <w:t>of</w:t>
      </w:r>
      <w:r>
        <w:rPr>
          <w:spacing w:val="30"/>
          <w:sz w:val="16"/>
        </w:rPr>
        <w:t xml:space="preserve"> </w:t>
      </w:r>
      <w:r>
        <w:rPr>
          <w:sz w:val="16"/>
        </w:rPr>
        <w:t>confidentiality</w:t>
      </w:r>
      <w:r>
        <w:rPr>
          <w:spacing w:val="30"/>
          <w:sz w:val="16"/>
        </w:rPr>
        <w:t xml:space="preserve"> </w:t>
      </w:r>
      <w:r>
        <w:rPr>
          <w:sz w:val="16"/>
        </w:rPr>
        <w:t>of</w:t>
      </w:r>
      <w:r>
        <w:rPr>
          <w:spacing w:val="30"/>
          <w:sz w:val="16"/>
        </w:rPr>
        <w:t xml:space="preserve"> </w:t>
      </w:r>
      <w:r>
        <w:rPr>
          <w:sz w:val="16"/>
        </w:rPr>
        <w:t>the</w:t>
      </w:r>
      <w:r>
        <w:rPr>
          <w:spacing w:val="30"/>
          <w:sz w:val="16"/>
        </w:rPr>
        <w:t xml:space="preserve"> </w:t>
      </w:r>
      <w:r>
        <w:rPr>
          <w:sz w:val="16"/>
        </w:rPr>
        <w:t>receiving</w:t>
      </w:r>
      <w:r>
        <w:rPr>
          <w:spacing w:val="30"/>
          <w:sz w:val="16"/>
        </w:rPr>
        <w:t xml:space="preserve"> </w:t>
      </w:r>
      <w:r>
        <w:rPr>
          <w:sz w:val="16"/>
        </w:rPr>
        <w:t>Party</w:t>
      </w:r>
      <w:r>
        <w:rPr>
          <w:spacing w:val="30"/>
          <w:sz w:val="16"/>
        </w:rPr>
        <w:t xml:space="preserve"> </w:t>
      </w:r>
      <w:r>
        <w:rPr>
          <w:sz w:val="16"/>
        </w:rPr>
        <w:t>or</w:t>
      </w:r>
      <w:r>
        <w:rPr>
          <w:spacing w:val="30"/>
          <w:sz w:val="16"/>
        </w:rPr>
        <w:t xml:space="preserve"> </w:t>
      </w:r>
      <w:r>
        <w:rPr>
          <w:sz w:val="16"/>
        </w:rPr>
        <w:t>its</w:t>
      </w:r>
      <w:r>
        <w:rPr>
          <w:spacing w:val="30"/>
          <w:sz w:val="16"/>
        </w:rPr>
        <w:t xml:space="preserve"> </w:t>
      </w:r>
      <w:r>
        <w:rPr>
          <w:sz w:val="16"/>
        </w:rPr>
        <w:t>disclosees;</w:t>
      </w:r>
    </w:p>
    <w:p>
      <w:pPr>
        <w:pStyle w:val="ListParagraph"/>
        <w:numPr>
          <w:ilvl w:val="0"/>
          <w:numId w:val="11"/>
        </w:numPr>
        <w:tabs>
          <w:tab w:val="clear" w:pos="720"/>
          <w:tab w:val="left" w:pos="1523" w:leader="none"/>
        </w:tabs>
        <w:spacing w:lineRule="auto" w:line="264" w:before="0" w:after="0"/>
        <w:ind w:hanging="303" w:left="1523" w:right="139"/>
        <w:jc w:val="both"/>
        <w:rPr>
          <w:sz w:val="16"/>
        </w:rPr>
      </w:pPr>
      <w:r>
        <w:rPr>
          <w:sz w:val="16"/>
        </w:rPr>
        <w:t xml:space="preserve">at the time of disclosure is already in the receiving Party’s possession with no duty of confidentiality, and such prior possession can be demonstrated by the receiving Party by written proof (provided that this subsection shall not apply to Confidential Information exchanged between the Parties before the execution of this Agreement that was subject to a confidentiality obligation at the time of such disclosure); </w:t>
      </w:r>
      <w:r>
        <w:rPr>
          <w:color w:val="FF0000"/>
          <w:sz w:val="16"/>
        </w:rPr>
        <w:t>Only a court of competent jurisdiction shall have the authority to grant specific performance, restraining orders, or any other equitable relief under this Agreement.</w:t>
      </w:r>
    </w:p>
    <w:p>
      <w:pPr>
        <w:pStyle w:val="ListParagraph"/>
        <w:numPr>
          <w:ilvl w:val="0"/>
          <w:numId w:val="11"/>
        </w:numPr>
        <w:tabs>
          <w:tab w:val="clear" w:pos="720"/>
          <w:tab w:val="left" w:pos="1523" w:leader="none"/>
        </w:tabs>
        <w:spacing w:lineRule="auto" w:line="264" w:before="0" w:after="0"/>
        <w:ind w:hanging="303" w:left="1523" w:right="136"/>
        <w:jc w:val="both"/>
        <w:rPr>
          <w:sz w:val="16"/>
        </w:rPr>
      </w:pPr>
      <w:r>
        <w:rPr>
          <w:sz w:val="16"/>
        </w:rPr>
        <w:t>is</w:t>
      </w:r>
      <w:r>
        <w:rPr>
          <w:spacing w:val="21"/>
          <w:sz w:val="16"/>
        </w:rPr>
        <w:t xml:space="preserve"> </w:t>
      </w:r>
      <w:r>
        <w:rPr>
          <w:sz w:val="16"/>
        </w:rPr>
        <w:t>rightfully</w:t>
      </w:r>
      <w:r>
        <w:rPr>
          <w:spacing w:val="27"/>
          <w:sz w:val="16"/>
        </w:rPr>
        <w:t xml:space="preserve"> </w:t>
      </w:r>
      <w:r>
        <w:rPr>
          <w:sz w:val="16"/>
        </w:rPr>
        <w:t>received</w:t>
      </w:r>
      <w:r>
        <w:rPr>
          <w:spacing w:val="27"/>
          <w:sz w:val="16"/>
        </w:rPr>
        <w:t xml:space="preserve"> </w:t>
      </w:r>
      <w:r>
        <w:rPr>
          <w:sz w:val="16"/>
        </w:rPr>
        <w:t>by</w:t>
      </w:r>
      <w:r>
        <w:rPr>
          <w:spacing w:val="27"/>
          <w:sz w:val="16"/>
        </w:rPr>
        <w:t xml:space="preserve"> </w:t>
      </w:r>
      <w:r>
        <w:rPr>
          <w:sz w:val="16"/>
        </w:rPr>
        <w:t>the</w:t>
      </w:r>
      <w:r>
        <w:rPr>
          <w:spacing w:val="27"/>
          <w:sz w:val="16"/>
        </w:rPr>
        <w:t xml:space="preserve"> </w:t>
      </w:r>
      <w:r>
        <w:rPr>
          <w:sz w:val="16"/>
        </w:rPr>
        <w:t>receiving</w:t>
      </w:r>
      <w:r>
        <w:rPr>
          <w:spacing w:val="27"/>
          <w:sz w:val="16"/>
        </w:rPr>
        <w:t xml:space="preserve"> </w:t>
      </w:r>
      <w:r>
        <w:rPr>
          <w:sz w:val="16"/>
        </w:rPr>
        <w:t>Party</w:t>
      </w:r>
      <w:r>
        <w:rPr>
          <w:spacing w:val="27"/>
          <w:sz w:val="16"/>
        </w:rPr>
        <w:t xml:space="preserve"> </w:t>
      </w:r>
      <w:r>
        <w:rPr>
          <w:sz w:val="16"/>
        </w:rPr>
        <w:t>on</w:t>
      </w:r>
      <w:r>
        <w:rPr>
          <w:spacing w:val="27"/>
          <w:sz w:val="16"/>
        </w:rPr>
        <w:t xml:space="preserve"> </w:t>
      </w:r>
      <w:r>
        <w:rPr>
          <w:sz w:val="16"/>
        </w:rPr>
        <w:t>a</w:t>
      </w:r>
      <w:r>
        <w:rPr>
          <w:spacing w:val="27"/>
          <w:sz w:val="16"/>
        </w:rPr>
        <w:t xml:space="preserve"> </w:t>
      </w:r>
      <w:r>
        <w:rPr>
          <w:sz w:val="16"/>
        </w:rPr>
        <w:t>non-confidential</w:t>
      </w:r>
      <w:r>
        <w:rPr>
          <w:spacing w:val="27"/>
          <w:sz w:val="16"/>
        </w:rPr>
        <w:t xml:space="preserve"> </w:t>
      </w:r>
      <w:r>
        <w:rPr>
          <w:sz w:val="16"/>
        </w:rPr>
        <w:t>basis</w:t>
      </w:r>
      <w:r>
        <w:rPr>
          <w:spacing w:val="27"/>
          <w:sz w:val="16"/>
        </w:rPr>
        <w:t xml:space="preserve"> </w:t>
      </w:r>
      <w:r>
        <w:rPr>
          <w:sz w:val="16"/>
        </w:rPr>
        <w:t>from</w:t>
      </w:r>
      <w:r>
        <w:rPr>
          <w:spacing w:val="27"/>
          <w:sz w:val="16"/>
        </w:rPr>
        <w:t xml:space="preserve"> </w:t>
      </w:r>
      <w:r>
        <w:rPr>
          <w:sz w:val="16"/>
        </w:rPr>
        <w:t>an</w:t>
      </w:r>
      <w:r>
        <w:rPr>
          <w:spacing w:val="27"/>
          <w:sz w:val="16"/>
        </w:rPr>
        <w:t xml:space="preserve"> </w:t>
      </w:r>
      <w:r>
        <w:rPr>
          <w:sz w:val="16"/>
        </w:rPr>
        <w:t>independent</w:t>
      </w:r>
      <w:r>
        <w:rPr>
          <w:spacing w:val="27"/>
          <w:sz w:val="16"/>
        </w:rPr>
        <w:t xml:space="preserve"> </w:t>
      </w:r>
      <w:r>
        <w:rPr>
          <w:sz w:val="16"/>
        </w:rPr>
        <w:t>Third</w:t>
      </w:r>
      <w:r>
        <w:rPr>
          <w:spacing w:val="27"/>
          <w:sz w:val="16"/>
        </w:rPr>
        <w:t xml:space="preserve"> </w:t>
      </w:r>
      <w:r>
        <w:rPr>
          <w:sz w:val="16"/>
        </w:rPr>
        <w:t>Party</w:t>
      </w:r>
      <w:r>
        <w:rPr>
          <w:spacing w:val="27"/>
          <w:sz w:val="16"/>
        </w:rPr>
        <w:t xml:space="preserve"> </w:t>
      </w:r>
      <w:r>
        <w:rPr>
          <w:sz w:val="16"/>
        </w:rPr>
        <w:t>without</w:t>
      </w:r>
      <w:r>
        <w:rPr>
          <w:spacing w:val="27"/>
          <w:sz w:val="16"/>
        </w:rPr>
        <w:t xml:space="preserve"> </w:t>
      </w:r>
      <w:r>
        <w:rPr>
          <w:sz w:val="16"/>
        </w:rPr>
        <w:t>obligation</w:t>
      </w:r>
      <w:r>
        <w:rPr>
          <w:spacing w:val="40"/>
          <w:sz w:val="16"/>
        </w:rPr>
        <w:t xml:space="preserve"> </w:t>
      </w:r>
      <w:r>
        <w:rPr>
          <w:sz w:val="16"/>
        </w:rPr>
        <w:t>of</w:t>
      </w:r>
      <w:r>
        <w:rPr>
          <w:spacing w:val="34"/>
          <w:sz w:val="16"/>
        </w:rPr>
        <w:t xml:space="preserve"> </w:t>
      </w:r>
      <w:r>
        <w:rPr>
          <w:sz w:val="16"/>
        </w:rPr>
        <w:t>confidentiality;</w:t>
      </w:r>
      <w:r>
        <w:rPr>
          <w:spacing w:val="34"/>
          <w:sz w:val="16"/>
        </w:rPr>
        <w:t xml:space="preserve"> </w:t>
      </w:r>
      <w:r>
        <w:rPr>
          <w:sz w:val="16"/>
        </w:rPr>
        <w:t>provided,</w:t>
      </w:r>
      <w:r>
        <w:rPr>
          <w:spacing w:val="34"/>
          <w:sz w:val="16"/>
        </w:rPr>
        <w:t xml:space="preserve"> </w:t>
      </w:r>
      <w:r>
        <w:rPr>
          <w:sz w:val="16"/>
        </w:rPr>
        <w:t>however,</w:t>
      </w:r>
      <w:r>
        <w:rPr>
          <w:spacing w:val="34"/>
          <w:sz w:val="16"/>
        </w:rPr>
        <w:t xml:space="preserve"> </w:t>
      </w:r>
      <w:r>
        <w:rPr>
          <w:sz w:val="16"/>
        </w:rPr>
        <w:t>that</w:t>
      </w:r>
      <w:r>
        <w:rPr>
          <w:spacing w:val="34"/>
          <w:sz w:val="16"/>
        </w:rPr>
        <w:t xml:space="preserve"> </w:t>
      </w:r>
      <w:r>
        <w:rPr>
          <w:sz w:val="16"/>
        </w:rPr>
        <w:t>to</w:t>
      </w:r>
      <w:r>
        <w:rPr>
          <w:spacing w:val="34"/>
          <w:sz w:val="16"/>
        </w:rPr>
        <w:t xml:space="preserve"> </w:t>
      </w:r>
      <w:r>
        <w:rPr>
          <w:sz w:val="16"/>
        </w:rPr>
        <w:t>the</w:t>
      </w:r>
      <w:r>
        <w:rPr>
          <w:spacing w:val="34"/>
          <w:sz w:val="16"/>
        </w:rPr>
        <w:t xml:space="preserve"> </w:t>
      </w:r>
      <w:r>
        <w:rPr>
          <w:sz w:val="16"/>
        </w:rPr>
        <w:t>receiving</w:t>
      </w:r>
      <w:r>
        <w:rPr>
          <w:spacing w:val="34"/>
          <w:sz w:val="16"/>
        </w:rPr>
        <w:t xml:space="preserve"> </w:t>
      </w:r>
      <w:r>
        <w:rPr>
          <w:sz w:val="16"/>
        </w:rPr>
        <w:t>Party’s</w:t>
      </w:r>
      <w:r>
        <w:rPr>
          <w:spacing w:val="34"/>
          <w:sz w:val="16"/>
        </w:rPr>
        <w:t xml:space="preserve"> </w:t>
      </w:r>
      <w:r>
        <w:rPr>
          <w:sz w:val="16"/>
        </w:rPr>
        <w:t>best</w:t>
      </w:r>
      <w:r>
        <w:rPr>
          <w:spacing w:val="34"/>
          <w:sz w:val="16"/>
        </w:rPr>
        <w:t xml:space="preserve"> </w:t>
      </w:r>
      <w:r>
        <w:rPr>
          <w:sz w:val="16"/>
        </w:rPr>
        <w:t>knowledge,</w:t>
      </w:r>
      <w:r>
        <w:rPr>
          <w:spacing w:val="34"/>
          <w:sz w:val="16"/>
        </w:rPr>
        <w:t xml:space="preserve"> </w:t>
      </w:r>
      <w:r>
        <w:rPr>
          <w:sz w:val="16"/>
        </w:rPr>
        <w:t>such</w:t>
      </w:r>
      <w:r>
        <w:rPr>
          <w:spacing w:val="34"/>
          <w:sz w:val="16"/>
        </w:rPr>
        <w:t xml:space="preserve"> </w:t>
      </w:r>
      <w:r>
        <w:rPr>
          <w:sz w:val="16"/>
        </w:rPr>
        <w:t>information</w:t>
      </w:r>
      <w:r>
        <w:rPr>
          <w:spacing w:val="34"/>
          <w:sz w:val="16"/>
        </w:rPr>
        <w:t xml:space="preserve"> </w:t>
      </w:r>
      <w:r>
        <w:rPr>
          <w:sz w:val="16"/>
        </w:rPr>
        <w:t>was</w:t>
      </w:r>
      <w:r>
        <w:rPr>
          <w:spacing w:val="34"/>
          <w:sz w:val="16"/>
        </w:rPr>
        <w:t xml:space="preserve"> </w:t>
      </w:r>
      <w:r>
        <w:rPr>
          <w:sz w:val="16"/>
        </w:rPr>
        <w:t>not</w:t>
      </w:r>
      <w:r>
        <w:rPr>
          <w:spacing w:val="34"/>
          <w:sz w:val="16"/>
        </w:rPr>
        <w:t xml:space="preserve"> </w:t>
      </w:r>
      <w:r>
        <w:rPr>
          <w:sz w:val="16"/>
        </w:rPr>
        <w:t>obtained</w:t>
      </w:r>
      <w:r>
        <w:rPr>
          <w:spacing w:val="40"/>
          <w:sz w:val="16"/>
        </w:rPr>
        <w:t xml:space="preserve"> </w:t>
      </w:r>
      <w:r>
        <w:rPr>
          <w:spacing w:val="12"/>
          <w:sz w:val="16"/>
        </w:rPr>
        <w:t xml:space="preserve">by </w:t>
      </w:r>
      <w:r>
        <w:rPr>
          <w:sz w:val="16"/>
        </w:rPr>
        <w:t>said Third Party, directly or indirectly, from the disclosing Party; or</w:t>
      </w:r>
    </w:p>
    <w:p>
      <w:pPr>
        <w:pStyle w:val="ListParagraph"/>
        <w:numPr>
          <w:ilvl w:val="0"/>
          <w:numId w:val="11"/>
        </w:numPr>
        <w:tabs>
          <w:tab w:val="clear" w:pos="720"/>
          <w:tab w:val="left" w:pos="1523" w:leader="none"/>
        </w:tabs>
        <w:spacing w:lineRule="auto" w:line="264" w:before="0" w:after="0"/>
        <w:ind w:hanging="303" w:left="1523" w:right="143"/>
        <w:jc w:val="both"/>
        <w:rPr>
          <w:sz w:val="16"/>
        </w:rPr>
      </w:pPr>
      <w:r>
        <w:rPr>
          <w:sz w:val="16"/>
        </w:rPr>
        <w:t>is</w:t>
      </w:r>
      <w:r>
        <w:rPr>
          <w:spacing w:val="18"/>
          <w:sz w:val="16"/>
        </w:rPr>
        <w:t xml:space="preserve"> </w:t>
      </w:r>
      <w:r>
        <w:rPr>
          <w:sz w:val="16"/>
        </w:rPr>
        <w:t>independently</w:t>
      </w:r>
      <w:r>
        <w:rPr>
          <w:spacing w:val="26"/>
          <w:sz w:val="16"/>
        </w:rPr>
        <w:t xml:space="preserve"> </w:t>
      </w:r>
      <w:r>
        <w:rPr>
          <w:sz w:val="16"/>
        </w:rPr>
        <w:t>developed</w:t>
      </w:r>
      <w:r>
        <w:rPr>
          <w:spacing w:val="26"/>
          <w:sz w:val="16"/>
        </w:rPr>
        <w:t xml:space="preserve"> </w:t>
      </w:r>
      <w:r>
        <w:rPr>
          <w:sz w:val="16"/>
        </w:rPr>
        <w:t>by</w:t>
      </w:r>
      <w:r>
        <w:rPr>
          <w:spacing w:val="26"/>
          <w:sz w:val="16"/>
        </w:rPr>
        <w:t xml:space="preserve"> </w:t>
      </w:r>
      <w:r>
        <w:rPr>
          <w:sz w:val="16"/>
        </w:rPr>
        <w:t>or</w:t>
      </w:r>
      <w:r>
        <w:rPr>
          <w:spacing w:val="26"/>
          <w:sz w:val="16"/>
        </w:rPr>
        <w:t xml:space="preserve"> </w:t>
      </w:r>
      <w:r>
        <w:rPr>
          <w:sz w:val="16"/>
        </w:rPr>
        <w:t>expressly</w:t>
      </w:r>
      <w:r>
        <w:rPr>
          <w:spacing w:val="26"/>
          <w:sz w:val="16"/>
        </w:rPr>
        <w:t xml:space="preserve"> </w:t>
      </w:r>
      <w:r>
        <w:rPr>
          <w:sz w:val="16"/>
        </w:rPr>
        <w:t>for</w:t>
      </w:r>
      <w:r>
        <w:rPr>
          <w:spacing w:val="26"/>
          <w:sz w:val="16"/>
        </w:rPr>
        <w:t xml:space="preserve"> </w:t>
      </w:r>
      <w:r>
        <w:rPr>
          <w:sz w:val="16"/>
        </w:rPr>
        <w:t>the</w:t>
      </w:r>
      <w:r>
        <w:rPr>
          <w:spacing w:val="26"/>
          <w:sz w:val="16"/>
        </w:rPr>
        <w:t xml:space="preserve"> </w:t>
      </w:r>
      <w:r>
        <w:rPr>
          <w:sz w:val="16"/>
        </w:rPr>
        <w:t>receiving</w:t>
      </w:r>
      <w:r>
        <w:rPr>
          <w:spacing w:val="26"/>
          <w:sz w:val="16"/>
        </w:rPr>
        <w:t xml:space="preserve"> </w:t>
      </w:r>
      <w:r>
        <w:rPr>
          <w:sz w:val="16"/>
        </w:rPr>
        <w:t>Party,</w:t>
      </w:r>
      <w:r>
        <w:rPr>
          <w:spacing w:val="26"/>
          <w:sz w:val="16"/>
        </w:rPr>
        <w:t xml:space="preserve"> </w:t>
      </w:r>
      <w:r>
        <w:rPr>
          <w:sz w:val="16"/>
        </w:rPr>
        <w:t>in</w:t>
      </w:r>
      <w:r>
        <w:rPr>
          <w:spacing w:val="26"/>
          <w:sz w:val="16"/>
        </w:rPr>
        <w:t xml:space="preserve"> </w:t>
      </w:r>
      <w:r>
        <w:rPr>
          <w:sz w:val="16"/>
        </w:rPr>
        <w:t>either</w:t>
      </w:r>
      <w:r>
        <w:rPr>
          <w:spacing w:val="26"/>
          <w:sz w:val="16"/>
        </w:rPr>
        <w:t xml:space="preserve"> </w:t>
      </w:r>
      <w:r>
        <w:rPr>
          <w:sz w:val="16"/>
        </w:rPr>
        <w:t>case</w:t>
      </w:r>
      <w:r>
        <w:rPr>
          <w:spacing w:val="26"/>
          <w:sz w:val="16"/>
        </w:rPr>
        <w:t xml:space="preserve"> </w:t>
      </w:r>
      <w:r>
        <w:rPr>
          <w:sz w:val="16"/>
        </w:rPr>
        <w:t>solely</w:t>
      </w:r>
      <w:r>
        <w:rPr>
          <w:spacing w:val="26"/>
          <w:sz w:val="16"/>
        </w:rPr>
        <w:t xml:space="preserve"> </w:t>
      </w:r>
      <w:r>
        <w:rPr>
          <w:sz w:val="16"/>
        </w:rPr>
        <w:t>by</w:t>
      </w:r>
      <w:r>
        <w:rPr>
          <w:spacing w:val="26"/>
          <w:sz w:val="16"/>
        </w:rPr>
        <w:t xml:space="preserve"> </w:t>
      </w:r>
      <w:r>
        <w:rPr>
          <w:sz w:val="16"/>
        </w:rPr>
        <w:t>personnel</w:t>
      </w:r>
      <w:r>
        <w:rPr>
          <w:spacing w:val="26"/>
          <w:sz w:val="16"/>
        </w:rPr>
        <w:t xml:space="preserve"> </w:t>
      </w:r>
      <w:r>
        <w:rPr>
          <w:sz w:val="16"/>
        </w:rPr>
        <w:t>without</w:t>
      </w:r>
      <w:r>
        <w:rPr>
          <w:spacing w:val="26"/>
          <w:sz w:val="16"/>
        </w:rPr>
        <w:t xml:space="preserve"> </w:t>
      </w:r>
      <w:r>
        <w:rPr>
          <w:sz w:val="16"/>
        </w:rPr>
        <w:t>any</w:t>
      </w:r>
      <w:r>
        <w:rPr>
          <w:spacing w:val="26"/>
          <w:sz w:val="16"/>
        </w:rPr>
        <w:t xml:space="preserve"> </w:t>
      </w:r>
      <w:r>
        <w:rPr>
          <w:sz w:val="16"/>
        </w:rPr>
        <w:t>access</w:t>
      </w:r>
      <w:r>
        <w:rPr>
          <w:spacing w:val="26"/>
          <w:sz w:val="16"/>
        </w:rPr>
        <w:t xml:space="preserve"> </w:t>
      </w:r>
      <w:r>
        <w:rPr>
          <w:sz w:val="16"/>
        </w:rPr>
        <w:t>to</w:t>
      </w:r>
      <w:r>
        <w:rPr>
          <w:spacing w:val="40"/>
          <w:sz w:val="16"/>
        </w:rPr>
        <w:t xml:space="preserve"> </w:t>
      </w:r>
      <w:r>
        <w:rPr>
          <w:sz w:val="16"/>
        </w:rPr>
        <w:t>or</w:t>
      </w:r>
      <w:r>
        <w:rPr>
          <w:spacing w:val="31"/>
          <w:sz w:val="16"/>
        </w:rPr>
        <w:t xml:space="preserve"> </w:t>
      </w:r>
      <w:r>
        <w:rPr>
          <w:sz w:val="16"/>
        </w:rPr>
        <w:t>use</w:t>
      </w:r>
      <w:r>
        <w:rPr>
          <w:spacing w:val="31"/>
          <w:sz w:val="16"/>
        </w:rPr>
        <w:t xml:space="preserve"> </w:t>
      </w:r>
      <w:r>
        <w:rPr>
          <w:sz w:val="16"/>
        </w:rPr>
        <w:t>of</w:t>
      </w:r>
      <w:r>
        <w:rPr>
          <w:spacing w:val="31"/>
          <w:sz w:val="16"/>
        </w:rPr>
        <w:t xml:space="preserve"> </w:t>
      </w:r>
      <w:r>
        <w:rPr>
          <w:sz w:val="16"/>
        </w:rPr>
        <w:t>the</w:t>
      </w:r>
      <w:r>
        <w:rPr>
          <w:spacing w:val="31"/>
          <w:sz w:val="16"/>
        </w:rPr>
        <w:t xml:space="preserve"> </w:t>
      </w:r>
      <w:r>
        <w:rPr>
          <w:sz w:val="16"/>
        </w:rPr>
        <w:t>disclosing</w:t>
      </w:r>
      <w:r>
        <w:rPr>
          <w:spacing w:val="31"/>
          <w:sz w:val="16"/>
        </w:rPr>
        <w:t xml:space="preserve"> </w:t>
      </w:r>
      <w:r>
        <w:rPr>
          <w:sz w:val="16"/>
        </w:rPr>
        <w:t>Party’s</w:t>
      </w:r>
      <w:r>
        <w:rPr>
          <w:spacing w:val="31"/>
          <w:sz w:val="16"/>
        </w:rPr>
        <w:t xml:space="preserve"> </w:t>
      </w:r>
      <w:r>
        <w:rPr>
          <w:sz w:val="16"/>
        </w:rPr>
        <w:t>Confidential</w:t>
      </w:r>
      <w:r>
        <w:rPr>
          <w:spacing w:val="31"/>
          <w:sz w:val="16"/>
        </w:rPr>
        <w:t xml:space="preserve"> </w:t>
      </w:r>
      <w:r>
        <w:rPr>
          <w:sz w:val="16"/>
        </w:rPr>
        <w:t>Information,</w:t>
      </w:r>
      <w:r>
        <w:rPr>
          <w:spacing w:val="31"/>
          <w:sz w:val="16"/>
        </w:rPr>
        <w:t xml:space="preserve"> </w:t>
      </w:r>
      <w:r>
        <w:rPr>
          <w:sz w:val="16"/>
        </w:rPr>
        <w:t>as</w:t>
      </w:r>
      <w:r>
        <w:rPr>
          <w:spacing w:val="31"/>
          <w:sz w:val="16"/>
        </w:rPr>
        <w:t xml:space="preserve"> </w:t>
      </w:r>
      <w:r>
        <w:rPr>
          <w:sz w:val="16"/>
        </w:rPr>
        <w:t>shown</w:t>
      </w:r>
      <w:r>
        <w:rPr>
          <w:spacing w:val="31"/>
          <w:sz w:val="16"/>
        </w:rPr>
        <w:t xml:space="preserve"> </w:t>
      </w:r>
      <w:r>
        <w:rPr>
          <w:sz w:val="16"/>
        </w:rPr>
        <w:t>by</w:t>
      </w:r>
      <w:r>
        <w:rPr>
          <w:spacing w:val="31"/>
          <w:sz w:val="16"/>
        </w:rPr>
        <w:t xml:space="preserve"> </w:t>
      </w:r>
      <w:r>
        <w:rPr>
          <w:sz w:val="16"/>
        </w:rPr>
        <w:t>receiving</w:t>
      </w:r>
      <w:r>
        <w:rPr>
          <w:spacing w:val="31"/>
          <w:sz w:val="16"/>
        </w:rPr>
        <w:t xml:space="preserve"> </w:t>
      </w:r>
      <w:r>
        <w:rPr>
          <w:sz w:val="16"/>
        </w:rPr>
        <w:t>Party’s</w:t>
      </w:r>
      <w:r>
        <w:rPr>
          <w:spacing w:val="31"/>
          <w:sz w:val="16"/>
        </w:rPr>
        <w:t xml:space="preserve"> </w:t>
      </w:r>
      <w:r>
        <w:rPr>
          <w:sz w:val="16"/>
        </w:rPr>
        <w:t>contemporaneous</w:t>
      </w:r>
      <w:r>
        <w:rPr>
          <w:spacing w:val="31"/>
          <w:sz w:val="16"/>
        </w:rPr>
        <w:t xml:space="preserve"> </w:t>
      </w:r>
      <w:r>
        <w:rPr>
          <w:sz w:val="16"/>
        </w:rPr>
        <w:t>written</w:t>
      </w:r>
      <w:r>
        <w:rPr>
          <w:spacing w:val="26"/>
          <w:sz w:val="16"/>
        </w:rPr>
        <w:t xml:space="preserve"> </w:t>
      </w:r>
      <w:r>
        <w:rPr>
          <w:sz w:val="16"/>
        </w:rPr>
        <w:t>records.</w:t>
      </w:r>
    </w:p>
    <w:p>
      <w:pPr>
        <w:pStyle w:val="BodyText"/>
        <w:spacing w:lineRule="auto" w:line="264"/>
        <w:ind w:left="918" w:right="142"/>
        <w:jc w:val="both"/>
        <w:rPr/>
      </w:pPr>
      <w:r>
        <w:rPr/>
        <w:t>In the event either Party must disclose the other Party’s Confidential Information in order to comply with applicable governmental</w:t>
      </w:r>
      <w:r>
        <w:rPr>
          <w:spacing w:val="40"/>
        </w:rPr>
        <w:t xml:space="preserve"> </w:t>
      </w:r>
      <w:r>
        <w:rPr/>
        <w:t>regulations</w:t>
      </w:r>
      <w:r>
        <w:rPr>
          <w:spacing w:val="25"/>
        </w:rPr>
        <w:t xml:space="preserve"> </w:t>
      </w:r>
      <w:r>
        <w:rPr/>
        <w:t>or</w:t>
      </w:r>
      <w:r>
        <w:rPr>
          <w:spacing w:val="25"/>
        </w:rPr>
        <w:t xml:space="preserve"> </w:t>
      </w:r>
      <w:r>
        <w:rPr/>
        <w:t>as</w:t>
      </w:r>
      <w:r>
        <w:rPr>
          <w:spacing w:val="25"/>
        </w:rPr>
        <w:t xml:space="preserve"> </w:t>
      </w:r>
      <w:r>
        <w:rPr/>
        <w:t>otherwise</w:t>
      </w:r>
      <w:r>
        <w:rPr>
          <w:spacing w:val="25"/>
        </w:rPr>
        <w:t xml:space="preserve"> </w:t>
      </w:r>
      <w:r>
        <w:rPr/>
        <w:t>required</w:t>
      </w:r>
      <w:r>
        <w:rPr>
          <w:spacing w:val="25"/>
        </w:rPr>
        <w:t xml:space="preserve"> </w:t>
      </w:r>
      <w:r>
        <w:rPr/>
        <w:t>by</w:t>
      </w:r>
      <w:r>
        <w:rPr>
          <w:spacing w:val="25"/>
        </w:rPr>
        <w:t xml:space="preserve"> </w:t>
      </w:r>
      <w:r>
        <w:rPr/>
        <w:t>law</w:t>
      </w:r>
      <w:r>
        <w:rPr>
          <w:spacing w:val="25"/>
        </w:rPr>
        <w:t xml:space="preserve"> </w:t>
      </w:r>
      <w:r>
        <w:rPr/>
        <w:t>or</w:t>
      </w:r>
      <w:r>
        <w:rPr>
          <w:spacing w:val="25"/>
        </w:rPr>
        <w:t xml:space="preserve"> </w:t>
      </w:r>
      <w:r>
        <w:rPr/>
        <w:t>judicial</w:t>
      </w:r>
      <w:r>
        <w:rPr>
          <w:spacing w:val="25"/>
        </w:rPr>
        <w:t xml:space="preserve"> </w:t>
      </w:r>
      <w:r>
        <w:rPr/>
        <w:t>process,</w:t>
      </w:r>
      <w:r>
        <w:rPr>
          <w:spacing w:val="25"/>
        </w:rPr>
        <w:t xml:space="preserve"> </w:t>
      </w:r>
      <w:r>
        <w:rPr/>
        <w:t>such</w:t>
      </w:r>
      <w:r>
        <w:rPr>
          <w:spacing w:val="25"/>
        </w:rPr>
        <w:t xml:space="preserve"> </w:t>
      </w:r>
      <w:r>
        <w:rPr/>
        <w:t>Party</w:t>
      </w:r>
      <w:r>
        <w:rPr>
          <w:spacing w:val="25"/>
        </w:rPr>
        <w:t xml:space="preserve"> </w:t>
      </w:r>
      <w:r>
        <w:rPr/>
        <w:t>shall</w:t>
      </w:r>
      <w:r>
        <w:rPr>
          <w:spacing w:val="25"/>
        </w:rPr>
        <w:t xml:space="preserve"> </w:t>
      </w:r>
      <w:r>
        <w:rPr/>
        <w:t>give</w:t>
      </w:r>
      <w:r>
        <w:rPr>
          <w:spacing w:val="25"/>
        </w:rPr>
        <w:t xml:space="preserve"> </w:t>
      </w:r>
      <w:r>
        <w:rPr/>
        <w:t>reasonable</w:t>
      </w:r>
      <w:r>
        <w:rPr>
          <w:spacing w:val="25"/>
        </w:rPr>
        <w:t xml:space="preserve"> </w:t>
      </w:r>
      <w:r>
        <w:rPr/>
        <w:t>advance</w:t>
      </w:r>
      <w:r>
        <w:rPr>
          <w:spacing w:val="25"/>
        </w:rPr>
        <w:t xml:space="preserve"> </w:t>
      </w:r>
      <w:r>
        <w:rPr/>
        <w:t>notice</w:t>
      </w:r>
      <w:r>
        <w:rPr>
          <w:spacing w:val="25"/>
        </w:rPr>
        <w:t xml:space="preserve"> </w:t>
      </w:r>
      <w:r>
        <w:rPr/>
        <w:t>to</w:t>
      </w:r>
      <w:r>
        <w:rPr>
          <w:spacing w:val="25"/>
        </w:rPr>
        <w:t xml:space="preserve"> </w:t>
      </w:r>
      <w:r>
        <w:rPr/>
        <w:t>the</w:t>
      </w:r>
      <w:r>
        <w:rPr>
          <w:spacing w:val="25"/>
        </w:rPr>
        <w:t xml:space="preserve"> </w:t>
      </w:r>
      <w:r>
        <w:rPr/>
        <w:t>other</w:t>
      </w:r>
      <w:r>
        <w:rPr>
          <w:spacing w:val="25"/>
        </w:rPr>
        <w:t xml:space="preserve"> </w:t>
      </w:r>
      <w:r>
        <w:rPr/>
        <w:t>Party</w:t>
      </w:r>
      <w:r>
        <w:rPr>
          <w:spacing w:val="25"/>
        </w:rPr>
        <w:t xml:space="preserve"> </w:t>
      </w:r>
      <w:r>
        <w:rPr/>
        <w:t>of</w:t>
      </w:r>
      <w:r>
        <w:rPr>
          <w:spacing w:val="40"/>
        </w:rPr>
        <w:t xml:space="preserve"> </w:t>
      </w:r>
      <w:r>
        <w:rPr/>
        <w:t>such</w:t>
      </w:r>
      <w:r>
        <w:rPr>
          <w:spacing w:val="40"/>
        </w:rPr>
        <w:t xml:space="preserve"> </w:t>
      </w:r>
      <w:r>
        <w:rPr/>
        <w:t>proposed</w:t>
      </w:r>
      <w:r>
        <w:rPr>
          <w:spacing w:val="40"/>
        </w:rPr>
        <w:t xml:space="preserve"> </w:t>
      </w:r>
      <w:r>
        <w:rPr/>
        <w:t>disclosure</w:t>
      </w:r>
      <w:r>
        <w:rPr>
          <w:spacing w:val="40"/>
        </w:rPr>
        <w:t xml:space="preserve"> </w:t>
      </w:r>
      <w:r>
        <w:rPr/>
        <w:t>in</w:t>
      </w:r>
      <w:r>
        <w:rPr>
          <w:spacing w:val="40"/>
        </w:rPr>
        <w:t xml:space="preserve"> </w:t>
      </w:r>
      <w:r>
        <w:rPr/>
        <w:t>order</w:t>
      </w:r>
      <w:r>
        <w:rPr>
          <w:spacing w:val="40"/>
        </w:rPr>
        <w:t xml:space="preserve"> </w:t>
      </w:r>
      <w:r>
        <w:rPr/>
        <w:t>that</w:t>
      </w:r>
      <w:r>
        <w:rPr>
          <w:spacing w:val="40"/>
        </w:rPr>
        <w:t xml:space="preserve"> </w:t>
      </w:r>
      <w:r>
        <w:rPr/>
        <w:t>the</w:t>
      </w:r>
      <w:r>
        <w:rPr>
          <w:spacing w:val="40"/>
        </w:rPr>
        <w:t xml:space="preserve"> </w:t>
      </w:r>
      <w:r>
        <w:rPr/>
        <w:t>non-disclosing</w:t>
      </w:r>
      <w:r>
        <w:rPr>
          <w:spacing w:val="40"/>
        </w:rPr>
        <w:t xml:space="preserve"> </w:t>
      </w:r>
      <w:r>
        <w:rPr/>
        <w:t>Party</w:t>
      </w:r>
      <w:r>
        <w:rPr>
          <w:spacing w:val="40"/>
        </w:rPr>
        <w:t xml:space="preserve"> </w:t>
      </w:r>
      <w:r>
        <w:rPr/>
        <w:t>may</w:t>
      </w:r>
      <w:r>
        <w:rPr>
          <w:spacing w:val="40"/>
        </w:rPr>
        <w:t xml:space="preserve"> </w:t>
      </w:r>
      <w:r>
        <w:rPr/>
        <w:t>intercede</w:t>
      </w:r>
      <w:r>
        <w:rPr>
          <w:spacing w:val="40"/>
        </w:rPr>
        <w:t xml:space="preserve"> </w:t>
      </w:r>
      <w:r>
        <w:rPr/>
        <w:t>and</w:t>
      </w:r>
      <w:r>
        <w:rPr>
          <w:spacing w:val="40"/>
        </w:rPr>
        <w:t xml:space="preserve"> </w:t>
      </w:r>
      <w:r>
        <w:rPr/>
        <w:t>oppose</w:t>
      </w:r>
      <w:r>
        <w:rPr>
          <w:spacing w:val="40"/>
        </w:rPr>
        <w:t xml:space="preserve"> </w:t>
      </w:r>
      <w:r>
        <w:rPr/>
        <w:t>such</w:t>
      </w:r>
      <w:r>
        <w:rPr>
          <w:spacing w:val="40"/>
        </w:rPr>
        <w:t xml:space="preserve"> </w:t>
      </w:r>
      <w:r>
        <w:rPr/>
        <w:t>process,</w:t>
      </w:r>
      <w:r>
        <w:rPr>
          <w:spacing w:val="40"/>
        </w:rPr>
        <w:t xml:space="preserve"> </w:t>
      </w:r>
      <w:r>
        <w:rPr/>
        <w:t>and</w:t>
      </w:r>
      <w:r>
        <w:rPr>
          <w:spacing w:val="40"/>
        </w:rPr>
        <w:t xml:space="preserve"> </w:t>
      </w:r>
      <w:r>
        <w:rPr/>
        <w:t>shall</w:t>
      </w:r>
      <w:r>
        <w:rPr>
          <w:spacing w:val="40"/>
        </w:rPr>
        <w:t xml:space="preserve"> </w:t>
      </w:r>
      <w:r>
        <w:rPr/>
        <w:t>use</w:t>
      </w:r>
      <w:r>
        <w:rPr>
          <w:spacing w:val="40"/>
        </w:rPr>
        <w:t xml:space="preserve"> </w:t>
      </w:r>
      <w:r>
        <w:rPr/>
        <w:t>its</w:t>
      </w:r>
      <w:r>
        <w:rPr>
          <w:spacing w:val="40"/>
        </w:rPr>
        <w:t xml:space="preserve"> </w:t>
      </w:r>
      <w:r>
        <w:rPr/>
        <w:t>best</w:t>
      </w:r>
      <w:r>
        <w:rPr>
          <w:spacing w:val="40"/>
        </w:rPr>
        <w:t xml:space="preserve"> </w:t>
      </w:r>
      <w:r>
        <w:rPr/>
        <w:t>efforts</w:t>
      </w:r>
      <w:r>
        <w:rPr>
          <w:spacing w:val="31"/>
        </w:rPr>
        <w:t xml:space="preserve"> </w:t>
      </w:r>
      <w:r>
        <w:rPr/>
        <w:t>to</w:t>
      </w:r>
      <w:r>
        <w:rPr>
          <w:spacing w:val="31"/>
        </w:rPr>
        <w:t xml:space="preserve"> </w:t>
      </w:r>
      <w:r>
        <w:rPr/>
        <w:t>secure</w:t>
      </w:r>
      <w:r>
        <w:rPr>
          <w:spacing w:val="29"/>
        </w:rPr>
        <w:t xml:space="preserve"> </w:t>
      </w:r>
      <w:r>
        <w:rPr/>
        <w:t>a</w:t>
      </w:r>
      <w:r>
        <w:rPr>
          <w:spacing w:val="29"/>
        </w:rPr>
        <w:t xml:space="preserve"> </w:t>
      </w:r>
      <w:r>
        <w:rPr/>
        <w:t>protective</w:t>
      </w:r>
      <w:r>
        <w:rPr>
          <w:spacing w:val="29"/>
        </w:rPr>
        <w:t xml:space="preserve"> </w:t>
      </w:r>
      <w:r>
        <w:rPr/>
        <w:t>order</w:t>
      </w:r>
      <w:r>
        <w:rPr>
          <w:spacing w:val="31"/>
        </w:rPr>
        <w:t xml:space="preserve"> </w:t>
      </w:r>
      <w:r>
        <w:rPr/>
        <w:t>or</w:t>
      </w:r>
      <w:r>
        <w:rPr>
          <w:spacing w:val="31"/>
        </w:rPr>
        <w:t xml:space="preserve"> </w:t>
      </w:r>
      <w:r>
        <w:rPr/>
        <w:t>confidential-treatment</w:t>
      </w:r>
      <w:r>
        <w:rPr>
          <w:spacing w:val="29"/>
        </w:rPr>
        <w:t xml:space="preserve"> </w:t>
      </w:r>
      <w:r>
        <w:rPr/>
        <w:t>order</w:t>
      </w:r>
      <w:r>
        <w:rPr>
          <w:spacing w:val="31"/>
        </w:rPr>
        <w:t xml:space="preserve"> </w:t>
      </w:r>
      <w:r>
        <w:rPr/>
        <w:t>preventing</w:t>
      </w:r>
      <w:r>
        <w:rPr>
          <w:spacing w:val="31"/>
        </w:rPr>
        <w:t xml:space="preserve"> </w:t>
      </w:r>
      <w:r>
        <w:rPr/>
        <w:t>or</w:t>
      </w:r>
      <w:r>
        <w:rPr>
          <w:spacing w:val="31"/>
        </w:rPr>
        <w:t xml:space="preserve"> </w:t>
      </w:r>
      <w:r>
        <w:rPr/>
        <w:t>limiting</w:t>
      </w:r>
      <w:r>
        <w:rPr>
          <w:spacing w:val="31"/>
        </w:rPr>
        <w:t xml:space="preserve"> </w:t>
      </w:r>
      <w:r>
        <w:rPr/>
        <w:t>(to</w:t>
      </w:r>
      <w:r>
        <w:rPr>
          <w:spacing w:val="31"/>
        </w:rPr>
        <w:t xml:space="preserve"> </w:t>
      </w:r>
      <w:r>
        <w:rPr/>
        <w:t>the</w:t>
      </w:r>
      <w:r>
        <w:rPr>
          <w:spacing w:val="29"/>
        </w:rPr>
        <w:t xml:space="preserve"> </w:t>
      </w:r>
      <w:r>
        <w:rPr/>
        <w:t>greatest</w:t>
      </w:r>
      <w:r>
        <w:rPr>
          <w:spacing w:val="29"/>
        </w:rPr>
        <w:t xml:space="preserve"> </w:t>
      </w:r>
      <w:r>
        <w:rPr/>
        <w:t>possible</w:t>
      </w:r>
      <w:r>
        <w:rPr>
          <w:spacing w:val="29"/>
        </w:rPr>
        <w:t xml:space="preserve"> </w:t>
      </w:r>
      <w:r>
        <w:rPr/>
        <w:t>extent</w:t>
      </w:r>
      <w:r>
        <w:rPr>
          <w:spacing w:val="29"/>
        </w:rPr>
        <w:t xml:space="preserve"> </w:t>
      </w:r>
      <w:r>
        <w:rPr/>
        <w:t>and</w:t>
      </w:r>
      <w:r>
        <w:rPr>
          <w:spacing w:val="31"/>
        </w:rPr>
        <w:t xml:space="preserve"> </w:t>
      </w:r>
      <w:r>
        <w:rPr/>
        <w:t>for</w:t>
      </w:r>
      <w:r>
        <w:rPr>
          <w:spacing w:val="31"/>
        </w:rPr>
        <w:t xml:space="preserve"> </w:t>
      </w:r>
      <w:r>
        <w:rPr/>
        <w:t>the</w:t>
      </w:r>
      <w:r>
        <w:rPr>
          <w:spacing w:val="40"/>
        </w:rPr>
        <w:t xml:space="preserve"> </w:t>
      </w:r>
      <w:r>
        <w:rPr/>
        <w:t>longest</w:t>
      </w:r>
      <w:r>
        <w:rPr>
          <w:spacing w:val="29"/>
        </w:rPr>
        <w:t xml:space="preserve"> </w:t>
      </w:r>
      <w:r>
        <w:rPr/>
        <w:t>possible</w:t>
      </w:r>
      <w:r>
        <w:rPr>
          <w:spacing w:val="29"/>
        </w:rPr>
        <w:t xml:space="preserve"> </w:t>
      </w:r>
      <w:r>
        <w:rPr/>
        <w:t>period)</w:t>
      </w:r>
      <w:r>
        <w:rPr>
          <w:spacing w:val="29"/>
        </w:rPr>
        <w:t xml:space="preserve"> </w:t>
      </w:r>
      <w:r>
        <w:rPr/>
        <w:t>the</w:t>
      </w:r>
      <w:r>
        <w:rPr>
          <w:spacing w:val="29"/>
        </w:rPr>
        <w:t xml:space="preserve"> </w:t>
      </w:r>
      <w:r>
        <w:rPr/>
        <w:t>disclosure</w:t>
      </w:r>
      <w:r>
        <w:rPr>
          <w:spacing w:val="29"/>
        </w:rPr>
        <w:t xml:space="preserve"> </w:t>
      </w:r>
      <w:r>
        <w:rPr/>
        <w:t>and/or</w:t>
      </w:r>
      <w:r>
        <w:rPr>
          <w:spacing w:val="29"/>
        </w:rPr>
        <w:t xml:space="preserve"> </w:t>
      </w:r>
      <w:r>
        <w:rPr/>
        <w:t>requiring</w:t>
      </w:r>
      <w:r>
        <w:rPr>
          <w:spacing w:val="29"/>
        </w:rPr>
        <w:t xml:space="preserve"> </w:t>
      </w:r>
      <w:r>
        <w:rPr/>
        <w:t>that</w:t>
      </w:r>
      <w:r>
        <w:rPr>
          <w:spacing w:val="29"/>
        </w:rPr>
        <w:t xml:space="preserve"> </w:t>
      </w:r>
      <w:r>
        <w:rPr/>
        <w:t>the</w:t>
      </w:r>
      <w:r>
        <w:rPr>
          <w:spacing w:val="29"/>
        </w:rPr>
        <w:t xml:space="preserve"> </w:t>
      </w:r>
      <w:r>
        <w:rPr/>
        <w:t>Confidential</w:t>
      </w:r>
      <w:r>
        <w:rPr>
          <w:spacing w:val="29"/>
        </w:rPr>
        <w:t xml:space="preserve"> </w:t>
      </w:r>
      <w:r>
        <w:rPr/>
        <w:t>Information</w:t>
      </w:r>
      <w:r>
        <w:rPr>
          <w:spacing w:val="29"/>
        </w:rPr>
        <w:t xml:space="preserve"> </w:t>
      </w:r>
      <w:r>
        <w:rPr/>
        <w:t>so</w:t>
      </w:r>
      <w:r>
        <w:rPr>
          <w:spacing w:val="29"/>
        </w:rPr>
        <w:t xml:space="preserve"> </w:t>
      </w:r>
      <w:r>
        <w:rPr/>
        <w:t>disclosed</w:t>
      </w:r>
      <w:r>
        <w:rPr>
          <w:spacing w:val="29"/>
        </w:rPr>
        <w:t xml:space="preserve"> </w:t>
      </w:r>
      <w:r>
        <w:rPr/>
        <w:t>be</w:t>
      </w:r>
      <w:r>
        <w:rPr>
          <w:spacing w:val="29"/>
        </w:rPr>
        <w:t xml:space="preserve"> </w:t>
      </w:r>
      <w:r>
        <w:rPr/>
        <w:t>used</w:t>
      </w:r>
      <w:r>
        <w:rPr>
          <w:spacing w:val="29"/>
        </w:rPr>
        <w:t xml:space="preserve"> </w:t>
      </w:r>
      <w:r>
        <w:rPr/>
        <w:t>only</w:t>
      </w:r>
      <w:r>
        <w:rPr>
          <w:spacing w:val="29"/>
        </w:rPr>
        <w:t xml:space="preserve"> </w:t>
      </w:r>
      <w:r>
        <w:rPr/>
        <w:t>for</w:t>
      </w:r>
      <w:r>
        <w:rPr>
          <w:spacing w:val="29"/>
        </w:rPr>
        <w:t xml:space="preserve"> </w:t>
      </w:r>
      <w:r>
        <w:rPr/>
        <w:t>the</w:t>
      </w:r>
      <w:r>
        <w:rPr>
          <w:spacing w:val="29"/>
        </w:rPr>
        <w:t xml:space="preserve"> </w:t>
      </w:r>
      <w:r>
        <w:rPr/>
        <w:t>purposes</w:t>
      </w:r>
      <w:r>
        <w:rPr>
          <w:spacing w:val="40"/>
        </w:rPr>
        <w:t xml:space="preserve"> </w:t>
      </w:r>
      <w:r>
        <w:rPr/>
        <w:t>for which the law or regulation required, or for which the order was issued.</w:t>
      </w:r>
    </w:p>
    <w:p>
      <w:pPr>
        <w:pStyle w:val="BodyText"/>
        <w:spacing w:lineRule="auto" w:line="264"/>
        <w:ind w:left="918" w:right="139"/>
        <w:jc w:val="both"/>
        <w:rPr/>
      </w:pPr>
      <w:r>
        <w:rPr/>
        <w:t>The Parties acknowledge that the defined term “Confidential Information” shall include not only a disclosing Party’s own Confidential</w:t>
      </w:r>
      <w:r>
        <w:rPr>
          <w:spacing w:val="40"/>
        </w:rPr>
        <w:t xml:space="preserve"> </w:t>
      </w:r>
      <w:r>
        <w:rPr/>
        <w:t>Information</w:t>
      </w:r>
      <w:r>
        <w:rPr>
          <w:spacing w:val="35"/>
        </w:rPr>
        <w:t xml:space="preserve"> </w:t>
      </w:r>
      <w:r>
        <w:rPr/>
        <w:t>but</w:t>
      </w:r>
      <w:r>
        <w:rPr>
          <w:spacing w:val="35"/>
        </w:rPr>
        <w:t xml:space="preserve"> </w:t>
      </w:r>
      <w:r>
        <w:rPr/>
        <w:t>also</w:t>
      </w:r>
      <w:r>
        <w:rPr>
          <w:spacing w:val="35"/>
        </w:rPr>
        <w:t xml:space="preserve"> </w:t>
      </w:r>
      <w:r>
        <w:rPr/>
        <w:t>Confidential</w:t>
      </w:r>
      <w:r>
        <w:rPr>
          <w:spacing w:val="35"/>
        </w:rPr>
        <w:t xml:space="preserve"> </w:t>
      </w:r>
      <w:r>
        <w:rPr/>
        <w:t>Information</w:t>
      </w:r>
      <w:r>
        <w:rPr>
          <w:spacing w:val="35"/>
        </w:rPr>
        <w:t xml:space="preserve"> </w:t>
      </w:r>
      <w:r>
        <w:rPr/>
        <w:t>of</w:t>
      </w:r>
      <w:r>
        <w:rPr>
          <w:spacing w:val="35"/>
        </w:rPr>
        <w:t xml:space="preserve"> </w:t>
      </w:r>
      <w:r>
        <w:rPr/>
        <w:t>an</w:t>
      </w:r>
      <w:r>
        <w:rPr>
          <w:spacing w:val="35"/>
        </w:rPr>
        <w:t xml:space="preserve"> </w:t>
      </w:r>
      <w:r>
        <w:rPr/>
        <w:t>Affiliate</w:t>
      </w:r>
      <w:r>
        <w:rPr>
          <w:spacing w:val="35"/>
        </w:rPr>
        <w:t xml:space="preserve"> </w:t>
      </w:r>
      <w:r>
        <w:rPr/>
        <w:t>or</w:t>
      </w:r>
      <w:r>
        <w:rPr>
          <w:spacing w:val="35"/>
        </w:rPr>
        <w:t xml:space="preserve"> </w:t>
      </w:r>
      <w:r>
        <w:rPr/>
        <w:t>of</w:t>
      </w:r>
      <w:r>
        <w:rPr>
          <w:spacing w:val="35"/>
        </w:rPr>
        <w:t xml:space="preserve"> </w:t>
      </w:r>
      <w:r>
        <w:rPr/>
        <w:t>a</w:t>
      </w:r>
      <w:r>
        <w:rPr>
          <w:spacing w:val="35"/>
        </w:rPr>
        <w:t xml:space="preserve"> </w:t>
      </w:r>
      <w:r>
        <w:rPr/>
        <w:t>Third</w:t>
      </w:r>
      <w:r>
        <w:rPr>
          <w:spacing w:val="35"/>
        </w:rPr>
        <w:t xml:space="preserve"> </w:t>
      </w:r>
      <w:r>
        <w:rPr/>
        <w:t>Party</w:t>
      </w:r>
      <w:r>
        <w:rPr>
          <w:spacing w:val="35"/>
        </w:rPr>
        <w:t xml:space="preserve"> </w:t>
      </w:r>
      <w:r>
        <w:rPr/>
        <w:t>which</w:t>
      </w:r>
      <w:r>
        <w:rPr>
          <w:spacing w:val="35"/>
        </w:rPr>
        <w:t xml:space="preserve"> </w:t>
      </w:r>
      <w:r>
        <w:rPr/>
        <w:t>is</w:t>
      </w:r>
      <w:r>
        <w:rPr>
          <w:spacing w:val="35"/>
        </w:rPr>
        <w:t xml:space="preserve"> </w:t>
      </w:r>
      <w:r>
        <w:rPr/>
        <w:t>in</w:t>
      </w:r>
      <w:r>
        <w:rPr>
          <w:spacing w:val="35"/>
        </w:rPr>
        <w:t xml:space="preserve"> </w:t>
      </w:r>
      <w:r>
        <w:rPr/>
        <w:t>the</w:t>
      </w:r>
      <w:r>
        <w:rPr>
          <w:spacing w:val="35"/>
        </w:rPr>
        <w:t xml:space="preserve"> </w:t>
      </w:r>
      <w:r>
        <w:rPr/>
        <w:t>possession</w:t>
      </w:r>
      <w:r>
        <w:rPr>
          <w:spacing w:val="35"/>
        </w:rPr>
        <w:t xml:space="preserve"> </w:t>
      </w:r>
      <w:r>
        <w:rPr/>
        <w:t>of</w:t>
      </w:r>
      <w:r>
        <w:rPr>
          <w:spacing w:val="35"/>
        </w:rPr>
        <w:t xml:space="preserve"> </w:t>
      </w:r>
      <w:r>
        <w:rPr/>
        <w:t>a</w:t>
      </w:r>
      <w:r>
        <w:rPr>
          <w:spacing w:val="35"/>
        </w:rPr>
        <w:t xml:space="preserve"> </w:t>
      </w:r>
      <w:r>
        <w:rPr/>
        <w:t>disclosing</w:t>
      </w:r>
      <w:r>
        <w:rPr>
          <w:spacing w:val="35"/>
        </w:rPr>
        <w:t xml:space="preserve"> </w:t>
      </w:r>
      <w:r>
        <w:rPr/>
        <w:t>Party.</w:t>
      </w:r>
      <w:r>
        <w:rPr>
          <w:spacing w:val="40"/>
        </w:rPr>
        <w:t xml:space="preserve"> </w:t>
      </w:r>
      <w:r>
        <w:rPr/>
        <w:t>However,</w:t>
      </w:r>
      <w:r>
        <w:rPr>
          <w:spacing w:val="40"/>
        </w:rPr>
        <w:t xml:space="preserve"> </w:t>
      </w:r>
      <w:r>
        <w:rPr/>
        <w:t>both</w:t>
      </w:r>
      <w:r>
        <w:rPr>
          <w:spacing w:val="40"/>
        </w:rPr>
        <w:t xml:space="preserve"> </w:t>
      </w:r>
      <w:r>
        <w:rPr/>
        <w:t>Parties</w:t>
      </w:r>
      <w:r>
        <w:rPr>
          <w:spacing w:val="40"/>
        </w:rPr>
        <w:t xml:space="preserve"> </w:t>
      </w:r>
      <w:r>
        <w:rPr/>
        <w:t>agree</w:t>
      </w:r>
      <w:r>
        <w:rPr>
          <w:spacing w:val="40"/>
        </w:rPr>
        <w:t xml:space="preserve"> </w:t>
      </w:r>
      <w:r>
        <w:rPr/>
        <w:t>not</w:t>
      </w:r>
      <w:r>
        <w:rPr>
          <w:spacing w:val="40"/>
        </w:rPr>
        <w:t xml:space="preserve"> </w:t>
      </w:r>
      <w:r>
        <w:rPr/>
        <w:t>to</w:t>
      </w:r>
      <w:r>
        <w:rPr>
          <w:spacing w:val="40"/>
        </w:rPr>
        <w:t xml:space="preserve"> </w:t>
      </w:r>
      <w:r>
        <w:rPr/>
        <w:t>disclose</w:t>
      </w:r>
      <w:r>
        <w:rPr>
          <w:spacing w:val="40"/>
        </w:rPr>
        <w:t xml:space="preserve"> </w:t>
      </w:r>
      <w:r>
        <w:rPr/>
        <w:t>to</w:t>
      </w:r>
      <w:r>
        <w:rPr>
          <w:spacing w:val="40"/>
        </w:rPr>
        <w:t xml:space="preserve"> </w:t>
      </w:r>
      <w:r>
        <w:rPr/>
        <w:t>the</w:t>
      </w:r>
      <w:r>
        <w:rPr>
          <w:spacing w:val="40"/>
        </w:rPr>
        <w:t xml:space="preserve"> </w:t>
      </w:r>
      <w:r>
        <w:rPr/>
        <w:t>other</w:t>
      </w:r>
      <w:r>
        <w:rPr>
          <w:spacing w:val="40"/>
        </w:rPr>
        <w:t xml:space="preserve"> </w:t>
      </w:r>
      <w:r>
        <w:rPr/>
        <w:t>Party</w:t>
      </w:r>
      <w:r>
        <w:rPr>
          <w:spacing w:val="40"/>
        </w:rPr>
        <w:t xml:space="preserve"> </w:t>
      </w:r>
      <w:r>
        <w:rPr/>
        <w:t>any</w:t>
      </w:r>
      <w:r>
        <w:rPr>
          <w:spacing w:val="40"/>
        </w:rPr>
        <w:t xml:space="preserve"> </w:t>
      </w:r>
      <w:r>
        <w:rPr/>
        <w:t>Confidential</w:t>
      </w:r>
      <w:r>
        <w:rPr>
          <w:spacing w:val="40"/>
        </w:rPr>
        <w:t xml:space="preserve"> </w:t>
      </w:r>
      <w:r>
        <w:rPr/>
        <w:t>Information</w:t>
      </w:r>
      <w:r>
        <w:rPr>
          <w:spacing w:val="40"/>
        </w:rPr>
        <w:t xml:space="preserve"> </w:t>
      </w:r>
      <w:r>
        <w:rPr/>
        <w:t>of</w:t>
      </w:r>
      <w:r>
        <w:rPr>
          <w:spacing w:val="40"/>
        </w:rPr>
        <w:t xml:space="preserve"> </w:t>
      </w:r>
      <w:r>
        <w:rPr/>
        <w:t>a</w:t>
      </w:r>
      <w:r>
        <w:rPr>
          <w:spacing w:val="40"/>
        </w:rPr>
        <w:t xml:space="preserve"> </w:t>
      </w:r>
      <w:r>
        <w:rPr/>
        <w:t>Third</w:t>
      </w:r>
      <w:r>
        <w:rPr>
          <w:spacing w:val="40"/>
        </w:rPr>
        <w:t xml:space="preserve"> </w:t>
      </w:r>
      <w:r>
        <w:rPr/>
        <w:t>Party</w:t>
      </w:r>
      <w:r>
        <w:rPr>
          <w:spacing w:val="40"/>
        </w:rPr>
        <w:t xml:space="preserve"> </w:t>
      </w:r>
      <w:r>
        <w:rPr/>
        <w:t>which</w:t>
      </w:r>
      <w:r>
        <w:rPr>
          <w:spacing w:val="40"/>
        </w:rPr>
        <w:t xml:space="preserve"> </w:t>
      </w:r>
      <w:r>
        <w:rPr/>
        <w:t>is</w:t>
      </w:r>
      <w:r>
        <w:rPr>
          <w:spacing w:val="40"/>
        </w:rPr>
        <w:t xml:space="preserve"> </w:t>
      </w:r>
      <w:r>
        <w:rPr/>
        <w:t>in</w:t>
      </w:r>
      <w:r>
        <w:rPr>
          <w:spacing w:val="40"/>
        </w:rPr>
        <w:t xml:space="preserve"> </w:t>
      </w:r>
      <w:r>
        <w:rPr/>
        <w:t>the</w:t>
      </w:r>
      <w:r>
        <w:rPr>
          <w:spacing w:val="40"/>
        </w:rPr>
        <w:t xml:space="preserve"> </w:t>
      </w:r>
      <w:r>
        <w:rPr/>
        <w:t>possession</w:t>
      </w:r>
      <w:r>
        <w:rPr>
          <w:spacing w:val="40"/>
        </w:rPr>
        <w:t xml:space="preserve"> </w:t>
      </w:r>
      <w:r>
        <w:rPr/>
        <w:t>of</w:t>
      </w:r>
      <w:r>
        <w:rPr>
          <w:spacing w:val="40"/>
        </w:rPr>
        <w:t xml:space="preserve"> </w:t>
      </w:r>
      <w:r>
        <w:rPr/>
        <w:t>such</w:t>
      </w:r>
      <w:r>
        <w:rPr>
          <w:spacing w:val="40"/>
        </w:rPr>
        <w:t xml:space="preserve"> </w:t>
      </w:r>
      <w:r>
        <w:rPr/>
        <w:t>Party,</w:t>
      </w:r>
      <w:r>
        <w:rPr>
          <w:spacing w:val="40"/>
        </w:rPr>
        <w:t xml:space="preserve"> </w:t>
      </w:r>
      <w:r>
        <w:rPr/>
        <w:t>unless</w:t>
      </w:r>
      <w:r>
        <w:rPr>
          <w:spacing w:val="40"/>
        </w:rPr>
        <w:t xml:space="preserve"> </w:t>
      </w:r>
      <w:r>
        <w:rPr/>
        <w:t>the</w:t>
      </w:r>
      <w:r>
        <w:rPr>
          <w:spacing w:val="40"/>
        </w:rPr>
        <w:t xml:space="preserve"> </w:t>
      </w:r>
      <w:r>
        <w:rPr/>
        <w:t>other</w:t>
      </w:r>
      <w:r>
        <w:rPr>
          <w:spacing w:val="40"/>
        </w:rPr>
        <w:t xml:space="preserve"> </w:t>
      </w:r>
      <w:r>
        <w:rPr/>
        <w:t>Party</w:t>
      </w:r>
      <w:r>
        <w:rPr>
          <w:spacing w:val="40"/>
        </w:rPr>
        <w:t xml:space="preserve"> </w:t>
      </w:r>
      <w:r>
        <w:rPr/>
        <w:t>has</w:t>
      </w:r>
      <w:r>
        <w:rPr>
          <w:spacing w:val="40"/>
        </w:rPr>
        <w:t xml:space="preserve"> </w:t>
      </w:r>
      <w:r>
        <w:rPr/>
        <w:t>given</w:t>
      </w:r>
      <w:r>
        <w:rPr>
          <w:spacing w:val="40"/>
        </w:rPr>
        <w:t xml:space="preserve"> </w:t>
      </w:r>
      <w:r>
        <w:rPr/>
        <w:t>an</w:t>
      </w:r>
      <w:r>
        <w:rPr>
          <w:spacing w:val="40"/>
        </w:rPr>
        <w:t xml:space="preserve"> </w:t>
      </w:r>
      <w:r>
        <w:rPr/>
        <w:t>express</w:t>
      </w:r>
      <w:r>
        <w:rPr>
          <w:spacing w:val="40"/>
        </w:rPr>
        <w:t xml:space="preserve"> </w:t>
      </w:r>
      <w:r>
        <w:rPr/>
        <w:t>prior</w:t>
      </w:r>
      <w:r>
        <w:rPr>
          <w:spacing w:val="40"/>
        </w:rPr>
        <w:t xml:space="preserve"> </w:t>
      </w:r>
      <w:r>
        <w:rPr/>
        <w:t>written</w:t>
      </w:r>
      <w:r>
        <w:rPr>
          <w:spacing w:val="40"/>
        </w:rPr>
        <w:t xml:space="preserve"> </w:t>
      </w:r>
      <w:r>
        <w:rPr/>
        <w:t>consent</w:t>
      </w:r>
      <w:r>
        <w:rPr>
          <w:spacing w:val="40"/>
        </w:rPr>
        <w:t xml:space="preserve"> </w:t>
      </w:r>
      <w:r>
        <w:rPr/>
        <w:t>(which</w:t>
      </w:r>
      <w:r>
        <w:rPr>
          <w:spacing w:val="40"/>
        </w:rPr>
        <w:t xml:space="preserve"> </w:t>
      </w:r>
      <w:r>
        <w:rPr/>
        <w:t>specifies</w:t>
      </w:r>
      <w:r>
        <w:rPr>
          <w:spacing w:val="40"/>
        </w:rPr>
        <w:t xml:space="preserve"> </w:t>
      </w:r>
      <w:r>
        <w:rPr/>
        <w:t>the</w:t>
      </w:r>
      <w:r>
        <w:rPr>
          <w:spacing w:val="40"/>
        </w:rPr>
        <w:t xml:space="preserve"> </w:t>
      </w:r>
      <w:r>
        <w:rPr/>
        <w:t>owner</w:t>
      </w:r>
      <w:r>
        <w:rPr>
          <w:spacing w:val="40"/>
        </w:rPr>
        <w:t xml:space="preserve"> </w:t>
      </w:r>
      <w:r>
        <w:rPr/>
        <w:t>of</w:t>
      </w:r>
      <w:r>
        <w:rPr>
          <w:spacing w:val="40"/>
        </w:rPr>
        <w:t xml:space="preserve"> </w:t>
      </w:r>
      <w:r>
        <w:rPr/>
        <w:t>such</w:t>
      </w:r>
      <w:r>
        <w:rPr>
          <w:spacing w:val="40"/>
        </w:rPr>
        <w:t xml:space="preserve"> </w:t>
      </w:r>
      <w:r>
        <w:rPr/>
        <w:t>Confidential Information) to receive such particular Confidential Information.</w:t>
      </w:r>
    </w:p>
    <w:p>
      <w:pPr>
        <w:sectPr>
          <w:footerReference w:type="default" r:id="rId45"/>
          <w:footerReference w:type="first" r:id="rId46"/>
          <w:type w:val="nextPage"/>
          <w:pgSz w:w="11906" w:h="16838"/>
          <w:pgMar w:left="992" w:right="850" w:gutter="0" w:header="0" w:top="820" w:footer="693" w:bottom="880"/>
          <w:pgNumType w:fmt="decimal"/>
          <w:formProt w:val="false"/>
          <w:textDirection w:val="lrTb"/>
          <w:docGrid w:type="default" w:linePitch="100" w:charSpace="4096"/>
        </w:sectPr>
        <w:pStyle w:val="BodyText"/>
        <w:spacing w:lineRule="exact" w:line="182"/>
        <w:ind w:left="1464" w:right="1617"/>
        <w:jc w:val="center"/>
        <w:rPr/>
      </w:pPr>
      <w:r>
        <mc:AlternateContent>
          <mc:Choice Requires="wps">
            <w:drawing>
              <wp:anchor behindDoc="1" distT="0" distB="0" distL="0" distR="0" simplePos="0" locked="0" layoutInCell="0" allowOverlap="1" relativeHeight="48">
                <wp:simplePos x="0" y="0"/>
                <wp:positionH relativeFrom="page">
                  <wp:posOffset>635635</wp:posOffset>
                </wp:positionH>
                <wp:positionV relativeFrom="paragraph">
                  <wp:posOffset>120650</wp:posOffset>
                </wp:positionV>
                <wp:extent cx="6285230" cy="16510"/>
                <wp:effectExtent l="0" t="0" r="0" b="0"/>
                <wp:wrapTopAndBottom/>
                <wp:docPr id="47" name="Graphic 26"/>
                <a:graphic xmlns:a="http://schemas.openxmlformats.org/drawingml/2006/main">
                  <a:graphicData uri="http://schemas.microsoft.com/office/word/2010/wordprocessingShape">
                    <wps:wsp>
                      <wps:cNvSpPr/>
                      <wps:spPr>
                        <a:xfrm>
                          <a:off x="0" y="0"/>
                          <a:ext cx="6285240" cy="16560"/>
                        </a:xfrm>
                        <a:custGeom>
                          <a:avLst/>
                          <a:gdLst>
                            <a:gd name="textAreaLeft" fmla="*/ 0 w 3563280"/>
                            <a:gd name="textAreaRight" fmla="*/ 3563640 w 3563280"/>
                            <a:gd name="textAreaTop" fmla="*/ 0 h 9360"/>
                            <a:gd name="textAreaBottom" fmla="*/ 9720 h 9360"/>
                          </a:gdLst>
                          <a:ahLst/>
                          <a:rect l="textAreaLeft" t="textAreaTop" r="textAreaRight" b="textAreaBottom"/>
                          <a:pathLst>
                            <a:path w="6285230" h="16510">
                              <a:moveTo>
                                <a:pt x="6285230" y="0"/>
                              </a:moveTo>
                              <a:lnTo>
                                <a:pt x="0" y="0"/>
                              </a:lnTo>
                              <a:lnTo>
                                <a:pt x="0" y="16033"/>
                              </a:lnTo>
                              <a:lnTo>
                                <a:pt x="6285230" y="16033"/>
                              </a:lnTo>
                              <a:lnTo>
                                <a:pt x="6285230"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spacing w:val="-5"/>
        </w:rPr>
        <w:t>22</w:t>
      </w:r>
    </w:p>
    <w:p>
      <w:pPr>
        <w:pStyle w:val="BodyText"/>
        <w:spacing w:lineRule="auto" w:line="264" w:before="82" w:after="0"/>
        <w:ind w:left="918" w:right="142"/>
        <w:jc w:val="both"/>
        <w:rPr/>
      </w:pPr>
      <w:r>
        <w:rPr/>
        <w:t>Notwithstanding anything to the contrary in this Agreement or any other agreement between Sekisui and Qualigen, nothing in this</w:t>
      </w:r>
      <w:r>
        <w:rPr>
          <w:spacing w:val="40"/>
        </w:rPr>
        <w:t xml:space="preserve"> </w:t>
      </w:r>
      <w:r>
        <w:rPr/>
        <w:t>Agreement</w:t>
      </w:r>
      <w:r>
        <w:rPr>
          <w:spacing w:val="23"/>
        </w:rPr>
        <w:t xml:space="preserve"> </w:t>
      </w:r>
      <w:r>
        <w:rPr/>
        <w:t>or</w:t>
      </w:r>
      <w:r>
        <w:rPr>
          <w:spacing w:val="23"/>
        </w:rPr>
        <w:t xml:space="preserve"> </w:t>
      </w:r>
      <w:r>
        <w:rPr/>
        <w:t>any</w:t>
      </w:r>
      <w:r>
        <w:rPr>
          <w:spacing w:val="23"/>
        </w:rPr>
        <w:t xml:space="preserve"> </w:t>
      </w:r>
      <w:r>
        <w:rPr/>
        <w:t>other</w:t>
      </w:r>
      <w:r>
        <w:rPr>
          <w:spacing w:val="23"/>
        </w:rPr>
        <w:t xml:space="preserve"> </w:t>
      </w:r>
      <w:r>
        <w:rPr/>
        <w:t>agreement</w:t>
      </w:r>
      <w:r>
        <w:rPr>
          <w:spacing w:val="23"/>
        </w:rPr>
        <w:t xml:space="preserve"> </w:t>
      </w:r>
      <w:r>
        <w:rPr/>
        <w:t>between</w:t>
      </w:r>
      <w:r>
        <w:rPr>
          <w:spacing w:val="23"/>
        </w:rPr>
        <w:t xml:space="preserve"> </w:t>
      </w:r>
      <w:r>
        <w:rPr/>
        <w:t>the</w:t>
      </w:r>
      <w:r>
        <w:rPr>
          <w:spacing w:val="23"/>
        </w:rPr>
        <w:t xml:space="preserve"> </w:t>
      </w:r>
      <w:r>
        <w:rPr/>
        <w:t>Parties</w:t>
      </w:r>
      <w:r>
        <w:rPr>
          <w:spacing w:val="23"/>
        </w:rPr>
        <w:t xml:space="preserve"> </w:t>
      </w:r>
      <w:r>
        <w:rPr/>
        <w:t>prohibits,</w:t>
      </w:r>
      <w:r>
        <w:rPr>
          <w:spacing w:val="23"/>
        </w:rPr>
        <w:t xml:space="preserve"> </w:t>
      </w:r>
      <w:r>
        <w:rPr/>
        <w:t>or</w:t>
      </w:r>
      <w:r>
        <w:rPr>
          <w:spacing w:val="23"/>
        </w:rPr>
        <w:t xml:space="preserve"> </w:t>
      </w:r>
      <w:r>
        <w:rPr/>
        <w:t>is</w:t>
      </w:r>
      <w:r>
        <w:rPr>
          <w:spacing w:val="23"/>
        </w:rPr>
        <w:t xml:space="preserve"> </w:t>
      </w:r>
      <w:r>
        <w:rPr/>
        <w:t>intended</w:t>
      </w:r>
      <w:r>
        <w:rPr>
          <w:spacing w:val="23"/>
        </w:rPr>
        <w:t xml:space="preserve"> </w:t>
      </w:r>
      <w:r>
        <w:rPr/>
        <w:t>in</w:t>
      </w:r>
      <w:r>
        <w:rPr>
          <w:spacing w:val="23"/>
        </w:rPr>
        <w:t xml:space="preserve"> </w:t>
      </w:r>
      <w:r>
        <w:rPr/>
        <w:t>any</w:t>
      </w:r>
      <w:r>
        <w:rPr>
          <w:spacing w:val="23"/>
        </w:rPr>
        <w:t xml:space="preserve"> </w:t>
      </w:r>
      <w:r>
        <w:rPr/>
        <w:t>manner</w:t>
      </w:r>
      <w:r>
        <w:rPr>
          <w:spacing w:val="23"/>
        </w:rPr>
        <w:t xml:space="preserve"> </w:t>
      </w:r>
      <w:r>
        <w:rPr/>
        <w:t>to</w:t>
      </w:r>
      <w:r>
        <w:rPr>
          <w:spacing w:val="23"/>
        </w:rPr>
        <w:t xml:space="preserve"> </w:t>
      </w:r>
      <w:r>
        <w:rPr/>
        <w:t>prohibit,</w:t>
      </w:r>
      <w:r>
        <w:rPr>
          <w:spacing w:val="23"/>
        </w:rPr>
        <w:t xml:space="preserve"> </w:t>
      </w:r>
      <w:r>
        <w:rPr/>
        <w:t>either</w:t>
      </w:r>
      <w:r>
        <w:rPr>
          <w:spacing w:val="23"/>
        </w:rPr>
        <w:t xml:space="preserve"> </w:t>
      </w:r>
      <w:r>
        <w:rPr/>
        <w:t>Sekisui</w:t>
      </w:r>
      <w:r>
        <w:rPr>
          <w:spacing w:val="23"/>
        </w:rPr>
        <w:t xml:space="preserve"> </w:t>
      </w:r>
      <w:r>
        <w:rPr/>
        <w:t>or</w:t>
      </w:r>
      <w:r>
        <w:rPr>
          <w:spacing w:val="23"/>
        </w:rPr>
        <w:t xml:space="preserve"> </w:t>
      </w:r>
      <w:r>
        <w:rPr/>
        <w:t>Qualigen</w:t>
      </w:r>
      <w:r>
        <w:rPr>
          <w:spacing w:val="40"/>
        </w:rPr>
        <w:t xml:space="preserve"> </w:t>
      </w:r>
      <w:r>
        <w:rPr/>
        <w:t>from reporting possible violations of federal law or regulation to any governmental agency or entity, including but not limited to the</w:t>
      </w:r>
      <w:r>
        <w:rPr>
          <w:spacing w:val="40"/>
        </w:rPr>
        <w:t xml:space="preserve"> </w:t>
      </w:r>
      <w:r>
        <w:rPr/>
        <w:t>Department of Justice, the Securities and Exchange Commission, the Congress, and any agency Inspector General, or making other</w:t>
      </w:r>
      <w:r>
        <w:rPr>
          <w:spacing w:val="40"/>
        </w:rPr>
        <w:t xml:space="preserve"> </w:t>
      </w:r>
      <w:r>
        <w:rPr/>
        <w:t>disclosures</w:t>
      </w:r>
      <w:r>
        <w:rPr>
          <w:spacing w:val="28"/>
        </w:rPr>
        <w:t xml:space="preserve"> </w:t>
      </w:r>
      <w:r>
        <w:rPr/>
        <w:t>that</w:t>
      </w:r>
      <w:r>
        <w:rPr>
          <w:spacing w:val="28"/>
        </w:rPr>
        <w:t xml:space="preserve"> </w:t>
      </w:r>
      <w:r>
        <w:rPr/>
        <w:t>are</w:t>
      </w:r>
      <w:r>
        <w:rPr>
          <w:spacing w:val="28"/>
        </w:rPr>
        <w:t xml:space="preserve"> </w:t>
      </w:r>
      <w:r>
        <w:rPr/>
        <w:t>protected</w:t>
      </w:r>
      <w:r>
        <w:rPr>
          <w:spacing w:val="28"/>
        </w:rPr>
        <w:t xml:space="preserve"> </w:t>
      </w:r>
      <w:r>
        <w:rPr/>
        <w:t>under</w:t>
      </w:r>
      <w:r>
        <w:rPr>
          <w:spacing w:val="28"/>
        </w:rPr>
        <w:t xml:space="preserve"> </w:t>
      </w:r>
      <w:r>
        <w:rPr/>
        <w:t>the</w:t>
      </w:r>
      <w:r>
        <w:rPr>
          <w:spacing w:val="28"/>
        </w:rPr>
        <w:t xml:space="preserve"> </w:t>
      </w:r>
      <w:r>
        <w:rPr/>
        <w:t>whistleblower</w:t>
      </w:r>
      <w:r>
        <w:rPr>
          <w:spacing w:val="28"/>
        </w:rPr>
        <w:t xml:space="preserve"> </w:t>
      </w:r>
      <w:r>
        <w:rPr/>
        <w:t>provisions</w:t>
      </w:r>
      <w:r>
        <w:rPr>
          <w:spacing w:val="28"/>
        </w:rPr>
        <w:t xml:space="preserve"> </w:t>
      </w:r>
      <w:r>
        <w:rPr/>
        <w:t>of</w:t>
      </w:r>
      <w:r>
        <w:rPr>
          <w:spacing w:val="28"/>
        </w:rPr>
        <w:t xml:space="preserve"> </w:t>
      </w:r>
      <w:r>
        <w:rPr/>
        <w:t>federal</w:t>
      </w:r>
      <w:r>
        <w:rPr>
          <w:spacing w:val="28"/>
        </w:rPr>
        <w:t xml:space="preserve"> </w:t>
      </w:r>
      <w:r>
        <w:rPr/>
        <w:t>law</w:t>
      </w:r>
      <w:r>
        <w:rPr>
          <w:spacing w:val="28"/>
        </w:rPr>
        <w:t xml:space="preserve"> </w:t>
      </w:r>
      <w:r>
        <w:rPr/>
        <w:t>or</w:t>
      </w:r>
      <w:r>
        <w:rPr>
          <w:spacing w:val="28"/>
        </w:rPr>
        <w:t xml:space="preserve"> </w:t>
      </w:r>
      <w:r>
        <w:rPr/>
        <w:t>regulation.</w:t>
      </w:r>
      <w:r>
        <w:rPr>
          <w:spacing w:val="28"/>
        </w:rPr>
        <w:t xml:space="preserve"> </w:t>
      </w:r>
      <w:r>
        <w:rPr/>
        <w:t>Sekisui</w:t>
      </w:r>
      <w:r>
        <w:rPr>
          <w:spacing w:val="28"/>
        </w:rPr>
        <w:t xml:space="preserve"> </w:t>
      </w:r>
      <w:r>
        <w:rPr/>
        <w:t>and</w:t>
      </w:r>
      <w:r>
        <w:rPr>
          <w:spacing w:val="28"/>
        </w:rPr>
        <w:t xml:space="preserve"> </w:t>
      </w:r>
      <w:r>
        <w:rPr/>
        <w:t>Qualigen</w:t>
      </w:r>
      <w:r>
        <w:rPr>
          <w:spacing w:val="28"/>
        </w:rPr>
        <w:t xml:space="preserve"> </w:t>
      </w:r>
      <w:r>
        <w:rPr/>
        <w:t>do</w:t>
      </w:r>
      <w:r>
        <w:rPr>
          <w:spacing w:val="28"/>
        </w:rPr>
        <w:t xml:space="preserve"> </w:t>
      </w:r>
      <w:r>
        <w:rPr/>
        <w:t>not</w:t>
      </w:r>
      <w:r>
        <w:rPr>
          <w:spacing w:val="28"/>
        </w:rPr>
        <w:t xml:space="preserve"> </w:t>
      </w:r>
      <w:r>
        <w:rPr/>
        <w:t>need</w:t>
      </w:r>
      <w:r>
        <w:rPr>
          <w:spacing w:val="28"/>
        </w:rPr>
        <w:t xml:space="preserve"> </w:t>
      </w:r>
      <w:r>
        <w:rPr/>
        <w:t>the</w:t>
      </w:r>
      <w:r>
        <w:rPr>
          <w:spacing w:val="40"/>
        </w:rPr>
        <w:t xml:space="preserve"> </w:t>
      </w:r>
      <w:r>
        <w:rPr/>
        <w:t>prior</w:t>
      </w:r>
      <w:r>
        <w:rPr>
          <w:spacing w:val="18"/>
        </w:rPr>
        <w:t xml:space="preserve"> </w:t>
      </w:r>
      <w:r>
        <w:rPr/>
        <w:t>authorization</w:t>
      </w:r>
      <w:r>
        <w:rPr>
          <w:spacing w:val="17"/>
        </w:rPr>
        <w:t xml:space="preserve"> </w:t>
      </w:r>
      <w:r>
        <w:rPr/>
        <w:t>of</w:t>
      </w:r>
      <w:r>
        <w:rPr>
          <w:spacing w:val="18"/>
        </w:rPr>
        <w:t xml:space="preserve"> </w:t>
      </w:r>
      <w:r>
        <w:rPr/>
        <w:t>anyone</w:t>
      </w:r>
      <w:r>
        <w:rPr>
          <w:spacing w:val="17"/>
        </w:rPr>
        <w:t xml:space="preserve"> </w:t>
      </w:r>
      <w:r>
        <w:rPr/>
        <w:t>at</w:t>
      </w:r>
      <w:r>
        <w:rPr>
          <w:spacing w:val="18"/>
        </w:rPr>
        <w:t xml:space="preserve"> </w:t>
      </w:r>
      <w:r>
        <w:rPr/>
        <w:t>the</w:t>
      </w:r>
      <w:r>
        <w:rPr>
          <w:spacing w:val="17"/>
        </w:rPr>
        <w:t xml:space="preserve"> </w:t>
      </w:r>
      <w:r>
        <w:rPr/>
        <w:t>other</w:t>
      </w:r>
      <w:r>
        <w:rPr>
          <w:spacing w:val="18"/>
        </w:rPr>
        <w:t xml:space="preserve"> </w:t>
      </w:r>
      <w:r>
        <w:rPr/>
        <w:t>Party</w:t>
      </w:r>
      <w:r>
        <w:rPr>
          <w:spacing w:val="17"/>
        </w:rPr>
        <w:t xml:space="preserve"> </w:t>
      </w:r>
      <w:r>
        <w:rPr/>
        <w:t>or</w:t>
      </w:r>
      <w:r>
        <w:rPr>
          <w:spacing w:val="18"/>
        </w:rPr>
        <w:t xml:space="preserve"> </w:t>
      </w:r>
      <w:r>
        <w:rPr/>
        <w:t>the</w:t>
      </w:r>
      <w:r>
        <w:rPr>
          <w:spacing w:val="17"/>
        </w:rPr>
        <w:t xml:space="preserve"> </w:t>
      </w:r>
      <w:r>
        <w:rPr/>
        <w:t>other</w:t>
      </w:r>
      <w:r>
        <w:rPr>
          <w:spacing w:val="18"/>
        </w:rPr>
        <w:t xml:space="preserve"> </w:t>
      </w:r>
      <w:r>
        <w:rPr/>
        <w:t>Party’s</w:t>
      </w:r>
      <w:r>
        <w:rPr>
          <w:spacing w:val="17"/>
        </w:rPr>
        <w:t xml:space="preserve"> </w:t>
      </w:r>
      <w:r>
        <w:rPr/>
        <w:t>legal</w:t>
      </w:r>
      <w:r>
        <w:rPr>
          <w:spacing w:val="18"/>
        </w:rPr>
        <w:t xml:space="preserve"> </w:t>
      </w:r>
      <w:r>
        <w:rPr/>
        <w:t>counsel</w:t>
      </w:r>
      <w:r>
        <w:rPr>
          <w:spacing w:val="17"/>
        </w:rPr>
        <w:t xml:space="preserve"> </w:t>
      </w:r>
      <w:r>
        <w:rPr/>
        <w:t>to</w:t>
      </w:r>
      <w:r>
        <w:rPr>
          <w:spacing w:val="18"/>
        </w:rPr>
        <w:t xml:space="preserve"> </w:t>
      </w:r>
      <w:r>
        <w:rPr/>
        <w:t>make</w:t>
      </w:r>
      <w:r>
        <w:rPr>
          <w:spacing w:val="17"/>
        </w:rPr>
        <w:t xml:space="preserve"> </w:t>
      </w:r>
      <w:r>
        <w:rPr/>
        <w:t>any</w:t>
      </w:r>
      <w:r>
        <w:rPr>
          <w:spacing w:val="18"/>
        </w:rPr>
        <w:t xml:space="preserve"> </w:t>
      </w:r>
      <w:r>
        <w:rPr/>
        <w:t>such</w:t>
      </w:r>
      <w:r>
        <w:rPr>
          <w:spacing w:val="17"/>
        </w:rPr>
        <w:t xml:space="preserve"> </w:t>
      </w:r>
      <w:r>
        <w:rPr/>
        <w:t>reports</w:t>
      </w:r>
      <w:r>
        <w:rPr>
          <w:spacing w:val="18"/>
        </w:rPr>
        <w:t xml:space="preserve"> </w:t>
      </w:r>
      <w:r>
        <w:rPr/>
        <w:t>or</w:t>
      </w:r>
      <w:r>
        <w:rPr>
          <w:spacing w:val="17"/>
        </w:rPr>
        <w:t xml:space="preserve"> </w:t>
      </w:r>
      <w:r>
        <w:rPr/>
        <w:t>disclosures</w:t>
      </w:r>
      <w:r>
        <w:rPr>
          <w:spacing w:val="18"/>
        </w:rPr>
        <w:t xml:space="preserve"> </w:t>
      </w:r>
      <w:r>
        <w:rPr/>
        <w:t>and</w:t>
      </w:r>
      <w:r>
        <w:rPr>
          <w:spacing w:val="17"/>
        </w:rPr>
        <w:t xml:space="preserve"> </w:t>
      </w:r>
      <w:r>
        <w:rPr/>
        <w:t>they</w:t>
      </w:r>
      <w:r>
        <w:rPr>
          <w:spacing w:val="18"/>
        </w:rPr>
        <w:t xml:space="preserve"> </w:t>
      </w:r>
      <w:r>
        <w:rPr/>
        <w:t>are</w:t>
      </w:r>
      <w:r>
        <w:rPr>
          <w:spacing w:val="40"/>
        </w:rPr>
        <w:t xml:space="preserve"> </w:t>
      </w:r>
      <w:r>
        <w:rPr/>
        <w:t>not</w:t>
      </w:r>
      <w:r>
        <w:rPr>
          <w:spacing w:val="30"/>
        </w:rPr>
        <w:t xml:space="preserve"> </w:t>
      </w:r>
      <w:r>
        <w:rPr/>
        <w:t>required</w:t>
      </w:r>
      <w:r>
        <w:rPr>
          <w:spacing w:val="30"/>
        </w:rPr>
        <w:t xml:space="preserve"> </w:t>
      </w:r>
      <w:r>
        <w:rPr/>
        <w:t>to</w:t>
      </w:r>
      <w:r>
        <w:rPr>
          <w:spacing w:val="30"/>
        </w:rPr>
        <w:t xml:space="preserve"> </w:t>
      </w:r>
      <w:r>
        <w:rPr/>
        <w:t>notify</w:t>
      </w:r>
      <w:r>
        <w:rPr>
          <w:spacing w:val="30"/>
        </w:rPr>
        <w:t xml:space="preserve"> </w:t>
      </w:r>
      <w:r>
        <w:rPr/>
        <w:t>the</w:t>
      </w:r>
      <w:r>
        <w:rPr>
          <w:spacing w:val="30"/>
        </w:rPr>
        <w:t xml:space="preserve"> </w:t>
      </w:r>
      <w:r>
        <w:rPr/>
        <w:t>other</w:t>
      </w:r>
      <w:r>
        <w:rPr>
          <w:spacing w:val="30"/>
        </w:rPr>
        <w:t xml:space="preserve"> </w:t>
      </w:r>
      <w:r>
        <w:rPr/>
        <w:t>Party</w:t>
      </w:r>
      <w:r>
        <w:rPr>
          <w:spacing w:val="30"/>
        </w:rPr>
        <w:t xml:space="preserve"> </w:t>
      </w:r>
      <w:r>
        <w:rPr/>
        <w:t>that</w:t>
      </w:r>
      <w:r>
        <w:rPr>
          <w:spacing w:val="30"/>
        </w:rPr>
        <w:t xml:space="preserve"> </w:t>
      </w:r>
      <w:r>
        <w:rPr/>
        <w:t>it</w:t>
      </w:r>
      <w:r>
        <w:rPr>
          <w:spacing w:val="30"/>
        </w:rPr>
        <w:t xml:space="preserve"> </w:t>
      </w:r>
      <w:r>
        <w:rPr/>
        <w:t>has</w:t>
      </w:r>
      <w:r>
        <w:rPr>
          <w:spacing w:val="30"/>
        </w:rPr>
        <w:t xml:space="preserve"> </w:t>
      </w:r>
      <w:r>
        <w:rPr/>
        <w:t>made</w:t>
      </w:r>
      <w:r>
        <w:rPr>
          <w:spacing w:val="30"/>
        </w:rPr>
        <w:t xml:space="preserve"> </w:t>
      </w:r>
      <w:r>
        <w:rPr/>
        <w:t>such</w:t>
      </w:r>
      <w:r>
        <w:rPr>
          <w:spacing w:val="30"/>
        </w:rPr>
        <w:t xml:space="preserve"> </w:t>
      </w:r>
      <w:r>
        <w:rPr/>
        <w:t>reports</w:t>
      </w:r>
      <w:r>
        <w:rPr>
          <w:spacing w:val="30"/>
        </w:rPr>
        <w:t xml:space="preserve"> </w:t>
      </w:r>
      <w:r>
        <w:rPr/>
        <w:t>or</w:t>
      </w:r>
      <w:r>
        <w:rPr>
          <w:spacing w:val="30"/>
        </w:rPr>
        <w:t xml:space="preserve"> </w:t>
      </w:r>
      <w:r>
        <w:rPr/>
        <w:t>disclosures.</w:t>
      </w:r>
    </w:p>
    <w:p>
      <w:pPr>
        <w:pStyle w:val="ListParagraph"/>
        <w:numPr>
          <w:ilvl w:val="1"/>
          <w:numId w:val="15"/>
        </w:numPr>
        <w:tabs>
          <w:tab w:val="clear" w:pos="720"/>
          <w:tab w:val="left" w:pos="915" w:leader="none"/>
          <w:tab w:val="left" w:pos="918" w:leader="none"/>
        </w:tabs>
        <w:spacing w:lineRule="auto" w:line="264" w:before="0" w:after="0"/>
        <w:ind w:hanging="606" w:left="918" w:right="140"/>
        <w:jc w:val="both"/>
        <w:rPr>
          <w:sz w:val="16"/>
        </w:rPr>
      </w:pPr>
      <w:r>
        <w:rPr>
          <w:sz w:val="16"/>
          <w:u w:val="single"/>
        </w:rPr>
        <w:t xml:space="preserve">Use of Names. During the Term, Sekisui is hereby permitted to use the Qualigen name and any Qualigen content (including the content of any existing sales collateral and marketing materials) in any sales collateral, marketing materials or other communications used in connection with the marketing and sales of the Product with the prior written consent of Qualigen, which consent shall not be reasonably withheld or delayed. Other than as provided in the foregoing sentence or to the extent such use is based on a public disclosure previously made by the other Party, during the Term neither Qualigen nor Sekisui shall use the name of the other in any verbal or written communications with any Third Party, except as allowed or contemplated herein, without the prior written consent of the other Party. </w:t>
      </w:r>
      <w:r>
        <w:rPr>
          <w:color w:val="FF0000"/>
          <w:sz w:val="16"/>
          <w:u w:val="single"/>
        </w:rPr>
        <w:t>Sekisui shall inform Qualigen in writing of the results of such audit within fifteen (15) days after the completion of an audit.</w:t>
      </w:r>
    </w:p>
    <w:p>
      <w:pPr>
        <w:pStyle w:val="ListParagraph"/>
        <w:numPr>
          <w:ilvl w:val="1"/>
          <w:numId w:val="15"/>
        </w:numPr>
        <w:tabs>
          <w:tab w:val="clear" w:pos="720"/>
          <w:tab w:val="left" w:pos="915" w:leader="none"/>
          <w:tab w:val="left" w:pos="918" w:leader="none"/>
        </w:tabs>
        <w:spacing w:lineRule="auto" w:line="264" w:before="0" w:after="0"/>
        <w:ind w:hanging="606" w:left="918" w:right="137"/>
        <w:jc w:val="both"/>
        <w:rPr>
          <w:sz w:val="16"/>
        </w:rPr>
      </w:pPr>
      <w:r>
        <w:rPr>
          <w:sz w:val="16"/>
          <w:u w:val="single"/>
        </w:rPr>
        <w:t>Press</w:t>
      </w:r>
      <w:r>
        <w:rPr>
          <w:spacing w:val="27"/>
          <w:sz w:val="16"/>
          <w:u w:val="single"/>
        </w:rPr>
        <w:t xml:space="preserve"> </w:t>
      </w:r>
      <w:r>
        <w:rPr>
          <w:sz w:val="16"/>
          <w:u w:val="single"/>
        </w:rPr>
        <w:t>Releases</w:t>
      </w:r>
      <w:r>
        <w:rPr>
          <w:sz w:val="16"/>
        </w:rPr>
        <w:t>.</w:t>
      </w:r>
      <w:r>
        <w:rPr>
          <w:spacing w:val="29"/>
          <w:sz w:val="16"/>
        </w:rPr>
        <w:t xml:space="preserve"> </w:t>
      </w:r>
      <w:r>
        <w:rPr>
          <w:sz w:val="16"/>
        </w:rPr>
        <w:t>Neither</w:t>
      </w:r>
      <w:r>
        <w:rPr>
          <w:spacing w:val="29"/>
          <w:sz w:val="16"/>
        </w:rPr>
        <w:t xml:space="preserve"> </w:t>
      </w:r>
      <w:r>
        <w:rPr>
          <w:sz w:val="16"/>
        </w:rPr>
        <w:t>Party</w:t>
      </w:r>
      <w:r>
        <w:rPr>
          <w:spacing w:val="29"/>
          <w:sz w:val="16"/>
        </w:rPr>
        <w:t xml:space="preserve"> </w:t>
      </w:r>
      <w:r>
        <w:rPr>
          <w:sz w:val="16"/>
        </w:rPr>
        <w:t>shall</w:t>
      </w:r>
      <w:r>
        <w:rPr>
          <w:spacing w:val="29"/>
          <w:sz w:val="16"/>
        </w:rPr>
        <w:t xml:space="preserve"> </w:t>
      </w:r>
      <w:r>
        <w:rPr>
          <w:sz w:val="16"/>
        </w:rPr>
        <w:t>make</w:t>
      </w:r>
      <w:r>
        <w:rPr>
          <w:spacing w:val="29"/>
          <w:sz w:val="16"/>
        </w:rPr>
        <w:t xml:space="preserve"> </w:t>
      </w:r>
      <w:r>
        <w:rPr>
          <w:sz w:val="16"/>
        </w:rPr>
        <w:t>any</w:t>
      </w:r>
      <w:r>
        <w:rPr>
          <w:spacing w:val="29"/>
          <w:sz w:val="16"/>
        </w:rPr>
        <w:t xml:space="preserve"> </w:t>
      </w:r>
      <w:r>
        <w:rPr>
          <w:sz w:val="16"/>
        </w:rPr>
        <w:t>press</w:t>
      </w:r>
      <w:r>
        <w:rPr>
          <w:spacing w:val="29"/>
          <w:sz w:val="16"/>
        </w:rPr>
        <w:t xml:space="preserve"> </w:t>
      </w:r>
      <w:r>
        <w:rPr>
          <w:sz w:val="16"/>
        </w:rPr>
        <w:t>release</w:t>
      </w:r>
      <w:r>
        <w:rPr>
          <w:spacing w:val="29"/>
          <w:sz w:val="16"/>
        </w:rPr>
        <w:t xml:space="preserve"> </w:t>
      </w:r>
      <w:r>
        <w:rPr>
          <w:sz w:val="16"/>
        </w:rPr>
        <w:t>or</w:t>
      </w:r>
      <w:r>
        <w:rPr>
          <w:spacing w:val="29"/>
          <w:sz w:val="16"/>
        </w:rPr>
        <w:t xml:space="preserve"> </w:t>
      </w:r>
      <w:r>
        <w:rPr>
          <w:sz w:val="16"/>
        </w:rPr>
        <w:t>other</w:t>
      </w:r>
      <w:r>
        <w:rPr>
          <w:spacing w:val="29"/>
          <w:sz w:val="16"/>
        </w:rPr>
        <w:t xml:space="preserve"> </w:t>
      </w:r>
      <w:r>
        <w:rPr>
          <w:sz w:val="16"/>
        </w:rPr>
        <w:t>similar</w:t>
      </w:r>
      <w:r>
        <w:rPr>
          <w:spacing w:val="29"/>
          <w:sz w:val="16"/>
        </w:rPr>
        <w:t xml:space="preserve"> </w:t>
      </w:r>
      <w:r>
        <w:rPr>
          <w:sz w:val="16"/>
        </w:rPr>
        <w:t>public</w:t>
      </w:r>
      <w:r>
        <w:rPr>
          <w:spacing w:val="29"/>
          <w:sz w:val="16"/>
        </w:rPr>
        <w:t xml:space="preserve"> </w:t>
      </w:r>
      <w:r>
        <w:rPr>
          <w:sz w:val="16"/>
        </w:rPr>
        <w:t>announcement</w:t>
      </w:r>
      <w:r>
        <w:rPr>
          <w:spacing w:val="29"/>
          <w:sz w:val="16"/>
        </w:rPr>
        <w:t xml:space="preserve"> </w:t>
      </w:r>
      <w:r>
        <w:rPr>
          <w:sz w:val="16"/>
        </w:rPr>
        <w:t>concerning</w:t>
      </w:r>
      <w:r>
        <w:rPr>
          <w:spacing w:val="29"/>
          <w:sz w:val="16"/>
        </w:rPr>
        <w:t xml:space="preserve"> </w:t>
      </w:r>
      <w:r>
        <w:rPr>
          <w:sz w:val="16"/>
        </w:rPr>
        <w:t>this</w:t>
      </w:r>
      <w:r>
        <w:rPr>
          <w:spacing w:val="29"/>
          <w:sz w:val="16"/>
        </w:rPr>
        <w:t xml:space="preserve"> </w:t>
      </w:r>
      <w:r>
        <w:rPr>
          <w:sz w:val="16"/>
        </w:rPr>
        <w:t>Agreement</w:t>
      </w:r>
      <w:r>
        <w:rPr>
          <w:spacing w:val="29"/>
          <w:sz w:val="16"/>
        </w:rPr>
        <w:t xml:space="preserve"> </w:t>
      </w:r>
      <w:r>
        <w:rPr>
          <w:sz w:val="16"/>
        </w:rPr>
        <w:t>without</w:t>
      </w:r>
      <w:r>
        <w:rPr>
          <w:spacing w:val="40"/>
          <w:sz w:val="16"/>
        </w:rPr>
        <w:t xml:space="preserve"> </w:t>
      </w:r>
      <w:r>
        <w:rPr>
          <w:sz w:val="16"/>
        </w:rPr>
        <w:t>the</w:t>
      </w:r>
      <w:r>
        <w:rPr>
          <w:spacing w:val="25"/>
          <w:sz w:val="16"/>
        </w:rPr>
        <w:t xml:space="preserve"> </w:t>
      </w:r>
      <w:r>
        <w:rPr>
          <w:sz w:val="16"/>
        </w:rPr>
        <w:t>prior</w:t>
      </w:r>
      <w:r>
        <w:rPr>
          <w:spacing w:val="25"/>
          <w:sz w:val="16"/>
        </w:rPr>
        <w:t xml:space="preserve"> </w:t>
      </w:r>
      <w:r>
        <w:rPr>
          <w:sz w:val="16"/>
        </w:rPr>
        <w:t>written</w:t>
      </w:r>
      <w:r>
        <w:rPr>
          <w:spacing w:val="25"/>
          <w:sz w:val="16"/>
        </w:rPr>
        <w:t xml:space="preserve"> </w:t>
      </w:r>
      <w:r>
        <w:rPr>
          <w:sz w:val="16"/>
        </w:rPr>
        <w:t>consent</w:t>
      </w:r>
      <w:r>
        <w:rPr>
          <w:spacing w:val="25"/>
          <w:sz w:val="16"/>
        </w:rPr>
        <w:t xml:space="preserve"> </w:t>
      </w:r>
      <w:r>
        <w:rPr>
          <w:sz w:val="16"/>
        </w:rPr>
        <w:t>of</w:t>
      </w:r>
      <w:r>
        <w:rPr>
          <w:spacing w:val="25"/>
          <w:sz w:val="16"/>
        </w:rPr>
        <w:t xml:space="preserve"> </w:t>
      </w:r>
      <w:r>
        <w:rPr>
          <w:sz w:val="16"/>
        </w:rPr>
        <w:t>the</w:t>
      </w:r>
      <w:r>
        <w:rPr>
          <w:spacing w:val="25"/>
          <w:sz w:val="16"/>
        </w:rPr>
        <w:t xml:space="preserve"> </w:t>
      </w:r>
      <w:r>
        <w:rPr>
          <w:sz w:val="16"/>
        </w:rPr>
        <w:t>other</w:t>
      </w:r>
      <w:r>
        <w:rPr>
          <w:spacing w:val="25"/>
          <w:sz w:val="16"/>
        </w:rPr>
        <w:t xml:space="preserve"> </w:t>
      </w:r>
      <w:r>
        <w:rPr>
          <w:sz w:val="16"/>
        </w:rPr>
        <w:t>Party,</w:t>
      </w:r>
      <w:r>
        <w:rPr>
          <w:spacing w:val="25"/>
          <w:sz w:val="16"/>
        </w:rPr>
        <w:t xml:space="preserve"> </w:t>
      </w:r>
      <w:r>
        <w:rPr>
          <w:sz w:val="16"/>
        </w:rPr>
        <w:t>which</w:t>
      </w:r>
      <w:r>
        <w:rPr>
          <w:spacing w:val="25"/>
          <w:sz w:val="16"/>
        </w:rPr>
        <w:t xml:space="preserve"> </w:t>
      </w:r>
      <w:r>
        <w:rPr>
          <w:sz w:val="16"/>
        </w:rPr>
        <w:t>consent</w:t>
      </w:r>
      <w:r>
        <w:rPr>
          <w:spacing w:val="25"/>
          <w:sz w:val="16"/>
        </w:rPr>
        <w:t xml:space="preserve"> </w:t>
      </w:r>
      <w:r>
        <w:rPr>
          <w:sz w:val="16"/>
        </w:rPr>
        <w:t>shall</w:t>
      </w:r>
      <w:r>
        <w:rPr>
          <w:spacing w:val="25"/>
          <w:sz w:val="16"/>
        </w:rPr>
        <w:t xml:space="preserve"> </w:t>
      </w:r>
      <w:r>
        <w:rPr>
          <w:sz w:val="16"/>
        </w:rPr>
        <w:t>not</w:t>
      </w:r>
      <w:r>
        <w:rPr>
          <w:spacing w:val="25"/>
          <w:sz w:val="16"/>
        </w:rPr>
        <w:t xml:space="preserve"> </w:t>
      </w:r>
      <w:r>
        <w:rPr>
          <w:sz w:val="16"/>
        </w:rPr>
        <w:t>be</w:t>
      </w:r>
      <w:r>
        <w:rPr>
          <w:spacing w:val="25"/>
          <w:sz w:val="16"/>
        </w:rPr>
        <w:t xml:space="preserve"> </w:t>
      </w:r>
      <w:r>
        <w:rPr>
          <w:sz w:val="16"/>
        </w:rPr>
        <w:t>unreasonably</w:t>
      </w:r>
      <w:r>
        <w:rPr>
          <w:spacing w:val="25"/>
          <w:sz w:val="16"/>
        </w:rPr>
        <w:t xml:space="preserve"> </w:t>
      </w:r>
      <w:r>
        <w:rPr>
          <w:sz w:val="16"/>
        </w:rPr>
        <w:t>withheld.</w:t>
      </w:r>
      <w:r>
        <w:rPr>
          <w:spacing w:val="25"/>
          <w:sz w:val="16"/>
        </w:rPr>
        <w:t xml:space="preserve"> </w:t>
      </w:r>
      <w:r>
        <w:rPr>
          <w:sz w:val="16"/>
        </w:rPr>
        <w:t>Notwithstanding</w:t>
      </w:r>
      <w:r>
        <w:rPr>
          <w:spacing w:val="25"/>
          <w:sz w:val="16"/>
        </w:rPr>
        <w:t xml:space="preserve"> </w:t>
      </w:r>
      <w:r>
        <w:rPr>
          <w:sz w:val="16"/>
        </w:rPr>
        <w:t>the</w:t>
      </w:r>
      <w:r>
        <w:rPr>
          <w:spacing w:val="25"/>
          <w:sz w:val="16"/>
        </w:rPr>
        <w:t xml:space="preserve"> </w:t>
      </w:r>
      <w:r>
        <w:rPr>
          <w:sz w:val="16"/>
        </w:rPr>
        <w:t>foregoing,</w:t>
      </w:r>
      <w:r>
        <w:rPr>
          <w:spacing w:val="19"/>
          <w:sz w:val="16"/>
        </w:rPr>
        <w:t xml:space="preserve"> </w:t>
      </w:r>
      <w:r>
        <w:rPr>
          <w:sz w:val="16"/>
        </w:rPr>
        <w:t>in</w:t>
      </w:r>
      <w:r>
        <w:rPr>
          <w:spacing w:val="32"/>
          <w:sz w:val="16"/>
        </w:rPr>
        <w:t xml:space="preserve"> </w:t>
      </w:r>
      <w:r>
        <w:rPr>
          <w:sz w:val="16"/>
        </w:rPr>
        <w:t>the</w:t>
      </w:r>
      <w:r>
        <w:rPr>
          <w:spacing w:val="40"/>
          <w:sz w:val="16"/>
        </w:rPr>
        <w:t xml:space="preserve"> </w:t>
      </w:r>
      <w:r>
        <w:rPr>
          <w:sz w:val="16"/>
        </w:rPr>
        <w:t>event such disclosure or public announcement is required to be made on a more immediate basis to comply with applicable laws, then</w:t>
      </w:r>
      <w:r>
        <w:rPr>
          <w:spacing w:val="40"/>
          <w:sz w:val="16"/>
        </w:rPr>
        <w:t xml:space="preserve"> </w:t>
      </w:r>
      <w:r>
        <w:rPr>
          <w:sz w:val="16"/>
        </w:rPr>
        <w:t>approval</w:t>
      </w:r>
      <w:r>
        <w:rPr>
          <w:spacing w:val="32"/>
          <w:sz w:val="16"/>
        </w:rPr>
        <w:t xml:space="preserve"> </w:t>
      </w:r>
      <w:r>
        <w:rPr>
          <w:sz w:val="16"/>
        </w:rPr>
        <w:t>will</w:t>
      </w:r>
      <w:r>
        <w:rPr>
          <w:spacing w:val="32"/>
          <w:sz w:val="16"/>
        </w:rPr>
        <w:t xml:space="preserve"> </w:t>
      </w:r>
      <w:r>
        <w:rPr>
          <w:sz w:val="16"/>
        </w:rPr>
        <w:t>be</w:t>
      </w:r>
      <w:r>
        <w:rPr>
          <w:spacing w:val="32"/>
          <w:sz w:val="16"/>
        </w:rPr>
        <w:t xml:space="preserve"> </w:t>
      </w:r>
      <w:r>
        <w:rPr>
          <w:sz w:val="16"/>
        </w:rPr>
        <w:t>deemed</w:t>
      </w:r>
      <w:r>
        <w:rPr>
          <w:spacing w:val="32"/>
          <w:sz w:val="16"/>
        </w:rPr>
        <w:t xml:space="preserve"> </w:t>
      </w:r>
      <w:r>
        <w:rPr>
          <w:sz w:val="16"/>
        </w:rPr>
        <w:t>granted</w:t>
      </w:r>
      <w:r>
        <w:rPr>
          <w:spacing w:val="32"/>
          <w:sz w:val="16"/>
        </w:rPr>
        <w:t xml:space="preserve"> </w:t>
      </w:r>
      <w:r>
        <w:rPr>
          <w:sz w:val="16"/>
        </w:rPr>
        <w:t>if</w:t>
      </w:r>
      <w:r>
        <w:rPr>
          <w:spacing w:val="32"/>
          <w:sz w:val="16"/>
        </w:rPr>
        <w:t xml:space="preserve"> </w:t>
      </w:r>
      <w:r>
        <w:rPr>
          <w:sz w:val="16"/>
        </w:rPr>
        <w:t>no</w:t>
      </w:r>
      <w:r>
        <w:rPr>
          <w:spacing w:val="32"/>
          <w:sz w:val="16"/>
        </w:rPr>
        <w:t xml:space="preserve"> </w:t>
      </w:r>
      <w:r>
        <w:rPr>
          <w:sz w:val="16"/>
        </w:rPr>
        <w:t>response</w:t>
      </w:r>
      <w:r>
        <w:rPr>
          <w:spacing w:val="32"/>
          <w:sz w:val="16"/>
        </w:rPr>
        <w:t xml:space="preserve"> </w:t>
      </w:r>
      <w:r>
        <w:rPr>
          <w:sz w:val="16"/>
        </w:rPr>
        <w:t>is</w:t>
      </w:r>
      <w:r>
        <w:rPr>
          <w:spacing w:val="32"/>
          <w:sz w:val="16"/>
        </w:rPr>
        <w:t xml:space="preserve"> </w:t>
      </w:r>
      <w:r>
        <w:rPr>
          <w:sz w:val="16"/>
        </w:rPr>
        <w:t>received</w:t>
      </w:r>
      <w:r>
        <w:rPr>
          <w:spacing w:val="32"/>
          <w:sz w:val="16"/>
        </w:rPr>
        <w:t xml:space="preserve"> </w:t>
      </w:r>
      <w:r>
        <w:rPr>
          <w:sz w:val="16"/>
        </w:rPr>
        <w:t>from</w:t>
      </w:r>
      <w:r>
        <w:rPr>
          <w:spacing w:val="32"/>
          <w:sz w:val="16"/>
        </w:rPr>
        <w:t xml:space="preserve"> </w:t>
      </w:r>
      <w:r>
        <w:rPr>
          <w:sz w:val="16"/>
        </w:rPr>
        <w:t>the</w:t>
      </w:r>
      <w:r>
        <w:rPr>
          <w:spacing w:val="32"/>
          <w:sz w:val="16"/>
        </w:rPr>
        <w:t xml:space="preserve"> </w:t>
      </w:r>
      <w:r>
        <w:rPr>
          <w:sz w:val="16"/>
        </w:rPr>
        <w:t>non-disclosing</w:t>
      </w:r>
      <w:r>
        <w:rPr>
          <w:spacing w:val="32"/>
          <w:sz w:val="16"/>
        </w:rPr>
        <w:t xml:space="preserve"> </w:t>
      </w:r>
      <w:r>
        <w:rPr>
          <w:sz w:val="16"/>
        </w:rPr>
        <w:t>Party</w:t>
      </w:r>
      <w:r>
        <w:rPr>
          <w:spacing w:val="32"/>
          <w:sz w:val="16"/>
        </w:rPr>
        <w:t xml:space="preserve"> </w:t>
      </w:r>
      <w:r>
        <w:rPr>
          <w:sz w:val="16"/>
        </w:rPr>
        <w:t>within</w:t>
      </w:r>
      <w:r>
        <w:rPr>
          <w:spacing w:val="32"/>
          <w:sz w:val="16"/>
        </w:rPr>
        <w:t xml:space="preserve"> </w:t>
      </w:r>
      <w:r>
        <w:rPr>
          <w:sz w:val="16"/>
        </w:rPr>
        <w:t>the</w:t>
      </w:r>
      <w:r>
        <w:rPr>
          <w:spacing w:val="32"/>
          <w:sz w:val="16"/>
        </w:rPr>
        <w:t xml:space="preserve"> </w:t>
      </w:r>
      <w:r>
        <w:rPr>
          <w:sz w:val="16"/>
        </w:rPr>
        <w:t>time</w:t>
      </w:r>
      <w:r>
        <w:rPr>
          <w:spacing w:val="32"/>
          <w:sz w:val="16"/>
        </w:rPr>
        <w:t xml:space="preserve"> </w:t>
      </w:r>
      <w:r>
        <w:rPr>
          <w:sz w:val="16"/>
        </w:rPr>
        <w:t>frames</w:t>
      </w:r>
      <w:r>
        <w:rPr>
          <w:spacing w:val="40"/>
          <w:sz w:val="16"/>
        </w:rPr>
        <w:t xml:space="preserve"> </w:t>
      </w:r>
      <w:r>
        <w:rPr>
          <w:sz w:val="16"/>
        </w:rPr>
        <w:t>required</w:t>
      </w:r>
      <w:r>
        <w:rPr>
          <w:spacing w:val="33"/>
          <w:sz w:val="16"/>
        </w:rPr>
        <w:t xml:space="preserve"> </w:t>
      </w:r>
      <w:r>
        <w:rPr>
          <w:sz w:val="16"/>
        </w:rPr>
        <w:t>by</w:t>
      </w:r>
      <w:r>
        <w:rPr>
          <w:spacing w:val="33"/>
          <w:sz w:val="16"/>
        </w:rPr>
        <w:t xml:space="preserve"> </w:t>
      </w:r>
      <w:r>
        <w:rPr>
          <w:sz w:val="16"/>
        </w:rPr>
        <w:t>law;</w:t>
      </w:r>
      <w:r>
        <w:rPr>
          <w:spacing w:val="40"/>
          <w:sz w:val="16"/>
        </w:rPr>
        <w:t xml:space="preserve"> </w:t>
      </w:r>
      <w:r>
        <w:rPr>
          <w:i/>
          <w:sz w:val="16"/>
        </w:rPr>
        <w:t xml:space="preserve">provided, however, </w:t>
      </w:r>
      <w:r>
        <w:rPr>
          <w:sz w:val="16"/>
        </w:rPr>
        <w:t>that the disclosing Party provides the non-disclosing Party with notice of the</w:t>
      </w:r>
      <w:r>
        <w:rPr>
          <w:spacing w:val="40"/>
          <w:sz w:val="16"/>
        </w:rPr>
        <w:t xml:space="preserve"> </w:t>
      </w:r>
      <w:r>
        <w:rPr>
          <w:sz w:val="16"/>
        </w:rPr>
        <w:t>legally required time frame for the</w:t>
      </w:r>
      <w:r>
        <w:rPr>
          <w:spacing w:val="40"/>
          <w:sz w:val="16"/>
        </w:rPr>
        <w:t xml:space="preserve"> </w:t>
      </w:r>
      <w:r>
        <w:rPr>
          <w:sz w:val="16"/>
        </w:rPr>
        <w:t>approval</w:t>
      </w:r>
      <w:r>
        <w:rPr>
          <w:spacing w:val="40"/>
          <w:sz w:val="16"/>
        </w:rPr>
        <w:t xml:space="preserve"> </w:t>
      </w:r>
      <w:r>
        <w:rPr>
          <w:sz w:val="16"/>
        </w:rPr>
        <w:t>of</w:t>
      </w:r>
      <w:r>
        <w:rPr>
          <w:spacing w:val="40"/>
          <w:sz w:val="16"/>
        </w:rPr>
        <w:t xml:space="preserve"> </w:t>
      </w:r>
      <w:r>
        <w:rPr>
          <w:sz w:val="16"/>
        </w:rPr>
        <w:t>the</w:t>
      </w:r>
      <w:r>
        <w:rPr>
          <w:spacing w:val="40"/>
          <w:sz w:val="16"/>
        </w:rPr>
        <w:t xml:space="preserve"> </w:t>
      </w:r>
      <w:r>
        <w:rPr>
          <w:sz w:val="16"/>
        </w:rPr>
        <w:t>disclosure.</w:t>
      </w:r>
      <w:r>
        <w:rPr>
          <w:spacing w:val="40"/>
          <w:sz w:val="16"/>
        </w:rPr>
        <w:t xml:space="preserve"> </w:t>
      </w:r>
      <w:r>
        <w:rPr>
          <w:sz w:val="16"/>
        </w:rPr>
        <w:t>Neither</w:t>
      </w:r>
      <w:r>
        <w:rPr>
          <w:spacing w:val="40"/>
          <w:sz w:val="16"/>
        </w:rPr>
        <w:t xml:space="preserve"> </w:t>
      </w:r>
      <w:r>
        <w:rPr>
          <w:sz w:val="16"/>
        </w:rPr>
        <w:t>Party</w:t>
      </w:r>
      <w:r>
        <w:rPr>
          <w:spacing w:val="40"/>
          <w:sz w:val="16"/>
        </w:rPr>
        <w:t xml:space="preserve"> </w:t>
      </w:r>
      <w:r>
        <w:rPr>
          <w:sz w:val="16"/>
        </w:rPr>
        <w:t>shall</w:t>
      </w:r>
      <w:r>
        <w:rPr>
          <w:spacing w:val="40"/>
          <w:sz w:val="16"/>
        </w:rPr>
        <w:t xml:space="preserve"> </w:t>
      </w:r>
      <w:r>
        <w:rPr>
          <w:sz w:val="16"/>
        </w:rPr>
        <w:t>use</w:t>
      </w:r>
      <w:r>
        <w:rPr>
          <w:spacing w:val="40"/>
          <w:sz w:val="16"/>
        </w:rPr>
        <w:t xml:space="preserve"> </w:t>
      </w:r>
      <w:r>
        <w:rPr>
          <w:sz w:val="16"/>
        </w:rPr>
        <w:t>the</w:t>
      </w:r>
      <w:r>
        <w:rPr>
          <w:spacing w:val="40"/>
          <w:sz w:val="16"/>
        </w:rPr>
        <w:t xml:space="preserve"> </w:t>
      </w:r>
      <w:r>
        <w:rPr>
          <w:sz w:val="16"/>
        </w:rPr>
        <w:t>trademark</w:t>
      </w:r>
      <w:r>
        <w:rPr>
          <w:spacing w:val="40"/>
          <w:sz w:val="16"/>
        </w:rPr>
        <w:t xml:space="preserve"> </w:t>
      </w:r>
      <w:r>
        <w:rPr>
          <w:sz w:val="16"/>
        </w:rPr>
        <w:t>or</w:t>
      </w:r>
      <w:r>
        <w:rPr>
          <w:spacing w:val="40"/>
          <w:sz w:val="16"/>
        </w:rPr>
        <w:t xml:space="preserve"> </w:t>
      </w:r>
      <w:r>
        <w:rPr>
          <w:sz w:val="16"/>
        </w:rPr>
        <w:t>logo</w:t>
      </w:r>
      <w:r>
        <w:rPr>
          <w:spacing w:val="40"/>
          <w:sz w:val="16"/>
        </w:rPr>
        <w:t xml:space="preserve"> </w:t>
      </w:r>
      <w:r>
        <w:rPr>
          <w:sz w:val="16"/>
        </w:rPr>
        <w:t>of</w:t>
      </w:r>
      <w:r>
        <w:rPr>
          <w:spacing w:val="40"/>
          <w:sz w:val="16"/>
        </w:rPr>
        <w:t xml:space="preserve"> </w:t>
      </w:r>
      <w:r>
        <w:rPr>
          <w:sz w:val="16"/>
        </w:rPr>
        <w:t>the</w:t>
      </w:r>
      <w:r>
        <w:rPr>
          <w:spacing w:val="40"/>
          <w:sz w:val="16"/>
        </w:rPr>
        <w:t xml:space="preserve"> </w:t>
      </w:r>
      <w:r>
        <w:rPr>
          <w:sz w:val="16"/>
        </w:rPr>
        <w:t>other</w:t>
      </w:r>
      <w:r>
        <w:rPr>
          <w:spacing w:val="80"/>
          <w:sz w:val="16"/>
        </w:rPr>
        <w:t xml:space="preserve"> </w:t>
      </w:r>
      <w:r>
        <w:rPr>
          <w:sz w:val="16"/>
        </w:rPr>
        <w:t>Party,</w:t>
      </w:r>
      <w:r>
        <w:rPr>
          <w:spacing w:val="40"/>
          <w:sz w:val="16"/>
        </w:rPr>
        <w:t xml:space="preserve"> </w:t>
      </w:r>
      <w:r>
        <w:rPr>
          <w:sz w:val="16"/>
        </w:rPr>
        <w:t>its</w:t>
      </w:r>
      <w:r>
        <w:rPr>
          <w:spacing w:val="40"/>
          <w:sz w:val="16"/>
        </w:rPr>
        <w:t xml:space="preserve"> </w:t>
      </w:r>
      <w:r>
        <w:rPr>
          <w:sz w:val="16"/>
        </w:rPr>
        <w:t>Affiliates</w:t>
      </w:r>
      <w:r>
        <w:rPr>
          <w:spacing w:val="40"/>
          <w:sz w:val="16"/>
        </w:rPr>
        <w:t xml:space="preserve"> </w:t>
      </w:r>
      <w:r>
        <w:rPr>
          <w:sz w:val="16"/>
        </w:rPr>
        <w:t>or</w:t>
      </w:r>
      <w:r>
        <w:rPr>
          <w:spacing w:val="40"/>
          <w:sz w:val="16"/>
        </w:rPr>
        <w:t xml:space="preserve"> </w:t>
      </w:r>
      <w:r>
        <w:rPr>
          <w:sz w:val="16"/>
        </w:rPr>
        <w:t>their</w:t>
      </w:r>
      <w:r>
        <w:rPr>
          <w:spacing w:val="40"/>
          <w:sz w:val="16"/>
        </w:rPr>
        <w:t xml:space="preserve"> </w:t>
      </w:r>
      <w:r>
        <w:rPr>
          <w:sz w:val="16"/>
        </w:rPr>
        <w:t>respective</w:t>
      </w:r>
      <w:r>
        <w:rPr>
          <w:spacing w:val="40"/>
          <w:sz w:val="16"/>
        </w:rPr>
        <w:t xml:space="preserve"> </w:t>
      </w:r>
      <w:r>
        <w:rPr>
          <w:sz w:val="16"/>
        </w:rPr>
        <w:t>employee(s)</w:t>
      </w:r>
      <w:r>
        <w:rPr>
          <w:spacing w:val="24"/>
          <w:sz w:val="16"/>
        </w:rPr>
        <w:t xml:space="preserve"> </w:t>
      </w:r>
      <w:r>
        <w:rPr>
          <w:sz w:val="16"/>
        </w:rPr>
        <w:t>in</w:t>
      </w:r>
      <w:r>
        <w:rPr>
          <w:spacing w:val="24"/>
          <w:sz w:val="16"/>
        </w:rPr>
        <w:t xml:space="preserve"> </w:t>
      </w:r>
      <w:r>
        <w:rPr>
          <w:sz w:val="16"/>
        </w:rPr>
        <w:t>any</w:t>
      </w:r>
      <w:r>
        <w:rPr>
          <w:spacing w:val="24"/>
          <w:sz w:val="16"/>
        </w:rPr>
        <w:t xml:space="preserve"> </w:t>
      </w:r>
      <w:r>
        <w:rPr>
          <w:sz w:val="16"/>
        </w:rPr>
        <w:t>publicity,</w:t>
      </w:r>
      <w:r>
        <w:rPr>
          <w:spacing w:val="24"/>
          <w:sz w:val="16"/>
        </w:rPr>
        <w:t xml:space="preserve"> </w:t>
      </w:r>
      <w:r>
        <w:rPr>
          <w:sz w:val="16"/>
        </w:rPr>
        <w:t>promotion,</w:t>
      </w:r>
      <w:r>
        <w:rPr>
          <w:spacing w:val="24"/>
          <w:sz w:val="16"/>
        </w:rPr>
        <w:t xml:space="preserve"> </w:t>
      </w:r>
      <w:r>
        <w:rPr>
          <w:sz w:val="16"/>
        </w:rPr>
        <w:t>news</w:t>
      </w:r>
      <w:r>
        <w:rPr>
          <w:spacing w:val="24"/>
          <w:sz w:val="16"/>
        </w:rPr>
        <w:t xml:space="preserve"> </w:t>
      </w:r>
      <w:r>
        <w:rPr>
          <w:sz w:val="16"/>
        </w:rPr>
        <w:t>release</w:t>
      </w:r>
      <w:r>
        <w:rPr>
          <w:spacing w:val="24"/>
          <w:sz w:val="16"/>
        </w:rPr>
        <w:t xml:space="preserve"> </w:t>
      </w:r>
      <w:r>
        <w:rPr>
          <w:sz w:val="16"/>
        </w:rPr>
        <w:t>or</w:t>
      </w:r>
      <w:r>
        <w:rPr>
          <w:spacing w:val="24"/>
          <w:sz w:val="16"/>
        </w:rPr>
        <w:t xml:space="preserve"> </w:t>
      </w:r>
      <w:r>
        <w:rPr>
          <w:sz w:val="16"/>
        </w:rPr>
        <w:t>public</w:t>
      </w:r>
      <w:r>
        <w:rPr>
          <w:spacing w:val="24"/>
          <w:sz w:val="16"/>
        </w:rPr>
        <w:t xml:space="preserve"> </w:t>
      </w:r>
      <w:r>
        <w:rPr>
          <w:sz w:val="16"/>
        </w:rPr>
        <w:t>disclosure</w:t>
      </w:r>
      <w:r>
        <w:rPr>
          <w:spacing w:val="24"/>
          <w:sz w:val="16"/>
        </w:rPr>
        <w:t xml:space="preserve"> </w:t>
      </w:r>
      <w:r>
        <w:rPr>
          <w:sz w:val="16"/>
        </w:rPr>
        <w:t>relating</w:t>
      </w:r>
      <w:r>
        <w:rPr>
          <w:spacing w:val="38"/>
          <w:sz w:val="16"/>
        </w:rPr>
        <w:t xml:space="preserve"> </w:t>
      </w:r>
      <w:r>
        <w:rPr>
          <w:sz w:val="16"/>
        </w:rPr>
        <w:t>to</w:t>
      </w:r>
      <w:r>
        <w:rPr>
          <w:spacing w:val="26"/>
          <w:sz w:val="16"/>
        </w:rPr>
        <w:t xml:space="preserve"> </w:t>
      </w:r>
      <w:r>
        <w:rPr>
          <w:sz w:val="16"/>
        </w:rPr>
        <w:t>this</w:t>
      </w:r>
      <w:r>
        <w:rPr>
          <w:spacing w:val="26"/>
          <w:sz w:val="16"/>
        </w:rPr>
        <w:t xml:space="preserve"> </w:t>
      </w:r>
      <w:r>
        <w:rPr>
          <w:sz w:val="16"/>
        </w:rPr>
        <w:t>Agreement</w:t>
      </w:r>
      <w:r>
        <w:rPr>
          <w:spacing w:val="26"/>
          <w:sz w:val="16"/>
        </w:rPr>
        <w:t xml:space="preserve"> </w:t>
      </w:r>
      <w:r>
        <w:rPr>
          <w:sz w:val="16"/>
        </w:rPr>
        <w:t>or</w:t>
      </w:r>
      <w:r>
        <w:rPr>
          <w:spacing w:val="26"/>
          <w:sz w:val="16"/>
        </w:rPr>
        <w:t xml:space="preserve"> </w:t>
      </w:r>
      <w:r>
        <w:rPr>
          <w:sz w:val="16"/>
        </w:rPr>
        <w:t>its</w:t>
      </w:r>
      <w:r>
        <w:rPr>
          <w:spacing w:val="26"/>
          <w:sz w:val="16"/>
        </w:rPr>
        <w:t xml:space="preserve"> </w:t>
      </w:r>
      <w:r>
        <w:rPr>
          <w:sz w:val="16"/>
        </w:rPr>
        <w:t>subject</w:t>
      </w:r>
      <w:r>
        <w:rPr>
          <w:spacing w:val="26"/>
          <w:sz w:val="16"/>
        </w:rPr>
        <w:t xml:space="preserve"> </w:t>
      </w:r>
      <w:r>
        <w:rPr>
          <w:sz w:val="16"/>
        </w:rPr>
        <w:t>matter,</w:t>
      </w:r>
      <w:r>
        <w:rPr>
          <w:spacing w:val="26"/>
          <w:sz w:val="16"/>
        </w:rPr>
        <w:t xml:space="preserve"> </w:t>
      </w:r>
      <w:r>
        <w:rPr>
          <w:sz w:val="16"/>
        </w:rPr>
        <w:t>except</w:t>
      </w:r>
      <w:r>
        <w:rPr>
          <w:spacing w:val="26"/>
          <w:sz w:val="16"/>
        </w:rPr>
        <w:t xml:space="preserve"> </w:t>
      </w:r>
      <w:r>
        <w:rPr>
          <w:sz w:val="16"/>
        </w:rPr>
        <w:t>as</w:t>
      </w:r>
      <w:r>
        <w:rPr>
          <w:spacing w:val="40"/>
          <w:sz w:val="16"/>
        </w:rPr>
        <w:t xml:space="preserve"> </w:t>
      </w:r>
      <w:r>
        <w:rPr>
          <w:sz w:val="16"/>
        </w:rPr>
        <w:t>may</w:t>
      </w:r>
      <w:r>
        <w:rPr>
          <w:spacing w:val="40"/>
          <w:sz w:val="16"/>
        </w:rPr>
        <w:t xml:space="preserve"> </w:t>
      </w:r>
      <w:r>
        <w:rPr>
          <w:sz w:val="16"/>
        </w:rPr>
        <w:t>be</w:t>
      </w:r>
      <w:r>
        <w:rPr>
          <w:spacing w:val="40"/>
          <w:sz w:val="16"/>
        </w:rPr>
        <w:t xml:space="preserve"> </w:t>
      </w:r>
      <w:r>
        <w:rPr>
          <w:sz w:val="16"/>
        </w:rPr>
        <w:t>required</w:t>
      </w:r>
      <w:r>
        <w:rPr>
          <w:spacing w:val="40"/>
          <w:sz w:val="16"/>
        </w:rPr>
        <w:t xml:space="preserve"> </w:t>
      </w:r>
      <w:r>
        <w:rPr>
          <w:sz w:val="16"/>
        </w:rPr>
        <w:t>by</w:t>
      </w:r>
      <w:r>
        <w:rPr>
          <w:spacing w:val="40"/>
          <w:sz w:val="16"/>
        </w:rPr>
        <w:t xml:space="preserve"> </w:t>
      </w:r>
      <w:r>
        <w:rPr>
          <w:sz w:val="16"/>
        </w:rPr>
        <w:t>law</w:t>
      </w:r>
      <w:r>
        <w:rPr>
          <w:spacing w:val="40"/>
          <w:sz w:val="16"/>
        </w:rPr>
        <w:t xml:space="preserve"> </w:t>
      </w:r>
      <w:r>
        <w:rPr>
          <w:sz w:val="16"/>
        </w:rPr>
        <w:t>or</w:t>
      </w:r>
      <w:r>
        <w:rPr>
          <w:spacing w:val="40"/>
          <w:sz w:val="16"/>
        </w:rPr>
        <w:t xml:space="preserve"> </w:t>
      </w:r>
      <w:r>
        <w:rPr>
          <w:sz w:val="16"/>
        </w:rPr>
        <w:t>except</w:t>
      </w:r>
      <w:r>
        <w:rPr>
          <w:spacing w:val="40"/>
          <w:sz w:val="16"/>
        </w:rPr>
        <w:t xml:space="preserve"> </w:t>
      </w:r>
      <w:r>
        <w:rPr>
          <w:sz w:val="16"/>
        </w:rPr>
        <w:t>with</w:t>
      </w:r>
      <w:r>
        <w:rPr>
          <w:spacing w:val="40"/>
          <w:sz w:val="16"/>
        </w:rPr>
        <w:t xml:space="preserve"> </w:t>
      </w:r>
      <w:r>
        <w:rPr>
          <w:sz w:val="16"/>
        </w:rPr>
        <w:t>the</w:t>
      </w:r>
      <w:r>
        <w:rPr>
          <w:spacing w:val="40"/>
          <w:sz w:val="16"/>
        </w:rPr>
        <w:t xml:space="preserve"> </w:t>
      </w:r>
      <w:r>
        <w:rPr>
          <w:sz w:val="16"/>
        </w:rPr>
        <w:t>prior</w:t>
      </w:r>
      <w:r>
        <w:rPr>
          <w:spacing w:val="40"/>
          <w:sz w:val="16"/>
        </w:rPr>
        <w:t xml:space="preserve"> </w:t>
      </w:r>
      <w:r>
        <w:rPr>
          <w:sz w:val="16"/>
        </w:rPr>
        <w:t>express</w:t>
      </w:r>
      <w:r>
        <w:rPr>
          <w:spacing w:val="40"/>
          <w:sz w:val="16"/>
        </w:rPr>
        <w:t xml:space="preserve"> </w:t>
      </w:r>
      <w:r>
        <w:rPr>
          <w:sz w:val="16"/>
        </w:rPr>
        <w:t>written</w:t>
      </w:r>
      <w:r>
        <w:rPr>
          <w:spacing w:val="40"/>
          <w:sz w:val="16"/>
        </w:rPr>
        <w:t xml:space="preserve"> </w:t>
      </w:r>
      <w:r>
        <w:rPr>
          <w:sz w:val="16"/>
        </w:rPr>
        <w:t>permission</w:t>
      </w:r>
      <w:r>
        <w:rPr>
          <w:spacing w:val="40"/>
          <w:sz w:val="16"/>
        </w:rPr>
        <w:t xml:space="preserve"> </w:t>
      </w:r>
      <w:r>
        <w:rPr>
          <w:sz w:val="16"/>
        </w:rPr>
        <w:t>of</w:t>
      </w:r>
      <w:r>
        <w:rPr>
          <w:spacing w:val="40"/>
          <w:sz w:val="16"/>
        </w:rPr>
        <w:t xml:space="preserve"> </w:t>
      </w:r>
      <w:r>
        <w:rPr>
          <w:sz w:val="16"/>
        </w:rPr>
        <w:t>such</w:t>
      </w:r>
      <w:r>
        <w:rPr>
          <w:spacing w:val="40"/>
          <w:sz w:val="16"/>
        </w:rPr>
        <w:t xml:space="preserve"> </w:t>
      </w:r>
      <w:r>
        <w:rPr>
          <w:sz w:val="16"/>
        </w:rPr>
        <w:t>other</w:t>
      </w:r>
      <w:r>
        <w:rPr>
          <w:spacing w:val="40"/>
          <w:sz w:val="16"/>
        </w:rPr>
        <w:t xml:space="preserve"> </w:t>
      </w:r>
      <w:r>
        <w:rPr>
          <w:sz w:val="16"/>
        </w:rPr>
        <w:t>Party,</w:t>
      </w:r>
      <w:r>
        <w:rPr>
          <w:spacing w:val="40"/>
          <w:sz w:val="16"/>
        </w:rPr>
        <w:t xml:space="preserve"> </w:t>
      </w:r>
      <w:r>
        <w:rPr>
          <w:sz w:val="16"/>
        </w:rPr>
        <w:t>such</w:t>
      </w:r>
      <w:r>
        <w:rPr>
          <w:spacing w:val="40"/>
          <w:sz w:val="16"/>
        </w:rPr>
        <w:t xml:space="preserve"> </w:t>
      </w:r>
      <w:r>
        <w:rPr>
          <w:sz w:val="16"/>
        </w:rPr>
        <w:t>permission</w:t>
      </w:r>
      <w:r>
        <w:rPr>
          <w:spacing w:val="40"/>
          <w:sz w:val="16"/>
        </w:rPr>
        <w:t xml:space="preserve"> </w:t>
      </w:r>
      <w:r>
        <w:rPr>
          <w:sz w:val="16"/>
        </w:rPr>
        <w:t>not</w:t>
      </w:r>
      <w:r>
        <w:rPr>
          <w:spacing w:val="40"/>
          <w:sz w:val="16"/>
        </w:rPr>
        <w:t xml:space="preserve"> </w:t>
      </w:r>
      <w:r>
        <w:rPr>
          <w:sz w:val="16"/>
        </w:rPr>
        <w:t>to</w:t>
      </w:r>
      <w:r>
        <w:rPr>
          <w:spacing w:val="40"/>
          <w:sz w:val="16"/>
        </w:rPr>
        <w:t xml:space="preserve"> </w:t>
      </w:r>
      <w:r>
        <w:rPr>
          <w:sz w:val="16"/>
        </w:rPr>
        <w:t>be</w:t>
      </w:r>
      <w:r>
        <w:rPr>
          <w:spacing w:val="40"/>
          <w:sz w:val="16"/>
        </w:rPr>
        <w:t xml:space="preserve"> </w:t>
      </w:r>
      <w:r>
        <w:rPr>
          <w:sz w:val="16"/>
        </w:rPr>
        <w:t>unreasonably withheld or delayed, or except in Sekisui’s advertisement, promotion and sale of the Products in compliance with this</w:t>
      </w:r>
      <w:r>
        <w:rPr>
          <w:spacing w:val="40"/>
          <w:sz w:val="16"/>
        </w:rPr>
        <w:t xml:space="preserve"> </w:t>
      </w:r>
      <w:r>
        <w:rPr>
          <w:sz w:val="16"/>
        </w:rPr>
        <w:t>Agreement</w:t>
      </w:r>
      <w:r>
        <w:rPr>
          <w:spacing w:val="25"/>
          <w:sz w:val="16"/>
        </w:rPr>
        <w:t xml:space="preserve"> </w:t>
      </w:r>
      <w:r>
        <w:rPr>
          <w:sz w:val="16"/>
        </w:rPr>
        <w:t>in</w:t>
      </w:r>
      <w:r>
        <w:rPr>
          <w:spacing w:val="25"/>
          <w:sz w:val="16"/>
        </w:rPr>
        <w:t xml:space="preserve"> </w:t>
      </w:r>
      <w:r>
        <w:rPr>
          <w:sz w:val="16"/>
        </w:rPr>
        <w:t>the</w:t>
      </w:r>
      <w:r>
        <w:rPr>
          <w:spacing w:val="25"/>
          <w:sz w:val="16"/>
        </w:rPr>
        <w:t xml:space="preserve"> </w:t>
      </w:r>
      <w:r>
        <w:rPr>
          <w:sz w:val="16"/>
        </w:rPr>
        <w:t>ordinary</w:t>
      </w:r>
      <w:r>
        <w:rPr>
          <w:spacing w:val="25"/>
          <w:sz w:val="16"/>
        </w:rPr>
        <w:t xml:space="preserve"> </w:t>
      </w:r>
      <w:r>
        <w:rPr>
          <w:sz w:val="16"/>
        </w:rPr>
        <w:t>course</w:t>
      </w:r>
      <w:r>
        <w:rPr>
          <w:spacing w:val="25"/>
          <w:sz w:val="16"/>
        </w:rPr>
        <w:t xml:space="preserve"> </w:t>
      </w:r>
      <w:r>
        <w:rPr>
          <w:sz w:val="16"/>
        </w:rPr>
        <w:t>of</w:t>
      </w:r>
      <w:r>
        <w:rPr>
          <w:spacing w:val="25"/>
          <w:sz w:val="16"/>
        </w:rPr>
        <w:t xml:space="preserve"> </w:t>
      </w:r>
      <w:r>
        <w:rPr>
          <w:sz w:val="16"/>
        </w:rPr>
        <w:t>business.</w:t>
      </w:r>
      <w:r>
        <w:rPr>
          <w:spacing w:val="25"/>
          <w:sz w:val="16"/>
        </w:rPr>
        <w:t xml:space="preserve"> </w:t>
      </w:r>
      <w:r>
        <w:rPr>
          <w:sz w:val="16"/>
        </w:rPr>
        <w:t>Notwithstanding</w:t>
      </w:r>
      <w:r>
        <w:rPr>
          <w:spacing w:val="25"/>
          <w:sz w:val="16"/>
        </w:rPr>
        <w:t xml:space="preserve"> </w:t>
      </w:r>
      <w:r>
        <w:rPr>
          <w:sz w:val="16"/>
        </w:rPr>
        <w:t>the</w:t>
      </w:r>
      <w:r>
        <w:rPr>
          <w:spacing w:val="22"/>
          <w:sz w:val="16"/>
        </w:rPr>
        <w:t xml:space="preserve"> </w:t>
      </w:r>
      <w:r>
        <w:rPr>
          <w:sz w:val="16"/>
        </w:rPr>
        <w:t>above,</w:t>
      </w:r>
      <w:r>
        <w:rPr>
          <w:spacing w:val="25"/>
          <w:sz w:val="16"/>
        </w:rPr>
        <w:t xml:space="preserve"> </w:t>
      </w:r>
      <w:r>
        <w:rPr>
          <w:sz w:val="16"/>
        </w:rPr>
        <w:t>once</w:t>
      </w:r>
      <w:r>
        <w:rPr>
          <w:spacing w:val="25"/>
          <w:sz w:val="16"/>
        </w:rPr>
        <w:t xml:space="preserve"> </w:t>
      </w:r>
      <w:r>
        <w:rPr>
          <w:sz w:val="16"/>
        </w:rPr>
        <w:t>a</w:t>
      </w:r>
      <w:r>
        <w:rPr>
          <w:spacing w:val="25"/>
          <w:sz w:val="16"/>
        </w:rPr>
        <w:t xml:space="preserve"> </w:t>
      </w:r>
      <w:r>
        <w:rPr>
          <w:sz w:val="16"/>
        </w:rPr>
        <w:t>public</w:t>
      </w:r>
      <w:r>
        <w:rPr>
          <w:spacing w:val="25"/>
          <w:sz w:val="16"/>
        </w:rPr>
        <w:t xml:space="preserve"> </w:t>
      </w:r>
      <w:r>
        <w:rPr>
          <w:sz w:val="16"/>
        </w:rPr>
        <w:t>disclosure</w:t>
      </w:r>
      <w:r>
        <w:rPr>
          <w:spacing w:val="25"/>
          <w:sz w:val="16"/>
        </w:rPr>
        <w:t xml:space="preserve"> </w:t>
      </w:r>
      <w:r>
        <w:rPr>
          <w:sz w:val="16"/>
        </w:rPr>
        <w:t>has</w:t>
      </w:r>
      <w:r>
        <w:rPr>
          <w:spacing w:val="25"/>
          <w:sz w:val="16"/>
        </w:rPr>
        <w:t xml:space="preserve"> </w:t>
      </w:r>
      <w:r>
        <w:rPr>
          <w:sz w:val="16"/>
        </w:rPr>
        <w:t>been</w:t>
      </w:r>
      <w:r>
        <w:rPr>
          <w:spacing w:val="25"/>
          <w:sz w:val="16"/>
        </w:rPr>
        <w:t xml:space="preserve"> </w:t>
      </w:r>
      <w:r>
        <w:rPr>
          <w:sz w:val="16"/>
        </w:rPr>
        <w:t>made,</w:t>
      </w:r>
      <w:r>
        <w:rPr>
          <w:spacing w:val="25"/>
          <w:sz w:val="16"/>
        </w:rPr>
        <w:t xml:space="preserve"> </w:t>
      </w:r>
      <w:r>
        <w:rPr>
          <w:sz w:val="16"/>
        </w:rPr>
        <w:t>either</w:t>
      </w:r>
      <w:r>
        <w:rPr>
          <w:spacing w:val="25"/>
          <w:sz w:val="16"/>
        </w:rPr>
        <w:t xml:space="preserve"> </w:t>
      </w:r>
      <w:r>
        <w:rPr>
          <w:sz w:val="16"/>
        </w:rPr>
        <w:t>Party</w:t>
      </w:r>
      <w:r>
        <w:rPr>
          <w:spacing w:val="25"/>
          <w:sz w:val="16"/>
        </w:rPr>
        <w:t xml:space="preserve"> </w:t>
      </w:r>
      <w:r>
        <w:rPr>
          <w:sz w:val="16"/>
        </w:rPr>
        <w:t>shall</w:t>
      </w:r>
      <w:r>
        <w:rPr>
          <w:spacing w:val="40"/>
          <w:sz w:val="16"/>
        </w:rPr>
        <w:t xml:space="preserve"> </w:t>
      </w:r>
      <w:r>
        <w:rPr>
          <w:sz w:val="16"/>
        </w:rPr>
        <w:t>be</w:t>
      </w:r>
      <w:r>
        <w:rPr>
          <w:spacing w:val="24"/>
          <w:sz w:val="16"/>
        </w:rPr>
        <w:t xml:space="preserve"> </w:t>
      </w:r>
      <w:r>
        <w:rPr>
          <w:sz w:val="16"/>
        </w:rPr>
        <w:t>free</w:t>
      </w:r>
      <w:r>
        <w:rPr>
          <w:spacing w:val="24"/>
          <w:sz w:val="16"/>
        </w:rPr>
        <w:t xml:space="preserve"> </w:t>
      </w:r>
      <w:r>
        <w:rPr>
          <w:sz w:val="16"/>
        </w:rPr>
        <w:t>to</w:t>
      </w:r>
      <w:r>
        <w:rPr>
          <w:spacing w:val="24"/>
          <w:sz w:val="16"/>
        </w:rPr>
        <w:t xml:space="preserve"> </w:t>
      </w:r>
      <w:r>
        <w:rPr>
          <w:sz w:val="16"/>
        </w:rPr>
        <w:t>disclose</w:t>
      </w:r>
      <w:r>
        <w:rPr>
          <w:spacing w:val="24"/>
          <w:sz w:val="16"/>
        </w:rPr>
        <w:t xml:space="preserve"> </w:t>
      </w:r>
      <w:r>
        <w:rPr>
          <w:sz w:val="16"/>
        </w:rPr>
        <w:t>to</w:t>
      </w:r>
      <w:r>
        <w:rPr>
          <w:spacing w:val="24"/>
          <w:sz w:val="16"/>
        </w:rPr>
        <w:t xml:space="preserve"> </w:t>
      </w:r>
      <w:r>
        <w:rPr>
          <w:sz w:val="16"/>
        </w:rPr>
        <w:t>Third</w:t>
      </w:r>
      <w:r>
        <w:rPr>
          <w:spacing w:val="24"/>
          <w:sz w:val="16"/>
        </w:rPr>
        <w:t xml:space="preserve"> </w:t>
      </w:r>
      <w:r>
        <w:rPr>
          <w:sz w:val="16"/>
        </w:rPr>
        <w:t>Parties</w:t>
      </w:r>
      <w:r>
        <w:rPr>
          <w:spacing w:val="24"/>
          <w:sz w:val="16"/>
        </w:rPr>
        <w:t xml:space="preserve"> </w:t>
      </w:r>
      <w:r>
        <w:rPr>
          <w:sz w:val="16"/>
        </w:rPr>
        <w:t>any</w:t>
      </w:r>
      <w:r>
        <w:rPr>
          <w:spacing w:val="24"/>
          <w:sz w:val="16"/>
        </w:rPr>
        <w:t xml:space="preserve"> </w:t>
      </w:r>
      <w:r>
        <w:rPr>
          <w:sz w:val="16"/>
        </w:rPr>
        <w:t>information</w:t>
      </w:r>
      <w:r>
        <w:rPr>
          <w:spacing w:val="24"/>
          <w:sz w:val="16"/>
        </w:rPr>
        <w:t xml:space="preserve"> </w:t>
      </w:r>
      <w:r>
        <w:rPr>
          <w:sz w:val="16"/>
        </w:rPr>
        <w:t>contained</w:t>
      </w:r>
      <w:r>
        <w:rPr>
          <w:spacing w:val="20"/>
          <w:sz w:val="16"/>
        </w:rPr>
        <w:t xml:space="preserve"> </w:t>
      </w:r>
      <w:r>
        <w:rPr>
          <w:sz w:val="16"/>
        </w:rPr>
        <w:t>in</w:t>
      </w:r>
      <w:r>
        <w:rPr>
          <w:spacing w:val="23"/>
          <w:sz w:val="16"/>
        </w:rPr>
        <w:t xml:space="preserve"> </w:t>
      </w:r>
      <w:r>
        <w:rPr>
          <w:sz w:val="16"/>
        </w:rPr>
        <w:t>said</w:t>
      </w:r>
      <w:r>
        <w:rPr>
          <w:spacing w:val="23"/>
          <w:sz w:val="16"/>
        </w:rPr>
        <w:t xml:space="preserve"> </w:t>
      </w:r>
      <w:r>
        <w:rPr>
          <w:sz w:val="16"/>
        </w:rPr>
        <w:t>public</w:t>
      </w:r>
      <w:r>
        <w:rPr>
          <w:spacing w:val="23"/>
          <w:sz w:val="16"/>
        </w:rPr>
        <w:t xml:space="preserve"> </w:t>
      </w:r>
      <w:r>
        <w:rPr>
          <w:sz w:val="16"/>
        </w:rPr>
        <w:t>disclosure,</w:t>
      </w:r>
      <w:r>
        <w:rPr>
          <w:spacing w:val="23"/>
          <w:sz w:val="16"/>
        </w:rPr>
        <w:t xml:space="preserve"> </w:t>
      </w:r>
      <w:r>
        <w:rPr>
          <w:sz w:val="16"/>
        </w:rPr>
        <w:t>without</w:t>
      </w:r>
      <w:r>
        <w:rPr>
          <w:spacing w:val="23"/>
          <w:sz w:val="16"/>
        </w:rPr>
        <w:t xml:space="preserve"> </w:t>
      </w:r>
      <w:r>
        <w:rPr>
          <w:sz w:val="16"/>
        </w:rPr>
        <w:t>further</w:t>
      </w:r>
      <w:r>
        <w:rPr>
          <w:spacing w:val="23"/>
          <w:sz w:val="16"/>
        </w:rPr>
        <w:t xml:space="preserve"> </w:t>
      </w:r>
      <w:r>
        <w:rPr>
          <w:sz w:val="16"/>
        </w:rPr>
        <w:t>pre-review</w:t>
      </w:r>
      <w:r>
        <w:rPr>
          <w:spacing w:val="23"/>
          <w:sz w:val="16"/>
        </w:rPr>
        <w:t xml:space="preserve"> </w:t>
      </w:r>
      <w:r>
        <w:rPr>
          <w:sz w:val="16"/>
        </w:rPr>
        <w:t>or</w:t>
      </w:r>
      <w:r>
        <w:rPr>
          <w:spacing w:val="23"/>
          <w:sz w:val="16"/>
        </w:rPr>
        <w:t xml:space="preserve"> </w:t>
      </w:r>
      <w:r>
        <w:rPr>
          <w:sz w:val="16"/>
        </w:rPr>
        <w:t>pre-approval.</w:t>
      </w:r>
    </w:p>
    <w:p>
      <w:pPr>
        <w:pStyle w:val="ListParagraph"/>
        <w:numPr>
          <w:ilvl w:val="1"/>
          <w:numId w:val="15"/>
        </w:numPr>
        <w:tabs>
          <w:tab w:val="clear" w:pos="720"/>
          <w:tab w:val="left" w:pos="915" w:leader="none"/>
          <w:tab w:val="left" w:pos="918" w:leader="none"/>
        </w:tabs>
        <w:spacing w:lineRule="auto" w:line="264" w:before="0" w:after="0"/>
        <w:ind w:hanging="606" w:left="918" w:right="141"/>
        <w:jc w:val="both"/>
        <w:rPr>
          <w:sz w:val="16"/>
        </w:rPr>
      </w:pPr>
      <w:r>
        <w:rPr>
          <w:sz w:val="16"/>
          <w:u w:val="single"/>
        </w:rPr>
        <w:t>Audit</w:t>
      </w:r>
      <w:r>
        <w:rPr>
          <w:spacing w:val="40"/>
          <w:sz w:val="16"/>
          <w:u w:val="single"/>
        </w:rPr>
        <w:t xml:space="preserve"> </w:t>
      </w:r>
      <w:r>
        <w:rPr>
          <w:sz w:val="16"/>
          <w:u w:val="single"/>
        </w:rPr>
        <w:t>Rights</w:t>
      </w:r>
      <w:r>
        <w:rPr>
          <w:sz w:val="16"/>
        </w:rPr>
        <w:t>.</w:t>
      </w:r>
      <w:r>
        <w:rPr>
          <w:spacing w:val="40"/>
          <w:sz w:val="16"/>
        </w:rPr>
        <w:t xml:space="preserve"> </w:t>
      </w:r>
      <w:r>
        <w:rPr>
          <w:sz w:val="16"/>
        </w:rPr>
        <w:t>Each</w:t>
      </w:r>
      <w:r>
        <w:rPr>
          <w:spacing w:val="40"/>
          <w:sz w:val="16"/>
        </w:rPr>
        <w:t xml:space="preserve"> </w:t>
      </w:r>
      <w:r>
        <w:rPr>
          <w:sz w:val="16"/>
        </w:rPr>
        <w:t>Party</w:t>
      </w:r>
      <w:r>
        <w:rPr>
          <w:spacing w:val="40"/>
          <w:sz w:val="16"/>
        </w:rPr>
        <w:t xml:space="preserve"> </w:t>
      </w:r>
      <w:r>
        <w:rPr>
          <w:sz w:val="16"/>
        </w:rPr>
        <w:t>shall</w:t>
      </w:r>
      <w:r>
        <w:rPr>
          <w:spacing w:val="40"/>
          <w:sz w:val="16"/>
        </w:rPr>
        <w:t xml:space="preserve"> </w:t>
      </w:r>
      <w:r>
        <w:rPr>
          <w:sz w:val="16"/>
        </w:rPr>
        <w:t>keep</w:t>
      </w:r>
      <w:r>
        <w:rPr>
          <w:spacing w:val="40"/>
          <w:sz w:val="16"/>
        </w:rPr>
        <w:t xml:space="preserve"> </w:t>
      </w:r>
      <w:r>
        <w:rPr>
          <w:sz w:val="16"/>
        </w:rPr>
        <w:t>accurate</w:t>
      </w:r>
      <w:r>
        <w:rPr>
          <w:spacing w:val="40"/>
          <w:sz w:val="16"/>
        </w:rPr>
        <w:t xml:space="preserve"> </w:t>
      </w:r>
      <w:r>
        <w:rPr>
          <w:sz w:val="16"/>
        </w:rPr>
        <w:t>books</w:t>
      </w:r>
      <w:r>
        <w:rPr>
          <w:spacing w:val="40"/>
          <w:sz w:val="16"/>
        </w:rPr>
        <w:t xml:space="preserve"> </w:t>
      </w:r>
      <w:r>
        <w:rPr>
          <w:sz w:val="16"/>
        </w:rPr>
        <w:t>and</w:t>
      </w:r>
      <w:r>
        <w:rPr>
          <w:spacing w:val="40"/>
          <w:sz w:val="16"/>
        </w:rPr>
        <w:t xml:space="preserve"> </w:t>
      </w:r>
      <w:r>
        <w:rPr>
          <w:sz w:val="16"/>
        </w:rPr>
        <w:t>records</w:t>
      </w:r>
      <w:r>
        <w:rPr>
          <w:spacing w:val="40"/>
          <w:sz w:val="16"/>
        </w:rPr>
        <w:t xml:space="preserve"> </w:t>
      </w:r>
      <w:r>
        <w:rPr>
          <w:sz w:val="16"/>
        </w:rPr>
        <w:t>in</w:t>
      </w:r>
      <w:r>
        <w:rPr>
          <w:spacing w:val="40"/>
          <w:sz w:val="16"/>
        </w:rPr>
        <w:t xml:space="preserve"> </w:t>
      </w:r>
      <w:r>
        <w:rPr>
          <w:sz w:val="16"/>
        </w:rPr>
        <w:t>sufficient</w:t>
      </w:r>
      <w:r>
        <w:rPr>
          <w:spacing w:val="40"/>
          <w:sz w:val="16"/>
        </w:rPr>
        <w:t xml:space="preserve"> </w:t>
      </w:r>
      <w:r>
        <w:rPr>
          <w:sz w:val="16"/>
        </w:rPr>
        <w:t>detail</w:t>
      </w:r>
      <w:r>
        <w:rPr>
          <w:spacing w:val="40"/>
          <w:sz w:val="16"/>
        </w:rPr>
        <w:t xml:space="preserve"> </w:t>
      </w:r>
      <w:r>
        <w:rPr>
          <w:sz w:val="16"/>
        </w:rPr>
        <w:t>to</w:t>
      </w:r>
      <w:r>
        <w:rPr>
          <w:spacing w:val="40"/>
          <w:sz w:val="16"/>
        </w:rPr>
        <w:t xml:space="preserve"> </w:t>
      </w:r>
      <w:r>
        <w:rPr>
          <w:sz w:val="16"/>
        </w:rPr>
        <w:t>comply</w:t>
      </w:r>
      <w:r>
        <w:rPr>
          <w:spacing w:val="40"/>
          <w:sz w:val="16"/>
        </w:rPr>
        <w:t xml:space="preserve"> </w:t>
      </w:r>
      <w:r>
        <w:rPr>
          <w:sz w:val="16"/>
        </w:rPr>
        <w:t>with</w:t>
      </w:r>
      <w:r>
        <w:rPr>
          <w:spacing w:val="40"/>
          <w:sz w:val="16"/>
        </w:rPr>
        <w:t xml:space="preserve"> </w:t>
      </w:r>
      <w:r>
        <w:rPr>
          <w:sz w:val="16"/>
        </w:rPr>
        <w:t>applicable</w:t>
      </w:r>
      <w:r>
        <w:rPr>
          <w:spacing w:val="40"/>
          <w:sz w:val="16"/>
        </w:rPr>
        <w:t xml:space="preserve"> </w:t>
      </w:r>
      <w:r>
        <w:rPr>
          <w:sz w:val="16"/>
        </w:rPr>
        <w:t>laws,</w:t>
      </w:r>
      <w:r>
        <w:rPr>
          <w:spacing w:val="40"/>
          <w:sz w:val="16"/>
        </w:rPr>
        <w:t xml:space="preserve"> </w:t>
      </w:r>
      <w:r>
        <w:rPr>
          <w:sz w:val="16"/>
        </w:rPr>
        <w:t>rules</w:t>
      </w:r>
      <w:r>
        <w:rPr>
          <w:spacing w:val="40"/>
          <w:sz w:val="16"/>
        </w:rPr>
        <w:t xml:space="preserve"> </w:t>
      </w:r>
      <w:r>
        <w:rPr>
          <w:sz w:val="16"/>
        </w:rPr>
        <w:t>and</w:t>
      </w:r>
      <w:r>
        <w:rPr>
          <w:spacing w:val="40"/>
          <w:sz w:val="16"/>
        </w:rPr>
        <w:t xml:space="preserve"> </w:t>
      </w:r>
      <w:r>
        <w:rPr>
          <w:sz w:val="16"/>
        </w:rPr>
        <w:t>regulations and this Agreement and enable the other Party to determine the correctness of any report made under this Agreement and</w:t>
      </w:r>
      <w:r>
        <w:rPr>
          <w:spacing w:val="40"/>
          <w:sz w:val="16"/>
        </w:rPr>
        <w:t xml:space="preserve"> </w:t>
      </w:r>
      <w:r>
        <w:rPr>
          <w:sz w:val="16"/>
        </w:rPr>
        <w:t>monitor</w:t>
      </w:r>
      <w:r>
        <w:rPr>
          <w:spacing w:val="40"/>
          <w:sz w:val="16"/>
        </w:rPr>
        <w:t xml:space="preserve"> </w:t>
      </w:r>
      <w:r>
        <w:rPr>
          <w:sz w:val="16"/>
        </w:rPr>
        <w:t>compliance</w:t>
      </w:r>
      <w:r>
        <w:rPr>
          <w:spacing w:val="40"/>
          <w:sz w:val="16"/>
        </w:rPr>
        <w:t xml:space="preserve"> </w:t>
      </w:r>
      <w:r>
        <w:rPr>
          <w:sz w:val="16"/>
        </w:rPr>
        <w:t>with</w:t>
      </w:r>
      <w:r>
        <w:rPr>
          <w:spacing w:val="40"/>
          <w:sz w:val="16"/>
        </w:rPr>
        <w:t xml:space="preserve"> </w:t>
      </w:r>
      <w:r>
        <w:rPr>
          <w:sz w:val="16"/>
        </w:rPr>
        <w:t>applicable</w:t>
      </w:r>
      <w:r>
        <w:rPr>
          <w:spacing w:val="40"/>
          <w:sz w:val="16"/>
        </w:rPr>
        <w:t xml:space="preserve"> </w:t>
      </w:r>
      <w:r>
        <w:rPr>
          <w:sz w:val="16"/>
        </w:rPr>
        <w:t>laws,</w:t>
      </w:r>
      <w:r>
        <w:rPr>
          <w:spacing w:val="40"/>
          <w:sz w:val="16"/>
        </w:rPr>
        <w:t xml:space="preserve"> </w:t>
      </w:r>
      <w:r>
        <w:rPr>
          <w:sz w:val="16"/>
        </w:rPr>
        <w:t>rules</w:t>
      </w:r>
      <w:r>
        <w:rPr>
          <w:spacing w:val="40"/>
          <w:sz w:val="16"/>
        </w:rPr>
        <w:t xml:space="preserve"> </w:t>
      </w:r>
      <w:r>
        <w:rPr>
          <w:sz w:val="16"/>
        </w:rPr>
        <w:t>and</w:t>
      </w:r>
      <w:r>
        <w:rPr>
          <w:spacing w:val="40"/>
          <w:sz w:val="16"/>
        </w:rPr>
        <w:t xml:space="preserve"> </w:t>
      </w:r>
      <w:r>
        <w:rPr>
          <w:sz w:val="16"/>
        </w:rPr>
        <w:t>regulations</w:t>
      </w:r>
      <w:r>
        <w:rPr>
          <w:spacing w:val="40"/>
          <w:sz w:val="16"/>
        </w:rPr>
        <w:t xml:space="preserve"> </w:t>
      </w:r>
      <w:r>
        <w:rPr>
          <w:sz w:val="16"/>
        </w:rPr>
        <w:t>and</w:t>
      </w:r>
      <w:r>
        <w:rPr>
          <w:spacing w:val="40"/>
          <w:sz w:val="16"/>
        </w:rPr>
        <w:t xml:space="preserve"> </w:t>
      </w:r>
      <w:r>
        <w:rPr>
          <w:sz w:val="16"/>
        </w:rPr>
        <w:t>this</w:t>
      </w:r>
      <w:r>
        <w:rPr>
          <w:spacing w:val="40"/>
          <w:sz w:val="16"/>
        </w:rPr>
        <w:t xml:space="preserve"> </w:t>
      </w:r>
      <w:r>
        <w:rPr>
          <w:sz w:val="16"/>
        </w:rPr>
        <w:t>Agreement</w:t>
      </w:r>
      <w:r>
        <w:rPr>
          <w:spacing w:val="40"/>
          <w:sz w:val="16"/>
        </w:rPr>
        <w:t xml:space="preserve"> </w:t>
      </w:r>
      <w:r>
        <w:rPr>
          <w:sz w:val="16"/>
        </w:rPr>
        <w:t>through</w:t>
      </w:r>
      <w:r>
        <w:rPr>
          <w:spacing w:val="40"/>
          <w:sz w:val="16"/>
        </w:rPr>
        <w:t xml:space="preserve"> </w:t>
      </w:r>
      <w:r>
        <w:rPr>
          <w:sz w:val="16"/>
        </w:rPr>
        <w:t>the</w:t>
      </w:r>
      <w:r>
        <w:rPr>
          <w:spacing w:val="40"/>
          <w:sz w:val="16"/>
        </w:rPr>
        <w:t xml:space="preserve"> </w:t>
      </w:r>
      <w:r>
        <w:rPr>
          <w:sz w:val="16"/>
        </w:rPr>
        <w:t>process</w:t>
      </w:r>
      <w:r>
        <w:rPr>
          <w:spacing w:val="40"/>
          <w:sz w:val="16"/>
        </w:rPr>
        <w:t xml:space="preserve"> </w:t>
      </w:r>
      <w:r>
        <w:rPr>
          <w:sz w:val="16"/>
        </w:rPr>
        <w:t>below.</w:t>
      </w:r>
      <w:r>
        <w:rPr>
          <w:spacing w:val="40"/>
          <w:sz w:val="16"/>
        </w:rPr>
        <w:t xml:space="preserve"> </w:t>
      </w:r>
      <w:r>
        <w:rPr>
          <w:sz w:val="16"/>
        </w:rPr>
        <w:t>Upon</w:t>
      </w:r>
      <w:r>
        <w:rPr>
          <w:spacing w:val="40"/>
          <w:sz w:val="16"/>
        </w:rPr>
        <w:t xml:space="preserve"> </w:t>
      </w:r>
      <w:r>
        <w:rPr>
          <w:sz w:val="16"/>
        </w:rPr>
        <w:t>reasonable</w:t>
      </w:r>
      <w:r>
        <w:rPr>
          <w:spacing w:val="40"/>
          <w:sz w:val="16"/>
        </w:rPr>
        <w:t xml:space="preserve"> </w:t>
      </w:r>
      <w:r>
        <w:rPr>
          <w:sz w:val="16"/>
        </w:rPr>
        <w:t>written</w:t>
      </w:r>
      <w:r>
        <w:rPr>
          <w:spacing w:val="19"/>
          <w:sz w:val="16"/>
        </w:rPr>
        <w:t xml:space="preserve"> </w:t>
      </w:r>
      <w:r>
        <w:rPr>
          <w:sz w:val="16"/>
        </w:rPr>
        <w:t>notice</w:t>
      </w:r>
      <w:r>
        <w:rPr>
          <w:spacing w:val="19"/>
          <w:sz w:val="16"/>
        </w:rPr>
        <w:t xml:space="preserve"> </w:t>
      </w:r>
      <w:r>
        <w:rPr>
          <w:sz w:val="16"/>
        </w:rPr>
        <w:t>(and</w:t>
      </w:r>
      <w:r>
        <w:rPr>
          <w:spacing w:val="19"/>
          <w:sz w:val="16"/>
        </w:rPr>
        <w:t xml:space="preserve"> </w:t>
      </w:r>
      <w:r>
        <w:rPr>
          <w:sz w:val="16"/>
        </w:rPr>
        <w:t>no</w:t>
      </w:r>
      <w:r>
        <w:rPr>
          <w:spacing w:val="19"/>
          <w:sz w:val="16"/>
        </w:rPr>
        <w:t xml:space="preserve"> </w:t>
      </w:r>
      <w:r>
        <w:rPr>
          <w:sz w:val="16"/>
        </w:rPr>
        <w:t>more</w:t>
      </w:r>
      <w:r>
        <w:rPr>
          <w:spacing w:val="19"/>
          <w:sz w:val="16"/>
        </w:rPr>
        <w:t xml:space="preserve"> </w:t>
      </w:r>
      <w:r>
        <w:rPr>
          <w:sz w:val="16"/>
        </w:rPr>
        <w:t>often</w:t>
      </w:r>
      <w:r>
        <w:rPr>
          <w:spacing w:val="19"/>
          <w:sz w:val="16"/>
        </w:rPr>
        <w:t xml:space="preserve"> </w:t>
      </w:r>
      <w:r>
        <w:rPr>
          <w:sz w:val="16"/>
        </w:rPr>
        <w:t>than</w:t>
      </w:r>
      <w:r>
        <w:rPr>
          <w:spacing w:val="19"/>
          <w:sz w:val="16"/>
        </w:rPr>
        <w:t xml:space="preserve"> </w:t>
      </w:r>
      <w:r>
        <w:rPr>
          <w:sz w:val="16"/>
        </w:rPr>
        <w:t>once</w:t>
      </w:r>
      <w:r>
        <w:rPr>
          <w:spacing w:val="19"/>
          <w:sz w:val="16"/>
        </w:rPr>
        <w:t xml:space="preserve"> </w:t>
      </w:r>
      <w:r>
        <w:rPr>
          <w:sz w:val="16"/>
        </w:rPr>
        <w:t>every</w:t>
      </w:r>
      <w:r>
        <w:rPr>
          <w:spacing w:val="19"/>
          <w:sz w:val="16"/>
        </w:rPr>
        <w:t xml:space="preserve"> </w:t>
      </w:r>
      <w:r>
        <w:rPr>
          <w:sz w:val="16"/>
        </w:rPr>
        <w:t>150</w:t>
      </w:r>
      <w:r>
        <w:rPr>
          <w:spacing w:val="19"/>
          <w:sz w:val="16"/>
        </w:rPr>
        <w:t xml:space="preserve"> </w:t>
      </w:r>
      <w:r>
        <w:rPr>
          <w:sz w:val="16"/>
        </w:rPr>
        <w:t>days),</w:t>
      </w:r>
      <w:r>
        <w:rPr>
          <w:spacing w:val="19"/>
          <w:sz w:val="16"/>
        </w:rPr>
        <w:t xml:space="preserve"> </w:t>
      </w:r>
      <w:r>
        <w:rPr>
          <w:sz w:val="16"/>
        </w:rPr>
        <w:t>the</w:t>
      </w:r>
      <w:r>
        <w:rPr>
          <w:spacing w:val="19"/>
          <w:sz w:val="16"/>
        </w:rPr>
        <w:t xml:space="preserve"> </w:t>
      </w:r>
      <w:r>
        <w:rPr>
          <w:sz w:val="16"/>
        </w:rPr>
        <w:t>auditing</w:t>
      </w:r>
      <w:r>
        <w:rPr>
          <w:spacing w:val="19"/>
          <w:sz w:val="16"/>
        </w:rPr>
        <w:t xml:space="preserve"> </w:t>
      </w:r>
      <w:r>
        <w:rPr>
          <w:sz w:val="16"/>
        </w:rPr>
        <w:t>Party</w:t>
      </w:r>
      <w:r>
        <w:rPr>
          <w:spacing w:val="19"/>
          <w:sz w:val="16"/>
        </w:rPr>
        <w:t xml:space="preserve"> </w:t>
      </w:r>
      <w:r>
        <w:rPr>
          <w:sz w:val="16"/>
        </w:rPr>
        <w:t>shall</w:t>
      </w:r>
      <w:r>
        <w:rPr>
          <w:spacing w:val="19"/>
          <w:sz w:val="16"/>
        </w:rPr>
        <w:t xml:space="preserve"> </w:t>
      </w:r>
      <w:r>
        <w:rPr>
          <w:sz w:val="16"/>
        </w:rPr>
        <w:t>have</w:t>
      </w:r>
      <w:r>
        <w:rPr>
          <w:spacing w:val="19"/>
          <w:sz w:val="16"/>
        </w:rPr>
        <w:t xml:space="preserve"> </w:t>
      </w:r>
      <w:r>
        <w:rPr>
          <w:sz w:val="16"/>
        </w:rPr>
        <w:t>the</w:t>
      </w:r>
      <w:r>
        <w:rPr>
          <w:spacing w:val="19"/>
          <w:sz w:val="16"/>
        </w:rPr>
        <w:t xml:space="preserve"> </w:t>
      </w:r>
      <w:r>
        <w:rPr>
          <w:sz w:val="16"/>
        </w:rPr>
        <w:t>right,</w:t>
      </w:r>
      <w:r>
        <w:rPr>
          <w:spacing w:val="19"/>
          <w:sz w:val="16"/>
        </w:rPr>
        <w:t xml:space="preserve"> </w:t>
      </w:r>
      <w:r>
        <w:rPr>
          <w:sz w:val="16"/>
        </w:rPr>
        <w:t>during</w:t>
      </w:r>
      <w:r>
        <w:rPr>
          <w:spacing w:val="19"/>
          <w:sz w:val="16"/>
        </w:rPr>
        <w:t xml:space="preserve"> </w:t>
      </w:r>
      <w:r>
        <w:rPr>
          <w:sz w:val="16"/>
        </w:rPr>
        <w:t>normal</w:t>
      </w:r>
      <w:r>
        <w:rPr>
          <w:spacing w:val="19"/>
          <w:sz w:val="16"/>
        </w:rPr>
        <w:t xml:space="preserve"> </w:t>
      </w:r>
      <w:r>
        <w:rPr>
          <w:sz w:val="16"/>
        </w:rPr>
        <w:t>business</w:t>
      </w:r>
      <w:r>
        <w:rPr>
          <w:spacing w:val="15"/>
          <w:sz w:val="16"/>
        </w:rPr>
        <w:t xml:space="preserve"> </w:t>
      </w:r>
      <w:r>
        <w:rPr>
          <w:sz w:val="16"/>
        </w:rPr>
        <w:t>hours,</w:t>
      </w:r>
      <w:r>
        <w:rPr>
          <w:spacing w:val="30"/>
          <w:sz w:val="16"/>
        </w:rPr>
        <w:t xml:space="preserve"> </w:t>
      </w:r>
      <w:r>
        <w:rPr>
          <w:sz w:val="16"/>
        </w:rPr>
        <w:t>to</w:t>
      </w:r>
      <w:r>
        <w:rPr>
          <w:spacing w:val="40"/>
          <w:sz w:val="16"/>
        </w:rPr>
        <w:t xml:space="preserve"> </w:t>
      </w:r>
      <w:r>
        <w:rPr>
          <w:sz w:val="16"/>
        </w:rPr>
        <w:t>audit</w:t>
      </w:r>
      <w:r>
        <w:rPr>
          <w:spacing w:val="34"/>
          <w:sz w:val="16"/>
        </w:rPr>
        <w:t xml:space="preserve"> </w:t>
      </w:r>
      <w:r>
        <w:rPr>
          <w:sz w:val="16"/>
        </w:rPr>
        <w:t>the</w:t>
      </w:r>
      <w:r>
        <w:rPr>
          <w:spacing w:val="34"/>
          <w:sz w:val="16"/>
        </w:rPr>
        <w:t xml:space="preserve"> </w:t>
      </w:r>
      <w:r>
        <w:rPr>
          <w:sz w:val="16"/>
        </w:rPr>
        <w:t>books</w:t>
      </w:r>
      <w:r>
        <w:rPr>
          <w:spacing w:val="35"/>
          <w:sz w:val="16"/>
        </w:rPr>
        <w:t xml:space="preserve"> </w:t>
      </w:r>
      <w:r>
        <w:rPr>
          <w:sz w:val="16"/>
        </w:rPr>
        <w:t>and</w:t>
      </w:r>
      <w:r>
        <w:rPr>
          <w:spacing w:val="35"/>
          <w:sz w:val="16"/>
        </w:rPr>
        <w:t xml:space="preserve"> </w:t>
      </w:r>
      <w:r>
        <w:rPr>
          <w:sz w:val="16"/>
        </w:rPr>
        <w:t>records</w:t>
      </w:r>
      <w:r>
        <w:rPr>
          <w:spacing w:val="35"/>
          <w:sz w:val="16"/>
        </w:rPr>
        <w:t xml:space="preserve"> </w:t>
      </w:r>
      <w:r>
        <w:rPr>
          <w:sz w:val="16"/>
        </w:rPr>
        <w:t>maintained</w:t>
      </w:r>
      <w:r>
        <w:rPr>
          <w:spacing w:val="35"/>
          <w:sz w:val="16"/>
        </w:rPr>
        <w:t xml:space="preserve"> </w:t>
      </w:r>
      <w:r>
        <w:rPr>
          <w:sz w:val="16"/>
        </w:rPr>
        <w:t>by</w:t>
      </w:r>
      <w:r>
        <w:rPr>
          <w:spacing w:val="35"/>
          <w:sz w:val="16"/>
        </w:rPr>
        <w:t xml:space="preserve"> </w:t>
      </w:r>
      <w:r>
        <w:rPr>
          <w:sz w:val="16"/>
        </w:rPr>
        <w:t>the</w:t>
      </w:r>
      <w:r>
        <w:rPr>
          <w:spacing w:val="34"/>
          <w:sz w:val="16"/>
        </w:rPr>
        <w:t xml:space="preserve"> </w:t>
      </w:r>
      <w:r>
        <w:rPr>
          <w:sz w:val="16"/>
        </w:rPr>
        <w:t>audited</w:t>
      </w:r>
      <w:r>
        <w:rPr>
          <w:spacing w:val="35"/>
          <w:sz w:val="16"/>
        </w:rPr>
        <w:t xml:space="preserve"> </w:t>
      </w:r>
      <w:r>
        <w:rPr>
          <w:sz w:val="16"/>
        </w:rPr>
        <w:t>Party</w:t>
      </w:r>
      <w:r>
        <w:rPr>
          <w:spacing w:val="35"/>
          <w:sz w:val="16"/>
        </w:rPr>
        <w:t xml:space="preserve"> </w:t>
      </w:r>
      <w:r>
        <w:rPr>
          <w:sz w:val="16"/>
        </w:rPr>
        <w:t>pursuant</w:t>
      </w:r>
      <w:r>
        <w:rPr>
          <w:spacing w:val="34"/>
          <w:sz w:val="16"/>
        </w:rPr>
        <w:t xml:space="preserve"> </w:t>
      </w:r>
      <w:r>
        <w:rPr>
          <w:sz w:val="16"/>
        </w:rPr>
        <w:t>to</w:t>
      </w:r>
      <w:r>
        <w:rPr>
          <w:spacing w:val="35"/>
          <w:sz w:val="16"/>
        </w:rPr>
        <w:t xml:space="preserve"> </w:t>
      </w:r>
      <w:r>
        <w:rPr>
          <w:sz w:val="16"/>
        </w:rPr>
        <w:t>this</w:t>
      </w:r>
      <w:r>
        <w:rPr>
          <w:spacing w:val="35"/>
          <w:sz w:val="16"/>
        </w:rPr>
        <w:t xml:space="preserve"> </w:t>
      </w:r>
      <w:r>
        <w:rPr>
          <w:sz w:val="16"/>
        </w:rPr>
        <w:t>Agreement</w:t>
      </w:r>
      <w:r>
        <w:rPr>
          <w:spacing w:val="34"/>
          <w:sz w:val="16"/>
        </w:rPr>
        <w:t xml:space="preserve"> </w:t>
      </w:r>
      <w:r>
        <w:rPr>
          <w:sz w:val="16"/>
        </w:rPr>
        <w:t>to</w:t>
      </w:r>
      <w:r>
        <w:rPr>
          <w:spacing w:val="35"/>
          <w:sz w:val="16"/>
        </w:rPr>
        <w:t xml:space="preserve"> </w:t>
      </w:r>
      <w:r>
        <w:rPr>
          <w:sz w:val="16"/>
        </w:rPr>
        <w:t>ensure</w:t>
      </w:r>
      <w:r>
        <w:rPr>
          <w:spacing w:val="34"/>
          <w:sz w:val="16"/>
        </w:rPr>
        <w:t xml:space="preserve"> </w:t>
      </w:r>
      <w:r>
        <w:rPr>
          <w:sz w:val="16"/>
        </w:rPr>
        <w:t>the</w:t>
      </w:r>
      <w:r>
        <w:rPr>
          <w:spacing w:val="34"/>
          <w:sz w:val="16"/>
        </w:rPr>
        <w:t xml:space="preserve"> </w:t>
      </w:r>
      <w:r>
        <w:rPr>
          <w:sz w:val="16"/>
        </w:rPr>
        <w:t>accuracy</w:t>
      </w:r>
      <w:r>
        <w:rPr>
          <w:spacing w:val="35"/>
          <w:sz w:val="16"/>
        </w:rPr>
        <w:t xml:space="preserve"> </w:t>
      </w:r>
      <w:r>
        <w:rPr>
          <w:sz w:val="16"/>
        </w:rPr>
        <w:t>of</w:t>
      </w:r>
      <w:r>
        <w:rPr>
          <w:spacing w:val="40"/>
          <w:sz w:val="16"/>
        </w:rPr>
        <w:t xml:space="preserve"> </w:t>
      </w:r>
      <w:r>
        <w:rPr>
          <w:sz w:val="16"/>
        </w:rPr>
        <w:t>all</w:t>
      </w:r>
      <w:r>
        <w:rPr>
          <w:spacing w:val="34"/>
          <w:sz w:val="16"/>
        </w:rPr>
        <w:t xml:space="preserve"> </w:t>
      </w:r>
      <w:r>
        <w:rPr>
          <w:sz w:val="16"/>
        </w:rPr>
        <w:t>reports</w:t>
      </w:r>
      <w:r>
        <w:rPr>
          <w:spacing w:val="34"/>
          <w:sz w:val="16"/>
        </w:rPr>
        <w:t xml:space="preserve"> </w:t>
      </w:r>
      <w:r>
        <w:rPr>
          <w:sz w:val="16"/>
        </w:rPr>
        <w:t>and</w:t>
      </w:r>
      <w:r>
        <w:rPr>
          <w:spacing w:val="40"/>
          <w:sz w:val="16"/>
        </w:rPr>
        <w:t xml:space="preserve"> </w:t>
      </w:r>
      <w:r>
        <w:rPr>
          <w:sz w:val="16"/>
        </w:rPr>
        <w:t>payments made hereunder.</w:t>
      </w:r>
    </w:p>
    <w:p>
      <w:pPr>
        <w:sectPr>
          <w:footerReference w:type="default" r:id="rId47"/>
          <w:footerReference w:type="first" r:id="rId48"/>
          <w:type w:val="nextPage"/>
          <w:pgSz w:w="11906" w:h="16838"/>
          <w:pgMar w:left="992" w:right="850" w:gutter="0" w:header="0" w:top="820" w:footer="693" w:bottom="880"/>
          <w:pgNumType w:fmt="decimal"/>
          <w:formProt w:val="false"/>
          <w:textDirection w:val="lrTb"/>
          <w:docGrid w:type="default" w:linePitch="100" w:charSpace="4096"/>
        </w:sectPr>
        <w:pStyle w:val="BodyText"/>
        <w:spacing w:lineRule="exact" w:line="172"/>
        <w:ind w:left="1464" w:right="1617"/>
        <w:jc w:val="center"/>
        <w:rPr/>
      </w:pPr>
      <w:r>
        <mc:AlternateContent>
          <mc:Choice Requires="wps">
            <w:drawing>
              <wp:anchor behindDoc="1" distT="0" distB="0" distL="0" distR="0" simplePos="0" locked="0" layoutInCell="0" allowOverlap="1" relativeHeight="49">
                <wp:simplePos x="0" y="0"/>
                <wp:positionH relativeFrom="page">
                  <wp:posOffset>635635</wp:posOffset>
                </wp:positionH>
                <wp:positionV relativeFrom="paragraph">
                  <wp:posOffset>114300</wp:posOffset>
                </wp:positionV>
                <wp:extent cx="6285230" cy="16510"/>
                <wp:effectExtent l="0" t="0" r="0" b="0"/>
                <wp:wrapTopAndBottom/>
                <wp:docPr id="49" name="Graphic 27"/>
                <a:graphic xmlns:a="http://schemas.openxmlformats.org/drawingml/2006/main">
                  <a:graphicData uri="http://schemas.microsoft.com/office/word/2010/wordprocessingShape">
                    <wps:wsp>
                      <wps:cNvSpPr/>
                      <wps:spPr>
                        <a:xfrm>
                          <a:off x="0" y="0"/>
                          <a:ext cx="6285240" cy="16560"/>
                        </a:xfrm>
                        <a:custGeom>
                          <a:avLst/>
                          <a:gdLst>
                            <a:gd name="textAreaLeft" fmla="*/ 0 w 3563280"/>
                            <a:gd name="textAreaRight" fmla="*/ 3563640 w 3563280"/>
                            <a:gd name="textAreaTop" fmla="*/ 0 h 9360"/>
                            <a:gd name="textAreaBottom" fmla="*/ 9720 h 9360"/>
                          </a:gdLst>
                          <a:ahLst/>
                          <a:rect l="textAreaLeft" t="textAreaTop" r="textAreaRight" b="textAreaBottom"/>
                          <a:pathLst>
                            <a:path w="6285230" h="16510">
                              <a:moveTo>
                                <a:pt x="6285230" y="0"/>
                              </a:moveTo>
                              <a:lnTo>
                                <a:pt x="0" y="0"/>
                              </a:lnTo>
                              <a:lnTo>
                                <a:pt x="0" y="16033"/>
                              </a:lnTo>
                              <a:lnTo>
                                <a:pt x="6285230" y="16033"/>
                              </a:lnTo>
                              <a:lnTo>
                                <a:pt x="6285230"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spacing w:val="-5"/>
        </w:rPr>
        <w:t>23</w:t>
      </w:r>
    </w:p>
    <w:p>
      <w:pPr>
        <w:pStyle w:val="Heading1"/>
        <w:numPr>
          <w:ilvl w:val="0"/>
          <w:numId w:val="15"/>
        </w:numPr>
        <w:tabs>
          <w:tab w:val="clear" w:pos="720"/>
          <w:tab w:val="left" w:pos="612" w:leader="none"/>
        </w:tabs>
        <w:spacing w:lineRule="auto" w:line="240" w:before="82" w:after="0"/>
        <w:ind w:hanging="604" w:left="612" w:right="0"/>
        <w:jc w:val="both"/>
        <w:rPr/>
      </w:pPr>
      <w:r>
        <w:rPr>
          <w:spacing w:val="-2"/>
          <w:u w:val="single"/>
        </w:rPr>
        <w:t>Termination</w:t>
      </w:r>
    </w:p>
    <w:p>
      <w:pPr>
        <w:pStyle w:val="ListParagraph"/>
        <w:numPr>
          <w:ilvl w:val="1"/>
          <w:numId w:val="15"/>
        </w:numPr>
        <w:tabs>
          <w:tab w:val="clear" w:pos="720"/>
          <w:tab w:val="left" w:pos="915" w:leader="none"/>
          <w:tab w:val="left" w:pos="918" w:leader="none"/>
        </w:tabs>
        <w:spacing w:lineRule="auto" w:line="264" w:before="18" w:after="0"/>
        <w:ind w:hanging="606" w:left="918" w:right="140"/>
        <w:jc w:val="both"/>
        <w:rPr>
          <w:sz w:val="16"/>
        </w:rPr>
      </w:pPr>
      <w:r>
        <w:rPr>
          <w:sz w:val="16"/>
          <w:u w:val="single"/>
        </w:rPr>
        <w:t xml:space="preserve">Termination by Either Party. Either Party may terminate this Agreement (i) immediately upon written notice in the event of the closing of a Sale Transaction; or (ii) immediately upon written notice if the other files a voluntary bankruptcy petition or makes a general assignment for the benefit of creditors or becomes subject to any order for relief or involuntary bankruptcy petition under any bankruptcy, liquidation, insolvency or similar law which is not dismissed within 60 days. </w:t>
      </w:r>
      <w:r>
        <w:rPr>
          <w:color w:val="FF0000"/>
          <w:sz w:val="16"/>
          <w:u w:val="single"/>
        </w:rPr>
        <w:t>The initial term of this Agreement shall commence on the Effective Date and shall continue for a period of three (3) years unless earlier terminated pursuant to Section 14 hereof (the “Term”).</w:t>
      </w:r>
    </w:p>
    <w:p>
      <w:pPr>
        <w:pStyle w:val="ListParagraph"/>
        <w:numPr>
          <w:ilvl w:val="1"/>
          <w:numId w:val="15"/>
        </w:numPr>
        <w:tabs>
          <w:tab w:val="clear" w:pos="720"/>
          <w:tab w:val="left" w:pos="915" w:leader="none"/>
          <w:tab w:val="left" w:pos="918" w:leader="none"/>
        </w:tabs>
        <w:spacing w:lineRule="auto" w:line="264" w:before="0" w:after="0"/>
        <w:ind w:hanging="606" w:left="918" w:right="143"/>
        <w:jc w:val="both"/>
        <w:rPr>
          <w:sz w:val="16"/>
        </w:rPr>
      </w:pPr>
      <w:r>
        <w:rPr>
          <w:sz w:val="16"/>
          <w:u w:val="single"/>
        </w:rPr>
        <w:t>Termination</w:t>
      </w:r>
      <w:r>
        <w:rPr>
          <w:spacing w:val="34"/>
          <w:sz w:val="16"/>
          <w:u w:val="single"/>
        </w:rPr>
        <w:t xml:space="preserve"> </w:t>
      </w:r>
      <w:r>
        <w:rPr>
          <w:sz w:val="16"/>
          <w:u w:val="single"/>
        </w:rPr>
        <w:t>by</w:t>
      </w:r>
      <w:r>
        <w:rPr>
          <w:spacing w:val="27"/>
          <w:sz w:val="16"/>
          <w:u w:val="single"/>
        </w:rPr>
        <w:t xml:space="preserve"> </w:t>
      </w:r>
      <w:r>
        <w:rPr>
          <w:sz w:val="16"/>
          <w:u w:val="single"/>
        </w:rPr>
        <w:t>Qualigen</w:t>
      </w:r>
      <w:r>
        <w:rPr>
          <w:sz w:val="16"/>
        </w:rPr>
        <w:t>.</w:t>
      </w:r>
      <w:r>
        <w:rPr>
          <w:spacing w:val="30"/>
          <w:sz w:val="16"/>
        </w:rPr>
        <w:t xml:space="preserve"> </w:t>
      </w:r>
      <w:r>
        <w:rPr>
          <w:sz w:val="16"/>
        </w:rPr>
        <w:t>Qualigen</w:t>
      </w:r>
      <w:r>
        <w:rPr>
          <w:spacing w:val="30"/>
          <w:sz w:val="16"/>
        </w:rPr>
        <w:t xml:space="preserve"> </w:t>
      </w:r>
      <w:r>
        <w:rPr>
          <w:sz w:val="16"/>
        </w:rPr>
        <w:t>may</w:t>
      </w:r>
      <w:r>
        <w:rPr>
          <w:spacing w:val="30"/>
          <w:sz w:val="16"/>
        </w:rPr>
        <w:t xml:space="preserve"> </w:t>
      </w:r>
      <w:r>
        <w:rPr>
          <w:sz w:val="16"/>
        </w:rPr>
        <w:t>terminate</w:t>
      </w:r>
      <w:r>
        <w:rPr>
          <w:spacing w:val="30"/>
          <w:sz w:val="16"/>
        </w:rPr>
        <w:t xml:space="preserve"> </w:t>
      </w:r>
      <w:r>
        <w:rPr>
          <w:sz w:val="16"/>
        </w:rPr>
        <w:t>this</w:t>
      </w:r>
      <w:r>
        <w:rPr>
          <w:spacing w:val="30"/>
          <w:sz w:val="16"/>
        </w:rPr>
        <w:t xml:space="preserve"> </w:t>
      </w:r>
      <w:r>
        <w:rPr>
          <w:sz w:val="16"/>
        </w:rPr>
        <w:t>Agreement</w:t>
      </w:r>
      <w:r>
        <w:rPr>
          <w:spacing w:val="30"/>
          <w:sz w:val="16"/>
        </w:rPr>
        <w:t xml:space="preserve"> </w:t>
      </w:r>
      <w:r>
        <w:rPr>
          <w:sz w:val="16"/>
        </w:rPr>
        <w:t>(i)</w:t>
      </w:r>
      <w:r>
        <w:rPr>
          <w:spacing w:val="30"/>
          <w:sz w:val="16"/>
        </w:rPr>
        <w:t xml:space="preserve"> </w:t>
      </w:r>
      <w:r>
        <w:rPr>
          <w:sz w:val="16"/>
        </w:rPr>
        <w:t>upon</w:t>
      </w:r>
      <w:r>
        <w:rPr>
          <w:spacing w:val="30"/>
          <w:sz w:val="16"/>
        </w:rPr>
        <w:t xml:space="preserve"> </w:t>
      </w:r>
      <w:r>
        <w:rPr>
          <w:sz w:val="16"/>
        </w:rPr>
        <w:t>thirty</w:t>
      </w:r>
      <w:r>
        <w:rPr>
          <w:spacing w:val="30"/>
          <w:sz w:val="16"/>
        </w:rPr>
        <w:t xml:space="preserve"> </w:t>
      </w:r>
      <w:r>
        <w:rPr>
          <w:sz w:val="16"/>
        </w:rPr>
        <w:t>(30)</w:t>
      </w:r>
      <w:r>
        <w:rPr>
          <w:spacing w:val="30"/>
          <w:sz w:val="16"/>
        </w:rPr>
        <w:t xml:space="preserve"> </w:t>
      </w:r>
      <w:r>
        <w:rPr>
          <w:sz w:val="16"/>
        </w:rPr>
        <w:t>days</w:t>
      </w:r>
      <w:r>
        <w:rPr>
          <w:spacing w:val="30"/>
          <w:sz w:val="16"/>
        </w:rPr>
        <w:t xml:space="preserve"> </w:t>
      </w:r>
      <w:r>
        <w:rPr>
          <w:sz w:val="16"/>
        </w:rPr>
        <w:t>prior</w:t>
      </w:r>
      <w:r>
        <w:rPr>
          <w:spacing w:val="30"/>
          <w:sz w:val="16"/>
        </w:rPr>
        <w:t xml:space="preserve"> </w:t>
      </w:r>
      <w:r>
        <w:rPr>
          <w:sz w:val="16"/>
        </w:rPr>
        <w:t>written</w:t>
      </w:r>
      <w:r>
        <w:rPr>
          <w:spacing w:val="30"/>
          <w:sz w:val="16"/>
        </w:rPr>
        <w:t xml:space="preserve"> </w:t>
      </w:r>
      <w:r>
        <w:rPr>
          <w:sz w:val="16"/>
        </w:rPr>
        <w:t>notice</w:t>
      </w:r>
      <w:r>
        <w:rPr>
          <w:spacing w:val="30"/>
          <w:sz w:val="16"/>
        </w:rPr>
        <w:t xml:space="preserve"> </w:t>
      </w:r>
      <w:r>
        <w:rPr>
          <w:sz w:val="16"/>
        </w:rPr>
        <w:t>in</w:t>
      </w:r>
      <w:r>
        <w:rPr>
          <w:spacing w:val="30"/>
          <w:sz w:val="16"/>
        </w:rPr>
        <w:t xml:space="preserve"> </w:t>
      </w:r>
      <w:r>
        <w:rPr>
          <w:sz w:val="16"/>
        </w:rPr>
        <w:t>the</w:t>
      </w:r>
      <w:r>
        <w:rPr>
          <w:spacing w:val="30"/>
          <w:sz w:val="16"/>
        </w:rPr>
        <w:t xml:space="preserve"> </w:t>
      </w:r>
      <w:r>
        <w:rPr>
          <w:sz w:val="16"/>
        </w:rPr>
        <w:t>event</w:t>
      </w:r>
      <w:r>
        <w:rPr>
          <w:spacing w:val="30"/>
          <w:sz w:val="16"/>
        </w:rPr>
        <w:t xml:space="preserve"> </w:t>
      </w:r>
      <w:r>
        <w:rPr>
          <w:sz w:val="16"/>
        </w:rPr>
        <w:t>of</w:t>
      </w:r>
      <w:r>
        <w:rPr>
          <w:spacing w:val="30"/>
          <w:sz w:val="16"/>
        </w:rPr>
        <w:t xml:space="preserve"> </w:t>
      </w:r>
      <w:r>
        <w:rPr>
          <w:sz w:val="16"/>
        </w:rPr>
        <w:t>any</w:t>
      </w:r>
      <w:r>
        <w:rPr>
          <w:spacing w:val="40"/>
          <w:sz w:val="16"/>
        </w:rPr>
        <w:t xml:space="preserve"> </w:t>
      </w:r>
      <w:r>
        <w:rPr>
          <w:sz w:val="16"/>
        </w:rPr>
        <w:t>failure of Sekisui to make a Financing Payment that is determined to be due, which failure is not cured within such 30 day period, or (ii)</w:t>
      </w:r>
      <w:r>
        <w:rPr>
          <w:spacing w:val="40"/>
          <w:sz w:val="16"/>
        </w:rPr>
        <w:t xml:space="preserve"> </w:t>
      </w:r>
      <w:r>
        <w:rPr>
          <w:sz w:val="16"/>
        </w:rPr>
        <w:t>upon sixty (60) days prior written notice in the event of any material breach of the diligence obligations</w:t>
      </w:r>
      <w:r>
        <w:rPr>
          <w:spacing w:val="36"/>
          <w:sz w:val="16"/>
        </w:rPr>
        <w:t xml:space="preserve"> </w:t>
      </w:r>
      <w:r>
        <w:rPr>
          <w:sz w:val="16"/>
        </w:rPr>
        <w:t>(which</w:t>
      </w:r>
      <w:r>
        <w:rPr>
          <w:spacing w:val="28"/>
          <w:sz w:val="16"/>
        </w:rPr>
        <w:t xml:space="preserve"> </w:t>
      </w:r>
      <w:r>
        <w:rPr>
          <w:sz w:val="16"/>
        </w:rPr>
        <w:t>is</w:t>
      </w:r>
      <w:r>
        <w:rPr>
          <w:spacing w:val="28"/>
          <w:sz w:val="16"/>
        </w:rPr>
        <w:t xml:space="preserve"> </w:t>
      </w:r>
      <w:r>
        <w:rPr>
          <w:sz w:val="16"/>
        </w:rPr>
        <w:t>understood</w:t>
      </w:r>
      <w:r>
        <w:rPr>
          <w:spacing w:val="28"/>
          <w:sz w:val="16"/>
        </w:rPr>
        <w:t xml:space="preserve"> </w:t>
      </w:r>
      <w:r>
        <w:rPr>
          <w:sz w:val="16"/>
        </w:rPr>
        <w:t>not</w:t>
      </w:r>
      <w:r>
        <w:rPr>
          <w:spacing w:val="28"/>
          <w:sz w:val="16"/>
        </w:rPr>
        <w:t xml:space="preserve"> </w:t>
      </w:r>
      <w:r>
        <w:rPr>
          <w:sz w:val="16"/>
        </w:rPr>
        <w:t>to</w:t>
      </w:r>
      <w:r>
        <w:rPr>
          <w:spacing w:val="40"/>
          <w:sz w:val="16"/>
        </w:rPr>
        <w:t xml:space="preserve"> </w:t>
      </w:r>
      <w:r>
        <w:rPr>
          <w:sz w:val="16"/>
        </w:rPr>
        <w:t>include</w:t>
      </w:r>
      <w:r>
        <w:rPr>
          <w:spacing w:val="19"/>
          <w:sz w:val="16"/>
        </w:rPr>
        <w:t xml:space="preserve"> </w:t>
      </w:r>
      <w:r>
        <w:rPr>
          <w:sz w:val="16"/>
        </w:rPr>
        <w:t>failing</w:t>
      </w:r>
      <w:r>
        <w:rPr>
          <w:spacing w:val="19"/>
          <w:sz w:val="16"/>
        </w:rPr>
        <w:t xml:space="preserve"> </w:t>
      </w:r>
      <w:r>
        <w:rPr>
          <w:sz w:val="16"/>
        </w:rPr>
        <w:t>to</w:t>
      </w:r>
      <w:r>
        <w:rPr>
          <w:spacing w:val="19"/>
          <w:sz w:val="16"/>
        </w:rPr>
        <w:t xml:space="preserve"> </w:t>
      </w:r>
      <w:r>
        <w:rPr>
          <w:sz w:val="16"/>
        </w:rPr>
        <w:t>meet</w:t>
      </w:r>
      <w:r>
        <w:rPr>
          <w:spacing w:val="19"/>
          <w:sz w:val="16"/>
        </w:rPr>
        <w:t xml:space="preserve"> </w:t>
      </w:r>
      <w:r>
        <w:rPr>
          <w:sz w:val="16"/>
        </w:rPr>
        <w:t>forecasts</w:t>
      </w:r>
      <w:r>
        <w:rPr>
          <w:spacing w:val="19"/>
          <w:sz w:val="16"/>
        </w:rPr>
        <w:t xml:space="preserve"> </w:t>
      </w:r>
      <w:r>
        <w:rPr>
          <w:sz w:val="16"/>
        </w:rPr>
        <w:t>for</w:t>
      </w:r>
      <w:r>
        <w:rPr>
          <w:spacing w:val="19"/>
          <w:sz w:val="16"/>
        </w:rPr>
        <w:t xml:space="preserve"> </w:t>
      </w:r>
      <w:r>
        <w:rPr>
          <w:sz w:val="16"/>
        </w:rPr>
        <w:t>sales</w:t>
      </w:r>
      <w:r>
        <w:rPr>
          <w:spacing w:val="19"/>
          <w:sz w:val="16"/>
        </w:rPr>
        <w:t xml:space="preserve"> </w:t>
      </w:r>
      <w:r>
        <w:rPr>
          <w:sz w:val="16"/>
        </w:rPr>
        <w:t>to</w:t>
      </w:r>
      <w:r>
        <w:rPr>
          <w:spacing w:val="19"/>
          <w:sz w:val="16"/>
        </w:rPr>
        <w:t xml:space="preserve"> </w:t>
      </w:r>
      <w:r>
        <w:rPr>
          <w:sz w:val="16"/>
        </w:rPr>
        <w:t>customers)</w:t>
      </w:r>
      <w:r>
        <w:rPr>
          <w:spacing w:val="19"/>
          <w:sz w:val="16"/>
        </w:rPr>
        <w:t xml:space="preserve"> </w:t>
      </w:r>
      <w:r>
        <w:rPr>
          <w:sz w:val="16"/>
        </w:rPr>
        <w:t>set</w:t>
      </w:r>
      <w:r>
        <w:rPr>
          <w:spacing w:val="19"/>
          <w:sz w:val="16"/>
        </w:rPr>
        <w:t xml:space="preserve"> </w:t>
      </w:r>
      <w:r>
        <w:rPr>
          <w:sz w:val="16"/>
        </w:rPr>
        <w:t>forth</w:t>
      </w:r>
      <w:r>
        <w:rPr>
          <w:spacing w:val="19"/>
          <w:sz w:val="16"/>
        </w:rPr>
        <w:t xml:space="preserve"> </w:t>
      </w:r>
      <w:r>
        <w:rPr>
          <w:sz w:val="16"/>
        </w:rPr>
        <w:t>in</w:t>
      </w:r>
      <w:r>
        <w:rPr>
          <w:spacing w:val="19"/>
          <w:sz w:val="16"/>
        </w:rPr>
        <w:t xml:space="preserve"> </w:t>
      </w:r>
      <w:r>
        <w:rPr>
          <w:sz w:val="16"/>
        </w:rPr>
        <w:t>the</w:t>
      </w:r>
      <w:r>
        <w:rPr>
          <w:spacing w:val="19"/>
          <w:sz w:val="16"/>
        </w:rPr>
        <w:t xml:space="preserve"> </w:t>
      </w:r>
      <w:r>
        <w:rPr>
          <w:sz w:val="16"/>
        </w:rPr>
        <w:t>Business</w:t>
      </w:r>
      <w:r>
        <w:rPr>
          <w:spacing w:val="19"/>
          <w:sz w:val="16"/>
        </w:rPr>
        <w:t xml:space="preserve"> </w:t>
      </w:r>
      <w:r>
        <w:rPr>
          <w:sz w:val="16"/>
        </w:rPr>
        <w:t>Plan</w:t>
      </w:r>
      <w:r>
        <w:rPr>
          <w:spacing w:val="19"/>
          <w:sz w:val="16"/>
        </w:rPr>
        <w:t xml:space="preserve"> </w:t>
      </w:r>
      <w:r>
        <w:rPr>
          <w:sz w:val="16"/>
        </w:rPr>
        <w:t>(as</w:t>
      </w:r>
      <w:r>
        <w:rPr>
          <w:spacing w:val="19"/>
          <w:sz w:val="16"/>
        </w:rPr>
        <w:t xml:space="preserve"> </w:t>
      </w:r>
      <w:r>
        <w:rPr>
          <w:sz w:val="16"/>
        </w:rPr>
        <w:t>it</w:t>
      </w:r>
      <w:r>
        <w:rPr>
          <w:spacing w:val="13"/>
          <w:sz w:val="16"/>
        </w:rPr>
        <w:t xml:space="preserve"> </w:t>
      </w:r>
      <w:r>
        <w:rPr>
          <w:sz w:val="16"/>
        </w:rPr>
        <w:t>may</w:t>
      </w:r>
      <w:r>
        <w:rPr>
          <w:spacing w:val="17"/>
          <w:sz w:val="16"/>
        </w:rPr>
        <w:t xml:space="preserve"> </w:t>
      </w:r>
      <w:r>
        <w:rPr>
          <w:sz w:val="16"/>
        </w:rPr>
        <w:t>be</w:t>
      </w:r>
      <w:r>
        <w:rPr>
          <w:spacing w:val="17"/>
          <w:sz w:val="16"/>
        </w:rPr>
        <w:t xml:space="preserve"> </w:t>
      </w:r>
      <w:r>
        <w:rPr>
          <w:sz w:val="16"/>
        </w:rPr>
        <w:t>amended</w:t>
      </w:r>
      <w:r>
        <w:rPr>
          <w:spacing w:val="17"/>
          <w:sz w:val="16"/>
        </w:rPr>
        <w:t xml:space="preserve"> </w:t>
      </w:r>
      <w:r>
        <w:rPr>
          <w:sz w:val="16"/>
        </w:rPr>
        <w:t>by</w:t>
      </w:r>
      <w:r>
        <w:rPr>
          <w:spacing w:val="17"/>
          <w:sz w:val="16"/>
        </w:rPr>
        <w:t xml:space="preserve"> </w:t>
      </w:r>
      <w:r>
        <w:rPr>
          <w:sz w:val="16"/>
        </w:rPr>
        <w:t>the</w:t>
      </w:r>
      <w:r>
        <w:rPr>
          <w:spacing w:val="17"/>
          <w:sz w:val="16"/>
        </w:rPr>
        <w:t xml:space="preserve"> </w:t>
      </w:r>
      <w:r>
        <w:rPr>
          <w:sz w:val="16"/>
        </w:rPr>
        <w:t>Parties</w:t>
      </w:r>
      <w:r>
        <w:rPr>
          <w:spacing w:val="17"/>
          <w:sz w:val="16"/>
        </w:rPr>
        <w:t xml:space="preserve"> </w:t>
      </w:r>
      <w:r>
        <w:rPr>
          <w:sz w:val="16"/>
        </w:rPr>
        <w:t>from</w:t>
      </w:r>
      <w:r>
        <w:rPr>
          <w:spacing w:val="17"/>
          <w:sz w:val="16"/>
        </w:rPr>
        <w:t xml:space="preserve"> </w:t>
      </w:r>
      <w:r>
        <w:rPr>
          <w:sz w:val="16"/>
        </w:rPr>
        <w:t>time</w:t>
      </w:r>
      <w:r>
        <w:rPr>
          <w:spacing w:val="40"/>
          <w:sz w:val="16"/>
        </w:rPr>
        <w:t xml:space="preserve"> </w:t>
      </w:r>
      <w:r>
        <w:rPr>
          <w:sz w:val="16"/>
        </w:rPr>
        <w:t>to time), which breach is not cured within such 60 day period.</w:t>
      </w:r>
    </w:p>
    <w:p>
      <w:pPr>
        <w:pStyle w:val="ListParagraph"/>
        <w:numPr>
          <w:ilvl w:val="1"/>
          <w:numId w:val="15"/>
        </w:numPr>
        <w:tabs>
          <w:tab w:val="clear" w:pos="720"/>
          <w:tab w:val="left" w:pos="915" w:leader="none"/>
          <w:tab w:val="left" w:pos="918" w:leader="none"/>
        </w:tabs>
        <w:spacing w:lineRule="auto" w:line="264" w:before="0" w:after="0"/>
        <w:ind w:hanging="606" w:left="918" w:right="137"/>
        <w:jc w:val="both"/>
        <w:rPr>
          <w:sz w:val="16"/>
        </w:rPr>
      </w:pPr>
      <w:r>
        <w:rPr>
          <w:sz w:val="16"/>
          <w:u w:val="single"/>
        </w:rPr>
        <w:t>Termination by</w:t>
      </w:r>
      <w:r>
        <w:rPr>
          <w:spacing w:val="16"/>
          <w:sz w:val="16"/>
          <w:u w:val="single"/>
        </w:rPr>
        <w:t xml:space="preserve"> </w:t>
      </w:r>
      <w:r>
        <w:rPr>
          <w:sz w:val="16"/>
          <w:u w:val="single"/>
        </w:rPr>
        <w:t>Sekisui</w:t>
      </w:r>
      <w:r>
        <w:rPr>
          <w:sz w:val="16"/>
        </w:rPr>
        <w:t>.</w:t>
      </w:r>
      <w:r>
        <w:rPr>
          <w:spacing w:val="20"/>
          <w:sz w:val="16"/>
        </w:rPr>
        <w:t xml:space="preserve"> </w:t>
      </w:r>
      <w:r>
        <w:rPr>
          <w:sz w:val="16"/>
        </w:rPr>
        <w:t>Sekisui</w:t>
      </w:r>
      <w:r>
        <w:rPr>
          <w:spacing w:val="20"/>
          <w:sz w:val="16"/>
        </w:rPr>
        <w:t xml:space="preserve"> </w:t>
      </w:r>
      <w:r>
        <w:rPr>
          <w:sz w:val="16"/>
        </w:rPr>
        <w:t>may</w:t>
      </w:r>
      <w:r>
        <w:rPr>
          <w:spacing w:val="20"/>
          <w:sz w:val="16"/>
        </w:rPr>
        <w:t xml:space="preserve"> </w:t>
      </w:r>
      <w:r>
        <w:rPr>
          <w:sz w:val="16"/>
        </w:rPr>
        <w:t>terminate</w:t>
      </w:r>
      <w:r>
        <w:rPr>
          <w:spacing w:val="20"/>
          <w:sz w:val="16"/>
        </w:rPr>
        <w:t xml:space="preserve"> </w:t>
      </w:r>
      <w:r>
        <w:rPr>
          <w:sz w:val="16"/>
        </w:rPr>
        <w:t>this</w:t>
      </w:r>
      <w:r>
        <w:rPr>
          <w:spacing w:val="20"/>
          <w:sz w:val="16"/>
        </w:rPr>
        <w:t xml:space="preserve"> </w:t>
      </w:r>
      <w:r>
        <w:rPr>
          <w:sz w:val="16"/>
        </w:rPr>
        <w:t>Agreement</w:t>
      </w:r>
      <w:r>
        <w:rPr>
          <w:spacing w:val="20"/>
          <w:sz w:val="16"/>
        </w:rPr>
        <w:t xml:space="preserve"> </w:t>
      </w:r>
      <w:r>
        <w:rPr>
          <w:sz w:val="16"/>
        </w:rPr>
        <w:t>upon</w:t>
      </w:r>
      <w:r>
        <w:rPr>
          <w:spacing w:val="20"/>
          <w:sz w:val="16"/>
        </w:rPr>
        <w:t xml:space="preserve"> </w:t>
      </w:r>
      <w:r>
        <w:rPr>
          <w:sz w:val="16"/>
        </w:rPr>
        <w:t>prior</w:t>
      </w:r>
      <w:r>
        <w:rPr>
          <w:spacing w:val="20"/>
          <w:sz w:val="16"/>
        </w:rPr>
        <w:t xml:space="preserve"> </w:t>
      </w:r>
      <w:r>
        <w:rPr>
          <w:sz w:val="16"/>
        </w:rPr>
        <w:t>written</w:t>
      </w:r>
      <w:r>
        <w:rPr>
          <w:spacing w:val="20"/>
          <w:sz w:val="16"/>
        </w:rPr>
        <w:t xml:space="preserve"> </w:t>
      </w:r>
      <w:r>
        <w:rPr>
          <w:sz w:val="16"/>
        </w:rPr>
        <w:t>notice</w:t>
      </w:r>
      <w:r>
        <w:rPr>
          <w:spacing w:val="20"/>
          <w:sz w:val="16"/>
        </w:rPr>
        <w:t xml:space="preserve"> </w:t>
      </w:r>
      <w:r>
        <w:rPr>
          <w:sz w:val="16"/>
        </w:rPr>
        <w:t>(i)</w:t>
      </w:r>
      <w:r>
        <w:rPr>
          <w:spacing w:val="20"/>
          <w:sz w:val="16"/>
        </w:rPr>
        <w:t xml:space="preserve"> </w:t>
      </w:r>
      <w:r>
        <w:rPr>
          <w:sz w:val="16"/>
        </w:rPr>
        <w:t>in</w:t>
      </w:r>
      <w:r>
        <w:rPr>
          <w:spacing w:val="20"/>
          <w:sz w:val="16"/>
        </w:rPr>
        <w:t xml:space="preserve"> </w:t>
      </w:r>
      <w:r>
        <w:rPr>
          <w:sz w:val="16"/>
        </w:rPr>
        <w:t>the</w:t>
      </w:r>
      <w:r>
        <w:rPr>
          <w:spacing w:val="20"/>
          <w:sz w:val="16"/>
        </w:rPr>
        <w:t xml:space="preserve"> </w:t>
      </w:r>
      <w:r>
        <w:rPr>
          <w:sz w:val="16"/>
        </w:rPr>
        <w:t>event</w:t>
      </w:r>
      <w:r>
        <w:rPr>
          <w:spacing w:val="20"/>
          <w:sz w:val="16"/>
        </w:rPr>
        <w:t xml:space="preserve"> </w:t>
      </w:r>
      <w:r>
        <w:rPr>
          <w:sz w:val="16"/>
        </w:rPr>
        <w:t>of</w:t>
      </w:r>
      <w:r>
        <w:rPr>
          <w:spacing w:val="20"/>
          <w:sz w:val="16"/>
        </w:rPr>
        <w:t xml:space="preserve"> </w:t>
      </w:r>
      <w:r>
        <w:rPr>
          <w:sz w:val="16"/>
        </w:rPr>
        <w:t>any</w:t>
      </w:r>
      <w:r>
        <w:rPr>
          <w:spacing w:val="20"/>
          <w:sz w:val="16"/>
        </w:rPr>
        <w:t xml:space="preserve"> </w:t>
      </w:r>
      <w:r>
        <w:rPr>
          <w:sz w:val="16"/>
        </w:rPr>
        <w:t>failure</w:t>
      </w:r>
      <w:r>
        <w:rPr>
          <w:spacing w:val="20"/>
          <w:sz w:val="16"/>
        </w:rPr>
        <w:t xml:space="preserve"> </w:t>
      </w:r>
      <w:r>
        <w:rPr>
          <w:sz w:val="16"/>
        </w:rPr>
        <w:t>of</w:t>
      </w:r>
      <w:r>
        <w:rPr>
          <w:spacing w:val="20"/>
          <w:sz w:val="16"/>
        </w:rPr>
        <w:t xml:space="preserve"> </w:t>
      </w:r>
      <w:r>
        <w:rPr>
          <w:sz w:val="16"/>
        </w:rPr>
        <w:t>Qualigen</w:t>
      </w:r>
      <w:r>
        <w:rPr>
          <w:spacing w:val="35"/>
          <w:sz w:val="16"/>
        </w:rPr>
        <w:t xml:space="preserve"> </w:t>
      </w:r>
      <w:r>
        <w:rPr>
          <w:spacing w:val="11"/>
          <w:sz w:val="16"/>
        </w:rPr>
        <w:t xml:space="preserve">to </w:t>
      </w:r>
      <w:r>
        <w:rPr>
          <w:sz w:val="16"/>
        </w:rPr>
        <w:t>meet</w:t>
      </w:r>
      <w:r>
        <w:rPr>
          <w:spacing w:val="18"/>
          <w:sz w:val="16"/>
        </w:rPr>
        <w:t xml:space="preserve"> </w:t>
      </w:r>
      <w:r>
        <w:rPr>
          <w:sz w:val="16"/>
        </w:rPr>
        <w:t>a</w:t>
      </w:r>
      <w:r>
        <w:rPr>
          <w:spacing w:val="18"/>
          <w:sz w:val="16"/>
        </w:rPr>
        <w:t xml:space="preserve"> </w:t>
      </w:r>
      <w:r>
        <w:rPr>
          <w:sz w:val="16"/>
        </w:rPr>
        <w:t>milestone</w:t>
      </w:r>
      <w:r>
        <w:rPr>
          <w:spacing w:val="18"/>
          <w:sz w:val="16"/>
        </w:rPr>
        <w:t xml:space="preserve"> </w:t>
      </w:r>
      <w:r>
        <w:rPr>
          <w:sz w:val="16"/>
        </w:rPr>
        <w:t>set</w:t>
      </w:r>
      <w:r>
        <w:rPr>
          <w:spacing w:val="18"/>
          <w:sz w:val="16"/>
        </w:rPr>
        <w:t xml:space="preserve"> </w:t>
      </w:r>
      <w:r>
        <w:rPr>
          <w:sz w:val="16"/>
        </w:rPr>
        <w:t>forth</w:t>
      </w:r>
      <w:r>
        <w:rPr>
          <w:spacing w:val="18"/>
          <w:sz w:val="16"/>
        </w:rPr>
        <w:t xml:space="preserve"> </w:t>
      </w:r>
      <w:r>
        <w:rPr>
          <w:sz w:val="16"/>
        </w:rPr>
        <w:t>in</w:t>
      </w:r>
      <w:r>
        <w:rPr>
          <w:spacing w:val="18"/>
          <w:sz w:val="16"/>
        </w:rPr>
        <w:t xml:space="preserve"> </w:t>
      </w:r>
      <w:r>
        <w:rPr>
          <w:sz w:val="16"/>
        </w:rPr>
        <w:t>the</w:t>
      </w:r>
      <w:r>
        <w:rPr>
          <w:spacing w:val="18"/>
          <w:sz w:val="16"/>
        </w:rPr>
        <w:t xml:space="preserve"> </w:t>
      </w:r>
      <w:r>
        <w:rPr>
          <w:sz w:val="16"/>
        </w:rPr>
        <w:t>Development</w:t>
      </w:r>
      <w:r>
        <w:rPr>
          <w:spacing w:val="18"/>
          <w:sz w:val="16"/>
        </w:rPr>
        <w:t xml:space="preserve"> </w:t>
      </w:r>
      <w:r>
        <w:rPr>
          <w:sz w:val="16"/>
        </w:rPr>
        <w:t>Plan</w:t>
      </w:r>
      <w:r>
        <w:rPr>
          <w:spacing w:val="18"/>
          <w:sz w:val="16"/>
        </w:rPr>
        <w:t xml:space="preserve"> </w:t>
      </w:r>
      <w:r>
        <w:rPr>
          <w:sz w:val="16"/>
        </w:rPr>
        <w:t>(as</w:t>
      </w:r>
      <w:r>
        <w:rPr>
          <w:spacing w:val="18"/>
          <w:sz w:val="16"/>
        </w:rPr>
        <w:t xml:space="preserve"> </w:t>
      </w:r>
      <w:r>
        <w:rPr>
          <w:sz w:val="16"/>
        </w:rPr>
        <w:t>it</w:t>
      </w:r>
      <w:r>
        <w:rPr>
          <w:spacing w:val="18"/>
          <w:sz w:val="16"/>
        </w:rPr>
        <w:t xml:space="preserve"> </w:t>
      </w:r>
      <w:r>
        <w:rPr>
          <w:sz w:val="16"/>
        </w:rPr>
        <w:t>may</w:t>
      </w:r>
      <w:r>
        <w:rPr>
          <w:spacing w:val="18"/>
          <w:sz w:val="16"/>
        </w:rPr>
        <w:t xml:space="preserve"> </w:t>
      </w:r>
      <w:r>
        <w:rPr>
          <w:sz w:val="16"/>
        </w:rPr>
        <w:t>be</w:t>
      </w:r>
      <w:r>
        <w:rPr>
          <w:spacing w:val="18"/>
          <w:sz w:val="16"/>
        </w:rPr>
        <w:t xml:space="preserve"> </w:t>
      </w:r>
      <w:r>
        <w:rPr>
          <w:sz w:val="16"/>
        </w:rPr>
        <w:t>amended</w:t>
      </w:r>
      <w:r>
        <w:rPr>
          <w:spacing w:val="18"/>
          <w:sz w:val="16"/>
        </w:rPr>
        <w:t xml:space="preserve"> </w:t>
      </w:r>
      <w:r>
        <w:rPr>
          <w:sz w:val="16"/>
        </w:rPr>
        <w:t>by</w:t>
      </w:r>
      <w:r>
        <w:rPr>
          <w:spacing w:val="18"/>
          <w:sz w:val="16"/>
        </w:rPr>
        <w:t xml:space="preserve"> </w:t>
      </w:r>
      <w:r>
        <w:rPr>
          <w:sz w:val="16"/>
        </w:rPr>
        <w:t>the</w:t>
      </w:r>
      <w:r>
        <w:rPr>
          <w:spacing w:val="18"/>
          <w:sz w:val="16"/>
        </w:rPr>
        <w:t xml:space="preserve"> </w:t>
      </w:r>
      <w:r>
        <w:rPr>
          <w:sz w:val="16"/>
        </w:rPr>
        <w:t>Parties</w:t>
      </w:r>
      <w:r>
        <w:rPr>
          <w:spacing w:val="18"/>
          <w:sz w:val="16"/>
        </w:rPr>
        <w:t xml:space="preserve"> </w:t>
      </w:r>
      <w:r>
        <w:rPr>
          <w:sz w:val="16"/>
        </w:rPr>
        <w:t>from</w:t>
      </w:r>
      <w:r>
        <w:rPr>
          <w:spacing w:val="18"/>
          <w:sz w:val="16"/>
        </w:rPr>
        <w:t xml:space="preserve"> </w:t>
      </w:r>
      <w:r>
        <w:rPr>
          <w:sz w:val="16"/>
        </w:rPr>
        <w:t>time</w:t>
      </w:r>
      <w:r>
        <w:rPr>
          <w:spacing w:val="18"/>
          <w:sz w:val="16"/>
        </w:rPr>
        <w:t xml:space="preserve"> </w:t>
      </w:r>
      <w:r>
        <w:rPr>
          <w:sz w:val="16"/>
        </w:rPr>
        <w:t>to</w:t>
      </w:r>
      <w:r>
        <w:rPr>
          <w:spacing w:val="18"/>
          <w:sz w:val="16"/>
        </w:rPr>
        <w:t xml:space="preserve"> </w:t>
      </w:r>
      <w:r>
        <w:rPr>
          <w:sz w:val="16"/>
        </w:rPr>
        <w:t>time),</w:t>
      </w:r>
      <w:r>
        <w:rPr>
          <w:spacing w:val="18"/>
          <w:sz w:val="16"/>
        </w:rPr>
        <w:t xml:space="preserve"> </w:t>
      </w:r>
      <w:r>
        <w:rPr>
          <w:sz w:val="16"/>
        </w:rPr>
        <w:t>or</w:t>
      </w:r>
      <w:r>
        <w:rPr>
          <w:spacing w:val="18"/>
          <w:sz w:val="16"/>
        </w:rPr>
        <w:t xml:space="preserve"> </w:t>
      </w:r>
      <w:r>
        <w:rPr>
          <w:sz w:val="16"/>
        </w:rPr>
        <w:t>(ii)</w:t>
      </w:r>
      <w:r>
        <w:rPr>
          <w:spacing w:val="18"/>
          <w:sz w:val="16"/>
        </w:rPr>
        <w:t xml:space="preserve"> </w:t>
      </w:r>
      <w:r>
        <w:rPr>
          <w:sz w:val="16"/>
        </w:rPr>
        <w:t>at</w:t>
      </w:r>
      <w:r>
        <w:rPr>
          <w:spacing w:val="30"/>
          <w:sz w:val="16"/>
        </w:rPr>
        <w:t xml:space="preserve"> </w:t>
      </w:r>
      <w:r>
        <w:rPr>
          <w:sz w:val="16"/>
        </w:rPr>
        <w:t>any</w:t>
      </w:r>
      <w:r>
        <w:rPr>
          <w:spacing w:val="20"/>
          <w:sz w:val="16"/>
        </w:rPr>
        <w:t xml:space="preserve"> </w:t>
      </w:r>
      <w:r>
        <w:rPr>
          <w:sz w:val="16"/>
        </w:rPr>
        <w:t>other</w:t>
      </w:r>
      <w:r>
        <w:rPr>
          <w:spacing w:val="20"/>
          <w:sz w:val="16"/>
        </w:rPr>
        <w:t xml:space="preserve"> </w:t>
      </w:r>
      <w:r>
        <w:rPr>
          <w:sz w:val="16"/>
        </w:rPr>
        <w:t>time</w:t>
      </w:r>
      <w:r>
        <w:rPr>
          <w:spacing w:val="40"/>
          <w:sz w:val="16"/>
        </w:rPr>
        <w:t xml:space="preserve"> </w:t>
      </w:r>
      <w:r>
        <w:rPr>
          <w:sz w:val="16"/>
        </w:rPr>
        <w:t>upon ninety (90) days’ prior written notice of impending termination.</w:t>
      </w:r>
    </w:p>
    <w:p>
      <w:pPr>
        <w:pStyle w:val="ListParagraph"/>
        <w:numPr>
          <w:ilvl w:val="1"/>
          <w:numId w:val="15"/>
        </w:numPr>
        <w:tabs>
          <w:tab w:val="clear" w:pos="720"/>
          <w:tab w:val="left" w:pos="915" w:leader="none"/>
          <w:tab w:val="left" w:pos="918" w:leader="none"/>
        </w:tabs>
        <w:spacing w:lineRule="auto" w:line="264" w:before="0" w:after="0"/>
        <w:ind w:hanging="606" w:left="918" w:right="140"/>
        <w:jc w:val="both"/>
        <w:rPr>
          <w:sz w:val="16"/>
        </w:rPr>
      </w:pPr>
      <w:r>
        <w:rPr>
          <w:sz w:val="16"/>
          <w:u w:val="single"/>
        </w:rPr>
        <w:t>Effect of Termination</w:t>
      </w:r>
      <w:r>
        <w:rPr>
          <w:sz w:val="16"/>
        </w:rPr>
        <w:t>.</w:t>
      </w:r>
      <w:r>
        <w:rPr>
          <w:spacing w:val="-3"/>
          <w:sz w:val="16"/>
        </w:rPr>
        <w:t xml:space="preserve"> </w:t>
      </w:r>
      <w:r>
        <w:rPr>
          <w:sz w:val="16"/>
          <w:u w:val="single"/>
        </w:rPr>
        <w:t>Sections 4.6</w:t>
      </w:r>
      <w:r>
        <w:rPr>
          <w:b/>
          <w:sz w:val="16"/>
          <w:u w:val="single"/>
        </w:rPr>
        <w:t>,</w:t>
      </w:r>
      <w:r>
        <w:rPr>
          <w:b/>
          <w:spacing w:val="-3"/>
          <w:sz w:val="16"/>
          <w:u w:val="single"/>
        </w:rPr>
        <w:t xml:space="preserve"> </w:t>
      </w:r>
      <w:r>
        <w:rPr>
          <w:sz w:val="16"/>
          <w:u w:val="single"/>
        </w:rPr>
        <w:t>5.5</w:t>
      </w:r>
      <w:r>
        <w:rPr>
          <w:sz w:val="16"/>
        </w:rPr>
        <w:t xml:space="preserve">, </w:t>
      </w:r>
      <w:r>
        <w:rPr>
          <w:sz w:val="16"/>
          <w:u w:val="single"/>
        </w:rPr>
        <w:t>8.1</w:t>
      </w:r>
      <w:r>
        <w:rPr>
          <w:sz w:val="16"/>
        </w:rPr>
        <w:t xml:space="preserve">, </w:t>
      </w:r>
      <w:r>
        <w:rPr>
          <w:sz w:val="16"/>
          <w:u w:val="single"/>
        </w:rPr>
        <w:t>8.2</w:t>
      </w:r>
      <w:r>
        <w:rPr>
          <w:sz w:val="16"/>
        </w:rPr>
        <w:t xml:space="preserve">, </w:t>
      </w:r>
      <w:r>
        <w:rPr>
          <w:sz w:val="16"/>
          <w:u w:val="single"/>
        </w:rPr>
        <w:t>11.1-11.4</w:t>
      </w:r>
      <w:r>
        <w:rPr>
          <w:sz w:val="16"/>
        </w:rPr>
        <w:t xml:space="preserve">, </w:t>
      </w:r>
      <w:r>
        <w:rPr>
          <w:sz w:val="16"/>
          <w:u w:val="single"/>
        </w:rPr>
        <w:t>13</w:t>
      </w:r>
      <w:r>
        <w:rPr>
          <w:sz w:val="16"/>
        </w:rPr>
        <w:t xml:space="preserve">, </w:t>
      </w:r>
      <w:r>
        <w:rPr>
          <w:sz w:val="16"/>
          <w:u w:val="single"/>
        </w:rPr>
        <w:t>14.4</w:t>
      </w:r>
      <w:r>
        <w:rPr>
          <w:sz w:val="16"/>
        </w:rPr>
        <w:t xml:space="preserve"> and</w:t>
      </w:r>
      <w:r>
        <w:rPr>
          <w:spacing w:val="24"/>
          <w:sz w:val="16"/>
        </w:rPr>
        <w:t xml:space="preserve"> </w:t>
      </w:r>
      <w:r>
        <w:rPr>
          <w:sz w:val="16"/>
          <w:u w:val="single"/>
        </w:rPr>
        <w:t>15</w:t>
      </w:r>
      <w:r>
        <w:rPr>
          <w:sz w:val="16"/>
        </w:rPr>
        <w:t xml:space="preserve"> shall survive the later of the expiration or termination of the</w:t>
      </w:r>
      <w:r>
        <w:rPr>
          <w:spacing w:val="40"/>
          <w:sz w:val="16"/>
        </w:rPr>
        <w:t xml:space="preserve"> </w:t>
      </w:r>
      <w:r>
        <w:rPr>
          <w:sz w:val="16"/>
        </w:rPr>
        <w:t>Term.</w:t>
      </w:r>
      <w:r>
        <w:rPr>
          <w:spacing w:val="40"/>
          <w:sz w:val="16"/>
        </w:rPr>
        <w:t xml:space="preserve"> </w:t>
      </w:r>
      <w:r>
        <w:rPr>
          <w:sz w:val="16"/>
        </w:rPr>
        <w:t>In</w:t>
      </w:r>
      <w:r>
        <w:rPr>
          <w:spacing w:val="40"/>
          <w:sz w:val="16"/>
        </w:rPr>
        <w:t xml:space="preserve"> </w:t>
      </w:r>
      <w:r>
        <w:rPr>
          <w:sz w:val="16"/>
        </w:rPr>
        <w:t>addition,</w:t>
      </w:r>
      <w:r>
        <w:rPr>
          <w:spacing w:val="40"/>
          <w:sz w:val="16"/>
        </w:rPr>
        <w:t xml:space="preserve"> </w:t>
      </w:r>
      <w:r>
        <w:rPr>
          <w:sz w:val="16"/>
        </w:rPr>
        <w:t>all</w:t>
      </w:r>
      <w:r>
        <w:rPr>
          <w:spacing w:val="40"/>
          <w:sz w:val="16"/>
        </w:rPr>
        <w:t xml:space="preserve"> </w:t>
      </w:r>
      <w:r>
        <w:rPr>
          <w:sz w:val="16"/>
        </w:rPr>
        <w:t>provisions</w:t>
      </w:r>
      <w:r>
        <w:rPr>
          <w:spacing w:val="40"/>
          <w:sz w:val="16"/>
        </w:rPr>
        <w:t xml:space="preserve"> </w:t>
      </w:r>
      <w:r>
        <w:rPr>
          <w:sz w:val="16"/>
        </w:rPr>
        <w:t>that</w:t>
      </w:r>
      <w:r>
        <w:rPr>
          <w:spacing w:val="40"/>
          <w:sz w:val="16"/>
        </w:rPr>
        <w:t xml:space="preserve"> </w:t>
      </w:r>
      <w:r>
        <w:rPr>
          <w:sz w:val="16"/>
        </w:rPr>
        <w:t>survive</w:t>
      </w:r>
      <w:r>
        <w:rPr>
          <w:spacing w:val="40"/>
          <w:sz w:val="16"/>
        </w:rPr>
        <w:t xml:space="preserve"> </w:t>
      </w:r>
      <w:r>
        <w:rPr>
          <w:sz w:val="16"/>
        </w:rPr>
        <w:t>termination,</w:t>
      </w:r>
      <w:r>
        <w:rPr>
          <w:spacing w:val="40"/>
          <w:sz w:val="16"/>
        </w:rPr>
        <w:t xml:space="preserve"> </w:t>
      </w:r>
      <w:r>
        <w:rPr>
          <w:sz w:val="16"/>
        </w:rPr>
        <w:t>that</w:t>
      </w:r>
      <w:r>
        <w:rPr>
          <w:spacing w:val="40"/>
          <w:sz w:val="16"/>
        </w:rPr>
        <w:t xml:space="preserve"> </w:t>
      </w:r>
      <w:r>
        <w:rPr>
          <w:sz w:val="16"/>
        </w:rPr>
        <w:t>are</w:t>
      </w:r>
      <w:r>
        <w:rPr>
          <w:spacing w:val="40"/>
          <w:sz w:val="16"/>
        </w:rPr>
        <w:t xml:space="preserve"> </w:t>
      </w:r>
      <w:r>
        <w:rPr>
          <w:sz w:val="16"/>
        </w:rPr>
        <w:t>irrevocable</w:t>
      </w:r>
      <w:r>
        <w:rPr>
          <w:spacing w:val="40"/>
          <w:sz w:val="16"/>
        </w:rPr>
        <w:t xml:space="preserve"> </w:t>
      </w:r>
      <w:r>
        <w:rPr>
          <w:sz w:val="16"/>
        </w:rPr>
        <w:t>or</w:t>
      </w:r>
      <w:r>
        <w:rPr>
          <w:spacing w:val="40"/>
          <w:sz w:val="16"/>
        </w:rPr>
        <w:t xml:space="preserve"> </w:t>
      </w:r>
      <w:r>
        <w:rPr>
          <w:sz w:val="16"/>
        </w:rPr>
        <w:t>that</w:t>
      </w:r>
      <w:r>
        <w:rPr>
          <w:spacing w:val="40"/>
          <w:sz w:val="16"/>
        </w:rPr>
        <w:t xml:space="preserve"> </w:t>
      </w:r>
      <w:r>
        <w:rPr>
          <w:sz w:val="16"/>
        </w:rPr>
        <w:t>arise</w:t>
      </w:r>
      <w:r>
        <w:rPr>
          <w:spacing w:val="40"/>
          <w:sz w:val="16"/>
        </w:rPr>
        <w:t xml:space="preserve"> </w:t>
      </w:r>
      <w:r>
        <w:rPr>
          <w:sz w:val="16"/>
        </w:rPr>
        <w:t>due</w:t>
      </w:r>
      <w:r>
        <w:rPr>
          <w:spacing w:val="40"/>
          <w:sz w:val="16"/>
        </w:rPr>
        <w:t xml:space="preserve"> </w:t>
      </w:r>
      <w:r>
        <w:rPr>
          <w:sz w:val="16"/>
        </w:rPr>
        <w:t>to</w:t>
      </w:r>
      <w:r>
        <w:rPr>
          <w:spacing w:val="40"/>
          <w:sz w:val="16"/>
        </w:rPr>
        <w:t xml:space="preserve"> </w:t>
      </w:r>
      <w:r>
        <w:rPr>
          <w:sz w:val="16"/>
        </w:rPr>
        <w:t>termination</w:t>
      </w:r>
      <w:r>
        <w:rPr>
          <w:spacing w:val="40"/>
          <w:sz w:val="16"/>
        </w:rPr>
        <w:t xml:space="preserve"> </w:t>
      </w:r>
      <w:r>
        <w:rPr>
          <w:sz w:val="16"/>
        </w:rPr>
        <w:t>shall</w:t>
      </w:r>
      <w:r>
        <w:rPr>
          <w:spacing w:val="40"/>
          <w:sz w:val="16"/>
        </w:rPr>
        <w:t xml:space="preserve"> </w:t>
      </w:r>
      <w:r>
        <w:rPr>
          <w:sz w:val="16"/>
        </w:rPr>
        <w:t>survive</w:t>
      </w:r>
      <w:r>
        <w:rPr>
          <w:spacing w:val="40"/>
          <w:sz w:val="16"/>
        </w:rPr>
        <w:t xml:space="preserve"> </w:t>
      </w:r>
      <w:r>
        <w:rPr>
          <w:sz w:val="16"/>
        </w:rPr>
        <w:t>in</w:t>
      </w:r>
      <w:r>
        <w:rPr>
          <w:spacing w:val="40"/>
          <w:sz w:val="16"/>
        </w:rPr>
        <w:t xml:space="preserve"> </w:t>
      </w:r>
      <w:r>
        <w:rPr>
          <w:sz w:val="16"/>
        </w:rPr>
        <w:t>accordance</w:t>
      </w:r>
      <w:r>
        <w:rPr>
          <w:spacing w:val="39"/>
          <w:sz w:val="16"/>
        </w:rPr>
        <w:t xml:space="preserve"> </w:t>
      </w:r>
      <w:r>
        <w:rPr>
          <w:sz w:val="16"/>
        </w:rPr>
        <w:t>with</w:t>
      </w:r>
      <w:r>
        <w:rPr>
          <w:spacing w:val="40"/>
          <w:sz w:val="16"/>
        </w:rPr>
        <w:t xml:space="preserve"> </w:t>
      </w:r>
      <w:r>
        <w:rPr>
          <w:sz w:val="16"/>
        </w:rPr>
        <w:t>their</w:t>
      </w:r>
      <w:r>
        <w:rPr>
          <w:spacing w:val="40"/>
          <w:sz w:val="16"/>
        </w:rPr>
        <w:t xml:space="preserve"> </w:t>
      </w:r>
      <w:r>
        <w:rPr>
          <w:sz w:val="16"/>
        </w:rPr>
        <w:t>terms.</w:t>
      </w:r>
      <w:r>
        <w:rPr>
          <w:spacing w:val="40"/>
          <w:sz w:val="16"/>
        </w:rPr>
        <w:t xml:space="preserve"> </w:t>
      </w:r>
      <w:r>
        <w:rPr>
          <w:sz w:val="16"/>
        </w:rPr>
        <w:t>Any</w:t>
      </w:r>
      <w:r>
        <w:rPr>
          <w:spacing w:val="40"/>
          <w:sz w:val="16"/>
        </w:rPr>
        <w:t xml:space="preserve"> </w:t>
      </w:r>
      <w:r>
        <w:rPr>
          <w:sz w:val="16"/>
        </w:rPr>
        <w:t>other</w:t>
      </w:r>
      <w:r>
        <w:rPr>
          <w:spacing w:val="40"/>
          <w:sz w:val="16"/>
        </w:rPr>
        <w:t xml:space="preserve"> </w:t>
      </w:r>
      <w:r>
        <w:rPr>
          <w:sz w:val="16"/>
        </w:rPr>
        <w:t>provisions</w:t>
      </w:r>
      <w:r>
        <w:rPr>
          <w:spacing w:val="40"/>
          <w:sz w:val="16"/>
        </w:rPr>
        <w:t xml:space="preserve"> </w:t>
      </w:r>
      <w:r>
        <w:rPr>
          <w:sz w:val="16"/>
        </w:rPr>
        <w:t>of</w:t>
      </w:r>
      <w:r>
        <w:rPr>
          <w:spacing w:val="40"/>
          <w:sz w:val="16"/>
        </w:rPr>
        <w:t xml:space="preserve"> </w:t>
      </w:r>
      <w:r>
        <w:rPr>
          <w:sz w:val="16"/>
        </w:rPr>
        <w:t>this</w:t>
      </w:r>
      <w:r>
        <w:rPr>
          <w:spacing w:val="40"/>
          <w:sz w:val="16"/>
        </w:rPr>
        <w:t xml:space="preserve"> </w:t>
      </w:r>
      <w:r>
        <w:rPr>
          <w:sz w:val="16"/>
        </w:rPr>
        <w:t>Agreement</w:t>
      </w:r>
      <w:r>
        <w:rPr>
          <w:spacing w:val="40"/>
          <w:sz w:val="16"/>
        </w:rPr>
        <w:t xml:space="preserve"> </w:t>
      </w:r>
      <w:r>
        <w:rPr>
          <w:sz w:val="16"/>
        </w:rPr>
        <w:t>contemplated</w:t>
      </w:r>
      <w:r>
        <w:rPr>
          <w:spacing w:val="40"/>
          <w:sz w:val="16"/>
        </w:rPr>
        <w:t xml:space="preserve"> </w:t>
      </w:r>
      <w:r>
        <w:rPr>
          <w:sz w:val="16"/>
        </w:rPr>
        <w:t>by</w:t>
      </w:r>
      <w:r>
        <w:rPr>
          <w:spacing w:val="40"/>
          <w:sz w:val="16"/>
        </w:rPr>
        <w:t xml:space="preserve"> </w:t>
      </w:r>
      <w:r>
        <w:rPr>
          <w:sz w:val="16"/>
        </w:rPr>
        <w:t>their</w:t>
      </w:r>
      <w:r>
        <w:rPr>
          <w:spacing w:val="40"/>
          <w:sz w:val="16"/>
        </w:rPr>
        <w:t xml:space="preserve"> </w:t>
      </w:r>
      <w:r>
        <w:rPr>
          <w:sz w:val="16"/>
        </w:rPr>
        <w:t>terms</w:t>
      </w:r>
      <w:r>
        <w:rPr>
          <w:spacing w:val="40"/>
          <w:sz w:val="16"/>
        </w:rPr>
        <w:t xml:space="preserve"> </w:t>
      </w:r>
      <w:r>
        <w:rPr>
          <w:sz w:val="16"/>
        </w:rPr>
        <w:t>to</w:t>
      </w:r>
      <w:r>
        <w:rPr>
          <w:spacing w:val="40"/>
          <w:sz w:val="16"/>
        </w:rPr>
        <w:t xml:space="preserve"> </w:t>
      </w:r>
      <w:r>
        <w:rPr>
          <w:sz w:val="16"/>
        </w:rPr>
        <w:t>pertain</w:t>
      </w:r>
      <w:r>
        <w:rPr>
          <w:spacing w:val="40"/>
          <w:sz w:val="16"/>
        </w:rPr>
        <w:t xml:space="preserve"> </w:t>
      </w:r>
      <w:r>
        <w:rPr>
          <w:sz w:val="16"/>
        </w:rPr>
        <w:t>to</w:t>
      </w:r>
      <w:r>
        <w:rPr>
          <w:spacing w:val="40"/>
          <w:sz w:val="16"/>
        </w:rPr>
        <w:t xml:space="preserve"> </w:t>
      </w:r>
      <w:r>
        <w:rPr>
          <w:sz w:val="16"/>
        </w:rPr>
        <w:t>a</w:t>
      </w:r>
      <w:r>
        <w:rPr>
          <w:spacing w:val="40"/>
          <w:sz w:val="16"/>
        </w:rPr>
        <w:t xml:space="preserve"> </w:t>
      </w:r>
      <w:r>
        <w:rPr>
          <w:sz w:val="16"/>
        </w:rPr>
        <w:t>period</w:t>
      </w:r>
      <w:r>
        <w:rPr>
          <w:spacing w:val="40"/>
          <w:sz w:val="16"/>
        </w:rPr>
        <w:t xml:space="preserve"> </w:t>
      </w:r>
      <w:r>
        <w:rPr>
          <w:sz w:val="16"/>
        </w:rPr>
        <w:t>of</w:t>
      </w:r>
      <w:r>
        <w:rPr>
          <w:spacing w:val="40"/>
          <w:sz w:val="16"/>
        </w:rPr>
        <w:t xml:space="preserve"> </w:t>
      </w:r>
      <w:r>
        <w:rPr>
          <w:sz w:val="16"/>
        </w:rPr>
        <w:t>time</w:t>
      </w:r>
      <w:r>
        <w:rPr>
          <w:spacing w:val="40"/>
          <w:sz w:val="16"/>
        </w:rPr>
        <w:t xml:space="preserve"> </w:t>
      </w:r>
      <w:r>
        <w:rPr>
          <w:sz w:val="16"/>
        </w:rPr>
        <w:t>following termination or expiration of this Agreement</w:t>
      </w:r>
      <w:r>
        <w:rPr>
          <w:spacing w:val="40"/>
          <w:sz w:val="16"/>
        </w:rPr>
        <w:t xml:space="preserve"> </w:t>
      </w:r>
      <w:r>
        <w:rPr>
          <w:sz w:val="16"/>
        </w:rPr>
        <w:t>shall survive only for the specified period of time. Upon the expiration or</w:t>
      </w:r>
      <w:r>
        <w:rPr>
          <w:spacing w:val="40"/>
          <w:sz w:val="16"/>
        </w:rPr>
        <w:t xml:space="preserve"> </w:t>
      </w:r>
      <w:r>
        <w:rPr>
          <w:sz w:val="16"/>
        </w:rPr>
        <w:t>termination of the Term, (i) Sekisui shall cooperate in permitting Qualigen to offer to rehire any Sekisui sales representatives who are</w:t>
      </w:r>
      <w:r>
        <w:rPr>
          <w:spacing w:val="40"/>
          <w:sz w:val="16"/>
        </w:rPr>
        <w:t xml:space="preserve"> </w:t>
      </w:r>
      <w:r>
        <w:rPr>
          <w:sz w:val="16"/>
        </w:rPr>
        <w:t>primarily responsible for selling the</w:t>
      </w:r>
      <w:r>
        <w:rPr>
          <w:spacing w:val="36"/>
          <w:sz w:val="16"/>
        </w:rPr>
        <w:t xml:space="preserve"> </w:t>
      </w:r>
      <w:r>
        <w:rPr>
          <w:sz w:val="16"/>
        </w:rPr>
        <w:t>Products</w:t>
      </w:r>
      <w:r>
        <w:rPr>
          <w:spacing w:val="30"/>
          <w:sz w:val="16"/>
        </w:rPr>
        <w:t xml:space="preserve"> </w:t>
      </w:r>
      <w:r>
        <w:rPr>
          <w:sz w:val="16"/>
        </w:rPr>
        <w:t>as</w:t>
      </w:r>
      <w:r>
        <w:rPr>
          <w:spacing w:val="30"/>
          <w:sz w:val="16"/>
        </w:rPr>
        <w:t xml:space="preserve"> </w:t>
      </w:r>
      <w:r>
        <w:rPr>
          <w:sz w:val="16"/>
        </w:rPr>
        <w:t>set</w:t>
      </w:r>
      <w:r>
        <w:rPr>
          <w:spacing w:val="30"/>
          <w:sz w:val="16"/>
        </w:rPr>
        <w:t xml:space="preserve"> </w:t>
      </w:r>
      <w:r>
        <w:rPr>
          <w:sz w:val="16"/>
        </w:rPr>
        <w:t>forth</w:t>
      </w:r>
      <w:r>
        <w:rPr>
          <w:spacing w:val="30"/>
          <w:sz w:val="16"/>
        </w:rPr>
        <w:t xml:space="preserve"> </w:t>
      </w:r>
      <w:r>
        <w:rPr>
          <w:sz w:val="16"/>
        </w:rPr>
        <w:t>in</w:t>
      </w:r>
      <w:r>
        <w:rPr>
          <w:spacing w:val="40"/>
          <w:sz w:val="16"/>
        </w:rPr>
        <w:t xml:space="preserve"> </w:t>
      </w:r>
      <w:r>
        <w:rPr>
          <w:sz w:val="16"/>
          <w:u w:val="single"/>
        </w:rPr>
        <w:t>Section 4.6</w:t>
      </w:r>
      <w:r>
        <w:rPr>
          <w:sz w:val="16"/>
        </w:rPr>
        <w:t>,</w:t>
      </w:r>
      <w:r>
        <w:rPr>
          <w:spacing w:val="26"/>
          <w:sz w:val="16"/>
        </w:rPr>
        <w:t xml:space="preserve"> </w:t>
      </w:r>
      <w:r>
        <w:rPr>
          <w:sz w:val="16"/>
        </w:rPr>
        <w:t>(ii)</w:t>
      </w:r>
      <w:r>
        <w:rPr>
          <w:spacing w:val="26"/>
          <w:sz w:val="16"/>
        </w:rPr>
        <w:t xml:space="preserve"> </w:t>
      </w:r>
      <w:r>
        <w:rPr>
          <w:sz w:val="16"/>
        </w:rPr>
        <w:t>Sekisui</w:t>
      </w:r>
      <w:r>
        <w:rPr>
          <w:spacing w:val="24"/>
          <w:sz w:val="16"/>
        </w:rPr>
        <w:t xml:space="preserve"> </w:t>
      </w:r>
      <w:r>
        <w:rPr>
          <w:sz w:val="16"/>
        </w:rPr>
        <w:t>shall</w:t>
      </w:r>
      <w:r>
        <w:rPr>
          <w:spacing w:val="24"/>
          <w:sz w:val="16"/>
        </w:rPr>
        <w:t xml:space="preserve"> </w:t>
      </w:r>
      <w:r>
        <w:rPr>
          <w:sz w:val="16"/>
        </w:rPr>
        <w:t>transfer</w:t>
      </w:r>
      <w:r>
        <w:rPr>
          <w:spacing w:val="26"/>
          <w:sz w:val="16"/>
        </w:rPr>
        <w:t xml:space="preserve"> </w:t>
      </w:r>
      <w:r>
        <w:rPr>
          <w:sz w:val="16"/>
        </w:rPr>
        <w:t>to</w:t>
      </w:r>
      <w:r>
        <w:rPr>
          <w:spacing w:val="26"/>
          <w:sz w:val="16"/>
        </w:rPr>
        <w:t xml:space="preserve"> </w:t>
      </w:r>
      <w:r>
        <w:rPr>
          <w:sz w:val="16"/>
        </w:rPr>
        <w:t>Qualigen</w:t>
      </w:r>
      <w:r>
        <w:rPr>
          <w:spacing w:val="26"/>
          <w:sz w:val="16"/>
        </w:rPr>
        <w:t xml:space="preserve"> </w:t>
      </w:r>
      <w:r>
        <w:rPr>
          <w:sz w:val="16"/>
        </w:rPr>
        <w:t>the</w:t>
      </w:r>
      <w:r>
        <w:rPr>
          <w:spacing w:val="24"/>
          <w:sz w:val="16"/>
        </w:rPr>
        <w:t xml:space="preserve"> </w:t>
      </w:r>
      <w:r>
        <w:rPr>
          <w:sz w:val="16"/>
        </w:rPr>
        <w:t>ownership</w:t>
      </w:r>
      <w:r>
        <w:rPr>
          <w:spacing w:val="26"/>
          <w:sz w:val="16"/>
        </w:rPr>
        <w:t xml:space="preserve"> </w:t>
      </w:r>
      <w:r>
        <w:rPr>
          <w:sz w:val="16"/>
        </w:rPr>
        <w:t>of</w:t>
      </w:r>
      <w:r>
        <w:rPr>
          <w:spacing w:val="26"/>
          <w:sz w:val="16"/>
        </w:rPr>
        <w:t xml:space="preserve"> </w:t>
      </w:r>
      <w:r>
        <w:rPr>
          <w:sz w:val="16"/>
        </w:rPr>
        <w:t>any</w:t>
      </w:r>
      <w:r>
        <w:rPr>
          <w:spacing w:val="40"/>
          <w:sz w:val="16"/>
        </w:rPr>
        <w:t xml:space="preserve"> </w:t>
      </w:r>
      <w:r>
        <w:rPr>
          <w:sz w:val="16"/>
        </w:rPr>
        <w:t>Sekisui Instruments</w:t>
      </w:r>
      <w:r>
        <w:rPr>
          <w:spacing w:val="40"/>
          <w:sz w:val="16"/>
        </w:rPr>
        <w:t xml:space="preserve"> </w:t>
      </w:r>
      <w:r>
        <w:rPr>
          <w:sz w:val="16"/>
        </w:rPr>
        <w:t>(subject to reimbursement from Qualigen for the book value (original cost less depreciation) of such Sekisui</w:t>
      </w:r>
      <w:r>
        <w:rPr>
          <w:spacing w:val="40"/>
          <w:sz w:val="16"/>
        </w:rPr>
        <w:t xml:space="preserve"> </w:t>
      </w:r>
      <w:r>
        <w:rPr>
          <w:sz w:val="16"/>
        </w:rPr>
        <w:t>Instruments),</w:t>
      </w:r>
      <w:r>
        <w:rPr>
          <w:spacing w:val="40"/>
          <w:sz w:val="16"/>
        </w:rPr>
        <w:t xml:space="preserve"> </w:t>
      </w:r>
      <w:r>
        <w:rPr>
          <w:sz w:val="16"/>
        </w:rPr>
        <w:t>(iii)</w:t>
      </w:r>
      <w:r>
        <w:rPr>
          <w:spacing w:val="29"/>
          <w:sz w:val="16"/>
        </w:rPr>
        <w:t xml:space="preserve"> </w:t>
      </w:r>
      <w:r>
        <w:rPr>
          <w:sz w:val="16"/>
        </w:rPr>
        <w:t>Qualigen</w:t>
      </w:r>
      <w:r>
        <w:rPr>
          <w:spacing w:val="29"/>
          <w:sz w:val="16"/>
        </w:rPr>
        <w:t xml:space="preserve"> </w:t>
      </w:r>
      <w:r>
        <w:rPr>
          <w:sz w:val="16"/>
        </w:rPr>
        <w:t>shall</w:t>
      </w:r>
      <w:r>
        <w:rPr>
          <w:spacing w:val="29"/>
          <w:sz w:val="16"/>
        </w:rPr>
        <w:t xml:space="preserve"> </w:t>
      </w:r>
      <w:r>
        <w:rPr>
          <w:sz w:val="16"/>
        </w:rPr>
        <w:t>reimburse</w:t>
      </w:r>
      <w:r>
        <w:rPr>
          <w:spacing w:val="29"/>
          <w:sz w:val="16"/>
        </w:rPr>
        <w:t xml:space="preserve"> </w:t>
      </w:r>
      <w:r>
        <w:rPr>
          <w:sz w:val="16"/>
        </w:rPr>
        <w:t>Sekisui</w:t>
      </w:r>
      <w:r>
        <w:rPr>
          <w:spacing w:val="29"/>
          <w:sz w:val="16"/>
        </w:rPr>
        <w:t xml:space="preserve"> </w:t>
      </w:r>
      <w:r>
        <w:rPr>
          <w:sz w:val="16"/>
        </w:rPr>
        <w:t>for</w:t>
      </w:r>
      <w:r>
        <w:rPr>
          <w:spacing w:val="29"/>
          <w:sz w:val="16"/>
        </w:rPr>
        <w:t xml:space="preserve"> </w:t>
      </w:r>
      <w:r>
        <w:rPr>
          <w:sz w:val="16"/>
        </w:rPr>
        <w:t>a</w:t>
      </w:r>
      <w:r>
        <w:rPr>
          <w:spacing w:val="29"/>
          <w:sz w:val="16"/>
        </w:rPr>
        <w:t xml:space="preserve"> </w:t>
      </w:r>
      <w:r>
        <w:rPr>
          <w:sz w:val="16"/>
        </w:rPr>
        <w:t>prorated</w:t>
      </w:r>
      <w:r>
        <w:rPr>
          <w:spacing w:val="29"/>
          <w:sz w:val="16"/>
        </w:rPr>
        <w:t xml:space="preserve"> </w:t>
      </w:r>
      <w:r>
        <w:rPr>
          <w:sz w:val="16"/>
        </w:rPr>
        <w:t>portion</w:t>
      </w:r>
      <w:r>
        <w:rPr>
          <w:spacing w:val="29"/>
          <w:sz w:val="16"/>
        </w:rPr>
        <w:t xml:space="preserve"> </w:t>
      </w:r>
      <w:r>
        <w:rPr>
          <w:sz w:val="16"/>
        </w:rPr>
        <w:t>of</w:t>
      </w:r>
      <w:r>
        <w:rPr>
          <w:spacing w:val="29"/>
          <w:sz w:val="16"/>
        </w:rPr>
        <w:t xml:space="preserve"> </w:t>
      </w:r>
      <w:r>
        <w:rPr>
          <w:sz w:val="16"/>
        </w:rPr>
        <w:t>all</w:t>
      </w:r>
      <w:r>
        <w:rPr>
          <w:spacing w:val="29"/>
          <w:sz w:val="16"/>
        </w:rPr>
        <w:t xml:space="preserve"> </w:t>
      </w:r>
      <w:r>
        <w:rPr>
          <w:sz w:val="16"/>
        </w:rPr>
        <w:t>prepaid</w:t>
      </w:r>
      <w:r>
        <w:rPr>
          <w:spacing w:val="29"/>
          <w:sz w:val="16"/>
        </w:rPr>
        <w:t xml:space="preserve"> </w:t>
      </w:r>
      <w:r>
        <w:rPr>
          <w:sz w:val="16"/>
        </w:rPr>
        <w:t>distribution</w:t>
      </w:r>
      <w:r>
        <w:rPr>
          <w:spacing w:val="29"/>
          <w:sz w:val="16"/>
        </w:rPr>
        <w:t xml:space="preserve"> </w:t>
      </w:r>
      <w:r>
        <w:rPr>
          <w:sz w:val="16"/>
        </w:rPr>
        <w:t>fees</w:t>
      </w:r>
      <w:r>
        <w:rPr>
          <w:spacing w:val="29"/>
          <w:sz w:val="16"/>
        </w:rPr>
        <w:t xml:space="preserve"> </w:t>
      </w:r>
      <w:r>
        <w:rPr>
          <w:sz w:val="16"/>
        </w:rPr>
        <w:t>paid</w:t>
      </w:r>
      <w:r>
        <w:rPr>
          <w:spacing w:val="29"/>
          <w:sz w:val="16"/>
        </w:rPr>
        <w:t xml:space="preserve"> </w:t>
      </w:r>
      <w:r>
        <w:rPr>
          <w:sz w:val="16"/>
        </w:rPr>
        <w:t>by</w:t>
      </w:r>
      <w:r>
        <w:rPr>
          <w:spacing w:val="29"/>
          <w:sz w:val="16"/>
        </w:rPr>
        <w:t xml:space="preserve"> </w:t>
      </w:r>
      <w:r>
        <w:rPr>
          <w:sz w:val="16"/>
        </w:rPr>
        <w:t>Sekisui</w:t>
      </w:r>
      <w:r>
        <w:rPr>
          <w:spacing w:val="29"/>
          <w:sz w:val="16"/>
        </w:rPr>
        <w:t xml:space="preserve"> </w:t>
      </w:r>
      <w:r>
        <w:rPr>
          <w:sz w:val="16"/>
        </w:rPr>
        <w:t>during</w:t>
      </w:r>
      <w:r>
        <w:rPr>
          <w:spacing w:val="29"/>
          <w:sz w:val="16"/>
        </w:rPr>
        <w:t xml:space="preserve"> </w:t>
      </w:r>
      <w:r>
        <w:rPr>
          <w:sz w:val="16"/>
        </w:rPr>
        <w:t>the</w:t>
      </w:r>
      <w:r>
        <w:rPr>
          <w:spacing w:val="40"/>
          <w:sz w:val="16"/>
        </w:rPr>
        <w:t xml:space="preserve"> </w:t>
      </w:r>
      <w:r>
        <w:rPr>
          <w:sz w:val="16"/>
        </w:rPr>
        <w:t>final</w:t>
      </w:r>
      <w:r>
        <w:rPr>
          <w:spacing w:val="33"/>
          <w:sz w:val="16"/>
        </w:rPr>
        <w:t xml:space="preserve"> </w:t>
      </w:r>
      <w:r>
        <w:rPr>
          <w:sz w:val="16"/>
        </w:rPr>
        <w:t>year</w:t>
      </w:r>
      <w:r>
        <w:rPr>
          <w:spacing w:val="33"/>
          <w:sz w:val="16"/>
        </w:rPr>
        <w:t xml:space="preserve"> </w:t>
      </w:r>
      <w:r>
        <w:rPr>
          <w:sz w:val="16"/>
        </w:rPr>
        <w:t>of</w:t>
      </w:r>
      <w:r>
        <w:rPr>
          <w:spacing w:val="33"/>
          <w:sz w:val="16"/>
        </w:rPr>
        <w:t xml:space="preserve"> </w:t>
      </w:r>
      <w:r>
        <w:rPr>
          <w:sz w:val="16"/>
        </w:rPr>
        <w:t>this</w:t>
      </w:r>
      <w:r>
        <w:rPr>
          <w:spacing w:val="33"/>
          <w:sz w:val="16"/>
        </w:rPr>
        <w:t xml:space="preserve"> </w:t>
      </w:r>
      <w:r>
        <w:rPr>
          <w:sz w:val="16"/>
        </w:rPr>
        <w:t>Agreement</w:t>
      </w:r>
      <w:r>
        <w:rPr>
          <w:spacing w:val="33"/>
          <w:sz w:val="16"/>
        </w:rPr>
        <w:t xml:space="preserve"> </w:t>
      </w:r>
      <w:r>
        <w:rPr>
          <w:sz w:val="16"/>
        </w:rPr>
        <w:t>to</w:t>
      </w:r>
      <w:r>
        <w:rPr>
          <w:spacing w:val="33"/>
          <w:sz w:val="16"/>
        </w:rPr>
        <w:t xml:space="preserve"> </w:t>
      </w:r>
      <w:r>
        <w:rPr>
          <w:sz w:val="16"/>
        </w:rPr>
        <w:t>subdistributors,</w:t>
      </w:r>
      <w:r>
        <w:rPr>
          <w:spacing w:val="33"/>
          <w:sz w:val="16"/>
        </w:rPr>
        <w:t xml:space="preserve"> </w:t>
      </w:r>
      <w:r>
        <w:rPr>
          <w:sz w:val="16"/>
        </w:rPr>
        <w:t>(iv)</w:t>
      </w:r>
      <w:r>
        <w:rPr>
          <w:spacing w:val="33"/>
          <w:sz w:val="16"/>
        </w:rPr>
        <w:t xml:space="preserve"> </w:t>
      </w:r>
      <w:r>
        <w:rPr>
          <w:sz w:val="16"/>
        </w:rPr>
        <w:t>Sekisui</w:t>
      </w:r>
      <w:r>
        <w:rPr>
          <w:spacing w:val="33"/>
          <w:sz w:val="16"/>
        </w:rPr>
        <w:t xml:space="preserve"> </w:t>
      </w:r>
      <w:r>
        <w:rPr>
          <w:sz w:val="16"/>
        </w:rPr>
        <w:t>shall</w:t>
      </w:r>
      <w:r>
        <w:rPr>
          <w:spacing w:val="33"/>
          <w:sz w:val="16"/>
        </w:rPr>
        <w:t xml:space="preserve"> </w:t>
      </w:r>
      <w:r>
        <w:rPr>
          <w:sz w:val="16"/>
        </w:rPr>
        <w:t>assign</w:t>
      </w:r>
      <w:r>
        <w:rPr>
          <w:spacing w:val="33"/>
          <w:sz w:val="16"/>
        </w:rPr>
        <w:t xml:space="preserve"> </w:t>
      </w:r>
      <w:r>
        <w:rPr>
          <w:sz w:val="16"/>
        </w:rPr>
        <w:t>to</w:t>
      </w:r>
      <w:r>
        <w:rPr>
          <w:spacing w:val="33"/>
          <w:sz w:val="16"/>
        </w:rPr>
        <w:t xml:space="preserve"> </w:t>
      </w:r>
      <w:r>
        <w:rPr>
          <w:sz w:val="16"/>
        </w:rPr>
        <w:t>Qualigen</w:t>
      </w:r>
      <w:r>
        <w:rPr>
          <w:spacing w:val="33"/>
          <w:sz w:val="16"/>
        </w:rPr>
        <w:t xml:space="preserve"> </w:t>
      </w:r>
      <w:r>
        <w:rPr>
          <w:sz w:val="16"/>
        </w:rPr>
        <w:t>each</w:t>
      </w:r>
      <w:r>
        <w:rPr>
          <w:spacing w:val="33"/>
          <w:sz w:val="16"/>
        </w:rPr>
        <w:t xml:space="preserve"> </w:t>
      </w:r>
      <w:r>
        <w:rPr>
          <w:sz w:val="16"/>
        </w:rPr>
        <w:t>subdistributor</w:t>
      </w:r>
      <w:r>
        <w:rPr>
          <w:spacing w:val="33"/>
          <w:sz w:val="16"/>
        </w:rPr>
        <w:t xml:space="preserve"> </w:t>
      </w:r>
      <w:r>
        <w:rPr>
          <w:sz w:val="16"/>
        </w:rPr>
        <w:t>agreement</w:t>
      </w:r>
      <w:r>
        <w:rPr>
          <w:spacing w:val="33"/>
          <w:sz w:val="16"/>
        </w:rPr>
        <w:t xml:space="preserve"> </w:t>
      </w:r>
      <w:r>
        <w:rPr>
          <w:sz w:val="16"/>
        </w:rPr>
        <w:t>which</w:t>
      </w:r>
      <w:r>
        <w:rPr>
          <w:spacing w:val="40"/>
          <w:sz w:val="16"/>
        </w:rPr>
        <w:t xml:space="preserve"> </w:t>
      </w:r>
      <w:r>
        <w:rPr>
          <w:sz w:val="16"/>
        </w:rPr>
        <w:t>Qualigen</w:t>
      </w:r>
      <w:r>
        <w:rPr>
          <w:spacing w:val="40"/>
          <w:sz w:val="16"/>
        </w:rPr>
        <w:t xml:space="preserve"> </w:t>
      </w:r>
      <w:r>
        <w:rPr>
          <w:sz w:val="16"/>
        </w:rPr>
        <w:t>requests be assigned to Qualigen, and (v) each Party shall remain liable for its obligations accrued before the effective date of such</w:t>
      </w:r>
      <w:r>
        <w:rPr>
          <w:spacing w:val="40"/>
          <w:sz w:val="16"/>
        </w:rPr>
        <w:t xml:space="preserve"> </w:t>
      </w:r>
      <w:r>
        <w:rPr>
          <w:sz w:val="16"/>
        </w:rPr>
        <w:t>expiration or termination (and for avoidance of doubt: upon expiration or termination Sekisui shall remain liable to pay Qualigen all</w:t>
      </w:r>
      <w:r>
        <w:rPr>
          <w:spacing w:val="40"/>
          <w:sz w:val="16"/>
        </w:rPr>
        <w:t xml:space="preserve"> </w:t>
      </w:r>
      <w:r>
        <w:rPr>
          <w:sz w:val="16"/>
        </w:rPr>
        <w:t>Financing</w:t>
      </w:r>
      <w:r>
        <w:rPr>
          <w:spacing w:val="34"/>
          <w:sz w:val="16"/>
        </w:rPr>
        <w:t xml:space="preserve"> </w:t>
      </w:r>
      <w:r>
        <w:rPr>
          <w:sz w:val="16"/>
        </w:rPr>
        <w:t>Payments</w:t>
      </w:r>
      <w:r>
        <w:rPr>
          <w:spacing w:val="34"/>
          <w:sz w:val="16"/>
        </w:rPr>
        <w:t xml:space="preserve"> </w:t>
      </w:r>
      <w:r>
        <w:rPr>
          <w:sz w:val="16"/>
        </w:rPr>
        <w:t>then</w:t>
      </w:r>
      <w:r>
        <w:rPr>
          <w:spacing w:val="34"/>
          <w:sz w:val="16"/>
        </w:rPr>
        <w:t xml:space="preserve"> </w:t>
      </w:r>
      <w:r>
        <w:rPr>
          <w:sz w:val="16"/>
        </w:rPr>
        <w:t>due</w:t>
      </w:r>
      <w:r>
        <w:rPr>
          <w:spacing w:val="34"/>
          <w:sz w:val="16"/>
        </w:rPr>
        <w:t xml:space="preserve"> </w:t>
      </w:r>
      <w:r>
        <w:rPr>
          <w:sz w:val="16"/>
        </w:rPr>
        <w:t>under</w:t>
      </w:r>
      <w:r>
        <w:rPr>
          <w:spacing w:val="34"/>
          <w:sz w:val="16"/>
        </w:rPr>
        <w:t xml:space="preserve"> </w:t>
      </w:r>
      <w:r>
        <w:rPr>
          <w:sz w:val="16"/>
        </w:rPr>
        <w:t>the</w:t>
      </w:r>
      <w:r>
        <w:rPr>
          <w:spacing w:val="34"/>
          <w:sz w:val="16"/>
        </w:rPr>
        <w:t xml:space="preserve"> </w:t>
      </w:r>
      <w:r>
        <w:rPr>
          <w:sz w:val="16"/>
        </w:rPr>
        <w:t>Development</w:t>
      </w:r>
      <w:r>
        <w:rPr>
          <w:spacing w:val="34"/>
          <w:sz w:val="16"/>
        </w:rPr>
        <w:t xml:space="preserve"> </w:t>
      </w:r>
      <w:r>
        <w:rPr>
          <w:sz w:val="16"/>
        </w:rPr>
        <w:t>Plan</w:t>
      </w:r>
      <w:r>
        <w:rPr>
          <w:spacing w:val="34"/>
          <w:sz w:val="16"/>
        </w:rPr>
        <w:t xml:space="preserve"> </w:t>
      </w:r>
      <w:r>
        <w:rPr>
          <w:sz w:val="16"/>
        </w:rPr>
        <w:t>based</w:t>
      </w:r>
      <w:r>
        <w:rPr>
          <w:spacing w:val="34"/>
          <w:sz w:val="16"/>
        </w:rPr>
        <w:t xml:space="preserve"> </w:t>
      </w:r>
      <w:r>
        <w:rPr>
          <w:sz w:val="16"/>
        </w:rPr>
        <w:t>upon</w:t>
      </w:r>
      <w:r>
        <w:rPr>
          <w:spacing w:val="34"/>
          <w:sz w:val="16"/>
        </w:rPr>
        <w:t xml:space="preserve"> </w:t>
      </w:r>
      <w:r>
        <w:rPr>
          <w:sz w:val="16"/>
        </w:rPr>
        <w:t>the</w:t>
      </w:r>
      <w:r>
        <w:rPr>
          <w:spacing w:val="34"/>
          <w:sz w:val="16"/>
        </w:rPr>
        <w:t xml:space="preserve"> </w:t>
      </w:r>
      <w:r>
        <w:rPr>
          <w:sz w:val="16"/>
        </w:rPr>
        <w:t>milestones</w:t>
      </w:r>
      <w:r>
        <w:rPr>
          <w:spacing w:val="34"/>
          <w:sz w:val="16"/>
        </w:rPr>
        <w:t xml:space="preserve"> </w:t>
      </w:r>
      <w:r>
        <w:rPr>
          <w:sz w:val="16"/>
        </w:rPr>
        <w:t>that</w:t>
      </w:r>
      <w:r>
        <w:rPr>
          <w:spacing w:val="34"/>
          <w:sz w:val="16"/>
        </w:rPr>
        <w:t xml:space="preserve"> </w:t>
      </w:r>
      <w:r>
        <w:rPr>
          <w:sz w:val="16"/>
        </w:rPr>
        <w:t>Qualigen</w:t>
      </w:r>
      <w:r>
        <w:rPr>
          <w:spacing w:val="34"/>
          <w:sz w:val="16"/>
        </w:rPr>
        <w:t xml:space="preserve"> </w:t>
      </w:r>
      <w:r>
        <w:rPr>
          <w:sz w:val="16"/>
        </w:rPr>
        <w:t>has</w:t>
      </w:r>
      <w:r>
        <w:rPr>
          <w:spacing w:val="34"/>
          <w:sz w:val="16"/>
        </w:rPr>
        <w:t xml:space="preserve"> </w:t>
      </w:r>
      <w:r>
        <w:rPr>
          <w:sz w:val="16"/>
        </w:rPr>
        <w:t>completed</w:t>
      </w:r>
      <w:r>
        <w:rPr>
          <w:spacing w:val="40"/>
          <w:sz w:val="16"/>
        </w:rPr>
        <w:t xml:space="preserve"> </w:t>
      </w:r>
      <w:r>
        <w:rPr>
          <w:sz w:val="16"/>
        </w:rPr>
        <w:t>by</w:t>
      </w:r>
      <w:r>
        <w:rPr>
          <w:spacing w:val="40"/>
          <w:sz w:val="16"/>
        </w:rPr>
        <w:t xml:space="preserve"> </w:t>
      </w:r>
      <w:r>
        <w:rPr>
          <w:sz w:val="16"/>
        </w:rPr>
        <w:t>the</w:t>
      </w:r>
      <w:r>
        <w:rPr>
          <w:spacing w:val="40"/>
          <w:sz w:val="16"/>
        </w:rPr>
        <w:t xml:space="preserve"> </w:t>
      </w:r>
      <w:r>
        <w:rPr>
          <w:sz w:val="16"/>
        </w:rPr>
        <w:t>date</w:t>
      </w:r>
      <w:r>
        <w:rPr>
          <w:spacing w:val="40"/>
          <w:sz w:val="16"/>
        </w:rPr>
        <w:t xml:space="preserve"> </w:t>
      </w:r>
      <w:r>
        <w:rPr>
          <w:sz w:val="16"/>
        </w:rPr>
        <w:t>of</w:t>
      </w:r>
      <w:r>
        <w:rPr>
          <w:spacing w:val="40"/>
          <w:sz w:val="16"/>
        </w:rPr>
        <w:t xml:space="preserve"> </w:t>
      </w:r>
      <w:r>
        <w:rPr>
          <w:sz w:val="16"/>
        </w:rPr>
        <w:t>such expiration or termination). In the event there are unfulfilled orders for Products outstanding as of termination of this Agreement,</w:t>
      </w:r>
      <w:r>
        <w:rPr>
          <w:spacing w:val="40"/>
          <w:sz w:val="16"/>
        </w:rPr>
        <w:t xml:space="preserve"> </w:t>
      </w:r>
      <w:r>
        <w:rPr>
          <w:sz w:val="16"/>
        </w:rPr>
        <w:t>Sekisui</w:t>
      </w:r>
      <w:r>
        <w:rPr>
          <w:spacing w:val="22"/>
          <w:sz w:val="16"/>
        </w:rPr>
        <w:t xml:space="preserve"> </w:t>
      </w:r>
      <w:r>
        <w:rPr>
          <w:sz w:val="16"/>
        </w:rPr>
        <w:t>may,</w:t>
      </w:r>
      <w:r>
        <w:rPr>
          <w:spacing w:val="22"/>
          <w:sz w:val="16"/>
        </w:rPr>
        <w:t xml:space="preserve"> </w:t>
      </w:r>
      <w:r>
        <w:rPr>
          <w:sz w:val="16"/>
        </w:rPr>
        <w:t>at</w:t>
      </w:r>
      <w:r>
        <w:rPr>
          <w:spacing w:val="22"/>
          <w:sz w:val="16"/>
        </w:rPr>
        <w:t xml:space="preserve"> </w:t>
      </w:r>
      <w:r>
        <w:rPr>
          <w:sz w:val="16"/>
        </w:rPr>
        <w:t>its</w:t>
      </w:r>
      <w:r>
        <w:rPr>
          <w:spacing w:val="22"/>
          <w:sz w:val="16"/>
        </w:rPr>
        <w:t xml:space="preserve"> </w:t>
      </w:r>
      <w:r>
        <w:rPr>
          <w:sz w:val="16"/>
        </w:rPr>
        <w:t>option,</w:t>
      </w:r>
      <w:r>
        <w:rPr>
          <w:spacing w:val="22"/>
          <w:sz w:val="16"/>
        </w:rPr>
        <w:t xml:space="preserve"> </w:t>
      </w:r>
      <w:r>
        <w:rPr>
          <w:sz w:val="16"/>
        </w:rPr>
        <w:t>cancel</w:t>
      </w:r>
      <w:r>
        <w:rPr>
          <w:spacing w:val="22"/>
          <w:sz w:val="16"/>
        </w:rPr>
        <w:t xml:space="preserve"> </w:t>
      </w:r>
      <w:r>
        <w:rPr>
          <w:sz w:val="16"/>
        </w:rPr>
        <w:t>such</w:t>
      </w:r>
      <w:r>
        <w:rPr>
          <w:spacing w:val="22"/>
          <w:sz w:val="16"/>
        </w:rPr>
        <w:t xml:space="preserve"> </w:t>
      </w:r>
      <w:r>
        <w:rPr>
          <w:sz w:val="16"/>
        </w:rPr>
        <w:t>orders</w:t>
      </w:r>
      <w:r>
        <w:rPr>
          <w:spacing w:val="22"/>
          <w:sz w:val="16"/>
        </w:rPr>
        <w:t xml:space="preserve"> </w:t>
      </w:r>
      <w:r>
        <w:rPr>
          <w:sz w:val="16"/>
        </w:rPr>
        <w:t>upon</w:t>
      </w:r>
      <w:r>
        <w:rPr>
          <w:spacing w:val="22"/>
          <w:sz w:val="16"/>
        </w:rPr>
        <w:t xml:space="preserve"> </w:t>
      </w:r>
      <w:r>
        <w:rPr>
          <w:sz w:val="16"/>
        </w:rPr>
        <w:t>notice</w:t>
      </w:r>
      <w:r>
        <w:rPr>
          <w:spacing w:val="22"/>
          <w:sz w:val="16"/>
        </w:rPr>
        <w:t xml:space="preserve"> </w:t>
      </w:r>
      <w:r>
        <w:rPr>
          <w:sz w:val="16"/>
        </w:rPr>
        <w:t>to</w:t>
      </w:r>
      <w:r>
        <w:rPr>
          <w:spacing w:val="22"/>
          <w:sz w:val="16"/>
        </w:rPr>
        <w:t xml:space="preserve"> </w:t>
      </w:r>
      <w:r>
        <w:rPr>
          <w:sz w:val="16"/>
        </w:rPr>
        <w:t>Qualigen</w:t>
      </w:r>
      <w:r>
        <w:rPr>
          <w:spacing w:val="22"/>
          <w:sz w:val="16"/>
        </w:rPr>
        <w:t xml:space="preserve"> </w:t>
      </w:r>
      <w:r>
        <w:rPr>
          <w:sz w:val="16"/>
        </w:rPr>
        <w:t>(in</w:t>
      </w:r>
      <w:r>
        <w:rPr>
          <w:spacing w:val="22"/>
          <w:sz w:val="16"/>
        </w:rPr>
        <w:t xml:space="preserve"> </w:t>
      </w:r>
      <w:r>
        <w:rPr>
          <w:sz w:val="16"/>
        </w:rPr>
        <w:t>which</w:t>
      </w:r>
      <w:r>
        <w:rPr>
          <w:spacing w:val="22"/>
          <w:sz w:val="16"/>
        </w:rPr>
        <w:t xml:space="preserve"> </w:t>
      </w:r>
      <w:r>
        <w:rPr>
          <w:sz w:val="16"/>
        </w:rPr>
        <w:t>case</w:t>
      </w:r>
      <w:r>
        <w:rPr>
          <w:spacing w:val="22"/>
          <w:sz w:val="16"/>
        </w:rPr>
        <w:t xml:space="preserve"> </w:t>
      </w:r>
      <w:r>
        <w:rPr>
          <w:sz w:val="16"/>
        </w:rPr>
        <w:t>Qualigen</w:t>
      </w:r>
      <w:r>
        <w:rPr>
          <w:spacing w:val="22"/>
          <w:sz w:val="16"/>
        </w:rPr>
        <w:t xml:space="preserve"> </w:t>
      </w:r>
      <w:r>
        <w:rPr>
          <w:sz w:val="16"/>
        </w:rPr>
        <w:t>agrees</w:t>
      </w:r>
      <w:r>
        <w:rPr>
          <w:spacing w:val="22"/>
          <w:sz w:val="16"/>
        </w:rPr>
        <w:t xml:space="preserve"> </w:t>
      </w:r>
      <w:r>
        <w:rPr>
          <w:sz w:val="16"/>
        </w:rPr>
        <w:t>to</w:t>
      </w:r>
      <w:r>
        <w:rPr>
          <w:spacing w:val="34"/>
          <w:sz w:val="16"/>
        </w:rPr>
        <w:t xml:space="preserve"> </w:t>
      </w:r>
      <w:r>
        <w:rPr>
          <w:sz w:val="16"/>
        </w:rPr>
        <w:t>fill</w:t>
      </w:r>
      <w:r>
        <w:rPr>
          <w:spacing w:val="21"/>
          <w:sz w:val="16"/>
        </w:rPr>
        <w:t xml:space="preserve"> </w:t>
      </w:r>
      <w:r>
        <w:rPr>
          <w:sz w:val="16"/>
        </w:rPr>
        <w:t>such</w:t>
      </w:r>
      <w:r>
        <w:rPr>
          <w:spacing w:val="21"/>
          <w:sz w:val="16"/>
        </w:rPr>
        <w:t xml:space="preserve"> </w:t>
      </w:r>
      <w:r>
        <w:rPr>
          <w:sz w:val="16"/>
        </w:rPr>
        <w:t>orders</w:t>
      </w:r>
      <w:r>
        <w:rPr>
          <w:spacing w:val="21"/>
          <w:sz w:val="16"/>
        </w:rPr>
        <w:t xml:space="preserve"> </w:t>
      </w:r>
      <w:r>
        <w:rPr>
          <w:sz w:val="16"/>
        </w:rPr>
        <w:t>to</w:t>
      </w:r>
      <w:r>
        <w:rPr>
          <w:spacing w:val="21"/>
          <w:sz w:val="16"/>
        </w:rPr>
        <w:t xml:space="preserve"> </w:t>
      </w:r>
      <w:r>
        <w:rPr>
          <w:sz w:val="16"/>
        </w:rPr>
        <w:t>Sekisui’s</w:t>
      </w:r>
      <w:r>
        <w:rPr>
          <w:spacing w:val="40"/>
          <w:sz w:val="16"/>
        </w:rPr>
        <w:t xml:space="preserve"> </w:t>
      </w:r>
      <w:r>
        <w:rPr>
          <w:sz w:val="16"/>
        </w:rPr>
        <w:t>end</w:t>
      </w:r>
      <w:r>
        <w:rPr>
          <w:spacing w:val="40"/>
          <w:sz w:val="16"/>
        </w:rPr>
        <w:t xml:space="preserve"> </w:t>
      </w:r>
      <w:r>
        <w:rPr>
          <w:sz w:val="16"/>
        </w:rPr>
        <w:t>customers</w:t>
      </w:r>
      <w:r>
        <w:rPr>
          <w:spacing w:val="40"/>
          <w:sz w:val="16"/>
        </w:rPr>
        <w:t xml:space="preserve"> </w:t>
      </w:r>
      <w:r>
        <w:rPr>
          <w:sz w:val="16"/>
        </w:rPr>
        <w:t>directly</w:t>
      </w:r>
      <w:r>
        <w:rPr>
          <w:spacing w:val="40"/>
          <w:sz w:val="16"/>
        </w:rPr>
        <w:t xml:space="preserve"> </w:t>
      </w:r>
      <w:r>
        <w:rPr>
          <w:sz w:val="16"/>
        </w:rPr>
        <w:t>unless</w:t>
      </w:r>
      <w:r>
        <w:rPr>
          <w:spacing w:val="40"/>
          <w:sz w:val="16"/>
        </w:rPr>
        <w:t xml:space="preserve"> </w:t>
      </w:r>
      <w:r>
        <w:rPr>
          <w:sz w:val="16"/>
        </w:rPr>
        <w:t>such</w:t>
      </w:r>
      <w:r>
        <w:rPr>
          <w:spacing w:val="40"/>
          <w:sz w:val="16"/>
        </w:rPr>
        <w:t xml:space="preserve"> </w:t>
      </w:r>
      <w:r>
        <w:rPr>
          <w:sz w:val="16"/>
        </w:rPr>
        <w:t>customer</w:t>
      </w:r>
      <w:r>
        <w:rPr>
          <w:spacing w:val="40"/>
          <w:sz w:val="16"/>
        </w:rPr>
        <w:t xml:space="preserve"> </w:t>
      </w:r>
      <w:r>
        <w:rPr>
          <w:sz w:val="16"/>
        </w:rPr>
        <w:t>chooses</w:t>
      </w:r>
      <w:r>
        <w:rPr>
          <w:spacing w:val="40"/>
          <w:sz w:val="16"/>
        </w:rPr>
        <w:t xml:space="preserve"> </w:t>
      </w:r>
      <w:r>
        <w:rPr>
          <w:sz w:val="16"/>
        </w:rPr>
        <w:t>to</w:t>
      </w:r>
      <w:r>
        <w:rPr>
          <w:spacing w:val="40"/>
          <w:sz w:val="16"/>
        </w:rPr>
        <w:t xml:space="preserve"> </w:t>
      </w:r>
      <w:r>
        <w:rPr>
          <w:sz w:val="16"/>
        </w:rPr>
        <w:t>cancel</w:t>
      </w:r>
      <w:r>
        <w:rPr>
          <w:spacing w:val="40"/>
          <w:sz w:val="16"/>
        </w:rPr>
        <w:t xml:space="preserve"> </w:t>
      </w:r>
      <w:r>
        <w:rPr>
          <w:sz w:val="16"/>
        </w:rPr>
        <w:t>such</w:t>
      </w:r>
      <w:r>
        <w:rPr>
          <w:spacing w:val="40"/>
          <w:sz w:val="16"/>
        </w:rPr>
        <w:t xml:space="preserve"> </w:t>
      </w:r>
      <w:r>
        <w:rPr>
          <w:sz w:val="16"/>
        </w:rPr>
        <w:t>order)</w:t>
      </w:r>
      <w:r>
        <w:rPr>
          <w:spacing w:val="40"/>
          <w:sz w:val="16"/>
        </w:rPr>
        <w:t xml:space="preserve"> </w:t>
      </w:r>
      <w:r>
        <w:rPr>
          <w:sz w:val="16"/>
        </w:rPr>
        <w:t>or</w:t>
      </w:r>
      <w:r>
        <w:rPr>
          <w:spacing w:val="40"/>
          <w:sz w:val="16"/>
        </w:rPr>
        <w:t xml:space="preserve"> </w:t>
      </w:r>
      <w:r>
        <w:rPr>
          <w:sz w:val="16"/>
        </w:rPr>
        <w:t>cause</w:t>
      </w:r>
      <w:r>
        <w:rPr>
          <w:spacing w:val="40"/>
          <w:sz w:val="16"/>
        </w:rPr>
        <w:t xml:space="preserve"> </w:t>
      </w:r>
      <w:r>
        <w:rPr>
          <w:sz w:val="16"/>
        </w:rPr>
        <w:t>Qualigen</w:t>
      </w:r>
      <w:r>
        <w:rPr>
          <w:spacing w:val="40"/>
          <w:sz w:val="16"/>
        </w:rPr>
        <w:t xml:space="preserve"> </w:t>
      </w:r>
      <w:r>
        <w:rPr>
          <w:sz w:val="16"/>
        </w:rPr>
        <w:t>to</w:t>
      </w:r>
      <w:r>
        <w:rPr>
          <w:spacing w:val="40"/>
          <w:sz w:val="16"/>
        </w:rPr>
        <w:t xml:space="preserve"> </w:t>
      </w:r>
      <w:r>
        <w:rPr>
          <w:sz w:val="16"/>
        </w:rPr>
        <w:t>fulfill</w:t>
      </w:r>
      <w:r>
        <w:rPr>
          <w:spacing w:val="40"/>
          <w:sz w:val="16"/>
        </w:rPr>
        <w:t xml:space="preserve"> </w:t>
      </w:r>
      <w:r>
        <w:rPr>
          <w:sz w:val="16"/>
        </w:rPr>
        <w:t>such</w:t>
      </w:r>
      <w:r>
        <w:rPr>
          <w:spacing w:val="40"/>
          <w:sz w:val="16"/>
        </w:rPr>
        <w:t xml:space="preserve"> </w:t>
      </w:r>
      <w:r>
        <w:rPr>
          <w:sz w:val="16"/>
        </w:rPr>
        <w:t>orders</w:t>
      </w:r>
      <w:r>
        <w:rPr>
          <w:spacing w:val="40"/>
          <w:sz w:val="16"/>
        </w:rPr>
        <w:t xml:space="preserve"> </w:t>
      </w:r>
      <w:r>
        <w:rPr>
          <w:sz w:val="16"/>
        </w:rPr>
        <w:t>and</w:t>
      </w:r>
      <w:r>
        <w:rPr>
          <w:spacing w:val="40"/>
          <w:sz w:val="16"/>
        </w:rPr>
        <w:t xml:space="preserve"> </w:t>
      </w:r>
      <w:r>
        <w:rPr>
          <w:sz w:val="16"/>
        </w:rPr>
        <w:t>invoice</w:t>
      </w:r>
      <w:r>
        <w:rPr>
          <w:spacing w:val="40"/>
          <w:sz w:val="16"/>
        </w:rPr>
        <w:t xml:space="preserve"> </w:t>
      </w:r>
      <w:r>
        <w:rPr>
          <w:sz w:val="16"/>
        </w:rPr>
        <w:t>Sekisui for amounts owed with respect thereto. If either Party is aware of an impending</w:t>
      </w:r>
      <w:r>
        <w:rPr>
          <w:spacing w:val="30"/>
          <w:sz w:val="16"/>
        </w:rPr>
        <w:t xml:space="preserve"> </w:t>
      </w:r>
      <w:r>
        <w:rPr>
          <w:sz w:val="16"/>
        </w:rPr>
        <w:t>expiration or termination of the Term, it shall</w:t>
      </w:r>
      <w:r>
        <w:rPr>
          <w:spacing w:val="40"/>
          <w:sz w:val="16"/>
        </w:rPr>
        <w:t xml:space="preserve"> </w:t>
      </w:r>
      <w:r>
        <w:rPr>
          <w:sz w:val="16"/>
        </w:rPr>
        <w:t>conduct</w:t>
      </w:r>
      <w:r>
        <w:rPr>
          <w:spacing w:val="40"/>
          <w:sz w:val="16"/>
        </w:rPr>
        <w:t xml:space="preserve"> </w:t>
      </w:r>
      <w:r>
        <w:rPr>
          <w:sz w:val="16"/>
        </w:rPr>
        <w:t>its</w:t>
      </w:r>
      <w:r>
        <w:rPr>
          <w:spacing w:val="40"/>
          <w:sz w:val="16"/>
        </w:rPr>
        <w:t xml:space="preserve"> </w:t>
      </w:r>
      <w:r>
        <w:rPr>
          <w:sz w:val="16"/>
        </w:rPr>
        <w:t>business</w:t>
      </w:r>
      <w:r>
        <w:rPr>
          <w:spacing w:val="40"/>
          <w:sz w:val="16"/>
        </w:rPr>
        <w:t xml:space="preserve"> </w:t>
      </w:r>
      <w:r>
        <w:rPr>
          <w:sz w:val="16"/>
        </w:rPr>
        <w:t>with</w:t>
      </w:r>
      <w:r>
        <w:rPr>
          <w:spacing w:val="40"/>
          <w:sz w:val="16"/>
        </w:rPr>
        <w:t xml:space="preserve"> </w:t>
      </w:r>
      <w:r>
        <w:rPr>
          <w:sz w:val="16"/>
        </w:rPr>
        <w:t>respect</w:t>
      </w:r>
      <w:r>
        <w:rPr>
          <w:spacing w:val="40"/>
          <w:sz w:val="16"/>
        </w:rPr>
        <w:t xml:space="preserve"> </w:t>
      </w:r>
      <w:r>
        <w:rPr>
          <w:sz w:val="16"/>
        </w:rPr>
        <w:t>to</w:t>
      </w:r>
      <w:r>
        <w:rPr>
          <w:spacing w:val="40"/>
          <w:sz w:val="16"/>
        </w:rPr>
        <w:t xml:space="preserve"> </w:t>
      </w:r>
      <w:r>
        <w:rPr>
          <w:sz w:val="16"/>
        </w:rPr>
        <w:t>the</w:t>
      </w:r>
      <w:r>
        <w:rPr>
          <w:spacing w:val="40"/>
          <w:sz w:val="16"/>
        </w:rPr>
        <w:t xml:space="preserve"> </w:t>
      </w:r>
      <w:r>
        <w:rPr>
          <w:sz w:val="16"/>
        </w:rPr>
        <w:t>subject</w:t>
      </w:r>
      <w:r>
        <w:rPr>
          <w:spacing w:val="40"/>
          <w:sz w:val="16"/>
        </w:rPr>
        <w:t xml:space="preserve"> </w:t>
      </w:r>
      <w:r>
        <w:rPr>
          <w:sz w:val="16"/>
        </w:rPr>
        <w:t>matter</w:t>
      </w:r>
      <w:r>
        <w:rPr>
          <w:spacing w:val="40"/>
          <w:sz w:val="16"/>
        </w:rPr>
        <w:t xml:space="preserve"> </w:t>
      </w:r>
      <w:r>
        <w:rPr>
          <w:sz w:val="16"/>
        </w:rPr>
        <w:t>of</w:t>
      </w:r>
      <w:r>
        <w:rPr>
          <w:spacing w:val="40"/>
          <w:sz w:val="16"/>
        </w:rPr>
        <w:t xml:space="preserve"> </w:t>
      </w:r>
      <w:r>
        <w:rPr>
          <w:sz w:val="16"/>
        </w:rPr>
        <w:t>this</w:t>
      </w:r>
      <w:r>
        <w:rPr>
          <w:spacing w:val="40"/>
          <w:sz w:val="16"/>
        </w:rPr>
        <w:t xml:space="preserve"> </w:t>
      </w:r>
      <w:r>
        <w:rPr>
          <w:sz w:val="16"/>
        </w:rPr>
        <w:t>Agreement</w:t>
      </w:r>
      <w:r>
        <w:rPr>
          <w:spacing w:val="40"/>
          <w:sz w:val="16"/>
        </w:rPr>
        <w:t xml:space="preserve"> </w:t>
      </w:r>
      <w:r>
        <w:rPr>
          <w:sz w:val="16"/>
        </w:rPr>
        <w:t>in</w:t>
      </w:r>
      <w:r>
        <w:rPr>
          <w:spacing w:val="40"/>
          <w:sz w:val="16"/>
        </w:rPr>
        <w:t xml:space="preserve"> </w:t>
      </w:r>
      <w:r>
        <w:rPr>
          <w:sz w:val="16"/>
        </w:rPr>
        <w:t>the</w:t>
      </w:r>
      <w:r>
        <w:rPr>
          <w:spacing w:val="40"/>
          <w:sz w:val="16"/>
        </w:rPr>
        <w:t xml:space="preserve"> </w:t>
      </w:r>
      <w:r>
        <w:rPr>
          <w:sz w:val="16"/>
        </w:rPr>
        <w:t>ordinary</w:t>
      </w:r>
      <w:r>
        <w:rPr>
          <w:spacing w:val="40"/>
          <w:sz w:val="16"/>
        </w:rPr>
        <w:t xml:space="preserve"> </w:t>
      </w:r>
      <w:r>
        <w:rPr>
          <w:sz w:val="16"/>
        </w:rPr>
        <w:t>course</w:t>
      </w:r>
      <w:r>
        <w:rPr>
          <w:spacing w:val="40"/>
          <w:sz w:val="16"/>
        </w:rPr>
        <w:t xml:space="preserve"> </w:t>
      </w:r>
      <w:r>
        <w:rPr>
          <w:sz w:val="16"/>
        </w:rPr>
        <w:t>(and</w:t>
      </w:r>
      <w:r>
        <w:rPr>
          <w:spacing w:val="40"/>
          <w:sz w:val="16"/>
        </w:rPr>
        <w:t xml:space="preserve"> </w:t>
      </w:r>
      <w:r>
        <w:rPr>
          <w:sz w:val="16"/>
        </w:rPr>
        <w:t>not</w:t>
      </w:r>
      <w:r>
        <w:rPr>
          <w:spacing w:val="40"/>
          <w:sz w:val="16"/>
        </w:rPr>
        <w:t xml:space="preserve"> </w:t>
      </w:r>
      <w:r>
        <w:rPr>
          <w:sz w:val="16"/>
        </w:rPr>
        <w:t>otherwise</w:t>
      </w:r>
      <w:r>
        <w:rPr>
          <w:spacing w:val="40"/>
          <w:sz w:val="16"/>
        </w:rPr>
        <w:t xml:space="preserve"> </w:t>
      </w:r>
      <w:r>
        <w:rPr>
          <w:sz w:val="16"/>
        </w:rPr>
        <w:t>than</w:t>
      </w:r>
      <w:r>
        <w:rPr>
          <w:spacing w:val="40"/>
          <w:sz w:val="16"/>
        </w:rPr>
        <w:t xml:space="preserve"> </w:t>
      </w:r>
      <w:r>
        <w:rPr>
          <w:sz w:val="16"/>
        </w:rPr>
        <w:t>in</w:t>
      </w:r>
      <w:r>
        <w:rPr>
          <w:spacing w:val="40"/>
          <w:sz w:val="16"/>
        </w:rPr>
        <w:t xml:space="preserve"> </w:t>
      </w:r>
      <w:r>
        <w:rPr>
          <w:sz w:val="16"/>
        </w:rPr>
        <w:t>the</w:t>
      </w:r>
      <w:r>
        <w:rPr>
          <w:spacing w:val="40"/>
          <w:sz w:val="16"/>
        </w:rPr>
        <w:t xml:space="preserve"> </w:t>
      </w:r>
      <w:r>
        <w:rPr>
          <w:sz w:val="16"/>
        </w:rPr>
        <w:t>ordinary course) for the duration of the Term.</w:t>
      </w:r>
    </w:p>
    <w:p>
      <w:pPr>
        <w:sectPr>
          <w:footerReference w:type="default" r:id="rId49"/>
          <w:footerReference w:type="first" r:id="rId50"/>
          <w:type w:val="nextPage"/>
          <w:pgSz w:w="11906" w:h="16838"/>
          <w:pgMar w:left="992" w:right="850" w:gutter="0" w:header="0" w:top="820" w:footer="693" w:bottom="880"/>
          <w:pgNumType w:fmt="decimal"/>
          <w:formProt w:val="false"/>
          <w:textDirection w:val="lrTb"/>
          <w:docGrid w:type="default" w:linePitch="100" w:charSpace="4096"/>
        </w:sectPr>
        <w:pStyle w:val="BodyText"/>
        <w:spacing w:lineRule="exact" w:line="173"/>
        <w:ind w:left="1464" w:right="1617"/>
        <w:jc w:val="center"/>
        <w:rPr/>
      </w:pPr>
      <w:r>
        <mc:AlternateContent>
          <mc:Choice Requires="wps">
            <w:drawing>
              <wp:anchor behindDoc="1" distT="0" distB="0" distL="0" distR="0" simplePos="0" locked="0" layoutInCell="0" allowOverlap="1" relativeHeight="50">
                <wp:simplePos x="0" y="0"/>
                <wp:positionH relativeFrom="page">
                  <wp:posOffset>635635</wp:posOffset>
                </wp:positionH>
                <wp:positionV relativeFrom="paragraph">
                  <wp:posOffset>114935</wp:posOffset>
                </wp:positionV>
                <wp:extent cx="6285230" cy="16510"/>
                <wp:effectExtent l="0" t="0" r="0" b="0"/>
                <wp:wrapTopAndBottom/>
                <wp:docPr id="51" name="Graphic 28"/>
                <a:graphic xmlns:a="http://schemas.openxmlformats.org/drawingml/2006/main">
                  <a:graphicData uri="http://schemas.microsoft.com/office/word/2010/wordprocessingShape">
                    <wps:wsp>
                      <wps:cNvSpPr/>
                      <wps:spPr>
                        <a:xfrm>
                          <a:off x="0" y="0"/>
                          <a:ext cx="6285240" cy="16560"/>
                        </a:xfrm>
                        <a:custGeom>
                          <a:avLst/>
                          <a:gdLst>
                            <a:gd name="textAreaLeft" fmla="*/ 0 w 3563280"/>
                            <a:gd name="textAreaRight" fmla="*/ 3563640 w 3563280"/>
                            <a:gd name="textAreaTop" fmla="*/ 0 h 9360"/>
                            <a:gd name="textAreaBottom" fmla="*/ 9720 h 9360"/>
                          </a:gdLst>
                          <a:ahLst/>
                          <a:rect l="textAreaLeft" t="textAreaTop" r="textAreaRight" b="textAreaBottom"/>
                          <a:pathLst>
                            <a:path w="6285230" h="16510">
                              <a:moveTo>
                                <a:pt x="6285230" y="0"/>
                              </a:moveTo>
                              <a:lnTo>
                                <a:pt x="0" y="0"/>
                              </a:lnTo>
                              <a:lnTo>
                                <a:pt x="0" y="16033"/>
                              </a:lnTo>
                              <a:lnTo>
                                <a:pt x="6285230" y="16033"/>
                              </a:lnTo>
                              <a:lnTo>
                                <a:pt x="6285230"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spacing w:val="-5"/>
        </w:rPr>
        <w:t>24</w:t>
      </w:r>
    </w:p>
    <w:p>
      <w:pPr>
        <w:pStyle w:val="Heading1"/>
        <w:numPr>
          <w:ilvl w:val="0"/>
          <w:numId w:val="15"/>
        </w:numPr>
        <w:tabs>
          <w:tab w:val="clear" w:pos="720"/>
          <w:tab w:val="left" w:pos="612" w:leader="none"/>
        </w:tabs>
        <w:spacing w:lineRule="auto" w:line="240" w:before="82" w:after="0"/>
        <w:ind w:hanging="604" w:left="612" w:right="0"/>
        <w:jc w:val="both"/>
        <w:rPr/>
      </w:pPr>
      <w:r>
        <w:rPr>
          <w:spacing w:val="-2"/>
          <w:u w:val="single"/>
        </w:rPr>
        <w:t>Miscellaneous</w:t>
      </w:r>
    </w:p>
    <w:p>
      <w:pPr>
        <w:pStyle w:val="ListParagraph"/>
        <w:numPr>
          <w:ilvl w:val="1"/>
          <w:numId w:val="15"/>
        </w:numPr>
        <w:tabs>
          <w:tab w:val="clear" w:pos="720"/>
          <w:tab w:val="left" w:pos="915" w:leader="none"/>
          <w:tab w:val="left" w:pos="918" w:leader="none"/>
        </w:tabs>
        <w:spacing w:lineRule="auto" w:line="264" w:before="18" w:after="0"/>
        <w:ind w:hanging="606" w:left="918" w:right="139"/>
        <w:jc w:val="both"/>
        <w:rPr>
          <w:sz w:val="16"/>
        </w:rPr>
      </w:pPr>
      <w:r>
        <w:rPr>
          <w:sz w:val="16"/>
          <w:u w:val="single"/>
        </w:rPr>
        <w:t>Independent</w:t>
      </w:r>
      <w:r>
        <w:rPr>
          <w:spacing w:val="24"/>
          <w:sz w:val="16"/>
          <w:u w:val="single"/>
        </w:rPr>
        <w:t xml:space="preserve"> </w:t>
      </w:r>
      <w:r>
        <w:rPr>
          <w:sz w:val="16"/>
          <w:u w:val="single"/>
        </w:rPr>
        <w:t>Contractor</w:t>
      </w:r>
      <w:r>
        <w:rPr>
          <w:sz w:val="16"/>
        </w:rPr>
        <w:t>.</w:t>
      </w:r>
      <w:r>
        <w:rPr>
          <w:spacing w:val="24"/>
          <w:sz w:val="16"/>
        </w:rPr>
        <w:t xml:space="preserve"> </w:t>
      </w:r>
      <w:r>
        <w:rPr>
          <w:sz w:val="16"/>
        </w:rPr>
        <w:t>For</w:t>
      </w:r>
      <w:r>
        <w:rPr>
          <w:spacing w:val="24"/>
          <w:sz w:val="16"/>
        </w:rPr>
        <w:t xml:space="preserve"> </w:t>
      </w:r>
      <w:r>
        <w:rPr>
          <w:sz w:val="16"/>
        </w:rPr>
        <w:t>the</w:t>
      </w:r>
      <w:r>
        <w:rPr>
          <w:spacing w:val="24"/>
          <w:sz w:val="16"/>
        </w:rPr>
        <w:t xml:space="preserve"> </w:t>
      </w:r>
      <w:r>
        <w:rPr>
          <w:sz w:val="16"/>
        </w:rPr>
        <w:t>purpose</w:t>
      </w:r>
      <w:r>
        <w:rPr>
          <w:spacing w:val="24"/>
          <w:sz w:val="16"/>
        </w:rPr>
        <w:t xml:space="preserve"> </w:t>
      </w:r>
      <w:r>
        <w:rPr>
          <w:sz w:val="16"/>
        </w:rPr>
        <w:t>of</w:t>
      </w:r>
      <w:r>
        <w:rPr>
          <w:spacing w:val="24"/>
          <w:sz w:val="16"/>
        </w:rPr>
        <w:t xml:space="preserve"> </w:t>
      </w:r>
      <w:r>
        <w:rPr>
          <w:sz w:val="16"/>
        </w:rPr>
        <w:t>the</w:t>
      </w:r>
      <w:r>
        <w:rPr>
          <w:spacing w:val="24"/>
          <w:sz w:val="16"/>
        </w:rPr>
        <w:t xml:space="preserve"> </w:t>
      </w:r>
      <w:r>
        <w:rPr>
          <w:sz w:val="16"/>
        </w:rPr>
        <w:t>Agreement</w:t>
      </w:r>
      <w:r>
        <w:rPr>
          <w:spacing w:val="24"/>
          <w:sz w:val="16"/>
        </w:rPr>
        <w:t xml:space="preserve"> </w:t>
      </w:r>
      <w:r>
        <w:rPr>
          <w:sz w:val="16"/>
        </w:rPr>
        <w:t>each</w:t>
      </w:r>
      <w:r>
        <w:rPr>
          <w:spacing w:val="24"/>
          <w:sz w:val="16"/>
        </w:rPr>
        <w:t xml:space="preserve"> </w:t>
      </w:r>
      <w:r>
        <w:rPr>
          <w:sz w:val="16"/>
        </w:rPr>
        <w:t>Party</w:t>
      </w:r>
      <w:r>
        <w:rPr>
          <w:spacing w:val="24"/>
          <w:sz w:val="16"/>
        </w:rPr>
        <w:t xml:space="preserve"> </w:t>
      </w:r>
      <w:r>
        <w:rPr>
          <w:sz w:val="16"/>
        </w:rPr>
        <w:t>shall</w:t>
      </w:r>
      <w:r>
        <w:rPr>
          <w:spacing w:val="24"/>
          <w:sz w:val="16"/>
        </w:rPr>
        <w:t xml:space="preserve"> </w:t>
      </w:r>
      <w:r>
        <w:rPr>
          <w:sz w:val="16"/>
        </w:rPr>
        <w:t>be,</w:t>
      </w:r>
      <w:r>
        <w:rPr>
          <w:spacing w:val="24"/>
          <w:sz w:val="16"/>
        </w:rPr>
        <w:t xml:space="preserve"> </w:t>
      </w:r>
      <w:r>
        <w:rPr>
          <w:sz w:val="16"/>
        </w:rPr>
        <w:t>and</w:t>
      </w:r>
      <w:r>
        <w:rPr>
          <w:spacing w:val="24"/>
          <w:sz w:val="16"/>
        </w:rPr>
        <w:t xml:space="preserve"> </w:t>
      </w:r>
      <w:r>
        <w:rPr>
          <w:sz w:val="16"/>
        </w:rPr>
        <w:t>shall</w:t>
      </w:r>
      <w:r>
        <w:rPr>
          <w:spacing w:val="24"/>
          <w:sz w:val="16"/>
        </w:rPr>
        <w:t xml:space="preserve"> </w:t>
      </w:r>
      <w:r>
        <w:rPr>
          <w:sz w:val="16"/>
        </w:rPr>
        <w:t>be</w:t>
      </w:r>
      <w:r>
        <w:rPr>
          <w:spacing w:val="24"/>
          <w:sz w:val="16"/>
        </w:rPr>
        <w:t xml:space="preserve"> </w:t>
      </w:r>
      <w:r>
        <w:rPr>
          <w:sz w:val="16"/>
        </w:rPr>
        <w:t>deemed</w:t>
      </w:r>
      <w:r>
        <w:rPr>
          <w:spacing w:val="24"/>
          <w:sz w:val="16"/>
        </w:rPr>
        <w:t xml:space="preserve"> </w:t>
      </w:r>
      <w:r>
        <w:rPr>
          <w:sz w:val="16"/>
        </w:rPr>
        <w:t>to</w:t>
      </w:r>
      <w:r>
        <w:rPr>
          <w:spacing w:val="24"/>
          <w:sz w:val="16"/>
        </w:rPr>
        <w:t xml:space="preserve"> </w:t>
      </w:r>
      <w:r>
        <w:rPr>
          <w:sz w:val="16"/>
        </w:rPr>
        <w:t>be,</w:t>
      </w:r>
      <w:r>
        <w:rPr>
          <w:spacing w:val="24"/>
          <w:sz w:val="16"/>
        </w:rPr>
        <w:t xml:space="preserve"> </w:t>
      </w:r>
      <w:r>
        <w:rPr>
          <w:sz w:val="16"/>
        </w:rPr>
        <w:t>an</w:t>
      </w:r>
      <w:r>
        <w:rPr>
          <w:spacing w:val="24"/>
          <w:sz w:val="16"/>
        </w:rPr>
        <w:t xml:space="preserve"> </w:t>
      </w:r>
      <w:r>
        <w:rPr>
          <w:sz w:val="16"/>
        </w:rPr>
        <w:t>independent</w:t>
      </w:r>
      <w:r>
        <w:rPr>
          <w:spacing w:val="24"/>
          <w:sz w:val="16"/>
        </w:rPr>
        <w:t xml:space="preserve"> </w:t>
      </w:r>
      <w:r>
        <w:rPr>
          <w:sz w:val="16"/>
        </w:rPr>
        <w:t>contractor</w:t>
      </w:r>
      <w:r>
        <w:rPr>
          <w:spacing w:val="40"/>
          <w:sz w:val="16"/>
        </w:rPr>
        <w:t xml:space="preserve"> </w:t>
      </w:r>
      <w:r>
        <w:rPr>
          <w:sz w:val="16"/>
        </w:rPr>
        <w:t>and not an agent, partner, joint venturer or employee of the other Party. Neither Party shall have authority to make any statements,</w:t>
      </w:r>
      <w:r>
        <w:rPr>
          <w:spacing w:val="40"/>
          <w:sz w:val="16"/>
        </w:rPr>
        <w:t xml:space="preserve"> </w:t>
      </w:r>
      <w:r>
        <w:rPr>
          <w:sz w:val="16"/>
        </w:rPr>
        <w:t>representations</w:t>
      </w:r>
      <w:r>
        <w:rPr>
          <w:spacing w:val="39"/>
          <w:sz w:val="16"/>
        </w:rPr>
        <w:t xml:space="preserve"> </w:t>
      </w:r>
      <w:r>
        <w:rPr>
          <w:sz w:val="16"/>
        </w:rPr>
        <w:t>or</w:t>
      </w:r>
      <w:r>
        <w:rPr>
          <w:spacing w:val="39"/>
          <w:sz w:val="16"/>
        </w:rPr>
        <w:t xml:space="preserve"> </w:t>
      </w:r>
      <w:r>
        <w:rPr>
          <w:sz w:val="16"/>
        </w:rPr>
        <w:t>commitments</w:t>
      </w:r>
      <w:r>
        <w:rPr>
          <w:spacing w:val="39"/>
          <w:sz w:val="16"/>
        </w:rPr>
        <w:t xml:space="preserve"> </w:t>
      </w:r>
      <w:r>
        <w:rPr>
          <w:sz w:val="16"/>
        </w:rPr>
        <w:t>of</w:t>
      </w:r>
      <w:r>
        <w:rPr>
          <w:spacing w:val="39"/>
          <w:sz w:val="16"/>
        </w:rPr>
        <w:t xml:space="preserve"> </w:t>
      </w:r>
      <w:r>
        <w:rPr>
          <w:sz w:val="16"/>
        </w:rPr>
        <w:t>any</w:t>
      </w:r>
      <w:r>
        <w:rPr>
          <w:spacing w:val="39"/>
          <w:sz w:val="16"/>
        </w:rPr>
        <w:t xml:space="preserve"> </w:t>
      </w:r>
      <w:r>
        <w:rPr>
          <w:sz w:val="16"/>
        </w:rPr>
        <w:t>kind,</w:t>
      </w:r>
      <w:r>
        <w:rPr>
          <w:spacing w:val="39"/>
          <w:sz w:val="16"/>
        </w:rPr>
        <w:t xml:space="preserve"> </w:t>
      </w:r>
      <w:r>
        <w:rPr>
          <w:sz w:val="16"/>
        </w:rPr>
        <w:t>or</w:t>
      </w:r>
      <w:r>
        <w:rPr>
          <w:spacing w:val="39"/>
          <w:sz w:val="16"/>
        </w:rPr>
        <w:t xml:space="preserve"> </w:t>
      </w:r>
      <w:r>
        <w:rPr>
          <w:sz w:val="16"/>
        </w:rPr>
        <w:t>to</w:t>
      </w:r>
      <w:r>
        <w:rPr>
          <w:spacing w:val="39"/>
          <w:sz w:val="16"/>
        </w:rPr>
        <w:t xml:space="preserve"> </w:t>
      </w:r>
      <w:r>
        <w:rPr>
          <w:sz w:val="16"/>
        </w:rPr>
        <w:t>take</w:t>
      </w:r>
      <w:r>
        <w:rPr>
          <w:spacing w:val="39"/>
          <w:sz w:val="16"/>
        </w:rPr>
        <w:t xml:space="preserve"> </w:t>
      </w:r>
      <w:r>
        <w:rPr>
          <w:sz w:val="16"/>
        </w:rPr>
        <w:t>any</w:t>
      </w:r>
      <w:r>
        <w:rPr>
          <w:spacing w:val="39"/>
          <w:sz w:val="16"/>
        </w:rPr>
        <w:t xml:space="preserve"> </w:t>
      </w:r>
      <w:r>
        <w:rPr>
          <w:sz w:val="16"/>
        </w:rPr>
        <w:t>action</w:t>
      </w:r>
      <w:r>
        <w:rPr>
          <w:spacing w:val="39"/>
          <w:sz w:val="16"/>
        </w:rPr>
        <w:t xml:space="preserve"> </w:t>
      </w:r>
      <w:r>
        <w:rPr>
          <w:sz w:val="16"/>
        </w:rPr>
        <w:t>which</w:t>
      </w:r>
      <w:r>
        <w:rPr>
          <w:spacing w:val="39"/>
          <w:sz w:val="16"/>
        </w:rPr>
        <w:t xml:space="preserve"> </w:t>
      </w:r>
      <w:r>
        <w:rPr>
          <w:sz w:val="16"/>
        </w:rPr>
        <w:t>shall</w:t>
      </w:r>
      <w:r>
        <w:rPr>
          <w:spacing w:val="39"/>
          <w:sz w:val="16"/>
        </w:rPr>
        <w:t xml:space="preserve"> </w:t>
      </w:r>
      <w:r>
        <w:rPr>
          <w:sz w:val="16"/>
        </w:rPr>
        <w:t>be</w:t>
      </w:r>
      <w:r>
        <w:rPr>
          <w:spacing w:val="39"/>
          <w:sz w:val="16"/>
        </w:rPr>
        <w:t xml:space="preserve"> </w:t>
      </w:r>
      <w:r>
        <w:rPr>
          <w:sz w:val="16"/>
        </w:rPr>
        <w:t>binding</w:t>
      </w:r>
      <w:r>
        <w:rPr>
          <w:spacing w:val="39"/>
          <w:sz w:val="16"/>
        </w:rPr>
        <w:t xml:space="preserve"> </w:t>
      </w:r>
      <w:r>
        <w:rPr>
          <w:sz w:val="16"/>
        </w:rPr>
        <w:t>on</w:t>
      </w:r>
      <w:r>
        <w:rPr>
          <w:spacing w:val="39"/>
          <w:sz w:val="16"/>
        </w:rPr>
        <w:t xml:space="preserve"> </w:t>
      </w:r>
      <w:r>
        <w:rPr>
          <w:sz w:val="16"/>
        </w:rPr>
        <w:t>the</w:t>
      </w:r>
      <w:r>
        <w:rPr>
          <w:spacing w:val="39"/>
          <w:sz w:val="16"/>
        </w:rPr>
        <w:t xml:space="preserve"> </w:t>
      </w:r>
      <w:r>
        <w:rPr>
          <w:sz w:val="16"/>
        </w:rPr>
        <w:t>other</w:t>
      </w:r>
      <w:r>
        <w:rPr>
          <w:spacing w:val="39"/>
          <w:sz w:val="16"/>
        </w:rPr>
        <w:t xml:space="preserve"> </w:t>
      </w:r>
      <w:r>
        <w:rPr>
          <w:sz w:val="16"/>
        </w:rPr>
        <w:t>Party</w:t>
      </w:r>
      <w:r>
        <w:rPr>
          <w:spacing w:val="39"/>
          <w:sz w:val="16"/>
        </w:rPr>
        <w:t xml:space="preserve"> </w:t>
      </w:r>
      <w:r>
        <w:rPr>
          <w:sz w:val="16"/>
        </w:rPr>
        <w:t>(except</w:t>
      </w:r>
      <w:r>
        <w:rPr>
          <w:spacing w:val="39"/>
          <w:sz w:val="16"/>
        </w:rPr>
        <w:t xml:space="preserve"> </w:t>
      </w:r>
      <w:r>
        <w:rPr>
          <w:sz w:val="16"/>
        </w:rPr>
        <w:t>as</w:t>
      </w:r>
      <w:r>
        <w:rPr>
          <w:spacing w:val="39"/>
          <w:sz w:val="16"/>
        </w:rPr>
        <w:t xml:space="preserve"> </w:t>
      </w:r>
      <w:r>
        <w:rPr>
          <w:sz w:val="16"/>
        </w:rPr>
        <w:t>may</w:t>
      </w:r>
      <w:r>
        <w:rPr>
          <w:spacing w:val="40"/>
          <w:sz w:val="16"/>
        </w:rPr>
        <w:t xml:space="preserve"> </w:t>
      </w:r>
      <w:r>
        <w:rPr>
          <w:sz w:val="16"/>
        </w:rPr>
        <w:t>be</w:t>
      </w:r>
      <w:r>
        <w:rPr>
          <w:spacing w:val="40"/>
          <w:sz w:val="16"/>
        </w:rPr>
        <w:t xml:space="preserve"> </w:t>
      </w:r>
      <w:r>
        <w:rPr>
          <w:sz w:val="16"/>
        </w:rPr>
        <w:t>explicitly</w:t>
      </w:r>
      <w:r>
        <w:rPr>
          <w:spacing w:val="23"/>
          <w:sz w:val="16"/>
        </w:rPr>
        <w:t xml:space="preserve"> </w:t>
      </w:r>
      <w:r>
        <w:rPr>
          <w:sz w:val="16"/>
        </w:rPr>
        <w:t>provided</w:t>
      </w:r>
      <w:r>
        <w:rPr>
          <w:spacing w:val="23"/>
          <w:sz w:val="16"/>
        </w:rPr>
        <w:t xml:space="preserve"> </w:t>
      </w:r>
      <w:r>
        <w:rPr>
          <w:sz w:val="16"/>
        </w:rPr>
        <w:t>for</w:t>
      </w:r>
      <w:r>
        <w:rPr>
          <w:spacing w:val="23"/>
          <w:sz w:val="16"/>
        </w:rPr>
        <w:t xml:space="preserve"> </w:t>
      </w:r>
      <w:r>
        <w:rPr>
          <w:sz w:val="16"/>
        </w:rPr>
        <w:t>herein</w:t>
      </w:r>
      <w:r>
        <w:rPr>
          <w:spacing w:val="23"/>
          <w:sz w:val="16"/>
        </w:rPr>
        <w:t xml:space="preserve"> </w:t>
      </w:r>
      <w:r>
        <w:rPr>
          <w:sz w:val="16"/>
        </w:rPr>
        <w:t>or</w:t>
      </w:r>
      <w:r>
        <w:rPr>
          <w:spacing w:val="23"/>
          <w:sz w:val="16"/>
        </w:rPr>
        <w:t xml:space="preserve"> </w:t>
      </w:r>
      <w:r>
        <w:rPr>
          <w:sz w:val="16"/>
        </w:rPr>
        <w:t>authorized</w:t>
      </w:r>
      <w:r>
        <w:rPr>
          <w:spacing w:val="23"/>
          <w:sz w:val="16"/>
        </w:rPr>
        <w:t xml:space="preserve"> </w:t>
      </w:r>
      <w:r>
        <w:rPr>
          <w:sz w:val="16"/>
        </w:rPr>
        <w:t>in</w:t>
      </w:r>
      <w:r>
        <w:rPr>
          <w:spacing w:val="23"/>
          <w:sz w:val="16"/>
        </w:rPr>
        <w:t xml:space="preserve"> </w:t>
      </w:r>
      <w:r>
        <w:rPr>
          <w:sz w:val="16"/>
        </w:rPr>
        <w:t>writing),</w:t>
      </w:r>
      <w:r>
        <w:rPr>
          <w:spacing w:val="23"/>
          <w:sz w:val="16"/>
        </w:rPr>
        <w:t xml:space="preserve"> </w:t>
      </w:r>
      <w:r>
        <w:rPr>
          <w:sz w:val="16"/>
        </w:rPr>
        <w:t>and</w:t>
      </w:r>
      <w:r>
        <w:rPr>
          <w:spacing w:val="23"/>
          <w:sz w:val="16"/>
        </w:rPr>
        <w:t xml:space="preserve"> </w:t>
      </w:r>
      <w:r>
        <w:rPr>
          <w:sz w:val="16"/>
        </w:rPr>
        <w:t>each</w:t>
      </w:r>
      <w:r>
        <w:rPr>
          <w:spacing w:val="23"/>
          <w:sz w:val="16"/>
        </w:rPr>
        <w:t xml:space="preserve"> </w:t>
      </w:r>
      <w:r>
        <w:rPr>
          <w:sz w:val="16"/>
        </w:rPr>
        <w:t>Party</w:t>
      </w:r>
      <w:r>
        <w:rPr>
          <w:spacing w:val="23"/>
          <w:sz w:val="16"/>
        </w:rPr>
        <w:t xml:space="preserve"> </w:t>
      </w:r>
      <w:r>
        <w:rPr>
          <w:sz w:val="16"/>
        </w:rPr>
        <w:t>agrees</w:t>
      </w:r>
      <w:r>
        <w:rPr>
          <w:spacing w:val="23"/>
          <w:sz w:val="16"/>
        </w:rPr>
        <w:t xml:space="preserve"> </w:t>
      </w:r>
      <w:r>
        <w:rPr>
          <w:sz w:val="16"/>
        </w:rPr>
        <w:t>not</w:t>
      </w:r>
      <w:r>
        <w:rPr>
          <w:spacing w:val="22"/>
          <w:sz w:val="16"/>
        </w:rPr>
        <w:t xml:space="preserve"> </w:t>
      </w:r>
      <w:r>
        <w:rPr>
          <w:sz w:val="16"/>
        </w:rPr>
        <w:t>to</w:t>
      </w:r>
      <w:r>
        <w:rPr>
          <w:spacing w:val="23"/>
          <w:sz w:val="16"/>
        </w:rPr>
        <w:t xml:space="preserve"> </w:t>
      </w:r>
      <w:r>
        <w:rPr>
          <w:sz w:val="16"/>
        </w:rPr>
        <w:t>purport</w:t>
      </w:r>
      <w:r>
        <w:rPr>
          <w:spacing w:val="22"/>
          <w:sz w:val="16"/>
        </w:rPr>
        <w:t xml:space="preserve"> </w:t>
      </w:r>
      <w:r>
        <w:rPr>
          <w:sz w:val="16"/>
        </w:rPr>
        <w:t>to</w:t>
      </w:r>
      <w:r>
        <w:rPr>
          <w:spacing w:val="23"/>
          <w:sz w:val="16"/>
        </w:rPr>
        <w:t xml:space="preserve"> </w:t>
      </w:r>
      <w:r>
        <w:rPr>
          <w:sz w:val="16"/>
        </w:rPr>
        <w:t>do</w:t>
      </w:r>
      <w:r>
        <w:rPr>
          <w:spacing w:val="23"/>
          <w:sz w:val="16"/>
        </w:rPr>
        <w:t xml:space="preserve"> </w:t>
      </w:r>
      <w:r>
        <w:rPr>
          <w:sz w:val="16"/>
        </w:rPr>
        <w:t>so.</w:t>
      </w:r>
    </w:p>
    <w:p>
      <w:pPr>
        <w:pStyle w:val="ListParagraph"/>
        <w:numPr>
          <w:ilvl w:val="1"/>
          <w:numId w:val="15"/>
        </w:numPr>
        <w:tabs>
          <w:tab w:val="clear" w:pos="720"/>
          <w:tab w:val="left" w:pos="915" w:leader="none"/>
          <w:tab w:val="left" w:pos="918" w:leader="none"/>
        </w:tabs>
        <w:spacing w:lineRule="auto" w:line="264" w:before="0" w:after="0"/>
        <w:ind w:hanging="606" w:left="918" w:right="144"/>
        <w:jc w:val="both"/>
        <w:rPr>
          <w:sz w:val="16"/>
        </w:rPr>
      </w:pPr>
      <w:r>
        <w:rPr>
          <w:sz w:val="16"/>
          <w:u w:val="single"/>
        </w:rPr>
        <w:t>Assignment</w:t>
      </w:r>
      <w:r>
        <w:rPr>
          <w:sz w:val="16"/>
        </w:rPr>
        <w:t>.</w:t>
      </w:r>
      <w:r>
        <w:rPr>
          <w:spacing w:val="11"/>
          <w:sz w:val="16"/>
        </w:rPr>
        <w:t xml:space="preserve"> </w:t>
      </w:r>
      <w:r>
        <w:rPr>
          <w:sz w:val="16"/>
        </w:rPr>
        <w:t>The</w:t>
      </w:r>
      <w:r>
        <w:rPr>
          <w:spacing w:val="31"/>
          <w:sz w:val="16"/>
        </w:rPr>
        <w:t xml:space="preserve"> </w:t>
      </w:r>
      <w:r>
        <w:rPr>
          <w:sz w:val="16"/>
        </w:rPr>
        <w:t>Agreement</w:t>
      </w:r>
      <w:r>
        <w:rPr>
          <w:spacing w:val="31"/>
          <w:sz w:val="16"/>
        </w:rPr>
        <w:t xml:space="preserve"> </w:t>
      </w:r>
      <w:r>
        <w:rPr>
          <w:sz w:val="16"/>
        </w:rPr>
        <w:t>shall</w:t>
      </w:r>
      <w:r>
        <w:rPr>
          <w:spacing w:val="31"/>
          <w:sz w:val="16"/>
        </w:rPr>
        <w:t xml:space="preserve"> </w:t>
      </w:r>
      <w:r>
        <w:rPr>
          <w:sz w:val="16"/>
        </w:rPr>
        <w:t>not</w:t>
      </w:r>
      <w:r>
        <w:rPr>
          <w:spacing w:val="31"/>
          <w:sz w:val="16"/>
        </w:rPr>
        <w:t xml:space="preserve"> </w:t>
      </w:r>
      <w:r>
        <w:rPr>
          <w:sz w:val="16"/>
        </w:rPr>
        <w:t>be</w:t>
      </w:r>
      <w:r>
        <w:rPr>
          <w:spacing w:val="31"/>
          <w:sz w:val="16"/>
        </w:rPr>
        <w:t xml:space="preserve"> </w:t>
      </w:r>
      <w:r>
        <w:rPr>
          <w:sz w:val="16"/>
        </w:rPr>
        <w:t>assigned</w:t>
      </w:r>
      <w:r>
        <w:rPr>
          <w:spacing w:val="31"/>
          <w:sz w:val="16"/>
        </w:rPr>
        <w:t xml:space="preserve"> </w:t>
      </w:r>
      <w:r>
        <w:rPr>
          <w:sz w:val="16"/>
        </w:rPr>
        <w:t>and</w:t>
      </w:r>
      <w:r>
        <w:rPr>
          <w:spacing w:val="31"/>
          <w:sz w:val="16"/>
        </w:rPr>
        <w:t xml:space="preserve"> </w:t>
      </w:r>
      <w:r>
        <w:rPr>
          <w:sz w:val="16"/>
        </w:rPr>
        <w:t>is</w:t>
      </w:r>
      <w:r>
        <w:rPr>
          <w:spacing w:val="31"/>
          <w:sz w:val="16"/>
        </w:rPr>
        <w:t xml:space="preserve"> </w:t>
      </w:r>
      <w:r>
        <w:rPr>
          <w:sz w:val="16"/>
        </w:rPr>
        <w:t>not</w:t>
      </w:r>
      <w:r>
        <w:rPr>
          <w:spacing w:val="31"/>
          <w:sz w:val="16"/>
        </w:rPr>
        <w:t xml:space="preserve"> </w:t>
      </w:r>
      <w:r>
        <w:rPr>
          <w:sz w:val="16"/>
        </w:rPr>
        <w:t>assignable</w:t>
      </w:r>
      <w:r>
        <w:rPr>
          <w:spacing w:val="31"/>
          <w:sz w:val="16"/>
        </w:rPr>
        <w:t xml:space="preserve"> </w:t>
      </w:r>
      <w:r>
        <w:rPr>
          <w:sz w:val="16"/>
        </w:rPr>
        <w:t>or</w:t>
      </w:r>
      <w:r>
        <w:rPr>
          <w:spacing w:val="31"/>
          <w:sz w:val="16"/>
        </w:rPr>
        <w:t xml:space="preserve"> </w:t>
      </w:r>
      <w:r>
        <w:rPr>
          <w:sz w:val="16"/>
        </w:rPr>
        <w:t>delegable</w:t>
      </w:r>
      <w:r>
        <w:rPr>
          <w:spacing w:val="31"/>
          <w:sz w:val="16"/>
        </w:rPr>
        <w:t xml:space="preserve"> </w:t>
      </w:r>
      <w:r>
        <w:rPr>
          <w:sz w:val="16"/>
        </w:rPr>
        <w:t>by</w:t>
      </w:r>
      <w:r>
        <w:rPr>
          <w:spacing w:val="31"/>
          <w:sz w:val="16"/>
        </w:rPr>
        <w:t xml:space="preserve"> </w:t>
      </w:r>
      <w:r>
        <w:rPr>
          <w:sz w:val="16"/>
        </w:rPr>
        <w:t>either</w:t>
      </w:r>
      <w:r>
        <w:rPr>
          <w:spacing w:val="31"/>
          <w:sz w:val="16"/>
        </w:rPr>
        <w:t xml:space="preserve"> </w:t>
      </w:r>
      <w:r>
        <w:rPr>
          <w:sz w:val="16"/>
        </w:rPr>
        <w:t>Party</w:t>
      </w:r>
      <w:r>
        <w:rPr>
          <w:spacing w:val="31"/>
          <w:sz w:val="16"/>
        </w:rPr>
        <w:t xml:space="preserve"> </w:t>
      </w:r>
      <w:r>
        <w:rPr>
          <w:sz w:val="16"/>
        </w:rPr>
        <w:t>without</w:t>
      </w:r>
      <w:r>
        <w:rPr>
          <w:spacing w:val="31"/>
          <w:sz w:val="16"/>
        </w:rPr>
        <w:t xml:space="preserve"> </w:t>
      </w:r>
      <w:r>
        <w:rPr>
          <w:sz w:val="16"/>
        </w:rPr>
        <w:t>the</w:t>
      </w:r>
      <w:r>
        <w:rPr>
          <w:spacing w:val="31"/>
          <w:sz w:val="16"/>
        </w:rPr>
        <w:t xml:space="preserve"> </w:t>
      </w:r>
      <w:r>
        <w:rPr>
          <w:sz w:val="16"/>
        </w:rPr>
        <w:t>written</w:t>
      </w:r>
      <w:r>
        <w:rPr>
          <w:spacing w:val="31"/>
          <w:sz w:val="16"/>
        </w:rPr>
        <w:t xml:space="preserve"> </w:t>
      </w:r>
      <w:r>
        <w:rPr>
          <w:sz w:val="16"/>
        </w:rPr>
        <w:t>consent</w:t>
      </w:r>
      <w:r>
        <w:rPr>
          <w:spacing w:val="31"/>
          <w:sz w:val="16"/>
        </w:rPr>
        <w:t xml:space="preserve"> </w:t>
      </w:r>
      <w:r>
        <w:rPr>
          <w:sz w:val="16"/>
        </w:rPr>
        <w:t>of</w:t>
      </w:r>
      <w:r>
        <w:rPr>
          <w:spacing w:val="40"/>
          <w:sz w:val="16"/>
        </w:rPr>
        <w:t xml:space="preserve"> </w:t>
      </w:r>
      <w:r>
        <w:rPr>
          <w:sz w:val="16"/>
        </w:rPr>
        <w:t>the</w:t>
      </w:r>
      <w:r>
        <w:rPr>
          <w:spacing w:val="40"/>
          <w:sz w:val="16"/>
        </w:rPr>
        <w:t xml:space="preserve"> </w:t>
      </w:r>
      <w:r>
        <w:rPr>
          <w:sz w:val="16"/>
        </w:rPr>
        <w:t>other,</w:t>
      </w:r>
      <w:r>
        <w:rPr>
          <w:spacing w:val="34"/>
          <w:sz w:val="16"/>
        </w:rPr>
        <w:t xml:space="preserve"> </w:t>
      </w:r>
      <w:r>
        <w:rPr>
          <w:sz w:val="16"/>
        </w:rPr>
        <w:t>which</w:t>
      </w:r>
      <w:r>
        <w:rPr>
          <w:spacing w:val="34"/>
          <w:sz w:val="16"/>
        </w:rPr>
        <w:t xml:space="preserve"> </w:t>
      </w:r>
      <w:r>
        <w:rPr>
          <w:sz w:val="16"/>
        </w:rPr>
        <w:t>consent</w:t>
      </w:r>
      <w:r>
        <w:rPr>
          <w:spacing w:val="33"/>
          <w:sz w:val="16"/>
        </w:rPr>
        <w:t xml:space="preserve"> </w:t>
      </w:r>
      <w:r>
        <w:rPr>
          <w:sz w:val="16"/>
        </w:rPr>
        <w:t>shall</w:t>
      </w:r>
      <w:r>
        <w:rPr>
          <w:spacing w:val="33"/>
          <w:sz w:val="16"/>
        </w:rPr>
        <w:t xml:space="preserve"> </w:t>
      </w:r>
      <w:r>
        <w:rPr>
          <w:sz w:val="16"/>
        </w:rPr>
        <w:t>not</w:t>
      </w:r>
      <w:r>
        <w:rPr>
          <w:spacing w:val="33"/>
          <w:sz w:val="16"/>
        </w:rPr>
        <w:t xml:space="preserve"> </w:t>
      </w:r>
      <w:r>
        <w:rPr>
          <w:sz w:val="16"/>
        </w:rPr>
        <w:t>be</w:t>
      </w:r>
      <w:r>
        <w:rPr>
          <w:spacing w:val="33"/>
          <w:sz w:val="16"/>
        </w:rPr>
        <w:t xml:space="preserve"> </w:t>
      </w:r>
      <w:r>
        <w:rPr>
          <w:sz w:val="16"/>
        </w:rPr>
        <w:t>unreasonably</w:t>
      </w:r>
      <w:r>
        <w:rPr>
          <w:spacing w:val="34"/>
          <w:sz w:val="16"/>
        </w:rPr>
        <w:t xml:space="preserve"> </w:t>
      </w:r>
      <w:r>
        <w:rPr>
          <w:sz w:val="16"/>
        </w:rPr>
        <w:t>withheld;</w:t>
      </w:r>
      <w:r>
        <w:rPr>
          <w:spacing w:val="33"/>
          <w:sz w:val="16"/>
        </w:rPr>
        <w:t xml:space="preserve"> </w:t>
      </w:r>
      <w:r>
        <w:rPr>
          <w:sz w:val="16"/>
        </w:rPr>
        <w:t>provided,</w:t>
      </w:r>
      <w:r>
        <w:rPr>
          <w:spacing w:val="34"/>
          <w:sz w:val="16"/>
        </w:rPr>
        <w:t xml:space="preserve"> </w:t>
      </w:r>
      <w:r>
        <w:rPr>
          <w:sz w:val="16"/>
        </w:rPr>
        <w:t>that</w:t>
      </w:r>
      <w:r>
        <w:rPr>
          <w:spacing w:val="33"/>
          <w:sz w:val="16"/>
        </w:rPr>
        <w:t xml:space="preserve"> </w:t>
      </w:r>
      <w:r>
        <w:rPr>
          <w:sz w:val="16"/>
        </w:rPr>
        <w:t>Sekisui</w:t>
      </w:r>
      <w:r>
        <w:rPr>
          <w:spacing w:val="33"/>
          <w:sz w:val="16"/>
        </w:rPr>
        <w:t xml:space="preserve"> </w:t>
      </w:r>
      <w:r>
        <w:rPr>
          <w:sz w:val="16"/>
        </w:rPr>
        <w:t>and</w:t>
      </w:r>
      <w:r>
        <w:rPr>
          <w:spacing w:val="34"/>
          <w:sz w:val="16"/>
        </w:rPr>
        <w:t xml:space="preserve"> </w:t>
      </w:r>
      <w:r>
        <w:rPr>
          <w:sz w:val="16"/>
        </w:rPr>
        <w:t>Qualigen</w:t>
      </w:r>
      <w:r>
        <w:rPr>
          <w:spacing w:val="34"/>
          <w:sz w:val="16"/>
        </w:rPr>
        <w:t xml:space="preserve"> </w:t>
      </w:r>
      <w:r>
        <w:rPr>
          <w:sz w:val="16"/>
        </w:rPr>
        <w:t>each</w:t>
      </w:r>
      <w:r>
        <w:rPr>
          <w:spacing w:val="34"/>
          <w:sz w:val="16"/>
        </w:rPr>
        <w:t xml:space="preserve"> </w:t>
      </w:r>
      <w:r>
        <w:rPr>
          <w:sz w:val="16"/>
        </w:rPr>
        <w:t>may</w:t>
      </w:r>
      <w:r>
        <w:rPr>
          <w:spacing w:val="34"/>
          <w:sz w:val="16"/>
        </w:rPr>
        <w:t xml:space="preserve"> </w:t>
      </w:r>
      <w:r>
        <w:rPr>
          <w:sz w:val="16"/>
        </w:rPr>
        <w:t>assign</w:t>
      </w:r>
      <w:r>
        <w:rPr>
          <w:spacing w:val="34"/>
          <w:sz w:val="16"/>
        </w:rPr>
        <w:t xml:space="preserve"> </w:t>
      </w:r>
      <w:r>
        <w:rPr>
          <w:sz w:val="16"/>
        </w:rPr>
        <w:t>this</w:t>
      </w:r>
      <w:r>
        <w:rPr>
          <w:spacing w:val="34"/>
          <w:sz w:val="16"/>
        </w:rPr>
        <w:t xml:space="preserve"> </w:t>
      </w:r>
      <w:r>
        <w:rPr>
          <w:sz w:val="16"/>
        </w:rPr>
        <w:t>Agreement</w:t>
      </w:r>
      <w:r>
        <w:rPr>
          <w:spacing w:val="40"/>
          <w:sz w:val="16"/>
        </w:rPr>
        <w:t xml:space="preserve"> </w:t>
      </w:r>
      <w:r>
        <w:rPr>
          <w:sz w:val="16"/>
        </w:rPr>
        <w:t>without</w:t>
      </w:r>
      <w:r>
        <w:rPr>
          <w:spacing w:val="40"/>
          <w:sz w:val="16"/>
        </w:rPr>
        <w:t xml:space="preserve"> </w:t>
      </w:r>
      <w:r>
        <w:rPr>
          <w:sz w:val="16"/>
        </w:rPr>
        <w:t>the</w:t>
      </w:r>
      <w:r>
        <w:rPr>
          <w:spacing w:val="40"/>
          <w:sz w:val="16"/>
        </w:rPr>
        <w:t xml:space="preserve"> </w:t>
      </w:r>
      <w:r>
        <w:rPr>
          <w:sz w:val="16"/>
        </w:rPr>
        <w:t>consent</w:t>
      </w:r>
      <w:r>
        <w:rPr>
          <w:spacing w:val="40"/>
          <w:sz w:val="16"/>
        </w:rPr>
        <w:t xml:space="preserve"> </w:t>
      </w:r>
      <w:r>
        <w:rPr>
          <w:sz w:val="16"/>
        </w:rPr>
        <w:t>of</w:t>
      </w:r>
      <w:r>
        <w:rPr>
          <w:spacing w:val="40"/>
          <w:sz w:val="16"/>
        </w:rPr>
        <w:t xml:space="preserve"> </w:t>
      </w:r>
      <w:r>
        <w:rPr>
          <w:sz w:val="16"/>
        </w:rPr>
        <w:t>the</w:t>
      </w:r>
      <w:r>
        <w:rPr>
          <w:spacing w:val="40"/>
          <w:sz w:val="16"/>
        </w:rPr>
        <w:t xml:space="preserve"> </w:t>
      </w:r>
      <w:r>
        <w:rPr>
          <w:sz w:val="16"/>
        </w:rPr>
        <w:t>other</w:t>
      </w:r>
      <w:r>
        <w:rPr>
          <w:spacing w:val="40"/>
          <w:sz w:val="16"/>
        </w:rPr>
        <w:t xml:space="preserve"> </w:t>
      </w:r>
      <w:r>
        <w:rPr>
          <w:sz w:val="16"/>
        </w:rPr>
        <w:t>to</w:t>
      </w:r>
      <w:r>
        <w:rPr>
          <w:spacing w:val="40"/>
          <w:sz w:val="16"/>
        </w:rPr>
        <w:t xml:space="preserve"> </w:t>
      </w:r>
      <w:r>
        <w:rPr>
          <w:sz w:val="16"/>
        </w:rPr>
        <w:t>a</w:t>
      </w:r>
      <w:r>
        <w:rPr>
          <w:spacing w:val="40"/>
          <w:sz w:val="16"/>
        </w:rPr>
        <w:t xml:space="preserve"> </w:t>
      </w:r>
      <w:r>
        <w:rPr>
          <w:sz w:val="16"/>
        </w:rPr>
        <w:t>successor</w:t>
      </w:r>
      <w:r>
        <w:rPr>
          <w:spacing w:val="40"/>
          <w:sz w:val="16"/>
        </w:rPr>
        <w:t xml:space="preserve"> </w:t>
      </w:r>
      <w:r>
        <w:rPr>
          <w:sz w:val="16"/>
        </w:rPr>
        <w:t>in</w:t>
      </w:r>
      <w:r>
        <w:rPr>
          <w:spacing w:val="40"/>
          <w:sz w:val="16"/>
        </w:rPr>
        <w:t xml:space="preserve"> </w:t>
      </w:r>
      <w:r>
        <w:rPr>
          <w:sz w:val="16"/>
        </w:rPr>
        <w:t>connection</w:t>
      </w:r>
      <w:r>
        <w:rPr>
          <w:spacing w:val="40"/>
          <w:sz w:val="16"/>
        </w:rPr>
        <w:t xml:space="preserve"> </w:t>
      </w:r>
      <w:r>
        <w:rPr>
          <w:sz w:val="16"/>
        </w:rPr>
        <w:t>with</w:t>
      </w:r>
      <w:r>
        <w:rPr>
          <w:spacing w:val="40"/>
          <w:sz w:val="16"/>
        </w:rPr>
        <w:t xml:space="preserve"> </w:t>
      </w:r>
      <w:r>
        <w:rPr>
          <w:sz w:val="16"/>
        </w:rPr>
        <w:t>the</w:t>
      </w:r>
      <w:r>
        <w:rPr>
          <w:spacing w:val="40"/>
          <w:sz w:val="16"/>
        </w:rPr>
        <w:t xml:space="preserve"> </w:t>
      </w:r>
      <w:r>
        <w:rPr>
          <w:sz w:val="16"/>
        </w:rPr>
        <w:t>merger,</w:t>
      </w:r>
      <w:r>
        <w:rPr>
          <w:spacing w:val="40"/>
          <w:sz w:val="16"/>
        </w:rPr>
        <w:t xml:space="preserve"> </w:t>
      </w:r>
      <w:r>
        <w:rPr>
          <w:sz w:val="16"/>
        </w:rPr>
        <w:t>consolidation</w:t>
      </w:r>
      <w:r>
        <w:rPr>
          <w:spacing w:val="40"/>
          <w:sz w:val="16"/>
        </w:rPr>
        <w:t xml:space="preserve"> </w:t>
      </w:r>
      <w:r>
        <w:rPr>
          <w:sz w:val="16"/>
        </w:rPr>
        <w:t>or</w:t>
      </w:r>
      <w:r>
        <w:rPr>
          <w:spacing w:val="40"/>
          <w:sz w:val="16"/>
        </w:rPr>
        <w:t xml:space="preserve"> </w:t>
      </w:r>
      <w:r>
        <w:rPr>
          <w:sz w:val="16"/>
        </w:rPr>
        <w:t>sale</w:t>
      </w:r>
      <w:r>
        <w:rPr>
          <w:spacing w:val="40"/>
          <w:sz w:val="16"/>
        </w:rPr>
        <w:t xml:space="preserve"> </w:t>
      </w:r>
      <w:r>
        <w:rPr>
          <w:sz w:val="16"/>
        </w:rPr>
        <w:t>of</w:t>
      </w:r>
      <w:r>
        <w:rPr>
          <w:spacing w:val="40"/>
          <w:sz w:val="16"/>
        </w:rPr>
        <w:t xml:space="preserve"> </w:t>
      </w:r>
      <w:r>
        <w:rPr>
          <w:sz w:val="16"/>
        </w:rPr>
        <w:t>such</w:t>
      </w:r>
      <w:r>
        <w:rPr>
          <w:spacing w:val="40"/>
          <w:sz w:val="16"/>
        </w:rPr>
        <w:t xml:space="preserve"> </w:t>
      </w:r>
      <w:r>
        <w:rPr>
          <w:sz w:val="16"/>
        </w:rPr>
        <w:t>Party</w:t>
      </w:r>
      <w:r>
        <w:rPr>
          <w:spacing w:val="40"/>
          <w:sz w:val="16"/>
        </w:rPr>
        <w:t xml:space="preserve"> </w:t>
      </w:r>
      <w:r>
        <w:rPr>
          <w:sz w:val="16"/>
        </w:rPr>
        <w:t>or</w:t>
      </w:r>
      <w:r>
        <w:rPr>
          <w:spacing w:val="40"/>
          <w:sz w:val="16"/>
        </w:rPr>
        <w:t xml:space="preserve"> </w:t>
      </w:r>
      <w:r>
        <w:rPr>
          <w:sz w:val="16"/>
        </w:rPr>
        <w:t>of</w:t>
      </w:r>
      <w:r>
        <w:rPr>
          <w:spacing w:val="40"/>
          <w:sz w:val="16"/>
        </w:rPr>
        <w:t xml:space="preserve"> </w:t>
      </w:r>
      <w:r>
        <w:rPr>
          <w:sz w:val="16"/>
        </w:rPr>
        <w:t>all</w:t>
      </w:r>
      <w:r>
        <w:rPr>
          <w:spacing w:val="40"/>
          <w:sz w:val="16"/>
        </w:rPr>
        <w:t xml:space="preserve"> </w:t>
      </w:r>
      <w:r>
        <w:rPr>
          <w:sz w:val="16"/>
        </w:rPr>
        <w:t>or</w:t>
      </w:r>
      <w:r>
        <w:rPr>
          <w:spacing w:val="40"/>
          <w:sz w:val="16"/>
        </w:rPr>
        <w:t xml:space="preserve"> </w:t>
      </w:r>
      <w:r>
        <w:rPr>
          <w:sz w:val="16"/>
        </w:rPr>
        <w:t>substantially</w:t>
      </w:r>
      <w:r>
        <w:rPr>
          <w:spacing w:val="31"/>
          <w:sz w:val="16"/>
        </w:rPr>
        <w:t xml:space="preserve"> </w:t>
      </w:r>
      <w:r>
        <w:rPr>
          <w:sz w:val="16"/>
        </w:rPr>
        <w:t>all</w:t>
      </w:r>
      <w:r>
        <w:rPr>
          <w:spacing w:val="31"/>
          <w:sz w:val="16"/>
        </w:rPr>
        <w:t xml:space="preserve"> </w:t>
      </w:r>
      <w:r>
        <w:rPr>
          <w:sz w:val="16"/>
        </w:rPr>
        <w:t>of</w:t>
      </w:r>
      <w:r>
        <w:rPr>
          <w:spacing w:val="31"/>
          <w:sz w:val="16"/>
        </w:rPr>
        <w:t xml:space="preserve"> </w:t>
      </w:r>
      <w:r>
        <w:rPr>
          <w:sz w:val="16"/>
        </w:rPr>
        <w:t>its</w:t>
      </w:r>
      <w:r>
        <w:rPr>
          <w:spacing w:val="31"/>
          <w:sz w:val="16"/>
        </w:rPr>
        <w:t xml:space="preserve"> </w:t>
      </w:r>
      <w:r>
        <w:rPr>
          <w:sz w:val="16"/>
        </w:rPr>
        <w:t>assets</w:t>
      </w:r>
      <w:r>
        <w:rPr>
          <w:spacing w:val="31"/>
          <w:sz w:val="16"/>
        </w:rPr>
        <w:t xml:space="preserve"> </w:t>
      </w:r>
      <w:r>
        <w:rPr>
          <w:sz w:val="16"/>
        </w:rPr>
        <w:t>or</w:t>
      </w:r>
      <w:r>
        <w:rPr>
          <w:spacing w:val="31"/>
          <w:sz w:val="16"/>
        </w:rPr>
        <w:t xml:space="preserve"> </w:t>
      </w:r>
      <w:r>
        <w:rPr>
          <w:sz w:val="16"/>
        </w:rPr>
        <w:t>the</w:t>
      </w:r>
      <w:r>
        <w:rPr>
          <w:spacing w:val="31"/>
          <w:sz w:val="16"/>
        </w:rPr>
        <w:t xml:space="preserve"> </w:t>
      </w:r>
      <w:r>
        <w:rPr>
          <w:sz w:val="16"/>
        </w:rPr>
        <w:t>portion</w:t>
      </w:r>
      <w:r>
        <w:rPr>
          <w:spacing w:val="31"/>
          <w:sz w:val="16"/>
        </w:rPr>
        <w:t xml:space="preserve"> </w:t>
      </w:r>
      <w:r>
        <w:rPr>
          <w:sz w:val="16"/>
        </w:rPr>
        <w:t>of</w:t>
      </w:r>
      <w:r>
        <w:rPr>
          <w:spacing w:val="31"/>
          <w:sz w:val="16"/>
        </w:rPr>
        <w:t xml:space="preserve"> </w:t>
      </w:r>
      <w:r>
        <w:rPr>
          <w:sz w:val="16"/>
        </w:rPr>
        <w:t>its</w:t>
      </w:r>
      <w:r>
        <w:rPr>
          <w:spacing w:val="31"/>
          <w:sz w:val="16"/>
        </w:rPr>
        <w:t xml:space="preserve"> </w:t>
      </w:r>
      <w:r>
        <w:rPr>
          <w:sz w:val="16"/>
        </w:rPr>
        <w:t>business</w:t>
      </w:r>
      <w:r>
        <w:rPr>
          <w:spacing w:val="31"/>
          <w:sz w:val="16"/>
        </w:rPr>
        <w:t xml:space="preserve"> </w:t>
      </w:r>
      <w:r>
        <w:rPr>
          <w:sz w:val="16"/>
        </w:rPr>
        <w:t>to</w:t>
      </w:r>
      <w:r>
        <w:rPr>
          <w:spacing w:val="31"/>
          <w:sz w:val="16"/>
        </w:rPr>
        <w:t xml:space="preserve"> </w:t>
      </w:r>
      <w:r>
        <w:rPr>
          <w:sz w:val="16"/>
        </w:rPr>
        <w:t>which</w:t>
      </w:r>
      <w:r>
        <w:rPr>
          <w:spacing w:val="31"/>
          <w:sz w:val="16"/>
        </w:rPr>
        <w:t xml:space="preserve"> </w:t>
      </w:r>
      <w:r>
        <w:rPr>
          <w:sz w:val="16"/>
        </w:rPr>
        <w:t>this</w:t>
      </w:r>
      <w:r>
        <w:rPr>
          <w:spacing w:val="31"/>
          <w:sz w:val="16"/>
        </w:rPr>
        <w:t xml:space="preserve"> </w:t>
      </w:r>
      <w:r>
        <w:rPr>
          <w:sz w:val="16"/>
        </w:rPr>
        <w:t>Agreement</w:t>
      </w:r>
      <w:r>
        <w:rPr>
          <w:spacing w:val="31"/>
          <w:sz w:val="16"/>
        </w:rPr>
        <w:t xml:space="preserve"> </w:t>
      </w:r>
      <w:r>
        <w:rPr>
          <w:sz w:val="16"/>
        </w:rPr>
        <w:t>relates.</w:t>
      </w:r>
    </w:p>
    <w:p>
      <w:pPr>
        <w:pStyle w:val="ListParagraph"/>
        <w:numPr>
          <w:ilvl w:val="1"/>
          <w:numId w:val="15"/>
        </w:numPr>
        <w:tabs>
          <w:tab w:val="clear" w:pos="720"/>
          <w:tab w:val="left" w:pos="915" w:leader="none"/>
          <w:tab w:val="left" w:pos="918" w:leader="none"/>
        </w:tabs>
        <w:spacing w:lineRule="auto" w:line="264" w:before="0" w:after="0"/>
        <w:ind w:hanging="606" w:left="918" w:right="145"/>
        <w:jc w:val="both"/>
        <w:rPr>
          <w:sz w:val="16"/>
        </w:rPr>
      </w:pPr>
      <w:r>
        <w:rPr>
          <w:sz w:val="16"/>
          <w:u w:val="single"/>
        </w:rPr>
        <w:t>No</w:t>
      </w:r>
      <w:r>
        <w:rPr>
          <w:spacing w:val="13"/>
          <w:sz w:val="16"/>
          <w:u w:val="single"/>
        </w:rPr>
        <w:t xml:space="preserve"> </w:t>
      </w:r>
      <w:r>
        <w:rPr>
          <w:sz w:val="16"/>
          <w:u w:val="single"/>
        </w:rPr>
        <w:t>Waiver</w:t>
      </w:r>
      <w:r>
        <w:rPr>
          <w:sz w:val="16"/>
        </w:rPr>
        <w:t>.</w:t>
      </w:r>
      <w:r>
        <w:rPr>
          <w:spacing w:val="18"/>
          <w:sz w:val="16"/>
        </w:rPr>
        <w:t xml:space="preserve"> </w:t>
      </w:r>
      <w:r>
        <w:rPr>
          <w:sz w:val="16"/>
        </w:rPr>
        <w:t>Failure</w:t>
      </w:r>
      <w:r>
        <w:rPr>
          <w:spacing w:val="18"/>
          <w:sz w:val="16"/>
        </w:rPr>
        <w:t xml:space="preserve"> </w:t>
      </w:r>
      <w:r>
        <w:rPr>
          <w:sz w:val="16"/>
        </w:rPr>
        <w:t>of</w:t>
      </w:r>
      <w:r>
        <w:rPr>
          <w:spacing w:val="18"/>
          <w:sz w:val="16"/>
        </w:rPr>
        <w:t xml:space="preserve"> </w:t>
      </w:r>
      <w:r>
        <w:rPr>
          <w:sz w:val="16"/>
        </w:rPr>
        <w:t>either</w:t>
      </w:r>
      <w:r>
        <w:rPr>
          <w:spacing w:val="18"/>
          <w:sz w:val="16"/>
        </w:rPr>
        <w:t xml:space="preserve"> </w:t>
      </w:r>
      <w:r>
        <w:rPr>
          <w:sz w:val="16"/>
        </w:rPr>
        <w:t>Party</w:t>
      </w:r>
      <w:r>
        <w:rPr>
          <w:spacing w:val="18"/>
          <w:sz w:val="16"/>
        </w:rPr>
        <w:t xml:space="preserve"> </w:t>
      </w:r>
      <w:r>
        <w:rPr>
          <w:sz w:val="16"/>
        </w:rPr>
        <w:t>to</w:t>
      </w:r>
      <w:r>
        <w:rPr>
          <w:spacing w:val="18"/>
          <w:sz w:val="16"/>
        </w:rPr>
        <w:t xml:space="preserve"> </w:t>
      </w:r>
      <w:r>
        <w:rPr>
          <w:sz w:val="16"/>
        </w:rPr>
        <w:t>enforce</w:t>
      </w:r>
      <w:r>
        <w:rPr>
          <w:spacing w:val="18"/>
          <w:sz w:val="16"/>
        </w:rPr>
        <w:t xml:space="preserve"> </w:t>
      </w:r>
      <w:r>
        <w:rPr>
          <w:sz w:val="16"/>
        </w:rPr>
        <w:t>(or</w:t>
      </w:r>
      <w:r>
        <w:rPr>
          <w:spacing w:val="18"/>
          <w:sz w:val="16"/>
        </w:rPr>
        <w:t xml:space="preserve"> </w:t>
      </w:r>
      <w:r>
        <w:rPr>
          <w:sz w:val="16"/>
        </w:rPr>
        <w:t>reasonable</w:t>
      </w:r>
      <w:r>
        <w:rPr>
          <w:spacing w:val="18"/>
          <w:sz w:val="16"/>
        </w:rPr>
        <w:t xml:space="preserve"> </w:t>
      </w:r>
      <w:r>
        <w:rPr>
          <w:sz w:val="16"/>
        </w:rPr>
        <w:t>delay</w:t>
      </w:r>
      <w:r>
        <w:rPr>
          <w:spacing w:val="18"/>
          <w:sz w:val="16"/>
        </w:rPr>
        <w:t xml:space="preserve"> </w:t>
      </w:r>
      <w:r>
        <w:rPr>
          <w:sz w:val="16"/>
        </w:rPr>
        <w:t>in</w:t>
      </w:r>
      <w:r>
        <w:rPr>
          <w:spacing w:val="18"/>
          <w:sz w:val="16"/>
        </w:rPr>
        <w:t xml:space="preserve"> </w:t>
      </w:r>
      <w:r>
        <w:rPr>
          <w:sz w:val="16"/>
        </w:rPr>
        <w:t>enforcing)</w:t>
      </w:r>
      <w:r>
        <w:rPr>
          <w:spacing w:val="18"/>
          <w:sz w:val="16"/>
        </w:rPr>
        <w:t xml:space="preserve"> </w:t>
      </w:r>
      <w:r>
        <w:rPr>
          <w:sz w:val="16"/>
        </w:rPr>
        <w:t>a</w:t>
      </w:r>
      <w:r>
        <w:rPr>
          <w:spacing w:val="18"/>
          <w:sz w:val="16"/>
        </w:rPr>
        <w:t xml:space="preserve"> </w:t>
      </w:r>
      <w:r>
        <w:rPr>
          <w:sz w:val="16"/>
        </w:rPr>
        <w:t>right</w:t>
      </w:r>
      <w:r>
        <w:rPr>
          <w:spacing w:val="18"/>
          <w:sz w:val="16"/>
        </w:rPr>
        <w:t xml:space="preserve"> </w:t>
      </w:r>
      <w:r>
        <w:rPr>
          <w:sz w:val="16"/>
        </w:rPr>
        <w:t>under</w:t>
      </w:r>
      <w:r>
        <w:rPr>
          <w:spacing w:val="18"/>
          <w:sz w:val="16"/>
        </w:rPr>
        <w:t xml:space="preserve"> </w:t>
      </w:r>
      <w:r>
        <w:rPr>
          <w:sz w:val="16"/>
        </w:rPr>
        <w:t>this</w:t>
      </w:r>
      <w:r>
        <w:rPr>
          <w:spacing w:val="18"/>
          <w:sz w:val="16"/>
        </w:rPr>
        <w:t xml:space="preserve"> </w:t>
      </w:r>
      <w:r>
        <w:rPr>
          <w:sz w:val="16"/>
        </w:rPr>
        <w:t>Agreement</w:t>
      </w:r>
      <w:r>
        <w:rPr>
          <w:spacing w:val="18"/>
          <w:sz w:val="16"/>
        </w:rPr>
        <w:t xml:space="preserve"> </w:t>
      </w:r>
      <w:r>
        <w:rPr>
          <w:sz w:val="16"/>
        </w:rPr>
        <w:t>shall</w:t>
      </w:r>
      <w:r>
        <w:rPr>
          <w:spacing w:val="18"/>
          <w:sz w:val="16"/>
        </w:rPr>
        <w:t xml:space="preserve"> </w:t>
      </w:r>
      <w:r>
        <w:rPr>
          <w:sz w:val="16"/>
        </w:rPr>
        <w:t>not</w:t>
      </w:r>
      <w:r>
        <w:rPr>
          <w:spacing w:val="18"/>
          <w:sz w:val="16"/>
        </w:rPr>
        <w:t xml:space="preserve"> </w:t>
      </w:r>
      <w:r>
        <w:rPr>
          <w:sz w:val="16"/>
        </w:rPr>
        <w:t>act</w:t>
      </w:r>
      <w:r>
        <w:rPr>
          <w:spacing w:val="17"/>
          <w:sz w:val="16"/>
        </w:rPr>
        <w:t xml:space="preserve"> </w:t>
      </w:r>
      <w:r>
        <w:rPr>
          <w:sz w:val="16"/>
        </w:rPr>
        <w:t>as</w:t>
      </w:r>
      <w:r>
        <w:rPr>
          <w:spacing w:val="19"/>
          <w:sz w:val="16"/>
        </w:rPr>
        <w:t xml:space="preserve"> </w:t>
      </w:r>
      <w:r>
        <w:rPr>
          <w:sz w:val="16"/>
        </w:rPr>
        <w:t>a</w:t>
      </w:r>
      <w:r>
        <w:rPr>
          <w:spacing w:val="18"/>
          <w:sz w:val="16"/>
        </w:rPr>
        <w:t xml:space="preserve"> </w:t>
      </w:r>
      <w:r>
        <w:rPr>
          <w:sz w:val="16"/>
        </w:rPr>
        <w:t>waiver</w:t>
      </w:r>
      <w:r>
        <w:rPr>
          <w:spacing w:val="40"/>
          <w:sz w:val="16"/>
        </w:rPr>
        <w:t xml:space="preserve"> </w:t>
      </w:r>
      <w:r>
        <w:rPr>
          <w:sz w:val="16"/>
        </w:rPr>
        <w:t>of</w:t>
      </w:r>
      <w:r>
        <w:rPr>
          <w:spacing w:val="25"/>
          <w:sz w:val="16"/>
        </w:rPr>
        <w:t xml:space="preserve"> </w:t>
      </w:r>
      <w:r>
        <w:rPr>
          <w:sz w:val="16"/>
        </w:rPr>
        <w:t>that</w:t>
      </w:r>
      <w:r>
        <w:rPr>
          <w:spacing w:val="25"/>
          <w:sz w:val="16"/>
        </w:rPr>
        <w:t xml:space="preserve"> </w:t>
      </w:r>
      <w:r>
        <w:rPr>
          <w:sz w:val="16"/>
        </w:rPr>
        <w:t>right</w:t>
      </w:r>
      <w:r>
        <w:rPr>
          <w:spacing w:val="25"/>
          <w:sz w:val="16"/>
        </w:rPr>
        <w:t xml:space="preserve"> </w:t>
      </w:r>
      <w:r>
        <w:rPr>
          <w:sz w:val="16"/>
        </w:rPr>
        <w:t>or</w:t>
      </w:r>
      <w:r>
        <w:rPr>
          <w:spacing w:val="25"/>
          <w:sz w:val="16"/>
        </w:rPr>
        <w:t xml:space="preserve"> </w:t>
      </w:r>
      <w:r>
        <w:rPr>
          <w:sz w:val="16"/>
        </w:rPr>
        <w:t>the</w:t>
      </w:r>
      <w:r>
        <w:rPr>
          <w:spacing w:val="25"/>
          <w:sz w:val="16"/>
        </w:rPr>
        <w:t xml:space="preserve"> </w:t>
      </w:r>
      <w:r>
        <w:rPr>
          <w:sz w:val="16"/>
        </w:rPr>
        <w:t>ability</w:t>
      </w:r>
      <w:r>
        <w:rPr>
          <w:spacing w:val="25"/>
          <w:sz w:val="16"/>
        </w:rPr>
        <w:t xml:space="preserve"> </w:t>
      </w:r>
      <w:r>
        <w:rPr>
          <w:sz w:val="16"/>
        </w:rPr>
        <w:t>to</w:t>
      </w:r>
      <w:r>
        <w:rPr>
          <w:spacing w:val="25"/>
          <w:sz w:val="16"/>
        </w:rPr>
        <w:t xml:space="preserve"> </w:t>
      </w:r>
      <w:r>
        <w:rPr>
          <w:sz w:val="16"/>
        </w:rPr>
        <w:t>later</w:t>
      </w:r>
      <w:r>
        <w:rPr>
          <w:spacing w:val="25"/>
          <w:sz w:val="16"/>
        </w:rPr>
        <w:t xml:space="preserve"> </w:t>
      </w:r>
      <w:r>
        <w:rPr>
          <w:sz w:val="16"/>
        </w:rPr>
        <w:t>assert</w:t>
      </w:r>
      <w:r>
        <w:rPr>
          <w:spacing w:val="25"/>
          <w:sz w:val="16"/>
        </w:rPr>
        <w:t xml:space="preserve"> </w:t>
      </w:r>
      <w:r>
        <w:rPr>
          <w:sz w:val="16"/>
        </w:rPr>
        <w:t>that</w:t>
      </w:r>
      <w:r>
        <w:rPr>
          <w:spacing w:val="25"/>
          <w:sz w:val="16"/>
        </w:rPr>
        <w:t xml:space="preserve"> </w:t>
      </w:r>
      <w:r>
        <w:rPr>
          <w:sz w:val="16"/>
        </w:rPr>
        <w:t>right</w:t>
      </w:r>
      <w:r>
        <w:rPr>
          <w:spacing w:val="25"/>
          <w:sz w:val="16"/>
        </w:rPr>
        <w:t xml:space="preserve"> </w:t>
      </w:r>
      <w:r>
        <w:rPr>
          <w:sz w:val="16"/>
        </w:rPr>
        <w:t>relative</w:t>
      </w:r>
      <w:r>
        <w:rPr>
          <w:spacing w:val="25"/>
          <w:sz w:val="16"/>
        </w:rPr>
        <w:t xml:space="preserve"> </w:t>
      </w:r>
      <w:r>
        <w:rPr>
          <w:sz w:val="16"/>
        </w:rPr>
        <w:t>to</w:t>
      </w:r>
      <w:r>
        <w:rPr>
          <w:spacing w:val="25"/>
          <w:sz w:val="16"/>
        </w:rPr>
        <w:t xml:space="preserve"> </w:t>
      </w:r>
      <w:r>
        <w:rPr>
          <w:sz w:val="16"/>
        </w:rPr>
        <w:t>the</w:t>
      </w:r>
      <w:r>
        <w:rPr>
          <w:spacing w:val="25"/>
          <w:sz w:val="16"/>
        </w:rPr>
        <w:t xml:space="preserve"> </w:t>
      </w:r>
      <w:r>
        <w:rPr>
          <w:sz w:val="16"/>
        </w:rPr>
        <w:t>particular</w:t>
      </w:r>
      <w:r>
        <w:rPr>
          <w:spacing w:val="25"/>
          <w:sz w:val="16"/>
        </w:rPr>
        <w:t xml:space="preserve"> </w:t>
      </w:r>
      <w:r>
        <w:rPr>
          <w:sz w:val="16"/>
        </w:rPr>
        <w:t>situation</w:t>
      </w:r>
      <w:r>
        <w:rPr>
          <w:spacing w:val="25"/>
          <w:sz w:val="16"/>
        </w:rPr>
        <w:t xml:space="preserve"> </w:t>
      </w:r>
      <w:r>
        <w:rPr>
          <w:sz w:val="16"/>
        </w:rPr>
        <w:t>involved</w:t>
      </w:r>
      <w:r>
        <w:rPr>
          <w:spacing w:val="25"/>
          <w:sz w:val="16"/>
        </w:rPr>
        <w:t xml:space="preserve"> </w:t>
      </w:r>
      <w:r>
        <w:rPr>
          <w:sz w:val="16"/>
        </w:rPr>
        <w:t>or</w:t>
      </w:r>
      <w:r>
        <w:rPr>
          <w:spacing w:val="25"/>
          <w:sz w:val="16"/>
        </w:rPr>
        <w:t xml:space="preserve"> </w:t>
      </w:r>
      <w:r>
        <w:rPr>
          <w:sz w:val="16"/>
        </w:rPr>
        <w:t>to</w:t>
      </w:r>
      <w:r>
        <w:rPr>
          <w:spacing w:val="25"/>
          <w:sz w:val="16"/>
        </w:rPr>
        <w:t xml:space="preserve"> </w:t>
      </w:r>
      <w:r>
        <w:rPr>
          <w:sz w:val="16"/>
        </w:rPr>
        <w:t>terminate</w:t>
      </w:r>
      <w:r>
        <w:rPr>
          <w:spacing w:val="38"/>
          <w:sz w:val="16"/>
        </w:rPr>
        <w:t xml:space="preserve"> </w:t>
      </w:r>
      <w:r>
        <w:rPr>
          <w:sz w:val="16"/>
        </w:rPr>
        <w:t>this</w:t>
      </w:r>
      <w:r>
        <w:rPr>
          <w:spacing w:val="25"/>
          <w:sz w:val="16"/>
        </w:rPr>
        <w:t xml:space="preserve"> </w:t>
      </w:r>
      <w:r>
        <w:rPr>
          <w:sz w:val="16"/>
        </w:rPr>
        <w:t>Agreement</w:t>
      </w:r>
      <w:r>
        <w:rPr>
          <w:spacing w:val="25"/>
          <w:sz w:val="16"/>
        </w:rPr>
        <w:t xml:space="preserve"> </w:t>
      </w:r>
      <w:r>
        <w:rPr>
          <w:sz w:val="16"/>
        </w:rPr>
        <w:t>arising</w:t>
      </w:r>
      <w:r>
        <w:rPr>
          <w:spacing w:val="40"/>
          <w:sz w:val="16"/>
        </w:rPr>
        <w:t xml:space="preserve"> </w:t>
      </w:r>
      <w:r>
        <w:rPr>
          <w:sz w:val="16"/>
        </w:rPr>
        <w:t>out</w:t>
      </w:r>
      <w:r>
        <w:rPr>
          <w:spacing w:val="26"/>
          <w:sz w:val="16"/>
        </w:rPr>
        <w:t xml:space="preserve"> </w:t>
      </w:r>
      <w:r>
        <w:rPr>
          <w:sz w:val="16"/>
        </w:rPr>
        <w:t>of</w:t>
      </w:r>
      <w:r>
        <w:rPr>
          <w:spacing w:val="26"/>
          <w:sz w:val="16"/>
        </w:rPr>
        <w:t xml:space="preserve"> </w:t>
      </w:r>
      <w:r>
        <w:rPr>
          <w:sz w:val="16"/>
        </w:rPr>
        <w:t>any</w:t>
      </w:r>
      <w:r>
        <w:rPr>
          <w:spacing w:val="26"/>
          <w:sz w:val="16"/>
        </w:rPr>
        <w:t xml:space="preserve"> </w:t>
      </w:r>
      <w:r>
        <w:rPr>
          <w:sz w:val="16"/>
        </w:rPr>
        <w:t>subsequent</w:t>
      </w:r>
      <w:r>
        <w:rPr>
          <w:spacing w:val="26"/>
          <w:sz w:val="16"/>
        </w:rPr>
        <w:t xml:space="preserve"> </w:t>
      </w:r>
      <w:r>
        <w:rPr>
          <w:sz w:val="16"/>
        </w:rPr>
        <w:t>default</w:t>
      </w:r>
      <w:r>
        <w:rPr>
          <w:spacing w:val="26"/>
          <w:sz w:val="16"/>
        </w:rPr>
        <w:t xml:space="preserve"> </w:t>
      </w:r>
      <w:r>
        <w:rPr>
          <w:sz w:val="16"/>
        </w:rPr>
        <w:t>or</w:t>
      </w:r>
      <w:r>
        <w:rPr>
          <w:spacing w:val="26"/>
          <w:sz w:val="16"/>
        </w:rPr>
        <w:t xml:space="preserve"> </w:t>
      </w:r>
      <w:r>
        <w:rPr>
          <w:sz w:val="16"/>
        </w:rPr>
        <w:t>breach.</w:t>
      </w:r>
      <w:r>
        <w:rPr>
          <w:spacing w:val="26"/>
          <w:sz w:val="16"/>
        </w:rPr>
        <w:t xml:space="preserve"> </w:t>
      </w:r>
      <w:r>
        <w:rPr>
          <w:sz w:val="16"/>
        </w:rPr>
        <w:t>A</w:t>
      </w:r>
      <w:r>
        <w:rPr>
          <w:spacing w:val="26"/>
          <w:sz w:val="16"/>
        </w:rPr>
        <w:t xml:space="preserve"> </w:t>
      </w:r>
      <w:r>
        <w:rPr>
          <w:sz w:val="16"/>
        </w:rPr>
        <w:t>waiver</w:t>
      </w:r>
      <w:r>
        <w:rPr>
          <w:spacing w:val="26"/>
          <w:sz w:val="16"/>
        </w:rPr>
        <w:t xml:space="preserve"> </w:t>
      </w:r>
      <w:r>
        <w:rPr>
          <w:sz w:val="16"/>
        </w:rPr>
        <w:t>by</w:t>
      </w:r>
      <w:r>
        <w:rPr>
          <w:spacing w:val="26"/>
          <w:sz w:val="16"/>
        </w:rPr>
        <w:t xml:space="preserve"> </w:t>
      </w:r>
      <w:r>
        <w:rPr>
          <w:sz w:val="16"/>
        </w:rPr>
        <w:t>a</w:t>
      </w:r>
      <w:r>
        <w:rPr>
          <w:spacing w:val="26"/>
          <w:sz w:val="16"/>
        </w:rPr>
        <w:t xml:space="preserve"> </w:t>
      </w:r>
      <w:r>
        <w:rPr>
          <w:sz w:val="16"/>
        </w:rPr>
        <w:t>Party</w:t>
      </w:r>
      <w:r>
        <w:rPr>
          <w:spacing w:val="26"/>
          <w:sz w:val="16"/>
        </w:rPr>
        <w:t xml:space="preserve"> </w:t>
      </w:r>
      <w:r>
        <w:rPr>
          <w:sz w:val="16"/>
        </w:rPr>
        <w:t>of</w:t>
      </w:r>
      <w:r>
        <w:rPr>
          <w:spacing w:val="26"/>
          <w:sz w:val="16"/>
        </w:rPr>
        <w:t xml:space="preserve"> </w:t>
      </w:r>
      <w:r>
        <w:rPr>
          <w:sz w:val="16"/>
        </w:rPr>
        <w:t>any</w:t>
      </w:r>
      <w:r>
        <w:rPr>
          <w:spacing w:val="26"/>
          <w:sz w:val="16"/>
        </w:rPr>
        <w:t xml:space="preserve"> </w:t>
      </w:r>
      <w:r>
        <w:rPr>
          <w:sz w:val="16"/>
        </w:rPr>
        <w:t>of</w:t>
      </w:r>
      <w:r>
        <w:rPr>
          <w:spacing w:val="26"/>
          <w:sz w:val="16"/>
        </w:rPr>
        <w:t xml:space="preserve"> </w:t>
      </w:r>
      <w:r>
        <w:rPr>
          <w:sz w:val="16"/>
        </w:rPr>
        <w:t>the</w:t>
      </w:r>
      <w:r>
        <w:rPr>
          <w:spacing w:val="26"/>
          <w:sz w:val="16"/>
        </w:rPr>
        <w:t xml:space="preserve"> </w:t>
      </w:r>
      <w:r>
        <w:rPr>
          <w:sz w:val="16"/>
        </w:rPr>
        <w:t>terms</w:t>
      </w:r>
      <w:r>
        <w:rPr>
          <w:spacing w:val="26"/>
          <w:sz w:val="16"/>
        </w:rPr>
        <w:t xml:space="preserve"> </w:t>
      </w:r>
      <w:r>
        <w:rPr>
          <w:sz w:val="16"/>
        </w:rPr>
        <w:t>and</w:t>
      </w:r>
      <w:r>
        <w:rPr>
          <w:spacing w:val="26"/>
          <w:sz w:val="16"/>
        </w:rPr>
        <w:t xml:space="preserve"> </w:t>
      </w:r>
      <w:r>
        <w:rPr>
          <w:sz w:val="16"/>
        </w:rPr>
        <w:t>conditions</w:t>
      </w:r>
      <w:r>
        <w:rPr>
          <w:spacing w:val="26"/>
          <w:sz w:val="16"/>
        </w:rPr>
        <w:t xml:space="preserve"> </w:t>
      </w:r>
      <w:r>
        <w:rPr>
          <w:sz w:val="16"/>
        </w:rPr>
        <w:t>of</w:t>
      </w:r>
      <w:r>
        <w:rPr>
          <w:spacing w:val="37"/>
          <w:sz w:val="16"/>
        </w:rPr>
        <w:t xml:space="preserve"> </w:t>
      </w:r>
      <w:r>
        <w:rPr>
          <w:sz w:val="16"/>
        </w:rPr>
        <w:t>this</w:t>
      </w:r>
      <w:r>
        <w:rPr>
          <w:spacing w:val="26"/>
          <w:sz w:val="16"/>
        </w:rPr>
        <w:t xml:space="preserve"> </w:t>
      </w:r>
      <w:r>
        <w:rPr>
          <w:sz w:val="16"/>
        </w:rPr>
        <w:t>Agreement</w:t>
      </w:r>
      <w:r>
        <w:rPr>
          <w:spacing w:val="26"/>
          <w:sz w:val="16"/>
        </w:rPr>
        <w:t xml:space="preserve"> </w:t>
      </w:r>
      <w:r>
        <w:rPr>
          <w:sz w:val="16"/>
        </w:rPr>
        <w:t>in</w:t>
      </w:r>
      <w:r>
        <w:rPr>
          <w:spacing w:val="27"/>
          <w:sz w:val="16"/>
        </w:rPr>
        <w:t xml:space="preserve"> </w:t>
      </w:r>
      <w:r>
        <w:rPr>
          <w:sz w:val="16"/>
        </w:rPr>
        <w:t>any</w:t>
      </w:r>
      <w:r>
        <w:rPr>
          <w:spacing w:val="27"/>
          <w:sz w:val="16"/>
        </w:rPr>
        <w:t xml:space="preserve"> </w:t>
      </w:r>
      <w:r>
        <w:rPr>
          <w:sz w:val="16"/>
        </w:rPr>
        <w:t>instance</w:t>
      </w:r>
      <w:r>
        <w:rPr>
          <w:spacing w:val="40"/>
          <w:sz w:val="16"/>
        </w:rPr>
        <w:t xml:space="preserve"> </w:t>
      </w:r>
      <w:r>
        <w:rPr>
          <w:sz w:val="16"/>
        </w:rPr>
        <w:t>shall</w:t>
      </w:r>
      <w:r>
        <w:rPr>
          <w:spacing w:val="19"/>
          <w:sz w:val="16"/>
        </w:rPr>
        <w:t xml:space="preserve"> </w:t>
      </w:r>
      <w:r>
        <w:rPr>
          <w:sz w:val="16"/>
        </w:rPr>
        <w:t>not</w:t>
      </w:r>
      <w:r>
        <w:rPr>
          <w:spacing w:val="19"/>
          <w:sz w:val="16"/>
        </w:rPr>
        <w:t xml:space="preserve"> </w:t>
      </w:r>
      <w:r>
        <w:rPr>
          <w:sz w:val="16"/>
        </w:rPr>
        <w:t>be</w:t>
      </w:r>
      <w:r>
        <w:rPr>
          <w:spacing w:val="19"/>
          <w:sz w:val="16"/>
        </w:rPr>
        <w:t xml:space="preserve"> </w:t>
      </w:r>
      <w:r>
        <w:rPr>
          <w:sz w:val="16"/>
        </w:rPr>
        <w:t>deemed</w:t>
      </w:r>
      <w:r>
        <w:rPr>
          <w:spacing w:val="19"/>
          <w:sz w:val="16"/>
        </w:rPr>
        <w:t xml:space="preserve"> </w:t>
      </w:r>
      <w:r>
        <w:rPr>
          <w:sz w:val="16"/>
        </w:rPr>
        <w:t>or</w:t>
      </w:r>
      <w:r>
        <w:rPr>
          <w:spacing w:val="19"/>
          <w:sz w:val="16"/>
        </w:rPr>
        <w:t xml:space="preserve"> </w:t>
      </w:r>
      <w:r>
        <w:rPr>
          <w:sz w:val="16"/>
        </w:rPr>
        <w:t>construed</w:t>
      </w:r>
      <w:r>
        <w:rPr>
          <w:spacing w:val="19"/>
          <w:sz w:val="16"/>
        </w:rPr>
        <w:t xml:space="preserve"> </w:t>
      </w:r>
      <w:r>
        <w:rPr>
          <w:sz w:val="16"/>
        </w:rPr>
        <w:t>to</w:t>
      </w:r>
      <w:r>
        <w:rPr>
          <w:spacing w:val="19"/>
          <w:sz w:val="16"/>
        </w:rPr>
        <w:t xml:space="preserve"> </w:t>
      </w:r>
      <w:r>
        <w:rPr>
          <w:sz w:val="16"/>
        </w:rPr>
        <w:t>be</w:t>
      </w:r>
      <w:r>
        <w:rPr>
          <w:spacing w:val="19"/>
          <w:sz w:val="16"/>
        </w:rPr>
        <w:t xml:space="preserve"> </w:t>
      </w:r>
      <w:r>
        <w:rPr>
          <w:sz w:val="16"/>
        </w:rPr>
        <w:t>a</w:t>
      </w:r>
      <w:r>
        <w:rPr>
          <w:spacing w:val="19"/>
          <w:sz w:val="16"/>
        </w:rPr>
        <w:t xml:space="preserve"> </w:t>
      </w:r>
      <w:r>
        <w:rPr>
          <w:sz w:val="16"/>
        </w:rPr>
        <w:t>waiver</w:t>
      </w:r>
      <w:r>
        <w:rPr>
          <w:spacing w:val="19"/>
          <w:sz w:val="16"/>
        </w:rPr>
        <w:t xml:space="preserve"> </w:t>
      </w:r>
      <w:r>
        <w:rPr>
          <w:sz w:val="16"/>
        </w:rPr>
        <w:t>of</w:t>
      </w:r>
      <w:r>
        <w:rPr>
          <w:spacing w:val="19"/>
          <w:sz w:val="16"/>
        </w:rPr>
        <w:t xml:space="preserve"> </w:t>
      </w:r>
      <w:r>
        <w:rPr>
          <w:sz w:val="16"/>
        </w:rPr>
        <w:t>such</w:t>
      </w:r>
      <w:r>
        <w:rPr>
          <w:spacing w:val="19"/>
          <w:sz w:val="16"/>
        </w:rPr>
        <w:t xml:space="preserve"> </w:t>
      </w:r>
      <w:r>
        <w:rPr>
          <w:sz w:val="16"/>
        </w:rPr>
        <w:t>term</w:t>
      </w:r>
      <w:r>
        <w:rPr>
          <w:spacing w:val="19"/>
          <w:sz w:val="16"/>
        </w:rPr>
        <w:t xml:space="preserve"> </w:t>
      </w:r>
      <w:r>
        <w:rPr>
          <w:sz w:val="16"/>
        </w:rPr>
        <w:t>or</w:t>
      </w:r>
      <w:r>
        <w:rPr>
          <w:spacing w:val="19"/>
          <w:sz w:val="16"/>
        </w:rPr>
        <w:t xml:space="preserve"> </w:t>
      </w:r>
      <w:r>
        <w:rPr>
          <w:sz w:val="16"/>
        </w:rPr>
        <w:t>condition</w:t>
      </w:r>
      <w:r>
        <w:rPr>
          <w:spacing w:val="19"/>
          <w:sz w:val="16"/>
        </w:rPr>
        <w:t xml:space="preserve"> </w:t>
      </w:r>
      <w:r>
        <w:rPr>
          <w:sz w:val="16"/>
        </w:rPr>
        <w:t>for</w:t>
      </w:r>
      <w:r>
        <w:rPr>
          <w:spacing w:val="19"/>
          <w:sz w:val="16"/>
        </w:rPr>
        <w:t xml:space="preserve"> </w:t>
      </w:r>
      <w:r>
        <w:rPr>
          <w:sz w:val="16"/>
        </w:rPr>
        <w:t>the</w:t>
      </w:r>
      <w:r>
        <w:rPr>
          <w:spacing w:val="19"/>
          <w:sz w:val="16"/>
        </w:rPr>
        <w:t xml:space="preserve"> </w:t>
      </w:r>
      <w:r>
        <w:rPr>
          <w:sz w:val="16"/>
        </w:rPr>
        <w:t>future,</w:t>
      </w:r>
      <w:r>
        <w:rPr>
          <w:spacing w:val="19"/>
          <w:sz w:val="16"/>
        </w:rPr>
        <w:t xml:space="preserve"> </w:t>
      </w:r>
      <w:r>
        <w:rPr>
          <w:sz w:val="16"/>
        </w:rPr>
        <w:t>or</w:t>
      </w:r>
      <w:r>
        <w:rPr>
          <w:spacing w:val="15"/>
          <w:sz w:val="16"/>
        </w:rPr>
        <w:t xml:space="preserve"> </w:t>
      </w:r>
      <w:r>
        <w:rPr>
          <w:sz w:val="16"/>
        </w:rPr>
        <w:t>of</w:t>
      </w:r>
      <w:r>
        <w:rPr>
          <w:spacing w:val="19"/>
          <w:sz w:val="16"/>
        </w:rPr>
        <w:t xml:space="preserve"> </w:t>
      </w:r>
      <w:r>
        <w:rPr>
          <w:sz w:val="16"/>
        </w:rPr>
        <w:t>any</w:t>
      </w:r>
      <w:r>
        <w:rPr>
          <w:spacing w:val="19"/>
          <w:sz w:val="16"/>
        </w:rPr>
        <w:t xml:space="preserve"> </w:t>
      </w:r>
      <w:r>
        <w:rPr>
          <w:sz w:val="16"/>
        </w:rPr>
        <w:t>other</w:t>
      </w:r>
      <w:r>
        <w:rPr>
          <w:spacing w:val="19"/>
          <w:sz w:val="16"/>
        </w:rPr>
        <w:t xml:space="preserve"> </w:t>
      </w:r>
      <w:r>
        <w:rPr>
          <w:sz w:val="16"/>
        </w:rPr>
        <w:t>term</w:t>
      </w:r>
      <w:r>
        <w:rPr>
          <w:spacing w:val="19"/>
          <w:sz w:val="16"/>
        </w:rPr>
        <w:t xml:space="preserve"> </w:t>
      </w:r>
      <w:r>
        <w:rPr>
          <w:sz w:val="16"/>
        </w:rPr>
        <w:t>or</w:t>
      </w:r>
      <w:r>
        <w:rPr>
          <w:spacing w:val="19"/>
          <w:sz w:val="16"/>
        </w:rPr>
        <w:t xml:space="preserve"> </w:t>
      </w:r>
      <w:r>
        <w:rPr>
          <w:sz w:val="16"/>
        </w:rPr>
        <w:t>condition</w:t>
      </w:r>
      <w:r>
        <w:rPr>
          <w:spacing w:val="19"/>
          <w:sz w:val="16"/>
        </w:rPr>
        <w:t xml:space="preserve"> </w:t>
      </w:r>
      <w:r>
        <w:rPr>
          <w:sz w:val="16"/>
        </w:rPr>
        <w:t>hereof.</w:t>
      </w:r>
    </w:p>
    <w:p>
      <w:pPr>
        <w:pStyle w:val="ListParagraph"/>
        <w:numPr>
          <w:ilvl w:val="1"/>
          <w:numId w:val="15"/>
        </w:numPr>
        <w:tabs>
          <w:tab w:val="clear" w:pos="720"/>
          <w:tab w:val="left" w:pos="915" w:leader="none"/>
          <w:tab w:val="left" w:pos="918" w:leader="none"/>
        </w:tabs>
        <w:spacing w:lineRule="auto" w:line="264" w:before="0" w:after="0"/>
        <w:ind w:hanging="606" w:left="918" w:right="142"/>
        <w:jc w:val="both"/>
        <w:rPr>
          <w:sz w:val="16"/>
        </w:rPr>
      </w:pPr>
      <w:r>
        <w:rPr>
          <w:sz w:val="16"/>
          <w:u w:val="single"/>
        </w:rPr>
        <w:t>Severability</w:t>
      </w:r>
      <w:r>
        <w:rPr>
          <w:sz w:val="16"/>
        </w:rPr>
        <w:t>. This Agreement is divisible and separable. If any provision of this Agreement is determined by a final and binding court</w:t>
      </w:r>
      <w:r>
        <w:rPr>
          <w:spacing w:val="40"/>
          <w:sz w:val="16"/>
        </w:rPr>
        <w:t xml:space="preserve"> </w:t>
      </w:r>
      <w:r>
        <w:rPr>
          <w:sz w:val="16"/>
        </w:rPr>
        <w:t>judgment (for which no further appeal is possible) to be invalid, illegal or unenforceable to any extent, such provision shall not be</w:t>
      </w:r>
      <w:r>
        <w:rPr>
          <w:spacing w:val="33"/>
          <w:sz w:val="16"/>
        </w:rPr>
        <w:t xml:space="preserve"> </w:t>
      </w:r>
      <w:r>
        <w:rPr>
          <w:sz w:val="16"/>
        </w:rPr>
        <w:t>not</w:t>
      </w:r>
      <w:r>
        <w:rPr>
          <w:spacing w:val="40"/>
          <w:sz w:val="16"/>
        </w:rPr>
        <w:t xml:space="preserve"> </w:t>
      </w:r>
      <w:r>
        <w:rPr>
          <w:sz w:val="16"/>
        </w:rPr>
        <w:t>affected or impaired up to the limits of such invalidity, illegality or unenforceability; the validity, legality and</w:t>
      </w:r>
      <w:r>
        <w:rPr>
          <w:spacing w:val="40"/>
          <w:sz w:val="16"/>
        </w:rPr>
        <w:t xml:space="preserve"> </w:t>
      </w:r>
      <w:r>
        <w:rPr>
          <w:sz w:val="16"/>
        </w:rPr>
        <w:t>enforceability of the</w:t>
      </w:r>
      <w:r>
        <w:rPr>
          <w:spacing w:val="40"/>
          <w:sz w:val="16"/>
        </w:rPr>
        <w:t xml:space="preserve"> </w:t>
      </w:r>
      <w:r>
        <w:rPr>
          <w:sz w:val="16"/>
        </w:rPr>
        <w:t>remaining</w:t>
      </w:r>
      <w:r>
        <w:rPr>
          <w:spacing w:val="40"/>
          <w:sz w:val="16"/>
        </w:rPr>
        <w:t xml:space="preserve"> </w:t>
      </w:r>
      <w:r>
        <w:rPr>
          <w:sz w:val="16"/>
        </w:rPr>
        <w:t>provisions</w:t>
      </w:r>
      <w:r>
        <w:rPr>
          <w:spacing w:val="40"/>
          <w:sz w:val="16"/>
        </w:rPr>
        <w:t xml:space="preserve"> </w:t>
      </w:r>
      <w:r>
        <w:rPr>
          <w:sz w:val="16"/>
        </w:rPr>
        <w:t>of</w:t>
      </w:r>
      <w:r>
        <w:rPr>
          <w:spacing w:val="40"/>
          <w:sz w:val="16"/>
        </w:rPr>
        <w:t xml:space="preserve"> </w:t>
      </w:r>
      <w:r>
        <w:rPr>
          <w:sz w:val="16"/>
        </w:rPr>
        <w:t>this</w:t>
      </w:r>
      <w:r>
        <w:rPr>
          <w:spacing w:val="40"/>
          <w:sz w:val="16"/>
        </w:rPr>
        <w:t xml:space="preserve"> </w:t>
      </w:r>
      <w:r>
        <w:rPr>
          <w:sz w:val="16"/>
        </w:rPr>
        <w:t>Agreement</w:t>
      </w:r>
      <w:r>
        <w:rPr>
          <w:spacing w:val="40"/>
          <w:sz w:val="16"/>
        </w:rPr>
        <w:t xml:space="preserve"> </w:t>
      </w:r>
      <w:r>
        <w:rPr>
          <w:sz w:val="16"/>
        </w:rPr>
        <w:t>shall</w:t>
      </w:r>
      <w:r>
        <w:rPr>
          <w:spacing w:val="40"/>
          <w:sz w:val="16"/>
        </w:rPr>
        <w:t xml:space="preserve"> </w:t>
      </w:r>
      <w:r>
        <w:rPr>
          <w:sz w:val="16"/>
        </w:rPr>
        <w:t>not</w:t>
      </w:r>
      <w:r>
        <w:rPr>
          <w:spacing w:val="40"/>
          <w:sz w:val="16"/>
        </w:rPr>
        <w:t xml:space="preserve"> </w:t>
      </w:r>
      <w:r>
        <w:rPr>
          <w:sz w:val="16"/>
        </w:rPr>
        <w:t>be</w:t>
      </w:r>
      <w:r>
        <w:rPr>
          <w:spacing w:val="40"/>
          <w:sz w:val="16"/>
        </w:rPr>
        <w:t xml:space="preserve"> </w:t>
      </w:r>
      <w:r>
        <w:rPr>
          <w:sz w:val="16"/>
        </w:rPr>
        <w:t>affected</w:t>
      </w:r>
      <w:r>
        <w:rPr>
          <w:spacing w:val="40"/>
          <w:sz w:val="16"/>
        </w:rPr>
        <w:t xml:space="preserve"> </w:t>
      </w:r>
      <w:r>
        <w:rPr>
          <w:sz w:val="16"/>
        </w:rPr>
        <w:t>or</w:t>
      </w:r>
      <w:r>
        <w:rPr>
          <w:spacing w:val="40"/>
          <w:sz w:val="16"/>
        </w:rPr>
        <w:t xml:space="preserve"> </w:t>
      </w:r>
      <w:r>
        <w:rPr>
          <w:sz w:val="16"/>
        </w:rPr>
        <w:t>impaired</w:t>
      </w:r>
      <w:r>
        <w:rPr>
          <w:spacing w:val="40"/>
          <w:sz w:val="16"/>
        </w:rPr>
        <w:t xml:space="preserve"> </w:t>
      </w:r>
      <w:r>
        <w:rPr>
          <w:sz w:val="16"/>
        </w:rPr>
        <w:t>in</w:t>
      </w:r>
      <w:r>
        <w:rPr>
          <w:spacing w:val="40"/>
          <w:sz w:val="16"/>
        </w:rPr>
        <w:t xml:space="preserve"> </w:t>
      </w:r>
      <w:r>
        <w:rPr>
          <w:sz w:val="16"/>
        </w:rPr>
        <w:t>any</w:t>
      </w:r>
      <w:r>
        <w:rPr>
          <w:spacing w:val="40"/>
          <w:sz w:val="16"/>
        </w:rPr>
        <w:t xml:space="preserve"> </w:t>
      </w:r>
      <w:r>
        <w:rPr>
          <w:sz w:val="16"/>
        </w:rPr>
        <w:t>way;</w:t>
      </w:r>
      <w:r>
        <w:rPr>
          <w:spacing w:val="40"/>
          <w:sz w:val="16"/>
        </w:rPr>
        <w:t xml:space="preserve"> </w:t>
      </w:r>
      <w:r>
        <w:rPr>
          <w:sz w:val="16"/>
        </w:rPr>
        <w:t>and</w:t>
      </w:r>
      <w:r>
        <w:rPr>
          <w:spacing w:val="40"/>
          <w:sz w:val="16"/>
        </w:rPr>
        <w:t xml:space="preserve"> </w:t>
      </w:r>
      <w:r>
        <w:rPr>
          <w:sz w:val="16"/>
        </w:rPr>
        <w:t>the</w:t>
      </w:r>
      <w:r>
        <w:rPr>
          <w:spacing w:val="40"/>
          <w:sz w:val="16"/>
        </w:rPr>
        <w:t xml:space="preserve"> </w:t>
      </w:r>
      <w:r>
        <w:rPr>
          <w:sz w:val="16"/>
        </w:rPr>
        <w:t>affected</w:t>
      </w:r>
      <w:r>
        <w:rPr>
          <w:spacing w:val="40"/>
          <w:sz w:val="16"/>
        </w:rPr>
        <w:t xml:space="preserve"> </w:t>
      </w:r>
      <w:r>
        <w:rPr>
          <w:sz w:val="16"/>
        </w:rPr>
        <w:t>provision</w:t>
      </w:r>
      <w:r>
        <w:rPr>
          <w:spacing w:val="39"/>
          <w:sz w:val="16"/>
        </w:rPr>
        <w:t xml:space="preserve"> </w:t>
      </w:r>
      <w:r>
        <w:rPr>
          <w:sz w:val="16"/>
        </w:rPr>
        <w:t>shall</w:t>
      </w:r>
      <w:r>
        <w:rPr>
          <w:spacing w:val="39"/>
          <w:sz w:val="16"/>
        </w:rPr>
        <w:t xml:space="preserve"> </w:t>
      </w:r>
      <w:r>
        <w:rPr>
          <w:sz w:val="16"/>
        </w:rPr>
        <w:t>(if</w:t>
      </w:r>
      <w:r>
        <w:rPr>
          <w:spacing w:val="39"/>
          <w:sz w:val="16"/>
        </w:rPr>
        <w:t xml:space="preserve"> </w:t>
      </w:r>
      <w:r>
        <w:rPr>
          <w:sz w:val="16"/>
        </w:rPr>
        <w:t>at</w:t>
      </w:r>
      <w:r>
        <w:rPr>
          <w:spacing w:val="39"/>
          <w:sz w:val="16"/>
        </w:rPr>
        <w:t xml:space="preserve"> </w:t>
      </w:r>
      <w:r>
        <w:rPr>
          <w:sz w:val="16"/>
        </w:rPr>
        <w:t>all</w:t>
      </w:r>
      <w:r>
        <w:rPr>
          <w:spacing w:val="40"/>
          <w:sz w:val="16"/>
        </w:rPr>
        <w:t xml:space="preserve"> </w:t>
      </w:r>
      <w:r>
        <w:rPr>
          <w:sz w:val="16"/>
        </w:rPr>
        <w:t>possible)</w:t>
      </w:r>
      <w:r>
        <w:rPr>
          <w:spacing w:val="17"/>
          <w:sz w:val="16"/>
        </w:rPr>
        <w:t xml:space="preserve"> </w:t>
      </w:r>
      <w:r>
        <w:rPr>
          <w:sz w:val="16"/>
        </w:rPr>
        <w:t>be</w:t>
      </w:r>
      <w:r>
        <w:rPr>
          <w:spacing w:val="17"/>
          <w:sz w:val="16"/>
        </w:rPr>
        <w:t xml:space="preserve"> </w:t>
      </w:r>
      <w:r>
        <w:rPr>
          <w:sz w:val="16"/>
        </w:rPr>
        <w:t>construed</w:t>
      </w:r>
      <w:r>
        <w:rPr>
          <w:spacing w:val="17"/>
          <w:sz w:val="16"/>
        </w:rPr>
        <w:t xml:space="preserve"> </w:t>
      </w:r>
      <w:r>
        <w:rPr>
          <w:sz w:val="16"/>
        </w:rPr>
        <w:t>as</w:t>
      </w:r>
      <w:r>
        <w:rPr>
          <w:spacing w:val="17"/>
          <w:sz w:val="16"/>
        </w:rPr>
        <w:t xml:space="preserve"> </w:t>
      </w:r>
      <w:r>
        <w:rPr>
          <w:sz w:val="16"/>
        </w:rPr>
        <w:t>if</w:t>
      </w:r>
      <w:r>
        <w:rPr>
          <w:spacing w:val="17"/>
          <w:sz w:val="16"/>
        </w:rPr>
        <w:t xml:space="preserve"> </w:t>
      </w:r>
      <w:r>
        <w:rPr>
          <w:sz w:val="16"/>
        </w:rPr>
        <w:t>it</w:t>
      </w:r>
      <w:r>
        <w:rPr>
          <w:spacing w:val="17"/>
          <w:sz w:val="16"/>
        </w:rPr>
        <w:t xml:space="preserve"> </w:t>
      </w:r>
      <w:r>
        <w:rPr>
          <w:sz w:val="16"/>
        </w:rPr>
        <w:t>had</w:t>
      </w:r>
      <w:r>
        <w:rPr>
          <w:spacing w:val="17"/>
          <w:sz w:val="16"/>
        </w:rPr>
        <w:t xml:space="preserve"> </w:t>
      </w:r>
      <w:r>
        <w:rPr>
          <w:sz w:val="16"/>
        </w:rPr>
        <w:t>been</w:t>
      </w:r>
      <w:r>
        <w:rPr>
          <w:spacing w:val="17"/>
          <w:sz w:val="16"/>
        </w:rPr>
        <w:t xml:space="preserve"> </w:t>
      </w:r>
      <w:r>
        <w:rPr>
          <w:sz w:val="16"/>
        </w:rPr>
        <w:t>written</w:t>
      </w:r>
      <w:r>
        <w:rPr>
          <w:spacing w:val="17"/>
          <w:sz w:val="16"/>
        </w:rPr>
        <w:t xml:space="preserve"> </w:t>
      </w:r>
      <w:r>
        <w:rPr>
          <w:sz w:val="16"/>
        </w:rPr>
        <w:t>in</w:t>
      </w:r>
      <w:r>
        <w:rPr>
          <w:spacing w:val="17"/>
          <w:sz w:val="16"/>
        </w:rPr>
        <w:t xml:space="preserve"> </w:t>
      </w:r>
      <w:r>
        <w:rPr>
          <w:sz w:val="16"/>
        </w:rPr>
        <w:t>such</w:t>
      </w:r>
      <w:r>
        <w:rPr>
          <w:spacing w:val="17"/>
          <w:sz w:val="16"/>
        </w:rPr>
        <w:t xml:space="preserve"> </w:t>
      </w:r>
      <w:r>
        <w:rPr>
          <w:sz w:val="16"/>
        </w:rPr>
        <w:t>a</w:t>
      </w:r>
      <w:r>
        <w:rPr>
          <w:spacing w:val="17"/>
          <w:sz w:val="16"/>
        </w:rPr>
        <w:t xml:space="preserve"> </w:t>
      </w:r>
      <w:r>
        <w:rPr>
          <w:sz w:val="16"/>
        </w:rPr>
        <w:t>way</w:t>
      </w:r>
      <w:r>
        <w:rPr>
          <w:spacing w:val="17"/>
          <w:sz w:val="16"/>
        </w:rPr>
        <w:t xml:space="preserve"> </w:t>
      </w:r>
      <w:r>
        <w:rPr>
          <w:sz w:val="16"/>
        </w:rPr>
        <w:t>as</w:t>
      </w:r>
      <w:r>
        <w:rPr>
          <w:spacing w:val="17"/>
          <w:sz w:val="16"/>
        </w:rPr>
        <w:t xml:space="preserve"> </w:t>
      </w:r>
      <w:r>
        <w:rPr>
          <w:sz w:val="16"/>
        </w:rPr>
        <w:t>to</w:t>
      </w:r>
      <w:r>
        <w:rPr>
          <w:spacing w:val="17"/>
          <w:sz w:val="16"/>
        </w:rPr>
        <w:t xml:space="preserve"> </w:t>
      </w:r>
      <w:r>
        <w:rPr>
          <w:sz w:val="16"/>
        </w:rPr>
        <w:t>both</w:t>
      </w:r>
      <w:r>
        <w:rPr>
          <w:spacing w:val="17"/>
          <w:sz w:val="16"/>
        </w:rPr>
        <w:t xml:space="preserve"> </w:t>
      </w:r>
      <w:r>
        <w:rPr>
          <w:sz w:val="16"/>
        </w:rPr>
        <w:t>be</w:t>
      </w:r>
      <w:r>
        <w:rPr>
          <w:spacing w:val="17"/>
          <w:sz w:val="16"/>
        </w:rPr>
        <w:t xml:space="preserve"> </w:t>
      </w:r>
      <w:r>
        <w:rPr>
          <w:sz w:val="16"/>
        </w:rPr>
        <w:t>valid,</w:t>
      </w:r>
      <w:r>
        <w:rPr>
          <w:spacing w:val="17"/>
          <w:sz w:val="16"/>
        </w:rPr>
        <w:t xml:space="preserve"> </w:t>
      </w:r>
      <w:r>
        <w:rPr>
          <w:sz w:val="16"/>
        </w:rPr>
        <w:t>legal</w:t>
      </w:r>
      <w:r>
        <w:rPr>
          <w:spacing w:val="17"/>
          <w:sz w:val="16"/>
        </w:rPr>
        <w:t xml:space="preserve"> </w:t>
      </w:r>
      <w:r>
        <w:rPr>
          <w:sz w:val="16"/>
        </w:rPr>
        <w:t>and</w:t>
      </w:r>
      <w:r>
        <w:rPr>
          <w:spacing w:val="17"/>
          <w:sz w:val="16"/>
        </w:rPr>
        <w:t xml:space="preserve"> </w:t>
      </w:r>
      <w:r>
        <w:rPr>
          <w:sz w:val="16"/>
        </w:rPr>
        <w:t>enforceable and</w:t>
      </w:r>
      <w:r>
        <w:rPr>
          <w:spacing w:val="21"/>
          <w:sz w:val="16"/>
        </w:rPr>
        <w:t xml:space="preserve"> </w:t>
      </w:r>
      <w:r>
        <w:rPr>
          <w:sz w:val="16"/>
        </w:rPr>
        <w:t>to</w:t>
      </w:r>
      <w:r>
        <w:rPr>
          <w:spacing w:val="21"/>
          <w:sz w:val="16"/>
        </w:rPr>
        <w:t xml:space="preserve"> </w:t>
      </w:r>
      <w:r>
        <w:rPr>
          <w:sz w:val="16"/>
        </w:rPr>
        <w:t>achieve,</w:t>
      </w:r>
      <w:r>
        <w:rPr>
          <w:spacing w:val="21"/>
          <w:sz w:val="16"/>
        </w:rPr>
        <w:t xml:space="preserve"> </w:t>
      </w:r>
      <w:r>
        <w:rPr>
          <w:sz w:val="16"/>
        </w:rPr>
        <w:t>to</w:t>
      </w:r>
      <w:r>
        <w:rPr>
          <w:spacing w:val="21"/>
          <w:sz w:val="16"/>
        </w:rPr>
        <w:t xml:space="preserve"> </w:t>
      </w:r>
      <w:r>
        <w:rPr>
          <w:sz w:val="16"/>
        </w:rPr>
        <w:t>the</w:t>
      </w:r>
      <w:r>
        <w:rPr>
          <w:spacing w:val="21"/>
          <w:sz w:val="16"/>
        </w:rPr>
        <w:t xml:space="preserve"> </w:t>
      </w:r>
      <w:r>
        <w:rPr>
          <w:sz w:val="16"/>
        </w:rPr>
        <w:t>greatest</w:t>
      </w:r>
      <w:r>
        <w:rPr>
          <w:spacing w:val="40"/>
          <w:sz w:val="16"/>
        </w:rPr>
        <w:t xml:space="preserve"> </w:t>
      </w:r>
      <w:r>
        <w:rPr>
          <w:sz w:val="16"/>
        </w:rPr>
        <w:t>lawful extent, the evident economic, business and other purposes of such invalid, illegal</w:t>
      </w:r>
      <w:r>
        <w:rPr>
          <w:spacing w:val="40"/>
          <w:sz w:val="16"/>
        </w:rPr>
        <w:t xml:space="preserve"> </w:t>
      </w:r>
      <w:r>
        <w:rPr>
          <w:sz w:val="16"/>
        </w:rPr>
        <w:t>or unenforceable provision (or portion of</w:t>
      </w:r>
      <w:r>
        <w:rPr>
          <w:spacing w:val="40"/>
          <w:sz w:val="16"/>
        </w:rPr>
        <w:t xml:space="preserve"> </w:t>
      </w:r>
      <w:r>
        <w:rPr>
          <w:spacing w:val="-2"/>
          <w:sz w:val="16"/>
        </w:rPr>
        <w:t>provision).</w:t>
      </w:r>
    </w:p>
    <w:p>
      <w:pPr>
        <w:pStyle w:val="ListParagraph"/>
        <w:numPr>
          <w:ilvl w:val="1"/>
          <w:numId w:val="15"/>
        </w:numPr>
        <w:tabs>
          <w:tab w:val="clear" w:pos="720"/>
          <w:tab w:val="left" w:pos="915" w:leader="none"/>
          <w:tab w:val="left" w:pos="918" w:leader="none"/>
        </w:tabs>
        <w:spacing w:lineRule="auto" w:line="264" w:before="0" w:after="0"/>
        <w:ind w:hanging="606" w:left="918" w:right="141"/>
        <w:jc w:val="both"/>
        <w:rPr>
          <w:sz w:val="16"/>
        </w:rPr>
      </w:pPr>
      <w:r>
        <w:rPr>
          <w:sz w:val="16"/>
          <w:u w:val="single"/>
        </w:rPr>
        <w:t>Notices</w:t>
      </w:r>
      <w:r>
        <w:rPr>
          <w:sz w:val="16"/>
        </w:rPr>
        <w:t>.</w:t>
      </w:r>
      <w:r>
        <w:rPr>
          <w:spacing w:val="29"/>
          <w:sz w:val="16"/>
        </w:rPr>
        <w:t xml:space="preserve"> </w:t>
      </w:r>
      <w:r>
        <w:rPr>
          <w:sz w:val="16"/>
        </w:rPr>
        <w:t>All</w:t>
      </w:r>
      <w:r>
        <w:rPr>
          <w:spacing w:val="34"/>
          <w:sz w:val="16"/>
        </w:rPr>
        <w:t xml:space="preserve"> </w:t>
      </w:r>
      <w:r>
        <w:rPr>
          <w:sz w:val="16"/>
        </w:rPr>
        <w:t>notices</w:t>
      </w:r>
      <w:r>
        <w:rPr>
          <w:spacing w:val="34"/>
          <w:sz w:val="16"/>
        </w:rPr>
        <w:t xml:space="preserve"> </w:t>
      </w:r>
      <w:r>
        <w:rPr>
          <w:sz w:val="16"/>
        </w:rPr>
        <w:t>required</w:t>
      </w:r>
      <w:r>
        <w:rPr>
          <w:spacing w:val="34"/>
          <w:sz w:val="16"/>
        </w:rPr>
        <w:t xml:space="preserve"> </w:t>
      </w:r>
      <w:r>
        <w:rPr>
          <w:sz w:val="16"/>
        </w:rPr>
        <w:t>or</w:t>
      </w:r>
      <w:r>
        <w:rPr>
          <w:spacing w:val="34"/>
          <w:sz w:val="16"/>
        </w:rPr>
        <w:t xml:space="preserve"> </w:t>
      </w:r>
      <w:r>
        <w:rPr>
          <w:sz w:val="16"/>
        </w:rPr>
        <w:t>permitted</w:t>
      </w:r>
      <w:r>
        <w:rPr>
          <w:spacing w:val="34"/>
          <w:sz w:val="16"/>
        </w:rPr>
        <w:t xml:space="preserve"> </w:t>
      </w:r>
      <w:r>
        <w:rPr>
          <w:sz w:val="16"/>
        </w:rPr>
        <w:t>under</w:t>
      </w:r>
      <w:r>
        <w:rPr>
          <w:spacing w:val="34"/>
          <w:sz w:val="16"/>
        </w:rPr>
        <w:t xml:space="preserve"> </w:t>
      </w:r>
      <w:r>
        <w:rPr>
          <w:sz w:val="16"/>
        </w:rPr>
        <w:t>this</w:t>
      </w:r>
      <w:r>
        <w:rPr>
          <w:spacing w:val="34"/>
          <w:sz w:val="16"/>
        </w:rPr>
        <w:t xml:space="preserve"> </w:t>
      </w:r>
      <w:r>
        <w:rPr>
          <w:sz w:val="16"/>
        </w:rPr>
        <w:t>Agreement</w:t>
      </w:r>
      <w:r>
        <w:rPr>
          <w:spacing w:val="34"/>
          <w:sz w:val="16"/>
        </w:rPr>
        <w:t xml:space="preserve"> </w:t>
      </w:r>
      <w:r>
        <w:rPr>
          <w:sz w:val="16"/>
        </w:rPr>
        <w:t>shall</w:t>
      </w:r>
      <w:r>
        <w:rPr>
          <w:spacing w:val="34"/>
          <w:sz w:val="16"/>
        </w:rPr>
        <w:t xml:space="preserve"> </w:t>
      </w:r>
      <w:r>
        <w:rPr>
          <w:sz w:val="16"/>
        </w:rPr>
        <w:t>be</w:t>
      </w:r>
      <w:r>
        <w:rPr>
          <w:spacing w:val="34"/>
          <w:sz w:val="16"/>
        </w:rPr>
        <w:t xml:space="preserve"> </w:t>
      </w:r>
      <w:r>
        <w:rPr>
          <w:sz w:val="16"/>
        </w:rPr>
        <w:t>in</w:t>
      </w:r>
      <w:r>
        <w:rPr>
          <w:spacing w:val="34"/>
          <w:sz w:val="16"/>
        </w:rPr>
        <w:t xml:space="preserve"> </w:t>
      </w:r>
      <w:r>
        <w:rPr>
          <w:sz w:val="16"/>
        </w:rPr>
        <w:t>writing</w:t>
      </w:r>
      <w:r>
        <w:rPr>
          <w:spacing w:val="34"/>
          <w:sz w:val="16"/>
        </w:rPr>
        <w:t xml:space="preserve"> </w:t>
      </w:r>
      <w:r>
        <w:rPr>
          <w:sz w:val="16"/>
        </w:rPr>
        <w:t>and</w:t>
      </w:r>
      <w:r>
        <w:rPr>
          <w:spacing w:val="34"/>
          <w:sz w:val="16"/>
        </w:rPr>
        <w:t xml:space="preserve"> </w:t>
      </w:r>
      <w:r>
        <w:rPr>
          <w:sz w:val="16"/>
        </w:rPr>
        <w:t>shall</w:t>
      </w:r>
      <w:r>
        <w:rPr>
          <w:spacing w:val="34"/>
          <w:sz w:val="16"/>
        </w:rPr>
        <w:t xml:space="preserve"> </w:t>
      </w:r>
      <w:r>
        <w:rPr>
          <w:sz w:val="16"/>
        </w:rPr>
        <w:t>be</w:t>
      </w:r>
      <w:r>
        <w:rPr>
          <w:spacing w:val="34"/>
          <w:sz w:val="16"/>
        </w:rPr>
        <w:t xml:space="preserve"> </w:t>
      </w:r>
      <w:r>
        <w:rPr>
          <w:sz w:val="16"/>
        </w:rPr>
        <w:t>deemed</w:t>
      </w:r>
      <w:r>
        <w:rPr>
          <w:spacing w:val="34"/>
          <w:sz w:val="16"/>
        </w:rPr>
        <w:t xml:space="preserve"> </w:t>
      </w:r>
      <w:r>
        <w:rPr>
          <w:sz w:val="16"/>
        </w:rPr>
        <w:t>given</w:t>
      </w:r>
      <w:r>
        <w:rPr>
          <w:spacing w:val="34"/>
          <w:sz w:val="16"/>
        </w:rPr>
        <w:t xml:space="preserve"> </w:t>
      </w:r>
      <w:r>
        <w:rPr>
          <w:sz w:val="16"/>
        </w:rPr>
        <w:t>and</w:t>
      </w:r>
      <w:r>
        <w:rPr>
          <w:spacing w:val="34"/>
          <w:sz w:val="16"/>
        </w:rPr>
        <w:t xml:space="preserve"> </w:t>
      </w:r>
      <w:r>
        <w:rPr>
          <w:sz w:val="16"/>
        </w:rPr>
        <w:t>made</w:t>
      </w:r>
      <w:r>
        <w:rPr>
          <w:spacing w:val="34"/>
          <w:sz w:val="16"/>
        </w:rPr>
        <w:t xml:space="preserve"> </w:t>
      </w:r>
      <w:r>
        <w:rPr>
          <w:sz w:val="16"/>
        </w:rPr>
        <w:t>(i)</w:t>
      </w:r>
      <w:r>
        <w:rPr>
          <w:spacing w:val="34"/>
          <w:sz w:val="16"/>
        </w:rPr>
        <w:t xml:space="preserve"> </w:t>
      </w:r>
      <w:r>
        <w:rPr>
          <w:sz w:val="16"/>
        </w:rPr>
        <w:t>if</w:t>
      </w:r>
      <w:r>
        <w:rPr>
          <w:spacing w:val="34"/>
          <w:sz w:val="16"/>
        </w:rPr>
        <w:t xml:space="preserve"> </w:t>
      </w:r>
      <w:r>
        <w:rPr>
          <w:sz w:val="16"/>
        </w:rPr>
        <w:t>by</w:t>
      </w:r>
      <w:r>
        <w:rPr>
          <w:spacing w:val="40"/>
          <w:sz w:val="16"/>
        </w:rPr>
        <w:t xml:space="preserve"> </w:t>
      </w:r>
      <w:r>
        <w:rPr>
          <w:sz w:val="16"/>
        </w:rPr>
        <w:t>personal</w:t>
      </w:r>
      <w:r>
        <w:rPr>
          <w:spacing w:val="40"/>
          <w:sz w:val="16"/>
        </w:rPr>
        <w:t xml:space="preserve"> </w:t>
      </w:r>
      <w:r>
        <w:rPr>
          <w:sz w:val="16"/>
        </w:rPr>
        <w:t>delivery,</w:t>
      </w:r>
      <w:r>
        <w:rPr>
          <w:spacing w:val="29"/>
          <w:sz w:val="16"/>
        </w:rPr>
        <w:t xml:space="preserve"> </w:t>
      </w:r>
      <w:r>
        <w:rPr>
          <w:sz w:val="16"/>
        </w:rPr>
        <w:t>on</w:t>
      </w:r>
      <w:r>
        <w:rPr>
          <w:spacing w:val="29"/>
          <w:sz w:val="16"/>
        </w:rPr>
        <w:t xml:space="preserve"> </w:t>
      </w:r>
      <w:r>
        <w:rPr>
          <w:sz w:val="16"/>
        </w:rPr>
        <w:t>the</w:t>
      </w:r>
      <w:r>
        <w:rPr>
          <w:spacing w:val="29"/>
          <w:sz w:val="16"/>
        </w:rPr>
        <w:t xml:space="preserve"> </w:t>
      </w:r>
      <w:r>
        <w:rPr>
          <w:sz w:val="16"/>
        </w:rPr>
        <w:t>date</w:t>
      </w:r>
      <w:r>
        <w:rPr>
          <w:spacing w:val="29"/>
          <w:sz w:val="16"/>
        </w:rPr>
        <w:t xml:space="preserve"> </w:t>
      </w:r>
      <w:r>
        <w:rPr>
          <w:sz w:val="16"/>
        </w:rPr>
        <w:t>of</w:t>
      </w:r>
      <w:r>
        <w:rPr>
          <w:spacing w:val="29"/>
          <w:sz w:val="16"/>
        </w:rPr>
        <w:t xml:space="preserve"> </w:t>
      </w:r>
      <w:r>
        <w:rPr>
          <w:sz w:val="16"/>
        </w:rPr>
        <w:t>such</w:t>
      </w:r>
      <w:r>
        <w:rPr>
          <w:spacing w:val="29"/>
          <w:sz w:val="16"/>
        </w:rPr>
        <w:t xml:space="preserve"> </w:t>
      </w:r>
      <w:r>
        <w:rPr>
          <w:sz w:val="16"/>
        </w:rPr>
        <w:t>delivery,</w:t>
      </w:r>
      <w:r>
        <w:rPr>
          <w:spacing w:val="29"/>
          <w:sz w:val="16"/>
        </w:rPr>
        <w:t xml:space="preserve"> </w:t>
      </w:r>
      <w:r>
        <w:rPr>
          <w:sz w:val="16"/>
        </w:rPr>
        <w:t>(ii)</w:t>
      </w:r>
      <w:r>
        <w:rPr>
          <w:spacing w:val="29"/>
          <w:sz w:val="16"/>
        </w:rPr>
        <w:t xml:space="preserve"> </w:t>
      </w:r>
      <w:r>
        <w:rPr>
          <w:sz w:val="16"/>
        </w:rPr>
        <w:t>if</w:t>
      </w:r>
      <w:r>
        <w:rPr>
          <w:spacing w:val="29"/>
          <w:sz w:val="16"/>
        </w:rPr>
        <w:t xml:space="preserve"> </w:t>
      </w:r>
      <w:r>
        <w:rPr>
          <w:sz w:val="16"/>
        </w:rPr>
        <w:t>by</w:t>
      </w:r>
      <w:r>
        <w:rPr>
          <w:spacing w:val="29"/>
          <w:sz w:val="16"/>
        </w:rPr>
        <w:t xml:space="preserve"> </w:t>
      </w:r>
      <w:r>
        <w:rPr>
          <w:sz w:val="16"/>
        </w:rPr>
        <w:t>recognized</w:t>
      </w:r>
      <w:r>
        <w:rPr>
          <w:spacing w:val="29"/>
          <w:sz w:val="16"/>
        </w:rPr>
        <w:t xml:space="preserve"> </w:t>
      </w:r>
      <w:r>
        <w:rPr>
          <w:sz w:val="16"/>
        </w:rPr>
        <w:t>overnight</w:t>
      </w:r>
      <w:r>
        <w:rPr>
          <w:spacing w:val="29"/>
          <w:sz w:val="16"/>
        </w:rPr>
        <w:t xml:space="preserve"> </w:t>
      </w:r>
      <w:r>
        <w:rPr>
          <w:sz w:val="16"/>
        </w:rPr>
        <w:t>courier</w:t>
      </w:r>
      <w:r>
        <w:rPr>
          <w:spacing w:val="29"/>
          <w:sz w:val="16"/>
        </w:rPr>
        <w:t xml:space="preserve"> </w:t>
      </w:r>
      <w:r>
        <w:rPr>
          <w:sz w:val="16"/>
        </w:rPr>
        <w:t>specifying</w:t>
      </w:r>
      <w:r>
        <w:rPr>
          <w:spacing w:val="29"/>
          <w:sz w:val="16"/>
        </w:rPr>
        <w:t xml:space="preserve"> </w:t>
      </w:r>
      <w:r>
        <w:rPr>
          <w:sz w:val="16"/>
        </w:rPr>
        <w:t>next-business-day</w:t>
      </w:r>
      <w:r>
        <w:rPr>
          <w:spacing w:val="29"/>
          <w:sz w:val="16"/>
        </w:rPr>
        <w:t xml:space="preserve"> </w:t>
      </w:r>
      <w:r>
        <w:rPr>
          <w:sz w:val="16"/>
        </w:rPr>
        <w:t>delivery,</w:t>
      </w:r>
      <w:r>
        <w:rPr>
          <w:spacing w:val="29"/>
          <w:sz w:val="16"/>
        </w:rPr>
        <w:t xml:space="preserve"> </w:t>
      </w:r>
      <w:r>
        <w:rPr>
          <w:sz w:val="16"/>
        </w:rPr>
        <w:t>on</w:t>
      </w:r>
      <w:r>
        <w:rPr>
          <w:spacing w:val="38"/>
          <w:sz w:val="16"/>
        </w:rPr>
        <w:t xml:space="preserve"> </w:t>
      </w:r>
      <w:r>
        <w:rPr>
          <w:sz w:val="16"/>
        </w:rPr>
        <w:t>the</w:t>
      </w:r>
      <w:r>
        <w:rPr>
          <w:spacing w:val="40"/>
          <w:sz w:val="16"/>
        </w:rPr>
        <w:t xml:space="preserve"> </w:t>
      </w:r>
      <w:r>
        <w:rPr>
          <w:sz w:val="16"/>
        </w:rPr>
        <w:t>next</w:t>
      </w:r>
      <w:r>
        <w:rPr>
          <w:spacing w:val="32"/>
          <w:sz w:val="16"/>
        </w:rPr>
        <w:t xml:space="preserve"> </w:t>
      </w:r>
      <w:r>
        <w:rPr>
          <w:sz w:val="16"/>
        </w:rPr>
        <w:t>business</w:t>
      </w:r>
      <w:r>
        <w:rPr>
          <w:spacing w:val="32"/>
          <w:sz w:val="16"/>
        </w:rPr>
        <w:t xml:space="preserve"> </w:t>
      </w:r>
      <w:r>
        <w:rPr>
          <w:sz w:val="16"/>
        </w:rPr>
        <w:t>day</w:t>
      </w:r>
      <w:r>
        <w:rPr>
          <w:spacing w:val="32"/>
          <w:sz w:val="16"/>
        </w:rPr>
        <w:t xml:space="preserve"> </w:t>
      </w:r>
      <w:r>
        <w:rPr>
          <w:sz w:val="16"/>
        </w:rPr>
        <w:t>after</w:t>
      </w:r>
      <w:r>
        <w:rPr>
          <w:spacing w:val="32"/>
          <w:sz w:val="16"/>
        </w:rPr>
        <w:t xml:space="preserve"> </w:t>
      </w:r>
      <w:r>
        <w:rPr>
          <w:sz w:val="16"/>
        </w:rPr>
        <w:t>the</w:t>
      </w:r>
      <w:r>
        <w:rPr>
          <w:spacing w:val="32"/>
          <w:sz w:val="16"/>
        </w:rPr>
        <w:t xml:space="preserve"> </w:t>
      </w:r>
      <w:r>
        <w:rPr>
          <w:sz w:val="16"/>
        </w:rPr>
        <w:t>date</w:t>
      </w:r>
      <w:r>
        <w:rPr>
          <w:spacing w:val="32"/>
          <w:sz w:val="16"/>
        </w:rPr>
        <w:t xml:space="preserve"> </w:t>
      </w:r>
      <w:r>
        <w:rPr>
          <w:sz w:val="16"/>
        </w:rPr>
        <w:t>of</w:t>
      </w:r>
      <w:r>
        <w:rPr>
          <w:spacing w:val="32"/>
          <w:sz w:val="16"/>
        </w:rPr>
        <w:t xml:space="preserve"> </w:t>
      </w:r>
      <w:r>
        <w:rPr>
          <w:sz w:val="16"/>
        </w:rPr>
        <w:t>deposit</w:t>
      </w:r>
      <w:r>
        <w:rPr>
          <w:spacing w:val="32"/>
          <w:sz w:val="16"/>
        </w:rPr>
        <w:t xml:space="preserve"> </w:t>
      </w:r>
      <w:r>
        <w:rPr>
          <w:sz w:val="16"/>
        </w:rPr>
        <w:t>with</w:t>
      </w:r>
      <w:r>
        <w:rPr>
          <w:spacing w:val="32"/>
          <w:sz w:val="16"/>
        </w:rPr>
        <w:t xml:space="preserve"> </w:t>
      </w:r>
      <w:r>
        <w:rPr>
          <w:sz w:val="16"/>
        </w:rPr>
        <w:t>such</w:t>
      </w:r>
      <w:r>
        <w:rPr>
          <w:spacing w:val="32"/>
          <w:sz w:val="16"/>
        </w:rPr>
        <w:t xml:space="preserve"> </w:t>
      </w:r>
      <w:r>
        <w:rPr>
          <w:sz w:val="16"/>
        </w:rPr>
        <w:t>courier</w:t>
      </w:r>
      <w:r>
        <w:rPr>
          <w:spacing w:val="32"/>
          <w:sz w:val="16"/>
        </w:rPr>
        <w:t xml:space="preserve"> </w:t>
      </w:r>
      <w:r>
        <w:rPr>
          <w:sz w:val="16"/>
        </w:rPr>
        <w:t>(by</w:t>
      </w:r>
      <w:r>
        <w:rPr>
          <w:spacing w:val="32"/>
          <w:sz w:val="16"/>
        </w:rPr>
        <w:t xml:space="preserve"> </w:t>
      </w:r>
      <w:r>
        <w:rPr>
          <w:sz w:val="16"/>
        </w:rPr>
        <w:t>the</w:t>
      </w:r>
      <w:r>
        <w:rPr>
          <w:spacing w:val="32"/>
          <w:sz w:val="16"/>
        </w:rPr>
        <w:t xml:space="preserve"> </w:t>
      </w:r>
      <w:r>
        <w:rPr>
          <w:sz w:val="16"/>
        </w:rPr>
        <w:t>courier’s</w:t>
      </w:r>
      <w:r>
        <w:rPr>
          <w:spacing w:val="32"/>
          <w:sz w:val="16"/>
        </w:rPr>
        <w:t xml:space="preserve"> </w:t>
      </w:r>
      <w:r>
        <w:rPr>
          <w:sz w:val="16"/>
        </w:rPr>
        <w:t>stated</w:t>
      </w:r>
      <w:r>
        <w:rPr>
          <w:spacing w:val="32"/>
          <w:sz w:val="16"/>
        </w:rPr>
        <w:t xml:space="preserve"> </w:t>
      </w:r>
      <w:r>
        <w:rPr>
          <w:sz w:val="16"/>
        </w:rPr>
        <w:t>time</w:t>
      </w:r>
      <w:r>
        <w:rPr>
          <w:spacing w:val="32"/>
          <w:sz w:val="16"/>
        </w:rPr>
        <w:t xml:space="preserve"> </w:t>
      </w:r>
      <w:r>
        <w:rPr>
          <w:sz w:val="16"/>
        </w:rPr>
        <w:t>for</w:t>
      </w:r>
      <w:r>
        <w:rPr>
          <w:spacing w:val="32"/>
          <w:sz w:val="16"/>
        </w:rPr>
        <w:t xml:space="preserve"> </w:t>
      </w:r>
      <w:r>
        <w:rPr>
          <w:sz w:val="16"/>
        </w:rPr>
        <w:t>enabling</w:t>
      </w:r>
      <w:r>
        <w:rPr>
          <w:spacing w:val="32"/>
          <w:sz w:val="16"/>
        </w:rPr>
        <w:t xml:space="preserve"> </w:t>
      </w:r>
      <w:r>
        <w:rPr>
          <w:sz w:val="16"/>
        </w:rPr>
        <w:t>next-business-day</w:t>
      </w:r>
      <w:r>
        <w:rPr>
          <w:spacing w:val="40"/>
          <w:sz w:val="16"/>
        </w:rPr>
        <w:t xml:space="preserve"> </w:t>
      </w:r>
      <w:r>
        <w:rPr>
          <w:sz w:val="16"/>
        </w:rPr>
        <w:t>delivery),</w:t>
      </w:r>
    </w:p>
    <w:p>
      <w:pPr>
        <w:pStyle w:val="BodyText"/>
        <w:spacing w:lineRule="auto" w:line="264"/>
        <w:ind w:left="918" w:right="144"/>
        <w:jc w:val="both"/>
        <w:rPr/>
      </w:pPr>
      <w:r>
        <w:rPr/>
        <w:t>(iii)</w:t>
      </w:r>
      <w:r>
        <w:rPr>
          <w:spacing w:val="21"/>
        </w:rPr>
        <w:t xml:space="preserve"> </w:t>
      </w:r>
      <w:r>
        <w:rPr/>
        <w:t>if</w:t>
      </w:r>
      <w:r>
        <w:rPr>
          <w:spacing w:val="21"/>
        </w:rPr>
        <w:t xml:space="preserve"> </w:t>
      </w:r>
      <w:r>
        <w:rPr/>
        <w:t>by</w:t>
      </w:r>
      <w:r>
        <w:rPr>
          <w:spacing w:val="21"/>
        </w:rPr>
        <w:t xml:space="preserve"> </w:t>
      </w:r>
      <w:r>
        <w:rPr/>
        <w:t>email,</w:t>
      </w:r>
      <w:r>
        <w:rPr>
          <w:spacing w:val="21"/>
        </w:rPr>
        <w:t xml:space="preserve"> </w:t>
      </w:r>
      <w:r>
        <w:rPr/>
        <w:t>on</w:t>
      </w:r>
      <w:r>
        <w:rPr>
          <w:spacing w:val="21"/>
        </w:rPr>
        <w:t xml:space="preserve"> </w:t>
      </w:r>
      <w:r>
        <w:rPr/>
        <w:t>the</w:t>
      </w:r>
      <w:r>
        <w:rPr>
          <w:spacing w:val="21"/>
        </w:rPr>
        <w:t xml:space="preserve"> </w:t>
      </w:r>
      <w:r>
        <w:rPr/>
        <w:t>date</w:t>
      </w:r>
      <w:r>
        <w:rPr>
          <w:spacing w:val="21"/>
        </w:rPr>
        <w:t xml:space="preserve"> </w:t>
      </w:r>
      <w:r>
        <w:rPr/>
        <w:t>sent</w:t>
      </w:r>
      <w:r>
        <w:rPr>
          <w:spacing w:val="21"/>
        </w:rPr>
        <w:t xml:space="preserve"> </w:t>
      </w:r>
      <w:r>
        <w:rPr/>
        <w:t>by</w:t>
      </w:r>
      <w:r>
        <w:rPr>
          <w:spacing w:val="21"/>
        </w:rPr>
        <w:t xml:space="preserve"> </w:t>
      </w:r>
      <w:r>
        <w:rPr/>
        <w:t>email</w:t>
      </w:r>
      <w:r>
        <w:rPr>
          <w:spacing w:val="21"/>
        </w:rPr>
        <w:t xml:space="preserve"> </w:t>
      </w:r>
      <w:r>
        <w:rPr/>
        <w:t>if</w:t>
      </w:r>
      <w:r>
        <w:rPr>
          <w:spacing w:val="21"/>
        </w:rPr>
        <w:t xml:space="preserve"> </w:t>
      </w:r>
      <w:r>
        <w:rPr/>
        <w:t>sent</w:t>
      </w:r>
      <w:r>
        <w:rPr>
          <w:spacing w:val="21"/>
        </w:rPr>
        <w:t xml:space="preserve"> </w:t>
      </w:r>
      <w:r>
        <w:rPr/>
        <w:t>during</w:t>
      </w:r>
      <w:r>
        <w:rPr>
          <w:spacing w:val="21"/>
        </w:rPr>
        <w:t xml:space="preserve"> </w:t>
      </w:r>
      <w:r>
        <w:rPr/>
        <w:t>normal</w:t>
      </w:r>
      <w:r>
        <w:rPr>
          <w:spacing w:val="21"/>
        </w:rPr>
        <w:t xml:space="preserve"> </w:t>
      </w:r>
      <w:r>
        <w:rPr/>
        <w:t>business</w:t>
      </w:r>
      <w:r>
        <w:rPr>
          <w:spacing w:val="21"/>
        </w:rPr>
        <w:t xml:space="preserve"> </w:t>
      </w:r>
      <w:r>
        <w:rPr/>
        <w:t>hours</w:t>
      </w:r>
      <w:r>
        <w:rPr>
          <w:spacing w:val="21"/>
        </w:rPr>
        <w:t xml:space="preserve"> </w:t>
      </w:r>
      <w:r>
        <w:rPr/>
        <w:t>of</w:t>
      </w:r>
      <w:r>
        <w:rPr>
          <w:spacing w:val="21"/>
        </w:rPr>
        <w:t xml:space="preserve"> </w:t>
      </w:r>
      <w:r>
        <w:rPr/>
        <w:t>the</w:t>
      </w:r>
      <w:r>
        <w:rPr>
          <w:spacing w:val="21"/>
        </w:rPr>
        <w:t xml:space="preserve"> </w:t>
      </w:r>
      <w:r>
        <w:rPr/>
        <w:t>recipient,</w:t>
      </w:r>
      <w:r>
        <w:rPr>
          <w:spacing w:val="21"/>
        </w:rPr>
        <w:t xml:space="preserve"> </w:t>
      </w:r>
      <w:r>
        <w:rPr/>
        <w:t>and</w:t>
      </w:r>
      <w:r>
        <w:rPr>
          <w:spacing w:val="21"/>
        </w:rPr>
        <w:t xml:space="preserve"> </w:t>
      </w:r>
      <w:r>
        <w:rPr/>
        <w:t>on</w:t>
      </w:r>
      <w:r>
        <w:rPr>
          <w:spacing w:val="21"/>
        </w:rPr>
        <w:t xml:space="preserve"> </w:t>
      </w:r>
      <w:r>
        <w:rPr/>
        <w:t>the</w:t>
      </w:r>
      <w:r>
        <w:rPr>
          <w:spacing w:val="33"/>
        </w:rPr>
        <w:t xml:space="preserve"> </w:t>
      </w:r>
      <w:r>
        <w:rPr/>
        <w:t>next</w:t>
      </w:r>
      <w:r>
        <w:rPr>
          <w:spacing w:val="26"/>
        </w:rPr>
        <w:t xml:space="preserve"> </w:t>
      </w:r>
      <w:r>
        <w:rPr/>
        <w:t>business</w:t>
      </w:r>
      <w:r>
        <w:rPr>
          <w:spacing w:val="26"/>
        </w:rPr>
        <w:t xml:space="preserve"> </w:t>
      </w:r>
      <w:r>
        <w:rPr/>
        <w:t>day</w:t>
      </w:r>
      <w:r>
        <w:rPr>
          <w:spacing w:val="26"/>
        </w:rPr>
        <w:t xml:space="preserve"> </w:t>
      </w:r>
      <w:r>
        <w:rPr/>
        <w:t>if</w:t>
      </w:r>
      <w:r>
        <w:rPr>
          <w:spacing w:val="26"/>
        </w:rPr>
        <w:t xml:space="preserve"> </w:t>
      </w:r>
      <w:r>
        <w:rPr/>
        <w:t>sent</w:t>
      </w:r>
      <w:r>
        <w:rPr>
          <w:spacing w:val="40"/>
        </w:rPr>
        <w:t xml:space="preserve"> </w:t>
      </w:r>
      <w:r>
        <w:rPr/>
        <w:t>after</w:t>
      </w:r>
      <w:r>
        <w:rPr>
          <w:spacing w:val="19"/>
        </w:rPr>
        <w:t xml:space="preserve"> </w:t>
      </w:r>
      <w:r>
        <w:rPr/>
        <w:t>normal</w:t>
      </w:r>
      <w:r>
        <w:rPr>
          <w:spacing w:val="19"/>
        </w:rPr>
        <w:t xml:space="preserve"> </w:t>
      </w:r>
      <w:r>
        <w:rPr/>
        <w:t>business</w:t>
      </w:r>
      <w:r>
        <w:rPr>
          <w:spacing w:val="19"/>
        </w:rPr>
        <w:t xml:space="preserve"> </w:t>
      </w:r>
      <w:r>
        <w:rPr/>
        <w:t>hours</w:t>
      </w:r>
      <w:r>
        <w:rPr>
          <w:spacing w:val="19"/>
        </w:rPr>
        <w:t xml:space="preserve"> </w:t>
      </w:r>
      <w:r>
        <w:rPr/>
        <w:t>of</w:t>
      </w:r>
      <w:r>
        <w:rPr>
          <w:spacing w:val="19"/>
        </w:rPr>
        <w:t xml:space="preserve"> </w:t>
      </w:r>
      <w:r>
        <w:rPr/>
        <w:t>the</w:t>
      </w:r>
      <w:r>
        <w:rPr>
          <w:spacing w:val="19"/>
        </w:rPr>
        <w:t xml:space="preserve"> </w:t>
      </w:r>
      <w:r>
        <w:rPr/>
        <w:t>recipient,</w:t>
      </w:r>
      <w:r>
        <w:rPr>
          <w:spacing w:val="19"/>
        </w:rPr>
        <w:t xml:space="preserve"> </w:t>
      </w:r>
      <w:r>
        <w:rPr/>
        <w:t>and</w:t>
      </w:r>
      <w:r>
        <w:rPr>
          <w:spacing w:val="19"/>
        </w:rPr>
        <w:t xml:space="preserve"> </w:t>
      </w:r>
      <w:r>
        <w:rPr/>
        <w:t>(iv)</w:t>
      </w:r>
      <w:r>
        <w:rPr>
          <w:spacing w:val="19"/>
        </w:rPr>
        <w:t xml:space="preserve"> </w:t>
      </w:r>
      <w:r>
        <w:rPr/>
        <w:t>if</w:t>
      </w:r>
      <w:r>
        <w:rPr>
          <w:spacing w:val="19"/>
        </w:rPr>
        <w:t xml:space="preserve"> </w:t>
      </w:r>
      <w:r>
        <w:rPr/>
        <w:t>by</w:t>
      </w:r>
      <w:r>
        <w:rPr>
          <w:spacing w:val="19"/>
        </w:rPr>
        <w:t xml:space="preserve"> </w:t>
      </w:r>
      <w:r>
        <w:rPr/>
        <w:t>US</w:t>
      </w:r>
      <w:r>
        <w:rPr>
          <w:spacing w:val="19"/>
        </w:rPr>
        <w:t xml:space="preserve"> </w:t>
      </w:r>
      <w:r>
        <w:rPr/>
        <w:t>registered</w:t>
      </w:r>
      <w:r>
        <w:rPr>
          <w:spacing w:val="19"/>
        </w:rPr>
        <w:t xml:space="preserve"> </w:t>
      </w:r>
      <w:r>
        <w:rPr/>
        <w:t>mail,</w:t>
      </w:r>
      <w:r>
        <w:rPr>
          <w:spacing w:val="19"/>
        </w:rPr>
        <w:t xml:space="preserve"> </w:t>
      </w:r>
      <w:r>
        <w:rPr/>
        <w:t>on</w:t>
      </w:r>
      <w:r>
        <w:rPr>
          <w:spacing w:val="19"/>
        </w:rPr>
        <w:t xml:space="preserve"> </w:t>
      </w:r>
      <w:r>
        <w:rPr/>
        <w:t>the</w:t>
      </w:r>
      <w:r>
        <w:rPr>
          <w:spacing w:val="19"/>
        </w:rPr>
        <w:t xml:space="preserve"> </w:t>
      </w:r>
      <w:r>
        <w:rPr/>
        <w:t>fifth</w:t>
      </w:r>
      <w:r>
        <w:rPr>
          <w:spacing w:val="19"/>
        </w:rPr>
        <w:t xml:space="preserve"> </w:t>
      </w:r>
      <w:r>
        <w:rPr/>
        <w:t>business</w:t>
      </w:r>
      <w:r>
        <w:rPr>
          <w:spacing w:val="30"/>
        </w:rPr>
        <w:t xml:space="preserve"> </w:t>
      </w:r>
      <w:r>
        <w:rPr/>
        <w:t>day</w:t>
      </w:r>
      <w:r>
        <w:rPr>
          <w:spacing w:val="18"/>
        </w:rPr>
        <w:t xml:space="preserve"> </w:t>
      </w:r>
      <w:r>
        <w:rPr/>
        <w:t>following</w:t>
      </w:r>
      <w:r>
        <w:rPr>
          <w:spacing w:val="18"/>
        </w:rPr>
        <w:t xml:space="preserve"> </w:t>
      </w:r>
      <w:r>
        <w:rPr/>
        <w:t>such</w:t>
      </w:r>
      <w:r>
        <w:rPr>
          <w:spacing w:val="18"/>
        </w:rPr>
        <w:t xml:space="preserve"> </w:t>
      </w:r>
      <w:r>
        <w:rPr/>
        <w:t>mailing</w:t>
      </w:r>
      <w:r>
        <w:rPr>
          <w:spacing w:val="18"/>
        </w:rPr>
        <w:t xml:space="preserve"> </w:t>
      </w:r>
      <w:r>
        <w:rPr/>
        <w:t>in</w:t>
      </w:r>
      <w:r>
        <w:rPr>
          <w:spacing w:val="18"/>
        </w:rPr>
        <w:t xml:space="preserve"> </w:t>
      </w:r>
      <w:r>
        <w:rPr/>
        <w:t>the</w:t>
      </w:r>
      <w:r>
        <w:rPr>
          <w:spacing w:val="40"/>
        </w:rPr>
        <w:t xml:space="preserve"> </w:t>
      </w:r>
      <w:r>
        <w:rPr/>
        <w:t>US,</w:t>
      </w:r>
      <w:r>
        <w:rPr>
          <w:spacing w:val="22"/>
        </w:rPr>
        <w:t xml:space="preserve"> </w:t>
      </w:r>
      <w:r>
        <w:rPr/>
        <w:t>in</w:t>
      </w:r>
      <w:r>
        <w:rPr>
          <w:spacing w:val="22"/>
        </w:rPr>
        <w:t xml:space="preserve"> </w:t>
      </w:r>
      <w:r>
        <w:rPr/>
        <w:t>each</w:t>
      </w:r>
      <w:r>
        <w:rPr>
          <w:spacing w:val="22"/>
        </w:rPr>
        <w:t xml:space="preserve"> </w:t>
      </w:r>
      <w:r>
        <w:rPr/>
        <w:t>case</w:t>
      </w:r>
      <w:r>
        <w:rPr>
          <w:spacing w:val="22"/>
        </w:rPr>
        <w:t xml:space="preserve"> </w:t>
      </w:r>
      <w:r>
        <w:rPr/>
        <w:t>addressed</w:t>
      </w:r>
      <w:r>
        <w:rPr>
          <w:spacing w:val="22"/>
        </w:rPr>
        <w:t xml:space="preserve"> </w:t>
      </w:r>
      <w:r>
        <w:rPr/>
        <w:t>at</w:t>
      </w:r>
      <w:r>
        <w:rPr>
          <w:spacing w:val="22"/>
        </w:rPr>
        <w:t xml:space="preserve"> </w:t>
      </w:r>
      <w:r>
        <w:rPr/>
        <w:t>the</w:t>
      </w:r>
      <w:r>
        <w:rPr>
          <w:spacing w:val="22"/>
        </w:rPr>
        <w:t xml:space="preserve"> </w:t>
      </w:r>
      <w:r>
        <w:rPr/>
        <w:t>address</w:t>
      </w:r>
      <w:r>
        <w:rPr>
          <w:spacing w:val="22"/>
        </w:rPr>
        <w:t xml:space="preserve"> </w:t>
      </w:r>
      <w:r>
        <w:rPr/>
        <w:t>shown</w:t>
      </w:r>
      <w:r>
        <w:rPr>
          <w:spacing w:val="22"/>
        </w:rPr>
        <w:t xml:space="preserve"> </w:t>
      </w:r>
      <w:r>
        <w:rPr/>
        <w:t>below</w:t>
      </w:r>
      <w:r>
        <w:rPr>
          <w:spacing w:val="22"/>
        </w:rPr>
        <w:t xml:space="preserve"> </w:t>
      </w:r>
      <w:r>
        <w:rPr/>
        <w:t>for,</w:t>
      </w:r>
      <w:r>
        <w:rPr>
          <w:spacing w:val="22"/>
        </w:rPr>
        <w:t xml:space="preserve"> </w:t>
      </w:r>
      <w:r>
        <w:rPr/>
        <w:t>or</w:t>
      </w:r>
      <w:r>
        <w:rPr>
          <w:spacing w:val="22"/>
        </w:rPr>
        <w:t xml:space="preserve"> </w:t>
      </w:r>
      <w:r>
        <w:rPr/>
        <w:t>such</w:t>
      </w:r>
      <w:r>
        <w:rPr>
          <w:spacing w:val="22"/>
        </w:rPr>
        <w:t xml:space="preserve"> </w:t>
      </w:r>
      <w:r>
        <w:rPr/>
        <w:t>other</w:t>
      </w:r>
      <w:r>
        <w:rPr>
          <w:spacing w:val="22"/>
        </w:rPr>
        <w:t xml:space="preserve"> </w:t>
      </w:r>
      <w:r>
        <w:rPr/>
        <w:t>address</w:t>
      </w:r>
      <w:r>
        <w:rPr>
          <w:spacing w:val="22"/>
        </w:rPr>
        <w:t xml:space="preserve"> </w:t>
      </w:r>
      <w:r>
        <w:rPr/>
        <w:t>as</w:t>
      </w:r>
      <w:r>
        <w:rPr>
          <w:spacing w:val="22"/>
        </w:rPr>
        <w:t xml:space="preserve"> </w:t>
      </w:r>
      <w:r>
        <w:rPr/>
        <w:t>may be</w:t>
      </w:r>
      <w:r>
        <w:rPr>
          <w:spacing w:val="22"/>
        </w:rPr>
        <w:t xml:space="preserve"> </w:t>
      </w:r>
      <w:r>
        <w:rPr/>
        <w:t>designated</w:t>
      </w:r>
      <w:r>
        <w:rPr>
          <w:spacing w:val="22"/>
        </w:rPr>
        <w:t xml:space="preserve"> </w:t>
      </w:r>
      <w:r>
        <w:rPr/>
        <w:t>by</w:t>
      </w:r>
      <w:r>
        <w:rPr>
          <w:spacing w:val="22"/>
        </w:rPr>
        <w:t xml:space="preserve"> </w:t>
      </w:r>
      <w:r>
        <w:rPr/>
        <w:t>10</w:t>
      </w:r>
      <w:r>
        <w:rPr>
          <w:spacing w:val="22"/>
        </w:rPr>
        <w:t xml:space="preserve"> </w:t>
      </w:r>
      <w:r>
        <w:rPr/>
        <w:t>days’</w:t>
      </w:r>
      <w:r>
        <w:rPr>
          <w:spacing w:val="22"/>
        </w:rPr>
        <w:t xml:space="preserve"> </w:t>
      </w:r>
      <w:r>
        <w:rPr/>
        <w:t>advance</w:t>
      </w:r>
      <w:r>
        <w:rPr>
          <w:spacing w:val="22"/>
        </w:rPr>
        <w:t xml:space="preserve"> </w:t>
      </w:r>
      <w:r>
        <w:rPr/>
        <w:t>written</w:t>
      </w:r>
      <w:r>
        <w:rPr>
          <w:spacing w:val="40"/>
        </w:rPr>
        <w:t xml:space="preserve"> </w:t>
      </w:r>
      <w:r>
        <w:rPr/>
        <w:t>notice hereunder by, such Party.</w:t>
      </w:r>
    </w:p>
    <w:p>
      <w:pPr>
        <w:pStyle w:val="BodyText"/>
        <w:spacing w:lineRule="exact" w:line="182"/>
        <w:ind w:left="1220" w:right="0"/>
        <w:rPr/>
      </w:pPr>
      <w:r>
        <w:rPr/>
        <w:t>If</w:t>
      </w:r>
      <w:r>
        <w:rPr>
          <w:spacing w:val="-2"/>
        </w:rPr>
        <w:t xml:space="preserve"> </w:t>
      </w:r>
      <w:r>
        <w:rPr/>
        <w:t>to</w:t>
      </w:r>
      <w:r>
        <w:rPr>
          <w:spacing w:val="-2"/>
        </w:rPr>
        <w:t xml:space="preserve"> Sekisui:</w:t>
      </w:r>
    </w:p>
    <w:p>
      <w:pPr>
        <w:pStyle w:val="BodyText"/>
        <w:spacing w:lineRule="auto" w:line="264" w:before="9" w:after="0"/>
        <w:ind w:left="1220" w:right="7137"/>
        <w:rPr/>
      </w:pPr>
      <w:r>
        <w:rPr/>
        <w:t>Sekisui</w:t>
      </w:r>
      <w:r>
        <w:rPr>
          <w:spacing w:val="-4"/>
        </w:rPr>
        <w:t xml:space="preserve"> </w:t>
      </w:r>
      <w:r>
        <w:rPr/>
        <w:t>Diagnostics,</w:t>
      </w:r>
      <w:r>
        <w:rPr>
          <w:spacing w:val="-4"/>
        </w:rPr>
        <w:t xml:space="preserve"> </w:t>
      </w:r>
      <w:r>
        <w:rPr/>
        <w:t>LLC</w:t>
      </w:r>
      <w:r>
        <w:rPr>
          <w:spacing w:val="40"/>
        </w:rPr>
        <w:t xml:space="preserve"> </w:t>
      </w:r>
      <w:r>
        <w:rPr/>
        <w:t>4 Hartwell Place</w:t>
      </w:r>
    </w:p>
    <w:p>
      <w:pPr>
        <w:pStyle w:val="BodyText"/>
        <w:spacing w:lineRule="auto" w:line="264"/>
        <w:ind w:left="1220" w:right="7402"/>
        <w:rPr/>
      </w:pPr>
      <w:r>
        <w:rPr/>
        <w:t>Lexington,</w:t>
      </w:r>
      <w:r>
        <w:rPr>
          <w:spacing w:val="-10"/>
        </w:rPr>
        <w:t xml:space="preserve"> </w:t>
      </w:r>
      <w:r>
        <w:rPr/>
        <w:t>MA</w:t>
      </w:r>
      <w:r>
        <w:rPr>
          <w:spacing w:val="-10"/>
        </w:rPr>
        <w:t xml:space="preserve"> </w:t>
      </w:r>
      <w:r>
        <w:rPr/>
        <w:t>02421</w:t>
      </w:r>
      <w:r>
        <w:rPr>
          <w:spacing w:val="40"/>
        </w:rPr>
        <w:t xml:space="preserve"> </w:t>
      </w:r>
      <w:r>
        <w:rPr/>
        <w:t>Attn: President</w:t>
      </w:r>
    </w:p>
    <w:p>
      <w:pPr>
        <w:pStyle w:val="BodyText"/>
        <w:spacing w:lineRule="exact" w:line="183"/>
        <w:ind w:left="1220" w:right="0"/>
        <w:rPr/>
      </w:pPr>
      <w:r>
        <w:rPr/>
        <w:t>Email:</w:t>
      </w:r>
      <w:r>
        <w:rPr>
          <w:spacing w:val="16"/>
        </w:rPr>
        <w:t xml:space="preserve"> </w:t>
      </w:r>
      <w:hyperlink r:id="rId51">
        <w:r>
          <w:rPr>
            <w:rStyle w:val="ListLabel136"/>
            <w:spacing w:val="-2"/>
          </w:rPr>
          <w:t>bob.schruender@sekisuidiagnostics.com</w:t>
        </w:r>
      </w:hyperlink>
    </w:p>
    <w:p>
      <w:pPr>
        <w:sectPr>
          <w:footerReference w:type="default" r:id="rId52"/>
          <w:footerReference w:type="first" r:id="rId53"/>
          <w:type w:val="nextPage"/>
          <w:pgSz w:w="11906" w:h="16838"/>
          <w:pgMar w:left="992" w:right="850" w:gutter="0" w:header="0" w:top="820" w:footer="693" w:bottom="880"/>
          <w:pgNumType w:fmt="decimal"/>
          <w:formProt w:val="false"/>
          <w:textDirection w:val="lrTb"/>
          <w:docGrid w:type="default" w:linePitch="100" w:charSpace="4096"/>
        </w:sectPr>
        <w:pStyle w:val="BodyText"/>
        <w:spacing w:before="18" w:after="0"/>
        <w:ind w:left="1464" w:right="1617"/>
        <w:jc w:val="center"/>
        <w:rPr/>
      </w:pPr>
      <w:r>
        <mc:AlternateContent>
          <mc:Choice Requires="wps">
            <w:drawing>
              <wp:anchor behindDoc="1" distT="0" distB="0" distL="0" distR="0" simplePos="0" locked="0" layoutInCell="0" allowOverlap="1" relativeHeight="51">
                <wp:simplePos x="0" y="0"/>
                <wp:positionH relativeFrom="page">
                  <wp:posOffset>635635</wp:posOffset>
                </wp:positionH>
                <wp:positionV relativeFrom="paragraph">
                  <wp:posOffset>133350</wp:posOffset>
                </wp:positionV>
                <wp:extent cx="6285230" cy="16510"/>
                <wp:effectExtent l="0" t="0" r="0" b="0"/>
                <wp:wrapTopAndBottom/>
                <wp:docPr id="53" name="Graphic 29"/>
                <a:graphic xmlns:a="http://schemas.openxmlformats.org/drawingml/2006/main">
                  <a:graphicData uri="http://schemas.microsoft.com/office/word/2010/wordprocessingShape">
                    <wps:wsp>
                      <wps:cNvSpPr/>
                      <wps:spPr>
                        <a:xfrm>
                          <a:off x="0" y="0"/>
                          <a:ext cx="6285240" cy="16560"/>
                        </a:xfrm>
                        <a:custGeom>
                          <a:avLst/>
                          <a:gdLst>
                            <a:gd name="textAreaLeft" fmla="*/ 0 w 3563280"/>
                            <a:gd name="textAreaRight" fmla="*/ 3563640 w 3563280"/>
                            <a:gd name="textAreaTop" fmla="*/ 0 h 9360"/>
                            <a:gd name="textAreaBottom" fmla="*/ 9720 h 9360"/>
                          </a:gdLst>
                          <a:ahLst/>
                          <a:rect l="textAreaLeft" t="textAreaTop" r="textAreaRight" b="textAreaBottom"/>
                          <a:pathLst>
                            <a:path w="6285230" h="16510">
                              <a:moveTo>
                                <a:pt x="6285230" y="0"/>
                              </a:moveTo>
                              <a:lnTo>
                                <a:pt x="0" y="0"/>
                              </a:lnTo>
                              <a:lnTo>
                                <a:pt x="0" y="16033"/>
                              </a:lnTo>
                              <a:lnTo>
                                <a:pt x="6285230" y="16033"/>
                              </a:lnTo>
                              <a:lnTo>
                                <a:pt x="6285230"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spacing w:val="-5"/>
        </w:rPr>
        <w:t>25</w:t>
      </w:r>
    </w:p>
    <w:p>
      <w:pPr>
        <w:pStyle w:val="BodyText"/>
        <w:spacing w:before="82" w:after="0"/>
        <w:ind w:left="1220" w:right="0"/>
        <w:rPr/>
      </w:pPr>
      <w:r>
        <w:rPr/>
        <w:t>With</w:t>
      </w:r>
      <w:r>
        <w:rPr>
          <w:spacing w:val="16"/>
        </w:rPr>
        <w:t xml:space="preserve"> </w:t>
      </w:r>
      <w:r>
        <w:rPr/>
        <w:t>copies</w:t>
      </w:r>
      <w:r>
        <w:rPr>
          <w:spacing w:val="17"/>
        </w:rPr>
        <w:t xml:space="preserve"> </w:t>
      </w:r>
      <w:r>
        <w:rPr/>
        <w:t>(which</w:t>
      </w:r>
      <w:r>
        <w:rPr>
          <w:spacing w:val="17"/>
        </w:rPr>
        <w:t xml:space="preserve"> </w:t>
      </w:r>
      <w:r>
        <w:rPr/>
        <w:t>shall</w:t>
      </w:r>
      <w:r>
        <w:rPr>
          <w:spacing w:val="16"/>
        </w:rPr>
        <w:t xml:space="preserve"> </w:t>
      </w:r>
      <w:r>
        <w:rPr/>
        <w:t>not</w:t>
      </w:r>
      <w:r>
        <w:rPr>
          <w:spacing w:val="17"/>
        </w:rPr>
        <w:t xml:space="preserve"> </w:t>
      </w:r>
      <w:r>
        <w:rPr/>
        <w:t>constitute</w:t>
      </w:r>
      <w:r>
        <w:rPr>
          <w:spacing w:val="17"/>
        </w:rPr>
        <w:t xml:space="preserve"> </w:t>
      </w:r>
      <w:r>
        <w:rPr/>
        <w:t>notice)</w:t>
      </w:r>
      <w:r>
        <w:rPr>
          <w:spacing w:val="16"/>
        </w:rPr>
        <w:t xml:space="preserve"> </w:t>
      </w:r>
      <w:r>
        <w:rPr>
          <w:spacing w:val="-5"/>
        </w:rPr>
        <w:t>to:</w:t>
      </w:r>
    </w:p>
    <w:p>
      <w:pPr>
        <w:pStyle w:val="BodyText"/>
        <w:spacing w:lineRule="auto" w:line="264" w:before="18" w:after="0"/>
        <w:ind w:left="1220" w:right="7175"/>
        <w:rPr/>
      </w:pPr>
      <w:r>
        <w:rPr/>
        <w:t>Sekisui</w:t>
      </w:r>
      <w:r>
        <w:rPr>
          <w:spacing w:val="-3"/>
        </w:rPr>
        <w:t xml:space="preserve"> </w:t>
      </w:r>
      <w:r>
        <w:rPr/>
        <w:t>Diagnostics</w:t>
      </w:r>
      <w:r>
        <w:rPr>
          <w:spacing w:val="-3"/>
        </w:rPr>
        <w:t xml:space="preserve"> </w:t>
      </w:r>
      <w:r>
        <w:rPr/>
        <w:t>LLC</w:t>
      </w:r>
      <w:r>
        <w:rPr>
          <w:spacing w:val="40"/>
        </w:rPr>
        <w:t xml:space="preserve"> </w:t>
      </w:r>
      <w:r>
        <w:rPr/>
        <w:t>4 Hartwell Place</w:t>
      </w:r>
    </w:p>
    <w:p>
      <w:pPr>
        <w:pStyle w:val="BodyText"/>
        <w:spacing w:lineRule="exact" w:line="183"/>
        <w:ind w:left="1220" w:right="0"/>
        <w:rPr/>
      </w:pPr>
      <w:r>
        <w:rPr/>
        <w:t>Lexington,</w:t>
      </w:r>
      <w:r>
        <w:rPr>
          <w:spacing w:val="-10"/>
        </w:rPr>
        <w:t xml:space="preserve"> </w:t>
      </w:r>
      <w:r>
        <w:rPr/>
        <w:t>MA</w:t>
      </w:r>
      <w:r>
        <w:rPr>
          <w:spacing w:val="-10"/>
        </w:rPr>
        <w:t xml:space="preserve"> </w:t>
      </w:r>
      <w:r>
        <w:rPr>
          <w:spacing w:val="-4"/>
        </w:rPr>
        <w:t>02421</w:t>
      </w:r>
    </w:p>
    <w:p>
      <w:pPr>
        <w:pStyle w:val="BodyText"/>
        <w:spacing w:before="18" w:after="0"/>
        <w:ind w:left="1220" w:right="0"/>
        <w:rPr/>
      </w:pPr>
      <w:r>
        <w:rPr/>
        <w:t>Attn:</w:t>
      </w:r>
      <w:r>
        <w:rPr>
          <w:spacing w:val="3"/>
        </w:rPr>
        <w:t xml:space="preserve"> </w:t>
      </w:r>
      <w:r>
        <w:rPr/>
        <w:t>Vice</w:t>
      </w:r>
      <w:r>
        <w:rPr>
          <w:spacing w:val="3"/>
        </w:rPr>
        <w:t xml:space="preserve"> </w:t>
      </w:r>
      <w:r>
        <w:rPr/>
        <w:t>President,</w:t>
      </w:r>
      <w:r>
        <w:rPr>
          <w:spacing w:val="3"/>
        </w:rPr>
        <w:t xml:space="preserve"> </w:t>
      </w:r>
      <w:r>
        <w:rPr/>
        <w:t>Legal</w:t>
      </w:r>
      <w:r>
        <w:rPr>
          <w:spacing w:val="3"/>
        </w:rPr>
        <w:t xml:space="preserve"> </w:t>
      </w:r>
      <w:r>
        <w:rPr>
          <w:spacing w:val="-2"/>
        </w:rPr>
        <w:t>Affairs</w:t>
      </w:r>
    </w:p>
    <w:p>
      <w:pPr>
        <w:pStyle w:val="BodyText"/>
        <w:spacing w:lineRule="auto" w:line="264" w:before="18" w:after="0"/>
        <w:ind w:left="1220" w:right="5497"/>
        <w:rPr/>
      </w:pPr>
      <w:r>
        <w:rPr/>
        <w:t xml:space="preserve">Email: </w:t>
      </w:r>
      <w:hyperlink r:id="rId54">
        <w:r>
          <w:rPr>
            <w:rStyle w:val="ListLabel137"/>
          </w:rPr>
          <w:t>elizabeth.mcevoy@sekisuidiagnostics.com</w:t>
        </w:r>
      </w:hyperlink>
      <w:r>
        <w:rPr>
          <w:spacing w:val="40"/>
        </w:rPr>
        <w:t xml:space="preserve"> </w:t>
      </w:r>
      <w:r>
        <w:rPr/>
        <w:t>Foley Hoag LLP</w:t>
      </w:r>
    </w:p>
    <w:p>
      <w:pPr>
        <w:pStyle w:val="BodyText"/>
        <w:spacing w:lineRule="exact" w:line="183"/>
        <w:ind w:left="1220" w:right="0"/>
        <w:rPr/>
      </w:pPr>
      <w:r>
        <w:rPr/>
        <w:t>Seaport</w:t>
      </w:r>
      <w:r>
        <w:rPr>
          <w:spacing w:val="27"/>
        </w:rPr>
        <w:t xml:space="preserve"> </w:t>
      </w:r>
      <w:r>
        <w:rPr>
          <w:spacing w:val="-4"/>
        </w:rPr>
        <w:t>West</w:t>
      </w:r>
    </w:p>
    <w:p>
      <w:pPr>
        <w:pStyle w:val="BodyText"/>
        <w:spacing w:before="18" w:after="0"/>
        <w:ind w:left="1220" w:right="0"/>
        <w:rPr/>
      </w:pPr>
      <w:r>
        <w:rPr/>
        <w:t>155</w:t>
      </w:r>
      <w:r>
        <w:rPr>
          <w:spacing w:val="8"/>
        </w:rPr>
        <w:t xml:space="preserve"> </w:t>
      </w:r>
      <w:r>
        <w:rPr/>
        <w:t>Seaport</w:t>
      </w:r>
      <w:r>
        <w:rPr>
          <w:spacing w:val="8"/>
        </w:rPr>
        <w:t xml:space="preserve"> </w:t>
      </w:r>
      <w:r>
        <w:rPr>
          <w:spacing w:val="-2"/>
        </w:rPr>
        <w:t>Boulevard</w:t>
      </w:r>
    </w:p>
    <w:p>
      <w:pPr>
        <w:pStyle w:val="BodyText"/>
        <w:spacing w:lineRule="auto" w:line="264" w:before="18" w:after="0"/>
        <w:ind w:left="1220" w:right="7297"/>
        <w:rPr/>
      </w:pPr>
      <w:r>
        <w:rPr/>
        <w:t>Boston, MA 02210</w:t>
      </w:r>
      <w:r>
        <w:rPr>
          <w:spacing w:val="40"/>
        </w:rPr>
        <w:t xml:space="preserve"> </w:t>
      </w:r>
      <w:r>
        <w:rPr/>
        <w:t>Attn: Mark A. Haddad</w:t>
      </w:r>
    </w:p>
    <w:p>
      <w:pPr>
        <w:pStyle w:val="BodyText"/>
        <w:spacing w:lineRule="auto" w:line="264"/>
        <w:ind w:left="1220" w:right="6598"/>
        <w:rPr/>
      </w:pPr>
      <w:r>
        <w:rPr/>
        <w:t>Email:</w:t>
      </w:r>
      <w:r>
        <w:rPr>
          <w:spacing w:val="-3"/>
        </w:rPr>
        <w:t xml:space="preserve"> </w:t>
      </w:r>
      <w:hyperlink r:id="rId55">
        <w:r>
          <w:rPr>
            <w:rStyle w:val="ListLabel137"/>
          </w:rPr>
          <w:t>mhaddad@foleyhoag.com</w:t>
        </w:r>
      </w:hyperlink>
      <w:r>
        <w:rPr>
          <w:spacing w:val="40"/>
        </w:rPr>
        <w:t xml:space="preserve"> </w:t>
      </w:r>
      <w:r>
        <w:rPr/>
        <w:t>If to Qualigen:</w:t>
      </w:r>
    </w:p>
    <w:p>
      <w:pPr>
        <w:pStyle w:val="BodyText"/>
        <w:spacing w:lineRule="exact" w:line="183"/>
        <w:ind w:left="1220" w:right="0"/>
        <w:rPr/>
      </w:pPr>
      <w:r>
        <w:rPr/>
        <w:t>Qualigen,</w:t>
      </w:r>
      <w:r>
        <w:rPr>
          <w:spacing w:val="13"/>
        </w:rPr>
        <w:t xml:space="preserve"> </w:t>
      </w:r>
      <w:r>
        <w:rPr>
          <w:spacing w:val="-4"/>
        </w:rPr>
        <w:t>Inc.</w:t>
      </w:r>
    </w:p>
    <w:p>
      <w:pPr>
        <w:pStyle w:val="BodyText"/>
        <w:spacing w:lineRule="auto" w:line="264" w:before="17" w:after="0"/>
        <w:ind w:left="1220" w:right="7402"/>
        <w:rPr/>
      </w:pPr>
      <w:r>
        <w:rPr/>
        <w:t>2042</w:t>
      </w:r>
      <w:r>
        <w:rPr>
          <w:spacing w:val="-10"/>
        </w:rPr>
        <w:t xml:space="preserve"> </w:t>
      </w:r>
      <w:r>
        <w:rPr/>
        <w:t>Corte</w:t>
      </w:r>
      <w:r>
        <w:rPr>
          <w:spacing w:val="-10"/>
        </w:rPr>
        <w:t xml:space="preserve"> </w:t>
      </w:r>
      <w:r>
        <w:rPr/>
        <w:t>Del</w:t>
      </w:r>
      <w:r>
        <w:rPr>
          <w:spacing w:val="-10"/>
        </w:rPr>
        <w:t xml:space="preserve"> </w:t>
      </w:r>
      <w:r>
        <w:rPr/>
        <w:t>Nogal</w:t>
      </w:r>
      <w:r>
        <w:rPr>
          <w:spacing w:val="40"/>
        </w:rPr>
        <w:t xml:space="preserve"> </w:t>
      </w:r>
      <w:r>
        <w:rPr/>
        <w:t>Carlsbad, CA 92011</w:t>
      </w:r>
      <w:r>
        <w:rPr>
          <w:spacing w:val="40"/>
        </w:rPr>
        <w:t xml:space="preserve"> </w:t>
      </w:r>
      <w:r>
        <w:rPr/>
        <w:t>Attn: President</w:t>
      </w:r>
    </w:p>
    <w:p>
      <w:pPr>
        <w:pStyle w:val="BodyText"/>
        <w:spacing w:lineRule="exact" w:line="183"/>
        <w:ind w:left="1220" w:right="0"/>
        <w:rPr/>
      </w:pPr>
      <w:r>
        <w:rPr/>
        <w:t>Email:</w:t>
      </w:r>
      <w:r>
        <w:rPr>
          <w:spacing w:val="2"/>
        </w:rPr>
        <w:t xml:space="preserve"> </w:t>
      </w:r>
      <w:hyperlink r:id="rId56">
        <w:r>
          <w:rPr>
            <w:rStyle w:val="ListLabel136"/>
            <w:spacing w:val="-2"/>
          </w:rPr>
          <w:t>prosinack@qualigeninc.com</w:t>
        </w:r>
      </w:hyperlink>
    </w:p>
    <w:p>
      <w:pPr>
        <w:pStyle w:val="BodyText"/>
        <w:spacing w:before="18" w:after="0"/>
        <w:ind w:left="1220" w:right="0"/>
        <w:rPr/>
      </w:pPr>
      <w:r>
        <w:rPr/>
        <w:t>With</w:t>
      </w:r>
      <w:r>
        <w:rPr>
          <w:spacing w:val="14"/>
        </w:rPr>
        <w:t xml:space="preserve"> </w:t>
      </w:r>
      <w:r>
        <w:rPr/>
        <w:t>a</w:t>
      </w:r>
      <w:r>
        <w:rPr>
          <w:spacing w:val="15"/>
        </w:rPr>
        <w:t xml:space="preserve"> </w:t>
      </w:r>
      <w:r>
        <w:rPr/>
        <w:t>copy</w:t>
      </w:r>
      <w:r>
        <w:rPr>
          <w:spacing w:val="15"/>
        </w:rPr>
        <w:t xml:space="preserve"> </w:t>
      </w:r>
      <w:r>
        <w:rPr/>
        <w:t>(which</w:t>
      </w:r>
      <w:r>
        <w:rPr>
          <w:spacing w:val="15"/>
        </w:rPr>
        <w:t xml:space="preserve"> </w:t>
      </w:r>
      <w:r>
        <w:rPr/>
        <w:t>shall</w:t>
      </w:r>
      <w:r>
        <w:rPr>
          <w:spacing w:val="15"/>
        </w:rPr>
        <w:t xml:space="preserve"> </w:t>
      </w:r>
      <w:r>
        <w:rPr/>
        <w:t>not</w:t>
      </w:r>
      <w:r>
        <w:rPr>
          <w:spacing w:val="14"/>
        </w:rPr>
        <w:t xml:space="preserve"> </w:t>
      </w:r>
      <w:r>
        <w:rPr/>
        <w:t>constitute</w:t>
      </w:r>
      <w:r>
        <w:rPr>
          <w:spacing w:val="15"/>
        </w:rPr>
        <w:t xml:space="preserve"> </w:t>
      </w:r>
      <w:r>
        <w:rPr/>
        <w:t>notice)</w:t>
      </w:r>
      <w:r>
        <w:rPr>
          <w:spacing w:val="15"/>
        </w:rPr>
        <w:t xml:space="preserve"> </w:t>
      </w:r>
      <w:r>
        <w:rPr>
          <w:spacing w:val="-5"/>
        </w:rPr>
        <w:t>to:</w:t>
      </w:r>
    </w:p>
    <w:p>
      <w:pPr>
        <w:pStyle w:val="BodyText"/>
        <w:spacing w:lineRule="auto" w:line="264" w:before="18" w:after="0"/>
        <w:ind w:left="1220" w:right="6054"/>
        <w:rPr/>
      </w:pPr>
      <w:r>
        <w:rPr/>
        <w:t>Stradling</w:t>
      </w:r>
      <w:r>
        <w:rPr>
          <w:spacing w:val="-6"/>
        </w:rPr>
        <w:t xml:space="preserve"> </w:t>
      </w:r>
      <w:r>
        <w:rPr/>
        <w:t>Yocca</w:t>
      </w:r>
      <w:r>
        <w:rPr>
          <w:spacing w:val="-7"/>
        </w:rPr>
        <w:t xml:space="preserve"> </w:t>
      </w:r>
      <w:r>
        <w:rPr/>
        <w:t>Carlson</w:t>
      </w:r>
      <w:r>
        <w:rPr>
          <w:spacing w:val="-6"/>
        </w:rPr>
        <w:t xml:space="preserve"> </w:t>
      </w:r>
      <w:r>
        <w:rPr/>
        <w:t>&amp;</w:t>
      </w:r>
      <w:r>
        <w:rPr>
          <w:spacing w:val="-7"/>
        </w:rPr>
        <w:t xml:space="preserve"> </w:t>
      </w:r>
      <w:r>
        <w:rPr/>
        <w:t>Rauth,</w:t>
      </w:r>
      <w:r>
        <w:rPr>
          <w:spacing w:val="-6"/>
        </w:rPr>
        <w:t xml:space="preserve"> </w:t>
      </w:r>
      <w:r>
        <w:rPr/>
        <w:t>P.C.</w:t>
      </w:r>
      <w:r>
        <w:rPr>
          <w:spacing w:val="40"/>
        </w:rPr>
        <w:t xml:space="preserve"> </w:t>
      </w:r>
      <w:r>
        <w:rPr/>
        <w:t>4365 Executive Drive, Suite 1500</w:t>
      </w:r>
    </w:p>
    <w:p>
      <w:pPr>
        <w:pStyle w:val="BodyText"/>
        <w:spacing w:lineRule="auto" w:line="264"/>
        <w:ind w:left="1220" w:right="7137"/>
        <w:rPr/>
      </w:pPr>
      <w:r>
        <w:rPr/>
        <w:t>San Diego, CA 92121</w:t>
      </w:r>
      <w:r>
        <w:rPr>
          <w:spacing w:val="40"/>
        </w:rPr>
        <w:t xml:space="preserve"> </w:t>
      </w:r>
      <w:r>
        <w:rPr/>
        <w:t>Attn: Hayden Trubitt</w:t>
      </w:r>
      <w:r>
        <w:rPr>
          <w:spacing w:val="40"/>
        </w:rPr>
        <w:t xml:space="preserve"> </w:t>
      </w:r>
      <w:r>
        <w:rPr/>
        <w:t>Email:</w:t>
      </w:r>
      <w:r>
        <w:rPr>
          <w:spacing w:val="-10"/>
        </w:rPr>
        <w:t xml:space="preserve"> </w:t>
      </w:r>
      <w:hyperlink r:id="rId57">
        <w:r>
          <w:rPr>
            <w:rStyle w:val="ListLabel137"/>
          </w:rPr>
          <w:t>htrubitt@sycr.com</w:t>
        </w:r>
      </w:hyperlink>
    </w:p>
    <w:p>
      <w:pPr>
        <w:pStyle w:val="ListParagraph"/>
        <w:numPr>
          <w:ilvl w:val="1"/>
          <w:numId w:val="15"/>
        </w:numPr>
        <w:tabs>
          <w:tab w:val="clear" w:pos="720"/>
          <w:tab w:val="left" w:pos="915" w:leader="none"/>
          <w:tab w:val="left" w:pos="918" w:leader="none"/>
        </w:tabs>
        <w:spacing w:lineRule="auto" w:line="264" w:before="0" w:after="0"/>
        <w:ind w:hanging="606" w:left="918" w:right="141"/>
        <w:jc w:val="both"/>
        <w:rPr>
          <w:sz w:val="16"/>
        </w:rPr>
      </w:pPr>
      <w:r>
        <w:rPr>
          <w:sz w:val="16"/>
          <w:u w:val="single"/>
        </w:rPr>
        <w:t>Entire Agreement and Modification.</w:t>
      </w:r>
      <w:r>
        <w:rPr>
          <w:sz w:val="16"/>
        </w:rPr>
        <w:t xml:space="preserve"> The</w:t>
      </w:r>
      <w:r>
        <w:rPr>
          <w:spacing w:val="31"/>
          <w:sz w:val="16"/>
        </w:rPr>
        <w:t xml:space="preserve"> </w:t>
      </w:r>
      <w:r>
        <w:rPr>
          <w:sz w:val="16"/>
        </w:rPr>
        <w:t>Agreement,</w:t>
      </w:r>
      <w:r>
        <w:rPr>
          <w:spacing w:val="33"/>
          <w:sz w:val="16"/>
        </w:rPr>
        <w:t xml:space="preserve"> </w:t>
      </w:r>
      <w:r>
        <w:rPr>
          <w:sz w:val="16"/>
        </w:rPr>
        <w:t>including</w:t>
      </w:r>
      <w:r>
        <w:rPr>
          <w:spacing w:val="33"/>
          <w:sz w:val="16"/>
        </w:rPr>
        <w:t xml:space="preserve"> </w:t>
      </w:r>
      <w:r>
        <w:rPr>
          <w:sz w:val="16"/>
        </w:rPr>
        <w:t>the</w:t>
      </w:r>
      <w:r>
        <w:rPr>
          <w:spacing w:val="31"/>
          <w:sz w:val="16"/>
        </w:rPr>
        <w:t xml:space="preserve"> </w:t>
      </w:r>
      <w:r>
        <w:rPr>
          <w:sz w:val="16"/>
        </w:rPr>
        <w:t>Exhibits</w:t>
      </w:r>
      <w:r>
        <w:rPr>
          <w:spacing w:val="33"/>
          <w:sz w:val="16"/>
        </w:rPr>
        <w:t xml:space="preserve"> </w:t>
      </w:r>
      <w:r>
        <w:rPr>
          <w:sz w:val="16"/>
        </w:rPr>
        <w:t>thereto,</w:t>
      </w:r>
      <w:r>
        <w:rPr>
          <w:spacing w:val="33"/>
          <w:sz w:val="16"/>
        </w:rPr>
        <w:t xml:space="preserve"> </w:t>
      </w:r>
      <w:r>
        <w:rPr>
          <w:sz w:val="16"/>
        </w:rPr>
        <w:t>constitutes</w:t>
      </w:r>
      <w:r>
        <w:rPr>
          <w:spacing w:val="33"/>
          <w:sz w:val="16"/>
        </w:rPr>
        <w:t xml:space="preserve"> </w:t>
      </w:r>
      <w:r>
        <w:rPr>
          <w:sz w:val="16"/>
        </w:rPr>
        <w:t>the</w:t>
      </w:r>
      <w:r>
        <w:rPr>
          <w:spacing w:val="31"/>
          <w:sz w:val="16"/>
        </w:rPr>
        <w:t xml:space="preserve"> </w:t>
      </w:r>
      <w:r>
        <w:rPr>
          <w:sz w:val="16"/>
        </w:rPr>
        <w:t>entire</w:t>
      </w:r>
      <w:r>
        <w:rPr>
          <w:spacing w:val="31"/>
          <w:sz w:val="16"/>
        </w:rPr>
        <w:t xml:space="preserve"> </w:t>
      </w:r>
      <w:r>
        <w:rPr>
          <w:sz w:val="16"/>
        </w:rPr>
        <w:t>understanding</w:t>
      </w:r>
      <w:r>
        <w:rPr>
          <w:spacing w:val="33"/>
          <w:sz w:val="16"/>
        </w:rPr>
        <w:t xml:space="preserve"> </w:t>
      </w:r>
      <w:r>
        <w:rPr>
          <w:sz w:val="16"/>
        </w:rPr>
        <w:t>between the</w:t>
      </w:r>
      <w:r>
        <w:rPr>
          <w:spacing w:val="40"/>
          <w:sz w:val="16"/>
        </w:rPr>
        <w:t xml:space="preserve"> </w:t>
      </w:r>
      <w:r>
        <w:rPr>
          <w:sz w:val="16"/>
        </w:rPr>
        <w:t>parties with respect to the subject matter hereof and supersedes and cancels any previous or contemporaneous agreements</w:t>
      </w:r>
      <w:r>
        <w:rPr>
          <w:spacing w:val="40"/>
          <w:sz w:val="16"/>
        </w:rPr>
        <w:t xml:space="preserve"> </w:t>
      </w:r>
      <w:r>
        <w:rPr>
          <w:sz w:val="16"/>
        </w:rPr>
        <w:t>or</w:t>
      </w:r>
      <w:r>
        <w:rPr>
          <w:spacing w:val="40"/>
          <w:sz w:val="16"/>
        </w:rPr>
        <w:t xml:space="preserve"> </w:t>
      </w:r>
      <w:r>
        <w:rPr>
          <w:sz w:val="16"/>
        </w:rPr>
        <w:t>understandings, whether oral, written or implied, heretofore in effect, including any letter of intent, and sets forth the entire agreement</w:t>
      </w:r>
      <w:r>
        <w:rPr>
          <w:spacing w:val="40"/>
          <w:sz w:val="16"/>
        </w:rPr>
        <w:t xml:space="preserve"> </w:t>
      </w:r>
      <w:r>
        <w:rPr>
          <w:sz w:val="16"/>
        </w:rPr>
        <w:t>between Sekisui and Qualigen with respect to the subject matter hereof (provided, that any and all previous nondisclosure/nonuse</w:t>
      </w:r>
      <w:r>
        <w:rPr>
          <w:spacing w:val="40"/>
          <w:sz w:val="16"/>
        </w:rPr>
        <w:t xml:space="preserve"> </w:t>
      </w:r>
      <w:r>
        <w:rPr>
          <w:sz w:val="16"/>
        </w:rPr>
        <w:t>obligations, including the July 7, 2015 Confidential Disclosure Agreement) are not superseded and remain in full force and effect for all</w:t>
      </w:r>
      <w:r>
        <w:rPr>
          <w:spacing w:val="40"/>
          <w:sz w:val="16"/>
        </w:rPr>
        <w:t xml:space="preserve"> </w:t>
      </w:r>
      <w:r>
        <w:rPr>
          <w:sz w:val="16"/>
        </w:rPr>
        <w:t>disclosures</w:t>
      </w:r>
      <w:r>
        <w:rPr>
          <w:spacing w:val="30"/>
          <w:sz w:val="16"/>
        </w:rPr>
        <w:t xml:space="preserve"> </w:t>
      </w:r>
      <w:r>
        <w:rPr>
          <w:sz w:val="16"/>
        </w:rPr>
        <w:t>made</w:t>
      </w:r>
      <w:r>
        <w:rPr>
          <w:spacing w:val="30"/>
          <w:sz w:val="16"/>
        </w:rPr>
        <w:t xml:space="preserve"> </w:t>
      </w:r>
      <w:r>
        <w:rPr>
          <w:sz w:val="16"/>
        </w:rPr>
        <w:t>prior</w:t>
      </w:r>
      <w:r>
        <w:rPr>
          <w:spacing w:val="30"/>
          <w:sz w:val="16"/>
        </w:rPr>
        <w:t xml:space="preserve"> </w:t>
      </w:r>
      <w:r>
        <w:rPr>
          <w:sz w:val="16"/>
        </w:rPr>
        <w:t>to</w:t>
      </w:r>
      <w:r>
        <w:rPr>
          <w:spacing w:val="30"/>
          <w:sz w:val="16"/>
        </w:rPr>
        <w:t xml:space="preserve"> </w:t>
      </w:r>
      <w:r>
        <w:rPr>
          <w:sz w:val="16"/>
        </w:rPr>
        <w:t>the</w:t>
      </w:r>
      <w:r>
        <w:rPr>
          <w:spacing w:val="30"/>
          <w:sz w:val="16"/>
        </w:rPr>
        <w:t xml:space="preserve"> </w:t>
      </w:r>
      <w:r>
        <w:rPr>
          <w:sz w:val="16"/>
        </w:rPr>
        <w:t>date</w:t>
      </w:r>
      <w:r>
        <w:rPr>
          <w:spacing w:val="30"/>
          <w:sz w:val="16"/>
        </w:rPr>
        <w:t xml:space="preserve"> </w:t>
      </w:r>
      <w:r>
        <w:rPr>
          <w:sz w:val="16"/>
        </w:rPr>
        <w:t>of</w:t>
      </w:r>
      <w:r>
        <w:rPr>
          <w:spacing w:val="30"/>
          <w:sz w:val="16"/>
        </w:rPr>
        <w:t xml:space="preserve"> </w:t>
      </w:r>
      <w:r>
        <w:rPr>
          <w:sz w:val="16"/>
        </w:rPr>
        <w:t>this</w:t>
      </w:r>
      <w:r>
        <w:rPr>
          <w:spacing w:val="30"/>
          <w:sz w:val="16"/>
        </w:rPr>
        <w:t xml:space="preserve"> </w:t>
      </w:r>
      <w:r>
        <w:rPr>
          <w:sz w:val="16"/>
        </w:rPr>
        <w:t>Agreement).</w:t>
      </w:r>
      <w:r>
        <w:rPr>
          <w:spacing w:val="30"/>
          <w:sz w:val="16"/>
        </w:rPr>
        <w:t xml:space="preserve"> </w:t>
      </w:r>
      <w:r>
        <w:rPr>
          <w:sz w:val="16"/>
        </w:rPr>
        <w:t>Each</w:t>
      </w:r>
      <w:r>
        <w:rPr>
          <w:spacing w:val="30"/>
          <w:sz w:val="16"/>
        </w:rPr>
        <w:t xml:space="preserve"> </w:t>
      </w:r>
      <w:r>
        <w:rPr>
          <w:sz w:val="16"/>
        </w:rPr>
        <w:t>Party</w:t>
      </w:r>
      <w:r>
        <w:rPr>
          <w:spacing w:val="30"/>
          <w:sz w:val="16"/>
        </w:rPr>
        <w:t xml:space="preserve"> </w:t>
      </w:r>
      <w:r>
        <w:rPr>
          <w:sz w:val="16"/>
        </w:rPr>
        <w:t>acknowledges</w:t>
      </w:r>
      <w:r>
        <w:rPr>
          <w:spacing w:val="30"/>
          <w:sz w:val="16"/>
        </w:rPr>
        <w:t xml:space="preserve"> </w:t>
      </w:r>
      <w:r>
        <w:rPr>
          <w:sz w:val="16"/>
        </w:rPr>
        <w:t>that</w:t>
      </w:r>
      <w:r>
        <w:rPr>
          <w:spacing w:val="30"/>
          <w:sz w:val="16"/>
        </w:rPr>
        <w:t xml:space="preserve"> </w:t>
      </w:r>
      <w:r>
        <w:rPr>
          <w:sz w:val="16"/>
        </w:rPr>
        <w:t>it</w:t>
      </w:r>
      <w:r>
        <w:rPr>
          <w:spacing w:val="30"/>
          <w:sz w:val="16"/>
        </w:rPr>
        <w:t xml:space="preserve"> </w:t>
      </w:r>
      <w:r>
        <w:rPr>
          <w:sz w:val="16"/>
        </w:rPr>
        <w:t>has</w:t>
      </w:r>
      <w:r>
        <w:rPr>
          <w:spacing w:val="40"/>
          <w:sz w:val="16"/>
        </w:rPr>
        <w:t xml:space="preserve"> </w:t>
      </w:r>
      <w:r>
        <w:rPr>
          <w:sz w:val="16"/>
        </w:rPr>
        <w:t>not</w:t>
      </w:r>
      <w:r>
        <w:rPr>
          <w:spacing w:val="29"/>
          <w:sz w:val="16"/>
        </w:rPr>
        <w:t xml:space="preserve"> </w:t>
      </w:r>
      <w:r>
        <w:rPr>
          <w:sz w:val="16"/>
        </w:rPr>
        <w:t>relied,</w:t>
      </w:r>
      <w:r>
        <w:rPr>
          <w:spacing w:val="29"/>
          <w:sz w:val="16"/>
        </w:rPr>
        <w:t xml:space="preserve"> </w:t>
      </w:r>
      <w:r>
        <w:rPr>
          <w:sz w:val="16"/>
        </w:rPr>
        <w:t>in</w:t>
      </w:r>
      <w:r>
        <w:rPr>
          <w:spacing w:val="29"/>
          <w:sz w:val="16"/>
        </w:rPr>
        <w:t xml:space="preserve"> </w:t>
      </w:r>
      <w:r>
        <w:rPr>
          <w:sz w:val="16"/>
        </w:rPr>
        <w:t>deciding</w:t>
      </w:r>
      <w:r>
        <w:rPr>
          <w:spacing w:val="29"/>
          <w:sz w:val="16"/>
        </w:rPr>
        <w:t xml:space="preserve"> </w:t>
      </w:r>
      <w:r>
        <w:rPr>
          <w:sz w:val="16"/>
        </w:rPr>
        <w:t>whether</w:t>
      </w:r>
      <w:r>
        <w:rPr>
          <w:spacing w:val="29"/>
          <w:sz w:val="16"/>
        </w:rPr>
        <w:t xml:space="preserve"> </w:t>
      </w:r>
      <w:r>
        <w:rPr>
          <w:sz w:val="16"/>
        </w:rPr>
        <w:t>to</w:t>
      </w:r>
      <w:r>
        <w:rPr>
          <w:spacing w:val="29"/>
          <w:sz w:val="16"/>
        </w:rPr>
        <w:t xml:space="preserve"> </w:t>
      </w:r>
      <w:r>
        <w:rPr>
          <w:sz w:val="16"/>
        </w:rPr>
        <w:t>enter</w:t>
      </w:r>
      <w:r>
        <w:rPr>
          <w:spacing w:val="40"/>
          <w:sz w:val="16"/>
        </w:rPr>
        <w:t xml:space="preserve"> </w:t>
      </w:r>
      <w:r>
        <w:rPr>
          <w:sz w:val="16"/>
        </w:rPr>
        <w:t>into this Agreement on this Agreement’s expressly stated terms and conditions,</w:t>
      </w:r>
      <w:r>
        <w:rPr>
          <w:spacing w:val="40"/>
          <w:sz w:val="16"/>
        </w:rPr>
        <w:t xml:space="preserve"> </w:t>
      </w:r>
      <w:r>
        <w:rPr>
          <w:sz w:val="16"/>
        </w:rPr>
        <w:t>on any representations, warranties, agreements,</w:t>
      </w:r>
      <w:r>
        <w:rPr>
          <w:spacing w:val="40"/>
          <w:sz w:val="16"/>
        </w:rPr>
        <w:t xml:space="preserve"> </w:t>
      </w:r>
      <w:r>
        <w:rPr>
          <w:sz w:val="16"/>
        </w:rPr>
        <w:t>commitments</w:t>
      </w:r>
      <w:r>
        <w:rPr>
          <w:spacing w:val="25"/>
          <w:sz w:val="16"/>
        </w:rPr>
        <w:t xml:space="preserve"> </w:t>
      </w:r>
      <w:r>
        <w:rPr>
          <w:sz w:val="16"/>
        </w:rPr>
        <w:t>or</w:t>
      </w:r>
      <w:r>
        <w:rPr>
          <w:spacing w:val="25"/>
          <w:sz w:val="16"/>
        </w:rPr>
        <w:t xml:space="preserve"> </w:t>
      </w:r>
      <w:r>
        <w:rPr>
          <w:sz w:val="16"/>
        </w:rPr>
        <w:t>promises</w:t>
      </w:r>
      <w:r>
        <w:rPr>
          <w:spacing w:val="25"/>
          <w:sz w:val="16"/>
        </w:rPr>
        <w:t xml:space="preserve"> </w:t>
      </w:r>
      <w:r>
        <w:rPr>
          <w:sz w:val="16"/>
        </w:rPr>
        <w:t>which</w:t>
      </w:r>
      <w:r>
        <w:rPr>
          <w:spacing w:val="25"/>
          <w:sz w:val="16"/>
        </w:rPr>
        <w:t xml:space="preserve"> </w:t>
      </w:r>
      <w:r>
        <w:rPr>
          <w:sz w:val="16"/>
        </w:rPr>
        <w:t>are</w:t>
      </w:r>
      <w:r>
        <w:rPr>
          <w:spacing w:val="25"/>
          <w:sz w:val="16"/>
        </w:rPr>
        <w:t xml:space="preserve"> </w:t>
      </w:r>
      <w:r>
        <w:rPr>
          <w:sz w:val="16"/>
        </w:rPr>
        <w:t>not</w:t>
      </w:r>
      <w:r>
        <w:rPr>
          <w:spacing w:val="25"/>
          <w:sz w:val="16"/>
        </w:rPr>
        <w:t xml:space="preserve"> </w:t>
      </w:r>
      <w:r>
        <w:rPr>
          <w:sz w:val="16"/>
        </w:rPr>
        <w:t>expressly</w:t>
      </w:r>
      <w:r>
        <w:rPr>
          <w:spacing w:val="25"/>
          <w:sz w:val="16"/>
        </w:rPr>
        <w:t xml:space="preserve"> </w:t>
      </w:r>
      <w:r>
        <w:rPr>
          <w:sz w:val="16"/>
        </w:rPr>
        <w:t>set</w:t>
      </w:r>
      <w:r>
        <w:rPr>
          <w:spacing w:val="25"/>
          <w:sz w:val="16"/>
        </w:rPr>
        <w:t xml:space="preserve"> </w:t>
      </w:r>
      <w:r>
        <w:rPr>
          <w:sz w:val="16"/>
        </w:rPr>
        <w:t>forth</w:t>
      </w:r>
      <w:r>
        <w:rPr>
          <w:spacing w:val="25"/>
          <w:sz w:val="16"/>
        </w:rPr>
        <w:t xml:space="preserve"> </w:t>
      </w:r>
      <w:r>
        <w:rPr>
          <w:sz w:val="16"/>
        </w:rPr>
        <w:t>within</w:t>
      </w:r>
      <w:r>
        <w:rPr>
          <w:spacing w:val="25"/>
          <w:sz w:val="16"/>
        </w:rPr>
        <w:t xml:space="preserve"> </w:t>
      </w:r>
      <w:r>
        <w:rPr>
          <w:sz w:val="16"/>
        </w:rPr>
        <w:t>this</w:t>
      </w:r>
      <w:r>
        <w:rPr>
          <w:spacing w:val="25"/>
          <w:sz w:val="16"/>
        </w:rPr>
        <w:t xml:space="preserve"> </w:t>
      </w:r>
      <w:r>
        <w:rPr>
          <w:sz w:val="16"/>
        </w:rPr>
        <w:t>Agreement.</w:t>
      </w:r>
      <w:r>
        <w:rPr>
          <w:spacing w:val="17"/>
          <w:sz w:val="16"/>
        </w:rPr>
        <w:t xml:space="preserve"> </w:t>
      </w:r>
      <w:r>
        <w:rPr>
          <w:sz w:val="16"/>
        </w:rPr>
        <w:t>No</w:t>
      </w:r>
      <w:r>
        <w:rPr>
          <w:spacing w:val="25"/>
          <w:sz w:val="16"/>
        </w:rPr>
        <w:t xml:space="preserve"> </w:t>
      </w:r>
      <w:r>
        <w:rPr>
          <w:sz w:val="16"/>
        </w:rPr>
        <w:t>agreements</w:t>
      </w:r>
      <w:r>
        <w:rPr>
          <w:spacing w:val="25"/>
          <w:sz w:val="16"/>
        </w:rPr>
        <w:t xml:space="preserve"> </w:t>
      </w:r>
      <w:r>
        <w:rPr>
          <w:sz w:val="16"/>
        </w:rPr>
        <w:t>amending,</w:t>
      </w:r>
      <w:r>
        <w:rPr>
          <w:spacing w:val="25"/>
          <w:sz w:val="16"/>
        </w:rPr>
        <w:t xml:space="preserve"> </w:t>
      </w:r>
      <w:r>
        <w:rPr>
          <w:sz w:val="16"/>
        </w:rPr>
        <w:t>altering,</w:t>
      </w:r>
      <w:r>
        <w:rPr>
          <w:spacing w:val="25"/>
          <w:sz w:val="16"/>
        </w:rPr>
        <w:t xml:space="preserve"> </w:t>
      </w:r>
      <w:r>
        <w:rPr>
          <w:sz w:val="16"/>
        </w:rPr>
        <w:t>supplementing</w:t>
      </w:r>
      <w:r>
        <w:rPr>
          <w:spacing w:val="40"/>
          <w:sz w:val="16"/>
        </w:rPr>
        <w:t xml:space="preserve"> </w:t>
      </w:r>
      <w:r>
        <w:rPr>
          <w:sz w:val="16"/>
        </w:rPr>
        <w:t>or</w:t>
      </w:r>
      <w:r>
        <w:rPr>
          <w:spacing w:val="14"/>
          <w:sz w:val="16"/>
        </w:rPr>
        <w:t xml:space="preserve"> </w:t>
      </w:r>
      <w:r>
        <w:rPr>
          <w:sz w:val="16"/>
        </w:rPr>
        <w:t>waiving</w:t>
      </w:r>
      <w:r>
        <w:rPr>
          <w:spacing w:val="14"/>
          <w:sz w:val="16"/>
        </w:rPr>
        <w:t xml:space="preserve"> </w:t>
      </w:r>
      <w:r>
        <w:rPr>
          <w:sz w:val="16"/>
        </w:rPr>
        <w:t>the</w:t>
      </w:r>
      <w:r>
        <w:rPr>
          <w:spacing w:val="14"/>
          <w:sz w:val="16"/>
        </w:rPr>
        <w:t xml:space="preserve"> </w:t>
      </w:r>
      <w:r>
        <w:rPr>
          <w:sz w:val="16"/>
        </w:rPr>
        <w:t>terms</w:t>
      </w:r>
      <w:r>
        <w:rPr>
          <w:spacing w:val="14"/>
          <w:sz w:val="16"/>
        </w:rPr>
        <w:t xml:space="preserve"> </w:t>
      </w:r>
      <w:r>
        <w:rPr>
          <w:sz w:val="16"/>
        </w:rPr>
        <w:t>hereof</w:t>
      </w:r>
      <w:r>
        <w:rPr>
          <w:spacing w:val="14"/>
          <w:sz w:val="16"/>
        </w:rPr>
        <w:t xml:space="preserve"> </w:t>
      </w:r>
      <w:r>
        <w:rPr>
          <w:sz w:val="16"/>
        </w:rPr>
        <w:t>may</w:t>
      </w:r>
      <w:r>
        <w:rPr>
          <w:spacing w:val="14"/>
          <w:sz w:val="16"/>
        </w:rPr>
        <w:t xml:space="preserve"> </w:t>
      </w:r>
      <w:r>
        <w:rPr>
          <w:sz w:val="16"/>
        </w:rPr>
        <w:t>be</w:t>
      </w:r>
      <w:r>
        <w:rPr>
          <w:spacing w:val="14"/>
          <w:sz w:val="16"/>
        </w:rPr>
        <w:t xml:space="preserve"> </w:t>
      </w:r>
      <w:r>
        <w:rPr>
          <w:sz w:val="16"/>
        </w:rPr>
        <w:t>made</w:t>
      </w:r>
      <w:r>
        <w:rPr>
          <w:spacing w:val="14"/>
          <w:sz w:val="16"/>
        </w:rPr>
        <w:t xml:space="preserve"> </w:t>
      </w:r>
      <w:r>
        <w:rPr>
          <w:sz w:val="16"/>
        </w:rPr>
        <w:t>except</w:t>
      </w:r>
      <w:r>
        <w:rPr>
          <w:spacing w:val="14"/>
          <w:sz w:val="16"/>
        </w:rPr>
        <w:t xml:space="preserve"> </w:t>
      </w:r>
      <w:r>
        <w:rPr>
          <w:sz w:val="16"/>
        </w:rPr>
        <w:t>by</w:t>
      </w:r>
      <w:r>
        <w:rPr>
          <w:spacing w:val="14"/>
          <w:sz w:val="16"/>
        </w:rPr>
        <w:t xml:space="preserve"> </w:t>
      </w:r>
      <w:r>
        <w:rPr>
          <w:sz w:val="16"/>
        </w:rPr>
        <w:t>the</w:t>
      </w:r>
      <w:r>
        <w:rPr>
          <w:spacing w:val="14"/>
          <w:sz w:val="16"/>
        </w:rPr>
        <w:t xml:space="preserve"> </w:t>
      </w:r>
      <w:r>
        <w:rPr>
          <w:sz w:val="16"/>
        </w:rPr>
        <w:t>express</w:t>
      </w:r>
      <w:r>
        <w:rPr>
          <w:spacing w:val="14"/>
          <w:sz w:val="16"/>
        </w:rPr>
        <w:t xml:space="preserve"> </w:t>
      </w:r>
      <w:r>
        <w:rPr>
          <w:sz w:val="16"/>
        </w:rPr>
        <w:t>terms</w:t>
      </w:r>
      <w:r>
        <w:rPr>
          <w:spacing w:val="14"/>
          <w:sz w:val="16"/>
        </w:rPr>
        <w:t xml:space="preserve"> </w:t>
      </w:r>
      <w:r>
        <w:rPr>
          <w:sz w:val="16"/>
        </w:rPr>
        <w:t>of</w:t>
      </w:r>
      <w:r>
        <w:rPr>
          <w:spacing w:val="14"/>
          <w:sz w:val="16"/>
        </w:rPr>
        <w:t xml:space="preserve"> </w:t>
      </w:r>
      <w:r>
        <w:rPr>
          <w:sz w:val="16"/>
        </w:rPr>
        <w:t>a</w:t>
      </w:r>
      <w:r>
        <w:rPr>
          <w:spacing w:val="14"/>
          <w:sz w:val="16"/>
        </w:rPr>
        <w:t xml:space="preserve"> </w:t>
      </w:r>
      <w:r>
        <w:rPr>
          <w:sz w:val="16"/>
        </w:rPr>
        <w:t>written</w:t>
      </w:r>
      <w:r>
        <w:rPr>
          <w:spacing w:val="12"/>
          <w:sz w:val="16"/>
        </w:rPr>
        <w:t xml:space="preserve"> </w:t>
      </w:r>
      <w:r>
        <w:rPr>
          <w:sz w:val="16"/>
        </w:rPr>
        <w:t>document</w:t>
      </w:r>
      <w:r>
        <w:rPr>
          <w:spacing w:val="20"/>
          <w:sz w:val="16"/>
        </w:rPr>
        <w:t xml:space="preserve"> </w:t>
      </w:r>
      <w:r>
        <w:rPr>
          <w:sz w:val="16"/>
        </w:rPr>
        <w:t>signed</w:t>
      </w:r>
      <w:r>
        <w:rPr>
          <w:spacing w:val="21"/>
          <w:sz w:val="16"/>
        </w:rPr>
        <w:t xml:space="preserve"> </w:t>
      </w:r>
      <w:r>
        <w:rPr>
          <w:sz w:val="16"/>
        </w:rPr>
        <w:t>by</w:t>
      </w:r>
      <w:r>
        <w:rPr>
          <w:spacing w:val="21"/>
          <w:sz w:val="16"/>
        </w:rPr>
        <w:t xml:space="preserve"> </w:t>
      </w:r>
      <w:r>
        <w:rPr>
          <w:sz w:val="16"/>
        </w:rPr>
        <w:t>duly</w:t>
      </w:r>
      <w:r>
        <w:rPr>
          <w:spacing w:val="21"/>
          <w:sz w:val="16"/>
        </w:rPr>
        <w:t xml:space="preserve"> </w:t>
      </w:r>
      <w:r>
        <w:rPr>
          <w:sz w:val="16"/>
        </w:rPr>
        <w:t>authorized</w:t>
      </w:r>
      <w:r>
        <w:rPr>
          <w:spacing w:val="21"/>
          <w:sz w:val="16"/>
        </w:rPr>
        <w:t xml:space="preserve"> </w:t>
      </w:r>
      <w:r>
        <w:rPr>
          <w:sz w:val="16"/>
        </w:rPr>
        <w:t>representatives</w:t>
      </w:r>
      <w:r>
        <w:rPr>
          <w:spacing w:val="40"/>
          <w:sz w:val="16"/>
        </w:rPr>
        <w:t xml:space="preserve"> </w:t>
      </w:r>
      <w:r>
        <w:rPr>
          <w:sz w:val="16"/>
        </w:rPr>
        <w:t>of the Parties.</w:t>
      </w:r>
    </w:p>
    <w:p>
      <w:pPr>
        <w:pStyle w:val="ListParagraph"/>
        <w:numPr>
          <w:ilvl w:val="1"/>
          <w:numId w:val="15"/>
        </w:numPr>
        <w:tabs>
          <w:tab w:val="clear" w:pos="720"/>
          <w:tab w:val="left" w:pos="915" w:leader="none"/>
          <w:tab w:val="left" w:pos="918" w:leader="none"/>
        </w:tabs>
        <w:spacing w:lineRule="auto" w:line="264" w:before="0" w:after="0"/>
        <w:ind w:hanging="606" w:left="918" w:right="143"/>
        <w:jc w:val="both"/>
        <w:rPr>
          <w:sz w:val="16"/>
        </w:rPr>
      </w:pPr>
      <w:r>
        <w:rPr>
          <w:sz w:val="16"/>
          <w:u w:val="single"/>
        </w:rPr>
        <w:t>Governing</w:t>
      </w:r>
      <w:r>
        <w:rPr>
          <w:spacing w:val="38"/>
          <w:sz w:val="16"/>
          <w:u w:val="single"/>
        </w:rPr>
        <w:t xml:space="preserve"> </w:t>
      </w:r>
      <w:r>
        <w:rPr>
          <w:sz w:val="16"/>
          <w:u w:val="single"/>
        </w:rPr>
        <w:t>Law</w:t>
      </w:r>
      <w:r>
        <w:rPr>
          <w:sz w:val="16"/>
        </w:rPr>
        <w:t>. This Agreement shall be governed by, and construed and interpreted in accordance with, the laws of the State of</w:t>
      </w:r>
      <w:r>
        <w:rPr>
          <w:spacing w:val="80"/>
          <w:sz w:val="16"/>
        </w:rPr>
        <w:t xml:space="preserve"> </w:t>
      </w:r>
      <w:r>
        <w:rPr>
          <w:sz w:val="16"/>
        </w:rPr>
        <w:t>Delaware,</w:t>
      </w:r>
      <w:r>
        <w:rPr>
          <w:spacing w:val="13"/>
          <w:sz w:val="16"/>
        </w:rPr>
        <w:t xml:space="preserve"> </w:t>
      </w:r>
      <w:r>
        <w:rPr>
          <w:sz w:val="16"/>
        </w:rPr>
        <w:t>without</w:t>
      </w:r>
      <w:r>
        <w:rPr>
          <w:spacing w:val="23"/>
          <w:sz w:val="16"/>
        </w:rPr>
        <w:t xml:space="preserve"> </w:t>
      </w:r>
      <w:r>
        <w:rPr>
          <w:sz w:val="16"/>
        </w:rPr>
        <w:t>reference</w:t>
      </w:r>
      <w:r>
        <w:rPr>
          <w:spacing w:val="23"/>
          <w:sz w:val="16"/>
        </w:rPr>
        <w:t xml:space="preserve"> </w:t>
      </w:r>
      <w:r>
        <w:rPr>
          <w:sz w:val="16"/>
        </w:rPr>
        <w:t>to</w:t>
      </w:r>
      <w:r>
        <w:rPr>
          <w:spacing w:val="23"/>
          <w:sz w:val="16"/>
        </w:rPr>
        <w:t xml:space="preserve"> </w:t>
      </w:r>
      <w:r>
        <w:rPr>
          <w:sz w:val="16"/>
        </w:rPr>
        <w:t>its</w:t>
      </w:r>
      <w:r>
        <w:rPr>
          <w:spacing w:val="23"/>
          <w:sz w:val="16"/>
        </w:rPr>
        <w:t xml:space="preserve"> </w:t>
      </w:r>
      <w:r>
        <w:rPr>
          <w:sz w:val="16"/>
        </w:rPr>
        <w:t>conflicts</w:t>
      </w:r>
      <w:r>
        <w:rPr>
          <w:spacing w:val="23"/>
          <w:sz w:val="16"/>
        </w:rPr>
        <w:t xml:space="preserve"> </w:t>
      </w:r>
      <w:r>
        <w:rPr>
          <w:sz w:val="16"/>
        </w:rPr>
        <w:t>of</w:t>
      </w:r>
      <w:r>
        <w:rPr>
          <w:spacing w:val="23"/>
          <w:sz w:val="16"/>
        </w:rPr>
        <w:t xml:space="preserve"> </w:t>
      </w:r>
      <w:r>
        <w:rPr>
          <w:sz w:val="16"/>
        </w:rPr>
        <w:t>laws</w:t>
      </w:r>
      <w:r>
        <w:rPr>
          <w:spacing w:val="23"/>
          <w:sz w:val="16"/>
        </w:rPr>
        <w:t xml:space="preserve"> </w:t>
      </w:r>
      <w:r>
        <w:rPr>
          <w:sz w:val="16"/>
        </w:rPr>
        <w:t>principles.</w:t>
      </w:r>
      <w:r>
        <w:rPr>
          <w:spacing w:val="23"/>
          <w:sz w:val="16"/>
        </w:rPr>
        <w:t xml:space="preserve"> </w:t>
      </w:r>
      <w:r>
        <w:rPr>
          <w:sz w:val="16"/>
        </w:rPr>
        <w:t>The</w:t>
      </w:r>
      <w:r>
        <w:rPr>
          <w:spacing w:val="23"/>
          <w:sz w:val="16"/>
        </w:rPr>
        <w:t xml:space="preserve"> </w:t>
      </w:r>
      <w:r>
        <w:rPr>
          <w:sz w:val="16"/>
        </w:rPr>
        <w:t>parties</w:t>
      </w:r>
      <w:r>
        <w:rPr>
          <w:spacing w:val="23"/>
          <w:sz w:val="16"/>
        </w:rPr>
        <w:t xml:space="preserve"> </w:t>
      </w:r>
      <w:r>
        <w:rPr>
          <w:sz w:val="16"/>
        </w:rPr>
        <w:t>agree</w:t>
      </w:r>
      <w:r>
        <w:rPr>
          <w:spacing w:val="23"/>
          <w:sz w:val="16"/>
        </w:rPr>
        <w:t xml:space="preserve"> </w:t>
      </w:r>
      <w:r>
        <w:rPr>
          <w:sz w:val="16"/>
        </w:rPr>
        <w:t>that</w:t>
      </w:r>
      <w:r>
        <w:rPr>
          <w:spacing w:val="23"/>
          <w:sz w:val="16"/>
        </w:rPr>
        <w:t xml:space="preserve"> </w:t>
      </w:r>
      <w:r>
        <w:rPr>
          <w:sz w:val="16"/>
        </w:rPr>
        <w:t>the</w:t>
      </w:r>
      <w:r>
        <w:rPr>
          <w:spacing w:val="23"/>
          <w:sz w:val="16"/>
        </w:rPr>
        <w:t xml:space="preserve"> </w:t>
      </w:r>
      <w:r>
        <w:rPr>
          <w:sz w:val="16"/>
        </w:rPr>
        <w:t>United</w:t>
      </w:r>
      <w:r>
        <w:rPr>
          <w:spacing w:val="23"/>
          <w:sz w:val="16"/>
        </w:rPr>
        <w:t xml:space="preserve"> </w:t>
      </w:r>
      <w:r>
        <w:rPr>
          <w:sz w:val="16"/>
        </w:rPr>
        <w:t>Nations</w:t>
      </w:r>
      <w:r>
        <w:rPr>
          <w:spacing w:val="23"/>
          <w:sz w:val="16"/>
        </w:rPr>
        <w:t xml:space="preserve"> </w:t>
      </w:r>
      <w:r>
        <w:rPr>
          <w:sz w:val="16"/>
        </w:rPr>
        <w:t>Convention</w:t>
      </w:r>
      <w:r>
        <w:rPr>
          <w:spacing w:val="23"/>
          <w:sz w:val="16"/>
        </w:rPr>
        <w:t xml:space="preserve"> </w:t>
      </w:r>
      <w:r>
        <w:rPr>
          <w:sz w:val="16"/>
        </w:rPr>
        <w:t>on</w:t>
      </w:r>
      <w:r>
        <w:rPr>
          <w:spacing w:val="23"/>
          <w:sz w:val="16"/>
        </w:rPr>
        <w:t xml:space="preserve"> </w:t>
      </w:r>
      <w:r>
        <w:rPr>
          <w:sz w:val="16"/>
        </w:rPr>
        <w:t>Contracts</w:t>
      </w:r>
      <w:r>
        <w:rPr>
          <w:spacing w:val="23"/>
          <w:sz w:val="16"/>
        </w:rPr>
        <w:t xml:space="preserve"> </w:t>
      </w:r>
      <w:r>
        <w:rPr>
          <w:sz w:val="16"/>
        </w:rPr>
        <w:t>for</w:t>
      </w:r>
      <w:r>
        <w:rPr>
          <w:spacing w:val="40"/>
          <w:sz w:val="16"/>
        </w:rPr>
        <w:t xml:space="preserve"> </w:t>
      </w:r>
      <w:r>
        <w:rPr>
          <w:sz w:val="16"/>
        </w:rPr>
        <w:t>the International Sale of Goods shall be inapplicable to this Agreement.</w:t>
      </w:r>
    </w:p>
    <w:p>
      <w:pPr>
        <w:pStyle w:val="ListParagraph"/>
        <w:numPr>
          <w:ilvl w:val="1"/>
          <w:numId w:val="15"/>
        </w:numPr>
        <w:tabs>
          <w:tab w:val="clear" w:pos="720"/>
          <w:tab w:val="left" w:pos="915" w:leader="none"/>
          <w:tab w:val="left" w:pos="918" w:leader="none"/>
        </w:tabs>
        <w:spacing w:lineRule="auto" w:line="264" w:before="0" w:after="0"/>
        <w:ind w:hanging="606" w:left="918" w:right="137"/>
        <w:jc w:val="both"/>
        <w:rPr>
          <w:sz w:val="16"/>
        </w:rPr>
      </w:pPr>
      <w:r>
        <w:rPr>
          <w:sz w:val="16"/>
          <w:u w:val="single"/>
        </w:rPr>
        <w:t>Attorney</w:t>
      </w:r>
      <w:r>
        <w:rPr>
          <w:spacing w:val="26"/>
          <w:sz w:val="16"/>
          <w:u w:val="single"/>
        </w:rPr>
        <w:t xml:space="preserve"> </w:t>
      </w:r>
      <w:r>
        <w:rPr>
          <w:sz w:val="16"/>
          <w:u w:val="single"/>
        </w:rPr>
        <w:t>Fees</w:t>
      </w:r>
      <w:r>
        <w:rPr>
          <w:sz w:val="16"/>
        </w:rPr>
        <w:t>.</w:t>
      </w:r>
      <w:r>
        <w:rPr>
          <w:spacing w:val="31"/>
          <w:sz w:val="16"/>
        </w:rPr>
        <w:t xml:space="preserve"> </w:t>
      </w:r>
      <w:r>
        <w:rPr>
          <w:sz w:val="16"/>
        </w:rPr>
        <w:t>If</w:t>
      </w:r>
      <w:r>
        <w:rPr>
          <w:spacing w:val="31"/>
          <w:sz w:val="16"/>
        </w:rPr>
        <w:t xml:space="preserve"> </w:t>
      </w:r>
      <w:r>
        <w:rPr>
          <w:sz w:val="16"/>
        </w:rPr>
        <w:t>litigation</w:t>
      </w:r>
      <w:r>
        <w:rPr>
          <w:spacing w:val="31"/>
          <w:sz w:val="16"/>
        </w:rPr>
        <w:t xml:space="preserve"> </w:t>
      </w:r>
      <w:r>
        <w:rPr>
          <w:sz w:val="16"/>
        </w:rPr>
        <w:t>becomes</w:t>
      </w:r>
      <w:r>
        <w:rPr>
          <w:spacing w:val="31"/>
          <w:sz w:val="16"/>
        </w:rPr>
        <w:t xml:space="preserve"> </w:t>
      </w:r>
      <w:r>
        <w:rPr>
          <w:sz w:val="16"/>
        </w:rPr>
        <w:t>necessary</w:t>
      </w:r>
      <w:r>
        <w:rPr>
          <w:spacing w:val="31"/>
          <w:sz w:val="16"/>
        </w:rPr>
        <w:t xml:space="preserve"> </w:t>
      </w:r>
      <w:r>
        <w:rPr>
          <w:sz w:val="16"/>
        </w:rPr>
        <w:t>to</w:t>
      </w:r>
      <w:r>
        <w:rPr>
          <w:spacing w:val="31"/>
          <w:sz w:val="16"/>
        </w:rPr>
        <w:t xml:space="preserve"> </w:t>
      </w:r>
      <w:r>
        <w:rPr>
          <w:sz w:val="16"/>
        </w:rPr>
        <w:t>enforce</w:t>
      </w:r>
      <w:r>
        <w:rPr>
          <w:spacing w:val="29"/>
          <w:sz w:val="16"/>
        </w:rPr>
        <w:t xml:space="preserve"> </w:t>
      </w:r>
      <w:r>
        <w:rPr>
          <w:sz w:val="16"/>
        </w:rPr>
        <w:t>the</w:t>
      </w:r>
      <w:r>
        <w:rPr>
          <w:spacing w:val="29"/>
          <w:sz w:val="16"/>
        </w:rPr>
        <w:t xml:space="preserve"> </w:t>
      </w:r>
      <w:r>
        <w:rPr>
          <w:sz w:val="16"/>
        </w:rPr>
        <w:t>provisions</w:t>
      </w:r>
      <w:r>
        <w:rPr>
          <w:spacing w:val="31"/>
          <w:sz w:val="16"/>
        </w:rPr>
        <w:t xml:space="preserve"> </w:t>
      </w:r>
      <w:r>
        <w:rPr>
          <w:sz w:val="16"/>
        </w:rPr>
        <w:t>of</w:t>
      </w:r>
      <w:r>
        <w:rPr>
          <w:spacing w:val="31"/>
          <w:sz w:val="16"/>
        </w:rPr>
        <w:t xml:space="preserve"> </w:t>
      </w:r>
      <w:r>
        <w:rPr>
          <w:sz w:val="16"/>
        </w:rPr>
        <w:t>this</w:t>
      </w:r>
      <w:r>
        <w:rPr>
          <w:spacing w:val="31"/>
          <w:sz w:val="16"/>
        </w:rPr>
        <w:t xml:space="preserve"> </w:t>
      </w:r>
      <w:r>
        <w:rPr>
          <w:sz w:val="16"/>
        </w:rPr>
        <w:t>Agreement,</w:t>
      </w:r>
      <w:r>
        <w:rPr>
          <w:spacing w:val="31"/>
          <w:sz w:val="16"/>
        </w:rPr>
        <w:t xml:space="preserve"> </w:t>
      </w:r>
      <w:r>
        <w:rPr>
          <w:sz w:val="16"/>
        </w:rPr>
        <w:t>the</w:t>
      </w:r>
      <w:r>
        <w:rPr>
          <w:spacing w:val="29"/>
          <w:sz w:val="16"/>
        </w:rPr>
        <w:t xml:space="preserve"> </w:t>
      </w:r>
      <w:r>
        <w:rPr>
          <w:sz w:val="16"/>
        </w:rPr>
        <w:t>successful</w:t>
      </w:r>
      <w:r>
        <w:rPr>
          <w:spacing w:val="29"/>
          <w:sz w:val="16"/>
        </w:rPr>
        <w:t xml:space="preserve"> </w:t>
      </w:r>
      <w:r>
        <w:rPr>
          <w:sz w:val="16"/>
        </w:rPr>
        <w:t>Party</w:t>
      </w:r>
      <w:r>
        <w:rPr>
          <w:spacing w:val="31"/>
          <w:sz w:val="16"/>
        </w:rPr>
        <w:t xml:space="preserve"> </w:t>
      </w:r>
      <w:r>
        <w:rPr>
          <w:sz w:val="16"/>
        </w:rPr>
        <w:t>shall</w:t>
      </w:r>
      <w:r>
        <w:rPr>
          <w:spacing w:val="29"/>
          <w:sz w:val="16"/>
        </w:rPr>
        <w:t xml:space="preserve"> </w:t>
      </w:r>
      <w:r>
        <w:rPr>
          <w:sz w:val="16"/>
        </w:rPr>
        <w:t>be</w:t>
      </w:r>
      <w:r>
        <w:rPr>
          <w:spacing w:val="29"/>
          <w:sz w:val="16"/>
        </w:rPr>
        <w:t xml:space="preserve"> </w:t>
      </w:r>
      <w:r>
        <w:rPr>
          <w:sz w:val="16"/>
        </w:rPr>
        <w:t>entitled</w:t>
      </w:r>
      <w:r>
        <w:rPr>
          <w:spacing w:val="11"/>
          <w:sz w:val="16"/>
        </w:rPr>
        <w:t xml:space="preserve"> to </w:t>
      </w:r>
      <w:r>
        <w:rPr>
          <w:sz w:val="16"/>
        </w:rPr>
        <w:t>recover from the other Party reasonable expenses, including attorneys’ and other professional fees, in addition to any other available</w:t>
      </w:r>
      <w:r>
        <w:rPr>
          <w:spacing w:val="40"/>
          <w:sz w:val="16"/>
        </w:rPr>
        <w:t xml:space="preserve"> </w:t>
      </w:r>
      <w:r>
        <w:rPr>
          <w:spacing w:val="-2"/>
          <w:sz w:val="16"/>
        </w:rPr>
        <w:t>remedies.</w:t>
      </w:r>
    </w:p>
    <w:p>
      <w:pPr>
        <w:sectPr>
          <w:footerReference w:type="default" r:id="rId58"/>
          <w:footerReference w:type="first" r:id="rId59"/>
          <w:type w:val="nextPage"/>
          <w:pgSz w:w="11906" w:h="16838"/>
          <w:pgMar w:left="992" w:right="850" w:gutter="0" w:header="0" w:top="820" w:footer="693" w:bottom="880"/>
          <w:pgNumType w:fmt="decimal"/>
          <w:formProt w:val="false"/>
          <w:textDirection w:val="lrTb"/>
          <w:docGrid w:type="default" w:linePitch="100" w:charSpace="4096"/>
        </w:sectPr>
        <w:pStyle w:val="BodyText"/>
        <w:spacing w:lineRule="exact" w:line="176"/>
        <w:ind w:left="1464" w:right="1617"/>
        <w:jc w:val="center"/>
        <w:rPr/>
      </w:pPr>
      <w:r>
        <mc:AlternateContent>
          <mc:Choice Requires="wps">
            <w:drawing>
              <wp:anchor behindDoc="1" distT="0" distB="0" distL="0" distR="0" simplePos="0" locked="0" layoutInCell="0" allowOverlap="1" relativeHeight="52">
                <wp:simplePos x="0" y="0"/>
                <wp:positionH relativeFrom="page">
                  <wp:posOffset>635635</wp:posOffset>
                </wp:positionH>
                <wp:positionV relativeFrom="paragraph">
                  <wp:posOffset>116840</wp:posOffset>
                </wp:positionV>
                <wp:extent cx="6285230" cy="16510"/>
                <wp:effectExtent l="0" t="0" r="0" b="0"/>
                <wp:wrapTopAndBottom/>
                <wp:docPr id="55" name="Graphic 30"/>
                <a:graphic xmlns:a="http://schemas.openxmlformats.org/drawingml/2006/main">
                  <a:graphicData uri="http://schemas.microsoft.com/office/word/2010/wordprocessingShape">
                    <wps:wsp>
                      <wps:cNvSpPr/>
                      <wps:spPr>
                        <a:xfrm>
                          <a:off x="0" y="0"/>
                          <a:ext cx="6285240" cy="16560"/>
                        </a:xfrm>
                        <a:custGeom>
                          <a:avLst/>
                          <a:gdLst>
                            <a:gd name="textAreaLeft" fmla="*/ 0 w 3563280"/>
                            <a:gd name="textAreaRight" fmla="*/ 3563640 w 3563280"/>
                            <a:gd name="textAreaTop" fmla="*/ 0 h 9360"/>
                            <a:gd name="textAreaBottom" fmla="*/ 9720 h 9360"/>
                          </a:gdLst>
                          <a:ahLst/>
                          <a:rect l="textAreaLeft" t="textAreaTop" r="textAreaRight" b="textAreaBottom"/>
                          <a:pathLst>
                            <a:path w="6285230" h="16510">
                              <a:moveTo>
                                <a:pt x="6285230" y="0"/>
                              </a:moveTo>
                              <a:lnTo>
                                <a:pt x="0" y="0"/>
                              </a:lnTo>
                              <a:lnTo>
                                <a:pt x="0" y="16033"/>
                              </a:lnTo>
                              <a:lnTo>
                                <a:pt x="6285230" y="16033"/>
                              </a:lnTo>
                              <a:lnTo>
                                <a:pt x="6285230"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spacing w:val="-5"/>
        </w:rPr>
        <w:t>26</w:t>
      </w:r>
    </w:p>
    <w:p>
      <w:pPr>
        <w:pStyle w:val="ListParagraph"/>
        <w:numPr>
          <w:ilvl w:val="1"/>
          <w:numId w:val="15"/>
        </w:numPr>
        <w:tabs>
          <w:tab w:val="clear" w:pos="720"/>
          <w:tab w:val="left" w:pos="915" w:leader="none"/>
          <w:tab w:val="left" w:pos="918" w:leader="none"/>
        </w:tabs>
        <w:spacing w:lineRule="auto" w:line="264" w:before="82" w:after="0"/>
        <w:ind w:hanging="606" w:left="918" w:right="140"/>
        <w:jc w:val="both"/>
        <w:rPr>
          <w:sz w:val="16"/>
        </w:rPr>
      </w:pPr>
      <w:r>
        <w:rPr>
          <w:sz w:val="16"/>
          <w:u w:val="single"/>
        </w:rPr>
        <w:t>Headings</w:t>
      </w:r>
      <w:r>
        <w:rPr>
          <w:sz w:val="16"/>
        </w:rPr>
        <w:t>.</w:t>
      </w:r>
      <w:r>
        <w:rPr>
          <w:spacing w:val="40"/>
          <w:sz w:val="16"/>
        </w:rPr>
        <w:t xml:space="preserve"> </w:t>
      </w:r>
      <w:r>
        <w:rPr>
          <w:sz w:val="16"/>
        </w:rPr>
        <w:t>The</w:t>
      </w:r>
      <w:r>
        <w:rPr>
          <w:spacing w:val="40"/>
          <w:sz w:val="16"/>
        </w:rPr>
        <w:t xml:space="preserve"> </w:t>
      </w:r>
      <w:r>
        <w:rPr>
          <w:sz w:val="16"/>
        </w:rPr>
        <w:t>headings</w:t>
      </w:r>
      <w:r>
        <w:rPr>
          <w:spacing w:val="40"/>
          <w:sz w:val="16"/>
        </w:rPr>
        <w:t xml:space="preserve"> </w:t>
      </w:r>
      <w:r>
        <w:rPr>
          <w:sz w:val="16"/>
        </w:rPr>
        <w:t>contained</w:t>
      </w:r>
      <w:r>
        <w:rPr>
          <w:spacing w:val="40"/>
          <w:sz w:val="16"/>
        </w:rPr>
        <w:t xml:space="preserve"> </w:t>
      </w:r>
      <w:r>
        <w:rPr>
          <w:sz w:val="16"/>
        </w:rPr>
        <w:t>in</w:t>
      </w:r>
      <w:r>
        <w:rPr>
          <w:spacing w:val="40"/>
          <w:sz w:val="16"/>
        </w:rPr>
        <w:t xml:space="preserve"> </w:t>
      </w:r>
      <w:r>
        <w:rPr>
          <w:sz w:val="16"/>
        </w:rPr>
        <w:t>this</w:t>
      </w:r>
      <w:r>
        <w:rPr>
          <w:spacing w:val="40"/>
          <w:sz w:val="16"/>
        </w:rPr>
        <w:t xml:space="preserve"> </w:t>
      </w:r>
      <w:r>
        <w:rPr>
          <w:sz w:val="16"/>
        </w:rPr>
        <w:t>Agreement</w:t>
      </w:r>
      <w:r>
        <w:rPr>
          <w:spacing w:val="40"/>
          <w:sz w:val="16"/>
        </w:rPr>
        <w:t xml:space="preserve"> </w:t>
      </w:r>
      <w:r>
        <w:rPr>
          <w:sz w:val="16"/>
        </w:rPr>
        <w:t>are</w:t>
      </w:r>
      <w:r>
        <w:rPr>
          <w:spacing w:val="40"/>
          <w:sz w:val="16"/>
        </w:rPr>
        <w:t xml:space="preserve"> </w:t>
      </w:r>
      <w:r>
        <w:rPr>
          <w:sz w:val="16"/>
        </w:rPr>
        <w:t>for</w:t>
      </w:r>
      <w:r>
        <w:rPr>
          <w:spacing w:val="40"/>
          <w:sz w:val="16"/>
        </w:rPr>
        <w:t xml:space="preserve"> </w:t>
      </w:r>
      <w:r>
        <w:rPr>
          <w:sz w:val="16"/>
        </w:rPr>
        <w:t>reference</w:t>
      </w:r>
      <w:r>
        <w:rPr>
          <w:spacing w:val="40"/>
          <w:sz w:val="16"/>
        </w:rPr>
        <w:t xml:space="preserve"> </w:t>
      </w:r>
      <w:r>
        <w:rPr>
          <w:sz w:val="16"/>
        </w:rPr>
        <w:t>purposes</w:t>
      </w:r>
      <w:r>
        <w:rPr>
          <w:spacing w:val="40"/>
          <w:sz w:val="16"/>
        </w:rPr>
        <w:t xml:space="preserve"> </w:t>
      </w:r>
      <w:r>
        <w:rPr>
          <w:sz w:val="16"/>
        </w:rPr>
        <w:t>only</w:t>
      </w:r>
      <w:r>
        <w:rPr>
          <w:spacing w:val="40"/>
          <w:sz w:val="16"/>
        </w:rPr>
        <w:t xml:space="preserve"> </w:t>
      </w:r>
      <w:r>
        <w:rPr>
          <w:sz w:val="16"/>
        </w:rPr>
        <w:t>and</w:t>
      </w:r>
      <w:r>
        <w:rPr>
          <w:spacing w:val="40"/>
          <w:sz w:val="16"/>
        </w:rPr>
        <w:t xml:space="preserve"> </w:t>
      </w:r>
      <w:r>
        <w:rPr>
          <w:sz w:val="16"/>
        </w:rPr>
        <w:t>are</w:t>
      </w:r>
      <w:r>
        <w:rPr>
          <w:spacing w:val="40"/>
          <w:sz w:val="16"/>
        </w:rPr>
        <w:t xml:space="preserve"> </w:t>
      </w:r>
      <w:r>
        <w:rPr>
          <w:sz w:val="16"/>
        </w:rPr>
        <w:t>in</w:t>
      </w:r>
      <w:r>
        <w:rPr>
          <w:spacing w:val="40"/>
          <w:sz w:val="16"/>
        </w:rPr>
        <w:t xml:space="preserve"> </w:t>
      </w:r>
      <w:r>
        <w:rPr>
          <w:sz w:val="16"/>
        </w:rPr>
        <w:t>no</w:t>
      </w:r>
      <w:r>
        <w:rPr>
          <w:spacing w:val="40"/>
          <w:sz w:val="16"/>
        </w:rPr>
        <w:t xml:space="preserve"> </w:t>
      </w:r>
      <w:r>
        <w:rPr>
          <w:sz w:val="16"/>
        </w:rPr>
        <w:t>way</w:t>
      </w:r>
      <w:r>
        <w:rPr>
          <w:spacing w:val="40"/>
          <w:sz w:val="16"/>
        </w:rPr>
        <w:t xml:space="preserve"> </w:t>
      </w:r>
      <w:r>
        <w:rPr>
          <w:sz w:val="16"/>
        </w:rPr>
        <w:t>intended</w:t>
      </w:r>
      <w:r>
        <w:rPr>
          <w:spacing w:val="40"/>
          <w:sz w:val="16"/>
        </w:rPr>
        <w:t xml:space="preserve"> </w:t>
      </w:r>
      <w:r>
        <w:rPr>
          <w:sz w:val="16"/>
        </w:rPr>
        <w:t>to</w:t>
      </w:r>
      <w:r>
        <w:rPr>
          <w:spacing w:val="40"/>
          <w:sz w:val="16"/>
        </w:rPr>
        <w:t xml:space="preserve"> </w:t>
      </w:r>
      <w:r>
        <w:rPr>
          <w:sz w:val="16"/>
        </w:rPr>
        <w:t>describe,</w:t>
      </w:r>
      <w:r>
        <w:rPr>
          <w:spacing w:val="40"/>
          <w:sz w:val="16"/>
        </w:rPr>
        <w:t xml:space="preserve"> </w:t>
      </w:r>
      <w:r>
        <w:rPr>
          <w:sz w:val="16"/>
        </w:rPr>
        <w:t>interpret, define or limit the scope, extent or intent of this Agreement or any provision hereof.</w:t>
      </w:r>
    </w:p>
    <w:p>
      <w:pPr>
        <w:pStyle w:val="ListParagraph"/>
        <w:numPr>
          <w:ilvl w:val="1"/>
          <w:numId w:val="15"/>
        </w:numPr>
        <w:tabs>
          <w:tab w:val="clear" w:pos="720"/>
          <w:tab w:val="left" w:pos="914" w:leader="none"/>
          <w:tab w:val="left" w:pos="918" w:leader="none"/>
        </w:tabs>
        <w:spacing w:lineRule="auto" w:line="264" w:before="0" w:after="0"/>
        <w:ind w:hanging="606" w:left="918" w:right="140"/>
        <w:jc w:val="both"/>
        <w:rPr>
          <w:sz w:val="16"/>
        </w:rPr>
      </w:pPr>
      <w:r>
        <w:rPr>
          <w:sz w:val="16"/>
          <w:u w:val="single"/>
        </w:rPr>
        <w:t>Counterparts;</w:t>
      </w:r>
      <w:r>
        <w:rPr>
          <w:spacing w:val="19"/>
          <w:sz w:val="16"/>
          <w:u w:val="single"/>
        </w:rPr>
        <w:t xml:space="preserve"> </w:t>
      </w:r>
      <w:r>
        <w:rPr>
          <w:sz w:val="16"/>
          <w:u w:val="single"/>
        </w:rPr>
        <w:t>Delivery</w:t>
      </w:r>
      <w:r>
        <w:rPr>
          <w:sz w:val="16"/>
        </w:rPr>
        <w:t>.</w:t>
      </w:r>
      <w:r>
        <w:rPr>
          <w:spacing w:val="19"/>
          <w:sz w:val="16"/>
        </w:rPr>
        <w:t xml:space="preserve"> </w:t>
      </w:r>
      <w:r>
        <w:rPr>
          <w:sz w:val="16"/>
        </w:rPr>
        <w:t>This</w:t>
      </w:r>
      <w:r>
        <w:rPr>
          <w:spacing w:val="19"/>
          <w:sz w:val="16"/>
        </w:rPr>
        <w:t xml:space="preserve"> </w:t>
      </w:r>
      <w:r>
        <w:rPr>
          <w:sz w:val="16"/>
        </w:rPr>
        <w:t>Agreement</w:t>
      </w:r>
      <w:r>
        <w:rPr>
          <w:spacing w:val="19"/>
          <w:sz w:val="16"/>
        </w:rPr>
        <w:t xml:space="preserve"> </w:t>
      </w:r>
      <w:r>
        <w:rPr>
          <w:sz w:val="16"/>
        </w:rPr>
        <w:t>may</w:t>
      </w:r>
      <w:r>
        <w:rPr>
          <w:spacing w:val="19"/>
          <w:sz w:val="16"/>
        </w:rPr>
        <w:t xml:space="preserve"> </w:t>
      </w:r>
      <w:r>
        <w:rPr>
          <w:sz w:val="16"/>
        </w:rPr>
        <w:t>be</w:t>
      </w:r>
      <w:r>
        <w:rPr>
          <w:spacing w:val="19"/>
          <w:sz w:val="16"/>
        </w:rPr>
        <w:t xml:space="preserve"> </w:t>
      </w:r>
      <w:r>
        <w:rPr>
          <w:sz w:val="16"/>
        </w:rPr>
        <w:t>executed</w:t>
      </w:r>
      <w:r>
        <w:rPr>
          <w:spacing w:val="19"/>
          <w:sz w:val="16"/>
        </w:rPr>
        <w:t xml:space="preserve"> </w:t>
      </w:r>
      <w:r>
        <w:rPr>
          <w:sz w:val="16"/>
        </w:rPr>
        <w:t>in</w:t>
      </w:r>
      <w:r>
        <w:rPr>
          <w:spacing w:val="19"/>
          <w:sz w:val="16"/>
        </w:rPr>
        <w:t xml:space="preserve"> </w:t>
      </w:r>
      <w:r>
        <w:rPr>
          <w:sz w:val="16"/>
        </w:rPr>
        <w:t>one</w:t>
      </w:r>
      <w:r>
        <w:rPr>
          <w:spacing w:val="19"/>
          <w:sz w:val="16"/>
        </w:rPr>
        <w:t xml:space="preserve"> </w:t>
      </w:r>
      <w:r>
        <w:rPr>
          <w:sz w:val="16"/>
        </w:rPr>
        <w:t>or</w:t>
      </w:r>
      <w:r>
        <w:rPr>
          <w:spacing w:val="19"/>
          <w:sz w:val="16"/>
        </w:rPr>
        <w:t xml:space="preserve"> </w:t>
      </w:r>
      <w:r>
        <w:rPr>
          <w:sz w:val="16"/>
        </w:rPr>
        <w:t>more</w:t>
      </w:r>
      <w:r>
        <w:rPr>
          <w:spacing w:val="19"/>
          <w:sz w:val="16"/>
        </w:rPr>
        <w:t xml:space="preserve"> </w:t>
      </w:r>
      <w:r>
        <w:rPr>
          <w:sz w:val="16"/>
        </w:rPr>
        <w:t>counterparts,</w:t>
      </w:r>
      <w:r>
        <w:rPr>
          <w:spacing w:val="19"/>
          <w:sz w:val="16"/>
        </w:rPr>
        <w:t xml:space="preserve"> </w:t>
      </w:r>
      <w:r>
        <w:rPr>
          <w:sz w:val="16"/>
        </w:rPr>
        <w:t>each</w:t>
      </w:r>
      <w:r>
        <w:rPr>
          <w:spacing w:val="19"/>
          <w:sz w:val="16"/>
        </w:rPr>
        <w:t xml:space="preserve"> </w:t>
      </w:r>
      <w:r>
        <w:rPr>
          <w:sz w:val="16"/>
        </w:rPr>
        <w:t>of</w:t>
      </w:r>
      <w:r>
        <w:rPr>
          <w:spacing w:val="19"/>
          <w:sz w:val="16"/>
        </w:rPr>
        <w:t xml:space="preserve"> </w:t>
      </w:r>
      <w:r>
        <w:rPr>
          <w:sz w:val="16"/>
        </w:rPr>
        <w:t>which</w:t>
      </w:r>
      <w:r>
        <w:rPr>
          <w:spacing w:val="19"/>
          <w:sz w:val="16"/>
        </w:rPr>
        <w:t xml:space="preserve"> </w:t>
      </w:r>
      <w:r>
        <w:rPr>
          <w:sz w:val="16"/>
        </w:rPr>
        <w:t>shall</w:t>
      </w:r>
      <w:r>
        <w:rPr>
          <w:spacing w:val="19"/>
          <w:sz w:val="16"/>
        </w:rPr>
        <w:t xml:space="preserve"> </w:t>
      </w:r>
      <w:r>
        <w:rPr>
          <w:sz w:val="16"/>
        </w:rPr>
        <w:t>be</w:t>
      </w:r>
      <w:r>
        <w:rPr>
          <w:spacing w:val="19"/>
          <w:sz w:val="16"/>
        </w:rPr>
        <w:t xml:space="preserve"> </w:t>
      </w:r>
      <w:r>
        <w:rPr>
          <w:sz w:val="16"/>
        </w:rPr>
        <w:t>deemed</w:t>
      </w:r>
      <w:r>
        <w:rPr>
          <w:spacing w:val="19"/>
          <w:sz w:val="16"/>
        </w:rPr>
        <w:t xml:space="preserve"> </w:t>
      </w:r>
      <w:r>
        <w:rPr>
          <w:sz w:val="16"/>
        </w:rPr>
        <w:t>an</w:t>
      </w:r>
      <w:r>
        <w:rPr>
          <w:spacing w:val="19"/>
          <w:sz w:val="16"/>
        </w:rPr>
        <w:t xml:space="preserve"> </w:t>
      </w:r>
      <w:r>
        <w:rPr>
          <w:sz w:val="16"/>
        </w:rPr>
        <w:t>original,</w:t>
      </w:r>
      <w:r>
        <w:rPr>
          <w:spacing w:val="19"/>
          <w:sz w:val="16"/>
        </w:rPr>
        <w:t xml:space="preserve"> </w:t>
      </w:r>
      <w:r>
        <w:rPr>
          <w:sz w:val="16"/>
        </w:rPr>
        <w:t>but</w:t>
      </w:r>
      <w:r>
        <w:rPr>
          <w:spacing w:val="40"/>
          <w:sz w:val="16"/>
        </w:rPr>
        <w:t xml:space="preserve"> </w:t>
      </w:r>
      <w:r>
        <w:rPr>
          <w:sz w:val="16"/>
        </w:rPr>
        <w:t>all</w:t>
      </w:r>
      <w:r>
        <w:rPr>
          <w:spacing w:val="40"/>
          <w:sz w:val="16"/>
        </w:rPr>
        <w:t xml:space="preserve"> </w:t>
      </w:r>
      <w:r>
        <w:rPr>
          <w:sz w:val="16"/>
        </w:rPr>
        <w:t>of</w:t>
      </w:r>
      <w:r>
        <w:rPr>
          <w:spacing w:val="40"/>
          <w:sz w:val="16"/>
        </w:rPr>
        <w:t xml:space="preserve"> </w:t>
      </w:r>
      <w:r>
        <w:rPr>
          <w:sz w:val="16"/>
        </w:rPr>
        <w:t>which</w:t>
      </w:r>
      <w:r>
        <w:rPr>
          <w:spacing w:val="40"/>
          <w:sz w:val="16"/>
        </w:rPr>
        <w:t xml:space="preserve"> </w:t>
      </w:r>
      <w:r>
        <w:rPr>
          <w:sz w:val="16"/>
        </w:rPr>
        <w:t>together</w:t>
      </w:r>
      <w:r>
        <w:rPr>
          <w:spacing w:val="40"/>
          <w:sz w:val="16"/>
        </w:rPr>
        <w:t xml:space="preserve"> </w:t>
      </w:r>
      <w:r>
        <w:rPr>
          <w:sz w:val="16"/>
        </w:rPr>
        <w:t>shall</w:t>
      </w:r>
      <w:r>
        <w:rPr>
          <w:spacing w:val="40"/>
          <w:sz w:val="16"/>
        </w:rPr>
        <w:t xml:space="preserve"> </w:t>
      </w:r>
      <w:r>
        <w:rPr>
          <w:sz w:val="16"/>
        </w:rPr>
        <w:t>constitute</w:t>
      </w:r>
      <w:r>
        <w:rPr>
          <w:spacing w:val="40"/>
          <w:sz w:val="16"/>
        </w:rPr>
        <w:t xml:space="preserve"> </w:t>
      </w:r>
      <w:r>
        <w:rPr>
          <w:sz w:val="16"/>
        </w:rPr>
        <w:t>one</w:t>
      </w:r>
      <w:r>
        <w:rPr>
          <w:spacing w:val="40"/>
          <w:sz w:val="16"/>
        </w:rPr>
        <w:t xml:space="preserve"> </w:t>
      </w:r>
      <w:r>
        <w:rPr>
          <w:sz w:val="16"/>
        </w:rPr>
        <w:t>and</w:t>
      </w:r>
      <w:r>
        <w:rPr>
          <w:spacing w:val="40"/>
          <w:sz w:val="16"/>
        </w:rPr>
        <w:t xml:space="preserve"> </w:t>
      </w:r>
      <w:r>
        <w:rPr>
          <w:sz w:val="16"/>
        </w:rPr>
        <w:t>the</w:t>
      </w:r>
      <w:r>
        <w:rPr>
          <w:spacing w:val="40"/>
          <w:sz w:val="16"/>
        </w:rPr>
        <w:t xml:space="preserve"> </w:t>
      </w:r>
      <w:r>
        <w:rPr>
          <w:sz w:val="16"/>
        </w:rPr>
        <w:t>same</w:t>
      </w:r>
      <w:r>
        <w:rPr>
          <w:spacing w:val="40"/>
          <w:sz w:val="16"/>
        </w:rPr>
        <w:t xml:space="preserve"> </w:t>
      </w:r>
      <w:r>
        <w:rPr>
          <w:sz w:val="16"/>
        </w:rPr>
        <w:t>instrument.</w:t>
      </w:r>
      <w:r>
        <w:rPr>
          <w:spacing w:val="40"/>
          <w:sz w:val="16"/>
        </w:rPr>
        <w:t xml:space="preserve"> </w:t>
      </w:r>
      <w:r>
        <w:rPr>
          <w:sz w:val="16"/>
        </w:rPr>
        <w:t>Signatures</w:t>
      </w:r>
      <w:r>
        <w:rPr>
          <w:spacing w:val="40"/>
          <w:sz w:val="16"/>
        </w:rPr>
        <w:t xml:space="preserve"> </w:t>
      </w:r>
      <w:r>
        <w:rPr>
          <w:sz w:val="16"/>
        </w:rPr>
        <w:t>to</w:t>
      </w:r>
      <w:r>
        <w:rPr>
          <w:spacing w:val="40"/>
          <w:sz w:val="16"/>
        </w:rPr>
        <w:t xml:space="preserve"> </w:t>
      </w:r>
      <w:r>
        <w:rPr>
          <w:sz w:val="16"/>
        </w:rPr>
        <w:t>this</w:t>
      </w:r>
      <w:r>
        <w:rPr>
          <w:spacing w:val="40"/>
          <w:sz w:val="16"/>
        </w:rPr>
        <w:t xml:space="preserve"> </w:t>
      </w:r>
      <w:r>
        <w:rPr>
          <w:sz w:val="16"/>
        </w:rPr>
        <w:t>Agreement</w:t>
      </w:r>
      <w:r>
        <w:rPr>
          <w:spacing w:val="40"/>
          <w:sz w:val="16"/>
        </w:rPr>
        <w:t xml:space="preserve"> </w:t>
      </w:r>
      <w:r>
        <w:rPr>
          <w:sz w:val="16"/>
        </w:rPr>
        <w:t>may</w:t>
      </w:r>
      <w:r>
        <w:rPr>
          <w:spacing w:val="40"/>
          <w:sz w:val="16"/>
        </w:rPr>
        <w:t xml:space="preserve"> </w:t>
      </w:r>
      <w:r>
        <w:rPr>
          <w:sz w:val="16"/>
        </w:rPr>
        <w:t>be</w:t>
      </w:r>
      <w:r>
        <w:rPr>
          <w:spacing w:val="40"/>
          <w:sz w:val="16"/>
        </w:rPr>
        <w:t xml:space="preserve"> </w:t>
      </w:r>
      <w:r>
        <w:rPr>
          <w:sz w:val="16"/>
        </w:rPr>
        <w:t>delivered</w:t>
      </w:r>
      <w:r>
        <w:rPr>
          <w:spacing w:val="40"/>
          <w:sz w:val="16"/>
        </w:rPr>
        <w:t xml:space="preserve"> </w:t>
      </w:r>
      <w:r>
        <w:rPr>
          <w:sz w:val="16"/>
        </w:rPr>
        <w:t>by</w:t>
      </w:r>
      <w:r>
        <w:rPr>
          <w:spacing w:val="40"/>
          <w:sz w:val="16"/>
        </w:rPr>
        <w:t xml:space="preserve"> </w:t>
      </w:r>
      <w:r>
        <w:rPr>
          <w:sz w:val="16"/>
        </w:rPr>
        <w:t>email</w:t>
      </w:r>
      <w:r>
        <w:rPr>
          <w:spacing w:val="40"/>
          <w:sz w:val="16"/>
        </w:rPr>
        <w:t xml:space="preserve"> </w:t>
      </w:r>
      <w:r>
        <w:rPr>
          <w:sz w:val="16"/>
        </w:rPr>
        <w:t>attachment</w:t>
      </w:r>
      <w:r>
        <w:rPr>
          <w:spacing w:val="26"/>
          <w:sz w:val="16"/>
        </w:rPr>
        <w:t xml:space="preserve"> </w:t>
      </w:r>
      <w:r>
        <w:rPr>
          <w:sz w:val="16"/>
        </w:rPr>
        <w:t>or</w:t>
      </w:r>
      <w:r>
        <w:rPr>
          <w:spacing w:val="32"/>
          <w:sz w:val="16"/>
        </w:rPr>
        <w:t xml:space="preserve"> </w:t>
      </w:r>
      <w:r>
        <w:rPr>
          <w:sz w:val="16"/>
        </w:rPr>
        <w:t>other</w:t>
      </w:r>
      <w:r>
        <w:rPr>
          <w:spacing w:val="32"/>
          <w:sz w:val="16"/>
        </w:rPr>
        <w:t xml:space="preserve"> </w:t>
      </w:r>
      <w:r>
        <w:rPr>
          <w:sz w:val="16"/>
        </w:rPr>
        <w:t>electronic</w:t>
      </w:r>
      <w:r>
        <w:rPr>
          <w:spacing w:val="32"/>
          <w:sz w:val="16"/>
        </w:rPr>
        <w:t xml:space="preserve"> </w:t>
      </w:r>
      <w:r>
        <w:rPr>
          <w:sz w:val="16"/>
        </w:rPr>
        <w:t>transmission,</w:t>
      </w:r>
      <w:r>
        <w:rPr>
          <w:spacing w:val="32"/>
          <w:sz w:val="16"/>
        </w:rPr>
        <w:t xml:space="preserve"> </w:t>
      </w:r>
      <w:r>
        <w:rPr>
          <w:sz w:val="16"/>
        </w:rPr>
        <w:t>and</w:t>
      </w:r>
      <w:r>
        <w:rPr>
          <w:spacing w:val="32"/>
          <w:sz w:val="16"/>
        </w:rPr>
        <w:t xml:space="preserve"> </w:t>
      </w:r>
      <w:r>
        <w:rPr>
          <w:sz w:val="16"/>
        </w:rPr>
        <w:t>such</w:t>
      </w:r>
      <w:r>
        <w:rPr>
          <w:spacing w:val="32"/>
          <w:sz w:val="16"/>
        </w:rPr>
        <w:t xml:space="preserve"> </w:t>
      </w:r>
      <w:r>
        <w:rPr>
          <w:sz w:val="16"/>
        </w:rPr>
        <w:t>signatures</w:t>
      </w:r>
      <w:r>
        <w:rPr>
          <w:spacing w:val="32"/>
          <w:sz w:val="16"/>
        </w:rPr>
        <w:t xml:space="preserve"> </w:t>
      </w:r>
      <w:r>
        <w:rPr>
          <w:sz w:val="16"/>
        </w:rPr>
        <w:t>and</w:t>
      </w:r>
      <w:r>
        <w:rPr>
          <w:spacing w:val="32"/>
          <w:sz w:val="16"/>
        </w:rPr>
        <w:t xml:space="preserve"> </w:t>
      </w:r>
      <w:r>
        <w:rPr>
          <w:sz w:val="16"/>
        </w:rPr>
        <w:t>such</w:t>
      </w:r>
      <w:r>
        <w:rPr>
          <w:spacing w:val="32"/>
          <w:sz w:val="16"/>
        </w:rPr>
        <w:t xml:space="preserve"> </w:t>
      </w:r>
      <w:r>
        <w:rPr>
          <w:sz w:val="16"/>
        </w:rPr>
        <w:t>delivery</w:t>
      </w:r>
      <w:r>
        <w:rPr>
          <w:spacing w:val="32"/>
          <w:sz w:val="16"/>
        </w:rPr>
        <w:t xml:space="preserve"> </w:t>
      </w:r>
      <w:r>
        <w:rPr>
          <w:sz w:val="16"/>
        </w:rPr>
        <w:t>shall</w:t>
      </w:r>
      <w:r>
        <w:rPr>
          <w:spacing w:val="32"/>
          <w:sz w:val="16"/>
        </w:rPr>
        <w:t xml:space="preserve"> </w:t>
      </w:r>
      <w:r>
        <w:rPr>
          <w:sz w:val="16"/>
        </w:rPr>
        <w:t>be</w:t>
      </w:r>
      <w:r>
        <w:rPr>
          <w:spacing w:val="32"/>
          <w:sz w:val="16"/>
        </w:rPr>
        <w:t xml:space="preserve"> </w:t>
      </w:r>
      <w:r>
        <w:rPr>
          <w:sz w:val="16"/>
        </w:rPr>
        <w:t>fully</w:t>
      </w:r>
      <w:r>
        <w:rPr>
          <w:spacing w:val="32"/>
          <w:sz w:val="16"/>
        </w:rPr>
        <w:t xml:space="preserve"> </w:t>
      </w:r>
      <w:r>
        <w:rPr>
          <w:sz w:val="16"/>
        </w:rPr>
        <w:t>effective</w:t>
      </w:r>
      <w:r>
        <w:rPr>
          <w:spacing w:val="32"/>
          <w:sz w:val="16"/>
        </w:rPr>
        <w:t xml:space="preserve"> </w:t>
      </w:r>
      <w:r>
        <w:rPr>
          <w:sz w:val="16"/>
        </w:rPr>
        <w:t>and</w:t>
      </w:r>
      <w:r>
        <w:rPr>
          <w:spacing w:val="32"/>
          <w:sz w:val="16"/>
        </w:rPr>
        <w:t xml:space="preserve"> </w:t>
      </w:r>
      <w:r>
        <w:rPr>
          <w:sz w:val="16"/>
        </w:rPr>
        <w:t>binding</w:t>
      </w:r>
      <w:r>
        <w:rPr>
          <w:spacing w:val="32"/>
          <w:sz w:val="16"/>
        </w:rPr>
        <w:t xml:space="preserve"> </w:t>
      </w:r>
      <w:r>
        <w:rPr>
          <w:sz w:val="16"/>
        </w:rPr>
        <w:t>on</w:t>
      </w:r>
      <w:r>
        <w:rPr>
          <w:spacing w:val="32"/>
          <w:sz w:val="16"/>
        </w:rPr>
        <w:t xml:space="preserve"> </w:t>
      </w:r>
      <w:r>
        <w:rPr>
          <w:sz w:val="16"/>
        </w:rPr>
        <w:t>the</w:t>
      </w:r>
      <w:r>
        <w:rPr>
          <w:spacing w:val="32"/>
          <w:sz w:val="16"/>
        </w:rPr>
        <w:t xml:space="preserve"> </w:t>
      </w:r>
      <w:r>
        <w:rPr>
          <w:sz w:val="16"/>
        </w:rPr>
        <w:t>Party</w:t>
      </w:r>
      <w:r>
        <w:rPr>
          <w:spacing w:val="40"/>
          <w:sz w:val="16"/>
        </w:rPr>
        <w:t xml:space="preserve"> </w:t>
      </w:r>
      <w:r>
        <w:rPr>
          <w:sz w:val="16"/>
        </w:rPr>
        <w:t>sending the same.</w:t>
      </w:r>
    </w:p>
    <w:p>
      <w:pPr>
        <w:pStyle w:val="ListParagraph"/>
        <w:numPr>
          <w:ilvl w:val="1"/>
          <w:numId w:val="15"/>
        </w:numPr>
        <w:tabs>
          <w:tab w:val="clear" w:pos="720"/>
          <w:tab w:val="left" w:pos="916" w:leader="none"/>
          <w:tab w:val="left" w:pos="918" w:leader="none"/>
        </w:tabs>
        <w:spacing w:lineRule="auto" w:line="264" w:before="0" w:after="0"/>
        <w:ind w:hanging="606" w:left="918" w:right="137"/>
        <w:jc w:val="both"/>
        <w:rPr>
          <w:sz w:val="16"/>
        </w:rPr>
      </w:pPr>
      <w:r>
        <w:rPr>
          <w:sz w:val="16"/>
          <w:u w:val="single"/>
        </w:rPr>
        <w:t>Further</w:t>
      </w:r>
      <w:r>
        <w:rPr>
          <w:spacing w:val="28"/>
          <w:sz w:val="16"/>
          <w:u w:val="single"/>
        </w:rPr>
        <w:t xml:space="preserve"> </w:t>
      </w:r>
      <w:r>
        <w:rPr>
          <w:sz w:val="16"/>
          <w:u w:val="single"/>
        </w:rPr>
        <w:t>Assurances</w:t>
      </w:r>
      <w:r>
        <w:rPr>
          <w:sz w:val="16"/>
        </w:rPr>
        <w:t>.</w:t>
      </w:r>
      <w:r>
        <w:rPr>
          <w:spacing w:val="40"/>
          <w:sz w:val="16"/>
        </w:rPr>
        <w:t xml:space="preserve"> </w:t>
      </w:r>
      <w:r>
        <w:rPr>
          <w:sz w:val="16"/>
        </w:rPr>
        <w:t>Each</w:t>
      </w:r>
      <w:r>
        <w:rPr>
          <w:spacing w:val="40"/>
          <w:sz w:val="16"/>
        </w:rPr>
        <w:t xml:space="preserve"> </w:t>
      </w:r>
      <w:r>
        <w:rPr>
          <w:sz w:val="16"/>
        </w:rPr>
        <w:t>Party</w:t>
      </w:r>
      <w:r>
        <w:rPr>
          <w:spacing w:val="40"/>
          <w:sz w:val="16"/>
        </w:rPr>
        <w:t xml:space="preserve"> </w:t>
      </w:r>
      <w:r>
        <w:rPr>
          <w:sz w:val="16"/>
        </w:rPr>
        <w:t>covenants</w:t>
      </w:r>
      <w:r>
        <w:rPr>
          <w:spacing w:val="40"/>
          <w:sz w:val="16"/>
        </w:rPr>
        <w:t xml:space="preserve"> </w:t>
      </w:r>
      <w:r>
        <w:rPr>
          <w:sz w:val="16"/>
        </w:rPr>
        <w:t>and</w:t>
      </w:r>
      <w:r>
        <w:rPr>
          <w:spacing w:val="40"/>
          <w:sz w:val="16"/>
        </w:rPr>
        <w:t xml:space="preserve"> </w:t>
      </w:r>
      <w:r>
        <w:rPr>
          <w:sz w:val="16"/>
        </w:rPr>
        <w:t>agrees</w:t>
      </w:r>
      <w:r>
        <w:rPr>
          <w:spacing w:val="40"/>
          <w:sz w:val="16"/>
        </w:rPr>
        <w:t xml:space="preserve"> </w:t>
      </w:r>
      <w:r>
        <w:rPr>
          <w:sz w:val="16"/>
        </w:rPr>
        <w:t>to,</w:t>
      </w:r>
      <w:r>
        <w:rPr>
          <w:spacing w:val="40"/>
          <w:sz w:val="16"/>
        </w:rPr>
        <w:t xml:space="preserve"> </w:t>
      </w:r>
      <w:r>
        <w:rPr>
          <w:sz w:val="16"/>
        </w:rPr>
        <w:t>without</w:t>
      </w:r>
      <w:r>
        <w:rPr>
          <w:spacing w:val="40"/>
          <w:sz w:val="16"/>
        </w:rPr>
        <w:t xml:space="preserve"> </w:t>
      </w:r>
      <w:r>
        <w:rPr>
          <w:sz w:val="16"/>
        </w:rPr>
        <w:t>the</w:t>
      </w:r>
      <w:r>
        <w:rPr>
          <w:spacing w:val="40"/>
          <w:sz w:val="16"/>
        </w:rPr>
        <w:t xml:space="preserve"> </w:t>
      </w:r>
      <w:r>
        <w:rPr>
          <w:sz w:val="16"/>
        </w:rPr>
        <w:t>necessity</w:t>
      </w:r>
      <w:r>
        <w:rPr>
          <w:spacing w:val="40"/>
          <w:sz w:val="16"/>
        </w:rPr>
        <w:t xml:space="preserve"> </w:t>
      </w:r>
      <w:r>
        <w:rPr>
          <w:sz w:val="16"/>
        </w:rPr>
        <w:t>of</w:t>
      </w:r>
      <w:r>
        <w:rPr>
          <w:spacing w:val="40"/>
          <w:sz w:val="16"/>
        </w:rPr>
        <w:t xml:space="preserve"> </w:t>
      </w:r>
      <w:r>
        <w:rPr>
          <w:sz w:val="16"/>
        </w:rPr>
        <w:t>any</w:t>
      </w:r>
      <w:r>
        <w:rPr>
          <w:spacing w:val="40"/>
          <w:sz w:val="16"/>
        </w:rPr>
        <w:t xml:space="preserve"> </w:t>
      </w:r>
      <w:r>
        <w:rPr>
          <w:sz w:val="16"/>
        </w:rPr>
        <w:t>further</w:t>
      </w:r>
      <w:r>
        <w:rPr>
          <w:spacing w:val="40"/>
          <w:sz w:val="16"/>
        </w:rPr>
        <w:t xml:space="preserve"> </w:t>
      </w:r>
      <w:r>
        <w:rPr>
          <w:sz w:val="16"/>
        </w:rPr>
        <w:t>consideration,</w:t>
      </w:r>
      <w:r>
        <w:rPr>
          <w:spacing w:val="40"/>
          <w:sz w:val="16"/>
        </w:rPr>
        <w:t xml:space="preserve"> </w:t>
      </w:r>
      <w:r>
        <w:rPr>
          <w:sz w:val="16"/>
        </w:rPr>
        <w:t>execute,</w:t>
      </w:r>
      <w:r>
        <w:rPr>
          <w:spacing w:val="40"/>
          <w:sz w:val="16"/>
        </w:rPr>
        <w:t xml:space="preserve"> </w:t>
      </w:r>
      <w:r>
        <w:rPr>
          <w:sz w:val="16"/>
        </w:rPr>
        <w:t>acknowledge</w:t>
      </w:r>
      <w:r>
        <w:rPr>
          <w:spacing w:val="40"/>
          <w:sz w:val="16"/>
        </w:rPr>
        <w:t xml:space="preserve"> </w:t>
      </w:r>
      <w:r>
        <w:rPr>
          <w:sz w:val="16"/>
        </w:rPr>
        <w:t>and</w:t>
      </w:r>
      <w:r>
        <w:rPr>
          <w:spacing w:val="40"/>
          <w:sz w:val="16"/>
        </w:rPr>
        <w:t xml:space="preserve"> </w:t>
      </w:r>
      <w:r>
        <w:rPr>
          <w:sz w:val="16"/>
        </w:rPr>
        <w:t>deliver</w:t>
      </w:r>
      <w:r>
        <w:rPr>
          <w:spacing w:val="40"/>
          <w:sz w:val="16"/>
        </w:rPr>
        <w:t xml:space="preserve"> </w:t>
      </w:r>
      <w:r>
        <w:rPr>
          <w:sz w:val="16"/>
        </w:rPr>
        <w:t>any</w:t>
      </w:r>
      <w:r>
        <w:rPr>
          <w:spacing w:val="40"/>
          <w:sz w:val="16"/>
        </w:rPr>
        <w:t xml:space="preserve"> </w:t>
      </w:r>
      <w:r>
        <w:rPr>
          <w:sz w:val="16"/>
        </w:rPr>
        <w:t>and</w:t>
      </w:r>
      <w:r>
        <w:rPr>
          <w:spacing w:val="40"/>
          <w:sz w:val="16"/>
        </w:rPr>
        <w:t xml:space="preserve"> </w:t>
      </w:r>
      <w:r>
        <w:rPr>
          <w:sz w:val="16"/>
        </w:rPr>
        <w:t>all</w:t>
      </w:r>
      <w:r>
        <w:rPr>
          <w:spacing w:val="40"/>
          <w:sz w:val="16"/>
        </w:rPr>
        <w:t xml:space="preserve"> </w:t>
      </w:r>
      <w:r>
        <w:rPr>
          <w:sz w:val="16"/>
        </w:rPr>
        <w:t>such</w:t>
      </w:r>
      <w:r>
        <w:rPr>
          <w:spacing w:val="40"/>
          <w:sz w:val="16"/>
        </w:rPr>
        <w:t xml:space="preserve"> </w:t>
      </w:r>
      <w:r>
        <w:rPr>
          <w:sz w:val="16"/>
        </w:rPr>
        <w:t>further</w:t>
      </w:r>
      <w:r>
        <w:rPr>
          <w:spacing w:val="40"/>
          <w:sz w:val="16"/>
        </w:rPr>
        <w:t xml:space="preserve"> </w:t>
      </w:r>
      <w:r>
        <w:rPr>
          <w:sz w:val="16"/>
        </w:rPr>
        <w:t>or</w:t>
      </w:r>
      <w:r>
        <w:rPr>
          <w:spacing w:val="40"/>
          <w:sz w:val="16"/>
        </w:rPr>
        <w:t xml:space="preserve"> </w:t>
      </w:r>
      <w:r>
        <w:rPr>
          <w:sz w:val="16"/>
        </w:rPr>
        <w:t>other</w:t>
      </w:r>
      <w:r>
        <w:rPr>
          <w:spacing w:val="40"/>
          <w:sz w:val="16"/>
        </w:rPr>
        <w:t xml:space="preserve"> </w:t>
      </w:r>
      <w:r>
        <w:rPr>
          <w:sz w:val="16"/>
        </w:rPr>
        <w:t>documents</w:t>
      </w:r>
      <w:r>
        <w:rPr>
          <w:spacing w:val="40"/>
          <w:sz w:val="16"/>
        </w:rPr>
        <w:t xml:space="preserve"> </w:t>
      </w:r>
      <w:r>
        <w:rPr>
          <w:sz w:val="16"/>
        </w:rPr>
        <w:t>and</w:t>
      </w:r>
      <w:r>
        <w:rPr>
          <w:spacing w:val="40"/>
          <w:sz w:val="16"/>
        </w:rPr>
        <w:t xml:space="preserve"> </w:t>
      </w:r>
      <w:r>
        <w:rPr>
          <w:sz w:val="16"/>
        </w:rPr>
        <w:t>instruments</w:t>
      </w:r>
      <w:r>
        <w:rPr>
          <w:spacing w:val="40"/>
          <w:sz w:val="16"/>
        </w:rPr>
        <w:t xml:space="preserve"> </w:t>
      </w:r>
      <w:r>
        <w:rPr>
          <w:sz w:val="16"/>
        </w:rPr>
        <w:t>and</w:t>
      </w:r>
      <w:r>
        <w:rPr>
          <w:spacing w:val="40"/>
          <w:sz w:val="16"/>
        </w:rPr>
        <w:t xml:space="preserve"> </w:t>
      </w:r>
      <w:r>
        <w:rPr>
          <w:sz w:val="16"/>
        </w:rPr>
        <w:t>take</w:t>
      </w:r>
      <w:r>
        <w:rPr>
          <w:spacing w:val="40"/>
          <w:sz w:val="16"/>
        </w:rPr>
        <w:t xml:space="preserve"> </w:t>
      </w:r>
      <w:r>
        <w:rPr>
          <w:sz w:val="16"/>
        </w:rPr>
        <w:t>any</w:t>
      </w:r>
      <w:r>
        <w:rPr>
          <w:spacing w:val="40"/>
          <w:sz w:val="16"/>
        </w:rPr>
        <w:t xml:space="preserve"> </w:t>
      </w:r>
      <w:r>
        <w:rPr>
          <w:sz w:val="16"/>
        </w:rPr>
        <w:t>such</w:t>
      </w:r>
      <w:r>
        <w:rPr>
          <w:spacing w:val="40"/>
          <w:sz w:val="16"/>
        </w:rPr>
        <w:t xml:space="preserve"> </w:t>
      </w:r>
      <w:r>
        <w:rPr>
          <w:sz w:val="16"/>
        </w:rPr>
        <w:t>further</w:t>
      </w:r>
      <w:r>
        <w:rPr>
          <w:spacing w:val="40"/>
          <w:sz w:val="16"/>
        </w:rPr>
        <w:t xml:space="preserve"> </w:t>
      </w:r>
      <w:r>
        <w:rPr>
          <w:sz w:val="16"/>
        </w:rPr>
        <w:t>or</w:t>
      </w:r>
      <w:r>
        <w:rPr>
          <w:spacing w:val="40"/>
          <w:sz w:val="16"/>
        </w:rPr>
        <w:t xml:space="preserve"> </w:t>
      </w:r>
      <w:r>
        <w:rPr>
          <w:sz w:val="16"/>
        </w:rPr>
        <w:t>other</w:t>
      </w:r>
      <w:r>
        <w:rPr>
          <w:spacing w:val="40"/>
          <w:sz w:val="16"/>
        </w:rPr>
        <w:t xml:space="preserve"> </w:t>
      </w:r>
      <w:r>
        <w:rPr>
          <w:sz w:val="16"/>
        </w:rPr>
        <w:t>action</w:t>
      </w:r>
      <w:r>
        <w:rPr>
          <w:spacing w:val="40"/>
          <w:sz w:val="16"/>
        </w:rPr>
        <w:t xml:space="preserve"> </w:t>
      </w:r>
      <w:r>
        <w:rPr>
          <w:sz w:val="16"/>
        </w:rPr>
        <w:t>as</w:t>
      </w:r>
      <w:r>
        <w:rPr>
          <w:spacing w:val="40"/>
          <w:sz w:val="16"/>
        </w:rPr>
        <w:t xml:space="preserve"> </w:t>
      </w:r>
      <w:r>
        <w:rPr>
          <w:sz w:val="16"/>
        </w:rPr>
        <w:t>may</w:t>
      </w:r>
      <w:r>
        <w:rPr>
          <w:spacing w:val="40"/>
          <w:sz w:val="16"/>
        </w:rPr>
        <w:t xml:space="preserve"> </w:t>
      </w:r>
      <w:r>
        <w:rPr>
          <w:sz w:val="16"/>
        </w:rPr>
        <w:t>be</w:t>
      </w:r>
      <w:r>
        <w:rPr>
          <w:spacing w:val="40"/>
          <w:sz w:val="16"/>
        </w:rPr>
        <w:t xml:space="preserve"> </w:t>
      </w:r>
      <w:r>
        <w:rPr>
          <w:sz w:val="16"/>
        </w:rPr>
        <w:t>necessary</w:t>
      </w:r>
      <w:r>
        <w:rPr>
          <w:spacing w:val="33"/>
          <w:sz w:val="16"/>
        </w:rPr>
        <w:t xml:space="preserve"> </w:t>
      </w:r>
      <w:r>
        <w:rPr>
          <w:sz w:val="16"/>
        </w:rPr>
        <w:t>or</w:t>
      </w:r>
      <w:r>
        <w:rPr>
          <w:spacing w:val="33"/>
          <w:sz w:val="16"/>
        </w:rPr>
        <w:t xml:space="preserve"> </w:t>
      </w:r>
      <w:r>
        <w:rPr>
          <w:sz w:val="16"/>
        </w:rPr>
        <w:t>appropriate</w:t>
      </w:r>
      <w:r>
        <w:rPr>
          <w:spacing w:val="33"/>
          <w:sz w:val="16"/>
        </w:rPr>
        <w:t xml:space="preserve"> </w:t>
      </w:r>
      <w:r>
        <w:rPr>
          <w:sz w:val="16"/>
        </w:rPr>
        <w:t>in</w:t>
      </w:r>
      <w:r>
        <w:rPr>
          <w:spacing w:val="33"/>
          <w:sz w:val="16"/>
        </w:rPr>
        <w:t xml:space="preserve"> </w:t>
      </w:r>
      <w:r>
        <w:rPr>
          <w:sz w:val="16"/>
        </w:rPr>
        <w:t>order</w:t>
      </w:r>
      <w:r>
        <w:rPr>
          <w:spacing w:val="33"/>
          <w:sz w:val="16"/>
        </w:rPr>
        <w:t xml:space="preserve"> </w:t>
      </w:r>
      <w:r>
        <w:rPr>
          <w:sz w:val="16"/>
        </w:rPr>
        <w:t>to</w:t>
      </w:r>
      <w:r>
        <w:rPr>
          <w:spacing w:val="33"/>
          <w:sz w:val="16"/>
        </w:rPr>
        <w:t xml:space="preserve"> </w:t>
      </w:r>
      <w:r>
        <w:rPr>
          <w:sz w:val="16"/>
        </w:rPr>
        <w:t>carry</w:t>
      </w:r>
      <w:r>
        <w:rPr>
          <w:spacing w:val="33"/>
          <w:sz w:val="16"/>
        </w:rPr>
        <w:t xml:space="preserve"> </w:t>
      </w:r>
      <w:r>
        <w:rPr>
          <w:sz w:val="16"/>
        </w:rPr>
        <w:t>out</w:t>
      </w:r>
      <w:r>
        <w:rPr>
          <w:spacing w:val="33"/>
          <w:sz w:val="16"/>
        </w:rPr>
        <w:t xml:space="preserve"> </w:t>
      </w:r>
      <w:r>
        <w:rPr>
          <w:sz w:val="16"/>
        </w:rPr>
        <w:t>the</w:t>
      </w:r>
      <w:r>
        <w:rPr>
          <w:spacing w:val="33"/>
          <w:sz w:val="16"/>
        </w:rPr>
        <w:t xml:space="preserve"> </w:t>
      </w:r>
      <w:r>
        <w:rPr>
          <w:sz w:val="16"/>
        </w:rPr>
        <w:t>purposes</w:t>
      </w:r>
      <w:r>
        <w:rPr>
          <w:spacing w:val="33"/>
          <w:sz w:val="16"/>
        </w:rPr>
        <w:t xml:space="preserve"> </w:t>
      </w:r>
      <w:r>
        <w:rPr>
          <w:sz w:val="16"/>
        </w:rPr>
        <w:t>and</w:t>
      </w:r>
      <w:r>
        <w:rPr>
          <w:spacing w:val="33"/>
          <w:sz w:val="16"/>
        </w:rPr>
        <w:t xml:space="preserve"> </w:t>
      </w:r>
      <w:r>
        <w:rPr>
          <w:sz w:val="16"/>
        </w:rPr>
        <w:t>intent</w:t>
      </w:r>
      <w:r>
        <w:rPr>
          <w:spacing w:val="33"/>
          <w:sz w:val="16"/>
        </w:rPr>
        <w:t xml:space="preserve"> </w:t>
      </w:r>
      <w:r>
        <w:rPr>
          <w:sz w:val="16"/>
        </w:rPr>
        <w:t>of</w:t>
      </w:r>
      <w:r>
        <w:rPr>
          <w:spacing w:val="33"/>
          <w:sz w:val="16"/>
        </w:rPr>
        <w:t xml:space="preserve"> </w:t>
      </w:r>
      <w:r>
        <w:rPr>
          <w:sz w:val="16"/>
        </w:rPr>
        <w:t>this</w:t>
      </w:r>
      <w:r>
        <w:rPr>
          <w:spacing w:val="33"/>
          <w:sz w:val="16"/>
        </w:rPr>
        <w:t xml:space="preserve"> </w:t>
      </w:r>
      <w:r>
        <w:rPr>
          <w:sz w:val="16"/>
        </w:rPr>
        <w:t>Agreement.</w:t>
      </w:r>
    </w:p>
    <w:p>
      <w:pPr>
        <w:pStyle w:val="ListParagraph"/>
        <w:numPr>
          <w:ilvl w:val="1"/>
          <w:numId w:val="15"/>
        </w:numPr>
        <w:tabs>
          <w:tab w:val="clear" w:pos="720"/>
          <w:tab w:val="left" w:pos="914" w:leader="none"/>
          <w:tab w:val="left" w:pos="918" w:leader="none"/>
        </w:tabs>
        <w:spacing w:lineRule="auto" w:line="264" w:before="0" w:after="0"/>
        <w:ind w:hanging="606" w:left="918" w:right="141"/>
        <w:jc w:val="both"/>
        <w:rPr>
          <w:sz w:val="16"/>
        </w:rPr>
      </w:pPr>
      <w:r>
        <w:rPr>
          <w:sz w:val="16"/>
          <w:u w:val="single"/>
        </w:rPr>
        <w:t>Force</w:t>
      </w:r>
      <w:r>
        <w:rPr>
          <w:spacing w:val="39"/>
          <w:sz w:val="16"/>
          <w:u w:val="single"/>
        </w:rPr>
        <w:t xml:space="preserve"> </w:t>
      </w:r>
      <w:r>
        <w:rPr>
          <w:sz w:val="16"/>
          <w:u w:val="single"/>
        </w:rPr>
        <w:t>Majeure</w:t>
      </w:r>
      <w:r>
        <w:rPr>
          <w:sz w:val="16"/>
        </w:rPr>
        <w:t>.</w:t>
      </w:r>
      <w:r>
        <w:rPr>
          <w:spacing w:val="35"/>
          <w:sz w:val="16"/>
        </w:rPr>
        <w:t xml:space="preserve"> </w:t>
      </w:r>
      <w:r>
        <w:rPr>
          <w:sz w:val="16"/>
        </w:rPr>
        <w:t>No</w:t>
      </w:r>
      <w:r>
        <w:rPr>
          <w:spacing w:val="35"/>
          <w:sz w:val="16"/>
        </w:rPr>
        <w:t xml:space="preserve"> </w:t>
      </w:r>
      <w:r>
        <w:rPr>
          <w:sz w:val="16"/>
        </w:rPr>
        <w:t>Party</w:t>
      </w:r>
      <w:r>
        <w:rPr>
          <w:spacing w:val="35"/>
          <w:sz w:val="16"/>
        </w:rPr>
        <w:t xml:space="preserve"> </w:t>
      </w:r>
      <w:r>
        <w:rPr>
          <w:sz w:val="16"/>
        </w:rPr>
        <w:t>shall</w:t>
      </w:r>
      <w:r>
        <w:rPr>
          <w:spacing w:val="35"/>
          <w:sz w:val="16"/>
        </w:rPr>
        <w:t xml:space="preserve"> </w:t>
      </w:r>
      <w:r>
        <w:rPr>
          <w:sz w:val="16"/>
        </w:rPr>
        <w:t>be</w:t>
      </w:r>
      <w:r>
        <w:rPr>
          <w:spacing w:val="35"/>
          <w:sz w:val="16"/>
        </w:rPr>
        <w:t xml:space="preserve"> </w:t>
      </w:r>
      <w:r>
        <w:rPr>
          <w:sz w:val="16"/>
        </w:rPr>
        <w:t>liable</w:t>
      </w:r>
      <w:r>
        <w:rPr>
          <w:spacing w:val="35"/>
          <w:sz w:val="16"/>
        </w:rPr>
        <w:t xml:space="preserve"> </w:t>
      </w:r>
      <w:r>
        <w:rPr>
          <w:sz w:val="16"/>
        </w:rPr>
        <w:t>to</w:t>
      </w:r>
      <w:r>
        <w:rPr>
          <w:spacing w:val="35"/>
          <w:sz w:val="16"/>
        </w:rPr>
        <w:t xml:space="preserve"> </w:t>
      </w:r>
      <w:r>
        <w:rPr>
          <w:sz w:val="16"/>
        </w:rPr>
        <w:t>any</w:t>
      </w:r>
      <w:r>
        <w:rPr>
          <w:spacing w:val="35"/>
          <w:sz w:val="16"/>
        </w:rPr>
        <w:t xml:space="preserve"> </w:t>
      </w:r>
      <w:r>
        <w:rPr>
          <w:sz w:val="16"/>
        </w:rPr>
        <w:t>other</w:t>
      </w:r>
      <w:r>
        <w:rPr>
          <w:spacing w:val="35"/>
          <w:sz w:val="16"/>
        </w:rPr>
        <w:t xml:space="preserve"> </w:t>
      </w:r>
      <w:r>
        <w:rPr>
          <w:sz w:val="16"/>
        </w:rPr>
        <w:t>Party</w:t>
      </w:r>
      <w:r>
        <w:rPr>
          <w:spacing w:val="35"/>
          <w:sz w:val="16"/>
        </w:rPr>
        <w:t xml:space="preserve"> </w:t>
      </w:r>
      <w:r>
        <w:rPr>
          <w:sz w:val="16"/>
        </w:rPr>
        <w:t>or</w:t>
      </w:r>
      <w:r>
        <w:rPr>
          <w:spacing w:val="35"/>
          <w:sz w:val="16"/>
        </w:rPr>
        <w:t xml:space="preserve"> </w:t>
      </w:r>
      <w:r>
        <w:rPr>
          <w:sz w:val="16"/>
        </w:rPr>
        <w:t>be</w:t>
      </w:r>
      <w:r>
        <w:rPr>
          <w:spacing w:val="35"/>
          <w:sz w:val="16"/>
        </w:rPr>
        <w:t xml:space="preserve"> </w:t>
      </w:r>
      <w:r>
        <w:rPr>
          <w:sz w:val="16"/>
        </w:rPr>
        <w:t>deemed</w:t>
      </w:r>
      <w:r>
        <w:rPr>
          <w:spacing w:val="35"/>
          <w:sz w:val="16"/>
        </w:rPr>
        <w:t xml:space="preserve"> </w:t>
      </w:r>
      <w:r>
        <w:rPr>
          <w:sz w:val="16"/>
        </w:rPr>
        <w:t>to</w:t>
      </w:r>
      <w:r>
        <w:rPr>
          <w:spacing w:val="35"/>
          <w:sz w:val="16"/>
        </w:rPr>
        <w:t xml:space="preserve"> </w:t>
      </w:r>
      <w:r>
        <w:rPr>
          <w:sz w:val="16"/>
        </w:rPr>
        <w:t>have</w:t>
      </w:r>
      <w:r>
        <w:rPr>
          <w:spacing w:val="35"/>
          <w:sz w:val="16"/>
        </w:rPr>
        <w:t xml:space="preserve"> </w:t>
      </w:r>
      <w:r>
        <w:rPr>
          <w:sz w:val="16"/>
        </w:rPr>
        <w:t>breached</w:t>
      </w:r>
      <w:r>
        <w:rPr>
          <w:spacing w:val="35"/>
          <w:sz w:val="16"/>
        </w:rPr>
        <w:t xml:space="preserve"> </w:t>
      </w:r>
      <w:r>
        <w:rPr>
          <w:sz w:val="16"/>
        </w:rPr>
        <w:t>or</w:t>
      </w:r>
      <w:r>
        <w:rPr>
          <w:spacing w:val="35"/>
          <w:sz w:val="16"/>
        </w:rPr>
        <w:t xml:space="preserve"> </w:t>
      </w:r>
      <w:r>
        <w:rPr>
          <w:sz w:val="16"/>
        </w:rPr>
        <w:t>defaulted</w:t>
      </w:r>
      <w:r>
        <w:rPr>
          <w:spacing w:val="35"/>
          <w:sz w:val="16"/>
        </w:rPr>
        <w:t xml:space="preserve"> </w:t>
      </w:r>
      <w:r>
        <w:rPr>
          <w:sz w:val="16"/>
        </w:rPr>
        <w:t>under</w:t>
      </w:r>
      <w:r>
        <w:rPr>
          <w:spacing w:val="35"/>
          <w:sz w:val="16"/>
        </w:rPr>
        <w:t xml:space="preserve"> </w:t>
      </w:r>
      <w:r>
        <w:rPr>
          <w:sz w:val="16"/>
        </w:rPr>
        <w:t>this</w:t>
      </w:r>
      <w:r>
        <w:rPr>
          <w:spacing w:val="35"/>
          <w:sz w:val="16"/>
        </w:rPr>
        <w:t xml:space="preserve"> </w:t>
      </w:r>
      <w:r>
        <w:rPr>
          <w:sz w:val="16"/>
        </w:rPr>
        <w:t>Agreement</w:t>
      </w:r>
      <w:r>
        <w:rPr>
          <w:spacing w:val="35"/>
          <w:sz w:val="16"/>
        </w:rPr>
        <w:t xml:space="preserve"> </w:t>
      </w:r>
      <w:r>
        <w:rPr>
          <w:sz w:val="16"/>
        </w:rPr>
        <w:t>for</w:t>
      </w:r>
      <w:r>
        <w:rPr>
          <w:spacing w:val="40"/>
          <w:sz w:val="16"/>
        </w:rPr>
        <w:t xml:space="preserve"> </w:t>
      </w:r>
      <w:r>
        <w:rPr>
          <w:sz w:val="16"/>
        </w:rPr>
        <w:t>failure</w:t>
      </w:r>
      <w:r>
        <w:rPr>
          <w:spacing w:val="23"/>
          <w:sz w:val="16"/>
        </w:rPr>
        <w:t xml:space="preserve"> </w:t>
      </w:r>
      <w:r>
        <w:rPr>
          <w:sz w:val="16"/>
        </w:rPr>
        <w:t>or</w:t>
      </w:r>
      <w:r>
        <w:rPr>
          <w:spacing w:val="23"/>
          <w:sz w:val="16"/>
        </w:rPr>
        <w:t xml:space="preserve"> </w:t>
      </w:r>
      <w:r>
        <w:rPr>
          <w:sz w:val="16"/>
        </w:rPr>
        <w:t>delay</w:t>
      </w:r>
      <w:r>
        <w:rPr>
          <w:spacing w:val="23"/>
          <w:sz w:val="16"/>
        </w:rPr>
        <w:t xml:space="preserve"> </w:t>
      </w:r>
      <w:r>
        <w:rPr>
          <w:sz w:val="16"/>
        </w:rPr>
        <w:t>in</w:t>
      </w:r>
      <w:r>
        <w:rPr>
          <w:spacing w:val="23"/>
          <w:sz w:val="16"/>
        </w:rPr>
        <w:t xml:space="preserve"> </w:t>
      </w:r>
      <w:r>
        <w:rPr>
          <w:sz w:val="16"/>
        </w:rPr>
        <w:t>the</w:t>
      </w:r>
      <w:r>
        <w:rPr>
          <w:spacing w:val="23"/>
          <w:sz w:val="16"/>
        </w:rPr>
        <w:t xml:space="preserve"> </w:t>
      </w:r>
      <w:r>
        <w:rPr>
          <w:sz w:val="16"/>
        </w:rPr>
        <w:t>performance</w:t>
      </w:r>
      <w:r>
        <w:rPr>
          <w:spacing w:val="23"/>
          <w:sz w:val="16"/>
        </w:rPr>
        <w:t xml:space="preserve"> </w:t>
      </w:r>
      <w:r>
        <w:rPr>
          <w:sz w:val="16"/>
        </w:rPr>
        <w:t>of</w:t>
      </w:r>
      <w:r>
        <w:rPr>
          <w:spacing w:val="23"/>
          <w:sz w:val="16"/>
        </w:rPr>
        <w:t xml:space="preserve"> </w:t>
      </w:r>
      <w:r>
        <w:rPr>
          <w:sz w:val="16"/>
        </w:rPr>
        <w:t>any</w:t>
      </w:r>
      <w:r>
        <w:rPr>
          <w:spacing w:val="23"/>
          <w:sz w:val="16"/>
        </w:rPr>
        <w:t xml:space="preserve"> </w:t>
      </w:r>
      <w:r>
        <w:rPr>
          <w:sz w:val="16"/>
        </w:rPr>
        <w:t>of</w:t>
      </w:r>
      <w:r>
        <w:rPr>
          <w:spacing w:val="23"/>
          <w:sz w:val="16"/>
        </w:rPr>
        <w:t xml:space="preserve"> </w:t>
      </w:r>
      <w:r>
        <w:rPr>
          <w:sz w:val="16"/>
        </w:rPr>
        <w:t>its</w:t>
      </w:r>
      <w:r>
        <w:rPr>
          <w:spacing w:val="23"/>
          <w:sz w:val="16"/>
        </w:rPr>
        <w:t xml:space="preserve"> </w:t>
      </w:r>
      <w:r>
        <w:rPr>
          <w:sz w:val="16"/>
        </w:rPr>
        <w:t>obligations</w:t>
      </w:r>
      <w:r>
        <w:rPr>
          <w:spacing w:val="23"/>
          <w:sz w:val="16"/>
        </w:rPr>
        <w:t xml:space="preserve"> </w:t>
      </w:r>
      <w:r>
        <w:rPr>
          <w:sz w:val="16"/>
        </w:rPr>
        <w:t>under</w:t>
      </w:r>
      <w:r>
        <w:rPr>
          <w:spacing w:val="23"/>
          <w:sz w:val="16"/>
        </w:rPr>
        <w:t xml:space="preserve"> </w:t>
      </w:r>
      <w:r>
        <w:rPr>
          <w:sz w:val="16"/>
        </w:rPr>
        <w:t>this</w:t>
      </w:r>
      <w:r>
        <w:rPr>
          <w:spacing w:val="23"/>
          <w:sz w:val="16"/>
        </w:rPr>
        <w:t xml:space="preserve"> </w:t>
      </w:r>
      <w:r>
        <w:rPr>
          <w:sz w:val="16"/>
        </w:rPr>
        <w:t>Agreement</w:t>
      </w:r>
      <w:r>
        <w:rPr>
          <w:spacing w:val="23"/>
          <w:sz w:val="16"/>
        </w:rPr>
        <w:t xml:space="preserve"> </w:t>
      </w:r>
      <w:r>
        <w:rPr>
          <w:sz w:val="16"/>
        </w:rPr>
        <w:t>(other</w:t>
      </w:r>
      <w:r>
        <w:rPr>
          <w:spacing w:val="23"/>
          <w:sz w:val="16"/>
        </w:rPr>
        <w:t xml:space="preserve"> </w:t>
      </w:r>
      <w:r>
        <w:rPr>
          <w:sz w:val="16"/>
        </w:rPr>
        <w:t>than</w:t>
      </w:r>
      <w:r>
        <w:rPr>
          <w:spacing w:val="23"/>
          <w:sz w:val="16"/>
        </w:rPr>
        <w:t xml:space="preserve"> </w:t>
      </w:r>
      <w:r>
        <w:rPr>
          <w:sz w:val="16"/>
        </w:rPr>
        <w:t>obligations</w:t>
      </w:r>
      <w:r>
        <w:rPr>
          <w:spacing w:val="23"/>
          <w:sz w:val="16"/>
        </w:rPr>
        <w:t xml:space="preserve"> </w:t>
      </w:r>
      <w:r>
        <w:rPr>
          <w:sz w:val="16"/>
        </w:rPr>
        <w:t>for</w:t>
      </w:r>
      <w:r>
        <w:rPr>
          <w:spacing w:val="23"/>
          <w:sz w:val="16"/>
        </w:rPr>
        <w:t xml:space="preserve"> </w:t>
      </w:r>
      <w:r>
        <w:rPr>
          <w:sz w:val="16"/>
        </w:rPr>
        <w:t>the</w:t>
      </w:r>
      <w:r>
        <w:rPr>
          <w:spacing w:val="23"/>
          <w:sz w:val="16"/>
        </w:rPr>
        <w:t xml:space="preserve"> </w:t>
      </w:r>
      <w:r>
        <w:rPr>
          <w:sz w:val="16"/>
        </w:rPr>
        <w:t>payment</w:t>
      </w:r>
      <w:r>
        <w:rPr>
          <w:spacing w:val="37"/>
          <w:sz w:val="16"/>
        </w:rPr>
        <w:t xml:space="preserve"> </w:t>
      </w:r>
      <w:r>
        <w:rPr>
          <w:sz w:val="16"/>
        </w:rPr>
        <w:t>of</w:t>
      </w:r>
      <w:r>
        <w:rPr>
          <w:spacing w:val="21"/>
          <w:sz w:val="16"/>
        </w:rPr>
        <w:t xml:space="preserve"> </w:t>
      </w:r>
      <w:r>
        <w:rPr>
          <w:sz w:val="16"/>
        </w:rPr>
        <w:t>money)</w:t>
      </w:r>
      <w:r>
        <w:rPr>
          <w:spacing w:val="40"/>
          <w:sz w:val="16"/>
        </w:rPr>
        <w:t xml:space="preserve"> </w:t>
      </w:r>
      <w:r>
        <w:rPr>
          <w:sz w:val="16"/>
        </w:rPr>
        <w:t>for the time and to the extent such failure or delay is caused by or results from acts of God, earthquake, riot, civil commotion, terrorism,</w:t>
      </w:r>
      <w:r>
        <w:rPr>
          <w:spacing w:val="40"/>
          <w:sz w:val="16"/>
        </w:rPr>
        <w:t xml:space="preserve"> </w:t>
      </w:r>
      <w:r>
        <w:rPr>
          <w:sz w:val="16"/>
        </w:rPr>
        <w:t>war,</w:t>
      </w:r>
      <w:r>
        <w:rPr>
          <w:spacing w:val="32"/>
          <w:sz w:val="16"/>
        </w:rPr>
        <w:t xml:space="preserve"> </w:t>
      </w:r>
      <w:r>
        <w:rPr>
          <w:sz w:val="16"/>
        </w:rPr>
        <w:t>strikes</w:t>
      </w:r>
      <w:r>
        <w:rPr>
          <w:spacing w:val="32"/>
          <w:sz w:val="16"/>
        </w:rPr>
        <w:t xml:space="preserve"> </w:t>
      </w:r>
      <w:r>
        <w:rPr>
          <w:sz w:val="16"/>
        </w:rPr>
        <w:t>or</w:t>
      </w:r>
      <w:r>
        <w:rPr>
          <w:spacing w:val="32"/>
          <w:sz w:val="16"/>
        </w:rPr>
        <w:t xml:space="preserve"> </w:t>
      </w:r>
      <w:r>
        <w:rPr>
          <w:sz w:val="16"/>
        </w:rPr>
        <w:t>other</w:t>
      </w:r>
      <w:r>
        <w:rPr>
          <w:spacing w:val="32"/>
          <w:sz w:val="16"/>
        </w:rPr>
        <w:t xml:space="preserve"> </w:t>
      </w:r>
      <w:r>
        <w:rPr>
          <w:sz w:val="16"/>
        </w:rPr>
        <w:t>labor</w:t>
      </w:r>
      <w:r>
        <w:rPr>
          <w:spacing w:val="32"/>
          <w:sz w:val="16"/>
        </w:rPr>
        <w:t xml:space="preserve"> </w:t>
      </w:r>
      <w:r>
        <w:rPr>
          <w:sz w:val="16"/>
        </w:rPr>
        <w:t>disputes,</w:t>
      </w:r>
      <w:r>
        <w:rPr>
          <w:spacing w:val="32"/>
          <w:sz w:val="16"/>
        </w:rPr>
        <w:t xml:space="preserve"> </w:t>
      </w:r>
      <w:r>
        <w:rPr>
          <w:sz w:val="16"/>
        </w:rPr>
        <w:t>fire,</w:t>
      </w:r>
      <w:r>
        <w:rPr>
          <w:spacing w:val="32"/>
          <w:sz w:val="16"/>
        </w:rPr>
        <w:t xml:space="preserve"> </w:t>
      </w:r>
      <w:r>
        <w:rPr>
          <w:sz w:val="16"/>
        </w:rPr>
        <w:t>flood,</w:t>
      </w:r>
      <w:r>
        <w:rPr>
          <w:spacing w:val="32"/>
          <w:sz w:val="16"/>
        </w:rPr>
        <w:t xml:space="preserve"> </w:t>
      </w:r>
      <w:r>
        <w:rPr>
          <w:sz w:val="16"/>
        </w:rPr>
        <w:t>failure</w:t>
      </w:r>
      <w:r>
        <w:rPr>
          <w:spacing w:val="32"/>
          <w:sz w:val="16"/>
        </w:rPr>
        <w:t xml:space="preserve"> </w:t>
      </w:r>
      <w:r>
        <w:rPr>
          <w:sz w:val="16"/>
        </w:rPr>
        <w:t>or</w:t>
      </w:r>
      <w:r>
        <w:rPr>
          <w:spacing w:val="32"/>
          <w:sz w:val="16"/>
        </w:rPr>
        <w:t xml:space="preserve"> </w:t>
      </w:r>
      <w:r>
        <w:rPr>
          <w:sz w:val="16"/>
        </w:rPr>
        <w:t>delay</w:t>
      </w:r>
      <w:r>
        <w:rPr>
          <w:spacing w:val="32"/>
          <w:sz w:val="16"/>
        </w:rPr>
        <w:t xml:space="preserve"> </w:t>
      </w:r>
      <w:r>
        <w:rPr>
          <w:sz w:val="16"/>
        </w:rPr>
        <w:t>of</w:t>
      </w:r>
      <w:r>
        <w:rPr>
          <w:spacing w:val="32"/>
          <w:sz w:val="16"/>
        </w:rPr>
        <w:t xml:space="preserve"> </w:t>
      </w:r>
      <w:r>
        <w:rPr>
          <w:sz w:val="16"/>
        </w:rPr>
        <w:t>transportation,</w:t>
      </w:r>
      <w:r>
        <w:rPr>
          <w:spacing w:val="32"/>
          <w:sz w:val="16"/>
        </w:rPr>
        <w:t xml:space="preserve"> </w:t>
      </w:r>
      <w:r>
        <w:rPr>
          <w:sz w:val="16"/>
        </w:rPr>
        <w:t>omissions</w:t>
      </w:r>
      <w:r>
        <w:rPr>
          <w:spacing w:val="40"/>
          <w:sz w:val="16"/>
        </w:rPr>
        <w:t xml:space="preserve"> </w:t>
      </w:r>
      <w:r>
        <w:rPr>
          <w:sz w:val="16"/>
        </w:rPr>
        <w:t>or</w:t>
      </w:r>
      <w:r>
        <w:rPr>
          <w:spacing w:val="38"/>
          <w:sz w:val="16"/>
        </w:rPr>
        <w:t xml:space="preserve"> </w:t>
      </w:r>
      <w:r>
        <w:rPr>
          <w:sz w:val="16"/>
        </w:rPr>
        <w:t>delays</w:t>
      </w:r>
      <w:r>
        <w:rPr>
          <w:spacing w:val="38"/>
          <w:sz w:val="16"/>
        </w:rPr>
        <w:t xml:space="preserve"> </w:t>
      </w:r>
      <w:r>
        <w:rPr>
          <w:sz w:val="16"/>
        </w:rPr>
        <w:t>in</w:t>
      </w:r>
      <w:r>
        <w:rPr>
          <w:spacing w:val="38"/>
          <w:sz w:val="16"/>
        </w:rPr>
        <w:t xml:space="preserve"> </w:t>
      </w:r>
      <w:r>
        <w:rPr>
          <w:sz w:val="16"/>
        </w:rPr>
        <w:t>acting</w:t>
      </w:r>
      <w:r>
        <w:rPr>
          <w:spacing w:val="38"/>
          <w:sz w:val="16"/>
        </w:rPr>
        <w:t xml:space="preserve"> </w:t>
      </w:r>
      <w:r>
        <w:rPr>
          <w:sz w:val="16"/>
        </w:rPr>
        <w:t>by</w:t>
      </w:r>
      <w:r>
        <w:rPr>
          <w:spacing w:val="38"/>
          <w:sz w:val="16"/>
        </w:rPr>
        <w:t xml:space="preserve"> </w:t>
      </w:r>
      <w:r>
        <w:rPr>
          <w:sz w:val="16"/>
        </w:rPr>
        <w:t>a</w:t>
      </w:r>
      <w:r>
        <w:rPr>
          <w:spacing w:val="38"/>
          <w:sz w:val="16"/>
        </w:rPr>
        <w:t xml:space="preserve"> </w:t>
      </w:r>
      <w:r>
        <w:rPr>
          <w:sz w:val="16"/>
        </w:rPr>
        <w:t>governmental</w:t>
      </w:r>
      <w:r>
        <w:rPr>
          <w:spacing w:val="40"/>
          <w:sz w:val="16"/>
        </w:rPr>
        <w:t xml:space="preserve"> </w:t>
      </w:r>
      <w:r>
        <w:rPr>
          <w:sz w:val="16"/>
        </w:rPr>
        <w:t>authority,</w:t>
      </w:r>
      <w:r>
        <w:rPr>
          <w:spacing w:val="32"/>
          <w:sz w:val="16"/>
        </w:rPr>
        <w:t xml:space="preserve"> </w:t>
      </w:r>
      <w:r>
        <w:rPr>
          <w:sz w:val="16"/>
        </w:rPr>
        <w:t>acts</w:t>
      </w:r>
      <w:r>
        <w:rPr>
          <w:spacing w:val="32"/>
          <w:sz w:val="16"/>
        </w:rPr>
        <w:t xml:space="preserve"> </w:t>
      </w:r>
      <w:r>
        <w:rPr>
          <w:sz w:val="16"/>
        </w:rPr>
        <w:t>of</w:t>
      </w:r>
      <w:r>
        <w:rPr>
          <w:spacing w:val="32"/>
          <w:sz w:val="16"/>
        </w:rPr>
        <w:t xml:space="preserve"> </w:t>
      </w:r>
      <w:r>
        <w:rPr>
          <w:sz w:val="16"/>
        </w:rPr>
        <w:t>a</w:t>
      </w:r>
      <w:r>
        <w:rPr>
          <w:spacing w:val="32"/>
          <w:sz w:val="16"/>
        </w:rPr>
        <w:t xml:space="preserve"> </w:t>
      </w:r>
      <w:r>
        <w:rPr>
          <w:sz w:val="16"/>
        </w:rPr>
        <w:t>government</w:t>
      </w:r>
      <w:r>
        <w:rPr>
          <w:spacing w:val="32"/>
          <w:sz w:val="16"/>
        </w:rPr>
        <w:t xml:space="preserve"> </w:t>
      </w:r>
      <w:r>
        <w:rPr>
          <w:sz w:val="16"/>
        </w:rPr>
        <w:t>or</w:t>
      </w:r>
      <w:r>
        <w:rPr>
          <w:spacing w:val="32"/>
          <w:sz w:val="16"/>
        </w:rPr>
        <w:t xml:space="preserve"> </w:t>
      </w:r>
      <w:r>
        <w:rPr>
          <w:sz w:val="16"/>
        </w:rPr>
        <w:t>an</w:t>
      </w:r>
      <w:r>
        <w:rPr>
          <w:spacing w:val="32"/>
          <w:sz w:val="16"/>
        </w:rPr>
        <w:t xml:space="preserve"> </w:t>
      </w:r>
      <w:r>
        <w:rPr>
          <w:sz w:val="16"/>
        </w:rPr>
        <w:t>agency</w:t>
      </w:r>
      <w:r>
        <w:rPr>
          <w:spacing w:val="32"/>
          <w:sz w:val="16"/>
        </w:rPr>
        <w:t xml:space="preserve"> </w:t>
      </w:r>
      <w:r>
        <w:rPr>
          <w:sz w:val="16"/>
        </w:rPr>
        <w:t>thereof</w:t>
      </w:r>
      <w:r>
        <w:rPr>
          <w:spacing w:val="32"/>
          <w:sz w:val="16"/>
        </w:rPr>
        <w:t xml:space="preserve"> </w:t>
      </w:r>
      <w:r>
        <w:rPr>
          <w:sz w:val="16"/>
        </w:rPr>
        <w:t>or</w:t>
      </w:r>
      <w:r>
        <w:rPr>
          <w:spacing w:val="32"/>
          <w:sz w:val="16"/>
        </w:rPr>
        <w:t xml:space="preserve"> </w:t>
      </w:r>
      <w:r>
        <w:rPr>
          <w:sz w:val="16"/>
        </w:rPr>
        <w:t>judicial</w:t>
      </w:r>
      <w:r>
        <w:rPr>
          <w:spacing w:val="32"/>
          <w:sz w:val="16"/>
        </w:rPr>
        <w:t xml:space="preserve"> </w:t>
      </w:r>
      <w:r>
        <w:rPr>
          <w:sz w:val="16"/>
        </w:rPr>
        <w:t>orders</w:t>
      </w:r>
      <w:r>
        <w:rPr>
          <w:spacing w:val="32"/>
          <w:sz w:val="16"/>
        </w:rPr>
        <w:t xml:space="preserve"> </w:t>
      </w:r>
      <w:r>
        <w:rPr>
          <w:sz w:val="16"/>
        </w:rPr>
        <w:t>or</w:t>
      </w:r>
      <w:r>
        <w:rPr>
          <w:spacing w:val="32"/>
          <w:sz w:val="16"/>
        </w:rPr>
        <w:t xml:space="preserve"> </w:t>
      </w:r>
      <w:r>
        <w:rPr>
          <w:sz w:val="16"/>
        </w:rPr>
        <w:t>decrees</w:t>
      </w:r>
      <w:r>
        <w:rPr>
          <w:spacing w:val="32"/>
          <w:sz w:val="16"/>
        </w:rPr>
        <w:t xml:space="preserve"> </w:t>
      </w:r>
      <w:r>
        <w:rPr>
          <w:sz w:val="16"/>
        </w:rPr>
        <w:t>or</w:t>
      </w:r>
      <w:r>
        <w:rPr>
          <w:spacing w:val="40"/>
          <w:sz w:val="16"/>
        </w:rPr>
        <w:t xml:space="preserve"> </w:t>
      </w:r>
      <w:r>
        <w:rPr>
          <w:sz w:val="16"/>
        </w:rPr>
        <w:t>restrictions</w:t>
      </w:r>
      <w:r>
        <w:rPr>
          <w:spacing w:val="32"/>
          <w:sz w:val="16"/>
        </w:rPr>
        <w:t xml:space="preserve"> </w:t>
      </w:r>
      <w:r>
        <w:rPr>
          <w:sz w:val="16"/>
        </w:rPr>
        <w:t>or</w:t>
      </w:r>
      <w:r>
        <w:rPr>
          <w:spacing w:val="32"/>
          <w:sz w:val="16"/>
        </w:rPr>
        <w:t xml:space="preserve"> </w:t>
      </w:r>
      <w:r>
        <w:rPr>
          <w:sz w:val="16"/>
        </w:rPr>
        <w:t>any</w:t>
      </w:r>
      <w:r>
        <w:rPr>
          <w:spacing w:val="32"/>
          <w:sz w:val="16"/>
        </w:rPr>
        <w:t xml:space="preserve"> </w:t>
      </w:r>
      <w:r>
        <w:rPr>
          <w:sz w:val="16"/>
        </w:rPr>
        <w:t>other</w:t>
      </w:r>
      <w:r>
        <w:rPr>
          <w:spacing w:val="32"/>
          <w:sz w:val="16"/>
        </w:rPr>
        <w:t xml:space="preserve"> </w:t>
      </w:r>
      <w:r>
        <w:rPr>
          <w:sz w:val="16"/>
        </w:rPr>
        <w:t>like</w:t>
      </w:r>
      <w:r>
        <w:rPr>
          <w:spacing w:val="32"/>
          <w:sz w:val="16"/>
        </w:rPr>
        <w:t xml:space="preserve"> </w:t>
      </w:r>
      <w:r>
        <w:rPr>
          <w:sz w:val="16"/>
        </w:rPr>
        <w:t>reason</w:t>
      </w:r>
      <w:r>
        <w:rPr>
          <w:spacing w:val="32"/>
          <w:sz w:val="16"/>
        </w:rPr>
        <w:t xml:space="preserve"> </w:t>
      </w:r>
      <w:r>
        <w:rPr>
          <w:sz w:val="16"/>
        </w:rPr>
        <w:t>which</w:t>
      </w:r>
      <w:r>
        <w:rPr>
          <w:spacing w:val="32"/>
          <w:sz w:val="16"/>
        </w:rPr>
        <w:t xml:space="preserve"> </w:t>
      </w:r>
      <w:r>
        <w:rPr>
          <w:sz w:val="16"/>
        </w:rPr>
        <w:t>is</w:t>
      </w:r>
      <w:r>
        <w:rPr>
          <w:spacing w:val="40"/>
          <w:sz w:val="16"/>
        </w:rPr>
        <w:t xml:space="preserve"> </w:t>
      </w:r>
      <w:r>
        <w:rPr>
          <w:sz w:val="16"/>
        </w:rPr>
        <w:t>beyond</w:t>
      </w:r>
      <w:r>
        <w:rPr>
          <w:spacing w:val="36"/>
          <w:sz w:val="16"/>
        </w:rPr>
        <w:t xml:space="preserve"> </w:t>
      </w:r>
      <w:r>
        <w:rPr>
          <w:sz w:val="16"/>
        </w:rPr>
        <w:t>the</w:t>
      </w:r>
      <w:r>
        <w:rPr>
          <w:spacing w:val="36"/>
          <w:sz w:val="16"/>
        </w:rPr>
        <w:t xml:space="preserve"> </w:t>
      </w:r>
      <w:r>
        <w:rPr>
          <w:sz w:val="16"/>
        </w:rPr>
        <w:t>control</w:t>
      </w:r>
      <w:r>
        <w:rPr>
          <w:spacing w:val="36"/>
          <w:sz w:val="16"/>
        </w:rPr>
        <w:t xml:space="preserve"> </w:t>
      </w:r>
      <w:r>
        <w:rPr>
          <w:sz w:val="16"/>
        </w:rPr>
        <w:t>of</w:t>
      </w:r>
      <w:r>
        <w:rPr>
          <w:spacing w:val="36"/>
          <w:sz w:val="16"/>
        </w:rPr>
        <w:t xml:space="preserve"> </w:t>
      </w:r>
      <w:r>
        <w:rPr>
          <w:sz w:val="16"/>
        </w:rPr>
        <w:t>the</w:t>
      </w:r>
      <w:r>
        <w:rPr>
          <w:spacing w:val="36"/>
          <w:sz w:val="16"/>
        </w:rPr>
        <w:t xml:space="preserve"> </w:t>
      </w:r>
      <w:r>
        <w:rPr>
          <w:sz w:val="16"/>
        </w:rPr>
        <w:t>respective</w:t>
      </w:r>
      <w:r>
        <w:rPr>
          <w:spacing w:val="36"/>
          <w:sz w:val="16"/>
        </w:rPr>
        <w:t xml:space="preserve"> </w:t>
      </w:r>
      <w:r>
        <w:rPr>
          <w:sz w:val="16"/>
        </w:rPr>
        <w:t>Party.</w:t>
      </w:r>
      <w:r>
        <w:rPr>
          <w:spacing w:val="36"/>
          <w:sz w:val="16"/>
        </w:rPr>
        <w:t xml:space="preserve"> </w:t>
      </w:r>
      <w:r>
        <w:rPr>
          <w:sz w:val="16"/>
        </w:rPr>
        <w:t>The</w:t>
      </w:r>
      <w:r>
        <w:rPr>
          <w:spacing w:val="36"/>
          <w:sz w:val="16"/>
        </w:rPr>
        <w:t xml:space="preserve"> </w:t>
      </w:r>
      <w:r>
        <w:rPr>
          <w:sz w:val="16"/>
        </w:rPr>
        <w:t>Party</w:t>
      </w:r>
      <w:r>
        <w:rPr>
          <w:spacing w:val="36"/>
          <w:sz w:val="16"/>
        </w:rPr>
        <w:t xml:space="preserve"> </w:t>
      </w:r>
      <w:r>
        <w:rPr>
          <w:sz w:val="16"/>
        </w:rPr>
        <w:t>affected</w:t>
      </w:r>
      <w:r>
        <w:rPr>
          <w:spacing w:val="36"/>
          <w:sz w:val="16"/>
        </w:rPr>
        <w:t xml:space="preserve"> </w:t>
      </w:r>
      <w:r>
        <w:rPr>
          <w:sz w:val="16"/>
        </w:rPr>
        <w:t>by</w:t>
      </w:r>
      <w:r>
        <w:rPr>
          <w:spacing w:val="36"/>
          <w:sz w:val="16"/>
        </w:rPr>
        <w:t xml:space="preserve"> </w:t>
      </w:r>
      <w:r>
        <w:rPr>
          <w:sz w:val="16"/>
        </w:rPr>
        <w:t>force</w:t>
      </w:r>
      <w:r>
        <w:rPr>
          <w:spacing w:val="36"/>
          <w:sz w:val="16"/>
        </w:rPr>
        <w:t xml:space="preserve"> </w:t>
      </w:r>
      <w:r>
        <w:rPr>
          <w:sz w:val="16"/>
        </w:rPr>
        <w:t>majeure</w:t>
      </w:r>
      <w:r>
        <w:rPr>
          <w:spacing w:val="40"/>
          <w:sz w:val="16"/>
        </w:rPr>
        <w:t xml:space="preserve"> </w:t>
      </w:r>
      <w:r>
        <w:rPr>
          <w:sz w:val="16"/>
        </w:rPr>
        <w:t>shall</w:t>
      </w:r>
      <w:r>
        <w:rPr>
          <w:spacing w:val="34"/>
          <w:sz w:val="16"/>
        </w:rPr>
        <w:t xml:space="preserve"> </w:t>
      </w:r>
      <w:r>
        <w:rPr>
          <w:sz w:val="16"/>
        </w:rPr>
        <w:t>provide</w:t>
      </w:r>
      <w:r>
        <w:rPr>
          <w:spacing w:val="34"/>
          <w:sz w:val="16"/>
        </w:rPr>
        <w:t xml:space="preserve"> </w:t>
      </w:r>
      <w:r>
        <w:rPr>
          <w:sz w:val="16"/>
        </w:rPr>
        <w:t>the</w:t>
      </w:r>
      <w:r>
        <w:rPr>
          <w:spacing w:val="34"/>
          <w:sz w:val="16"/>
        </w:rPr>
        <w:t xml:space="preserve"> </w:t>
      </w:r>
      <w:r>
        <w:rPr>
          <w:sz w:val="16"/>
        </w:rPr>
        <w:t>other</w:t>
      </w:r>
      <w:r>
        <w:rPr>
          <w:spacing w:val="34"/>
          <w:sz w:val="16"/>
        </w:rPr>
        <w:t xml:space="preserve"> </w:t>
      </w:r>
      <w:r>
        <w:rPr>
          <w:sz w:val="16"/>
        </w:rPr>
        <w:t>Party</w:t>
      </w:r>
      <w:r>
        <w:rPr>
          <w:spacing w:val="34"/>
          <w:sz w:val="16"/>
        </w:rPr>
        <w:t xml:space="preserve"> </w:t>
      </w:r>
      <w:r>
        <w:rPr>
          <w:sz w:val="16"/>
        </w:rPr>
        <w:t>with</w:t>
      </w:r>
      <w:r>
        <w:rPr>
          <w:spacing w:val="34"/>
          <w:sz w:val="16"/>
        </w:rPr>
        <w:t xml:space="preserve"> </w:t>
      </w:r>
      <w:r>
        <w:rPr>
          <w:sz w:val="16"/>
        </w:rPr>
        <w:t>full</w:t>
      </w:r>
      <w:r>
        <w:rPr>
          <w:spacing w:val="34"/>
          <w:sz w:val="16"/>
        </w:rPr>
        <w:t xml:space="preserve"> </w:t>
      </w:r>
      <w:r>
        <w:rPr>
          <w:sz w:val="16"/>
        </w:rPr>
        <w:t>particulars</w:t>
      </w:r>
      <w:r>
        <w:rPr>
          <w:spacing w:val="40"/>
          <w:sz w:val="16"/>
        </w:rPr>
        <w:t xml:space="preserve"> </w:t>
      </w:r>
      <w:r>
        <w:rPr>
          <w:sz w:val="16"/>
        </w:rPr>
        <w:t>thereof</w:t>
      </w:r>
      <w:r>
        <w:rPr>
          <w:spacing w:val="22"/>
          <w:sz w:val="16"/>
        </w:rPr>
        <w:t xml:space="preserve"> </w:t>
      </w:r>
      <w:r>
        <w:rPr>
          <w:sz w:val="16"/>
        </w:rPr>
        <w:t>as</w:t>
      </w:r>
      <w:r>
        <w:rPr>
          <w:spacing w:val="22"/>
          <w:sz w:val="16"/>
        </w:rPr>
        <w:t xml:space="preserve"> </w:t>
      </w:r>
      <w:r>
        <w:rPr>
          <w:sz w:val="16"/>
        </w:rPr>
        <w:t>soon</w:t>
      </w:r>
      <w:r>
        <w:rPr>
          <w:spacing w:val="22"/>
          <w:sz w:val="16"/>
        </w:rPr>
        <w:t xml:space="preserve"> </w:t>
      </w:r>
      <w:r>
        <w:rPr>
          <w:sz w:val="16"/>
        </w:rPr>
        <w:t>as</w:t>
      </w:r>
      <w:r>
        <w:rPr>
          <w:spacing w:val="22"/>
          <w:sz w:val="16"/>
        </w:rPr>
        <w:t xml:space="preserve"> </w:t>
      </w:r>
      <w:r>
        <w:rPr>
          <w:sz w:val="16"/>
        </w:rPr>
        <w:t>it</w:t>
      </w:r>
      <w:r>
        <w:rPr>
          <w:spacing w:val="22"/>
          <w:sz w:val="16"/>
        </w:rPr>
        <w:t xml:space="preserve"> </w:t>
      </w:r>
      <w:r>
        <w:rPr>
          <w:sz w:val="16"/>
        </w:rPr>
        <w:t>becomes</w:t>
      </w:r>
      <w:r>
        <w:rPr>
          <w:spacing w:val="22"/>
          <w:sz w:val="16"/>
        </w:rPr>
        <w:t xml:space="preserve"> </w:t>
      </w:r>
      <w:r>
        <w:rPr>
          <w:sz w:val="16"/>
        </w:rPr>
        <w:t>aware</w:t>
      </w:r>
      <w:r>
        <w:rPr>
          <w:spacing w:val="22"/>
          <w:sz w:val="16"/>
        </w:rPr>
        <w:t xml:space="preserve"> </w:t>
      </w:r>
      <w:r>
        <w:rPr>
          <w:sz w:val="16"/>
        </w:rPr>
        <w:t>of</w:t>
      </w:r>
      <w:r>
        <w:rPr>
          <w:spacing w:val="22"/>
          <w:sz w:val="16"/>
        </w:rPr>
        <w:t xml:space="preserve"> </w:t>
      </w:r>
      <w:r>
        <w:rPr>
          <w:sz w:val="16"/>
        </w:rPr>
        <w:t>the</w:t>
      </w:r>
      <w:r>
        <w:rPr>
          <w:spacing w:val="22"/>
          <w:sz w:val="16"/>
        </w:rPr>
        <w:t xml:space="preserve"> </w:t>
      </w:r>
      <w:r>
        <w:rPr>
          <w:sz w:val="16"/>
        </w:rPr>
        <w:t>same</w:t>
      </w:r>
      <w:r>
        <w:rPr>
          <w:spacing w:val="22"/>
          <w:sz w:val="16"/>
        </w:rPr>
        <w:t xml:space="preserve"> </w:t>
      </w:r>
      <w:r>
        <w:rPr>
          <w:sz w:val="16"/>
        </w:rPr>
        <w:t>(including</w:t>
      </w:r>
      <w:r>
        <w:rPr>
          <w:spacing w:val="22"/>
          <w:sz w:val="16"/>
        </w:rPr>
        <w:t xml:space="preserve"> </w:t>
      </w:r>
      <w:r>
        <w:rPr>
          <w:sz w:val="16"/>
        </w:rPr>
        <w:t>its</w:t>
      </w:r>
      <w:r>
        <w:rPr>
          <w:spacing w:val="22"/>
          <w:sz w:val="16"/>
        </w:rPr>
        <w:t xml:space="preserve"> </w:t>
      </w:r>
      <w:r>
        <w:rPr>
          <w:sz w:val="16"/>
        </w:rPr>
        <w:t>best</w:t>
      </w:r>
      <w:r>
        <w:rPr>
          <w:spacing w:val="22"/>
          <w:sz w:val="16"/>
        </w:rPr>
        <w:t xml:space="preserve"> </w:t>
      </w:r>
      <w:r>
        <w:rPr>
          <w:sz w:val="16"/>
        </w:rPr>
        <w:t>estimate</w:t>
      </w:r>
      <w:r>
        <w:rPr>
          <w:spacing w:val="17"/>
          <w:sz w:val="16"/>
        </w:rPr>
        <w:t xml:space="preserve"> </w:t>
      </w:r>
      <w:r>
        <w:rPr>
          <w:sz w:val="16"/>
        </w:rPr>
        <w:t>of</w:t>
      </w:r>
      <w:r>
        <w:rPr>
          <w:spacing w:val="21"/>
          <w:sz w:val="16"/>
        </w:rPr>
        <w:t xml:space="preserve"> </w:t>
      </w:r>
      <w:r>
        <w:rPr>
          <w:sz w:val="16"/>
        </w:rPr>
        <w:t>the</w:t>
      </w:r>
      <w:r>
        <w:rPr>
          <w:spacing w:val="20"/>
          <w:sz w:val="16"/>
        </w:rPr>
        <w:t xml:space="preserve"> </w:t>
      </w:r>
      <w:r>
        <w:rPr>
          <w:sz w:val="16"/>
        </w:rPr>
        <w:t>likely</w:t>
      </w:r>
      <w:r>
        <w:rPr>
          <w:spacing w:val="21"/>
          <w:sz w:val="16"/>
        </w:rPr>
        <w:t xml:space="preserve"> </w:t>
      </w:r>
      <w:r>
        <w:rPr>
          <w:sz w:val="16"/>
        </w:rPr>
        <w:t>extent</w:t>
      </w:r>
      <w:r>
        <w:rPr>
          <w:spacing w:val="20"/>
          <w:sz w:val="16"/>
        </w:rPr>
        <w:t xml:space="preserve"> </w:t>
      </w:r>
      <w:r>
        <w:rPr>
          <w:sz w:val="16"/>
        </w:rPr>
        <w:t>and</w:t>
      </w:r>
      <w:r>
        <w:rPr>
          <w:spacing w:val="21"/>
          <w:sz w:val="16"/>
        </w:rPr>
        <w:t xml:space="preserve"> </w:t>
      </w:r>
      <w:r>
        <w:rPr>
          <w:sz w:val="16"/>
        </w:rPr>
        <w:t>duration</w:t>
      </w:r>
      <w:r>
        <w:rPr>
          <w:spacing w:val="21"/>
          <w:sz w:val="16"/>
        </w:rPr>
        <w:t xml:space="preserve"> </w:t>
      </w:r>
      <w:r>
        <w:rPr>
          <w:sz w:val="16"/>
        </w:rPr>
        <w:t>of</w:t>
      </w:r>
      <w:r>
        <w:rPr>
          <w:spacing w:val="21"/>
          <w:sz w:val="16"/>
        </w:rPr>
        <w:t xml:space="preserve"> </w:t>
      </w:r>
      <w:r>
        <w:rPr>
          <w:sz w:val="16"/>
        </w:rPr>
        <w:t>the</w:t>
      </w:r>
      <w:r>
        <w:rPr>
          <w:spacing w:val="20"/>
          <w:sz w:val="16"/>
        </w:rPr>
        <w:t xml:space="preserve"> </w:t>
      </w:r>
      <w:r>
        <w:rPr>
          <w:sz w:val="16"/>
        </w:rPr>
        <w:t>interference</w:t>
      </w:r>
      <w:r>
        <w:rPr>
          <w:spacing w:val="20"/>
          <w:sz w:val="16"/>
        </w:rPr>
        <w:t xml:space="preserve"> </w:t>
      </w:r>
      <w:r>
        <w:rPr>
          <w:sz w:val="16"/>
        </w:rPr>
        <w:t>with</w:t>
      </w:r>
      <w:r>
        <w:rPr>
          <w:spacing w:val="40"/>
          <w:sz w:val="16"/>
        </w:rPr>
        <w:t xml:space="preserve"> </w:t>
      </w:r>
      <w:r>
        <w:rPr>
          <w:sz w:val="16"/>
        </w:rPr>
        <w:t>its</w:t>
      </w:r>
      <w:r>
        <w:rPr>
          <w:spacing w:val="17"/>
          <w:sz w:val="16"/>
        </w:rPr>
        <w:t xml:space="preserve"> </w:t>
      </w:r>
      <w:r>
        <w:rPr>
          <w:sz w:val="16"/>
        </w:rPr>
        <w:t>activities),</w:t>
      </w:r>
      <w:r>
        <w:rPr>
          <w:spacing w:val="17"/>
          <w:sz w:val="16"/>
        </w:rPr>
        <w:t xml:space="preserve"> </w:t>
      </w:r>
      <w:r>
        <w:rPr>
          <w:sz w:val="16"/>
        </w:rPr>
        <w:t>and</w:t>
      </w:r>
      <w:r>
        <w:rPr>
          <w:spacing w:val="17"/>
          <w:sz w:val="16"/>
        </w:rPr>
        <w:t xml:space="preserve"> </w:t>
      </w:r>
      <w:r>
        <w:rPr>
          <w:sz w:val="16"/>
        </w:rPr>
        <w:t>shall</w:t>
      </w:r>
      <w:r>
        <w:rPr>
          <w:spacing w:val="17"/>
          <w:sz w:val="16"/>
        </w:rPr>
        <w:t xml:space="preserve"> </w:t>
      </w:r>
      <w:r>
        <w:rPr>
          <w:sz w:val="16"/>
        </w:rPr>
        <w:t>use</w:t>
      </w:r>
      <w:r>
        <w:rPr>
          <w:spacing w:val="17"/>
          <w:sz w:val="16"/>
        </w:rPr>
        <w:t xml:space="preserve"> </w:t>
      </w:r>
      <w:r>
        <w:rPr>
          <w:sz w:val="16"/>
        </w:rPr>
        <w:t>commercially</w:t>
      </w:r>
      <w:r>
        <w:rPr>
          <w:spacing w:val="17"/>
          <w:sz w:val="16"/>
        </w:rPr>
        <w:t xml:space="preserve"> </w:t>
      </w:r>
      <w:r>
        <w:rPr>
          <w:sz w:val="16"/>
        </w:rPr>
        <w:t>reasonable</w:t>
      </w:r>
      <w:r>
        <w:rPr>
          <w:spacing w:val="17"/>
          <w:sz w:val="16"/>
        </w:rPr>
        <w:t xml:space="preserve"> </w:t>
      </w:r>
      <w:r>
        <w:rPr>
          <w:sz w:val="16"/>
        </w:rPr>
        <w:t>efforts</w:t>
      </w:r>
      <w:r>
        <w:rPr>
          <w:spacing w:val="15"/>
          <w:sz w:val="16"/>
        </w:rPr>
        <w:t xml:space="preserve"> </w:t>
      </w:r>
      <w:r>
        <w:rPr>
          <w:sz w:val="16"/>
        </w:rPr>
        <w:t>to</w:t>
      </w:r>
      <w:r>
        <w:rPr>
          <w:spacing w:val="20"/>
          <w:sz w:val="16"/>
        </w:rPr>
        <w:t xml:space="preserve"> </w:t>
      </w:r>
      <w:r>
        <w:rPr>
          <w:sz w:val="16"/>
        </w:rPr>
        <w:t>overcome</w:t>
      </w:r>
      <w:r>
        <w:rPr>
          <w:spacing w:val="20"/>
          <w:sz w:val="16"/>
        </w:rPr>
        <w:t xml:space="preserve"> </w:t>
      </w:r>
      <w:r>
        <w:rPr>
          <w:sz w:val="16"/>
        </w:rPr>
        <w:t>the</w:t>
      </w:r>
      <w:r>
        <w:rPr>
          <w:spacing w:val="20"/>
          <w:sz w:val="16"/>
        </w:rPr>
        <w:t xml:space="preserve"> </w:t>
      </w:r>
      <w:r>
        <w:rPr>
          <w:sz w:val="16"/>
        </w:rPr>
        <w:t>difficulties</w:t>
      </w:r>
      <w:r>
        <w:rPr>
          <w:spacing w:val="20"/>
          <w:sz w:val="16"/>
        </w:rPr>
        <w:t xml:space="preserve"> </w:t>
      </w:r>
      <w:r>
        <w:rPr>
          <w:sz w:val="16"/>
        </w:rPr>
        <w:t>created</w:t>
      </w:r>
      <w:r>
        <w:rPr>
          <w:spacing w:val="20"/>
          <w:sz w:val="16"/>
        </w:rPr>
        <w:t xml:space="preserve"> </w:t>
      </w:r>
      <w:r>
        <w:rPr>
          <w:sz w:val="16"/>
        </w:rPr>
        <w:t>thereby</w:t>
      </w:r>
      <w:r>
        <w:rPr>
          <w:spacing w:val="20"/>
          <w:sz w:val="16"/>
        </w:rPr>
        <w:t xml:space="preserve"> </w:t>
      </w:r>
      <w:r>
        <w:rPr>
          <w:sz w:val="16"/>
        </w:rPr>
        <w:t>and</w:t>
      </w:r>
      <w:r>
        <w:rPr>
          <w:spacing w:val="20"/>
          <w:sz w:val="16"/>
        </w:rPr>
        <w:t xml:space="preserve"> </w:t>
      </w:r>
      <w:r>
        <w:rPr>
          <w:sz w:val="16"/>
        </w:rPr>
        <w:t>to</w:t>
      </w:r>
      <w:r>
        <w:rPr>
          <w:spacing w:val="20"/>
          <w:sz w:val="16"/>
        </w:rPr>
        <w:t xml:space="preserve"> </w:t>
      </w:r>
      <w:r>
        <w:rPr>
          <w:sz w:val="16"/>
        </w:rPr>
        <w:t>resume</w:t>
      </w:r>
      <w:r>
        <w:rPr>
          <w:spacing w:val="20"/>
          <w:sz w:val="16"/>
        </w:rPr>
        <w:t xml:space="preserve"> </w:t>
      </w:r>
      <w:r>
        <w:rPr>
          <w:sz w:val="16"/>
        </w:rPr>
        <w:t>performance</w:t>
      </w:r>
      <w:r>
        <w:rPr>
          <w:spacing w:val="20"/>
          <w:sz w:val="16"/>
        </w:rPr>
        <w:t xml:space="preserve"> </w:t>
      </w:r>
      <w:r>
        <w:rPr>
          <w:sz w:val="16"/>
        </w:rPr>
        <w:t>of</w:t>
      </w:r>
      <w:r>
        <w:rPr>
          <w:spacing w:val="40"/>
          <w:sz w:val="16"/>
        </w:rPr>
        <w:t xml:space="preserve"> </w:t>
      </w:r>
      <w:r>
        <w:rPr>
          <w:sz w:val="16"/>
        </w:rPr>
        <w:t>its</w:t>
      </w:r>
      <w:r>
        <w:rPr>
          <w:spacing w:val="32"/>
          <w:sz w:val="16"/>
        </w:rPr>
        <w:t xml:space="preserve"> </w:t>
      </w:r>
      <w:r>
        <w:rPr>
          <w:sz w:val="16"/>
        </w:rPr>
        <w:t>obligations</w:t>
      </w:r>
      <w:r>
        <w:rPr>
          <w:spacing w:val="31"/>
          <w:sz w:val="16"/>
        </w:rPr>
        <w:t xml:space="preserve"> </w:t>
      </w:r>
      <w:r>
        <w:rPr>
          <w:sz w:val="16"/>
        </w:rPr>
        <w:t>hereunder</w:t>
      </w:r>
      <w:r>
        <w:rPr>
          <w:spacing w:val="32"/>
          <w:sz w:val="16"/>
        </w:rPr>
        <w:t xml:space="preserve"> </w:t>
      </w:r>
      <w:r>
        <w:rPr>
          <w:sz w:val="16"/>
        </w:rPr>
        <w:t>as</w:t>
      </w:r>
      <w:r>
        <w:rPr>
          <w:spacing w:val="31"/>
          <w:sz w:val="16"/>
        </w:rPr>
        <w:t xml:space="preserve"> </w:t>
      </w:r>
      <w:r>
        <w:rPr>
          <w:sz w:val="16"/>
        </w:rPr>
        <w:t>soon</w:t>
      </w:r>
      <w:r>
        <w:rPr>
          <w:spacing w:val="32"/>
          <w:sz w:val="16"/>
        </w:rPr>
        <w:t xml:space="preserve"> </w:t>
      </w:r>
      <w:r>
        <w:rPr>
          <w:sz w:val="16"/>
        </w:rPr>
        <w:t>as</w:t>
      </w:r>
      <w:r>
        <w:rPr>
          <w:spacing w:val="31"/>
          <w:sz w:val="16"/>
        </w:rPr>
        <w:t xml:space="preserve"> </w:t>
      </w:r>
      <w:r>
        <w:rPr>
          <w:sz w:val="16"/>
        </w:rPr>
        <w:t>practicable,</w:t>
      </w:r>
      <w:r>
        <w:rPr>
          <w:spacing w:val="40"/>
          <w:sz w:val="16"/>
        </w:rPr>
        <w:t xml:space="preserve"> </w:t>
      </w:r>
      <w:r>
        <w:rPr>
          <w:sz w:val="16"/>
        </w:rPr>
        <w:t>and</w:t>
      </w:r>
      <w:r>
        <w:rPr>
          <w:spacing w:val="30"/>
          <w:sz w:val="16"/>
        </w:rPr>
        <w:t xml:space="preserve"> </w:t>
      </w:r>
      <w:r>
        <w:rPr>
          <w:sz w:val="16"/>
        </w:rPr>
        <w:t>the</w:t>
      </w:r>
      <w:r>
        <w:rPr>
          <w:spacing w:val="30"/>
          <w:sz w:val="16"/>
        </w:rPr>
        <w:t xml:space="preserve"> </w:t>
      </w:r>
      <w:r>
        <w:rPr>
          <w:sz w:val="16"/>
        </w:rPr>
        <w:t>time</w:t>
      </w:r>
      <w:r>
        <w:rPr>
          <w:spacing w:val="30"/>
          <w:sz w:val="16"/>
        </w:rPr>
        <w:t xml:space="preserve"> </w:t>
      </w:r>
      <w:r>
        <w:rPr>
          <w:sz w:val="16"/>
        </w:rPr>
        <w:t>for</w:t>
      </w:r>
      <w:r>
        <w:rPr>
          <w:spacing w:val="30"/>
          <w:sz w:val="16"/>
        </w:rPr>
        <w:t xml:space="preserve"> </w:t>
      </w:r>
      <w:r>
        <w:rPr>
          <w:sz w:val="16"/>
        </w:rPr>
        <w:t>performance</w:t>
      </w:r>
      <w:r>
        <w:rPr>
          <w:spacing w:val="30"/>
          <w:sz w:val="16"/>
        </w:rPr>
        <w:t xml:space="preserve"> </w:t>
      </w:r>
      <w:r>
        <w:rPr>
          <w:sz w:val="16"/>
        </w:rPr>
        <w:t>shall</w:t>
      </w:r>
      <w:r>
        <w:rPr>
          <w:spacing w:val="30"/>
          <w:sz w:val="16"/>
        </w:rPr>
        <w:t xml:space="preserve"> </w:t>
      </w:r>
      <w:r>
        <w:rPr>
          <w:sz w:val="16"/>
        </w:rPr>
        <w:t>be</w:t>
      </w:r>
      <w:r>
        <w:rPr>
          <w:spacing w:val="30"/>
          <w:sz w:val="16"/>
        </w:rPr>
        <w:t xml:space="preserve"> </w:t>
      </w:r>
      <w:r>
        <w:rPr>
          <w:sz w:val="16"/>
        </w:rPr>
        <w:t>extended</w:t>
      </w:r>
      <w:r>
        <w:rPr>
          <w:spacing w:val="30"/>
          <w:sz w:val="16"/>
        </w:rPr>
        <w:t xml:space="preserve"> </w:t>
      </w:r>
      <w:r>
        <w:rPr>
          <w:sz w:val="16"/>
        </w:rPr>
        <w:t>for</w:t>
      </w:r>
      <w:r>
        <w:rPr>
          <w:spacing w:val="30"/>
          <w:sz w:val="16"/>
        </w:rPr>
        <w:t xml:space="preserve"> </w:t>
      </w:r>
      <w:r>
        <w:rPr>
          <w:sz w:val="16"/>
        </w:rPr>
        <w:t>a</w:t>
      </w:r>
      <w:r>
        <w:rPr>
          <w:spacing w:val="30"/>
          <w:sz w:val="16"/>
        </w:rPr>
        <w:t xml:space="preserve"> </w:t>
      </w:r>
      <w:r>
        <w:rPr>
          <w:sz w:val="16"/>
        </w:rPr>
        <w:t>number</w:t>
      </w:r>
      <w:r>
        <w:rPr>
          <w:spacing w:val="30"/>
          <w:sz w:val="16"/>
        </w:rPr>
        <w:t xml:space="preserve"> </w:t>
      </w:r>
      <w:r>
        <w:rPr>
          <w:sz w:val="16"/>
        </w:rPr>
        <w:t>of</w:t>
      </w:r>
      <w:r>
        <w:rPr>
          <w:spacing w:val="30"/>
          <w:sz w:val="16"/>
        </w:rPr>
        <w:t xml:space="preserve"> </w:t>
      </w:r>
      <w:r>
        <w:rPr>
          <w:sz w:val="16"/>
        </w:rPr>
        <w:t>days</w:t>
      </w:r>
      <w:r>
        <w:rPr>
          <w:spacing w:val="30"/>
          <w:sz w:val="16"/>
        </w:rPr>
        <w:t xml:space="preserve"> </w:t>
      </w:r>
      <w:r>
        <w:rPr>
          <w:sz w:val="16"/>
        </w:rPr>
        <w:t>equal</w:t>
      </w:r>
      <w:r>
        <w:rPr>
          <w:spacing w:val="30"/>
          <w:sz w:val="16"/>
        </w:rPr>
        <w:t xml:space="preserve"> </w:t>
      </w:r>
      <w:r>
        <w:rPr>
          <w:sz w:val="16"/>
        </w:rPr>
        <w:t>to</w:t>
      </w:r>
      <w:r>
        <w:rPr>
          <w:spacing w:val="30"/>
          <w:sz w:val="16"/>
        </w:rPr>
        <w:t xml:space="preserve"> </w:t>
      </w:r>
      <w:r>
        <w:rPr>
          <w:sz w:val="16"/>
        </w:rPr>
        <w:t>the</w:t>
      </w:r>
      <w:r>
        <w:rPr>
          <w:spacing w:val="40"/>
          <w:sz w:val="16"/>
        </w:rPr>
        <w:t xml:space="preserve"> </w:t>
      </w:r>
      <w:r>
        <w:rPr>
          <w:sz w:val="16"/>
        </w:rPr>
        <w:t>duration of the force majeure.</w:t>
      </w:r>
    </w:p>
    <w:p>
      <w:pPr>
        <w:pStyle w:val="ListParagraph"/>
        <w:numPr>
          <w:ilvl w:val="1"/>
          <w:numId w:val="15"/>
        </w:numPr>
        <w:tabs>
          <w:tab w:val="clear" w:pos="720"/>
          <w:tab w:val="left" w:pos="914" w:leader="none"/>
          <w:tab w:val="left" w:pos="918" w:leader="none"/>
        </w:tabs>
        <w:spacing w:lineRule="auto" w:line="264" w:before="0" w:after="0"/>
        <w:ind w:hanging="606" w:left="918" w:right="141"/>
        <w:jc w:val="both"/>
        <w:rPr>
          <w:sz w:val="16"/>
        </w:rPr>
      </w:pPr>
      <w:r>
        <w:rPr>
          <w:sz w:val="16"/>
          <w:u w:val="single"/>
        </w:rPr>
        <w:t xml:space="preserve">Equitable Relief. Each Party recognizes that the covenants and agreements herein and their continued performance as set forth in this Agreement are necessary and critical to protect the legitimate interests of the other Party, that the other Party would not have entered into this Agreement in the absence of such covenants and agreements and the assurance of continued performance as set forth in this Agreement, and that a Party’s breach or threatened breach of such covenants and agreements will cause the opposed Party irreparable harm and significant injury, the amount of which will be extremely difficult to estimate and ascertain, thus making any remedy at law or in damages inadequate. Therefore, each Party agrees that an opposed Party shall be entitled to specific performance, an order restraining any breach or threatened breach of Section 13 and all other provisions of this Agreement, and any other equitable relief (including but not limited to temporary, preliminary and/or permanent injunctive relief), without the necessity of posting of any bond or security. This right shall be in addition to and not exclusive of any other remedy available to such other Party at law or in equity. </w:t>
      </w:r>
      <w:r>
        <w:rPr>
          <w:color w:val="FF0000"/>
          <w:sz w:val="16"/>
          <w:u w:val="single"/>
        </w:rPr>
        <w:t>Only a court of competent jurisdiction shall have the authority to grant specific performance, restraining orders, or any other equitable relief under this Agreement.</w:t>
      </w:r>
    </w:p>
    <w:p>
      <w:pPr>
        <w:pStyle w:val="ListParagraph"/>
        <w:numPr>
          <w:ilvl w:val="1"/>
          <w:numId w:val="15"/>
        </w:numPr>
        <w:tabs>
          <w:tab w:val="clear" w:pos="720"/>
          <w:tab w:val="left" w:pos="914" w:leader="none"/>
          <w:tab w:val="left" w:pos="918" w:leader="none"/>
        </w:tabs>
        <w:spacing w:lineRule="auto" w:line="264" w:before="0" w:after="0"/>
        <w:ind w:hanging="606" w:left="918" w:right="142"/>
        <w:jc w:val="both"/>
        <w:rPr>
          <w:sz w:val="16"/>
        </w:rPr>
      </w:pPr>
      <w:r>
        <w:rPr>
          <w:sz w:val="16"/>
          <w:u w:val="single"/>
        </w:rPr>
        <w:t>Rights and Remedies are Cumulative</w:t>
      </w:r>
      <w:r>
        <w:rPr>
          <w:sz w:val="16"/>
        </w:rPr>
        <w:t>. Except to the extent as may be expressly set forth herein, all rights, remedies, undertakings,</w:t>
      </w:r>
      <w:r>
        <w:rPr>
          <w:spacing w:val="40"/>
          <w:sz w:val="16"/>
        </w:rPr>
        <w:t xml:space="preserve"> </w:t>
      </w:r>
      <w:r>
        <w:rPr>
          <w:sz w:val="16"/>
        </w:rPr>
        <w:t>obligations</w:t>
      </w:r>
      <w:r>
        <w:rPr>
          <w:spacing w:val="23"/>
          <w:sz w:val="16"/>
        </w:rPr>
        <w:t xml:space="preserve"> </w:t>
      </w:r>
      <w:r>
        <w:rPr>
          <w:sz w:val="16"/>
        </w:rPr>
        <w:t>and</w:t>
      </w:r>
      <w:r>
        <w:rPr>
          <w:spacing w:val="23"/>
          <w:sz w:val="16"/>
        </w:rPr>
        <w:t xml:space="preserve"> </w:t>
      </w:r>
      <w:r>
        <w:rPr>
          <w:sz w:val="16"/>
        </w:rPr>
        <w:t>agreements</w:t>
      </w:r>
      <w:r>
        <w:rPr>
          <w:spacing w:val="23"/>
          <w:sz w:val="16"/>
        </w:rPr>
        <w:t xml:space="preserve"> </w:t>
      </w:r>
      <w:r>
        <w:rPr>
          <w:sz w:val="16"/>
        </w:rPr>
        <w:t>contained</w:t>
      </w:r>
      <w:r>
        <w:rPr>
          <w:spacing w:val="23"/>
          <w:sz w:val="16"/>
        </w:rPr>
        <w:t xml:space="preserve"> </w:t>
      </w:r>
      <w:r>
        <w:rPr>
          <w:sz w:val="16"/>
        </w:rPr>
        <w:t>in</w:t>
      </w:r>
      <w:r>
        <w:rPr>
          <w:spacing w:val="23"/>
          <w:sz w:val="16"/>
        </w:rPr>
        <w:t xml:space="preserve"> </w:t>
      </w:r>
      <w:r>
        <w:rPr>
          <w:sz w:val="16"/>
        </w:rPr>
        <w:t>or</w:t>
      </w:r>
      <w:r>
        <w:rPr>
          <w:spacing w:val="23"/>
          <w:sz w:val="16"/>
        </w:rPr>
        <w:t xml:space="preserve"> </w:t>
      </w:r>
      <w:r>
        <w:rPr>
          <w:sz w:val="16"/>
        </w:rPr>
        <w:t>available</w:t>
      </w:r>
      <w:r>
        <w:rPr>
          <w:spacing w:val="21"/>
          <w:sz w:val="16"/>
        </w:rPr>
        <w:t xml:space="preserve"> </w:t>
      </w:r>
      <w:r>
        <w:rPr>
          <w:sz w:val="16"/>
        </w:rPr>
        <w:t>upon</w:t>
      </w:r>
      <w:r>
        <w:rPr>
          <w:spacing w:val="23"/>
          <w:sz w:val="16"/>
        </w:rPr>
        <w:t xml:space="preserve"> </w:t>
      </w:r>
      <w:r>
        <w:rPr>
          <w:sz w:val="16"/>
        </w:rPr>
        <w:t>violation</w:t>
      </w:r>
      <w:r>
        <w:rPr>
          <w:spacing w:val="23"/>
          <w:sz w:val="16"/>
        </w:rPr>
        <w:t xml:space="preserve"> </w:t>
      </w:r>
      <w:r>
        <w:rPr>
          <w:sz w:val="16"/>
        </w:rPr>
        <w:t>of</w:t>
      </w:r>
      <w:r>
        <w:rPr>
          <w:spacing w:val="23"/>
          <w:sz w:val="16"/>
        </w:rPr>
        <w:t xml:space="preserve"> </w:t>
      </w:r>
      <w:r>
        <w:rPr>
          <w:sz w:val="16"/>
        </w:rPr>
        <w:t>this</w:t>
      </w:r>
      <w:r>
        <w:rPr>
          <w:spacing w:val="23"/>
          <w:sz w:val="16"/>
        </w:rPr>
        <w:t xml:space="preserve"> </w:t>
      </w:r>
      <w:r>
        <w:rPr>
          <w:sz w:val="16"/>
        </w:rPr>
        <w:t>Agreement</w:t>
      </w:r>
      <w:r>
        <w:rPr>
          <w:spacing w:val="21"/>
          <w:sz w:val="16"/>
        </w:rPr>
        <w:t xml:space="preserve"> </w:t>
      </w:r>
      <w:r>
        <w:rPr>
          <w:sz w:val="16"/>
        </w:rPr>
        <w:t>shall</w:t>
      </w:r>
      <w:r>
        <w:rPr>
          <w:spacing w:val="21"/>
          <w:sz w:val="16"/>
        </w:rPr>
        <w:t xml:space="preserve"> </w:t>
      </w:r>
      <w:r>
        <w:rPr>
          <w:sz w:val="16"/>
        </w:rPr>
        <w:t>be</w:t>
      </w:r>
      <w:r>
        <w:rPr>
          <w:spacing w:val="21"/>
          <w:sz w:val="16"/>
        </w:rPr>
        <w:t xml:space="preserve"> </w:t>
      </w:r>
      <w:r>
        <w:rPr>
          <w:sz w:val="16"/>
        </w:rPr>
        <w:t>cumulative</w:t>
      </w:r>
      <w:r>
        <w:rPr>
          <w:spacing w:val="21"/>
          <w:sz w:val="16"/>
        </w:rPr>
        <w:t xml:space="preserve"> </w:t>
      </w:r>
      <w:r>
        <w:rPr>
          <w:sz w:val="16"/>
        </w:rPr>
        <w:t>and</w:t>
      </w:r>
      <w:r>
        <w:rPr>
          <w:spacing w:val="23"/>
          <w:sz w:val="16"/>
        </w:rPr>
        <w:t xml:space="preserve"> </w:t>
      </w:r>
      <w:r>
        <w:rPr>
          <w:sz w:val="16"/>
        </w:rPr>
        <w:t>none</w:t>
      </w:r>
      <w:r>
        <w:rPr>
          <w:spacing w:val="21"/>
          <w:sz w:val="16"/>
        </w:rPr>
        <w:t xml:space="preserve"> </w:t>
      </w:r>
      <w:r>
        <w:rPr>
          <w:sz w:val="16"/>
        </w:rPr>
        <w:t>of</w:t>
      </w:r>
      <w:r>
        <w:rPr>
          <w:spacing w:val="23"/>
          <w:sz w:val="16"/>
        </w:rPr>
        <w:t xml:space="preserve"> </w:t>
      </w:r>
      <w:r>
        <w:rPr>
          <w:sz w:val="16"/>
        </w:rPr>
        <w:t>them</w:t>
      </w:r>
      <w:r>
        <w:rPr>
          <w:spacing w:val="18"/>
          <w:sz w:val="16"/>
        </w:rPr>
        <w:t xml:space="preserve"> </w:t>
      </w:r>
      <w:r>
        <w:rPr>
          <w:sz w:val="16"/>
        </w:rPr>
        <w:t>shall</w:t>
      </w:r>
      <w:r>
        <w:rPr>
          <w:spacing w:val="27"/>
          <w:sz w:val="16"/>
        </w:rPr>
        <w:t xml:space="preserve"> </w:t>
      </w:r>
      <w:r>
        <w:rPr>
          <w:sz w:val="16"/>
        </w:rPr>
        <w:t>be</w:t>
      </w:r>
      <w:r>
        <w:rPr>
          <w:spacing w:val="40"/>
          <w:sz w:val="16"/>
        </w:rPr>
        <w:t xml:space="preserve"> </w:t>
      </w:r>
      <w:r>
        <w:rPr>
          <w:sz w:val="16"/>
        </w:rPr>
        <w:t>in limitation of any other remedy or right authorized in law or in equity, or any undertaking, obligation or agreement of</w:t>
      </w:r>
      <w:r>
        <w:rPr>
          <w:spacing w:val="21"/>
          <w:sz w:val="16"/>
        </w:rPr>
        <w:t xml:space="preserve"> </w:t>
      </w:r>
      <w:r>
        <w:rPr>
          <w:sz w:val="16"/>
        </w:rPr>
        <w:t>the</w:t>
      </w:r>
      <w:r>
        <w:rPr>
          <w:spacing w:val="21"/>
          <w:sz w:val="16"/>
        </w:rPr>
        <w:t xml:space="preserve"> </w:t>
      </w:r>
      <w:r>
        <w:rPr>
          <w:sz w:val="16"/>
        </w:rPr>
        <w:t>applicable</w:t>
      </w:r>
      <w:r>
        <w:rPr>
          <w:spacing w:val="40"/>
          <w:sz w:val="16"/>
        </w:rPr>
        <w:t xml:space="preserve"> </w:t>
      </w:r>
      <w:r>
        <w:rPr>
          <w:spacing w:val="-2"/>
          <w:sz w:val="16"/>
        </w:rPr>
        <w:t>Party.</w:t>
      </w:r>
    </w:p>
    <w:p>
      <w:pPr>
        <w:sectPr>
          <w:footerReference w:type="default" r:id="rId60"/>
          <w:footerReference w:type="first" r:id="rId61"/>
          <w:type w:val="nextPage"/>
          <w:pgSz w:w="11906" w:h="16838"/>
          <w:pgMar w:left="992" w:right="850" w:gutter="0" w:header="0" w:top="820" w:footer="693" w:bottom="880"/>
          <w:pgNumType w:fmt="decimal"/>
          <w:formProt w:val="false"/>
          <w:textDirection w:val="lrTb"/>
          <w:docGrid w:type="default" w:linePitch="100" w:charSpace="4096"/>
        </w:sectPr>
        <w:pStyle w:val="BodyText"/>
        <w:spacing w:lineRule="exact" w:line="171"/>
        <w:ind w:left="1464" w:right="1617"/>
        <w:jc w:val="center"/>
        <w:rPr/>
      </w:pPr>
      <w:r>
        <mc:AlternateContent>
          <mc:Choice Requires="wps">
            <w:drawing>
              <wp:anchor behindDoc="1" distT="635" distB="0" distL="0" distR="0" simplePos="0" locked="0" layoutInCell="0" allowOverlap="1" relativeHeight="53">
                <wp:simplePos x="0" y="0"/>
                <wp:positionH relativeFrom="page">
                  <wp:posOffset>635635</wp:posOffset>
                </wp:positionH>
                <wp:positionV relativeFrom="paragraph">
                  <wp:posOffset>114300</wp:posOffset>
                </wp:positionV>
                <wp:extent cx="6285230" cy="16510"/>
                <wp:effectExtent l="0" t="0" r="0" b="0"/>
                <wp:wrapTopAndBottom/>
                <wp:docPr id="57" name="Graphic 31"/>
                <a:graphic xmlns:a="http://schemas.openxmlformats.org/drawingml/2006/main">
                  <a:graphicData uri="http://schemas.microsoft.com/office/word/2010/wordprocessingShape">
                    <wps:wsp>
                      <wps:cNvSpPr/>
                      <wps:spPr>
                        <a:xfrm>
                          <a:off x="0" y="0"/>
                          <a:ext cx="6285240" cy="16560"/>
                        </a:xfrm>
                        <a:custGeom>
                          <a:avLst/>
                          <a:gdLst>
                            <a:gd name="textAreaLeft" fmla="*/ 0 w 3563280"/>
                            <a:gd name="textAreaRight" fmla="*/ 3563640 w 3563280"/>
                            <a:gd name="textAreaTop" fmla="*/ 0 h 9360"/>
                            <a:gd name="textAreaBottom" fmla="*/ 9720 h 9360"/>
                          </a:gdLst>
                          <a:ahLst/>
                          <a:rect l="textAreaLeft" t="textAreaTop" r="textAreaRight" b="textAreaBottom"/>
                          <a:pathLst>
                            <a:path w="6285230" h="16510">
                              <a:moveTo>
                                <a:pt x="6285230" y="0"/>
                              </a:moveTo>
                              <a:lnTo>
                                <a:pt x="0" y="0"/>
                              </a:lnTo>
                              <a:lnTo>
                                <a:pt x="0" y="16033"/>
                              </a:lnTo>
                              <a:lnTo>
                                <a:pt x="6285230" y="16033"/>
                              </a:lnTo>
                              <a:lnTo>
                                <a:pt x="6285230"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spacing w:val="-5"/>
        </w:rPr>
        <w:t>27</w:t>
      </w:r>
    </w:p>
    <w:p>
      <w:pPr>
        <w:pStyle w:val="ListParagraph"/>
        <w:numPr>
          <w:ilvl w:val="1"/>
          <w:numId w:val="15"/>
        </w:numPr>
        <w:tabs>
          <w:tab w:val="clear" w:pos="720"/>
          <w:tab w:val="left" w:pos="914" w:leader="none"/>
          <w:tab w:val="left" w:pos="918" w:leader="none"/>
        </w:tabs>
        <w:spacing w:lineRule="auto" w:line="264" w:before="82" w:after="0"/>
        <w:ind w:hanging="606" w:left="918" w:right="144"/>
        <w:jc w:val="both"/>
        <w:rPr>
          <w:sz w:val="16"/>
        </w:rPr>
      </w:pPr>
      <w:r>
        <w:rPr>
          <w:sz w:val="16"/>
          <w:u w:val="single"/>
        </w:rPr>
        <w:t>Third</w:t>
      </w:r>
      <w:r>
        <w:rPr>
          <w:spacing w:val="14"/>
          <w:sz w:val="16"/>
          <w:u w:val="single"/>
        </w:rPr>
        <w:t xml:space="preserve"> </w:t>
      </w:r>
      <w:r>
        <w:rPr>
          <w:sz w:val="16"/>
          <w:u w:val="single"/>
        </w:rPr>
        <w:t>Party</w:t>
      </w:r>
      <w:r>
        <w:rPr>
          <w:spacing w:val="14"/>
          <w:sz w:val="16"/>
          <w:u w:val="single"/>
        </w:rPr>
        <w:t xml:space="preserve"> </w:t>
      </w:r>
      <w:r>
        <w:rPr>
          <w:sz w:val="16"/>
          <w:u w:val="single"/>
        </w:rPr>
        <w:t>Beneficiaries</w:t>
      </w:r>
      <w:r>
        <w:rPr>
          <w:sz w:val="16"/>
        </w:rPr>
        <w:t>.</w:t>
      </w:r>
      <w:r>
        <w:rPr>
          <w:spacing w:val="20"/>
          <w:sz w:val="16"/>
        </w:rPr>
        <w:t xml:space="preserve"> </w:t>
      </w:r>
      <w:r>
        <w:rPr>
          <w:sz w:val="16"/>
        </w:rPr>
        <w:t>Except</w:t>
      </w:r>
      <w:r>
        <w:rPr>
          <w:spacing w:val="20"/>
          <w:sz w:val="16"/>
        </w:rPr>
        <w:t xml:space="preserve"> </w:t>
      </w:r>
      <w:r>
        <w:rPr>
          <w:sz w:val="16"/>
        </w:rPr>
        <w:t>as</w:t>
      </w:r>
      <w:r>
        <w:rPr>
          <w:spacing w:val="20"/>
          <w:sz w:val="16"/>
        </w:rPr>
        <w:t xml:space="preserve"> </w:t>
      </w:r>
      <w:r>
        <w:rPr>
          <w:sz w:val="16"/>
        </w:rPr>
        <w:t>expressly</w:t>
      </w:r>
      <w:r>
        <w:rPr>
          <w:spacing w:val="20"/>
          <w:sz w:val="16"/>
        </w:rPr>
        <w:t xml:space="preserve"> </w:t>
      </w:r>
      <w:r>
        <w:rPr>
          <w:sz w:val="16"/>
        </w:rPr>
        <w:t>set</w:t>
      </w:r>
      <w:r>
        <w:rPr>
          <w:spacing w:val="20"/>
          <w:sz w:val="16"/>
        </w:rPr>
        <w:t xml:space="preserve"> </w:t>
      </w:r>
      <w:r>
        <w:rPr>
          <w:sz w:val="16"/>
        </w:rPr>
        <w:t>forth</w:t>
      </w:r>
      <w:r>
        <w:rPr>
          <w:spacing w:val="20"/>
          <w:sz w:val="16"/>
        </w:rPr>
        <w:t xml:space="preserve"> </w:t>
      </w:r>
      <w:r>
        <w:rPr>
          <w:sz w:val="16"/>
        </w:rPr>
        <w:t>in</w:t>
      </w:r>
      <w:r>
        <w:rPr>
          <w:spacing w:val="35"/>
          <w:sz w:val="16"/>
        </w:rPr>
        <w:t xml:space="preserve"> </w:t>
      </w:r>
      <w:r>
        <w:rPr>
          <w:sz w:val="16"/>
          <w:u w:val="single"/>
        </w:rPr>
        <w:t>Section</w:t>
      </w:r>
      <w:r>
        <w:rPr>
          <w:spacing w:val="10"/>
          <w:sz w:val="16"/>
          <w:u w:val="single"/>
        </w:rPr>
        <w:t xml:space="preserve"> </w:t>
      </w:r>
      <w:r>
        <w:rPr>
          <w:sz w:val="16"/>
          <w:u w:val="single"/>
        </w:rPr>
        <w:t>11</w:t>
      </w:r>
      <w:r>
        <w:rPr>
          <w:sz w:val="16"/>
        </w:rPr>
        <w:t>,</w:t>
      </w:r>
      <w:r>
        <w:rPr>
          <w:spacing w:val="24"/>
          <w:sz w:val="16"/>
        </w:rPr>
        <w:t xml:space="preserve"> </w:t>
      </w:r>
      <w:r>
        <w:rPr>
          <w:sz w:val="16"/>
        </w:rPr>
        <w:t>the</w:t>
      </w:r>
      <w:r>
        <w:rPr>
          <w:spacing w:val="24"/>
          <w:sz w:val="16"/>
        </w:rPr>
        <w:t xml:space="preserve"> </w:t>
      </w:r>
      <w:r>
        <w:rPr>
          <w:sz w:val="16"/>
        </w:rPr>
        <w:t>terms</w:t>
      </w:r>
      <w:r>
        <w:rPr>
          <w:spacing w:val="24"/>
          <w:sz w:val="16"/>
        </w:rPr>
        <w:t xml:space="preserve"> </w:t>
      </w:r>
      <w:r>
        <w:rPr>
          <w:sz w:val="16"/>
        </w:rPr>
        <w:t>and</w:t>
      </w:r>
      <w:r>
        <w:rPr>
          <w:spacing w:val="24"/>
          <w:sz w:val="16"/>
        </w:rPr>
        <w:t xml:space="preserve"> </w:t>
      </w:r>
      <w:r>
        <w:rPr>
          <w:sz w:val="16"/>
        </w:rPr>
        <w:t>provisions</w:t>
      </w:r>
      <w:r>
        <w:rPr>
          <w:spacing w:val="24"/>
          <w:sz w:val="16"/>
        </w:rPr>
        <w:t xml:space="preserve"> </w:t>
      </w:r>
      <w:r>
        <w:rPr>
          <w:sz w:val="16"/>
        </w:rPr>
        <w:t>of</w:t>
      </w:r>
      <w:r>
        <w:rPr>
          <w:spacing w:val="24"/>
          <w:sz w:val="16"/>
        </w:rPr>
        <w:t xml:space="preserve"> </w:t>
      </w:r>
      <w:r>
        <w:rPr>
          <w:sz w:val="16"/>
        </w:rPr>
        <w:t>this</w:t>
      </w:r>
      <w:r>
        <w:rPr>
          <w:spacing w:val="24"/>
          <w:sz w:val="16"/>
        </w:rPr>
        <w:t xml:space="preserve"> </w:t>
      </w:r>
      <w:r>
        <w:rPr>
          <w:sz w:val="16"/>
        </w:rPr>
        <w:t>Agreement</w:t>
      </w:r>
      <w:r>
        <w:rPr>
          <w:spacing w:val="24"/>
          <w:sz w:val="16"/>
        </w:rPr>
        <w:t xml:space="preserve"> </w:t>
      </w:r>
      <w:r>
        <w:rPr>
          <w:sz w:val="16"/>
        </w:rPr>
        <w:t>are</w:t>
      </w:r>
      <w:r>
        <w:rPr>
          <w:spacing w:val="36"/>
          <w:sz w:val="16"/>
        </w:rPr>
        <w:t xml:space="preserve"> </w:t>
      </w:r>
      <w:r>
        <w:rPr>
          <w:sz w:val="16"/>
        </w:rPr>
        <w:t>intended</w:t>
      </w:r>
      <w:r>
        <w:rPr>
          <w:spacing w:val="25"/>
          <w:sz w:val="16"/>
        </w:rPr>
        <w:t xml:space="preserve"> </w:t>
      </w:r>
      <w:r>
        <w:rPr>
          <w:sz w:val="16"/>
        </w:rPr>
        <w:t>solely</w:t>
      </w:r>
      <w:r>
        <w:rPr>
          <w:spacing w:val="40"/>
          <w:sz w:val="16"/>
        </w:rPr>
        <w:t xml:space="preserve"> </w:t>
      </w:r>
      <w:r>
        <w:rPr>
          <w:sz w:val="16"/>
        </w:rPr>
        <w:t>for</w:t>
      </w:r>
      <w:r>
        <w:rPr>
          <w:spacing w:val="30"/>
          <w:sz w:val="16"/>
        </w:rPr>
        <w:t xml:space="preserve"> </w:t>
      </w:r>
      <w:r>
        <w:rPr>
          <w:sz w:val="16"/>
        </w:rPr>
        <w:t>the</w:t>
      </w:r>
      <w:r>
        <w:rPr>
          <w:spacing w:val="30"/>
          <w:sz w:val="16"/>
        </w:rPr>
        <w:t xml:space="preserve"> </w:t>
      </w:r>
      <w:r>
        <w:rPr>
          <w:sz w:val="16"/>
        </w:rPr>
        <w:t>benefit</w:t>
      </w:r>
      <w:r>
        <w:rPr>
          <w:spacing w:val="30"/>
          <w:sz w:val="16"/>
        </w:rPr>
        <w:t xml:space="preserve"> </w:t>
      </w:r>
      <w:r>
        <w:rPr>
          <w:sz w:val="16"/>
        </w:rPr>
        <w:t>of</w:t>
      </w:r>
      <w:r>
        <w:rPr>
          <w:spacing w:val="30"/>
          <w:sz w:val="16"/>
        </w:rPr>
        <w:t xml:space="preserve"> </w:t>
      </w:r>
      <w:r>
        <w:rPr>
          <w:sz w:val="16"/>
        </w:rPr>
        <w:t>each</w:t>
      </w:r>
      <w:r>
        <w:rPr>
          <w:spacing w:val="30"/>
          <w:sz w:val="16"/>
        </w:rPr>
        <w:t xml:space="preserve"> </w:t>
      </w:r>
      <w:r>
        <w:rPr>
          <w:sz w:val="16"/>
        </w:rPr>
        <w:t>Party</w:t>
      </w:r>
      <w:r>
        <w:rPr>
          <w:spacing w:val="30"/>
          <w:sz w:val="16"/>
        </w:rPr>
        <w:t xml:space="preserve"> </w:t>
      </w:r>
      <w:r>
        <w:rPr>
          <w:sz w:val="16"/>
        </w:rPr>
        <w:t>hereto</w:t>
      </w:r>
      <w:r>
        <w:rPr>
          <w:spacing w:val="30"/>
          <w:sz w:val="16"/>
        </w:rPr>
        <w:t xml:space="preserve"> </w:t>
      </w:r>
      <w:r>
        <w:rPr>
          <w:sz w:val="16"/>
        </w:rPr>
        <w:t>and</w:t>
      </w:r>
      <w:r>
        <w:rPr>
          <w:spacing w:val="30"/>
          <w:sz w:val="16"/>
        </w:rPr>
        <w:t xml:space="preserve"> </w:t>
      </w:r>
      <w:r>
        <w:rPr>
          <w:sz w:val="16"/>
        </w:rPr>
        <w:t>their</w:t>
      </w:r>
      <w:r>
        <w:rPr>
          <w:spacing w:val="30"/>
          <w:sz w:val="16"/>
        </w:rPr>
        <w:t xml:space="preserve"> </w:t>
      </w:r>
      <w:r>
        <w:rPr>
          <w:sz w:val="16"/>
        </w:rPr>
        <w:t>respective</w:t>
      </w:r>
      <w:r>
        <w:rPr>
          <w:spacing w:val="30"/>
          <w:sz w:val="16"/>
        </w:rPr>
        <w:t xml:space="preserve"> </w:t>
      </w:r>
      <w:r>
        <w:rPr>
          <w:sz w:val="16"/>
        </w:rPr>
        <w:t>successors</w:t>
      </w:r>
      <w:r>
        <w:rPr>
          <w:spacing w:val="30"/>
          <w:sz w:val="16"/>
        </w:rPr>
        <w:t xml:space="preserve"> </w:t>
      </w:r>
      <w:r>
        <w:rPr>
          <w:sz w:val="16"/>
        </w:rPr>
        <w:t>or</w:t>
      </w:r>
      <w:r>
        <w:rPr>
          <w:spacing w:val="30"/>
          <w:sz w:val="16"/>
        </w:rPr>
        <w:t xml:space="preserve"> </w:t>
      </w:r>
      <w:r>
        <w:rPr>
          <w:sz w:val="16"/>
        </w:rPr>
        <w:t>permitted</w:t>
      </w:r>
      <w:r>
        <w:rPr>
          <w:spacing w:val="30"/>
          <w:sz w:val="16"/>
        </w:rPr>
        <w:t xml:space="preserve"> </w:t>
      </w:r>
      <w:r>
        <w:rPr>
          <w:sz w:val="16"/>
        </w:rPr>
        <w:t>assigns</w:t>
      </w:r>
      <w:r>
        <w:rPr>
          <w:spacing w:val="30"/>
          <w:sz w:val="16"/>
        </w:rPr>
        <w:t xml:space="preserve"> </w:t>
      </w:r>
      <w:r>
        <w:rPr>
          <w:sz w:val="16"/>
        </w:rPr>
        <w:t>and</w:t>
      </w:r>
      <w:r>
        <w:rPr>
          <w:spacing w:val="30"/>
          <w:sz w:val="16"/>
        </w:rPr>
        <w:t xml:space="preserve"> </w:t>
      </w:r>
      <w:r>
        <w:rPr>
          <w:sz w:val="16"/>
        </w:rPr>
        <w:t>it</w:t>
      </w:r>
      <w:r>
        <w:rPr>
          <w:spacing w:val="30"/>
          <w:sz w:val="16"/>
        </w:rPr>
        <w:t xml:space="preserve"> </w:t>
      </w:r>
      <w:r>
        <w:rPr>
          <w:sz w:val="16"/>
        </w:rPr>
        <w:t>is</w:t>
      </w:r>
      <w:r>
        <w:rPr>
          <w:spacing w:val="30"/>
          <w:sz w:val="16"/>
        </w:rPr>
        <w:t xml:space="preserve"> </w:t>
      </w:r>
      <w:r>
        <w:rPr>
          <w:sz w:val="16"/>
        </w:rPr>
        <w:t>not</w:t>
      </w:r>
      <w:r>
        <w:rPr>
          <w:spacing w:val="30"/>
          <w:sz w:val="16"/>
        </w:rPr>
        <w:t xml:space="preserve"> </w:t>
      </w:r>
      <w:r>
        <w:rPr>
          <w:sz w:val="16"/>
        </w:rPr>
        <w:t>the</w:t>
      </w:r>
      <w:r>
        <w:rPr>
          <w:spacing w:val="40"/>
          <w:sz w:val="16"/>
        </w:rPr>
        <w:t xml:space="preserve"> </w:t>
      </w:r>
      <w:r>
        <w:rPr>
          <w:sz w:val="16"/>
        </w:rPr>
        <w:t>intention</w:t>
      </w:r>
      <w:r>
        <w:rPr>
          <w:spacing w:val="30"/>
          <w:sz w:val="16"/>
        </w:rPr>
        <w:t xml:space="preserve"> </w:t>
      </w:r>
      <w:r>
        <w:rPr>
          <w:sz w:val="16"/>
        </w:rPr>
        <w:t>of</w:t>
      </w:r>
      <w:r>
        <w:rPr>
          <w:spacing w:val="30"/>
          <w:sz w:val="16"/>
        </w:rPr>
        <w:t xml:space="preserve"> </w:t>
      </w:r>
      <w:r>
        <w:rPr>
          <w:sz w:val="16"/>
        </w:rPr>
        <w:t>the</w:t>
      </w:r>
      <w:r>
        <w:rPr>
          <w:spacing w:val="30"/>
          <w:sz w:val="16"/>
        </w:rPr>
        <w:t xml:space="preserve"> </w:t>
      </w:r>
      <w:r>
        <w:rPr>
          <w:sz w:val="16"/>
        </w:rPr>
        <w:t>Parties</w:t>
      </w:r>
      <w:r>
        <w:rPr>
          <w:spacing w:val="30"/>
          <w:sz w:val="16"/>
        </w:rPr>
        <w:t xml:space="preserve"> </w:t>
      </w:r>
      <w:r>
        <w:rPr>
          <w:sz w:val="16"/>
        </w:rPr>
        <w:t>to</w:t>
      </w:r>
      <w:r>
        <w:rPr>
          <w:spacing w:val="40"/>
          <w:sz w:val="16"/>
        </w:rPr>
        <w:t xml:space="preserve"> </w:t>
      </w:r>
      <w:r>
        <w:rPr>
          <w:sz w:val="16"/>
        </w:rPr>
        <w:t>confer third-party beneficiary rights upon any other person.</w:t>
      </w:r>
    </w:p>
    <w:p>
      <w:pPr>
        <w:pStyle w:val="ListParagraph"/>
        <w:numPr>
          <w:ilvl w:val="1"/>
          <w:numId w:val="15"/>
        </w:numPr>
        <w:tabs>
          <w:tab w:val="clear" w:pos="720"/>
          <w:tab w:val="left" w:pos="914" w:leader="none"/>
          <w:tab w:val="left" w:pos="918" w:leader="none"/>
        </w:tabs>
        <w:spacing w:lineRule="auto" w:line="264" w:before="0" w:after="0"/>
        <w:ind w:hanging="606" w:left="918" w:right="144"/>
        <w:jc w:val="both"/>
        <w:rPr>
          <w:sz w:val="16"/>
        </w:rPr>
      </w:pPr>
      <w:r>
        <w:rPr>
          <w:sz w:val="16"/>
          <w:u w:val="single"/>
        </w:rPr>
        <w:t>No Implied License</w:t>
      </w:r>
      <w:r>
        <w:rPr>
          <w:sz w:val="16"/>
        </w:rPr>
        <w:t>. No right or license is granted to Sekisui by implication, estoppel, or otherwise to any know-how, patent or other</w:t>
      </w:r>
      <w:r>
        <w:rPr>
          <w:spacing w:val="40"/>
          <w:sz w:val="16"/>
        </w:rPr>
        <w:t xml:space="preserve"> </w:t>
      </w:r>
      <w:r>
        <w:rPr>
          <w:sz w:val="16"/>
        </w:rPr>
        <w:t>intellectual property right owned or controlled by Qualigen.</w:t>
      </w:r>
    </w:p>
    <w:p>
      <w:pPr>
        <w:pStyle w:val="ListParagraph"/>
        <w:numPr>
          <w:ilvl w:val="1"/>
          <w:numId w:val="15"/>
        </w:numPr>
        <w:tabs>
          <w:tab w:val="clear" w:pos="720"/>
          <w:tab w:val="left" w:pos="914" w:leader="none"/>
          <w:tab w:val="left" w:pos="918" w:leader="none"/>
        </w:tabs>
        <w:spacing w:lineRule="auto" w:line="264" w:before="0" w:after="0"/>
        <w:ind w:hanging="606" w:left="918" w:right="142"/>
        <w:jc w:val="both"/>
        <w:rPr>
          <w:sz w:val="16"/>
        </w:rPr>
      </w:pPr>
      <w:r>
        <w:rPr>
          <w:sz w:val="16"/>
          <w:u w:val="single"/>
        </w:rPr>
        <w:t>Exhibits</w:t>
      </w:r>
      <w:r>
        <w:rPr>
          <w:sz w:val="16"/>
        </w:rPr>
        <w:t>.</w:t>
      </w:r>
      <w:r>
        <w:rPr>
          <w:spacing w:val="40"/>
          <w:sz w:val="16"/>
        </w:rPr>
        <w:t xml:space="preserve"> </w:t>
      </w:r>
      <w:r>
        <w:rPr>
          <w:sz w:val="16"/>
        </w:rPr>
        <w:t>The</w:t>
      </w:r>
      <w:r>
        <w:rPr>
          <w:spacing w:val="40"/>
          <w:sz w:val="16"/>
        </w:rPr>
        <w:t xml:space="preserve"> </w:t>
      </w:r>
      <w:r>
        <w:rPr>
          <w:sz w:val="16"/>
        </w:rPr>
        <w:t>Exhibits</w:t>
      </w:r>
      <w:r>
        <w:rPr>
          <w:spacing w:val="40"/>
          <w:sz w:val="16"/>
        </w:rPr>
        <w:t xml:space="preserve"> </w:t>
      </w:r>
      <w:r>
        <w:rPr>
          <w:sz w:val="16"/>
        </w:rPr>
        <w:t>referred</w:t>
      </w:r>
      <w:r>
        <w:rPr>
          <w:spacing w:val="40"/>
          <w:sz w:val="16"/>
        </w:rPr>
        <w:t xml:space="preserve"> </w:t>
      </w:r>
      <w:r>
        <w:rPr>
          <w:sz w:val="16"/>
        </w:rPr>
        <w:t>to</w:t>
      </w:r>
      <w:r>
        <w:rPr>
          <w:spacing w:val="40"/>
          <w:sz w:val="16"/>
        </w:rPr>
        <w:t xml:space="preserve"> </w:t>
      </w:r>
      <w:r>
        <w:rPr>
          <w:sz w:val="16"/>
        </w:rPr>
        <w:t>in</w:t>
      </w:r>
      <w:r>
        <w:rPr>
          <w:spacing w:val="40"/>
          <w:sz w:val="16"/>
        </w:rPr>
        <w:t xml:space="preserve"> </w:t>
      </w:r>
      <w:r>
        <w:rPr>
          <w:sz w:val="16"/>
        </w:rPr>
        <w:t>the</w:t>
      </w:r>
      <w:r>
        <w:rPr>
          <w:spacing w:val="40"/>
          <w:sz w:val="16"/>
        </w:rPr>
        <w:t xml:space="preserve"> </w:t>
      </w:r>
      <w:r>
        <w:rPr>
          <w:sz w:val="16"/>
        </w:rPr>
        <w:t>Agreement</w:t>
      </w:r>
      <w:r>
        <w:rPr>
          <w:spacing w:val="40"/>
          <w:sz w:val="16"/>
        </w:rPr>
        <w:t xml:space="preserve"> </w:t>
      </w:r>
      <w:r>
        <w:rPr>
          <w:sz w:val="16"/>
        </w:rPr>
        <w:t>are</w:t>
      </w:r>
      <w:r>
        <w:rPr>
          <w:spacing w:val="40"/>
          <w:sz w:val="16"/>
        </w:rPr>
        <w:t xml:space="preserve"> </w:t>
      </w:r>
      <w:r>
        <w:rPr>
          <w:sz w:val="16"/>
        </w:rPr>
        <w:t>deemed</w:t>
      </w:r>
      <w:r>
        <w:rPr>
          <w:spacing w:val="40"/>
          <w:sz w:val="16"/>
        </w:rPr>
        <w:t xml:space="preserve"> </w:t>
      </w:r>
      <w:r>
        <w:rPr>
          <w:sz w:val="16"/>
        </w:rPr>
        <w:t>incorporated</w:t>
      </w:r>
      <w:r>
        <w:rPr>
          <w:spacing w:val="40"/>
          <w:sz w:val="16"/>
        </w:rPr>
        <w:t xml:space="preserve"> </w:t>
      </w:r>
      <w:r>
        <w:rPr>
          <w:sz w:val="16"/>
        </w:rPr>
        <w:t>by</w:t>
      </w:r>
      <w:r>
        <w:rPr>
          <w:spacing w:val="40"/>
          <w:sz w:val="16"/>
        </w:rPr>
        <w:t xml:space="preserve"> </w:t>
      </w:r>
      <w:r>
        <w:rPr>
          <w:sz w:val="16"/>
        </w:rPr>
        <w:t>reference</w:t>
      </w:r>
      <w:r>
        <w:rPr>
          <w:spacing w:val="40"/>
          <w:sz w:val="16"/>
        </w:rPr>
        <w:t xml:space="preserve"> </w:t>
      </w:r>
      <w:r>
        <w:rPr>
          <w:sz w:val="16"/>
        </w:rPr>
        <w:t>at</w:t>
      </w:r>
      <w:r>
        <w:rPr>
          <w:spacing w:val="40"/>
          <w:sz w:val="16"/>
        </w:rPr>
        <w:t xml:space="preserve"> </w:t>
      </w:r>
      <w:r>
        <w:rPr>
          <w:sz w:val="16"/>
        </w:rPr>
        <w:t>each</w:t>
      </w:r>
      <w:r>
        <w:rPr>
          <w:spacing w:val="40"/>
          <w:sz w:val="16"/>
        </w:rPr>
        <w:t xml:space="preserve"> </w:t>
      </w:r>
      <w:r>
        <w:rPr>
          <w:sz w:val="16"/>
        </w:rPr>
        <w:t>place</w:t>
      </w:r>
      <w:r>
        <w:rPr>
          <w:spacing w:val="40"/>
          <w:sz w:val="16"/>
        </w:rPr>
        <w:t xml:space="preserve"> </w:t>
      </w:r>
      <w:r>
        <w:rPr>
          <w:sz w:val="16"/>
        </w:rPr>
        <w:t>in</w:t>
      </w:r>
      <w:r>
        <w:rPr>
          <w:spacing w:val="40"/>
          <w:sz w:val="16"/>
        </w:rPr>
        <w:t xml:space="preserve"> </w:t>
      </w:r>
      <w:r>
        <w:rPr>
          <w:sz w:val="16"/>
        </w:rPr>
        <w:t>the</w:t>
      </w:r>
      <w:r>
        <w:rPr>
          <w:spacing w:val="40"/>
          <w:sz w:val="16"/>
        </w:rPr>
        <w:t xml:space="preserve"> </w:t>
      </w:r>
      <w:r>
        <w:rPr>
          <w:sz w:val="16"/>
        </w:rPr>
        <w:t>Agreement</w:t>
      </w:r>
      <w:r>
        <w:rPr>
          <w:spacing w:val="40"/>
          <w:sz w:val="16"/>
        </w:rPr>
        <w:t xml:space="preserve"> </w:t>
      </w:r>
      <w:r>
        <w:rPr>
          <w:sz w:val="16"/>
        </w:rPr>
        <w:t>when</w:t>
      </w:r>
      <w:r>
        <w:rPr>
          <w:spacing w:val="40"/>
          <w:sz w:val="16"/>
        </w:rPr>
        <w:t xml:space="preserve"> </w:t>
      </w:r>
      <w:r>
        <w:rPr>
          <w:sz w:val="16"/>
        </w:rPr>
        <w:t>reference is made thereto.</w:t>
      </w:r>
    </w:p>
    <w:p>
      <w:pPr>
        <w:pStyle w:val="BodyText"/>
        <w:spacing w:lineRule="auto" w:line="264"/>
        <w:ind w:firstLine="315" w:left="8" w:right="143"/>
        <w:jc w:val="both"/>
        <w:rPr/>
      </w:pPr>
      <w:r>
        <w:rPr/>
        <w:t>IN</w:t>
      </w:r>
      <w:r>
        <w:rPr>
          <w:spacing w:val="17"/>
        </w:rPr>
        <w:t xml:space="preserve"> </w:t>
      </w:r>
      <w:r>
        <w:rPr/>
        <w:t>WITNESS</w:t>
      </w:r>
      <w:r>
        <w:rPr>
          <w:spacing w:val="17"/>
        </w:rPr>
        <w:t xml:space="preserve"> </w:t>
      </w:r>
      <w:r>
        <w:rPr/>
        <w:t>WHEREOF,</w:t>
      </w:r>
      <w:r>
        <w:rPr>
          <w:spacing w:val="17"/>
        </w:rPr>
        <w:t xml:space="preserve"> </w:t>
      </w:r>
      <w:r>
        <w:rPr/>
        <w:t>the</w:t>
      </w:r>
      <w:r>
        <w:rPr>
          <w:spacing w:val="17"/>
        </w:rPr>
        <w:t xml:space="preserve"> </w:t>
      </w:r>
      <w:r>
        <w:rPr/>
        <w:t>parties</w:t>
      </w:r>
      <w:r>
        <w:rPr>
          <w:spacing w:val="17"/>
        </w:rPr>
        <w:t xml:space="preserve"> </w:t>
      </w:r>
      <w:r>
        <w:rPr/>
        <w:t>hereto</w:t>
      </w:r>
      <w:r>
        <w:rPr>
          <w:spacing w:val="17"/>
        </w:rPr>
        <w:t xml:space="preserve"> </w:t>
      </w:r>
      <w:r>
        <w:rPr/>
        <w:t>have</w:t>
      </w:r>
      <w:r>
        <w:rPr>
          <w:spacing w:val="17"/>
        </w:rPr>
        <w:t xml:space="preserve"> </w:t>
      </w:r>
      <w:r>
        <w:rPr/>
        <w:t>caused</w:t>
      </w:r>
      <w:r>
        <w:rPr>
          <w:spacing w:val="17"/>
        </w:rPr>
        <w:t xml:space="preserve"> </w:t>
      </w:r>
      <w:r>
        <w:rPr/>
        <w:t>this</w:t>
      </w:r>
      <w:r>
        <w:rPr>
          <w:spacing w:val="17"/>
        </w:rPr>
        <w:t xml:space="preserve"> </w:t>
      </w:r>
      <w:r>
        <w:rPr/>
        <w:t>Agreement</w:t>
      </w:r>
      <w:r>
        <w:rPr>
          <w:spacing w:val="17"/>
        </w:rPr>
        <w:t xml:space="preserve"> </w:t>
      </w:r>
      <w:r>
        <w:rPr/>
        <w:t>to</w:t>
      </w:r>
      <w:r>
        <w:rPr>
          <w:spacing w:val="17"/>
        </w:rPr>
        <w:t xml:space="preserve"> </w:t>
      </w:r>
      <w:r>
        <w:rPr/>
        <w:t>be</w:t>
      </w:r>
      <w:r>
        <w:rPr>
          <w:spacing w:val="17"/>
        </w:rPr>
        <w:t xml:space="preserve"> </w:t>
      </w:r>
      <w:r>
        <w:rPr/>
        <w:t>duly</w:t>
      </w:r>
      <w:r>
        <w:rPr>
          <w:spacing w:val="17"/>
        </w:rPr>
        <w:t xml:space="preserve"> </w:t>
      </w:r>
      <w:r>
        <w:rPr/>
        <w:t>executed</w:t>
      </w:r>
      <w:r>
        <w:rPr>
          <w:spacing w:val="17"/>
        </w:rPr>
        <w:t xml:space="preserve"> </w:t>
      </w:r>
      <w:r>
        <w:rPr/>
        <w:t>by</w:t>
      </w:r>
      <w:r>
        <w:rPr>
          <w:spacing w:val="17"/>
        </w:rPr>
        <w:t xml:space="preserve"> </w:t>
      </w:r>
      <w:r>
        <w:rPr/>
        <w:t>their</w:t>
      </w:r>
      <w:r>
        <w:rPr>
          <w:spacing w:val="17"/>
        </w:rPr>
        <w:t xml:space="preserve"> </w:t>
      </w:r>
      <w:r>
        <w:rPr/>
        <w:t>duly</w:t>
      </w:r>
      <w:r>
        <w:rPr>
          <w:spacing w:val="17"/>
        </w:rPr>
        <w:t xml:space="preserve"> </w:t>
      </w:r>
      <w:r>
        <w:rPr/>
        <w:t>authorized</w:t>
      </w:r>
      <w:r>
        <w:rPr>
          <w:spacing w:val="17"/>
        </w:rPr>
        <w:t xml:space="preserve"> </w:t>
      </w:r>
      <w:r>
        <w:rPr/>
        <w:t>representatives</w:t>
      </w:r>
      <w:r>
        <w:rPr>
          <w:spacing w:val="17"/>
        </w:rPr>
        <w:t xml:space="preserve"> </w:t>
      </w:r>
      <w:r>
        <w:rPr/>
        <w:t>as</w:t>
      </w:r>
      <w:r>
        <w:rPr>
          <w:spacing w:val="17"/>
        </w:rPr>
        <w:t xml:space="preserve"> </w:t>
      </w:r>
      <w:r>
        <w:rPr/>
        <w:t>of</w:t>
      </w:r>
      <w:r>
        <w:rPr>
          <w:spacing w:val="17"/>
        </w:rPr>
        <w:t xml:space="preserve"> </w:t>
      </w:r>
      <w:r>
        <w:rPr/>
        <w:t>the</w:t>
      </w:r>
      <w:r>
        <w:rPr>
          <w:spacing w:val="40"/>
        </w:rPr>
        <w:t xml:space="preserve"> </w:t>
      </w:r>
      <w:r>
        <w:rPr/>
        <w:t>date first above written.</w:t>
      </w:r>
    </w:p>
    <w:p>
      <w:pPr>
        <w:pStyle w:val="Heading1"/>
        <w:tabs>
          <w:tab w:val="clear" w:pos="720"/>
          <w:tab w:val="left" w:pos="5450" w:leader="none"/>
        </w:tabs>
        <w:spacing w:lineRule="exact" w:line="183"/>
        <w:rPr/>
      </w:pPr>
      <w:r>
        <w:rPr>
          <w:spacing w:val="-6"/>
        </w:rPr>
        <w:t>SEKISUI</w:t>
      </w:r>
      <w:r>
        <w:rPr>
          <w:spacing w:val="6"/>
        </w:rPr>
        <w:t xml:space="preserve"> </w:t>
      </w:r>
      <w:r>
        <w:rPr>
          <w:spacing w:val="-6"/>
        </w:rPr>
        <w:t>DIAGNOSTICS,</w:t>
      </w:r>
      <w:r>
        <w:rPr>
          <w:spacing w:val="5"/>
        </w:rPr>
        <w:t xml:space="preserve"> </w:t>
      </w:r>
      <w:r>
        <w:rPr>
          <w:spacing w:val="-6"/>
        </w:rPr>
        <w:t>LLC</w:t>
      </w:r>
      <w:r>
        <w:rPr/>
        <w:tab/>
      </w:r>
      <w:r>
        <w:rPr>
          <w:spacing w:val="-9"/>
        </w:rPr>
        <w:t>QUALIGEN,</w:t>
      </w:r>
      <w:r>
        <w:rPr>
          <w:spacing w:val="1"/>
        </w:rPr>
        <w:t xml:space="preserve"> </w:t>
      </w:r>
      <w:r>
        <w:rPr>
          <w:spacing w:val="-4"/>
        </w:rPr>
        <w:t>INC.</w:t>
      </w:r>
    </w:p>
    <w:p>
      <w:pPr>
        <w:pStyle w:val="Normal"/>
        <w:tabs>
          <w:tab w:val="clear" w:pos="720"/>
          <w:tab w:val="left" w:pos="513" w:leader="none"/>
          <w:tab w:val="left" w:pos="5450" w:leader="none"/>
          <w:tab w:val="left" w:pos="5942" w:leader="none"/>
        </w:tabs>
        <w:spacing w:before="15" w:after="0"/>
        <w:ind w:hanging="0" w:left="8" w:right="0"/>
        <w:jc w:val="left"/>
        <w:rPr>
          <w:i/>
          <w:i/>
          <w:sz w:val="16"/>
        </w:rPr>
      </w:pPr>
      <w:r>
        <mc:AlternateContent>
          <mc:Choice Requires="wps">
            <w:drawing>
              <wp:anchor behindDoc="1" distT="0" distB="0" distL="0" distR="0" simplePos="0" locked="0" layoutInCell="0" allowOverlap="1" relativeHeight="54">
                <wp:simplePos x="0" y="0"/>
                <wp:positionH relativeFrom="page">
                  <wp:posOffset>956310</wp:posOffset>
                </wp:positionH>
                <wp:positionV relativeFrom="paragraph">
                  <wp:posOffset>144780</wp:posOffset>
                </wp:positionV>
                <wp:extent cx="2509520" cy="16510"/>
                <wp:effectExtent l="0" t="0" r="0" b="0"/>
                <wp:wrapTopAndBottom/>
                <wp:docPr id="59" name="Graphic 32"/>
                <a:graphic xmlns:a="http://schemas.openxmlformats.org/drawingml/2006/main">
                  <a:graphicData uri="http://schemas.microsoft.com/office/word/2010/wordprocessingShape">
                    <wps:wsp>
                      <wps:cNvSpPr/>
                      <wps:spPr>
                        <a:xfrm>
                          <a:off x="0" y="0"/>
                          <a:ext cx="2509560" cy="16560"/>
                        </a:xfrm>
                        <a:custGeom>
                          <a:avLst/>
                          <a:gdLst>
                            <a:gd name="textAreaLeft" fmla="*/ 0 w 1422720"/>
                            <a:gd name="textAreaRight" fmla="*/ 1423080 w 1422720"/>
                            <a:gd name="textAreaTop" fmla="*/ 0 h 9360"/>
                            <a:gd name="textAreaBottom" fmla="*/ 9720 h 9360"/>
                          </a:gdLst>
                          <a:ahLst/>
                          <a:rect l="textAreaLeft" t="textAreaTop" r="textAreaRight" b="textAreaBottom"/>
                          <a:pathLst>
                            <a:path w="2509520" h="16510">
                              <a:moveTo>
                                <a:pt x="2509278" y="0"/>
                              </a:moveTo>
                              <a:lnTo>
                                <a:pt x="0" y="0"/>
                              </a:lnTo>
                              <a:lnTo>
                                <a:pt x="0" y="16027"/>
                              </a:lnTo>
                              <a:lnTo>
                                <a:pt x="2509278" y="16027"/>
                              </a:lnTo>
                              <a:lnTo>
                                <a:pt x="2509278"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5">
                <wp:simplePos x="0" y="0"/>
                <wp:positionH relativeFrom="page">
                  <wp:posOffset>4403725</wp:posOffset>
                </wp:positionH>
                <wp:positionV relativeFrom="paragraph">
                  <wp:posOffset>144780</wp:posOffset>
                </wp:positionV>
                <wp:extent cx="2509520" cy="16510"/>
                <wp:effectExtent l="0" t="0" r="0" b="0"/>
                <wp:wrapTopAndBottom/>
                <wp:docPr id="60" name="Graphic 33"/>
                <a:graphic xmlns:a="http://schemas.openxmlformats.org/drawingml/2006/main">
                  <a:graphicData uri="http://schemas.microsoft.com/office/word/2010/wordprocessingShape">
                    <wps:wsp>
                      <wps:cNvSpPr/>
                      <wps:spPr>
                        <a:xfrm>
                          <a:off x="0" y="0"/>
                          <a:ext cx="2509560" cy="16560"/>
                        </a:xfrm>
                        <a:custGeom>
                          <a:avLst/>
                          <a:gdLst>
                            <a:gd name="textAreaLeft" fmla="*/ 0 w 1422720"/>
                            <a:gd name="textAreaRight" fmla="*/ 1423080 w 1422720"/>
                            <a:gd name="textAreaTop" fmla="*/ 0 h 9360"/>
                            <a:gd name="textAreaBottom" fmla="*/ 9720 h 9360"/>
                          </a:gdLst>
                          <a:ahLst/>
                          <a:rect l="textAreaLeft" t="textAreaTop" r="textAreaRight" b="textAreaBottom"/>
                          <a:pathLst>
                            <a:path w="2509520" h="16510">
                              <a:moveTo>
                                <a:pt x="2509278" y="0"/>
                              </a:moveTo>
                              <a:lnTo>
                                <a:pt x="0" y="0"/>
                              </a:lnTo>
                              <a:lnTo>
                                <a:pt x="0" y="16027"/>
                              </a:lnTo>
                              <a:lnTo>
                                <a:pt x="2509278" y="16027"/>
                              </a:lnTo>
                              <a:lnTo>
                                <a:pt x="2509278"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spacing w:val="-5"/>
          <w:sz w:val="16"/>
        </w:rPr>
        <w:t>By:</w:t>
      </w:r>
      <w:r>
        <w:rPr>
          <w:sz w:val="16"/>
        </w:rPr>
        <w:tab/>
      </w:r>
      <w:r>
        <w:rPr>
          <w:i/>
          <w:sz w:val="16"/>
        </w:rPr>
        <w:t>/s/</w:t>
      </w:r>
      <w:r>
        <w:rPr>
          <w:i/>
          <w:spacing w:val="10"/>
          <w:sz w:val="16"/>
        </w:rPr>
        <w:t xml:space="preserve"> </w:t>
      </w:r>
      <w:r>
        <w:rPr>
          <w:i/>
          <w:sz w:val="16"/>
        </w:rPr>
        <w:t>Robert</w:t>
      </w:r>
      <w:r>
        <w:rPr>
          <w:i/>
          <w:spacing w:val="11"/>
          <w:sz w:val="16"/>
        </w:rPr>
        <w:t xml:space="preserve"> </w:t>
      </w:r>
      <w:r>
        <w:rPr>
          <w:i/>
          <w:sz w:val="16"/>
        </w:rPr>
        <w:t>T.</w:t>
      </w:r>
      <w:r>
        <w:rPr>
          <w:i/>
          <w:spacing w:val="12"/>
          <w:sz w:val="16"/>
        </w:rPr>
        <w:t xml:space="preserve"> </w:t>
      </w:r>
      <w:r>
        <w:rPr>
          <w:i/>
          <w:spacing w:val="-2"/>
          <w:sz w:val="16"/>
        </w:rPr>
        <w:t>Schruender</w:t>
      </w:r>
      <w:r>
        <w:rPr>
          <w:i/>
          <w:sz w:val="16"/>
        </w:rPr>
        <w:tab/>
      </w:r>
      <w:r>
        <w:rPr>
          <w:spacing w:val="-5"/>
          <w:sz w:val="16"/>
        </w:rPr>
        <w:t>By:</w:t>
      </w:r>
      <w:r>
        <w:rPr>
          <w:sz w:val="16"/>
        </w:rPr>
        <w:tab/>
      </w:r>
      <w:r>
        <w:rPr>
          <w:i/>
          <w:sz w:val="16"/>
        </w:rPr>
        <w:t>/s/</w:t>
      </w:r>
      <w:r>
        <w:rPr>
          <w:i/>
          <w:spacing w:val="11"/>
          <w:sz w:val="16"/>
        </w:rPr>
        <w:t xml:space="preserve"> </w:t>
      </w:r>
      <w:r>
        <w:rPr>
          <w:i/>
          <w:sz w:val="16"/>
        </w:rPr>
        <w:t>Paul</w:t>
      </w:r>
      <w:r>
        <w:rPr>
          <w:i/>
          <w:spacing w:val="15"/>
          <w:sz w:val="16"/>
        </w:rPr>
        <w:t xml:space="preserve"> </w:t>
      </w:r>
      <w:r>
        <w:rPr>
          <w:i/>
          <w:sz w:val="16"/>
        </w:rPr>
        <w:t>A.</w:t>
      </w:r>
      <w:r>
        <w:rPr>
          <w:i/>
          <w:spacing w:val="17"/>
          <w:sz w:val="16"/>
        </w:rPr>
        <w:t xml:space="preserve"> </w:t>
      </w:r>
      <w:r>
        <w:rPr>
          <w:i/>
          <w:spacing w:val="-2"/>
          <w:sz w:val="16"/>
        </w:rPr>
        <w:t>Rosinack</w:t>
      </w:r>
    </w:p>
    <w:p>
      <w:pPr>
        <w:pStyle w:val="BodyText"/>
        <w:tabs>
          <w:tab w:val="clear" w:pos="720"/>
          <w:tab w:val="left" w:pos="5450" w:leader="none"/>
        </w:tabs>
        <w:spacing w:before="2" w:after="29"/>
        <w:ind w:left="8" w:right="0"/>
        <w:rPr/>
      </w:pPr>
      <w:r>
        <w:rPr/>
        <w:t>Name:</w:t>
      </w:r>
      <w:r>
        <w:rPr>
          <w:spacing w:val="43"/>
        </w:rPr>
        <w:t xml:space="preserve"> </w:t>
      </w:r>
      <w:r>
        <w:rPr/>
        <w:t>Robert</w:t>
      </w:r>
      <w:r>
        <w:rPr>
          <w:spacing w:val="1"/>
        </w:rPr>
        <w:t xml:space="preserve"> </w:t>
      </w:r>
      <w:r>
        <w:rPr/>
        <w:t>T.</w:t>
      </w:r>
      <w:r>
        <w:rPr>
          <w:spacing w:val="1"/>
        </w:rPr>
        <w:t xml:space="preserve"> </w:t>
      </w:r>
      <w:r>
        <w:rPr>
          <w:spacing w:val="-2"/>
        </w:rPr>
        <w:t>Schruender</w:t>
      </w:r>
      <w:r>
        <w:rPr/>
        <w:tab/>
        <w:t>Name:</w:t>
      </w:r>
      <w:r>
        <w:rPr>
          <w:spacing w:val="28"/>
        </w:rPr>
        <w:t xml:space="preserve"> </w:t>
      </w:r>
      <w:r>
        <w:rPr/>
        <w:t>Paul</w:t>
      </w:r>
      <w:r>
        <w:rPr>
          <w:spacing w:val="-3"/>
        </w:rPr>
        <w:t xml:space="preserve"> </w:t>
      </w:r>
      <w:r>
        <w:rPr/>
        <w:t xml:space="preserve">A. </w:t>
      </w:r>
      <w:r>
        <w:rPr>
          <w:spacing w:val="-2"/>
        </w:rPr>
        <w:t>Rosinack</w:t>
      </w:r>
    </w:p>
    <w:p>
      <w:pPr>
        <w:pStyle w:val="Normal"/>
        <w:tabs>
          <w:tab w:val="clear" w:pos="720"/>
          <w:tab w:val="left" w:pos="5942" w:leader="none"/>
        </w:tabs>
        <w:spacing w:lineRule="exact" w:line="25"/>
        <w:ind w:hanging="0" w:left="514" w:right="0"/>
        <w:rPr>
          <w:sz w:val="2"/>
        </w:rPr>
      </w:pPr>
      <w:r>
        <w:rPr/>
        <mc:AlternateContent>
          <mc:Choice Requires="wpg">
            <w:drawing>
              <wp:inline distT="0" distB="0" distL="0" distR="0">
                <wp:extent cx="2509520" cy="16510"/>
                <wp:effectExtent l="0" t="0" r="0" b="0"/>
                <wp:docPr id="61" name="Group 34"/>
                <a:graphic xmlns:a="http://schemas.openxmlformats.org/drawingml/2006/main">
                  <a:graphicData uri="http://schemas.microsoft.com/office/word/2010/wordprocessingGroup">
                    <wpg:wgp>
                      <wpg:cNvGrpSpPr/>
                      <wpg:grpSpPr>
                        <a:xfrm>
                          <a:off x="0" y="0"/>
                          <a:ext cx="2509560" cy="16560"/>
                          <a:chOff x="0" y="0"/>
                          <a:chExt cx="2509560" cy="16560"/>
                        </a:xfrm>
                      </wpg:grpSpPr>
                      <wps:wsp>
                        <wps:cNvPr id="62" name="Graphic 35"/>
                        <wps:cNvSpPr/>
                        <wps:spPr>
                          <a:xfrm>
                            <a:off x="0" y="0"/>
                            <a:ext cx="2509560" cy="16560"/>
                          </a:xfrm>
                          <a:custGeom>
                            <a:avLst/>
                            <a:gdLst>
                              <a:gd name="textAreaLeft" fmla="*/ 0 w 1422720"/>
                              <a:gd name="textAreaRight" fmla="*/ 1423080 w 1422720"/>
                              <a:gd name="textAreaTop" fmla="*/ 0 h 9360"/>
                              <a:gd name="textAreaBottom" fmla="*/ 9720 h 9360"/>
                            </a:gdLst>
                            <a:ahLst/>
                            <a:rect l="textAreaLeft" t="textAreaTop" r="textAreaRight" b="textAreaBottom"/>
                            <a:pathLst>
                              <a:path w="2509520" h="16510">
                                <a:moveTo>
                                  <a:pt x="2509278" y="0"/>
                                </a:moveTo>
                                <a:lnTo>
                                  <a:pt x="0" y="0"/>
                                </a:lnTo>
                                <a:lnTo>
                                  <a:pt x="0" y="16040"/>
                                </a:lnTo>
                                <a:lnTo>
                                  <a:pt x="2509278" y="16040"/>
                                </a:lnTo>
                                <a:lnTo>
                                  <a:pt x="2509278" y="0"/>
                                </a:lnTo>
                                <a:close/>
                              </a:path>
                            </a:pathLst>
                          </a:custGeom>
                          <a:solidFill>
                            <a:srgbClr val="000000"/>
                          </a:solidFill>
                          <a:ln w="0">
                            <a:noFill/>
                          </a:ln>
                        </wps:spPr>
                        <wps:style>
                          <a:lnRef idx="0"/>
                          <a:fillRef idx="0"/>
                          <a:effectRef idx="0"/>
                          <a:fontRef idx="minor"/>
                        </wps:style>
                        <wps:bodyPr/>
                      </wps:wsp>
                    </wpg:wgp>
                  </a:graphicData>
                </a:graphic>
              </wp:inline>
            </w:drawing>
          </mc:Choice>
          <mc:Fallback>
            <w:pict>
              <v:group id="shape_0" alt="Group 34" style="position:absolute;margin-left:0pt;margin-top:-1.35pt;width:197.6pt;height:1.3pt" coordorigin="0,-27" coordsize="3952,26"/>
            </w:pict>
          </mc:Fallback>
        </mc:AlternateContent>
      </w:r>
      <w:r>
        <w:rPr>
          <w:sz w:val="2"/>
        </w:rPr>
        <w:tab/>
      </w:r>
      <w:r>
        <w:rPr>
          <w:sz w:val="2"/>
        </w:rPr>
        <mc:AlternateContent>
          <mc:Choice Requires="wpg">
            <w:drawing>
              <wp:inline distT="0" distB="0" distL="0" distR="0">
                <wp:extent cx="2509520" cy="16510"/>
                <wp:effectExtent l="0" t="0" r="0" b="0"/>
                <wp:docPr id="63" name="Group 36"/>
                <a:graphic xmlns:a="http://schemas.openxmlformats.org/drawingml/2006/main">
                  <a:graphicData uri="http://schemas.microsoft.com/office/word/2010/wordprocessingGroup">
                    <wpg:wgp>
                      <wpg:cNvGrpSpPr/>
                      <wpg:grpSpPr>
                        <a:xfrm>
                          <a:off x="0" y="0"/>
                          <a:ext cx="2509560" cy="16560"/>
                          <a:chOff x="0" y="0"/>
                          <a:chExt cx="2509560" cy="16560"/>
                        </a:xfrm>
                      </wpg:grpSpPr>
                      <wps:wsp>
                        <wps:cNvPr id="64" name="Graphic 37"/>
                        <wps:cNvSpPr/>
                        <wps:spPr>
                          <a:xfrm>
                            <a:off x="0" y="0"/>
                            <a:ext cx="2509560" cy="16560"/>
                          </a:xfrm>
                          <a:custGeom>
                            <a:avLst/>
                            <a:gdLst>
                              <a:gd name="textAreaLeft" fmla="*/ 0 w 1422720"/>
                              <a:gd name="textAreaRight" fmla="*/ 1423080 w 1422720"/>
                              <a:gd name="textAreaTop" fmla="*/ 0 h 9360"/>
                              <a:gd name="textAreaBottom" fmla="*/ 9720 h 9360"/>
                            </a:gdLst>
                            <a:ahLst/>
                            <a:rect l="textAreaLeft" t="textAreaTop" r="textAreaRight" b="textAreaBottom"/>
                            <a:pathLst>
                              <a:path w="2509520" h="16510">
                                <a:moveTo>
                                  <a:pt x="2509278" y="0"/>
                                </a:moveTo>
                                <a:lnTo>
                                  <a:pt x="0" y="0"/>
                                </a:lnTo>
                                <a:lnTo>
                                  <a:pt x="0" y="16040"/>
                                </a:lnTo>
                                <a:lnTo>
                                  <a:pt x="2509278" y="16040"/>
                                </a:lnTo>
                                <a:lnTo>
                                  <a:pt x="2509278" y="0"/>
                                </a:lnTo>
                                <a:close/>
                              </a:path>
                            </a:pathLst>
                          </a:custGeom>
                          <a:solidFill>
                            <a:srgbClr val="000000"/>
                          </a:solidFill>
                          <a:ln w="0">
                            <a:noFill/>
                          </a:ln>
                        </wps:spPr>
                        <wps:style>
                          <a:lnRef idx="0"/>
                          <a:fillRef idx="0"/>
                          <a:effectRef idx="0"/>
                          <a:fontRef idx="minor"/>
                        </wps:style>
                        <wps:bodyPr/>
                      </wps:wsp>
                    </wpg:wgp>
                  </a:graphicData>
                </a:graphic>
              </wp:inline>
            </w:drawing>
          </mc:Choice>
          <mc:Fallback>
            <w:pict>
              <v:group id="shape_0" alt="Group 36" style="position:absolute;margin-left:0pt;margin-top:-1.35pt;width:197.6pt;height:1.3pt" coordorigin="0,-27" coordsize="3952,26"/>
            </w:pict>
          </mc:Fallback>
        </mc:AlternateContent>
      </w:r>
    </w:p>
    <w:p>
      <w:pPr>
        <w:pStyle w:val="BodyText"/>
        <w:tabs>
          <w:tab w:val="clear" w:pos="720"/>
          <w:tab w:val="left" w:pos="5450" w:leader="none"/>
        </w:tabs>
        <w:spacing w:before="2" w:after="0"/>
        <w:ind w:left="8" w:right="0"/>
        <w:rPr/>
      </w:pPr>
      <w:r>
        <mc:AlternateContent>
          <mc:Choice Requires="wps">
            <w:drawing>
              <wp:anchor behindDoc="1" distT="0" distB="0" distL="0" distR="0" simplePos="0" locked="0" layoutInCell="0" allowOverlap="1" relativeHeight="56">
                <wp:simplePos x="0" y="0"/>
                <wp:positionH relativeFrom="page">
                  <wp:posOffset>956310</wp:posOffset>
                </wp:positionH>
                <wp:positionV relativeFrom="paragraph">
                  <wp:posOffset>136525</wp:posOffset>
                </wp:positionV>
                <wp:extent cx="2509520" cy="16510"/>
                <wp:effectExtent l="0" t="0" r="0" b="0"/>
                <wp:wrapTopAndBottom/>
                <wp:docPr id="65" name="Graphic 38"/>
                <a:graphic xmlns:a="http://schemas.openxmlformats.org/drawingml/2006/main">
                  <a:graphicData uri="http://schemas.microsoft.com/office/word/2010/wordprocessingShape">
                    <wps:wsp>
                      <wps:cNvSpPr/>
                      <wps:spPr>
                        <a:xfrm>
                          <a:off x="0" y="0"/>
                          <a:ext cx="2509560" cy="16560"/>
                        </a:xfrm>
                        <a:custGeom>
                          <a:avLst/>
                          <a:gdLst>
                            <a:gd name="textAreaLeft" fmla="*/ 0 w 1422720"/>
                            <a:gd name="textAreaRight" fmla="*/ 1423080 w 1422720"/>
                            <a:gd name="textAreaTop" fmla="*/ 0 h 9360"/>
                            <a:gd name="textAreaBottom" fmla="*/ 9720 h 9360"/>
                          </a:gdLst>
                          <a:ahLst/>
                          <a:rect l="textAreaLeft" t="textAreaTop" r="textAreaRight" b="textAreaBottom"/>
                          <a:pathLst>
                            <a:path w="2509520" h="16510">
                              <a:moveTo>
                                <a:pt x="2509281" y="0"/>
                              </a:moveTo>
                              <a:lnTo>
                                <a:pt x="0" y="0"/>
                              </a:lnTo>
                              <a:lnTo>
                                <a:pt x="0" y="16033"/>
                              </a:lnTo>
                              <a:lnTo>
                                <a:pt x="2509281" y="16033"/>
                              </a:lnTo>
                              <a:lnTo>
                                <a:pt x="2509281"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7">
                <wp:simplePos x="0" y="0"/>
                <wp:positionH relativeFrom="page">
                  <wp:posOffset>4403725</wp:posOffset>
                </wp:positionH>
                <wp:positionV relativeFrom="paragraph">
                  <wp:posOffset>136525</wp:posOffset>
                </wp:positionV>
                <wp:extent cx="2509520" cy="16510"/>
                <wp:effectExtent l="0" t="0" r="0" b="0"/>
                <wp:wrapTopAndBottom/>
                <wp:docPr id="66" name="Graphic 39"/>
                <a:graphic xmlns:a="http://schemas.openxmlformats.org/drawingml/2006/main">
                  <a:graphicData uri="http://schemas.microsoft.com/office/word/2010/wordprocessingShape">
                    <wps:wsp>
                      <wps:cNvSpPr/>
                      <wps:spPr>
                        <a:xfrm>
                          <a:off x="0" y="0"/>
                          <a:ext cx="2509560" cy="16560"/>
                        </a:xfrm>
                        <a:custGeom>
                          <a:avLst/>
                          <a:gdLst>
                            <a:gd name="textAreaLeft" fmla="*/ 0 w 1422720"/>
                            <a:gd name="textAreaRight" fmla="*/ 1423080 w 1422720"/>
                            <a:gd name="textAreaTop" fmla="*/ 0 h 9360"/>
                            <a:gd name="textAreaBottom" fmla="*/ 9720 h 9360"/>
                          </a:gdLst>
                          <a:ahLst/>
                          <a:rect l="textAreaLeft" t="textAreaTop" r="textAreaRight" b="textAreaBottom"/>
                          <a:pathLst>
                            <a:path w="2509520" h="16510">
                              <a:moveTo>
                                <a:pt x="2509281" y="0"/>
                              </a:moveTo>
                              <a:lnTo>
                                <a:pt x="0" y="0"/>
                              </a:lnTo>
                              <a:lnTo>
                                <a:pt x="0" y="16033"/>
                              </a:lnTo>
                              <a:lnTo>
                                <a:pt x="2509281" y="16033"/>
                              </a:lnTo>
                              <a:lnTo>
                                <a:pt x="2509281"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t>Title:</w:t>
      </w:r>
      <w:r>
        <w:rPr>
          <w:spacing w:val="47"/>
        </w:rPr>
        <w:t xml:space="preserve">  </w:t>
      </w:r>
      <w:r>
        <w:rPr/>
        <w:t>President</w:t>
      </w:r>
      <w:r>
        <w:rPr>
          <w:spacing w:val="4"/>
        </w:rPr>
        <w:t xml:space="preserve"> </w:t>
      </w:r>
      <w:r>
        <w:rPr/>
        <w:t>and</w:t>
      </w:r>
      <w:r>
        <w:rPr>
          <w:spacing w:val="-1"/>
        </w:rPr>
        <w:t xml:space="preserve"> </w:t>
      </w:r>
      <w:r>
        <w:rPr>
          <w:spacing w:val="-5"/>
        </w:rPr>
        <w:t>COO</w:t>
      </w:r>
      <w:r>
        <w:rPr/>
        <w:tab/>
        <w:t>Title:</w:t>
      </w:r>
      <w:r>
        <w:rPr>
          <w:spacing w:val="39"/>
        </w:rPr>
        <w:t xml:space="preserve">  </w:t>
      </w:r>
      <w:r>
        <w:rPr/>
        <w:t>President</w:t>
      </w:r>
      <w:r>
        <w:rPr>
          <w:spacing w:val="4"/>
        </w:rPr>
        <w:t xml:space="preserve"> </w:t>
      </w:r>
      <w:r>
        <w:rPr/>
        <w:t>and</w:t>
      </w:r>
      <w:r>
        <w:rPr>
          <w:spacing w:val="-5"/>
        </w:rPr>
        <w:t xml:space="preserve"> CEO</w:t>
      </w:r>
    </w:p>
    <w:p>
      <w:pPr>
        <w:pStyle w:val="BodyText"/>
        <w:spacing w:before="2" w:after="16"/>
        <w:ind w:left="4882" w:right="0"/>
        <w:rPr/>
      </w:pPr>
      <w:r>
        <w:rPr>
          <w:spacing w:val="-5"/>
        </w:rPr>
        <w:t>28</w:t>
      </w:r>
    </w:p>
    <w:p>
      <w:pPr>
        <w:pStyle w:val="Normal"/>
        <w:spacing w:lineRule="exact" w:line="25"/>
        <w:ind w:hanging="0" w:left="9" w:right="0"/>
        <w:rPr>
          <w:sz w:val="2"/>
        </w:rPr>
      </w:pPr>
      <w:r>
        <w:rPr/>
        <mc:AlternateContent>
          <mc:Choice Requires="wpg">
            <w:drawing>
              <wp:inline distT="0" distB="0" distL="0" distR="0">
                <wp:extent cx="6285230" cy="16510"/>
                <wp:effectExtent l="0" t="0" r="0" b="0"/>
                <wp:docPr id="67" name="Group 40"/>
                <a:graphic xmlns:a="http://schemas.openxmlformats.org/drawingml/2006/main">
                  <a:graphicData uri="http://schemas.microsoft.com/office/word/2010/wordprocessingGroup">
                    <wpg:wgp>
                      <wpg:cNvGrpSpPr/>
                      <wpg:grpSpPr>
                        <a:xfrm>
                          <a:off x="0" y="0"/>
                          <a:ext cx="6285240" cy="16560"/>
                          <a:chOff x="0" y="0"/>
                          <a:chExt cx="6285240" cy="16560"/>
                        </a:xfrm>
                      </wpg:grpSpPr>
                      <wps:wsp>
                        <wps:cNvPr id="68" name="Graphic 41"/>
                        <wps:cNvSpPr/>
                        <wps:spPr>
                          <a:xfrm>
                            <a:off x="0" y="0"/>
                            <a:ext cx="6285240" cy="16560"/>
                          </a:xfrm>
                          <a:custGeom>
                            <a:avLst/>
                            <a:gdLst>
                              <a:gd name="textAreaLeft" fmla="*/ 0 w 3563280"/>
                              <a:gd name="textAreaRight" fmla="*/ 3563640 w 3563280"/>
                              <a:gd name="textAreaTop" fmla="*/ 0 h 9360"/>
                              <a:gd name="textAreaBottom" fmla="*/ 9720 h 9360"/>
                            </a:gdLst>
                            <a:ahLst/>
                            <a:rect l="textAreaLeft" t="textAreaTop" r="textAreaRight" b="textAreaBottom"/>
                            <a:pathLst>
                              <a:path w="6285230" h="16510">
                                <a:moveTo>
                                  <a:pt x="6285230" y="0"/>
                                </a:moveTo>
                                <a:lnTo>
                                  <a:pt x="0" y="0"/>
                                </a:lnTo>
                                <a:lnTo>
                                  <a:pt x="0" y="16033"/>
                                </a:lnTo>
                                <a:lnTo>
                                  <a:pt x="6285230" y="16033"/>
                                </a:lnTo>
                                <a:lnTo>
                                  <a:pt x="6285230" y="0"/>
                                </a:lnTo>
                                <a:close/>
                              </a:path>
                            </a:pathLst>
                          </a:custGeom>
                          <a:solidFill>
                            <a:srgbClr val="000000"/>
                          </a:solidFill>
                          <a:ln w="0">
                            <a:noFill/>
                          </a:ln>
                        </wps:spPr>
                        <wps:style>
                          <a:lnRef idx="0"/>
                          <a:fillRef idx="0"/>
                          <a:effectRef idx="0"/>
                          <a:fontRef idx="minor"/>
                        </wps:style>
                        <wps:bodyPr/>
                      </wps:wsp>
                    </wpg:wgp>
                  </a:graphicData>
                </a:graphic>
              </wp:inline>
            </w:drawing>
          </mc:Choice>
          <mc:Fallback>
            <w:pict>
              <v:group id="shape_0" alt="Group 40" style="position:absolute;margin-left:0pt;margin-top:-1.35pt;width:494.9pt;height:1.3pt" coordorigin="0,-27" coordsize="9898,26"/>
            </w:pict>
          </mc:Fallback>
        </mc:AlternateContent>
      </w:r>
    </w:p>
    <w:p>
      <w:pPr>
        <w:sectPr>
          <w:footerReference w:type="default" r:id="rId62"/>
          <w:footerReference w:type="first" r:id="rId63"/>
          <w:type w:val="nextPage"/>
          <w:pgSz w:w="11906" w:h="16838"/>
          <w:pgMar w:left="992" w:right="850" w:gutter="0" w:header="0" w:top="820" w:footer="693" w:bottom="880"/>
          <w:pgNumType w:fmt="decimal"/>
          <w:formProt w:val="false"/>
          <w:textDirection w:val="lrTb"/>
          <w:docGrid w:type="default" w:linePitch="100" w:charSpace="4096"/>
        </w:sectPr>
      </w:pPr>
    </w:p>
    <w:p>
      <w:pPr>
        <w:pStyle w:val="BodyText"/>
        <w:ind w:left="0" w:right="0"/>
        <w:rPr/>
      </w:pPr>
      <w:r>
        <w:rPr/>
      </w:r>
    </w:p>
    <w:p>
      <w:pPr>
        <w:pStyle w:val="BodyText"/>
        <w:ind w:left="0" w:right="0"/>
        <w:rPr/>
      </w:pPr>
      <w:r>
        <w:rPr/>
      </w:r>
    </w:p>
    <w:p>
      <w:pPr>
        <w:pStyle w:val="BodyText"/>
        <w:spacing w:before="136" w:after="0"/>
        <w:ind w:left="0" w:right="0"/>
        <w:rPr/>
      </w:pPr>
      <w:r>
        <w:rPr/>
      </w:r>
    </w:p>
    <w:p>
      <w:pPr>
        <w:pStyle w:val="Normal"/>
        <w:spacing w:before="0" w:after="0"/>
        <w:ind w:hanging="0" w:left="8" w:right="0"/>
        <w:jc w:val="left"/>
        <w:rPr>
          <w:b/>
          <w:sz w:val="16"/>
        </w:rPr>
      </w:pPr>
      <w:r>
        <w:rPr>
          <w:b/>
          <w:spacing w:val="-4"/>
          <w:sz w:val="16"/>
          <w:u w:val="single"/>
        </w:rPr>
        <w:t>Revenue</w:t>
      </w:r>
    </w:p>
    <w:p>
      <w:pPr>
        <w:pStyle w:val="Normal"/>
        <w:spacing w:before="82" w:after="0"/>
        <w:ind w:hanging="0" w:left="0" w:right="3863"/>
        <w:jc w:val="center"/>
        <w:rPr>
          <w:b/>
          <w:sz w:val="16"/>
        </w:rPr>
      </w:pPr>
      <w:r>
        <w:br w:type="column"/>
      </w:r>
      <w:r>
        <w:rPr>
          <w:b/>
          <w:spacing w:val="-5"/>
          <w:sz w:val="16"/>
        </w:rPr>
        <w:t>Exhibit</w:t>
      </w:r>
      <w:r>
        <w:rPr>
          <w:b/>
          <w:spacing w:val="-2"/>
          <w:sz w:val="16"/>
        </w:rPr>
        <w:t xml:space="preserve"> </w:t>
      </w:r>
      <w:r>
        <w:rPr>
          <w:b/>
          <w:spacing w:val="-10"/>
          <w:sz w:val="16"/>
        </w:rPr>
        <w:t>A</w:t>
      </w:r>
    </w:p>
    <w:p>
      <w:pPr>
        <w:pStyle w:val="Normal"/>
        <w:spacing w:lineRule="auto" w:line="264" w:before="18" w:after="0"/>
        <w:ind w:hanging="0" w:left="7" w:right="3863"/>
        <w:jc w:val="center"/>
        <w:rPr>
          <w:b/>
          <w:sz w:val="16"/>
        </w:rPr>
      </w:pPr>
      <w:r>
        <w:rPr>
          <w:b/>
          <w:spacing w:val="-2"/>
          <w:sz w:val="16"/>
        </w:rPr>
        <w:t>Revenue,</w:t>
      </w:r>
      <w:r>
        <w:rPr>
          <w:b/>
          <w:spacing w:val="-8"/>
          <w:sz w:val="16"/>
        </w:rPr>
        <w:t xml:space="preserve"> </w:t>
      </w:r>
      <w:r>
        <w:rPr>
          <w:b/>
          <w:spacing w:val="-2"/>
          <w:sz w:val="16"/>
        </w:rPr>
        <w:t>Cost</w:t>
      </w:r>
      <w:r>
        <w:rPr>
          <w:b/>
          <w:spacing w:val="-8"/>
          <w:sz w:val="16"/>
        </w:rPr>
        <w:t xml:space="preserve"> </w:t>
      </w:r>
      <w:r>
        <w:rPr>
          <w:b/>
          <w:spacing w:val="-2"/>
          <w:sz w:val="16"/>
        </w:rPr>
        <w:t>and</w:t>
      </w:r>
      <w:r>
        <w:rPr>
          <w:b/>
          <w:spacing w:val="-8"/>
          <w:sz w:val="16"/>
        </w:rPr>
        <w:t xml:space="preserve"> </w:t>
      </w:r>
      <w:r>
        <w:rPr>
          <w:b/>
          <w:spacing w:val="-2"/>
          <w:sz w:val="16"/>
        </w:rPr>
        <w:t>Available</w:t>
      </w:r>
      <w:r>
        <w:rPr>
          <w:b/>
          <w:spacing w:val="-8"/>
          <w:sz w:val="16"/>
        </w:rPr>
        <w:t xml:space="preserve"> </w:t>
      </w:r>
      <w:r>
        <w:rPr>
          <w:b/>
          <w:spacing w:val="-2"/>
          <w:sz w:val="16"/>
        </w:rPr>
        <w:t>Margin</w:t>
      </w:r>
      <w:r>
        <w:rPr>
          <w:b/>
          <w:spacing w:val="40"/>
          <w:sz w:val="16"/>
        </w:rPr>
        <w:t xml:space="preserve"> </w:t>
      </w:r>
      <w:r>
        <w:rPr>
          <w:b/>
          <w:sz w:val="16"/>
        </w:rPr>
        <w:t>April 28, 2016</w:t>
      </w:r>
    </w:p>
    <w:p>
      <w:pPr>
        <w:sectPr>
          <w:footerReference w:type="default" r:id="rId64"/>
          <w:footerReference w:type="first" r:id="rId65"/>
          <w:type w:val="nextPage"/>
          <w:pgSz w:w="11906" w:h="16838"/>
          <w:pgMar w:left="992" w:right="850" w:gutter="0" w:header="0" w:top="820" w:footer="693" w:bottom="880"/>
          <w:pgNumType w:fmt="decimal"/>
          <w:cols w:num="2" w:equalWidth="false" w:sep="false">
            <w:col w:w="587" w:space="3138"/>
            <w:col w:w="6338"/>
          </w:cols>
          <w:formProt w:val="false"/>
          <w:textDirection w:val="lrTb"/>
          <w:docGrid w:type="default" w:linePitch="100" w:charSpace="4096"/>
        </w:sectPr>
      </w:pPr>
    </w:p>
    <w:p>
      <w:pPr>
        <w:pStyle w:val="BodyText"/>
        <w:spacing w:lineRule="auto" w:line="264" w:before="18" w:after="0"/>
        <w:ind w:left="8" w:right="141"/>
        <w:jc w:val="both"/>
        <w:rPr/>
      </w:pPr>
      <w:r>
        <w:rPr>
          <w:u w:val="single"/>
        </w:rPr>
        <w:t>Actual Gross Revenue</w:t>
      </w:r>
      <w:r>
        <w:rPr/>
        <w:t xml:space="preserve"> – Consistent with GAAP revenue recognition, Gross Revenue reflects amounts invoiced or otherwise charged by Sekisui</w:t>
      </w:r>
      <w:r>
        <w:rPr>
          <w:spacing w:val="40"/>
        </w:rPr>
        <w:t xml:space="preserve"> </w:t>
      </w:r>
      <w:r>
        <w:rPr/>
        <w:t>Diagnostics, LLC and its Affiliates to unrelated Third Parties for Products sold to customers, including amounts for any shipping, handling, freight,</w:t>
      </w:r>
      <w:r>
        <w:rPr>
          <w:spacing w:val="40"/>
        </w:rPr>
        <w:t xml:space="preserve"> </w:t>
      </w:r>
      <w:r>
        <w:rPr/>
        <w:t>postage,</w:t>
      </w:r>
      <w:r>
        <w:rPr>
          <w:spacing w:val="31"/>
        </w:rPr>
        <w:t xml:space="preserve"> </w:t>
      </w:r>
      <w:r>
        <w:rPr/>
        <w:t>insurance</w:t>
      </w:r>
      <w:r>
        <w:rPr>
          <w:spacing w:val="29"/>
        </w:rPr>
        <w:t xml:space="preserve"> </w:t>
      </w:r>
      <w:r>
        <w:rPr/>
        <w:t>and</w:t>
      </w:r>
      <w:r>
        <w:rPr>
          <w:spacing w:val="31"/>
        </w:rPr>
        <w:t xml:space="preserve"> </w:t>
      </w:r>
      <w:r>
        <w:rPr/>
        <w:t>transportation</w:t>
      </w:r>
      <w:r>
        <w:rPr>
          <w:spacing w:val="31"/>
        </w:rPr>
        <w:t xml:space="preserve"> </w:t>
      </w:r>
      <w:r>
        <w:rPr/>
        <w:t>charges,</w:t>
      </w:r>
      <w:r>
        <w:rPr>
          <w:spacing w:val="31"/>
        </w:rPr>
        <w:t xml:space="preserve"> </w:t>
      </w:r>
      <w:r>
        <w:rPr/>
        <w:t>to</w:t>
      </w:r>
      <w:r>
        <w:rPr>
          <w:spacing w:val="31"/>
        </w:rPr>
        <w:t xml:space="preserve"> </w:t>
      </w:r>
      <w:r>
        <w:rPr/>
        <w:t>the</w:t>
      </w:r>
      <w:r>
        <w:rPr>
          <w:spacing w:val="29"/>
        </w:rPr>
        <w:t xml:space="preserve"> </w:t>
      </w:r>
      <w:r>
        <w:rPr/>
        <w:t>extent</w:t>
      </w:r>
      <w:r>
        <w:rPr>
          <w:spacing w:val="29"/>
        </w:rPr>
        <w:t xml:space="preserve"> </w:t>
      </w:r>
      <w:r>
        <w:rPr/>
        <w:t>included</w:t>
      </w:r>
      <w:r>
        <w:rPr>
          <w:spacing w:val="31"/>
        </w:rPr>
        <w:t xml:space="preserve"> </w:t>
      </w:r>
      <w:r>
        <w:rPr/>
        <w:t>as</w:t>
      </w:r>
      <w:r>
        <w:rPr>
          <w:spacing w:val="31"/>
        </w:rPr>
        <w:t xml:space="preserve"> </w:t>
      </w:r>
      <w:r>
        <w:rPr/>
        <w:t>a</w:t>
      </w:r>
      <w:r>
        <w:rPr>
          <w:spacing w:val="29"/>
        </w:rPr>
        <w:t xml:space="preserve"> </w:t>
      </w:r>
      <w:r>
        <w:rPr/>
        <w:t>separate</w:t>
      </w:r>
      <w:r>
        <w:rPr>
          <w:spacing w:val="29"/>
        </w:rPr>
        <w:t xml:space="preserve"> </w:t>
      </w:r>
      <w:r>
        <w:rPr/>
        <w:t>line</w:t>
      </w:r>
      <w:r>
        <w:rPr>
          <w:spacing w:val="29"/>
        </w:rPr>
        <w:t xml:space="preserve"> </w:t>
      </w:r>
      <w:r>
        <w:rPr/>
        <w:t>item</w:t>
      </w:r>
      <w:r>
        <w:rPr>
          <w:spacing w:val="29"/>
        </w:rPr>
        <w:t xml:space="preserve"> </w:t>
      </w:r>
      <w:r>
        <w:rPr/>
        <w:t>in</w:t>
      </w:r>
      <w:r>
        <w:rPr>
          <w:spacing w:val="31"/>
        </w:rPr>
        <w:t xml:space="preserve"> </w:t>
      </w:r>
      <w:r>
        <w:rPr/>
        <w:t>the</w:t>
      </w:r>
      <w:r>
        <w:rPr>
          <w:spacing w:val="29"/>
        </w:rPr>
        <w:t xml:space="preserve"> </w:t>
      </w:r>
      <w:r>
        <w:rPr/>
        <w:t>gross</w:t>
      </w:r>
      <w:r>
        <w:rPr>
          <w:spacing w:val="31"/>
        </w:rPr>
        <w:t xml:space="preserve"> </w:t>
      </w:r>
      <w:r>
        <w:rPr/>
        <w:t>amount</w:t>
      </w:r>
      <w:r>
        <w:rPr>
          <w:spacing w:val="29"/>
        </w:rPr>
        <w:t xml:space="preserve"> </w:t>
      </w:r>
      <w:r>
        <w:rPr/>
        <w:t>invoiced.</w:t>
      </w:r>
    </w:p>
    <w:p>
      <w:pPr>
        <w:pStyle w:val="BodyText"/>
        <w:spacing w:lineRule="exact" w:line="183"/>
        <w:ind w:left="8" w:right="0"/>
        <w:jc w:val="both"/>
        <w:rPr/>
      </w:pPr>
      <w:r>
        <w:rPr/>
        <w:t>Actual</w:t>
      </w:r>
      <w:r>
        <w:rPr>
          <w:spacing w:val="15"/>
        </w:rPr>
        <w:t xml:space="preserve"> </w:t>
      </w:r>
      <w:r>
        <w:rPr/>
        <w:t>Gross</w:t>
      </w:r>
      <w:r>
        <w:rPr>
          <w:spacing w:val="15"/>
        </w:rPr>
        <w:t xml:space="preserve"> </w:t>
      </w:r>
      <w:r>
        <w:rPr/>
        <w:t>Revenue</w:t>
      </w:r>
      <w:r>
        <w:rPr>
          <w:spacing w:val="15"/>
        </w:rPr>
        <w:t xml:space="preserve"> </w:t>
      </w:r>
      <w:r>
        <w:rPr/>
        <w:t>does</w:t>
      </w:r>
      <w:r>
        <w:rPr>
          <w:spacing w:val="15"/>
        </w:rPr>
        <w:t xml:space="preserve"> </w:t>
      </w:r>
      <w:r>
        <w:rPr/>
        <w:t>not</w:t>
      </w:r>
      <w:r>
        <w:rPr>
          <w:spacing w:val="16"/>
        </w:rPr>
        <w:t xml:space="preserve"> </w:t>
      </w:r>
      <w:r>
        <w:rPr/>
        <w:t>include</w:t>
      </w:r>
      <w:r>
        <w:rPr>
          <w:spacing w:val="15"/>
        </w:rPr>
        <w:t xml:space="preserve"> </w:t>
      </w:r>
      <w:r>
        <w:rPr/>
        <w:t>the</w:t>
      </w:r>
      <w:r>
        <w:rPr>
          <w:spacing w:val="15"/>
        </w:rPr>
        <w:t xml:space="preserve"> </w:t>
      </w:r>
      <w:r>
        <w:rPr>
          <w:spacing w:val="-2"/>
        </w:rPr>
        <w:t>following:</w:t>
      </w:r>
    </w:p>
    <w:p>
      <w:pPr>
        <w:pStyle w:val="ListParagraph"/>
        <w:numPr>
          <w:ilvl w:val="0"/>
          <w:numId w:val="10"/>
        </w:numPr>
        <w:tabs>
          <w:tab w:val="clear" w:pos="720"/>
          <w:tab w:val="left" w:pos="614" w:leader="none"/>
        </w:tabs>
        <w:spacing w:lineRule="auto" w:line="240" w:before="18" w:after="0"/>
        <w:ind w:hanging="302" w:left="614" w:right="0"/>
        <w:jc w:val="both"/>
        <w:rPr>
          <w:sz w:val="16"/>
        </w:rPr>
      </w:pPr>
      <w:r>
        <w:rPr>
          <w:sz w:val="16"/>
        </w:rPr>
        <w:t>any</w:t>
      </w:r>
      <w:r>
        <w:rPr>
          <w:spacing w:val="14"/>
          <w:sz w:val="16"/>
        </w:rPr>
        <w:t xml:space="preserve"> </w:t>
      </w:r>
      <w:r>
        <w:rPr>
          <w:sz w:val="16"/>
        </w:rPr>
        <w:t>sales</w:t>
      </w:r>
      <w:r>
        <w:rPr>
          <w:spacing w:val="12"/>
          <w:sz w:val="16"/>
        </w:rPr>
        <w:t xml:space="preserve"> </w:t>
      </w:r>
      <w:r>
        <w:rPr>
          <w:sz w:val="16"/>
        </w:rPr>
        <w:t>or</w:t>
      </w:r>
      <w:r>
        <w:rPr>
          <w:spacing w:val="13"/>
          <w:sz w:val="16"/>
        </w:rPr>
        <w:t xml:space="preserve"> </w:t>
      </w:r>
      <w:r>
        <w:rPr>
          <w:sz w:val="16"/>
        </w:rPr>
        <w:t>value</w:t>
      </w:r>
      <w:r>
        <w:rPr>
          <w:spacing w:val="13"/>
          <w:sz w:val="16"/>
        </w:rPr>
        <w:t xml:space="preserve"> </w:t>
      </w:r>
      <w:r>
        <w:rPr>
          <w:sz w:val="16"/>
        </w:rPr>
        <w:t>added</w:t>
      </w:r>
      <w:r>
        <w:rPr>
          <w:spacing w:val="13"/>
          <w:sz w:val="16"/>
        </w:rPr>
        <w:t xml:space="preserve"> </w:t>
      </w:r>
      <w:r>
        <w:rPr>
          <w:sz w:val="16"/>
        </w:rPr>
        <w:t>taxes</w:t>
      </w:r>
      <w:r>
        <w:rPr>
          <w:spacing w:val="13"/>
          <w:sz w:val="16"/>
        </w:rPr>
        <w:t xml:space="preserve"> </w:t>
      </w:r>
      <w:r>
        <w:rPr>
          <w:sz w:val="16"/>
        </w:rPr>
        <w:t>imposed</w:t>
      </w:r>
      <w:r>
        <w:rPr>
          <w:spacing w:val="13"/>
          <w:sz w:val="16"/>
        </w:rPr>
        <w:t xml:space="preserve"> </w:t>
      </w:r>
      <w:r>
        <w:rPr>
          <w:sz w:val="16"/>
        </w:rPr>
        <w:t>on</w:t>
      </w:r>
      <w:r>
        <w:rPr>
          <w:spacing w:val="13"/>
          <w:sz w:val="16"/>
        </w:rPr>
        <w:t xml:space="preserve"> </w:t>
      </w:r>
      <w:r>
        <w:rPr>
          <w:sz w:val="16"/>
        </w:rPr>
        <w:t>the</w:t>
      </w:r>
      <w:r>
        <w:rPr>
          <w:spacing w:val="13"/>
          <w:sz w:val="16"/>
        </w:rPr>
        <w:t xml:space="preserve"> </w:t>
      </w:r>
      <w:r>
        <w:rPr>
          <w:sz w:val="16"/>
        </w:rPr>
        <w:t>sale,</w:t>
      </w:r>
      <w:r>
        <w:rPr>
          <w:spacing w:val="12"/>
          <w:sz w:val="16"/>
        </w:rPr>
        <w:t xml:space="preserve"> </w:t>
      </w:r>
      <w:r>
        <w:rPr>
          <w:sz w:val="16"/>
        </w:rPr>
        <w:t>delivery</w:t>
      </w:r>
      <w:r>
        <w:rPr>
          <w:spacing w:val="13"/>
          <w:sz w:val="16"/>
        </w:rPr>
        <w:t xml:space="preserve"> </w:t>
      </w:r>
      <w:r>
        <w:rPr>
          <w:sz w:val="16"/>
        </w:rPr>
        <w:t>or</w:t>
      </w:r>
      <w:r>
        <w:rPr>
          <w:spacing w:val="13"/>
          <w:sz w:val="16"/>
        </w:rPr>
        <w:t xml:space="preserve"> </w:t>
      </w:r>
      <w:r>
        <w:rPr>
          <w:sz w:val="16"/>
        </w:rPr>
        <w:t>use</w:t>
      </w:r>
      <w:r>
        <w:rPr>
          <w:spacing w:val="13"/>
          <w:sz w:val="16"/>
        </w:rPr>
        <w:t xml:space="preserve"> </w:t>
      </w:r>
      <w:r>
        <w:rPr>
          <w:sz w:val="16"/>
        </w:rPr>
        <w:t>of</w:t>
      </w:r>
      <w:r>
        <w:rPr>
          <w:spacing w:val="13"/>
          <w:sz w:val="16"/>
        </w:rPr>
        <w:t xml:space="preserve"> </w:t>
      </w:r>
      <w:r>
        <w:rPr>
          <w:sz w:val="16"/>
        </w:rPr>
        <w:t>the</w:t>
      </w:r>
      <w:r>
        <w:rPr>
          <w:spacing w:val="13"/>
          <w:sz w:val="16"/>
        </w:rPr>
        <w:t xml:space="preserve"> </w:t>
      </w:r>
      <w:r>
        <w:rPr>
          <w:spacing w:val="-2"/>
          <w:sz w:val="16"/>
        </w:rPr>
        <w:t>Products.</w:t>
      </w:r>
    </w:p>
    <w:p>
      <w:pPr>
        <w:pStyle w:val="ListParagraph"/>
        <w:numPr>
          <w:ilvl w:val="0"/>
          <w:numId w:val="10"/>
        </w:numPr>
        <w:tabs>
          <w:tab w:val="clear" w:pos="720"/>
          <w:tab w:val="left" w:pos="614" w:leader="none"/>
        </w:tabs>
        <w:spacing w:lineRule="auto" w:line="240" w:before="18" w:after="0"/>
        <w:ind w:hanging="302" w:left="614" w:right="0"/>
        <w:jc w:val="both"/>
        <w:rPr>
          <w:sz w:val="16"/>
        </w:rPr>
      </w:pPr>
      <w:r>
        <w:rPr>
          <w:sz w:val="16"/>
        </w:rPr>
        <w:t>Reagent</w:t>
      </w:r>
      <w:r>
        <w:rPr>
          <w:spacing w:val="12"/>
          <w:sz w:val="16"/>
        </w:rPr>
        <w:t xml:space="preserve"> </w:t>
      </w:r>
      <w:r>
        <w:rPr>
          <w:sz w:val="16"/>
        </w:rPr>
        <w:t>Rental</w:t>
      </w:r>
      <w:r>
        <w:rPr>
          <w:spacing w:val="11"/>
          <w:sz w:val="16"/>
        </w:rPr>
        <w:t xml:space="preserve"> </w:t>
      </w:r>
      <w:r>
        <w:rPr>
          <w:sz w:val="16"/>
        </w:rPr>
        <w:t>Early</w:t>
      </w:r>
      <w:r>
        <w:rPr>
          <w:spacing w:val="11"/>
          <w:sz w:val="16"/>
        </w:rPr>
        <w:t xml:space="preserve"> </w:t>
      </w:r>
      <w:r>
        <w:rPr>
          <w:sz w:val="16"/>
        </w:rPr>
        <w:t>Termination</w:t>
      </w:r>
      <w:r>
        <w:rPr>
          <w:spacing w:val="12"/>
          <w:sz w:val="16"/>
        </w:rPr>
        <w:t xml:space="preserve"> </w:t>
      </w:r>
      <w:r>
        <w:rPr>
          <w:sz w:val="16"/>
        </w:rPr>
        <w:t>Fees.</w:t>
      </w:r>
      <w:r>
        <w:rPr>
          <w:spacing w:val="11"/>
          <w:sz w:val="16"/>
        </w:rPr>
        <w:t xml:space="preserve"> </w:t>
      </w:r>
      <w:r>
        <w:rPr>
          <w:sz w:val="16"/>
        </w:rPr>
        <w:t>Any</w:t>
      </w:r>
      <w:r>
        <w:rPr>
          <w:spacing w:val="11"/>
          <w:sz w:val="16"/>
        </w:rPr>
        <w:t xml:space="preserve"> </w:t>
      </w:r>
      <w:r>
        <w:rPr>
          <w:sz w:val="16"/>
        </w:rPr>
        <w:t>such</w:t>
      </w:r>
      <w:r>
        <w:rPr>
          <w:spacing w:val="11"/>
          <w:sz w:val="16"/>
        </w:rPr>
        <w:t xml:space="preserve"> </w:t>
      </w:r>
      <w:r>
        <w:rPr>
          <w:sz w:val="16"/>
        </w:rPr>
        <w:t>fees</w:t>
      </w:r>
      <w:r>
        <w:rPr>
          <w:spacing w:val="12"/>
          <w:sz w:val="16"/>
        </w:rPr>
        <w:t xml:space="preserve"> </w:t>
      </w:r>
      <w:r>
        <w:rPr>
          <w:sz w:val="16"/>
        </w:rPr>
        <w:t>collected</w:t>
      </w:r>
      <w:r>
        <w:rPr>
          <w:spacing w:val="11"/>
          <w:sz w:val="16"/>
        </w:rPr>
        <w:t xml:space="preserve"> </w:t>
      </w:r>
      <w:r>
        <w:rPr>
          <w:sz w:val="16"/>
        </w:rPr>
        <w:t>shall</w:t>
      </w:r>
      <w:r>
        <w:rPr>
          <w:spacing w:val="11"/>
          <w:sz w:val="16"/>
        </w:rPr>
        <w:t xml:space="preserve"> </w:t>
      </w:r>
      <w:r>
        <w:rPr>
          <w:sz w:val="16"/>
        </w:rPr>
        <w:t>belong</w:t>
      </w:r>
      <w:r>
        <w:rPr>
          <w:spacing w:val="11"/>
          <w:sz w:val="16"/>
        </w:rPr>
        <w:t xml:space="preserve"> </w:t>
      </w:r>
      <w:r>
        <w:rPr>
          <w:sz w:val="16"/>
        </w:rPr>
        <w:t>exclusively</w:t>
      </w:r>
      <w:r>
        <w:rPr>
          <w:spacing w:val="11"/>
          <w:sz w:val="16"/>
        </w:rPr>
        <w:t xml:space="preserve"> </w:t>
      </w:r>
      <w:r>
        <w:rPr>
          <w:sz w:val="16"/>
        </w:rPr>
        <w:t>to</w:t>
      </w:r>
      <w:r>
        <w:rPr>
          <w:spacing w:val="12"/>
          <w:sz w:val="16"/>
        </w:rPr>
        <w:t xml:space="preserve"> </w:t>
      </w:r>
      <w:r>
        <w:rPr>
          <w:spacing w:val="-2"/>
          <w:sz w:val="16"/>
        </w:rPr>
        <w:t>Qualigen.</w:t>
      </w:r>
    </w:p>
    <w:p>
      <w:pPr>
        <w:pStyle w:val="ListParagraph"/>
        <w:numPr>
          <w:ilvl w:val="0"/>
          <w:numId w:val="10"/>
        </w:numPr>
        <w:tabs>
          <w:tab w:val="clear" w:pos="720"/>
          <w:tab w:val="left" w:pos="614" w:leader="none"/>
        </w:tabs>
        <w:spacing w:lineRule="auto" w:line="264" w:before="18" w:after="0"/>
        <w:ind w:firstLine="303" w:left="8" w:right="141"/>
        <w:jc w:val="left"/>
        <w:rPr>
          <w:sz w:val="16"/>
        </w:rPr>
      </w:pPr>
      <w:r>
        <w:rPr>
          <w:sz w:val="16"/>
        </w:rPr>
        <w:t>Warranty</w:t>
      </w:r>
      <w:r>
        <w:rPr>
          <w:spacing w:val="27"/>
          <w:sz w:val="16"/>
        </w:rPr>
        <w:t xml:space="preserve"> </w:t>
      </w:r>
      <w:r>
        <w:rPr>
          <w:sz w:val="16"/>
        </w:rPr>
        <w:t>Agreement</w:t>
      </w:r>
      <w:r>
        <w:rPr>
          <w:spacing w:val="32"/>
          <w:sz w:val="16"/>
        </w:rPr>
        <w:t xml:space="preserve"> </w:t>
      </w:r>
      <w:r>
        <w:rPr>
          <w:sz w:val="16"/>
        </w:rPr>
        <w:t>Revenue</w:t>
      </w:r>
      <w:r>
        <w:rPr>
          <w:spacing w:val="32"/>
          <w:sz w:val="16"/>
        </w:rPr>
        <w:t xml:space="preserve"> </w:t>
      </w:r>
      <w:r>
        <w:rPr>
          <w:sz w:val="16"/>
        </w:rPr>
        <w:t>and</w:t>
      </w:r>
      <w:r>
        <w:rPr>
          <w:spacing w:val="32"/>
          <w:sz w:val="16"/>
        </w:rPr>
        <w:t xml:space="preserve"> </w:t>
      </w:r>
      <w:r>
        <w:rPr>
          <w:sz w:val="16"/>
        </w:rPr>
        <w:t>other</w:t>
      </w:r>
      <w:r>
        <w:rPr>
          <w:spacing w:val="32"/>
          <w:sz w:val="16"/>
        </w:rPr>
        <w:t xml:space="preserve"> </w:t>
      </w:r>
      <w:r>
        <w:rPr>
          <w:sz w:val="16"/>
        </w:rPr>
        <w:t>Service</w:t>
      </w:r>
      <w:r>
        <w:rPr>
          <w:spacing w:val="32"/>
          <w:sz w:val="16"/>
        </w:rPr>
        <w:t xml:space="preserve"> </w:t>
      </w:r>
      <w:r>
        <w:rPr>
          <w:sz w:val="16"/>
        </w:rPr>
        <w:t>Contract</w:t>
      </w:r>
      <w:r>
        <w:rPr>
          <w:spacing w:val="32"/>
          <w:sz w:val="16"/>
        </w:rPr>
        <w:t xml:space="preserve"> </w:t>
      </w:r>
      <w:r>
        <w:rPr>
          <w:sz w:val="16"/>
        </w:rPr>
        <w:t>Revenue.</w:t>
      </w:r>
      <w:r>
        <w:rPr>
          <w:spacing w:val="32"/>
          <w:sz w:val="16"/>
        </w:rPr>
        <w:t xml:space="preserve"> </w:t>
      </w:r>
      <w:r>
        <w:rPr>
          <w:sz w:val="16"/>
        </w:rPr>
        <w:t>Any</w:t>
      </w:r>
      <w:r>
        <w:rPr>
          <w:spacing w:val="32"/>
          <w:sz w:val="16"/>
        </w:rPr>
        <w:t xml:space="preserve"> </w:t>
      </w:r>
      <w:r>
        <w:rPr>
          <w:sz w:val="16"/>
        </w:rPr>
        <w:t>such</w:t>
      </w:r>
      <w:r>
        <w:rPr>
          <w:spacing w:val="32"/>
          <w:sz w:val="16"/>
        </w:rPr>
        <w:t xml:space="preserve"> </w:t>
      </w:r>
      <w:r>
        <w:rPr>
          <w:sz w:val="16"/>
        </w:rPr>
        <w:t>revenue</w:t>
      </w:r>
      <w:r>
        <w:rPr>
          <w:spacing w:val="32"/>
          <w:sz w:val="16"/>
        </w:rPr>
        <w:t xml:space="preserve"> </w:t>
      </w:r>
      <w:r>
        <w:rPr>
          <w:sz w:val="16"/>
        </w:rPr>
        <w:t>shall</w:t>
      </w:r>
      <w:r>
        <w:rPr>
          <w:spacing w:val="32"/>
          <w:sz w:val="16"/>
        </w:rPr>
        <w:t xml:space="preserve"> </w:t>
      </w:r>
      <w:r>
        <w:rPr>
          <w:sz w:val="16"/>
        </w:rPr>
        <w:t>belong</w:t>
      </w:r>
      <w:r>
        <w:rPr>
          <w:spacing w:val="32"/>
          <w:sz w:val="16"/>
        </w:rPr>
        <w:t xml:space="preserve"> </w:t>
      </w:r>
      <w:r>
        <w:rPr>
          <w:sz w:val="16"/>
        </w:rPr>
        <w:t>exclusively</w:t>
      </w:r>
      <w:r>
        <w:rPr>
          <w:spacing w:val="32"/>
          <w:sz w:val="16"/>
        </w:rPr>
        <w:t xml:space="preserve"> </w:t>
      </w:r>
      <w:r>
        <w:rPr>
          <w:sz w:val="16"/>
        </w:rPr>
        <w:t>to</w:t>
      </w:r>
      <w:r>
        <w:rPr>
          <w:spacing w:val="32"/>
          <w:sz w:val="16"/>
        </w:rPr>
        <w:t xml:space="preserve"> </w:t>
      </w:r>
      <w:r>
        <w:rPr>
          <w:sz w:val="16"/>
        </w:rPr>
        <w:t>Qualigen.</w:t>
      </w:r>
      <w:r>
        <w:rPr>
          <w:spacing w:val="40"/>
          <w:sz w:val="16"/>
        </w:rPr>
        <w:t xml:space="preserve"> </w:t>
      </w:r>
      <w:r>
        <w:rPr>
          <w:sz w:val="16"/>
        </w:rPr>
        <w:t>Notwithstanding</w:t>
      </w:r>
      <w:r>
        <w:rPr>
          <w:spacing w:val="40"/>
          <w:sz w:val="16"/>
        </w:rPr>
        <w:t xml:space="preserve"> </w:t>
      </w:r>
      <w:r>
        <w:rPr>
          <w:sz w:val="16"/>
        </w:rPr>
        <w:t>the</w:t>
      </w:r>
      <w:r>
        <w:rPr>
          <w:spacing w:val="40"/>
          <w:sz w:val="16"/>
        </w:rPr>
        <w:t xml:space="preserve"> </w:t>
      </w:r>
      <w:r>
        <w:rPr>
          <w:sz w:val="16"/>
        </w:rPr>
        <w:t>foregoing,</w:t>
      </w:r>
      <w:r>
        <w:rPr>
          <w:spacing w:val="40"/>
          <w:sz w:val="16"/>
        </w:rPr>
        <w:t xml:space="preserve"> </w:t>
      </w:r>
      <w:r>
        <w:rPr>
          <w:sz w:val="16"/>
        </w:rPr>
        <w:t>amounts</w:t>
      </w:r>
      <w:r>
        <w:rPr>
          <w:spacing w:val="40"/>
          <w:sz w:val="16"/>
        </w:rPr>
        <w:t xml:space="preserve"> </w:t>
      </w:r>
      <w:r>
        <w:rPr>
          <w:sz w:val="16"/>
        </w:rPr>
        <w:t>invoiced</w:t>
      </w:r>
      <w:r>
        <w:rPr>
          <w:spacing w:val="40"/>
          <w:sz w:val="16"/>
        </w:rPr>
        <w:t xml:space="preserve"> </w:t>
      </w:r>
      <w:r>
        <w:rPr>
          <w:sz w:val="16"/>
        </w:rPr>
        <w:t>by</w:t>
      </w:r>
      <w:r>
        <w:rPr>
          <w:spacing w:val="40"/>
          <w:sz w:val="16"/>
        </w:rPr>
        <w:t xml:space="preserve"> </w:t>
      </w:r>
      <w:r>
        <w:rPr>
          <w:sz w:val="16"/>
        </w:rPr>
        <w:t>Sekisui</w:t>
      </w:r>
      <w:r>
        <w:rPr>
          <w:spacing w:val="40"/>
          <w:sz w:val="16"/>
        </w:rPr>
        <w:t xml:space="preserve"> </w:t>
      </w:r>
      <w:r>
        <w:rPr>
          <w:sz w:val="16"/>
        </w:rPr>
        <w:t>and</w:t>
      </w:r>
      <w:r>
        <w:rPr>
          <w:spacing w:val="40"/>
          <w:sz w:val="16"/>
        </w:rPr>
        <w:t xml:space="preserve"> </w:t>
      </w:r>
      <w:r>
        <w:rPr>
          <w:sz w:val="16"/>
        </w:rPr>
        <w:t>its</w:t>
      </w:r>
      <w:r>
        <w:rPr>
          <w:spacing w:val="40"/>
          <w:sz w:val="16"/>
        </w:rPr>
        <w:t xml:space="preserve"> </w:t>
      </w:r>
      <w:r>
        <w:rPr>
          <w:sz w:val="16"/>
        </w:rPr>
        <w:t>Affiliates</w:t>
      </w:r>
      <w:r>
        <w:rPr>
          <w:spacing w:val="40"/>
          <w:sz w:val="16"/>
        </w:rPr>
        <w:t xml:space="preserve"> </w:t>
      </w:r>
      <w:r>
        <w:rPr>
          <w:sz w:val="16"/>
        </w:rPr>
        <w:t>for</w:t>
      </w:r>
      <w:r>
        <w:rPr>
          <w:spacing w:val="40"/>
          <w:sz w:val="16"/>
        </w:rPr>
        <w:t xml:space="preserve"> </w:t>
      </w:r>
      <w:r>
        <w:rPr>
          <w:sz w:val="16"/>
        </w:rPr>
        <w:t>sales</w:t>
      </w:r>
      <w:r>
        <w:rPr>
          <w:spacing w:val="40"/>
          <w:sz w:val="16"/>
        </w:rPr>
        <w:t xml:space="preserve"> </w:t>
      </w:r>
      <w:r>
        <w:rPr>
          <w:sz w:val="16"/>
        </w:rPr>
        <w:t>of</w:t>
      </w:r>
      <w:r>
        <w:rPr>
          <w:spacing w:val="40"/>
          <w:sz w:val="16"/>
        </w:rPr>
        <w:t xml:space="preserve"> </w:t>
      </w:r>
      <w:r>
        <w:rPr>
          <w:sz w:val="16"/>
        </w:rPr>
        <w:t>Products</w:t>
      </w:r>
      <w:r>
        <w:rPr>
          <w:spacing w:val="40"/>
          <w:sz w:val="16"/>
        </w:rPr>
        <w:t xml:space="preserve"> </w:t>
      </w:r>
      <w:r>
        <w:rPr>
          <w:sz w:val="16"/>
        </w:rPr>
        <w:t>among</w:t>
      </w:r>
      <w:r>
        <w:rPr>
          <w:spacing w:val="40"/>
          <w:sz w:val="16"/>
        </w:rPr>
        <w:t xml:space="preserve"> </w:t>
      </w:r>
      <w:r>
        <w:rPr>
          <w:sz w:val="16"/>
        </w:rPr>
        <w:t>Sekisui</w:t>
      </w:r>
      <w:r>
        <w:rPr>
          <w:spacing w:val="40"/>
          <w:sz w:val="16"/>
        </w:rPr>
        <w:t xml:space="preserve"> </w:t>
      </w:r>
      <w:r>
        <w:rPr>
          <w:sz w:val="16"/>
        </w:rPr>
        <w:t>and</w:t>
      </w:r>
      <w:r>
        <w:rPr>
          <w:spacing w:val="40"/>
          <w:sz w:val="16"/>
        </w:rPr>
        <w:t xml:space="preserve"> </w:t>
      </w:r>
      <w:r>
        <w:rPr>
          <w:sz w:val="16"/>
        </w:rPr>
        <w:t>its</w:t>
      </w:r>
      <w:r>
        <w:rPr>
          <w:spacing w:val="40"/>
          <w:sz w:val="16"/>
        </w:rPr>
        <w:t xml:space="preserve"> </w:t>
      </w:r>
      <w:r>
        <w:rPr>
          <w:sz w:val="16"/>
        </w:rPr>
        <w:t>Affiliates</w:t>
      </w:r>
      <w:r>
        <w:rPr>
          <w:spacing w:val="40"/>
          <w:sz w:val="16"/>
        </w:rPr>
        <w:t xml:space="preserve"> </w:t>
      </w:r>
      <w:r>
        <w:rPr>
          <w:sz w:val="16"/>
        </w:rPr>
        <w:t>(‘Sekisui</w:t>
      </w:r>
      <w:r>
        <w:rPr>
          <w:spacing w:val="40"/>
          <w:sz w:val="16"/>
        </w:rPr>
        <w:t xml:space="preserve"> </w:t>
      </w:r>
      <w:r>
        <w:rPr>
          <w:sz w:val="16"/>
        </w:rPr>
        <w:t>Intercompany</w:t>
      </w:r>
      <w:r>
        <w:rPr>
          <w:spacing w:val="29"/>
          <w:sz w:val="16"/>
        </w:rPr>
        <w:t xml:space="preserve"> </w:t>
      </w:r>
      <w:r>
        <w:rPr>
          <w:sz w:val="16"/>
        </w:rPr>
        <w:t>Sales’)</w:t>
      </w:r>
      <w:r>
        <w:rPr>
          <w:spacing w:val="29"/>
          <w:sz w:val="16"/>
        </w:rPr>
        <w:t xml:space="preserve"> </w:t>
      </w:r>
      <w:r>
        <w:rPr>
          <w:sz w:val="16"/>
        </w:rPr>
        <w:t>for</w:t>
      </w:r>
      <w:r>
        <w:rPr>
          <w:spacing w:val="29"/>
          <w:sz w:val="16"/>
        </w:rPr>
        <w:t xml:space="preserve"> </w:t>
      </w:r>
      <w:r>
        <w:rPr>
          <w:sz w:val="16"/>
        </w:rPr>
        <w:t>resale</w:t>
      </w:r>
      <w:r>
        <w:rPr>
          <w:spacing w:val="29"/>
          <w:sz w:val="16"/>
        </w:rPr>
        <w:t xml:space="preserve"> </w:t>
      </w:r>
      <w:r>
        <w:rPr>
          <w:sz w:val="16"/>
        </w:rPr>
        <w:t>shall</w:t>
      </w:r>
      <w:r>
        <w:rPr>
          <w:spacing w:val="29"/>
          <w:sz w:val="16"/>
        </w:rPr>
        <w:t xml:space="preserve"> </w:t>
      </w:r>
      <w:r>
        <w:rPr>
          <w:sz w:val="16"/>
        </w:rPr>
        <w:t>not</w:t>
      </w:r>
      <w:r>
        <w:rPr>
          <w:spacing w:val="29"/>
          <w:sz w:val="16"/>
        </w:rPr>
        <w:t xml:space="preserve"> </w:t>
      </w:r>
      <w:r>
        <w:rPr>
          <w:sz w:val="16"/>
        </w:rPr>
        <w:t>be</w:t>
      </w:r>
      <w:r>
        <w:rPr>
          <w:spacing w:val="29"/>
          <w:sz w:val="16"/>
        </w:rPr>
        <w:t xml:space="preserve"> </w:t>
      </w:r>
      <w:r>
        <w:rPr>
          <w:sz w:val="16"/>
        </w:rPr>
        <w:t>included</w:t>
      </w:r>
      <w:r>
        <w:rPr>
          <w:spacing w:val="29"/>
          <w:sz w:val="16"/>
        </w:rPr>
        <w:t xml:space="preserve"> </w:t>
      </w:r>
      <w:r>
        <w:rPr>
          <w:sz w:val="16"/>
        </w:rPr>
        <w:t>in</w:t>
      </w:r>
      <w:r>
        <w:rPr>
          <w:spacing w:val="29"/>
          <w:sz w:val="16"/>
        </w:rPr>
        <w:t xml:space="preserve"> </w:t>
      </w:r>
      <w:r>
        <w:rPr>
          <w:sz w:val="16"/>
        </w:rPr>
        <w:t>the</w:t>
      </w:r>
      <w:r>
        <w:rPr>
          <w:spacing w:val="29"/>
          <w:sz w:val="16"/>
        </w:rPr>
        <w:t xml:space="preserve"> </w:t>
      </w:r>
      <w:r>
        <w:rPr>
          <w:sz w:val="16"/>
        </w:rPr>
        <w:t>computation</w:t>
      </w:r>
      <w:r>
        <w:rPr>
          <w:spacing w:val="29"/>
          <w:sz w:val="16"/>
        </w:rPr>
        <w:t xml:space="preserve"> </w:t>
      </w:r>
      <w:r>
        <w:rPr>
          <w:sz w:val="16"/>
        </w:rPr>
        <w:t>of</w:t>
      </w:r>
      <w:r>
        <w:rPr>
          <w:spacing w:val="29"/>
          <w:sz w:val="16"/>
        </w:rPr>
        <w:t xml:space="preserve"> </w:t>
      </w:r>
      <w:r>
        <w:rPr>
          <w:sz w:val="16"/>
        </w:rPr>
        <w:t>Net</w:t>
      </w:r>
      <w:r>
        <w:rPr>
          <w:spacing w:val="29"/>
          <w:sz w:val="16"/>
        </w:rPr>
        <w:t xml:space="preserve"> </w:t>
      </w:r>
      <w:r>
        <w:rPr>
          <w:sz w:val="16"/>
        </w:rPr>
        <w:t>Revenue.</w:t>
      </w:r>
    </w:p>
    <w:p>
      <w:pPr>
        <w:pStyle w:val="BodyText"/>
        <w:spacing w:lineRule="exact" w:line="183"/>
        <w:ind w:left="8" w:right="0"/>
        <w:rPr/>
      </w:pPr>
      <w:r>
        <w:rPr>
          <w:u w:val="single"/>
        </w:rPr>
        <w:t>Actual</w:t>
      </w:r>
      <w:r>
        <w:rPr>
          <w:spacing w:val="9"/>
          <w:u w:val="single"/>
        </w:rPr>
        <w:t xml:space="preserve"> </w:t>
      </w:r>
      <w:r>
        <w:rPr>
          <w:u w:val="single"/>
        </w:rPr>
        <w:t>‘Gross</w:t>
      </w:r>
      <w:r>
        <w:rPr>
          <w:spacing w:val="10"/>
          <w:u w:val="single"/>
        </w:rPr>
        <w:t xml:space="preserve"> </w:t>
      </w:r>
      <w:r>
        <w:rPr>
          <w:u w:val="single"/>
        </w:rPr>
        <w:t>to</w:t>
      </w:r>
      <w:r>
        <w:rPr>
          <w:spacing w:val="10"/>
          <w:u w:val="single"/>
        </w:rPr>
        <w:t xml:space="preserve"> </w:t>
      </w:r>
      <w:r>
        <w:rPr>
          <w:u w:val="single"/>
        </w:rPr>
        <w:t>Net’</w:t>
      </w:r>
      <w:r>
        <w:rPr>
          <w:spacing w:val="10"/>
          <w:u w:val="single"/>
        </w:rPr>
        <w:t xml:space="preserve"> </w:t>
      </w:r>
      <w:r>
        <w:rPr>
          <w:u w:val="single"/>
        </w:rPr>
        <w:t>(GTN)</w:t>
      </w:r>
      <w:r>
        <w:rPr>
          <w:spacing w:val="10"/>
          <w:u w:val="single"/>
        </w:rPr>
        <w:t xml:space="preserve"> </w:t>
      </w:r>
      <w:r>
        <w:rPr>
          <w:u w:val="single"/>
        </w:rPr>
        <w:t>Adjustments</w:t>
      </w:r>
      <w:r>
        <w:rPr>
          <w:spacing w:val="11"/>
        </w:rPr>
        <w:t xml:space="preserve"> </w:t>
      </w:r>
      <w:r>
        <w:rPr/>
        <w:t>–</w:t>
      </w:r>
      <w:r>
        <w:rPr>
          <w:spacing w:val="14"/>
        </w:rPr>
        <w:t xml:space="preserve"> </w:t>
      </w:r>
      <w:r>
        <w:rPr/>
        <w:t>consist</w:t>
      </w:r>
      <w:r>
        <w:rPr>
          <w:spacing w:val="15"/>
        </w:rPr>
        <w:t xml:space="preserve"> </w:t>
      </w:r>
      <w:r>
        <w:rPr>
          <w:spacing w:val="-5"/>
        </w:rPr>
        <w:t>of:</w:t>
      </w:r>
    </w:p>
    <w:p>
      <w:pPr>
        <w:pStyle w:val="ListParagraph"/>
        <w:numPr>
          <w:ilvl w:val="0"/>
          <w:numId w:val="9"/>
        </w:numPr>
        <w:tabs>
          <w:tab w:val="clear" w:pos="720"/>
          <w:tab w:val="left" w:pos="612" w:leader="none"/>
          <w:tab w:val="left" w:pos="614" w:leader="none"/>
        </w:tabs>
        <w:spacing w:lineRule="auto" w:line="264" w:before="18" w:after="0"/>
        <w:ind w:hanging="303" w:left="614" w:right="145"/>
        <w:jc w:val="both"/>
        <w:rPr>
          <w:sz w:val="16"/>
        </w:rPr>
      </w:pPr>
      <w:r>
        <w:rPr>
          <w:sz w:val="16"/>
        </w:rPr>
        <w:t>discounts,</w:t>
      </w:r>
      <w:r>
        <w:rPr>
          <w:spacing w:val="40"/>
          <w:sz w:val="16"/>
        </w:rPr>
        <w:t xml:space="preserve"> </w:t>
      </w:r>
      <w:r>
        <w:rPr>
          <w:sz w:val="16"/>
        </w:rPr>
        <w:t>refunds,</w:t>
      </w:r>
      <w:r>
        <w:rPr>
          <w:spacing w:val="40"/>
          <w:sz w:val="16"/>
        </w:rPr>
        <w:t xml:space="preserve"> </w:t>
      </w:r>
      <w:r>
        <w:rPr>
          <w:sz w:val="16"/>
        </w:rPr>
        <w:t>rebates,</w:t>
      </w:r>
      <w:r>
        <w:rPr>
          <w:spacing w:val="40"/>
          <w:sz w:val="16"/>
        </w:rPr>
        <w:t xml:space="preserve"> </w:t>
      </w:r>
      <w:r>
        <w:rPr>
          <w:sz w:val="16"/>
        </w:rPr>
        <w:t>sub</w:t>
      </w:r>
      <w:r>
        <w:rPr>
          <w:spacing w:val="40"/>
          <w:sz w:val="16"/>
        </w:rPr>
        <w:t xml:space="preserve"> </w:t>
      </w:r>
      <w:r>
        <w:rPr>
          <w:sz w:val="16"/>
        </w:rPr>
        <w:t>distributor</w:t>
      </w:r>
      <w:r>
        <w:rPr>
          <w:spacing w:val="40"/>
          <w:sz w:val="16"/>
        </w:rPr>
        <w:t xml:space="preserve"> </w:t>
      </w:r>
      <w:r>
        <w:rPr>
          <w:sz w:val="16"/>
        </w:rPr>
        <w:t>“channel”</w:t>
      </w:r>
      <w:r>
        <w:rPr>
          <w:spacing w:val="40"/>
          <w:sz w:val="16"/>
        </w:rPr>
        <w:t xml:space="preserve"> </w:t>
      </w:r>
      <w:r>
        <w:rPr>
          <w:sz w:val="16"/>
        </w:rPr>
        <w:t>fees,</w:t>
      </w:r>
      <w:r>
        <w:rPr>
          <w:spacing w:val="40"/>
          <w:sz w:val="16"/>
        </w:rPr>
        <w:t xml:space="preserve"> </w:t>
      </w:r>
      <w:r>
        <w:rPr>
          <w:sz w:val="16"/>
        </w:rPr>
        <w:t>chargebacks,</w:t>
      </w:r>
      <w:r>
        <w:rPr>
          <w:spacing w:val="40"/>
          <w:sz w:val="16"/>
        </w:rPr>
        <w:t xml:space="preserve"> </w:t>
      </w:r>
      <w:r>
        <w:rPr>
          <w:sz w:val="16"/>
        </w:rPr>
        <w:t>retroactive</w:t>
      </w:r>
      <w:r>
        <w:rPr>
          <w:spacing w:val="40"/>
          <w:sz w:val="16"/>
        </w:rPr>
        <w:t xml:space="preserve"> </w:t>
      </w:r>
      <w:r>
        <w:rPr>
          <w:sz w:val="16"/>
        </w:rPr>
        <w:t>price</w:t>
      </w:r>
      <w:r>
        <w:rPr>
          <w:spacing w:val="40"/>
          <w:sz w:val="16"/>
        </w:rPr>
        <w:t xml:space="preserve"> </w:t>
      </w:r>
      <w:r>
        <w:rPr>
          <w:sz w:val="16"/>
        </w:rPr>
        <w:t>adjustments,</w:t>
      </w:r>
      <w:r>
        <w:rPr>
          <w:spacing w:val="40"/>
          <w:sz w:val="16"/>
        </w:rPr>
        <w:t xml:space="preserve"> </w:t>
      </w:r>
      <w:r>
        <w:rPr>
          <w:sz w:val="16"/>
        </w:rPr>
        <w:t>and</w:t>
      </w:r>
      <w:r>
        <w:rPr>
          <w:spacing w:val="40"/>
          <w:sz w:val="16"/>
        </w:rPr>
        <w:t xml:space="preserve"> </w:t>
      </w:r>
      <w:r>
        <w:rPr>
          <w:sz w:val="16"/>
        </w:rPr>
        <w:t>any</w:t>
      </w:r>
      <w:r>
        <w:rPr>
          <w:spacing w:val="40"/>
          <w:sz w:val="16"/>
        </w:rPr>
        <w:t xml:space="preserve"> </w:t>
      </w:r>
      <w:r>
        <w:rPr>
          <w:sz w:val="16"/>
        </w:rPr>
        <w:t>other</w:t>
      </w:r>
      <w:r>
        <w:rPr>
          <w:spacing w:val="40"/>
          <w:sz w:val="16"/>
        </w:rPr>
        <w:t xml:space="preserve"> </w:t>
      </w:r>
      <w:r>
        <w:rPr>
          <w:sz w:val="16"/>
        </w:rPr>
        <w:t>allowances</w:t>
      </w:r>
      <w:r>
        <w:rPr>
          <w:spacing w:val="40"/>
          <w:sz w:val="16"/>
        </w:rPr>
        <w:t xml:space="preserve"> </w:t>
      </w:r>
      <w:r>
        <w:rPr>
          <w:sz w:val="16"/>
        </w:rPr>
        <w:t>given</w:t>
      </w:r>
      <w:r>
        <w:rPr>
          <w:spacing w:val="40"/>
          <w:sz w:val="16"/>
        </w:rPr>
        <w:t xml:space="preserve"> </w:t>
      </w:r>
      <w:r>
        <w:rPr>
          <w:sz w:val="16"/>
        </w:rPr>
        <w:t>and</w:t>
      </w:r>
      <w:r>
        <w:rPr>
          <w:spacing w:val="40"/>
          <w:sz w:val="16"/>
        </w:rPr>
        <w:t xml:space="preserve"> </w:t>
      </w:r>
      <w:r>
        <w:rPr>
          <w:sz w:val="16"/>
        </w:rPr>
        <w:t>taken</w:t>
      </w:r>
      <w:r>
        <w:rPr>
          <w:spacing w:val="40"/>
          <w:sz w:val="16"/>
        </w:rPr>
        <w:t xml:space="preserve"> </w:t>
      </w:r>
      <w:r>
        <w:rPr>
          <w:sz w:val="16"/>
        </w:rPr>
        <w:t>which</w:t>
      </w:r>
      <w:r>
        <w:rPr>
          <w:spacing w:val="40"/>
          <w:sz w:val="16"/>
        </w:rPr>
        <w:t xml:space="preserve"> </w:t>
      </w:r>
      <w:r>
        <w:rPr>
          <w:sz w:val="16"/>
        </w:rPr>
        <w:t>effectively</w:t>
      </w:r>
      <w:r>
        <w:rPr>
          <w:spacing w:val="40"/>
          <w:sz w:val="16"/>
        </w:rPr>
        <w:t xml:space="preserve"> </w:t>
      </w:r>
      <w:r>
        <w:rPr>
          <w:sz w:val="16"/>
        </w:rPr>
        <w:t>reduce</w:t>
      </w:r>
      <w:r>
        <w:rPr>
          <w:spacing w:val="40"/>
          <w:sz w:val="16"/>
        </w:rPr>
        <w:t xml:space="preserve"> </w:t>
      </w:r>
      <w:r>
        <w:rPr>
          <w:sz w:val="16"/>
        </w:rPr>
        <w:t>the</w:t>
      </w:r>
      <w:r>
        <w:rPr>
          <w:spacing w:val="40"/>
          <w:sz w:val="16"/>
        </w:rPr>
        <w:t xml:space="preserve"> </w:t>
      </w:r>
      <w:r>
        <w:rPr>
          <w:sz w:val="16"/>
        </w:rPr>
        <w:t>net</w:t>
      </w:r>
      <w:r>
        <w:rPr>
          <w:spacing w:val="40"/>
          <w:sz w:val="16"/>
        </w:rPr>
        <w:t xml:space="preserve"> </w:t>
      </w:r>
      <w:r>
        <w:rPr>
          <w:sz w:val="16"/>
        </w:rPr>
        <w:t>selling</w:t>
      </w:r>
      <w:r>
        <w:rPr>
          <w:spacing w:val="40"/>
          <w:sz w:val="16"/>
        </w:rPr>
        <w:t xml:space="preserve"> </w:t>
      </w:r>
      <w:r>
        <w:rPr>
          <w:sz w:val="16"/>
        </w:rPr>
        <w:t>price</w:t>
      </w:r>
      <w:r>
        <w:rPr>
          <w:spacing w:val="40"/>
          <w:sz w:val="16"/>
        </w:rPr>
        <w:t xml:space="preserve"> </w:t>
      </w:r>
      <w:r>
        <w:rPr>
          <w:sz w:val="16"/>
        </w:rPr>
        <w:t>(other</w:t>
      </w:r>
      <w:r>
        <w:rPr>
          <w:spacing w:val="40"/>
          <w:sz w:val="16"/>
        </w:rPr>
        <w:t xml:space="preserve"> </w:t>
      </w:r>
      <w:r>
        <w:rPr>
          <w:sz w:val="16"/>
        </w:rPr>
        <w:t>than</w:t>
      </w:r>
      <w:r>
        <w:rPr>
          <w:spacing w:val="40"/>
          <w:sz w:val="16"/>
        </w:rPr>
        <w:t xml:space="preserve"> </w:t>
      </w:r>
      <w:r>
        <w:rPr>
          <w:sz w:val="16"/>
        </w:rPr>
        <w:t>such</w:t>
      </w:r>
      <w:r>
        <w:rPr>
          <w:spacing w:val="40"/>
          <w:sz w:val="16"/>
        </w:rPr>
        <w:t xml:space="preserve"> </w:t>
      </w:r>
      <w:r>
        <w:rPr>
          <w:sz w:val="16"/>
        </w:rPr>
        <w:t>which</w:t>
      </w:r>
      <w:r>
        <w:rPr>
          <w:spacing w:val="40"/>
          <w:sz w:val="16"/>
        </w:rPr>
        <w:t xml:space="preserve"> </w:t>
      </w:r>
      <w:r>
        <w:rPr>
          <w:sz w:val="16"/>
        </w:rPr>
        <w:t>have</w:t>
      </w:r>
      <w:r>
        <w:rPr>
          <w:spacing w:val="40"/>
          <w:sz w:val="16"/>
        </w:rPr>
        <w:t xml:space="preserve"> </w:t>
      </w:r>
      <w:r>
        <w:rPr>
          <w:sz w:val="16"/>
        </w:rPr>
        <w:t>already</w:t>
      </w:r>
      <w:r>
        <w:rPr>
          <w:spacing w:val="40"/>
          <w:sz w:val="16"/>
        </w:rPr>
        <w:t xml:space="preserve"> </w:t>
      </w:r>
      <w:r>
        <w:rPr>
          <w:sz w:val="16"/>
        </w:rPr>
        <w:t>diminished</w:t>
      </w:r>
      <w:r>
        <w:rPr>
          <w:spacing w:val="40"/>
          <w:sz w:val="16"/>
        </w:rPr>
        <w:t xml:space="preserve"> </w:t>
      </w:r>
      <w:r>
        <w:rPr>
          <w:sz w:val="16"/>
        </w:rPr>
        <w:t>the</w:t>
      </w:r>
      <w:r>
        <w:rPr>
          <w:spacing w:val="40"/>
          <w:sz w:val="16"/>
        </w:rPr>
        <w:t xml:space="preserve"> </w:t>
      </w:r>
      <w:r>
        <w:rPr>
          <w:sz w:val="16"/>
        </w:rPr>
        <w:t>gross</w:t>
      </w:r>
      <w:r>
        <w:rPr>
          <w:spacing w:val="40"/>
          <w:sz w:val="16"/>
        </w:rPr>
        <w:t xml:space="preserve"> </w:t>
      </w:r>
      <w:r>
        <w:rPr>
          <w:sz w:val="16"/>
        </w:rPr>
        <w:t>amount</w:t>
      </w:r>
      <w:r>
        <w:rPr>
          <w:spacing w:val="40"/>
          <w:sz w:val="16"/>
        </w:rPr>
        <w:t xml:space="preserve"> </w:t>
      </w:r>
      <w:r>
        <w:rPr>
          <w:sz w:val="16"/>
        </w:rPr>
        <w:t>invoiced),</w:t>
      </w:r>
      <w:r>
        <w:rPr>
          <w:spacing w:val="40"/>
          <w:sz w:val="16"/>
        </w:rPr>
        <w:t xml:space="preserve"> </w:t>
      </w:r>
      <w:r>
        <w:rPr>
          <w:sz w:val="16"/>
        </w:rPr>
        <w:t>including, without limitation, volume discounts.</w:t>
      </w:r>
    </w:p>
    <w:p>
      <w:pPr>
        <w:pStyle w:val="ListParagraph"/>
        <w:numPr>
          <w:ilvl w:val="0"/>
          <w:numId w:val="9"/>
        </w:numPr>
        <w:tabs>
          <w:tab w:val="clear" w:pos="720"/>
          <w:tab w:val="left" w:pos="614" w:leader="none"/>
        </w:tabs>
        <w:spacing w:lineRule="exact" w:line="183" w:before="0" w:after="0"/>
        <w:ind w:hanging="302" w:left="614" w:right="0"/>
        <w:jc w:val="both"/>
        <w:rPr>
          <w:sz w:val="16"/>
        </w:rPr>
      </w:pPr>
      <w:r>
        <w:rPr>
          <w:sz w:val="16"/>
        </w:rPr>
        <w:t>Product</w:t>
      </w:r>
      <w:r>
        <w:rPr>
          <w:spacing w:val="19"/>
          <w:sz w:val="16"/>
        </w:rPr>
        <w:t xml:space="preserve"> </w:t>
      </w:r>
      <w:r>
        <w:rPr>
          <w:sz w:val="16"/>
        </w:rPr>
        <w:t>returns</w:t>
      </w:r>
      <w:r>
        <w:rPr>
          <w:spacing w:val="23"/>
          <w:sz w:val="16"/>
        </w:rPr>
        <w:t xml:space="preserve"> </w:t>
      </w:r>
      <w:r>
        <w:rPr>
          <w:sz w:val="16"/>
        </w:rPr>
        <w:t>and</w:t>
      </w:r>
      <w:r>
        <w:rPr>
          <w:spacing w:val="22"/>
          <w:sz w:val="16"/>
        </w:rPr>
        <w:t xml:space="preserve"> </w:t>
      </w:r>
      <w:r>
        <w:rPr>
          <w:spacing w:val="-2"/>
          <w:sz w:val="16"/>
        </w:rPr>
        <w:t>allowances</w:t>
      </w:r>
    </w:p>
    <w:p>
      <w:pPr>
        <w:pStyle w:val="BodyText"/>
        <w:spacing w:before="18" w:after="0"/>
        <w:ind w:left="8" w:right="0"/>
        <w:jc w:val="both"/>
        <w:rPr/>
      </w:pPr>
      <w:r>
        <w:rPr>
          <w:u w:val="single"/>
        </w:rPr>
        <w:t>Net</w:t>
      </w:r>
      <w:r>
        <w:rPr>
          <w:spacing w:val="14"/>
          <w:u w:val="single"/>
        </w:rPr>
        <w:t xml:space="preserve"> </w:t>
      </w:r>
      <w:r>
        <w:rPr>
          <w:u w:val="single"/>
        </w:rPr>
        <w:t>Revenue</w:t>
      </w:r>
      <w:r>
        <w:rPr>
          <w:spacing w:val="12"/>
        </w:rPr>
        <w:t xml:space="preserve"> </w:t>
      </w:r>
      <w:r>
        <w:rPr/>
        <w:t>–</w:t>
      </w:r>
      <w:r>
        <w:rPr>
          <w:spacing w:val="15"/>
        </w:rPr>
        <w:t xml:space="preserve"> </w:t>
      </w:r>
      <w:r>
        <w:rPr/>
        <w:t>Actual</w:t>
      </w:r>
      <w:r>
        <w:rPr>
          <w:spacing w:val="14"/>
        </w:rPr>
        <w:t xml:space="preserve"> </w:t>
      </w:r>
      <w:r>
        <w:rPr/>
        <w:t>Gross</w:t>
      </w:r>
      <w:r>
        <w:rPr>
          <w:spacing w:val="15"/>
        </w:rPr>
        <w:t xml:space="preserve"> </w:t>
      </w:r>
      <w:r>
        <w:rPr/>
        <w:t>Revenue</w:t>
      </w:r>
      <w:r>
        <w:rPr>
          <w:spacing w:val="15"/>
        </w:rPr>
        <w:t xml:space="preserve"> </w:t>
      </w:r>
      <w:r>
        <w:rPr/>
        <w:t>less</w:t>
      </w:r>
      <w:r>
        <w:rPr>
          <w:spacing w:val="15"/>
        </w:rPr>
        <w:t xml:space="preserve"> </w:t>
      </w:r>
      <w:r>
        <w:rPr/>
        <w:t>Actual</w:t>
      </w:r>
      <w:r>
        <w:rPr>
          <w:spacing w:val="15"/>
        </w:rPr>
        <w:t xml:space="preserve"> </w:t>
      </w:r>
      <w:r>
        <w:rPr/>
        <w:t>GTN</w:t>
      </w:r>
      <w:r>
        <w:rPr>
          <w:spacing w:val="15"/>
        </w:rPr>
        <w:t xml:space="preserve"> </w:t>
      </w:r>
      <w:r>
        <w:rPr>
          <w:spacing w:val="-2"/>
        </w:rPr>
        <w:t>Adjustments</w:t>
      </w:r>
    </w:p>
    <w:p>
      <w:pPr>
        <w:pStyle w:val="Heading1"/>
        <w:spacing w:before="18" w:after="0"/>
        <w:rPr/>
      </w:pPr>
      <w:r>
        <w:rPr>
          <w:spacing w:val="-2"/>
          <w:u w:val="single"/>
        </w:rPr>
        <w:t>Cost</w:t>
      </w:r>
      <w:r>
        <w:rPr>
          <w:spacing w:val="-4"/>
          <w:u w:val="single"/>
        </w:rPr>
        <w:t xml:space="preserve"> </w:t>
      </w:r>
      <w:r>
        <w:rPr>
          <w:spacing w:val="-2"/>
          <w:u w:val="single"/>
        </w:rPr>
        <w:t>of</w:t>
      </w:r>
      <w:r>
        <w:rPr>
          <w:spacing w:val="-4"/>
          <w:u w:val="single"/>
        </w:rPr>
        <w:t xml:space="preserve"> </w:t>
      </w:r>
      <w:r>
        <w:rPr>
          <w:spacing w:val="-2"/>
          <w:u w:val="single"/>
        </w:rPr>
        <w:t>Goods</w:t>
      </w:r>
      <w:r>
        <w:rPr>
          <w:spacing w:val="-3"/>
          <w:u w:val="single"/>
        </w:rPr>
        <w:t xml:space="preserve"> </w:t>
      </w:r>
      <w:r>
        <w:rPr>
          <w:spacing w:val="-2"/>
          <w:u w:val="single"/>
        </w:rPr>
        <w:t>Sold</w:t>
      </w:r>
      <w:r>
        <w:rPr>
          <w:spacing w:val="-4"/>
          <w:u w:val="single"/>
        </w:rPr>
        <w:t xml:space="preserve"> </w:t>
      </w:r>
      <w:r>
        <w:rPr>
          <w:spacing w:val="-2"/>
          <w:u w:val="single"/>
        </w:rPr>
        <w:t>(COGS)</w:t>
      </w:r>
    </w:p>
    <w:p>
      <w:pPr>
        <w:pStyle w:val="BodyText"/>
        <w:spacing w:before="18" w:after="0"/>
        <w:ind w:left="8" w:right="0"/>
        <w:rPr/>
      </w:pPr>
      <w:r>
        <w:rPr/>
        <w:t>Components</w:t>
      </w:r>
      <w:r>
        <w:rPr>
          <w:spacing w:val="4"/>
        </w:rPr>
        <w:t xml:space="preserve"> </w:t>
      </w:r>
      <w:r>
        <w:rPr/>
        <w:t>of</w:t>
      </w:r>
      <w:r>
        <w:rPr>
          <w:spacing w:val="5"/>
        </w:rPr>
        <w:t xml:space="preserve"> </w:t>
      </w:r>
      <w:r>
        <w:rPr/>
        <w:t>COGS</w:t>
      </w:r>
      <w:r>
        <w:rPr>
          <w:spacing w:val="5"/>
        </w:rPr>
        <w:t xml:space="preserve"> </w:t>
      </w:r>
      <w:r>
        <w:rPr>
          <w:spacing w:val="-2"/>
        </w:rPr>
        <w:t>include:</w:t>
      </w:r>
    </w:p>
    <w:p>
      <w:pPr>
        <w:pStyle w:val="BodyText"/>
        <w:spacing w:lineRule="auto" w:line="264" w:before="18" w:after="0"/>
        <w:ind w:left="8" w:right="8003"/>
        <w:rPr/>
      </w:pPr>
      <w:r>
        <w:rPr>
          <w:u w:val="single"/>
        </w:rPr>
        <w:t>Actual Material Costs</w:t>
      </w:r>
      <w:r>
        <w:rPr/>
        <w:t xml:space="preserve"> –</w:t>
      </w:r>
      <w:r>
        <w:rPr>
          <w:spacing w:val="40"/>
        </w:rPr>
        <w:t xml:space="preserve"> </w:t>
      </w:r>
      <w:r>
        <w:rPr/>
        <w:t>Consists of:</w:t>
      </w:r>
    </w:p>
    <w:p>
      <w:pPr>
        <w:pStyle w:val="ListParagraph"/>
        <w:numPr>
          <w:ilvl w:val="0"/>
          <w:numId w:val="10"/>
        </w:numPr>
        <w:tabs>
          <w:tab w:val="clear" w:pos="720"/>
          <w:tab w:val="left" w:pos="614" w:leader="none"/>
        </w:tabs>
        <w:spacing w:lineRule="exact" w:line="183" w:before="0" w:after="0"/>
        <w:ind w:hanging="302" w:left="614" w:right="0"/>
        <w:jc w:val="left"/>
        <w:rPr>
          <w:sz w:val="16"/>
        </w:rPr>
      </w:pPr>
      <w:r>
        <w:rPr>
          <w:sz w:val="16"/>
          <w:u w:val="single"/>
        </w:rPr>
        <w:t>Qualigen</w:t>
      </w:r>
      <w:r>
        <w:rPr>
          <w:spacing w:val="7"/>
          <w:sz w:val="16"/>
        </w:rPr>
        <w:t xml:space="preserve"> </w:t>
      </w:r>
      <w:r>
        <w:rPr>
          <w:sz w:val="16"/>
        </w:rPr>
        <w:t>Bill</w:t>
      </w:r>
      <w:r>
        <w:rPr>
          <w:spacing w:val="10"/>
          <w:sz w:val="16"/>
        </w:rPr>
        <w:t xml:space="preserve"> </w:t>
      </w:r>
      <w:r>
        <w:rPr>
          <w:sz w:val="16"/>
        </w:rPr>
        <w:t>of</w:t>
      </w:r>
      <w:r>
        <w:rPr>
          <w:spacing w:val="11"/>
          <w:sz w:val="16"/>
        </w:rPr>
        <w:t xml:space="preserve"> </w:t>
      </w:r>
      <w:r>
        <w:rPr>
          <w:sz w:val="16"/>
        </w:rPr>
        <w:t>Material</w:t>
      </w:r>
      <w:r>
        <w:rPr>
          <w:spacing w:val="10"/>
          <w:sz w:val="16"/>
        </w:rPr>
        <w:t xml:space="preserve"> </w:t>
      </w:r>
      <w:r>
        <w:rPr>
          <w:sz w:val="16"/>
        </w:rPr>
        <w:t>(BOM)</w:t>
      </w:r>
      <w:r>
        <w:rPr>
          <w:spacing w:val="10"/>
          <w:sz w:val="16"/>
        </w:rPr>
        <w:t xml:space="preserve"> </w:t>
      </w:r>
      <w:r>
        <w:rPr>
          <w:sz w:val="16"/>
        </w:rPr>
        <w:t>Standard</w:t>
      </w:r>
      <w:r>
        <w:rPr>
          <w:spacing w:val="10"/>
          <w:sz w:val="16"/>
        </w:rPr>
        <w:t xml:space="preserve"> </w:t>
      </w:r>
      <w:r>
        <w:rPr>
          <w:sz w:val="16"/>
        </w:rPr>
        <w:t>Costs</w:t>
      </w:r>
      <w:r>
        <w:rPr>
          <w:spacing w:val="10"/>
          <w:sz w:val="16"/>
        </w:rPr>
        <w:t xml:space="preserve"> </w:t>
      </w:r>
      <w:r>
        <w:rPr>
          <w:sz w:val="16"/>
        </w:rPr>
        <w:t>(for</w:t>
      </w:r>
      <w:r>
        <w:rPr>
          <w:spacing w:val="10"/>
          <w:sz w:val="16"/>
        </w:rPr>
        <w:t xml:space="preserve"> </w:t>
      </w:r>
      <w:r>
        <w:rPr>
          <w:sz w:val="16"/>
        </w:rPr>
        <w:t>instrument,</w:t>
      </w:r>
      <w:r>
        <w:rPr>
          <w:spacing w:val="10"/>
          <w:sz w:val="16"/>
        </w:rPr>
        <w:t xml:space="preserve"> </w:t>
      </w:r>
      <w:r>
        <w:rPr>
          <w:sz w:val="16"/>
        </w:rPr>
        <w:t>reagent</w:t>
      </w:r>
      <w:r>
        <w:rPr>
          <w:spacing w:val="11"/>
          <w:sz w:val="16"/>
        </w:rPr>
        <w:t xml:space="preserve"> </w:t>
      </w:r>
      <w:r>
        <w:rPr>
          <w:sz w:val="16"/>
        </w:rPr>
        <w:t>kit</w:t>
      </w:r>
      <w:r>
        <w:rPr>
          <w:spacing w:val="10"/>
          <w:sz w:val="16"/>
        </w:rPr>
        <w:t xml:space="preserve"> </w:t>
      </w:r>
      <w:r>
        <w:rPr>
          <w:sz w:val="16"/>
        </w:rPr>
        <w:t>and</w:t>
      </w:r>
      <w:r>
        <w:rPr>
          <w:spacing w:val="10"/>
          <w:sz w:val="16"/>
        </w:rPr>
        <w:t xml:space="preserve"> </w:t>
      </w:r>
      <w:r>
        <w:rPr>
          <w:sz w:val="16"/>
        </w:rPr>
        <w:t>related</w:t>
      </w:r>
      <w:r>
        <w:rPr>
          <w:spacing w:val="10"/>
          <w:sz w:val="16"/>
        </w:rPr>
        <w:t xml:space="preserve"> </w:t>
      </w:r>
      <w:r>
        <w:rPr>
          <w:sz w:val="16"/>
        </w:rPr>
        <w:t>consumable</w:t>
      </w:r>
      <w:r>
        <w:rPr>
          <w:spacing w:val="10"/>
          <w:sz w:val="16"/>
        </w:rPr>
        <w:t xml:space="preserve"> </w:t>
      </w:r>
      <w:r>
        <w:rPr>
          <w:sz w:val="16"/>
        </w:rPr>
        <w:t>products</w:t>
      </w:r>
      <w:r>
        <w:rPr>
          <w:spacing w:val="10"/>
          <w:sz w:val="16"/>
        </w:rPr>
        <w:t xml:space="preserve"> </w:t>
      </w:r>
      <w:r>
        <w:rPr>
          <w:sz w:val="16"/>
        </w:rPr>
        <w:t>sold</w:t>
      </w:r>
      <w:r>
        <w:rPr>
          <w:spacing w:val="11"/>
          <w:sz w:val="16"/>
        </w:rPr>
        <w:t xml:space="preserve"> </w:t>
      </w:r>
      <w:r>
        <w:rPr>
          <w:sz w:val="16"/>
        </w:rPr>
        <w:t>by</w:t>
      </w:r>
      <w:r>
        <w:rPr>
          <w:spacing w:val="10"/>
          <w:sz w:val="16"/>
        </w:rPr>
        <w:t xml:space="preserve"> </w:t>
      </w:r>
      <w:r>
        <w:rPr>
          <w:spacing w:val="-2"/>
          <w:sz w:val="16"/>
        </w:rPr>
        <w:t>Sekisui):</w:t>
      </w:r>
    </w:p>
    <w:p>
      <w:pPr>
        <w:pStyle w:val="ListParagraph"/>
        <w:numPr>
          <w:ilvl w:val="1"/>
          <w:numId w:val="10"/>
        </w:numPr>
        <w:tabs>
          <w:tab w:val="clear" w:pos="720"/>
          <w:tab w:val="left" w:pos="1220" w:leader="none"/>
        </w:tabs>
        <w:spacing w:lineRule="auto" w:line="240" w:before="18" w:after="0"/>
        <w:ind w:hanging="302" w:left="1220" w:right="0"/>
        <w:jc w:val="left"/>
        <w:rPr>
          <w:sz w:val="16"/>
        </w:rPr>
      </w:pPr>
      <w:r>
        <w:rPr>
          <w:sz w:val="16"/>
        </w:rPr>
        <w:t>raw</w:t>
      </w:r>
      <w:r>
        <w:rPr>
          <w:spacing w:val="-7"/>
          <w:sz w:val="16"/>
        </w:rPr>
        <w:t xml:space="preserve"> </w:t>
      </w:r>
      <w:r>
        <w:rPr>
          <w:spacing w:val="-2"/>
          <w:sz w:val="16"/>
        </w:rPr>
        <w:t>materials</w:t>
      </w:r>
    </w:p>
    <w:p>
      <w:pPr>
        <w:pStyle w:val="ListParagraph"/>
        <w:numPr>
          <w:ilvl w:val="1"/>
          <w:numId w:val="10"/>
        </w:numPr>
        <w:tabs>
          <w:tab w:val="clear" w:pos="720"/>
          <w:tab w:val="left" w:pos="1220" w:leader="none"/>
        </w:tabs>
        <w:spacing w:lineRule="auto" w:line="240" w:before="18" w:after="0"/>
        <w:ind w:hanging="302" w:left="1220" w:right="0"/>
        <w:jc w:val="left"/>
        <w:rPr>
          <w:sz w:val="16"/>
        </w:rPr>
      </w:pPr>
      <w:r>
        <w:rPr>
          <w:sz w:val="16"/>
        </w:rPr>
        <w:t>component</w:t>
      </w:r>
      <w:r>
        <w:rPr>
          <w:spacing w:val="34"/>
          <w:sz w:val="16"/>
        </w:rPr>
        <w:t xml:space="preserve"> </w:t>
      </w:r>
      <w:r>
        <w:rPr>
          <w:spacing w:val="-2"/>
          <w:sz w:val="16"/>
        </w:rPr>
        <w:t>materials</w:t>
      </w:r>
    </w:p>
    <w:p>
      <w:pPr>
        <w:pStyle w:val="ListParagraph"/>
        <w:numPr>
          <w:ilvl w:val="1"/>
          <w:numId w:val="10"/>
        </w:numPr>
        <w:tabs>
          <w:tab w:val="clear" w:pos="720"/>
          <w:tab w:val="left" w:pos="1220" w:leader="none"/>
        </w:tabs>
        <w:spacing w:lineRule="auto" w:line="240" w:before="18" w:after="0"/>
        <w:ind w:hanging="302" w:left="1220" w:right="0"/>
        <w:jc w:val="left"/>
        <w:rPr>
          <w:sz w:val="16"/>
        </w:rPr>
      </w:pPr>
      <w:r>
        <w:rPr>
          <w:sz w:val="16"/>
        </w:rPr>
        <w:t>packaging</w:t>
      </w:r>
      <w:r>
        <w:rPr>
          <w:spacing w:val="23"/>
          <w:sz w:val="16"/>
        </w:rPr>
        <w:t xml:space="preserve"> </w:t>
      </w:r>
      <w:r>
        <w:rPr>
          <w:spacing w:val="-2"/>
          <w:sz w:val="16"/>
        </w:rPr>
        <w:t>materials</w:t>
      </w:r>
    </w:p>
    <w:p>
      <w:pPr>
        <w:pStyle w:val="ListParagraph"/>
        <w:numPr>
          <w:ilvl w:val="0"/>
          <w:numId w:val="10"/>
        </w:numPr>
        <w:tabs>
          <w:tab w:val="clear" w:pos="720"/>
          <w:tab w:val="left" w:pos="614" w:leader="none"/>
        </w:tabs>
        <w:spacing w:lineRule="auto" w:line="240" w:before="18" w:after="0"/>
        <w:ind w:hanging="302" w:left="614" w:right="0"/>
        <w:jc w:val="left"/>
        <w:rPr>
          <w:sz w:val="16"/>
        </w:rPr>
      </w:pPr>
      <w:r>
        <w:rPr>
          <w:sz w:val="16"/>
        </w:rPr>
        <w:t>Allocated</w:t>
      </w:r>
      <w:r>
        <w:rPr>
          <w:spacing w:val="17"/>
          <w:sz w:val="16"/>
        </w:rPr>
        <w:t xml:space="preserve"> </w:t>
      </w:r>
      <w:r>
        <w:rPr>
          <w:sz w:val="16"/>
        </w:rPr>
        <w:t>standard</w:t>
      </w:r>
      <w:r>
        <w:rPr>
          <w:spacing w:val="19"/>
          <w:sz w:val="16"/>
        </w:rPr>
        <w:t xml:space="preserve"> </w:t>
      </w:r>
      <w:r>
        <w:rPr>
          <w:sz w:val="16"/>
        </w:rPr>
        <w:t>shipping</w:t>
      </w:r>
      <w:r>
        <w:rPr>
          <w:spacing w:val="20"/>
          <w:sz w:val="16"/>
        </w:rPr>
        <w:t xml:space="preserve"> </w:t>
      </w:r>
      <w:r>
        <w:rPr>
          <w:sz w:val="16"/>
        </w:rPr>
        <w:t>material</w:t>
      </w:r>
      <w:r>
        <w:rPr>
          <w:spacing w:val="20"/>
          <w:sz w:val="16"/>
        </w:rPr>
        <w:t xml:space="preserve"> </w:t>
      </w:r>
      <w:r>
        <w:rPr>
          <w:sz w:val="16"/>
        </w:rPr>
        <w:t>costs,</w:t>
      </w:r>
      <w:r>
        <w:rPr>
          <w:spacing w:val="20"/>
          <w:sz w:val="16"/>
        </w:rPr>
        <w:t xml:space="preserve"> </w:t>
      </w:r>
      <w:r>
        <w:rPr>
          <w:sz w:val="16"/>
        </w:rPr>
        <w:t>including</w:t>
      </w:r>
      <w:r>
        <w:rPr>
          <w:spacing w:val="20"/>
          <w:sz w:val="16"/>
        </w:rPr>
        <w:t xml:space="preserve"> </w:t>
      </w:r>
      <w:r>
        <w:rPr>
          <w:sz w:val="16"/>
        </w:rPr>
        <w:t>envirocoolers,</w:t>
      </w:r>
      <w:r>
        <w:rPr>
          <w:spacing w:val="20"/>
          <w:sz w:val="16"/>
        </w:rPr>
        <w:t xml:space="preserve"> </w:t>
      </w:r>
      <w:r>
        <w:rPr>
          <w:sz w:val="16"/>
        </w:rPr>
        <w:t>shipping</w:t>
      </w:r>
      <w:r>
        <w:rPr>
          <w:spacing w:val="20"/>
          <w:sz w:val="16"/>
        </w:rPr>
        <w:t xml:space="preserve"> </w:t>
      </w:r>
      <w:r>
        <w:rPr>
          <w:sz w:val="16"/>
        </w:rPr>
        <w:t>boxes</w:t>
      </w:r>
      <w:r>
        <w:rPr>
          <w:spacing w:val="19"/>
          <w:sz w:val="16"/>
        </w:rPr>
        <w:t xml:space="preserve"> </w:t>
      </w:r>
      <w:r>
        <w:rPr>
          <w:sz w:val="16"/>
        </w:rPr>
        <w:t>and</w:t>
      </w:r>
      <w:r>
        <w:rPr>
          <w:spacing w:val="20"/>
          <w:sz w:val="16"/>
        </w:rPr>
        <w:t xml:space="preserve"> </w:t>
      </w:r>
      <w:r>
        <w:rPr>
          <w:sz w:val="16"/>
        </w:rPr>
        <w:t>filler</w:t>
      </w:r>
      <w:r>
        <w:rPr>
          <w:spacing w:val="20"/>
          <w:sz w:val="16"/>
        </w:rPr>
        <w:t xml:space="preserve"> </w:t>
      </w:r>
      <w:r>
        <w:rPr>
          <w:spacing w:val="-2"/>
          <w:sz w:val="16"/>
        </w:rPr>
        <w:t>materials</w:t>
      </w:r>
    </w:p>
    <w:p>
      <w:pPr>
        <w:pStyle w:val="ListParagraph"/>
        <w:numPr>
          <w:ilvl w:val="0"/>
          <w:numId w:val="10"/>
        </w:numPr>
        <w:tabs>
          <w:tab w:val="clear" w:pos="720"/>
          <w:tab w:val="left" w:pos="614" w:leader="none"/>
        </w:tabs>
        <w:spacing w:lineRule="auto" w:line="240" w:before="18" w:after="0"/>
        <w:ind w:hanging="302" w:left="614" w:right="0"/>
        <w:jc w:val="left"/>
        <w:rPr>
          <w:sz w:val="16"/>
        </w:rPr>
      </w:pPr>
      <w:r>
        <w:rPr>
          <w:sz w:val="16"/>
        </w:rPr>
        <w:t>Actual</w:t>
      </w:r>
      <w:r>
        <w:rPr>
          <w:spacing w:val="13"/>
          <w:sz w:val="16"/>
        </w:rPr>
        <w:t xml:space="preserve"> </w:t>
      </w:r>
      <w:r>
        <w:rPr>
          <w:sz w:val="16"/>
        </w:rPr>
        <w:t>cost</w:t>
      </w:r>
      <w:r>
        <w:rPr>
          <w:spacing w:val="15"/>
          <w:sz w:val="16"/>
        </w:rPr>
        <w:t xml:space="preserve"> </w:t>
      </w:r>
      <w:r>
        <w:rPr>
          <w:sz w:val="16"/>
        </w:rPr>
        <w:t>of</w:t>
      </w:r>
      <w:r>
        <w:rPr>
          <w:spacing w:val="16"/>
          <w:sz w:val="16"/>
        </w:rPr>
        <w:t xml:space="preserve"> </w:t>
      </w:r>
      <w:r>
        <w:rPr>
          <w:sz w:val="16"/>
        </w:rPr>
        <w:t>ice</w:t>
      </w:r>
      <w:r>
        <w:rPr>
          <w:spacing w:val="16"/>
          <w:sz w:val="16"/>
        </w:rPr>
        <w:t xml:space="preserve"> </w:t>
      </w:r>
      <w:r>
        <w:rPr>
          <w:spacing w:val="-2"/>
          <w:sz w:val="16"/>
        </w:rPr>
        <w:t>packs</w:t>
      </w:r>
    </w:p>
    <w:p>
      <w:pPr>
        <w:pStyle w:val="ListParagraph"/>
        <w:numPr>
          <w:ilvl w:val="0"/>
          <w:numId w:val="10"/>
        </w:numPr>
        <w:tabs>
          <w:tab w:val="clear" w:pos="720"/>
          <w:tab w:val="left" w:pos="614" w:leader="none"/>
        </w:tabs>
        <w:spacing w:lineRule="auto" w:line="264" w:before="18" w:after="0"/>
        <w:ind w:hanging="303" w:left="614" w:right="141"/>
        <w:jc w:val="left"/>
        <w:rPr>
          <w:sz w:val="16"/>
        </w:rPr>
      </w:pPr>
      <w:r>
        <w:rPr>
          <w:sz w:val="16"/>
        </w:rPr>
        <w:t>Actual</w:t>
      </w:r>
      <w:r>
        <w:rPr>
          <w:spacing w:val="26"/>
          <w:sz w:val="16"/>
        </w:rPr>
        <w:t xml:space="preserve"> </w:t>
      </w:r>
      <w:r>
        <w:rPr>
          <w:sz w:val="16"/>
        </w:rPr>
        <w:t>outbound</w:t>
      </w:r>
      <w:r>
        <w:rPr>
          <w:spacing w:val="32"/>
          <w:sz w:val="16"/>
        </w:rPr>
        <w:t xml:space="preserve"> </w:t>
      </w:r>
      <w:r>
        <w:rPr>
          <w:sz w:val="16"/>
        </w:rPr>
        <w:t>freight</w:t>
      </w:r>
      <w:r>
        <w:rPr>
          <w:spacing w:val="32"/>
          <w:sz w:val="16"/>
        </w:rPr>
        <w:t xml:space="preserve"> </w:t>
      </w:r>
      <w:r>
        <w:rPr>
          <w:sz w:val="16"/>
        </w:rPr>
        <w:t>expense</w:t>
      </w:r>
      <w:r>
        <w:rPr>
          <w:spacing w:val="32"/>
          <w:sz w:val="16"/>
        </w:rPr>
        <w:t xml:space="preserve"> </w:t>
      </w:r>
      <w:r>
        <w:rPr>
          <w:sz w:val="16"/>
        </w:rPr>
        <w:t>(as</w:t>
      </w:r>
      <w:r>
        <w:rPr>
          <w:spacing w:val="32"/>
          <w:sz w:val="16"/>
        </w:rPr>
        <w:t xml:space="preserve"> </w:t>
      </w:r>
      <w:r>
        <w:rPr>
          <w:sz w:val="16"/>
        </w:rPr>
        <w:t>applicable</w:t>
      </w:r>
      <w:r>
        <w:rPr>
          <w:spacing w:val="32"/>
          <w:sz w:val="16"/>
        </w:rPr>
        <w:t xml:space="preserve"> </w:t>
      </w:r>
      <w:r>
        <w:rPr>
          <w:sz w:val="16"/>
        </w:rPr>
        <w:t>based</w:t>
      </w:r>
      <w:r>
        <w:rPr>
          <w:spacing w:val="32"/>
          <w:sz w:val="16"/>
        </w:rPr>
        <w:t xml:space="preserve"> </w:t>
      </w:r>
      <w:r>
        <w:rPr>
          <w:sz w:val="16"/>
        </w:rPr>
        <w:t>on</w:t>
      </w:r>
      <w:r>
        <w:rPr>
          <w:spacing w:val="32"/>
          <w:sz w:val="16"/>
        </w:rPr>
        <w:t xml:space="preserve"> </w:t>
      </w:r>
      <w:r>
        <w:rPr>
          <w:sz w:val="16"/>
        </w:rPr>
        <w:t>shipping</w:t>
      </w:r>
      <w:r>
        <w:rPr>
          <w:spacing w:val="32"/>
          <w:sz w:val="16"/>
        </w:rPr>
        <w:t xml:space="preserve"> </w:t>
      </w:r>
      <w:r>
        <w:rPr>
          <w:sz w:val="16"/>
        </w:rPr>
        <w:t>terms)</w:t>
      </w:r>
      <w:r>
        <w:rPr>
          <w:spacing w:val="32"/>
          <w:sz w:val="16"/>
        </w:rPr>
        <w:t xml:space="preserve"> </w:t>
      </w:r>
      <w:r>
        <w:rPr>
          <w:sz w:val="16"/>
        </w:rPr>
        <w:t>for</w:t>
      </w:r>
      <w:r>
        <w:rPr>
          <w:spacing w:val="32"/>
          <w:sz w:val="16"/>
        </w:rPr>
        <w:t xml:space="preserve"> </w:t>
      </w:r>
      <w:r>
        <w:rPr>
          <w:sz w:val="16"/>
        </w:rPr>
        <w:t>sales</w:t>
      </w:r>
      <w:r>
        <w:rPr>
          <w:spacing w:val="32"/>
          <w:sz w:val="16"/>
        </w:rPr>
        <w:t xml:space="preserve"> </w:t>
      </w:r>
      <w:r>
        <w:rPr>
          <w:sz w:val="16"/>
        </w:rPr>
        <w:t>and</w:t>
      </w:r>
      <w:r>
        <w:rPr>
          <w:spacing w:val="32"/>
          <w:sz w:val="16"/>
        </w:rPr>
        <w:t xml:space="preserve"> </w:t>
      </w:r>
      <w:r>
        <w:rPr>
          <w:sz w:val="16"/>
        </w:rPr>
        <w:t>rentals</w:t>
      </w:r>
      <w:r>
        <w:rPr>
          <w:spacing w:val="32"/>
          <w:sz w:val="16"/>
        </w:rPr>
        <w:t xml:space="preserve"> </w:t>
      </w:r>
      <w:r>
        <w:rPr>
          <w:sz w:val="16"/>
        </w:rPr>
        <w:t>of</w:t>
      </w:r>
      <w:r>
        <w:rPr>
          <w:spacing w:val="32"/>
          <w:sz w:val="16"/>
        </w:rPr>
        <w:t xml:space="preserve"> </w:t>
      </w:r>
      <w:r>
        <w:rPr>
          <w:sz w:val="16"/>
        </w:rPr>
        <w:t>instruments,</w:t>
      </w:r>
      <w:r>
        <w:rPr>
          <w:spacing w:val="32"/>
          <w:sz w:val="16"/>
        </w:rPr>
        <w:t xml:space="preserve"> </w:t>
      </w:r>
      <w:r>
        <w:rPr>
          <w:sz w:val="16"/>
        </w:rPr>
        <w:t>and</w:t>
      </w:r>
      <w:r>
        <w:rPr>
          <w:spacing w:val="32"/>
          <w:sz w:val="16"/>
        </w:rPr>
        <w:t xml:space="preserve"> </w:t>
      </w:r>
      <w:r>
        <w:rPr>
          <w:sz w:val="16"/>
        </w:rPr>
        <w:t>sales</w:t>
      </w:r>
      <w:r>
        <w:rPr>
          <w:spacing w:val="32"/>
          <w:sz w:val="16"/>
        </w:rPr>
        <w:t xml:space="preserve"> </w:t>
      </w:r>
      <w:r>
        <w:rPr>
          <w:sz w:val="16"/>
        </w:rPr>
        <w:t>of</w:t>
      </w:r>
      <w:r>
        <w:rPr>
          <w:spacing w:val="32"/>
          <w:sz w:val="16"/>
        </w:rPr>
        <w:t xml:space="preserve"> </w:t>
      </w:r>
      <w:r>
        <w:rPr>
          <w:sz w:val="16"/>
        </w:rPr>
        <w:t>reagents</w:t>
      </w:r>
      <w:r>
        <w:rPr>
          <w:spacing w:val="40"/>
          <w:sz w:val="16"/>
        </w:rPr>
        <w:t xml:space="preserve"> </w:t>
      </w:r>
      <w:r>
        <w:rPr>
          <w:sz w:val="16"/>
        </w:rPr>
        <w:t>and</w:t>
      </w:r>
      <w:r>
        <w:rPr>
          <w:spacing w:val="40"/>
          <w:sz w:val="16"/>
        </w:rPr>
        <w:t xml:space="preserve"> </w:t>
      </w:r>
      <w:r>
        <w:rPr>
          <w:sz w:val="16"/>
        </w:rPr>
        <w:t>related consumables.</w:t>
      </w:r>
    </w:p>
    <w:p>
      <w:pPr>
        <w:pStyle w:val="BodyText"/>
        <w:spacing w:lineRule="exact" w:line="184"/>
        <w:ind w:left="1464" w:right="1586"/>
        <w:jc w:val="center"/>
        <w:rPr/>
      </w:pPr>
      <w:r>
        <mc:AlternateContent>
          <mc:Choice Requires="wps">
            <w:drawing>
              <wp:anchor behindDoc="1" distT="635" distB="0" distL="0" distR="0" simplePos="0" locked="0" layoutInCell="0" allowOverlap="1" relativeHeight="58">
                <wp:simplePos x="0" y="0"/>
                <wp:positionH relativeFrom="page">
                  <wp:posOffset>635635</wp:posOffset>
                </wp:positionH>
                <wp:positionV relativeFrom="paragraph">
                  <wp:posOffset>121920</wp:posOffset>
                </wp:positionV>
                <wp:extent cx="6285230" cy="16510"/>
                <wp:effectExtent l="0" t="0" r="0" b="0"/>
                <wp:wrapTopAndBottom/>
                <wp:docPr id="71" name="Graphic 42"/>
                <a:graphic xmlns:a="http://schemas.openxmlformats.org/drawingml/2006/main">
                  <a:graphicData uri="http://schemas.microsoft.com/office/word/2010/wordprocessingShape">
                    <wps:wsp>
                      <wps:cNvSpPr/>
                      <wps:spPr>
                        <a:xfrm>
                          <a:off x="0" y="0"/>
                          <a:ext cx="6285240" cy="16560"/>
                        </a:xfrm>
                        <a:custGeom>
                          <a:avLst/>
                          <a:gdLst>
                            <a:gd name="textAreaLeft" fmla="*/ 0 w 3563280"/>
                            <a:gd name="textAreaRight" fmla="*/ 3563640 w 3563280"/>
                            <a:gd name="textAreaTop" fmla="*/ 0 h 9360"/>
                            <a:gd name="textAreaBottom" fmla="*/ 9720 h 9360"/>
                          </a:gdLst>
                          <a:ahLst/>
                          <a:rect l="textAreaLeft" t="textAreaTop" r="textAreaRight" b="textAreaBottom"/>
                          <a:pathLst>
                            <a:path w="6285230" h="16510">
                              <a:moveTo>
                                <a:pt x="6285230" y="0"/>
                              </a:moveTo>
                              <a:lnTo>
                                <a:pt x="0" y="0"/>
                              </a:lnTo>
                              <a:lnTo>
                                <a:pt x="0" y="16033"/>
                              </a:lnTo>
                              <a:lnTo>
                                <a:pt x="6285230" y="16033"/>
                              </a:lnTo>
                              <a:lnTo>
                                <a:pt x="6285230"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spacing w:val="-2"/>
        </w:rPr>
        <w:t>Exhibit</w:t>
      </w:r>
      <w:r>
        <w:rPr>
          <w:spacing w:val="-4"/>
        </w:rPr>
        <w:t xml:space="preserve"> </w:t>
      </w:r>
      <w:r>
        <w:rPr>
          <w:spacing w:val="-2"/>
        </w:rPr>
        <w:t>A-</w:t>
      </w:r>
      <w:r>
        <w:rPr>
          <w:spacing w:val="-10"/>
        </w:rPr>
        <w:t>1</w:t>
      </w:r>
    </w:p>
    <w:p>
      <w:pPr>
        <w:sectPr>
          <w:type w:val="continuous"/>
          <w:pgSz w:w="11906" w:h="16838"/>
          <w:pgMar w:left="992" w:right="850" w:gutter="0" w:header="0" w:top="820" w:footer="693" w:bottom="880"/>
          <w:formProt w:val="false"/>
          <w:textDirection w:val="lrTb"/>
          <w:docGrid w:type="default" w:linePitch="100" w:charSpace="4096"/>
        </w:sectPr>
      </w:pPr>
    </w:p>
    <w:p>
      <w:pPr>
        <w:pStyle w:val="BodyText"/>
        <w:spacing w:lineRule="auto" w:line="264" w:before="82" w:after="0"/>
        <w:ind w:left="8" w:right="137"/>
        <w:jc w:val="both"/>
        <w:rPr/>
      </w:pPr>
      <w:r>
        <w:rPr/>
        <w:t>(Note: Qualigen records costs of raw material, component, packaging and shipping materials (excluding ice packs) at standard, and records</w:t>
      </w:r>
      <w:r>
        <w:rPr>
          <w:spacing w:val="80"/>
        </w:rPr>
        <w:t xml:space="preserve"> </w:t>
      </w:r>
      <w:r>
        <w:rPr/>
        <w:t>manufacturing variances including purchase price and material usage variances as part of Labor &amp; Overhead. If Qualigen’s manufacturing variances</w:t>
      </w:r>
      <w:r>
        <w:rPr>
          <w:spacing w:val="40"/>
        </w:rPr>
        <w:t xml:space="preserve"> </w:t>
      </w:r>
      <w:r>
        <w:rPr/>
        <w:t>exceed</w:t>
      </w:r>
      <w:r>
        <w:rPr>
          <w:spacing w:val="27"/>
        </w:rPr>
        <w:t xml:space="preserve"> </w:t>
      </w:r>
      <w:r>
        <w:rPr/>
        <w:t>3%</w:t>
      </w:r>
      <w:r>
        <w:rPr>
          <w:spacing w:val="27"/>
        </w:rPr>
        <w:t xml:space="preserve"> </w:t>
      </w:r>
      <w:r>
        <w:rPr/>
        <w:t>of</w:t>
      </w:r>
      <w:r>
        <w:rPr>
          <w:spacing w:val="27"/>
        </w:rPr>
        <w:t xml:space="preserve"> </w:t>
      </w:r>
      <w:r>
        <w:rPr/>
        <w:t>its</w:t>
      </w:r>
      <w:r>
        <w:rPr>
          <w:spacing w:val="27"/>
        </w:rPr>
        <w:t xml:space="preserve"> </w:t>
      </w:r>
      <w:r>
        <w:rPr/>
        <w:t>total</w:t>
      </w:r>
      <w:r>
        <w:rPr>
          <w:spacing w:val="27"/>
        </w:rPr>
        <w:t xml:space="preserve"> </w:t>
      </w:r>
      <w:r>
        <w:rPr/>
        <w:t>production</w:t>
      </w:r>
      <w:r>
        <w:rPr>
          <w:spacing w:val="27"/>
        </w:rPr>
        <w:t xml:space="preserve"> </w:t>
      </w:r>
      <w:r>
        <w:rPr/>
        <w:t>costs</w:t>
      </w:r>
      <w:r>
        <w:rPr>
          <w:spacing w:val="27"/>
        </w:rPr>
        <w:t xml:space="preserve"> </w:t>
      </w:r>
      <w:r>
        <w:rPr/>
        <w:t>in</w:t>
      </w:r>
      <w:r>
        <w:rPr>
          <w:spacing w:val="27"/>
        </w:rPr>
        <w:t xml:space="preserve"> </w:t>
      </w:r>
      <w:r>
        <w:rPr/>
        <w:t>any</w:t>
      </w:r>
      <w:r>
        <w:rPr>
          <w:spacing w:val="27"/>
        </w:rPr>
        <w:t xml:space="preserve"> </w:t>
      </w:r>
      <w:r>
        <w:rPr/>
        <w:t>True-Up</w:t>
      </w:r>
      <w:r>
        <w:rPr>
          <w:spacing w:val="27"/>
        </w:rPr>
        <w:t xml:space="preserve"> </w:t>
      </w:r>
      <w:r>
        <w:rPr/>
        <w:t>Period</w:t>
      </w:r>
      <w:r>
        <w:rPr>
          <w:spacing w:val="27"/>
        </w:rPr>
        <w:t xml:space="preserve"> </w:t>
      </w:r>
      <w:r>
        <w:rPr/>
        <w:t>referenced</w:t>
      </w:r>
      <w:r>
        <w:rPr>
          <w:spacing w:val="27"/>
        </w:rPr>
        <w:t xml:space="preserve"> </w:t>
      </w:r>
      <w:r>
        <w:rPr/>
        <w:t>in</w:t>
      </w:r>
      <w:r>
        <w:rPr>
          <w:spacing w:val="27"/>
        </w:rPr>
        <w:t xml:space="preserve"> </w:t>
      </w:r>
      <w:r>
        <w:rPr/>
        <w:t>Exhibit</w:t>
      </w:r>
      <w:r>
        <w:rPr>
          <w:spacing w:val="27"/>
        </w:rPr>
        <w:t xml:space="preserve"> </w:t>
      </w:r>
      <w:r>
        <w:rPr/>
        <w:t>D,</w:t>
      </w:r>
      <w:r>
        <w:rPr>
          <w:spacing w:val="27"/>
        </w:rPr>
        <w:t xml:space="preserve"> </w:t>
      </w:r>
      <w:r>
        <w:rPr/>
        <w:t>such</w:t>
      </w:r>
      <w:r>
        <w:rPr>
          <w:spacing w:val="27"/>
        </w:rPr>
        <w:t xml:space="preserve"> </w:t>
      </w:r>
      <w:r>
        <w:rPr/>
        <w:t>variances</w:t>
      </w:r>
      <w:r>
        <w:rPr>
          <w:spacing w:val="27"/>
        </w:rPr>
        <w:t xml:space="preserve"> </w:t>
      </w:r>
      <w:r>
        <w:rPr/>
        <w:t>are</w:t>
      </w:r>
      <w:r>
        <w:rPr>
          <w:spacing w:val="27"/>
        </w:rPr>
        <w:t xml:space="preserve"> </w:t>
      </w:r>
      <w:r>
        <w:rPr/>
        <w:t>to</w:t>
      </w:r>
      <w:r>
        <w:rPr>
          <w:spacing w:val="27"/>
        </w:rPr>
        <w:t xml:space="preserve"> </w:t>
      </w:r>
      <w:r>
        <w:rPr/>
        <w:t>be</w:t>
      </w:r>
      <w:r>
        <w:rPr>
          <w:spacing w:val="27"/>
        </w:rPr>
        <w:t xml:space="preserve"> </w:t>
      </w:r>
      <w:r>
        <w:rPr/>
        <w:t>allocated</w:t>
      </w:r>
      <w:r>
        <w:rPr>
          <w:spacing w:val="27"/>
        </w:rPr>
        <w:t xml:space="preserve"> </w:t>
      </w:r>
      <w:r>
        <w:rPr/>
        <w:t>between</w:t>
      </w:r>
      <w:r>
        <w:rPr>
          <w:spacing w:val="27"/>
        </w:rPr>
        <w:t xml:space="preserve"> </w:t>
      </w:r>
      <w:r>
        <w:rPr/>
        <w:t>inventory</w:t>
      </w:r>
      <w:r>
        <w:rPr>
          <w:spacing w:val="27"/>
        </w:rPr>
        <w:t xml:space="preserve"> </w:t>
      </w:r>
      <w:r>
        <w:rPr/>
        <w:t>and</w:t>
      </w:r>
      <w:r>
        <w:rPr>
          <w:spacing w:val="40"/>
        </w:rPr>
        <w:t xml:space="preserve"> </w:t>
      </w:r>
      <w:r>
        <w:rPr/>
        <w:t>COGS based on total inventory turns for the applicable True-Up Period)</w:t>
      </w:r>
    </w:p>
    <w:p>
      <w:pPr>
        <w:pStyle w:val="BodyText"/>
        <w:spacing w:lineRule="auto" w:line="264"/>
        <w:ind w:left="8" w:right="7749"/>
        <w:jc w:val="both"/>
        <w:rPr/>
      </w:pPr>
      <w:r>
        <w:rPr>
          <w:u w:val="single"/>
        </w:rPr>
        <w:t>Actual Labor &amp; Overhead Costs</w:t>
      </w:r>
      <w:r>
        <w:rPr/>
        <w:t xml:space="preserve"> –</w:t>
      </w:r>
      <w:r>
        <w:rPr>
          <w:spacing w:val="40"/>
        </w:rPr>
        <w:t xml:space="preserve"> </w:t>
      </w:r>
      <w:r>
        <w:rPr/>
        <w:t>Consists of:</w:t>
      </w:r>
    </w:p>
    <w:p>
      <w:pPr>
        <w:pStyle w:val="BodyText"/>
        <w:spacing w:lineRule="auto" w:line="264"/>
        <w:ind w:left="8" w:right="137"/>
        <w:jc w:val="both"/>
        <w:rPr/>
      </w:pPr>
      <w:r>
        <w:rPr/>
        <w:t>Instrument</w:t>
      </w:r>
      <w:r>
        <w:rPr>
          <w:spacing w:val="36"/>
        </w:rPr>
        <w:t xml:space="preserve"> </w:t>
      </w:r>
      <w:r>
        <w:rPr/>
        <w:t>and</w:t>
      </w:r>
      <w:r>
        <w:rPr>
          <w:spacing w:val="36"/>
        </w:rPr>
        <w:t xml:space="preserve"> </w:t>
      </w:r>
      <w:r>
        <w:rPr/>
        <w:t>Reagent</w:t>
      </w:r>
      <w:r>
        <w:rPr>
          <w:spacing w:val="36"/>
        </w:rPr>
        <w:t xml:space="preserve"> </w:t>
      </w:r>
      <w:r>
        <w:rPr/>
        <w:t>Manufacturing</w:t>
      </w:r>
      <w:r>
        <w:rPr>
          <w:spacing w:val="36"/>
        </w:rPr>
        <w:t xml:space="preserve"> </w:t>
      </w:r>
      <w:r>
        <w:rPr/>
        <w:t>Cost</w:t>
      </w:r>
      <w:r>
        <w:rPr>
          <w:spacing w:val="36"/>
        </w:rPr>
        <w:t xml:space="preserve"> </w:t>
      </w:r>
      <w:r>
        <w:rPr/>
        <w:t>Center</w:t>
      </w:r>
      <w:r>
        <w:rPr>
          <w:spacing w:val="36"/>
        </w:rPr>
        <w:t xml:space="preserve"> </w:t>
      </w:r>
      <w:r>
        <w:rPr/>
        <w:t>Expenses</w:t>
      </w:r>
      <w:r>
        <w:rPr>
          <w:spacing w:val="36"/>
        </w:rPr>
        <w:t xml:space="preserve"> </w:t>
      </w:r>
      <w:r>
        <w:rPr/>
        <w:t>–</w:t>
      </w:r>
      <w:r>
        <w:rPr>
          <w:spacing w:val="36"/>
        </w:rPr>
        <w:t xml:space="preserve"> </w:t>
      </w:r>
      <w:r>
        <w:rPr/>
        <w:t>Including</w:t>
      </w:r>
      <w:r>
        <w:rPr>
          <w:spacing w:val="36"/>
        </w:rPr>
        <w:t xml:space="preserve"> </w:t>
      </w:r>
      <w:r>
        <w:rPr/>
        <w:t>direct</w:t>
      </w:r>
      <w:r>
        <w:rPr>
          <w:spacing w:val="36"/>
        </w:rPr>
        <w:t xml:space="preserve"> </w:t>
      </w:r>
      <w:r>
        <w:rPr/>
        <w:t>instrument</w:t>
      </w:r>
      <w:r>
        <w:rPr>
          <w:spacing w:val="36"/>
        </w:rPr>
        <w:t xml:space="preserve"> </w:t>
      </w:r>
      <w:r>
        <w:rPr/>
        <w:t>and</w:t>
      </w:r>
      <w:r>
        <w:rPr>
          <w:spacing w:val="36"/>
        </w:rPr>
        <w:t xml:space="preserve"> </w:t>
      </w:r>
      <w:r>
        <w:rPr/>
        <w:t>reagent</w:t>
      </w:r>
      <w:r>
        <w:rPr>
          <w:spacing w:val="36"/>
        </w:rPr>
        <w:t xml:space="preserve"> </w:t>
      </w:r>
      <w:r>
        <w:rPr/>
        <w:t>manufacturing-related</w:t>
      </w:r>
      <w:r>
        <w:rPr>
          <w:spacing w:val="36"/>
        </w:rPr>
        <w:t xml:space="preserve"> </w:t>
      </w:r>
      <w:r>
        <w:rPr/>
        <w:t>wages</w:t>
      </w:r>
      <w:r>
        <w:rPr>
          <w:spacing w:val="36"/>
        </w:rPr>
        <w:t xml:space="preserve"> </w:t>
      </w:r>
      <w:r>
        <w:rPr/>
        <w:t>and</w:t>
      </w:r>
      <w:r>
        <w:rPr>
          <w:spacing w:val="36"/>
        </w:rPr>
        <w:t xml:space="preserve"> </w:t>
      </w:r>
      <w:r>
        <w:rPr/>
        <w:t>related</w:t>
      </w:r>
      <w:r>
        <w:rPr>
          <w:spacing w:val="40"/>
        </w:rPr>
        <w:t xml:space="preserve"> </w:t>
      </w:r>
      <w:r>
        <w:rPr/>
        <w:t>taxes</w:t>
      </w:r>
      <w:r>
        <w:rPr>
          <w:spacing w:val="40"/>
        </w:rPr>
        <w:t xml:space="preserve"> </w:t>
      </w:r>
      <w:r>
        <w:rPr/>
        <w:t>and</w:t>
      </w:r>
      <w:r>
        <w:rPr>
          <w:spacing w:val="40"/>
        </w:rPr>
        <w:t xml:space="preserve"> </w:t>
      </w:r>
      <w:r>
        <w:rPr/>
        <w:t>benefits,</w:t>
      </w:r>
      <w:r>
        <w:rPr>
          <w:spacing w:val="40"/>
        </w:rPr>
        <w:t xml:space="preserve"> </w:t>
      </w:r>
      <w:r>
        <w:rPr/>
        <w:t>direct</w:t>
      </w:r>
      <w:r>
        <w:rPr>
          <w:spacing w:val="40"/>
        </w:rPr>
        <w:t xml:space="preserve"> </w:t>
      </w:r>
      <w:r>
        <w:rPr/>
        <w:t>Property</w:t>
      </w:r>
      <w:r>
        <w:rPr>
          <w:spacing w:val="40"/>
        </w:rPr>
        <w:t xml:space="preserve"> </w:t>
      </w:r>
      <w:r>
        <w:rPr/>
        <w:t>Plant</w:t>
      </w:r>
      <w:r>
        <w:rPr>
          <w:spacing w:val="40"/>
        </w:rPr>
        <w:t xml:space="preserve"> </w:t>
      </w:r>
      <w:r>
        <w:rPr/>
        <w:t>&amp;</w:t>
      </w:r>
      <w:r>
        <w:rPr>
          <w:spacing w:val="40"/>
        </w:rPr>
        <w:t xml:space="preserve"> </w:t>
      </w:r>
      <w:r>
        <w:rPr/>
        <w:t>Equipment</w:t>
      </w:r>
      <w:r>
        <w:rPr>
          <w:spacing w:val="40"/>
        </w:rPr>
        <w:t xml:space="preserve"> </w:t>
      </w:r>
      <w:r>
        <w:rPr/>
        <w:t>depreciation,</w:t>
      </w:r>
      <w:r>
        <w:rPr>
          <w:spacing w:val="40"/>
        </w:rPr>
        <w:t xml:space="preserve"> </w:t>
      </w:r>
      <w:r>
        <w:rPr/>
        <w:t>direct</w:t>
      </w:r>
      <w:r>
        <w:rPr>
          <w:spacing w:val="40"/>
        </w:rPr>
        <w:t xml:space="preserve"> </w:t>
      </w:r>
      <w:r>
        <w:rPr/>
        <w:t>production</w:t>
      </w:r>
      <w:r>
        <w:rPr>
          <w:spacing w:val="40"/>
        </w:rPr>
        <w:t xml:space="preserve"> </w:t>
      </w:r>
      <w:r>
        <w:rPr/>
        <w:t>supplies,</w:t>
      </w:r>
      <w:r>
        <w:rPr>
          <w:spacing w:val="40"/>
        </w:rPr>
        <w:t xml:space="preserve"> </w:t>
      </w:r>
      <w:r>
        <w:rPr/>
        <w:t>direct</w:t>
      </w:r>
      <w:r>
        <w:rPr>
          <w:spacing w:val="40"/>
        </w:rPr>
        <w:t xml:space="preserve"> </w:t>
      </w:r>
      <w:r>
        <w:rPr/>
        <w:t>production-related</w:t>
      </w:r>
      <w:r>
        <w:rPr>
          <w:spacing w:val="40"/>
        </w:rPr>
        <w:t xml:space="preserve"> </w:t>
      </w:r>
      <w:r>
        <w:rPr/>
        <w:t>repairs</w:t>
      </w:r>
      <w:r>
        <w:rPr>
          <w:spacing w:val="40"/>
        </w:rPr>
        <w:t xml:space="preserve"> </w:t>
      </w:r>
      <w:r>
        <w:rPr/>
        <w:t>&amp;</w:t>
      </w:r>
      <w:r>
        <w:rPr>
          <w:spacing w:val="40"/>
        </w:rPr>
        <w:t xml:space="preserve"> </w:t>
      </w:r>
      <w:r>
        <w:rPr/>
        <w:t>maintenance</w:t>
      </w:r>
      <w:r>
        <w:rPr>
          <w:spacing w:val="40"/>
        </w:rPr>
        <w:t xml:space="preserve"> </w:t>
      </w:r>
      <w:r>
        <w:rPr/>
        <w:t>expenses,</w:t>
      </w:r>
      <w:r>
        <w:rPr>
          <w:spacing w:val="40"/>
        </w:rPr>
        <w:t xml:space="preserve"> </w:t>
      </w:r>
      <w:r>
        <w:rPr/>
        <w:t>inbound</w:t>
      </w:r>
      <w:r>
        <w:rPr>
          <w:spacing w:val="40"/>
        </w:rPr>
        <w:t xml:space="preserve"> </w:t>
      </w:r>
      <w:r>
        <w:rPr/>
        <w:t>freight</w:t>
      </w:r>
      <w:r>
        <w:rPr>
          <w:spacing w:val="40"/>
        </w:rPr>
        <w:t xml:space="preserve"> </w:t>
      </w:r>
      <w:r>
        <w:rPr/>
        <w:t>expenses,</w:t>
      </w:r>
      <w:r>
        <w:rPr>
          <w:spacing w:val="40"/>
        </w:rPr>
        <w:t xml:space="preserve"> </w:t>
      </w:r>
      <w:r>
        <w:rPr/>
        <w:t>material</w:t>
      </w:r>
      <w:r>
        <w:rPr>
          <w:spacing w:val="40"/>
        </w:rPr>
        <w:t xml:space="preserve"> </w:t>
      </w:r>
      <w:r>
        <w:rPr/>
        <w:t>variances</w:t>
      </w:r>
      <w:r>
        <w:rPr>
          <w:spacing w:val="40"/>
        </w:rPr>
        <w:t xml:space="preserve"> </w:t>
      </w:r>
      <w:r>
        <w:rPr/>
        <w:t>and</w:t>
      </w:r>
      <w:r>
        <w:rPr>
          <w:spacing w:val="40"/>
        </w:rPr>
        <w:t xml:space="preserve"> </w:t>
      </w:r>
      <w:r>
        <w:rPr/>
        <w:t>allocated</w:t>
      </w:r>
      <w:r>
        <w:rPr>
          <w:spacing w:val="40"/>
        </w:rPr>
        <w:t xml:space="preserve"> </w:t>
      </w:r>
      <w:r>
        <w:rPr/>
        <w:t>manufacturing-related</w:t>
      </w:r>
      <w:r>
        <w:rPr>
          <w:spacing w:val="40"/>
        </w:rPr>
        <w:t xml:space="preserve"> </w:t>
      </w:r>
      <w:r>
        <w:rPr/>
        <w:t>occupancy</w:t>
      </w:r>
      <w:r>
        <w:rPr>
          <w:spacing w:val="40"/>
        </w:rPr>
        <w:t xml:space="preserve"> </w:t>
      </w:r>
      <w:r>
        <w:rPr/>
        <w:t>expenses</w:t>
      </w:r>
      <w:r>
        <w:rPr>
          <w:spacing w:val="40"/>
        </w:rPr>
        <w:t xml:space="preserve"> </w:t>
      </w:r>
      <w:r>
        <w:rPr/>
        <w:t>for</w:t>
      </w:r>
      <w:r>
        <w:rPr>
          <w:spacing w:val="40"/>
        </w:rPr>
        <w:t xml:space="preserve"> </w:t>
      </w:r>
      <w:r>
        <w:rPr/>
        <w:t>expenses</w:t>
      </w:r>
      <w:r>
        <w:rPr>
          <w:spacing w:val="40"/>
        </w:rPr>
        <w:t xml:space="preserve"> </w:t>
      </w:r>
      <w:r>
        <w:rPr/>
        <w:t>such</w:t>
      </w:r>
      <w:r>
        <w:rPr>
          <w:spacing w:val="40"/>
        </w:rPr>
        <w:t xml:space="preserve"> </w:t>
      </w:r>
      <w:r>
        <w:rPr/>
        <w:t>as</w:t>
      </w:r>
      <w:r>
        <w:rPr>
          <w:spacing w:val="40"/>
        </w:rPr>
        <w:t xml:space="preserve"> </w:t>
      </w:r>
      <w:r>
        <w:rPr/>
        <w:t>rent,</w:t>
      </w:r>
      <w:r>
        <w:rPr>
          <w:spacing w:val="40"/>
        </w:rPr>
        <w:t xml:space="preserve"> </w:t>
      </w:r>
      <w:r>
        <w:rPr/>
        <w:t>utilities, janitorial services, telephone expense, supplies and depreciation. Reagent manufacturing also includes an allocation of R&amp;D department</w:t>
      </w:r>
      <w:r>
        <w:rPr>
          <w:spacing w:val="80"/>
        </w:rPr>
        <w:t xml:space="preserve"> </w:t>
      </w:r>
      <w:r>
        <w:rPr/>
        <w:t>expenses relating to formulation oversight. In Qualigen’s FY 2016 financial data, this allocation represented approximately $60k. Workers’ comp</w:t>
      </w:r>
      <w:r>
        <w:rPr>
          <w:spacing w:val="40"/>
        </w:rPr>
        <w:t xml:space="preserve"> </w:t>
      </w:r>
      <w:r>
        <w:rPr/>
        <w:t>insurance</w:t>
      </w:r>
      <w:r>
        <w:rPr>
          <w:spacing w:val="37"/>
        </w:rPr>
        <w:t xml:space="preserve"> </w:t>
      </w:r>
      <w:r>
        <w:rPr/>
        <w:t>is</w:t>
      </w:r>
      <w:r>
        <w:rPr>
          <w:spacing w:val="37"/>
        </w:rPr>
        <w:t xml:space="preserve"> </w:t>
      </w:r>
      <w:r>
        <w:rPr/>
        <w:t>included</w:t>
      </w:r>
      <w:r>
        <w:rPr>
          <w:spacing w:val="37"/>
        </w:rPr>
        <w:t xml:space="preserve"> </w:t>
      </w:r>
      <w:r>
        <w:rPr/>
        <w:t>as</w:t>
      </w:r>
      <w:r>
        <w:rPr>
          <w:spacing w:val="37"/>
        </w:rPr>
        <w:t xml:space="preserve"> </w:t>
      </w:r>
      <w:r>
        <w:rPr/>
        <w:t>part</w:t>
      </w:r>
      <w:r>
        <w:rPr>
          <w:spacing w:val="37"/>
        </w:rPr>
        <w:t xml:space="preserve"> </w:t>
      </w:r>
      <w:r>
        <w:rPr/>
        <w:t>of</w:t>
      </w:r>
      <w:r>
        <w:rPr>
          <w:spacing w:val="37"/>
        </w:rPr>
        <w:t xml:space="preserve"> </w:t>
      </w:r>
      <w:r>
        <w:rPr/>
        <w:t>the</w:t>
      </w:r>
      <w:r>
        <w:rPr>
          <w:spacing w:val="37"/>
        </w:rPr>
        <w:t xml:space="preserve"> </w:t>
      </w:r>
      <w:r>
        <w:rPr/>
        <w:t>occupancy</w:t>
      </w:r>
      <w:r>
        <w:rPr>
          <w:spacing w:val="37"/>
        </w:rPr>
        <w:t xml:space="preserve"> </w:t>
      </w:r>
      <w:r>
        <w:rPr/>
        <w:t>allocation</w:t>
      </w:r>
      <w:r>
        <w:rPr>
          <w:spacing w:val="37"/>
        </w:rPr>
        <w:t xml:space="preserve"> </w:t>
      </w:r>
      <w:r>
        <w:rPr/>
        <w:t>in</w:t>
      </w:r>
      <w:r>
        <w:rPr>
          <w:spacing w:val="37"/>
        </w:rPr>
        <w:t xml:space="preserve"> </w:t>
      </w:r>
      <w:r>
        <w:rPr/>
        <w:t>Qualigen’s</w:t>
      </w:r>
      <w:r>
        <w:rPr>
          <w:spacing w:val="37"/>
        </w:rPr>
        <w:t xml:space="preserve"> </w:t>
      </w:r>
      <w:r>
        <w:rPr/>
        <w:t>FY2016</w:t>
      </w:r>
      <w:r>
        <w:rPr>
          <w:spacing w:val="37"/>
        </w:rPr>
        <w:t xml:space="preserve"> </w:t>
      </w:r>
      <w:r>
        <w:rPr/>
        <w:t>financial</w:t>
      </w:r>
      <w:r>
        <w:rPr>
          <w:spacing w:val="37"/>
        </w:rPr>
        <w:t xml:space="preserve"> </w:t>
      </w:r>
      <w:r>
        <w:rPr/>
        <w:t>results.</w:t>
      </w:r>
      <w:r>
        <w:rPr>
          <w:spacing w:val="37"/>
        </w:rPr>
        <w:t xml:space="preserve"> </w:t>
      </w:r>
      <w:r>
        <w:rPr/>
        <w:t>Beginning</w:t>
      </w:r>
      <w:r>
        <w:rPr>
          <w:spacing w:val="37"/>
        </w:rPr>
        <w:t xml:space="preserve"> </w:t>
      </w:r>
      <w:r>
        <w:rPr/>
        <w:t>with</w:t>
      </w:r>
      <w:r>
        <w:rPr>
          <w:spacing w:val="37"/>
        </w:rPr>
        <w:t xml:space="preserve"> </w:t>
      </w:r>
      <w:r>
        <w:rPr/>
        <w:t>Qualigen’s</w:t>
      </w:r>
      <w:r>
        <w:rPr>
          <w:spacing w:val="37"/>
        </w:rPr>
        <w:t xml:space="preserve"> </w:t>
      </w:r>
      <w:r>
        <w:rPr/>
        <w:t>FY</w:t>
      </w:r>
      <w:r>
        <w:rPr>
          <w:spacing w:val="37"/>
        </w:rPr>
        <w:t xml:space="preserve"> </w:t>
      </w:r>
      <w:r>
        <w:rPr/>
        <w:t>2017</w:t>
      </w:r>
      <w:r>
        <w:rPr>
          <w:spacing w:val="37"/>
        </w:rPr>
        <w:t xml:space="preserve"> </w:t>
      </w:r>
      <w:r>
        <w:rPr/>
        <w:t>financial</w:t>
      </w:r>
      <w:r>
        <w:rPr>
          <w:spacing w:val="40"/>
        </w:rPr>
        <w:t xml:space="preserve"> </w:t>
      </w:r>
      <w:r>
        <w:rPr/>
        <w:t>reporting,</w:t>
      </w:r>
      <w:r>
        <w:rPr>
          <w:spacing w:val="38"/>
        </w:rPr>
        <w:t xml:space="preserve"> </w:t>
      </w:r>
      <w:r>
        <w:rPr/>
        <w:t>Workers’</w:t>
      </w:r>
      <w:r>
        <w:rPr>
          <w:spacing w:val="38"/>
        </w:rPr>
        <w:t xml:space="preserve"> </w:t>
      </w:r>
      <w:r>
        <w:rPr/>
        <w:t>comp</w:t>
      </w:r>
      <w:r>
        <w:rPr>
          <w:spacing w:val="38"/>
        </w:rPr>
        <w:t xml:space="preserve"> </w:t>
      </w:r>
      <w:r>
        <w:rPr/>
        <w:t>insurance</w:t>
      </w:r>
      <w:r>
        <w:rPr>
          <w:spacing w:val="38"/>
        </w:rPr>
        <w:t xml:space="preserve"> </w:t>
      </w:r>
      <w:r>
        <w:rPr/>
        <w:t>will</w:t>
      </w:r>
      <w:r>
        <w:rPr>
          <w:spacing w:val="38"/>
        </w:rPr>
        <w:t xml:space="preserve"> </w:t>
      </w:r>
      <w:r>
        <w:rPr/>
        <w:t>be</w:t>
      </w:r>
      <w:r>
        <w:rPr>
          <w:spacing w:val="38"/>
        </w:rPr>
        <w:t xml:space="preserve"> </w:t>
      </w:r>
      <w:r>
        <w:rPr/>
        <w:t>included</w:t>
      </w:r>
      <w:r>
        <w:rPr>
          <w:spacing w:val="38"/>
        </w:rPr>
        <w:t xml:space="preserve"> </w:t>
      </w:r>
      <w:r>
        <w:rPr/>
        <w:t>as</w:t>
      </w:r>
      <w:r>
        <w:rPr>
          <w:spacing w:val="38"/>
        </w:rPr>
        <w:t xml:space="preserve"> </w:t>
      </w:r>
      <w:r>
        <w:rPr/>
        <w:t>a</w:t>
      </w:r>
      <w:r>
        <w:rPr>
          <w:spacing w:val="38"/>
        </w:rPr>
        <w:t xml:space="preserve"> </w:t>
      </w:r>
      <w:r>
        <w:rPr/>
        <w:t>direct</w:t>
      </w:r>
      <w:r>
        <w:rPr>
          <w:spacing w:val="38"/>
        </w:rPr>
        <w:t xml:space="preserve"> </w:t>
      </w:r>
      <w:r>
        <w:rPr/>
        <w:t>allocation</w:t>
      </w:r>
      <w:r>
        <w:rPr>
          <w:spacing w:val="38"/>
        </w:rPr>
        <w:t xml:space="preserve"> </w:t>
      </w:r>
      <w:r>
        <w:rPr/>
        <w:t>to</w:t>
      </w:r>
      <w:r>
        <w:rPr>
          <w:spacing w:val="38"/>
        </w:rPr>
        <w:t xml:space="preserve"> </w:t>
      </w:r>
      <w:r>
        <w:rPr/>
        <w:t>the</w:t>
      </w:r>
      <w:r>
        <w:rPr>
          <w:spacing w:val="38"/>
        </w:rPr>
        <w:t xml:space="preserve"> </w:t>
      </w:r>
      <w:r>
        <w:rPr/>
        <w:t>Instrument</w:t>
      </w:r>
      <w:r>
        <w:rPr>
          <w:spacing w:val="38"/>
        </w:rPr>
        <w:t xml:space="preserve"> </w:t>
      </w:r>
      <w:r>
        <w:rPr/>
        <w:t>and</w:t>
      </w:r>
      <w:r>
        <w:rPr>
          <w:spacing w:val="38"/>
        </w:rPr>
        <w:t xml:space="preserve"> </w:t>
      </w:r>
      <w:r>
        <w:rPr/>
        <w:t>Reagent</w:t>
      </w:r>
      <w:r>
        <w:rPr>
          <w:spacing w:val="38"/>
        </w:rPr>
        <w:t xml:space="preserve"> </w:t>
      </w:r>
      <w:r>
        <w:rPr/>
        <w:t>Manufacturing</w:t>
      </w:r>
      <w:r>
        <w:rPr>
          <w:spacing w:val="38"/>
        </w:rPr>
        <w:t xml:space="preserve"> </w:t>
      </w:r>
      <w:r>
        <w:rPr/>
        <w:t>cost</w:t>
      </w:r>
      <w:r>
        <w:rPr>
          <w:spacing w:val="38"/>
        </w:rPr>
        <w:t xml:space="preserve"> </w:t>
      </w:r>
      <w:r>
        <w:rPr/>
        <w:t>centers</w:t>
      </w:r>
      <w:r>
        <w:rPr>
          <w:spacing w:val="38"/>
        </w:rPr>
        <w:t xml:space="preserve"> </w:t>
      </w:r>
      <w:r>
        <w:rPr/>
        <w:t>based</w:t>
      </w:r>
      <w:r>
        <w:rPr>
          <w:spacing w:val="38"/>
        </w:rPr>
        <w:t xml:space="preserve"> </w:t>
      </w:r>
      <w:r>
        <w:rPr/>
        <w:t>on</w:t>
      </w:r>
      <w:r>
        <w:rPr>
          <w:spacing w:val="40"/>
        </w:rPr>
        <w:t xml:space="preserve"> </w:t>
      </w:r>
      <w:r>
        <w:rPr/>
        <w:t>salary amounts.</w:t>
      </w:r>
    </w:p>
    <w:p>
      <w:pPr>
        <w:pStyle w:val="BodyText"/>
        <w:spacing w:lineRule="auto" w:line="264"/>
        <w:ind w:left="8" w:right="139"/>
        <w:jc w:val="both"/>
        <w:rPr/>
      </w:pPr>
      <w:r>
        <w:rPr/>
        <w:t>Quality</w:t>
      </w:r>
      <w:r>
        <w:rPr>
          <w:spacing w:val="40"/>
        </w:rPr>
        <w:t xml:space="preserve"> </w:t>
      </w:r>
      <w:r>
        <w:rPr/>
        <w:t>Cost</w:t>
      </w:r>
      <w:r>
        <w:rPr>
          <w:spacing w:val="40"/>
        </w:rPr>
        <w:t xml:space="preserve"> </w:t>
      </w:r>
      <w:r>
        <w:rPr/>
        <w:t>Center</w:t>
      </w:r>
      <w:r>
        <w:rPr>
          <w:spacing w:val="40"/>
        </w:rPr>
        <w:t xml:space="preserve"> </w:t>
      </w:r>
      <w:r>
        <w:rPr/>
        <w:t>Expenses</w:t>
      </w:r>
      <w:r>
        <w:rPr>
          <w:spacing w:val="40"/>
        </w:rPr>
        <w:t xml:space="preserve"> </w:t>
      </w:r>
      <w:r>
        <w:rPr/>
        <w:t>-</w:t>
      </w:r>
      <w:r>
        <w:rPr>
          <w:spacing w:val="40"/>
        </w:rPr>
        <w:t xml:space="preserve"> </w:t>
      </w:r>
      <w:r>
        <w:rPr/>
        <w:t>Including</w:t>
      </w:r>
      <w:r>
        <w:rPr>
          <w:spacing w:val="40"/>
        </w:rPr>
        <w:t xml:space="preserve"> </w:t>
      </w:r>
      <w:r>
        <w:rPr/>
        <w:t>wages</w:t>
      </w:r>
      <w:r>
        <w:rPr>
          <w:spacing w:val="40"/>
        </w:rPr>
        <w:t xml:space="preserve"> </w:t>
      </w:r>
      <w:r>
        <w:rPr/>
        <w:t>and</w:t>
      </w:r>
      <w:r>
        <w:rPr>
          <w:spacing w:val="40"/>
        </w:rPr>
        <w:t xml:space="preserve"> </w:t>
      </w:r>
      <w:r>
        <w:rPr/>
        <w:t>related</w:t>
      </w:r>
      <w:r>
        <w:rPr>
          <w:spacing w:val="40"/>
        </w:rPr>
        <w:t xml:space="preserve"> </w:t>
      </w:r>
      <w:r>
        <w:rPr/>
        <w:t>taxes</w:t>
      </w:r>
      <w:r>
        <w:rPr>
          <w:spacing w:val="40"/>
        </w:rPr>
        <w:t xml:space="preserve"> </w:t>
      </w:r>
      <w:r>
        <w:rPr/>
        <w:t>and</w:t>
      </w:r>
      <w:r>
        <w:rPr>
          <w:spacing w:val="40"/>
        </w:rPr>
        <w:t xml:space="preserve"> </w:t>
      </w:r>
      <w:r>
        <w:rPr/>
        <w:t>benefits,</w:t>
      </w:r>
      <w:r>
        <w:rPr>
          <w:spacing w:val="40"/>
        </w:rPr>
        <w:t xml:space="preserve"> </w:t>
      </w:r>
      <w:r>
        <w:rPr/>
        <w:t>equipment</w:t>
      </w:r>
      <w:r>
        <w:rPr>
          <w:spacing w:val="40"/>
        </w:rPr>
        <w:t xml:space="preserve"> </w:t>
      </w:r>
      <w:r>
        <w:rPr/>
        <w:t>repairs</w:t>
      </w:r>
      <w:r>
        <w:rPr>
          <w:spacing w:val="40"/>
        </w:rPr>
        <w:t xml:space="preserve"> </w:t>
      </w:r>
      <w:r>
        <w:rPr/>
        <w:t>and</w:t>
      </w:r>
      <w:r>
        <w:rPr>
          <w:spacing w:val="40"/>
        </w:rPr>
        <w:t xml:space="preserve"> </w:t>
      </w:r>
      <w:r>
        <w:rPr/>
        <w:t>maintenance</w:t>
      </w:r>
      <w:r>
        <w:rPr>
          <w:spacing w:val="40"/>
        </w:rPr>
        <w:t xml:space="preserve"> </w:t>
      </w:r>
      <w:r>
        <w:rPr/>
        <w:t>expenses,</w:t>
      </w:r>
      <w:r>
        <w:rPr>
          <w:spacing w:val="40"/>
        </w:rPr>
        <w:t xml:space="preserve"> </w:t>
      </w:r>
      <w:r>
        <w:rPr/>
        <w:t>professional</w:t>
      </w:r>
      <w:r>
        <w:rPr>
          <w:spacing w:val="40"/>
        </w:rPr>
        <w:t xml:space="preserve"> </w:t>
      </w:r>
      <w:r>
        <w:rPr/>
        <w:t>consulting</w:t>
      </w:r>
      <w:r>
        <w:rPr>
          <w:spacing w:val="39"/>
        </w:rPr>
        <w:t xml:space="preserve"> </w:t>
      </w:r>
      <w:r>
        <w:rPr/>
        <w:t>services,</w:t>
      </w:r>
      <w:r>
        <w:rPr>
          <w:spacing w:val="39"/>
        </w:rPr>
        <w:t xml:space="preserve"> </w:t>
      </w:r>
      <w:r>
        <w:rPr/>
        <w:t>supplies,</w:t>
      </w:r>
      <w:r>
        <w:rPr>
          <w:spacing w:val="39"/>
        </w:rPr>
        <w:t xml:space="preserve"> </w:t>
      </w:r>
      <w:r>
        <w:rPr/>
        <w:t>dues</w:t>
      </w:r>
      <w:r>
        <w:rPr>
          <w:spacing w:val="39"/>
        </w:rPr>
        <w:t xml:space="preserve"> </w:t>
      </w:r>
      <w:r>
        <w:rPr/>
        <w:t>&amp;</w:t>
      </w:r>
      <w:r>
        <w:rPr>
          <w:spacing w:val="38"/>
        </w:rPr>
        <w:t xml:space="preserve"> </w:t>
      </w:r>
      <w:r>
        <w:rPr/>
        <w:t>subscriptions,</w:t>
      </w:r>
      <w:r>
        <w:rPr>
          <w:spacing w:val="39"/>
        </w:rPr>
        <w:t xml:space="preserve"> </w:t>
      </w:r>
      <w:r>
        <w:rPr/>
        <w:t>filing</w:t>
      </w:r>
      <w:r>
        <w:rPr>
          <w:spacing w:val="39"/>
        </w:rPr>
        <w:t xml:space="preserve"> </w:t>
      </w:r>
      <w:r>
        <w:rPr/>
        <w:t>fees,</w:t>
      </w:r>
      <w:r>
        <w:rPr>
          <w:spacing w:val="39"/>
        </w:rPr>
        <w:t xml:space="preserve"> </w:t>
      </w:r>
      <w:r>
        <w:rPr/>
        <w:t>depreciation</w:t>
      </w:r>
      <w:r>
        <w:rPr>
          <w:spacing w:val="39"/>
        </w:rPr>
        <w:t xml:space="preserve"> </w:t>
      </w:r>
      <w:r>
        <w:rPr/>
        <w:t>and</w:t>
      </w:r>
      <w:r>
        <w:rPr>
          <w:spacing w:val="39"/>
        </w:rPr>
        <w:t xml:space="preserve"> </w:t>
      </w:r>
      <w:r>
        <w:rPr/>
        <w:t>allocated</w:t>
      </w:r>
      <w:r>
        <w:rPr>
          <w:spacing w:val="39"/>
        </w:rPr>
        <w:t xml:space="preserve"> </w:t>
      </w:r>
      <w:r>
        <w:rPr/>
        <w:t>Quality</w:t>
      </w:r>
      <w:r>
        <w:rPr>
          <w:spacing w:val="39"/>
        </w:rPr>
        <w:t xml:space="preserve"> </w:t>
      </w:r>
      <w:r>
        <w:rPr/>
        <w:t>occupancy</w:t>
      </w:r>
      <w:r>
        <w:rPr>
          <w:spacing w:val="39"/>
        </w:rPr>
        <w:t xml:space="preserve"> </w:t>
      </w:r>
      <w:r>
        <w:rPr/>
        <w:t>expenses.</w:t>
      </w:r>
      <w:r>
        <w:rPr>
          <w:spacing w:val="39"/>
        </w:rPr>
        <w:t xml:space="preserve"> </w:t>
      </w:r>
      <w:r>
        <w:rPr/>
        <w:t>Wages</w:t>
      </w:r>
      <w:r>
        <w:rPr>
          <w:spacing w:val="39"/>
        </w:rPr>
        <w:t xml:space="preserve"> </w:t>
      </w:r>
      <w:r>
        <w:rPr/>
        <w:t>include</w:t>
      </w:r>
      <w:r>
        <w:rPr>
          <w:spacing w:val="38"/>
        </w:rPr>
        <w:t xml:space="preserve"> </w:t>
      </w:r>
      <w:r>
        <w:rPr/>
        <w:t>expenses</w:t>
      </w:r>
      <w:r>
        <w:rPr>
          <w:spacing w:val="40"/>
        </w:rPr>
        <w:t xml:space="preserve"> </w:t>
      </w:r>
      <w:r>
        <w:rPr/>
        <w:t>for VP – Operations. The Quality Cost Center is responsible for:</w:t>
      </w:r>
    </w:p>
    <w:p>
      <w:pPr>
        <w:pStyle w:val="ListParagraph"/>
        <w:numPr>
          <w:ilvl w:val="0"/>
          <w:numId w:val="10"/>
        </w:numPr>
        <w:tabs>
          <w:tab w:val="clear" w:pos="720"/>
          <w:tab w:val="left" w:pos="614" w:leader="none"/>
        </w:tabs>
        <w:spacing w:lineRule="exact" w:line="183" w:before="0" w:after="0"/>
        <w:ind w:hanging="302" w:left="614" w:right="0"/>
        <w:jc w:val="left"/>
        <w:rPr>
          <w:sz w:val="16"/>
        </w:rPr>
      </w:pPr>
      <w:r>
        <w:rPr>
          <w:sz w:val="16"/>
        </w:rPr>
        <w:t>Regulatory</w:t>
      </w:r>
      <w:r>
        <w:rPr>
          <w:spacing w:val="24"/>
          <w:sz w:val="16"/>
        </w:rPr>
        <w:t xml:space="preserve"> </w:t>
      </w:r>
      <w:r>
        <w:rPr>
          <w:spacing w:val="-2"/>
          <w:sz w:val="16"/>
        </w:rPr>
        <w:t>filings</w:t>
      </w:r>
    </w:p>
    <w:p>
      <w:pPr>
        <w:pStyle w:val="ListParagraph"/>
        <w:numPr>
          <w:ilvl w:val="0"/>
          <w:numId w:val="10"/>
        </w:numPr>
        <w:tabs>
          <w:tab w:val="clear" w:pos="720"/>
          <w:tab w:val="left" w:pos="614" w:leader="none"/>
        </w:tabs>
        <w:spacing w:lineRule="auto" w:line="240" w:before="13" w:after="0"/>
        <w:ind w:hanging="302" w:left="614" w:right="0"/>
        <w:jc w:val="left"/>
        <w:rPr>
          <w:sz w:val="16"/>
        </w:rPr>
      </w:pPr>
      <w:r>
        <w:rPr>
          <w:sz w:val="16"/>
        </w:rPr>
        <w:t>Quality</w:t>
      </w:r>
      <w:r>
        <w:rPr>
          <w:spacing w:val="10"/>
          <w:sz w:val="16"/>
        </w:rPr>
        <w:t xml:space="preserve"> </w:t>
      </w:r>
      <w:r>
        <w:rPr>
          <w:sz w:val="16"/>
        </w:rPr>
        <w:t>System</w:t>
      </w:r>
      <w:r>
        <w:rPr>
          <w:spacing w:val="18"/>
          <w:sz w:val="16"/>
        </w:rPr>
        <w:t xml:space="preserve"> </w:t>
      </w:r>
      <w:r>
        <w:rPr>
          <w:spacing w:val="-2"/>
          <w:sz w:val="16"/>
        </w:rPr>
        <w:t>Management</w:t>
      </w:r>
    </w:p>
    <w:p>
      <w:pPr>
        <w:pStyle w:val="ListParagraph"/>
        <w:numPr>
          <w:ilvl w:val="0"/>
          <w:numId w:val="10"/>
        </w:numPr>
        <w:tabs>
          <w:tab w:val="clear" w:pos="720"/>
          <w:tab w:val="left" w:pos="614" w:leader="none"/>
        </w:tabs>
        <w:spacing w:lineRule="auto" w:line="240" w:before="18" w:after="0"/>
        <w:ind w:hanging="302" w:left="614" w:right="0"/>
        <w:jc w:val="left"/>
        <w:rPr>
          <w:sz w:val="16"/>
        </w:rPr>
      </w:pPr>
      <w:r>
        <w:rPr>
          <w:sz w:val="16"/>
        </w:rPr>
        <w:t>Complaint</w:t>
      </w:r>
      <w:r>
        <w:rPr>
          <w:spacing w:val="-4"/>
          <w:sz w:val="16"/>
        </w:rPr>
        <w:t xml:space="preserve"> </w:t>
      </w:r>
      <w:r>
        <w:rPr>
          <w:spacing w:val="-2"/>
          <w:sz w:val="16"/>
        </w:rPr>
        <w:t>review</w:t>
      </w:r>
    </w:p>
    <w:p>
      <w:pPr>
        <w:pStyle w:val="ListParagraph"/>
        <w:numPr>
          <w:ilvl w:val="0"/>
          <w:numId w:val="10"/>
        </w:numPr>
        <w:tabs>
          <w:tab w:val="clear" w:pos="720"/>
          <w:tab w:val="left" w:pos="614" w:leader="none"/>
        </w:tabs>
        <w:spacing w:lineRule="auto" w:line="240" w:before="18" w:after="0"/>
        <w:ind w:hanging="302" w:left="614" w:right="0"/>
        <w:jc w:val="left"/>
        <w:rPr>
          <w:sz w:val="16"/>
        </w:rPr>
      </w:pPr>
      <w:r>
        <w:rPr>
          <w:sz w:val="16"/>
        </w:rPr>
        <w:t>Batch</w:t>
      </w:r>
      <w:r>
        <w:rPr>
          <w:spacing w:val="10"/>
          <w:sz w:val="16"/>
        </w:rPr>
        <w:t xml:space="preserve"> </w:t>
      </w:r>
      <w:r>
        <w:rPr>
          <w:sz w:val="16"/>
        </w:rPr>
        <w:t>record</w:t>
      </w:r>
      <w:r>
        <w:rPr>
          <w:spacing w:val="11"/>
          <w:sz w:val="16"/>
        </w:rPr>
        <w:t xml:space="preserve"> </w:t>
      </w:r>
      <w:r>
        <w:rPr>
          <w:spacing w:val="-2"/>
          <w:sz w:val="16"/>
        </w:rPr>
        <w:t>review</w:t>
      </w:r>
    </w:p>
    <w:p>
      <w:pPr>
        <w:pStyle w:val="ListParagraph"/>
        <w:numPr>
          <w:ilvl w:val="0"/>
          <w:numId w:val="10"/>
        </w:numPr>
        <w:tabs>
          <w:tab w:val="clear" w:pos="720"/>
          <w:tab w:val="left" w:pos="614" w:leader="none"/>
        </w:tabs>
        <w:spacing w:lineRule="auto" w:line="240" w:before="18" w:after="0"/>
        <w:ind w:hanging="302" w:left="614" w:right="0"/>
        <w:jc w:val="left"/>
        <w:rPr>
          <w:sz w:val="16"/>
        </w:rPr>
      </w:pPr>
      <w:r>
        <w:rPr>
          <w:sz w:val="16"/>
        </w:rPr>
        <w:t>Document</w:t>
      </w:r>
      <w:r>
        <w:rPr>
          <w:spacing w:val="15"/>
          <w:sz w:val="16"/>
        </w:rPr>
        <w:t xml:space="preserve"> </w:t>
      </w:r>
      <w:r>
        <w:rPr>
          <w:spacing w:val="-2"/>
          <w:sz w:val="16"/>
        </w:rPr>
        <w:t>Control</w:t>
      </w:r>
    </w:p>
    <w:p>
      <w:pPr>
        <w:pStyle w:val="ListParagraph"/>
        <w:numPr>
          <w:ilvl w:val="0"/>
          <w:numId w:val="10"/>
        </w:numPr>
        <w:tabs>
          <w:tab w:val="clear" w:pos="720"/>
          <w:tab w:val="left" w:pos="614" w:leader="none"/>
        </w:tabs>
        <w:spacing w:lineRule="auto" w:line="240" w:before="18" w:after="0"/>
        <w:ind w:hanging="302" w:left="614" w:right="0"/>
        <w:jc w:val="left"/>
        <w:rPr>
          <w:sz w:val="16"/>
        </w:rPr>
      </w:pPr>
      <w:r>
        <w:rPr>
          <w:sz w:val="16"/>
        </w:rPr>
        <w:t>Quality</w:t>
      </w:r>
      <w:r>
        <w:rPr>
          <w:spacing w:val="1"/>
          <w:sz w:val="16"/>
        </w:rPr>
        <w:t xml:space="preserve"> </w:t>
      </w:r>
      <w:r>
        <w:rPr>
          <w:sz w:val="16"/>
        </w:rPr>
        <w:t xml:space="preserve">Control (QC), </w:t>
      </w:r>
      <w:r>
        <w:rPr>
          <w:spacing w:val="-2"/>
          <w:sz w:val="16"/>
        </w:rPr>
        <w:t>including:</w:t>
      </w:r>
    </w:p>
    <w:p>
      <w:pPr>
        <w:pStyle w:val="ListParagraph"/>
        <w:numPr>
          <w:ilvl w:val="0"/>
          <w:numId w:val="8"/>
        </w:numPr>
        <w:tabs>
          <w:tab w:val="clear" w:pos="720"/>
          <w:tab w:val="left" w:pos="916" w:leader="none"/>
        </w:tabs>
        <w:spacing w:lineRule="auto" w:line="240" w:before="18" w:after="0"/>
        <w:ind w:hanging="302" w:left="916" w:right="0"/>
        <w:jc w:val="left"/>
        <w:rPr>
          <w:sz w:val="16"/>
        </w:rPr>
      </w:pPr>
      <w:r>
        <w:rPr>
          <w:sz w:val="16"/>
        </w:rPr>
        <w:t>Test</w:t>
      </w:r>
      <w:r>
        <w:rPr>
          <w:spacing w:val="2"/>
          <w:sz w:val="16"/>
        </w:rPr>
        <w:t xml:space="preserve"> </w:t>
      </w:r>
      <w:r>
        <w:rPr>
          <w:sz w:val="16"/>
        </w:rPr>
        <w:t>incoming</w:t>
      </w:r>
      <w:r>
        <w:rPr>
          <w:spacing w:val="-2"/>
          <w:sz w:val="16"/>
        </w:rPr>
        <w:t xml:space="preserve"> </w:t>
      </w:r>
      <w:r>
        <w:rPr>
          <w:sz w:val="16"/>
        </w:rPr>
        <w:t>raw</w:t>
      </w:r>
      <w:r>
        <w:rPr>
          <w:spacing w:val="-2"/>
          <w:sz w:val="16"/>
        </w:rPr>
        <w:t xml:space="preserve"> </w:t>
      </w:r>
      <w:r>
        <w:rPr>
          <w:sz w:val="16"/>
        </w:rPr>
        <w:t>materials,</w:t>
      </w:r>
      <w:r>
        <w:rPr>
          <w:spacing w:val="-2"/>
          <w:sz w:val="16"/>
        </w:rPr>
        <w:t xml:space="preserve"> </w:t>
      </w:r>
      <w:r>
        <w:rPr>
          <w:sz w:val="16"/>
        </w:rPr>
        <w:t>WIP,</w:t>
      </w:r>
      <w:r>
        <w:rPr>
          <w:spacing w:val="-3"/>
          <w:sz w:val="16"/>
        </w:rPr>
        <w:t xml:space="preserve"> </w:t>
      </w:r>
      <w:r>
        <w:rPr>
          <w:sz w:val="16"/>
        </w:rPr>
        <w:t>and</w:t>
      </w:r>
      <w:r>
        <w:rPr>
          <w:spacing w:val="-2"/>
          <w:sz w:val="16"/>
        </w:rPr>
        <w:t xml:space="preserve"> </w:t>
      </w:r>
      <w:r>
        <w:rPr>
          <w:sz w:val="16"/>
        </w:rPr>
        <w:t>FG</w:t>
      </w:r>
      <w:r>
        <w:rPr>
          <w:spacing w:val="-2"/>
          <w:sz w:val="16"/>
        </w:rPr>
        <w:t xml:space="preserve"> items</w:t>
      </w:r>
    </w:p>
    <w:p>
      <w:pPr>
        <w:pStyle w:val="ListParagraph"/>
        <w:numPr>
          <w:ilvl w:val="0"/>
          <w:numId w:val="8"/>
        </w:numPr>
        <w:tabs>
          <w:tab w:val="clear" w:pos="720"/>
          <w:tab w:val="left" w:pos="916" w:leader="none"/>
        </w:tabs>
        <w:spacing w:lineRule="auto" w:line="240" w:before="18" w:after="0"/>
        <w:ind w:hanging="302" w:left="916" w:right="0"/>
        <w:jc w:val="left"/>
        <w:rPr>
          <w:sz w:val="16"/>
        </w:rPr>
      </w:pPr>
      <w:r>
        <w:rPr>
          <w:sz w:val="16"/>
        </w:rPr>
        <w:t>Complaint</w:t>
      </w:r>
      <w:r>
        <w:rPr>
          <w:spacing w:val="4"/>
          <w:sz w:val="16"/>
        </w:rPr>
        <w:t xml:space="preserve"> </w:t>
      </w:r>
      <w:r>
        <w:rPr>
          <w:sz w:val="16"/>
        </w:rPr>
        <w:t>testing</w:t>
      </w:r>
      <w:r>
        <w:rPr>
          <w:spacing w:val="10"/>
          <w:sz w:val="16"/>
        </w:rPr>
        <w:t xml:space="preserve"> </w:t>
      </w:r>
      <w:r>
        <w:rPr>
          <w:spacing w:val="-2"/>
          <w:sz w:val="16"/>
        </w:rPr>
        <w:t>confirmation</w:t>
      </w:r>
    </w:p>
    <w:p>
      <w:pPr>
        <w:pStyle w:val="ListParagraph"/>
        <w:numPr>
          <w:ilvl w:val="0"/>
          <w:numId w:val="8"/>
        </w:numPr>
        <w:tabs>
          <w:tab w:val="clear" w:pos="720"/>
          <w:tab w:val="left" w:pos="916" w:leader="none"/>
        </w:tabs>
        <w:spacing w:lineRule="auto" w:line="240" w:before="18" w:after="0"/>
        <w:ind w:hanging="302" w:left="916" w:right="0"/>
        <w:jc w:val="left"/>
        <w:rPr>
          <w:sz w:val="16"/>
        </w:rPr>
      </w:pPr>
      <w:r>
        <w:rPr>
          <w:sz w:val="16"/>
        </w:rPr>
        <w:t>Product</w:t>
      </w:r>
      <w:r>
        <w:rPr>
          <w:spacing w:val="24"/>
          <w:sz w:val="16"/>
        </w:rPr>
        <w:t xml:space="preserve"> </w:t>
      </w:r>
      <w:r>
        <w:rPr>
          <w:spacing w:val="-2"/>
          <w:sz w:val="16"/>
        </w:rPr>
        <w:t>troubleshooting</w:t>
      </w:r>
    </w:p>
    <w:p>
      <w:pPr>
        <w:sectPr>
          <w:footerReference w:type="default" r:id="rId66"/>
          <w:type w:val="nextPage"/>
          <w:pgSz w:w="11906" w:h="16838"/>
          <w:pgMar w:left="992" w:right="850" w:gutter="0" w:header="0" w:top="820" w:footer="693" w:bottom="880"/>
          <w:pgNumType w:fmt="decimal"/>
          <w:formProt w:val="false"/>
          <w:textDirection w:val="lrTb"/>
          <w:docGrid w:type="default" w:linePitch="100" w:charSpace="4096"/>
        </w:sectPr>
        <w:pStyle w:val="BodyText"/>
        <w:spacing w:before="18" w:after="0"/>
        <w:ind w:left="1464" w:right="1586"/>
        <w:jc w:val="center"/>
        <w:rPr/>
      </w:pPr>
      <w:r>
        <mc:AlternateContent>
          <mc:Choice Requires="wps">
            <w:drawing>
              <wp:anchor behindDoc="1" distT="0" distB="0" distL="0" distR="0" simplePos="0" locked="0" layoutInCell="0" allowOverlap="1" relativeHeight="59">
                <wp:simplePos x="0" y="0"/>
                <wp:positionH relativeFrom="page">
                  <wp:posOffset>635635</wp:posOffset>
                </wp:positionH>
                <wp:positionV relativeFrom="paragraph">
                  <wp:posOffset>133350</wp:posOffset>
                </wp:positionV>
                <wp:extent cx="6285230" cy="16510"/>
                <wp:effectExtent l="0" t="0" r="0" b="0"/>
                <wp:wrapTopAndBottom/>
                <wp:docPr id="72" name="Graphic 43"/>
                <a:graphic xmlns:a="http://schemas.openxmlformats.org/drawingml/2006/main">
                  <a:graphicData uri="http://schemas.microsoft.com/office/word/2010/wordprocessingShape">
                    <wps:wsp>
                      <wps:cNvSpPr/>
                      <wps:spPr>
                        <a:xfrm>
                          <a:off x="0" y="0"/>
                          <a:ext cx="6285240" cy="16560"/>
                        </a:xfrm>
                        <a:custGeom>
                          <a:avLst/>
                          <a:gdLst>
                            <a:gd name="textAreaLeft" fmla="*/ 0 w 3563280"/>
                            <a:gd name="textAreaRight" fmla="*/ 3563640 w 3563280"/>
                            <a:gd name="textAreaTop" fmla="*/ 0 h 9360"/>
                            <a:gd name="textAreaBottom" fmla="*/ 9720 h 9360"/>
                          </a:gdLst>
                          <a:ahLst/>
                          <a:rect l="textAreaLeft" t="textAreaTop" r="textAreaRight" b="textAreaBottom"/>
                          <a:pathLst>
                            <a:path w="6285230" h="16510">
                              <a:moveTo>
                                <a:pt x="6285230" y="0"/>
                              </a:moveTo>
                              <a:lnTo>
                                <a:pt x="0" y="0"/>
                              </a:lnTo>
                              <a:lnTo>
                                <a:pt x="0" y="16033"/>
                              </a:lnTo>
                              <a:lnTo>
                                <a:pt x="6285230" y="16033"/>
                              </a:lnTo>
                              <a:lnTo>
                                <a:pt x="6285230"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spacing w:val="-2"/>
        </w:rPr>
        <w:t>Exhibit</w:t>
      </w:r>
      <w:r>
        <w:rPr>
          <w:spacing w:val="-4"/>
        </w:rPr>
        <w:t xml:space="preserve"> </w:t>
      </w:r>
      <w:r>
        <w:rPr>
          <w:spacing w:val="-2"/>
        </w:rPr>
        <w:t>A-</w:t>
      </w:r>
      <w:r>
        <w:rPr>
          <w:spacing w:val="-10"/>
        </w:rPr>
        <w:t>2</w:t>
      </w:r>
    </w:p>
    <w:p>
      <w:pPr>
        <w:pStyle w:val="BodyText"/>
        <w:spacing w:lineRule="auto" w:line="264" w:before="82" w:after="0"/>
        <w:ind w:left="8" w:right="0"/>
        <w:rPr/>
      </w:pPr>
      <w:r>
        <w:rPr/>
        <w:t>Materials</w:t>
      </w:r>
      <w:r>
        <w:rPr>
          <w:spacing w:val="63"/>
        </w:rPr>
        <w:t xml:space="preserve"> </w:t>
      </w:r>
      <w:r>
        <w:rPr/>
        <w:t>Management</w:t>
      </w:r>
      <w:r>
        <w:rPr>
          <w:spacing w:val="63"/>
        </w:rPr>
        <w:t xml:space="preserve"> </w:t>
      </w:r>
      <w:r>
        <w:rPr/>
        <w:t>Cost</w:t>
      </w:r>
      <w:r>
        <w:rPr>
          <w:spacing w:val="63"/>
        </w:rPr>
        <w:t xml:space="preserve"> </w:t>
      </w:r>
      <w:r>
        <w:rPr/>
        <w:t>Center</w:t>
      </w:r>
      <w:r>
        <w:rPr>
          <w:spacing w:val="63"/>
        </w:rPr>
        <w:t xml:space="preserve"> </w:t>
      </w:r>
      <w:r>
        <w:rPr/>
        <w:t>Expenses</w:t>
      </w:r>
      <w:r>
        <w:rPr>
          <w:spacing w:val="63"/>
        </w:rPr>
        <w:t xml:space="preserve"> </w:t>
      </w:r>
      <w:r>
        <w:rPr/>
        <w:t>-</w:t>
      </w:r>
      <w:r>
        <w:rPr>
          <w:spacing w:val="63"/>
        </w:rPr>
        <w:t xml:space="preserve"> </w:t>
      </w:r>
      <w:r>
        <w:rPr/>
        <w:t>Including</w:t>
      </w:r>
      <w:r>
        <w:rPr>
          <w:spacing w:val="63"/>
        </w:rPr>
        <w:t xml:space="preserve"> </w:t>
      </w:r>
      <w:r>
        <w:rPr/>
        <w:t>wages</w:t>
      </w:r>
      <w:r>
        <w:rPr>
          <w:spacing w:val="63"/>
        </w:rPr>
        <w:t xml:space="preserve"> </w:t>
      </w:r>
      <w:r>
        <w:rPr/>
        <w:t>and</w:t>
      </w:r>
      <w:r>
        <w:rPr>
          <w:spacing w:val="63"/>
        </w:rPr>
        <w:t xml:space="preserve"> </w:t>
      </w:r>
      <w:r>
        <w:rPr/>
        <w:t>related</w:t>
      </w:r>
      <w:r>
        <w:rPr>
          <w:spacing w:val="63"/>
        </w:rPr>
        <w:t xml:space="preserve"> </w:t>
      </w:r>
      <w:r>
        <w:rPr/>
        <w:t>taxes</w:t>
      </w:r>
      <w:r>
        <w:rPr>
          <w:spacing w:val="63"/>
        </w:rPr>
        <w:t xml:space="preserve"> </w:t>
      </w:r>
      <w:r>
        <w:rPr/>
        <w:t>and</w:t>
      </w:r>
      <w:r>
        <w:rPr>
          <w:spacing w:val="63"/>
        </w:rPr>
        <w:t xml:space="preserve"> </w:t>
      </w:r>
      <w:r>
        <w:rPr/>
        <w:t>benefits,</w:t>
      </w:r>
      <w:r>
        <w:rPr>
          <w:spacing w:val="63"/>
        </w:rPr>
        <w:t xml:space="preserve"> </w:t>
      </w:r>
      <w:r>
        <w:rPr/>
        <w:t>professional</w:t>
      </w:r>
      <w:r>
        <w:rPr>
          <w:spacing w:val="63"/>
        </w:rPr>
        <w:t xml:space="preserve"> </w:t>
      </w:r>
      <w:r>
        <w:rPr/>
        <w:t>consulting</w:t>
      </w:r>
      <w:r>
        <w:rPr>
          <w:spacing w:val="63"/>
        </w:rPr>
        <w:t xml:space="preserve"> </w:t>
      </w:r>
      <w:r>
        <w:rPr/>
        <w:t>services,</w:t>
      </w:r>
      <w:r>
        <w:rPr>
          <w:spacing w:val="63"/>
        </w:rPr>
        <w:t xml:space="preserve"> </w:t>
      </w:r>
      <w:r>
        <w:rPr/>
        <w:t>supplies,</w:t>
      </w:r>
      <w:r>
        <w:rPr>
          <w:spacing w:val="40"/>
        </w:rPr>
        <w:t xml:space="preserve"> </w:t>
      </w:r>
      <w:r>
        <w:rPr/>
        <w:t>depreciation</w:t>
      </w:r>
      <w:r>
        <w:rPr>
          <w:spacing w:val="35"/>
        </w:rPr>
        <w:t xml:space="preserve"> </w:t>
      </w:r>
      <w:r>
        <w:rPr/>
        <w:t>and</w:t>
      </w:r>
      <w:r>
        <w:rPr>
          <w:spacing w:val="35"/>
        </w:rPr>
        <w:t xml:space="preserve"> </w:t>
      </w:r>
      <w:r>
        <w:rPr/>
        <w:t>allocated</w:t>
      </w:r>
      <w:r>
        <w:rPr>
          <w:spacing w:val="35"/>
        </w:rPr>
        <w:t xml:space="preserve"> </w:t>
      </w:r>
      <w:r>
        <w:rPr/>
        <w:t>Material</w:t>
      </w:r>
      <w:r>
        <w:rPr>
          <w:spacing w:val="35"/>
        </w:rPr>
        <w:t xml:space="preserve"> </w:t>
      </w:r>
      <w:r>
        <w:rPr/>
        <w:t>Management</w:t>
      </w:r>
      <w:r>
        <w:rPr>
          <w:spacing w:val="35"/>
        </w:rPr>
        <w:t xml:space="preserve"> </w:t>
      </w:r>
      <w:r>
        <w:rPr/>
        <w:t>occupancy</w:t>
      </w:r>
      <w:r>
        <w:rPr>
          <w:spacing w:val="35"/>
        </w:rPr>
        <w:t xml:space="preserve"> </w:t>
      </w:r>
      <w:r>
        <w:rPr/>
        <w:t>expenses.</w:t>
      </w:r>
      <w:r>
        <w:rPr>
          <w:spacing w:val="35"/>
        </w:rPr>
        <w:t xml:space="preserve"> </w:t>
      </w:r>
      <w:r>
        <w:rPr/>
        <w:t>The</w:t>
      </w:r>
      <w:r>
        <w:rPr>
          <w:spacing w:val="35"/>
        </w:rPr>
        <w:t xml:space="preserve"> </w:t>
      </w:r>
      <w:r>
        <w:rPr/>
        <w:t>Materials</w:t>
      </w:r>
      <w:r>
        <w:rPr>
          <w:spacing w:val="35"/>
        </w:rPr>
        <w:t xml:space="preserve"> </w:t>
      </w:r>
      <w:r>
        <w:rPr/>
        <w:t>Management</w:t>
      </w:r>
      <w:r>
        <w:rPr>
          <w:spacing w:val="35"/>
        </w:rPr>
        <w:t xml:space="preserve"> </w:t>
      </w:r>
      <w:r>
        <w:rPr/>
        <w:t>Cost</w:t>
      </w:r>
      <w:r>
        <w:rPr>
          <w:spacing w:val="35"/>
        </w:rPr>
        <w:t xml:space="preserve"> </w:t>
      </w:r>
      <w:r>
        <w:rPr/>
        <w:t>Center</w:t>
      </w:r>
      <w:r>
        <w:rPr>
          <w:spacing w:val="35"/>
        </w:rPr>
        <w:t xml:space="preserve"> </w:t>
      </w:r>
      <w:r>
        <w:rPr/>
        <w:t>is</w:t>
      </w:r>
      <w:r>
        <w:rPr>
          <w:spacing w:val="35"/>
        </w:rPr>
        <w:t xml:space="preserve"> </w:t>
      </w:r>
      <w:r>
        <w:rPr/>
        <w:t>responsible</w:t>
      </w:r>
      <w:r>
        <w:rPr>
          <w:spacing w:val="35"/>
        </w:rPr>
        <w:t xml:space="preserve"> </w:t>
      </w:r>
      <w:r>
        <w:rPr/>
        <w:t>for:</w:t>
      </w:r>
    </w:p>
    <w:p>
      <w:pPr>
        <w:pStyle w:val="ListParagraph"/>
        <w:numPr>
          <w:ilvl w:val="0"/>
          <w:numId w:val="10"/>
        </w:numPr>
        <w:tabs>
          <w:tab w:val="clear" w:pos="720"/>
          <w:tab w:val="left" w:pos="614" w:leader="none"/>
        </w:tabs>
        <w:spacing w:lineRule="exact" w:line="183" w:before="0" w:after="0"/>
        <w:ind w:hanging="302" w:left="614" w:right="0"/>
        <w:jc w:val="left"/>
        <w:rPr>
          <w:sz w:val="16"/>
        </w:rPr>
      </w:pPr>
      <w:r>
        <w:rPr>
          <w:sz w:val="16"/>
        </w:rPr>
        <w:t>Production</w:t>
      </w:r>
      <w:r>
        <w:rPr>
          <w:spacing w:val="34"/>
          <w:sz w:val="16"/>
        </w:rPr>
        <w:t xml:space="preserve"> </w:t>
      </w:r>
      <w:r>
        <w:rPr>
          <w:spacing w:val="-2"/>
          <w:sz w:val="16"/>
        </w:rPr>
        <w:t>planning</w:t>
      </w:r>
    </w:p>
    <w:p>
      <w:pPr>
        <w:pStyle w:val="ListParagraph"/>
        <w:numPr>
          <w:ilvl w:val="0"/>
          <w:numId w:val="10"/>
        </w:numPr>
        <w:tabs>
          <w:tab w:val="clear" w:pos="720"/>
          <w:tab w:val="left" w:pos="614" w:leader="none"/>
        </w:tabs>
        <w:spacing w:lineRule="auto" w:line="240" w:before="18" w:after="0"/>
        <w:ind w:hanging="302" w:left="614" w:right="0"/>
        <w:jc w:val="left"/>
        <w:rPr>
          <w:sz w:val="16"/>
        </w:rPr>
      </w:pPr>
      <w:r>
        <w:rPr>
          <w:spacing w:val="-2"/>
          <w:sz w:val="16"/>
        </w:rPr>
        <w:t>Scheduling</w:t>
      </w:r>
    </w:p>
    <w:p>
      <w:pPr>
        <w:pStyle w:val="ListParagraph"/>
        <w:numPr>
          <w:ilvl w:val="0"/>
          <w:numId w:val="10"/>
        </w:numPr>
        <w:tabs>
          <w:tab w:val="clear" w:pos="720"/>
          <w:tab w:val="left" w:pos="614" w:leader="none"/>
        </w:tabs>
        <w:spacing w:lineRule="auto" w:line="240" w:before="18" w:after="0"/>
        <w:ind w:hanging="302" w:left="614" w:right="0"/>
        <w:jc w:val="left"/>
        <w:rPr>
          <w:sz w:val="16"/>
        </w:rPr>
      </w:pPr>
      <w:r>
        <w:rPr>
          <w:spacing w:val="-2"/>
          <w:sz w:val="16"/>
        </w:rPr>
        <w:t>Purchasing</w:t>
      </w:r>
    </w:p>
    <w:p>
      <w:pPr>
        <w:pStyle w:val="ListParagraph"/>
        <w:numPr>
          <w:ilvl w:val="0"/>
          <w:numId w:val="10"/>
        </w:numPr>
        <w:tabs>
          <w:tab w:val="clear" w:pos="720"/>
          <w:tab w:val="left" w:pos="614" w:leader="none"/>
        </w:tabs>
        <w:spacing w:lineRule="auto" w:line="240" w:before="18" w:after="0"/>
        <w:ind w:hanging="302" w:left="614" w:right="0"/>
        <w:jc w:val="left"/>
        <w:rPr>
          <w:sz w:val="16"/>
        </w:rPr>
      </w:pPr>
      <w:r>
        <w:rPr>
          <w:sz w:val="16"/>
        </w:rPr>
        <w:t>Shipping</w:t>
      </w:r>
      <w:r>
        <w:rPr>
          <w:spacing w:val="12"/>
          <w:sz w:val="16"/>
        </w:rPr>
        <w:t xml:space="preserve"> </w:t>
      </w:r>
      <w:r>
        <w:rPr>
          <w:sz w:val="16"/>
        </w:rPr>
        <w:t>&amp;</w:t>
      </w:r>
      <w:r>
        <w:rPr>
          <w:spacing w:val="11"/>
          <w:sz w:val="16"/>
        </w:rPr>
        <w:t xml:space="preserve"> </w:t>
      </w:r>
      <w:r>
        <w:rPr>
          <w:spacing w:val="-2"/>
          <w:sz w:val="16"/>
        </w:rPr>
        <w:t>Receiving</w:t>
      </w:r>
    </w:p>
    <w:p>
      <w:pPr>
        <w:pStyle w:val="BodyText"/>
        <w:spacing w:lineRule="auto" w:line="264" w:before="18" w:after="0"/>
        <w:ind w:left="8" w:right="144"/>
        <w:jc w:val="both"/>
        <w:rPr/>
      </w:pPr>
      <w:r>
        <w:rPr/>
        <w:t>Occupancy</w:t>
      </w:r>
      <w:r>
        <w:rPr>
          <w:spacing w:val="34"/>
        </w:rPr>
        <w:t xml:space="preserve"> </w:t>
      </w:r>
      <w:r>
        <w:rPr/>
        <w:t>allocations</w:t>
      </w:r>
      <w:r>
        <w:rPr>
          <w:spacing w:val="32"/>
        </w:rPr>
        <w:t xml:space="preserve"> </w:t>
      </w:r>
      <w:r>
        <w:rPr/>
        <w:t>to</w:t>
      </w:r>
      <w:r>
        <w:rPr>
          <w:spacing w:val="34"/>
        </w:rPr>
        <w:t xml:space="preserve"> </w:t>
      </w:r>
      <w:r>
        <w:rPr/>
        <w:t>Instrument</w:t>
      </w:r>
      <w:r>
        <w:rPr>
          <w:spacing w:val="32"/>
        </w:rPr>
        <w:t xml:space="preserve"> </w:t>
      </w:r>
      <w:r>
        <w:rPr/>
        <w:t>and</w:t>
      </w:r>
      <w:r>
        <w:rPr>
          <w:spacing w:val="34"/>
        </w:rPr>
        <w:t xml:space="preserve"> </w:t>
      </w:r>
      <w:r>
        <w:rPr/>
        <w:t>Reagent</w:t>
      </w:r>
      <w:r>
        <w:rPr>
          <w:spacing w:val="32"/>
        </w:rPr>
        <w:t xml:space="preserve"> </w:t>
      </w:r>
      <w:r>
        <w:rPr/>
        <w:t>manufacturing,</w:t>
      </w:r>
      <w:r>
        <w:rPr>
          <w:spacing w:val="34"/>
        </w:rPr>
        <w:t xml:space="preserve"> </w:t>
      </w:r>
      <w:r>
        <w:rPr/>
        <w:t>Quality</w:t>
      </w:r>
      <w:r>
        <w:rPr>
          <w:spacing w:val="34"/>
        </w:rPr>
        <w:t xml:space="preserve"> </w:t>
      </w:r>
      <w:r>
        <w:rPr/>
        <w:t>and</w:t>
      </w:r>
      <w:r>
        <w:rPr>
          <w:spacing w:val="34"/>
        </w:rPr>
        <w:t xml:space="preserve"> </w:t>
      </w:r>
      <w:r>
        <w:rPr/>
        <w:t>Materials</w:t>
      </w:r>
      <w:r>
        <w:rPr>
          <w:spacing w:val="32"/>
        </w:rPr>
        <w:t xml:space="preserve"> </w:t>
      </w:r>
      <w:r>
        <w:rPr/>
        <w:t>Management</w:t>
      </w:r>
      <w:r>
        <w:rPr>
          <w:spacing w:val="32"/>
        </w:rPr>
        <w:t xml:space="preserve"> </w:t>
      </w:r>
      <w:r>
        <w:rPr/>
        <w:t>departments</w:t>
      </w:r>
      <w:r>
        <w:rPr>
          <w:spacing w:val="32"/>
        </w:rPr>
        <w:t xml:space="preserve"> </w:t>
      </w:r>
      <w:r>
        <w:rPr/>
        <w:t>are</w:t>
      </w:r>
      <w:r>
        <w:rPr>
          <w:spacing w:val="32"/>
        </w:rPr>
        <w:t xml:space="preserve"> </w:t>
      </w:r>
      <w:r>
        <w:rPr/>
        <w:t>based</w:t>
      </w:r>
      <w:r>
        <w:rPr>
          <w:spacing w:val="34"/>
        </w:rPr>
        <w:t xml:space="preserve"> </w:t>
      </w:r>
      <w:r>
        <w:rPr/>
        <w:t>on</w:t>
      </w:r>
      <w:r>
        <w:rPr>
          <w:spacing w:val="34"/>
        </w:rPr>
        <w:t xml:space="preserve"> </w:t>
      </w:r>
      <w:r>
        <w:rPr/>
        <w:t>applicable</w:t>
      </w:r>
      <w:r>
        <w:rPr>
          <w:spacing w:val="32"/>
        </w:rPr>
        <w:t xml:space="preserve"> </w:t>
      </w:r>
      <w:r>
        <w:rPr/>
        <w:t>square</w:t>
      </w:r>
      <w:r>
        <w:rPr>
          <w:spacing w:val="40"/>
        </w:rPr>
        <w:t xml:space="preserve"> </w:t>
      </w:r>
      <w:r>
        <w:rPr/>
        <w:t>footage percentages.</w:t>
      </w:r>
    </w:p>
    <w:p>
      <w:pPr>
        <w:pStyle w:val="BodyText"/>
        <w:spacing w:lineRule="auto" w:line="264"/>
        <w:ind w:left="8" w:right="141"/>
        <w:jc w:val="both"/>
        <w:rPr/>
      </w:pPr>
      <w:r>
        <w:rPr/>
        <w:t>Actual</w:t>
      </w:r>
      <w:r>
        <w:rPr>
          <w:spacing w:val="36"/>
        </w:rPr>
        <w:t xml:space="preserve"> </w:t>
      </w:r>
      <w:r>
        <w:rPr/>
        <w:t>Labor</w:t>
      </w:r>
      <w:r>
        <w:rPr>
          <w:spacing w:val="38"/>
        </w:rPr>
        <w:t xml:space="preserve"> </w:t>
      </w:r>
      <w:r>
        <w:rPr/>
        <w:t>&amp;</w:t>
      </w:r>
      <w:r>
        <w:rPr>
          <w:spacing w:val="36"/>
        </w:rPr>
        <w:t xml:space="preserve"> </w:t>
      </w:r>
      <w:r>
        <w:rPr/>
        <w:t>Overhead</w:t>
      </w:r>
      <w:r>
        <w:rPr>
          <w:spacing w:val="38"/>
        </w:rPr>
        <w:t xml:space="preserve"> </w:t>
      </w:r>
      <w:r>
        <w:rPr/>
        <w:t>Costs</w:t>
      </w:r>
      <w:r>
        <w:rPr>
          <w:spacing w:val="38"/>
        </w:rPr>
        <w:t xml:space="preserve"> </w:t>
      </w:r>
      <w:r>
        <w:rPr/>
        <w:t>also</w:t>
      </w:r>
      <w:r>
        <w:rPr>
          <w:spacing w:val="38"/>
        </w:rPr>
        <w:t xml:space="preserve"> </w:t>
      </w:r>
      <w:r>
        <w:rPr/>
        <w:t>include</w:t>
      </w:r>
      <w:r>
        <w:rPr>
          <w:spacing w:val="36"/>
        </w:rPr>
        <w:t xml:space="preserve"> </w:t>
      </w:r>
      <w:r>
        <w:rPr/>
        <w:t>the</w:t>
      </w:r>
      <w:r>
        <w:rPr>
          <w:spacing w:val="36"/>
        </w:rPr>
        <w:t xml:space="preserve"> </w:t>
      </w:r>
      <w:r>
        <w:rPr/>
        <w:t>standard</w:t>
      </w:r>
      <w:r>
        <w:rPr>
          <w:spacing w:val="38"/>
        </w:rPr>
        <w:t xml:space="preserve"> </w:t>
      </w:r>
      <w:r>
        <w:rPr/>
        <w:t>cost</w:t>
      </w:r>
      <w:r>
        <w:rPr>
          <w:spacing w:val="36"/>
        </w:rPr>
        <w:t xml:space="preserve"> </w:t>
      </w:r>
      <w:r>
        <w:rPr/>
        <w:t>of</w:t>
      </w:r>
      <w:r>
        <w:rPr>
          <w:spacing w:val="38"/>
        </w:rPr>
        <w:t xml:space="preserve"> </w:t>
      </w:r>
      <w:r>
        <w:rPr/>
        <w:t>FastPacks</w:t>
      </w:r>
      <w:r>
        <w:rPr>
          <w:spacing w:val="38"/>
        </w:rPr>
        <w:t xml:space="preserve"> </w:t>
      </w:r>
      <w:r>
        <w:rPr/>
        <w:t>consumed</w:t>
      </w:r>
      <w:r>
        <w:rPr>
          <w:spacing w:val="38"/>
        </w:rPr>
        <w:t xml:space="preserve"> </w:t>
      </w:r>
      <w:r>
        <w:rPr/>
        <w:t>for</w:t>
      </w:r>
      <w:r>
        <w:rPr>
          <w:spacing w:val="38"/>
        </w:rPr>
        <w:t xml:space="preserve"> </w:t>
      </w:r>
      <w:r>
        <w:rPr/>
        <w:t>QC</w:t>
      </w:r>
      <w:r>
        <w:rPr>
          <w:spacing w:val="36"/>
        </w:rPr>
        <w:t xml:space="preserve"> </w:t>
      </w:r>
      <w:r>
        <w:rPr/>
        <w:t>testing,</w:t>
      </w:r>
      <w:r>
        <w:rPr>
          <w:spacing w:val="38"/>
        </w:rPr>
        <w:t xml:space="preserve"> </w:t>
      </w:r>
      <w:r>
        <w:rPr/>
        <w:t>retainage,</w:t>
      </w:r>
      <w:r>
        <w:rPr>
          <w:spacing w:val="38"/>
        </w:rPr>
        <w:t xml:space="preserve"> </w:t>
      </w:r>
      <w:r>
        <w:rPr/>
        <w:t>scrap,</w:t>
      </w:r>
      <w:r>
        <w:rPr>
          <w:spacing w:val="38"/>
        </w:rPr>
        <w:t xml:space="preserve"> </w:t>
      </w:r>
      <w:r>
        <w:rPr/>
        <w:t>and</w:t>
      </w:r>
      <w:r>
        <w:rPr>
          <w:spacing w:val="38"/>
        </w:rPr>
        <w:t xml:space="preserve"> </w:t>
      </w:r>
      <w:r>
        <w:rPr/>
        <w:t>obsolete</w:t>
      </w:r>
      <w:r>
        <w:rPr>
          <w:spacing w:val="36"/>
        </w:rPr>
        <w:t xml:space="preserve"> </w:t>
      </w:r>
      <w:r>
        <w:rPr/>
        <w:t>inventory</w:t>
      </w:r>
      <w:r>
        <w:rPr>
          <w:spacing w:val="40"/>
        </w:rPr>
        <w:t xml:space="preserve"> </w:t>
      </w:r>
      <w:r>
        <w:rPr>
          <w:spacing w:val="-2"/>
        </w:rPr>
        <w:t>write-downs.</w:t>
      </w:r>
    </w:p>
    <w:p>
      <w:pPr>
        <w:pStyle w:val="BodyText"/>
        <w:spacing w:lineRule="auto" w:line="264"/>
        <w:ind w:left="8" w:right="140"/>
        <w:jc w:val="both"/>
        <w:rPr/>
      </w:pPr>
      <w:r>
        <w:rPr/>
        <w:t>Actual</w:t>
      </w:r>
      <w:r>
        <w:rPr>
          <w:spacing w:val="40"/>
        </w:rPr>
        <w:t xml:space="preserve"> </w:t>
      </w:r>
      <w:r>
        <w:rPr/>
        <w:t>Labor</w:t>
      </w:r>
      <w:r>
        <w:rPr>
          <w:spacing w:val="40"/>
        </w:rPr>
        <w:t xml:space="preserve"> </w:t>
      </w:r>
      <w:r>
        <w:rPr/>
        <w:t>&amp;</w:t>
      </w:r>
      <w:r>
        <w:rPr>
          <w:spacing w:val="40"/>
        </w:rPr>
        <w:t xml:space="preserve"> </w:t>
      </w:r>
      <w:r>
        <w:rPr/>
        <w:t>Overhead</w:t>
      </w:r>
      <w:r>
        <w:rPr>
          <w:spacing w:val="40"/>
        </w:rPr>
        <w:t xml:space="preserve"> </w:t>
      </w:r>
      <w:r>
        <w:rPr/>
        <w:t>Costs</w:t>
      </w:r>
      <w:r>
        <w:rPr>
          <w:spacing w:val="40"/>
        </w:rPr>
        <w:t xml:space="preserve"> </w:t>
      </w:r>
      <w:r>
        <w:rPr/>
        <w:t>do</w:t>
      </w:r>
      <w:r>
        <w:rPr>
          <w:spacing w:val="40"/>
        </w:rPr>
        <w:t xml:space="preserve"> </w:t>
      </w:r>
      <w:r>
        <w:rPr/>
        <w:t>not</w:t>
      </w:r>
      <w:r>
        <w:rPr>
          <w:spacing w:val="40"/>
        </w:rPr>
        <w:t xml:space="preserve"> </w:t>
      </w:r>
      <w:r>
        <w:rPr/>
        <w:t>include</w:t>
      </w:r>
      <w:r>
        <w:rPr>
          <w:spacing w:val="40"/>
        </w:rPr>
        <w:t xml:space="preserve"> </w:t>
      </w:r>
      <w:r>
        <w:rPr/>
        <w:t>instrument</w:t>
      </w:r>
      <w:r>
        <w:rPr>
          <w:spacing w:val="40"/>
        </w:rPr>
        <w:t xml:space="preserve"> </w:t>
      </w:r>
      <w:r>
        <w:rPr/>
        <w:t>repair</w:t>
      </w:r>
      <w:r>
        <w:rPr>
          <w:spacing w:val="40"/>
        </w:rPr>
        <w:t xml:space="preserve"> </w:t>
      </w:r>
      <w:r>
        <w:rPr/>
        <w:t>costs.</w:t>
      </w:r>
      <w:r>
        <w:rPr>
          <w:spacing w:val="40"/>
        </w:rPr>
        <w:t xml:space="preserve"> </w:t>
      </w:r>
      <w:r>
        <w:rPr/>
        <w:t>Such</w:t>
      </w:r>
      <w:r>
        <w:rPr>
          <w:spacing w:val="40"/>
        </w:rPr>
        <w:t xml:space="preserve"> </w:t>
      </w:r>
      <w:r>
        <w:rPr/>
        <w:t>costs</w:t>
      </w:r>
      <w:r>
        <w:rPr>
          <w:spacing w:val="40"/>
        </w:rPr>
        <w:t xml:space="preserve"> </w:t>
      </w:r>
      <w:r>
        <w:rPr/>
        <w:t>shall</w:t>
      </w:r>
      <w:r>
        <w:rPr>
          <w:spacing w:val="40"/>
        </w:rPr>
        <w:t xml:space="preserve"> </w:t>
      </w:r>
      <w:r>
        <w:rPr/>
        <w:t>be</w:t>
      </w:r>
      <w:r>
        <w:rPr>
          <w:spacing w:val="40"/>
        </w:rPr>
        <w:t xml:space="preserve"> </w:t>
      </w:r>
      <w:r>
        <w:rPr/>
        <w:t>the</w:t>
      </w:r>
      <w:r>
        <w:rPr>
          <w:spacing w:val="40"/>
        </w:rPr>
        <w:t xml:space="preserve"> </w:t>
      </w:r>
      <w:r>
        <w:rPr/>
        <w:t>responsibility</w:t>
      </w:r>
      <w:r>
        <w:rPr>
          <w:spacing w:val="40"/>
        </w:rPr>
        <w:t xml:space="preserve"> </w:t>
      </w:r>
      <w:r>
        <w:rPr/>
        <w:t>of</w:t>
      </w:r>
      <w:r>
        <w:rPr>
          <w:spacing w:val="40"/>
        </w:rPr>
        <w:t xml:space="preserve"> </w:t>
      </w:r>
      <w:r>
        <w:rPr/>
        <w:t>Qualigen</w:t>
      </w:r>
      <w:r>
        <w:rPr>
          <w:spacing w:val="40"/>
        </w:rPr>
        <w:t xml:space="preserve"> </w:t>
      </w:r>
      <w:r>
        <w:rPr/>
        <w:t>with</w:t>
      </w:r>
      <w:r>
        <w:rPr>
          <w:spacing w:val="40"/>
        </w:rPr>
        <w:t xml:space="preserve"> </w:t>
      </w:r>
      <w:r>
        <w:rPr/>
        <w:t>respect</w:t>
      </w:r>
      <w:r>
        <w:rPr>
          <w:spacing w:val="40"/>
        </w:rPr>
        <w:t xml:space="preserve"> </w:t>
      </w:r>
      <w:r>
        <w:rPr/>
        <w:t>to</w:t>
      </w:r>
      <w:r>
        <w:rPr>
          <w:spacing w:val="40"/>
        </w:rPr>
        <w:t xml:space="preserve"> </w:t>
      </w:r>
      <w:r>
        <w:rPr/>
        <w:t>instruments</w:t>
      </w:r>
      <w:r>
        <w:rPr>
          <w:spacing w:val="40"/>
        </w:rPr>
        <w:t xml:space="preserve"> </w:t>
      </w:r>
      <w:r>
        <w:rPr/>
        <w:t>under</w:t>
      </w:r>
      <w:r>
        <w:rPr>
          <w:spacing w:val="40"/>
        </w:rPr>
        <w:t xml:space="preserve"> </w:t>
      </w:r>
      <w:r>
        <w:rPr/>
        <w:t>warranty</w:t>
      </w:r>
      <w:r>
        <w:rPr>
          <w:spacing w:val="40"/>
        </w:rPr>
        <w:t xml:space="preserve"> </w:t>
      </w:r>
      <w:r>
        <w:rPr/>
        <w:t>that</w:t>
      </w:r>
      <w:r>
        <w:rPr>
          <w:spacing w:val="40"/>
        </w:rPr>
        <w:t xml:space="preserve"> </w:t>
      </w:r>
      <w:r>
        <w:rPr/>
        <w:t>are</w:t>
      </w:r>
      <w:r>
        <w:rPr>
          <w:spacing w:val="40"/>
        </w:rPr>
        <w:t xml:space="preserve"> </w:t>
      </w:r>
      <w:r>
        <w:rPr/>
        <w:t>repaired</w:t>
      </w:r>
      <w:r>
        <w:rPr>
          <w:spacing w:val="40"/>
        </w:rPr>
        <w:t xml:space="preserve"> </w:t>
      </w:r>
      <w:r>
        <w:rPr/>
        <w:t>or</w:t>
      </w:r>
      <w:r>
        <w:rPr>
          <w:spacing w:val="40"/>
        </w:rPr>
        <w:t xml:space="preserve"> </w:t>
      </w:r>
      <w:r>
        <w:rPr/>
        <w:t>replaced,</w:t>
      </w:r>
      <w:r>
        <w:rPr>
          <w:spacing w:val="40"/>
        </w:rPr>
        <w:t xml:space="preserve"> </w:t>
      </w:r>
      <w:r>
        <w:rPr/>
        <w:t>and</w:t>
      </w:r>
      <w:r>
        <w:rPr>
          <w:spacing w:val="40"/>
        </w:rPr>
        <w:t xml:space="preserve"> </w:t>
      </w:r>
      <w:r>
        <w:rPr/>
        <w:t>shall</w:t>
      </w:r>
      <w:r>
        <w:rPr>
          <w:spacing w:val="40"/>
        </w:rPr>
        <w:t xml:space="preserve"> </w:t>
      </w:r>
      <w:r>
        <w:rPr/>
        <w:t>be</w:t>
      </w:r>
      <w:r>
        <w:rPr>
          <w:spacing w:val="40"/>
        </w:rPr>
        <w:t xml:space="preserve"> </w:t>
      </w:r>
      <w:r>
        <w:rPr/>
        <w:t>included</w:t>
      </w:r>
      <w:r>
        <w:rPr>
          <w:spacing w:val="40"/>
        </w:rPr>
        <w:t xml:space="preserve"> </w:t>
      </w:r>
      <w:r>
        <w:rPr/>
        <w:t>in</w:t>
      </w:r>
      <w:r>
        <w:rPr>
          <w:spacing w:val="40"/>
        </w:rPr>
        <w:t xml:space="preserve"> </w:t>
      </w:r>
      <w:r>
        <w:rPr/>
        <w:t>the</w:t>
      </w:r>
      <w:r>
        <w:rPr>
          <w:spacing w:val="40"/>
        </w:rPr>
        <w:t xml:space="preserve"> </w:t>
      </w:r>
      <w:r>
        <w:rPr/>
        <w:t>instrument</w:t>
      </w:r>
      <w:r>
        <w:rPr>
          <w:spacing w:val="40"/>
        </w:rPr>
        <w:t xml:space="preserve"> </w:t>
      </w:r>
      <w:r>
        <w:rPr/>
        <w:t>transfer</w:t>
      </w:r>
      <w:r>
        <w:rPr>
          <w:spacing w:val="40"/>
        </w:rPr>
        <w:t xml:space="preserve"> </w:t>
      </w:r>
      <w:r>
        <w:rPr/>
        <w:t>prices</w:t>
      </w:r>
      <w:r>
        <w:rPr>
          <w:spacing w:val="40"/>
        </w:rPr>
        <w:t xml:space="preserve"> </w:t>
      </w:r>
      <w:r>
        <w:rPr/>
        <w:t>with</w:t>
      </w:r>
      <w:r>
        <w:rPr>
          <w:spacing w:val="40"/>
        </w:rPr>
        <w:t xml:space="preserve"> </w:t>
      </w:r>
      <w:r>
        <w:rPr/>
        <w:t>respect</w:t>
      </w:r>
      <w:r>
        <w:rPr>
          <w:spacing w:val="40"/>
        </w:rPr>
        <w:t xml:space="preserve"> </w:t>
      </w:r>
      <w:r>
        <w:rPr/>
        <w:t>to</w:t>
      </w:r>
      <w:r>
        <w:rPr>
          <w:spacing w:val="40"/>
        </w:rPr>
        <w:t xml:space="preserve"> </w:t>
      </w:r>
      <w:r>
        <w:rPr/>
        <w:t>refurbished</w:t>
      </w:r>
      <w:r>
        <w:rPr>
          <w:spacing w:val="40"/>
        </w:rPr>
        <w:t xml:space="preserve"> </w:t>
      </w:r>
      <w:r>
        <w:rPr/>
        <w:t>instruments sold to Sekisui.</w:t>
      </w:r>
    </w:p>
    <w:p>
      <w:pPr>
        <w:pStyle w:val="BodyText"/>
        <w:spacing w:lineRule="auto" w:line="264"/>
        <w:ind w:left="8" w:right="142"/>
        <w:jc w:val="both"/>
        <w:rPr/>
      </w:pPr>
      <w:r>
        <w:rPr/>
        <w:t>Currently,</w:t>
      </w:r>
      <w:r>
        <w:rPr>
          <w:spacing w:val="31"/>
        </w:rPr>
        <w:t xml:space="preserve"> </w:t>
      </w:r>
      <w:r>
        <w:rPr/>
        <w:t>the</w:t>
      </w:r>
      <w:r>
        <w:rPr>
          <w:spacing w:val="30"/>
        </w:rPr>
        <w:t xml:space="preserve"> </w:t>
      </w:r>
      <w:r>
        <w:rPr/>
        <w:t>Medical</w:t>
      </w:r>
      <w:r>
        <w:rPr>
          <w:spacing w:val="30"/>
        </w:rPr>
        <w:t xml:space="preserve"> </w:t>
      </w:r>
      <w:r>
        <w:rPr/>
        <w:t>Device</w:t>
      </w:r>
      <w:r>
        <w:rPr>
          <w:spacing w:val="30"/>
        </w:rPr>
        <w:t xml:space="preserve"> </w:t>
      </w:r>
      <w:r>
        <w:rPr/>
        <w:t>Excise</w:t>
      </w:r>
      <w:r>
        <w:rPr>
          <w:spacing w:val="30"/>
        </w:rPr>
        <w:t xml:space="preserve"> </w:t>
      </w:r>
      <w:r>
        <w:rPr/>
        <w:t>Tax</w:t>
      </w:r>
      <w:r>
        <w:rPr>
          <w:spacing w:val="31"/>
        </w:rPr>
        <w:t xml:space="preserve"> </w:t>
      </w:r>
      <w:r>
        <w:rPr/>
        <w:t>provision</w:t>
      </w:r>
      <w:r>
        <w:rPr>
          <w:spacing w:val="31"/>
        </w:rPr>
        <w:t xml:space="preserve"> </w:t>
      </w:r>
      <w:r>
        <w:rPr/>
        <w:t>of</w:t>
      </w:r>
      <w:r>
        <w:rPr>
          <w:spacing w:val="31"/>
        </w:rPr>
        <w:t xml:space="preserve"> </w:t>
      </w:r>
      <w:r>
        <w:rPr/>
        <w:t>the</w:t>
      </w:r>
      <w:r>
        <w:rPr>
          <w:spacing w:val="30"/>
        </w:rPr>
        <w:t xml:space="preserve"> </w:t>
      </w:r>
      <w:r>
        <w:rPr/>
        <w:t>Affordable</w:t>
      </w:r>
      <w:r>
        <w:rPr>
          <w:spacing w:val="30"/>
        </w:rPr>
        <w:t xml:space="preserve"> </w:t>
      </w:r>
      <w:r>
        <w:rPr/>
        <w:t>Care</w:t>
      </w:r>
      <w:r>
        <w:rPr>
          <w:spacing w:val="30"/>
        </w:rPr>
        <w:t xml:space="preserve"> </w:t>
      </w:r>
      <w:r>
        <w:rPr/>
        <w:t>Act</w:t>
      </w:r>
      <w:r>
        <w:rPr>
          <w:spacing w:val="30"/>
        </w:rPr>
        <w:t xml:space="preserve"> </w:t>
      </w:r>
      <w:r>
        <w:rPr/>
        <w:t>is</w:t>
      </w:r>
      <w:r>
        <w:rPr>
          <w:spacing w:val="31"/>
        </w:rPr>
        <w:t xml:space="preserve"> </w:t>
      </w:r>
      <w:r>
        <w:rPr/>
        <w:t>repealed</w:t>
      </w:r>
      <w:r>
        <w:rPr>
          <w:spacing w:val="31"/>
        </w:rPr>
        <w:t xml:space="preserve"> </w:t>
      </w:r>
      <w:r>
        <w:rPr/>
        <w:t>(from</w:t>
      </w:r>
      <w:r>
        <w:rPr>
          <w:spacing w:val="30"/>
        </w:rPr>
        <w:t xml:space="preserve"> </w:t>
      </w:r>
      <w:r>
        <w:rPr/>
        <w:t>Jan.</w:t>
      </w:r>
      <w:r>
        <w:rPr>
          <w:spacing w:val="31"/>
        </w:rPr>
        <w:t xml:space="preserve"> </w:t>
      </w:r>
      <w:r>
        <w:rPr/>
        <w:t>2016</w:t>
      </w:r>
      <w:r>
        <w:rPr>
          <w:spacing w:val="31"/>
        </w:rPr>
        <w:t xml:space="preserve"> </w:t>
      </w:r>
      <w:r>
        <w:rPr/>
        <w:t>through</w:t>
      </w:r>
      <w:r>
        <w:rPr>
          <w:spacing w:val="31"/>
        </w:rPr>
        <w:t xml:space="preserve"> </w:t>
      </w:r>
      <w:r>
        <w:rPr/>
        <w:t>December</w:t>
      </w:r>
      <w:r>
        <w:rPr>
          <w:spacing w:val="31"/>
        </w:rPr>
        <w:t xml:space="preserve"> </w:t>
      </w:r>
      <w:r>
        <w:rPr/>
        <w:t>2017).</w:t>
      </w:r>
      <w:r>
        <w:rPr>
          <w:spacing w:val="31"/>
        </w:rPr>
        <w:t xml:space="preserve"> </w:t>
      </w:r>
      <w:r>
        <w:rPr/>
        <w:t>However,</w:t>
      </w:r>
      <w:r>
        <w:rPr>
          <w:spacing w:val="40"/>
        </w:rPr>
        <w:t xml:space="preserve"> </w:t>
      </w:r>
      <w:r>
        <w:rPr/>
        <w:t>should</w:t>
      </w:r>
      <w:r>
        <w:rPr>
          <w:spacing w:val="24"/>
        </w:rPr>
        <w:t xml:space="preserve"> </w:t>
      </w:r>
      <w:r>
        <w:rPr/>
        <w:t>this</w:t>
      </w:r>
      <w:r>
        <w:rPr>
          <w:spacing w:val="24"/>
        </w:rPr>
        <w:t xml:space="preserve"> </w:t>
      </w:r>
      <w:r>
        <w:rPr/>
        <w:t>provision</w:t>
      </w:r>
      <w:r>
        <w:rPr>
          <w:spacing w:val="24"/>
        </w:rPr>
        <w:t xml:space="preserve"> </w:t>
      </w:r>
      <w:r>
        <w:rPr/>
        <w:t>be</w:t>
      </w:r>
      <w:r>
        <w:rPr>
          <w:spacing w:val="24"/>
        </w:rPr>
        <w:t xml:space="preserve"> </w:t>
      </w:r>
      <w:r>
        <w:rPr/>
        <w:t>re-enacted,</w:t>
      </w:r>
      <w:r>
        <w:rPr>
          <w:spacing w:val="24"/>
        </w:rPr>
        <w:t xml:space="preserve"> </w:t>
      </w:r>
      <w:r>
        <w:rPr/>
        <w:t>or</w:t>
      </w:r>
      <w:r>
        <w:rPr>
          <w:spacing w:val="24"/>
        </w:rPr>
        <w:t xml:space="preserve"> </w:t>
      </w:r>
      <w:r>
        <w:rPr/>
        <w:t>similar</w:t>
      </w:r>
      <w:r>
        <w:rPr>
          <w:spacing w:val="24"/>
        </w:rPr>
        <w:t xml:space="preserve"> </w:t>
      </w:r>
      <w:r>
        <w:rPr/>
        <w:t>such</w:t>
      </w:r>
      <w:r>
        <w:rPr>
          <w:spacing w:val="24"/>
        </w:rPr>
        <w:t xml:space="preserve"> </w:t>
      </w:r>
      <w:r>
        <w:rPr/>
        <w:t>provision</w:t>
      </w:r>
      <w:r>
        <w:rPr>
          <w:spacing w:val="24"/>
        </w:rPr>
        <w:t xml:space="preserve"> </w:t>
      </w:r>
      <w:r>
        <w:rPr/>
        <w:t>enacted,</w:t>
      </w:r>
      <w:r>
        <w:rPr>
          <w:spacing w:val="24"/>
        </w:rPr>
        <w:t xml:space="preserve"> </w:t>
      </w:r>
      <w:r>
        <w:rPr/>
        <w:t>the</w:t>
      </w:r>
      <w:r>
        <w:rPr>
          <w:spacing w:val="24"/>
        </w:rPr>
        <w:t xml:space="preserve"> </w:t>
      </w:r>
      <w:r>
        <w:rPr/>
        <w:t>cost</w:t>
      </w:r>
      <w:r>
        <w:rPr>
          <w:spacing w:val="24"/>
        </w:rPr>
        <w:t xml:space="preserve"> </w:t>
      </w:r>
      <w:r>
        <w:rPr/>
        <w:t>of</w:t>
      </w:r>
      <w:r>
        <w:rPr>
          <w:spacing w:val="24"/>
        </w:rPr>
        <w:t xml:space="preserve"> </w:t>
      </w:r>
      <w:r>
        <w:rPr/>
        <w:t>such</w:t>
      </w:r>
      <w:r>
        <w:rPr>
          <w:spacing w:val="24"/>
        </w:rPr>
        <w:t xml:space="preserve"> </w:t>
      </w:r>
      <w:r>
        <w:rPr/>
        <w:t>excise</w:t>
      </w:r>
      <w:r>
        <w:rPr>
          <w:spacing w:val="24"/>
        </w:rPr>
        <w:t xml:space="preserve"> </w:t>
      </w:r>
      <w:r>
        <w:rPr/>
        <w:t>taxes</w:t>
      </w:r>
      <w:r>
        <w:rPr>
          <w:spacing w:val="24"/>
        </w:rPr>
        <w:t xml:space="preserve"> </w:t>
      </w:r>
      <w:r>
        <w:rPr/>
        <w:t>will</w:t>
      </w:r>
      <w:r>
        <w:rPr>
          <w:spacing w:val="24"/>
        </w:rPr>
        <w:t xml:space="preserve"> </w:t>
      </w:r>
      <w:r>
        <w:rPr/>
        <w:t>be</w:t>
      </w:r>
      <w:r>
        <w:rPr>
          <w:spacing w:val="24"/>
        </w:rPr>
        <w:t xml:space="preserve"> </w:t>
      </w:r>
      <w:r>
        <w:rPr/>
        <w:t>included</w:t>
      </w:r>
      <w:r>
        <w:rPr>
          <w:spacing w:val="24"/>
        </w:rPr>
        <w:t xml:space="preserve"> </w:t>
      </w:r>
      <w:r>
        <w:rPr/>
        <w:t>as</w:t>
      </w:r>
      <w:r>
        <w:rPr>
          <w:spacing w:val="24"/>
        </w:rPr>
        <w:t xml:space="preserve"> </w:t>
      </w:r>
      <w:r>
        <w:rPr/>
        <w:t>a</w:t>
      </w:r>
      <w:r>
        <w:rPr>
          <w:spacing w:val="24"/>
        </w:rPr>
        <w:t xml:space="preserve"> </w:t>
      </w:r>
      <w:r>
        <w:rPr/>
        <w:t>cost</w:t>
      </w:r>
      <w:r>
        <w:rPr>
          <w:spacing w:val="24"/>
        </w:rPr>
        <w:t xml:space="preserve"> </w:t>
      </w:r>
      <w:r>
        <w:rPr/>
        <w:t>element</w:t>
      </w:r>
      <w:r>
        <w:rPr>
          <w:spacing w:val="24"/>
        </w:rPr>
        <w:t xml:space="preserve"> </w:t>
      </w:r>
      <w:r>
        <w:rPr/>
        <w:t>included</w:t>
      </w:r>
      <w:r>
        <w:rPr>
          <w:spacing w:val="24"/>
        </w:rPr>
        <w:t xml:space="preserve"> </w:t>
      </w:r>
      <w:r>
        <w:rPr/>
        <w:t>in</w:t>
      </w:r>
      <w:r>
        <w:rPr>
          <w:spacing w:val="40"/>
        </w:rPr>
        <w:t xml:space="preserve"> </w:t>
      </w:r>
      <w:r>
        <w:rPr/>
        <w:t>Actual</w:t>
      </w:r>
      <w:r>
        <w:rPr>
          <w:spacing w:val="27"/>
        </w:rPr>
        <w:t xml:space="preserve"> </w:t>
      </w:r>
      <w:r>
        <w:rPr/>
        <w:t>Cost</w:t>
      </w:r>
      <w:r>
        <w:rPr>
          <w:spacing w:val="27"/>
        </w:rPr>
        <w:t xml:space="preserve"> </w:t>
      </w:r>
      <w:r>
        <w:rPr/>
        <w:t>of</w:t>
      </w:r>
      <w:r>
        <w:rPr>
          <w:spacing w:val="27"/>
        </w:rPr>
        <w:t xml:space="preserve"> </w:t>
      </w:r>
      <w:r>
        <w:rPr/>
        <w:t>Goods.</w:t>
      </w:r>
      <w:r>
        <w:rPr>
          <w:spacing w:val="27"/>
        </w:rPr>
        <w:t xml:space="preserve"> </w:t>
      </w:r>
      <w:r>
        <w:rPr/>
        <w:t>The</w:t>
      </w:r>
      <w:r>
        <w:rPr>
          <w:spacing w:val="27"/>
        </w:rPr>
        <w:t xml:space="preserve"> </w:t>
      </w:r>
      <w:r>
        <w:rPr/>
        <w:t>margin</w:t>
      </w:r>
      <w:r>
        <w:rPr>
          <w:spacing w:val="27"/>
        </w:rPr>
        <w:t xml:space="preserve"> </w:t>
      </w:r>
      <w:r>
        <w:rPr/>
        <w:t>share</w:t>
      </w:r>
      <w:r>
        <w:rPr>
          <w:spacing w:val="27"/>
        </w:rPr>
        <w:t xml:space="preserve"> </w:t>
      </w:r>
      <w:r>
        <w:rPr/>
        <w:t>and</w:t>
      </w:r>
      <w:r>
        <w:rPr>
          <w:spacing w:val="27"/>
        </w:rPr>
        <w:t xml:space="preserve"> </w:t>
      </w:r>
      <w:r>
        <w:rPr/>
        <w:t>true-up</w:t>
      </w:r>
      <w:r>
        <w:rPr>
          <w:spacing w:val="27"/>
        </w:rPr>
        <w:t xml:space="preserve"> </w:t>
      </w:r>
      <w:r>
        <w:rPr/>
        <w:t>process</w:t>
      </w:r>
      <w:r>
        <w:rPr>
          <w:spacing w:val="27"/>
        </w:rPr>
        <w:t xml:space="preserve"> </w:t>
      </w:r>
      <w:r>
        <w:rPr/>
        <w:t>will</w:t>
      </w:r>
      <w:r>
        <w:rPr>
          <w:spacing w:val="27"/>
        </w:rPr>
        <w:t xml:space="preserve"> </w:t>
      </w:r>
      <w:r>
        <w:rPr/>
        <w:t>reflect</w:t>
      </w:r>
      <w:r>
        <w:rPr>
          <w:spacing w:val="27"/>
        </w:rPr>
        <w:t xml:space="preserve"> </w:t>
      </w:r>
      <w:r>
        <w:rPr/>
        <w:t>this</w:t>
      </w:r>
      <w:r>
        <w:rPr>
          <w:spacing w:val="27"/>
        </w:rPr>
        <w:t xml:space="preserve"> </w:t>
      </w:r>
      <w:r>
        <w:rPr/>
        <w:t>cost.</w:t>
      </w:r>
    </w:p>
    <w:p>
      <w:pPr>
        <w:pStyle w:val="BodyText"/>
        <w:spacing w:lineRule="auto" w:line="264"/>
        <w:ind w:left="8" w:right="142"/>
        <w:jc w:val="both"/>
        <w:rPr/>
      </w:pPr>
      <w:r>
        <w:rPr/>
        <w:t>Any</w:t>
      </w:r>
      <w:r>
        <w:rPr>
          <w:spacing w:val="38"/>
        </w:rPr>
        <w:t xml:space="preserve"> </w:t>
      </w:r>
      <w:r>
        <w:rPr/>
        <w:t>duty</w:t>
      </w:r>
      <w:r>
        <w:rPr>
          <w:spacing w:val="38"/>
        </w:rPr>
        <w:t xml:space="preserve"> </w:t>
      </w:r>
      <w:r>
        <w:rPr/>
        <w:t>expenses</w:t>
      </w:r>
      <w:r>
        <w:rPr>
          <w:spacing w:val="38"/>
        </w:rPr>
        <w:t xml:space="preserve"> </w:t>
      </w:r>
      <w:r>
        <w:rPr/>
        <w:t>incurred</w:t>
      </w:r>
      <w:r>
        <w:rPr>
          <w:spacing w:val="38"/>
        </w:rPr>
        <w:t xml:space="preserve"> </w:t>
      </w:r>
      <w:r>
        <w:rPr/>
        <w:t>by</w:t>
      </w:r>
      <w:r>
        <w:rPr>
          <w:spacing w:val="38"/>
        </w:rPr>
        <w:t xml:space="preserve"> </w:t>
      </w:r>
      <w:r>
        <w:rPr/>
        <w:t>Sekisui</w:t>
      </w:r>
      <w:r>
        <w:rPr>
          <w:spacing w:val="38"/>
        </w:rPr>
        <w:t xml:space="preserve"> </w:t>
      </w:r>
      <w:r>
        <w:rPr/>
        <w:t>Diagnostics</w:t>
      </w:r>
      <w:r>
        <w:rPr>
          <w:spacing w:val="38"/>
        </w:rPr>
        <w:t xml:space="preserve"> </w:t>
      </w:r>
      <w:r>
        <w:rPr/>
        <w:t>to</w:t>
      </w:r>
      <w:r>
        <w:rPr>
          <w:spacing w:val="38"/>
        </w:rPr>
        <w:t xml:space="preserve"> </w:t>
      </w:r>
      <w:r>
        <w:rPr/>
        <w:t>enable</w:t>
      </w:r>
      <w:r>
        <w:rPr>
          <w:spacing w:val="38"/>
        </w:rPr>
        <w:t xml:space="preserve"> </w:t>
      </w:r>
      <w:r>
        <w:rPr/>
        <w:t>sales</w:t>
      </w:r>
      <w:r>
        <w:rPr>
          <w:spacing w:val="38"/>
        </w:rPr>
        <w:t xml:space="preserve"> </w:t>
      </w:r>
      <w:r>
        <w:rPr/>
        <w:t>of</w:t>
      </w:r>
      <w:r>
        <w:rPr>
          <w:spacing w:val="38"/>
        </w:rPr>
        <w:t xml:space="preserve"> </w:t>
      </w:r>
      <w:r>
        <w:rPr/>
        <w:t>Products</w:t>
      </w:r>
      <w:r>
        <w:rPr>
          <w:spacing w:val="38"/>
        </w:rPr>
        <w:t xml:space="preserve"> </w:t>
      </w:r>
      <w:r>
        <w:rPr/>
        <w:t>will</w:t>
      </w:r>
      <w:r>
        <w:rPr>
          <w:spacing w:val="38"/>
        </w:rPr>
        <w:t xml:space="preserve"> </w:t>
      </w:r>
      <w:r>
        <w:rPr/>
        <w:t>be</w:t>
      </w:r>
      <w:r>
        <w:rPr>
          <w:spacing w:val="38"/>
        </w:rPr>
        <w:t xml:space="preserve"> </w:t>
      </w:r>
      <w:r>
        <w:rPr/>
        <w:t>included</w:t>
      </w:r>
      <w:r>
        <w:rPr>
          <w:spacing w:val="38"/>
        </w:rPr>
        <w:t xml:space="preserve"> </w:t>
      </w:r>
      <w:r>
        <w:rPr/>
        <w:t>as</w:t>
      </w:r>
      <w:r>
        <w:rPr>
          <w:spacing w:val="38"/>
        </w:rPr>
        <w:t xml:space="preserve"> </w:t>
      </w:r>
      <w:r>
        <w:rPr/>
        <w:t>a</w:t>
      </w:r>
      <w:r>
        <w:rPr>
          <w:spacing w:val="38"/>
        </w:rPr>
        <w:t xml:space="preserve"> </w:t>
      </w:r>
      <w:r>
        <w:rPr/>
        <w:t>cost</w:t>
      </w:r>
      <w:r>
        <w:rPr>
          <w:spacing w:val="38"/>
        </w:rPr>
        <w:t xml:space="preserve"> </w:t>
      </w:r>
      <w:r>
        <w:rPr/>
        <w:t>element</w:t>
      </w:r>
      <w:r>
        <w:rPr>
          <w:spacing w:val="38"/>
        </w:rPr>
        <w:t xml:space="preserve"> </w:t>
      </w:r>
      <w:r>
        <w:rPr/>
        <w:t>included</w:t>
      </w:r>
      <w:r>
        <w:rPr>
          <w:spacing w:val="38"/>
        </w:rPr>
        <w:t xml:space="preserve"> </w:t>
      </w:r>
      <w:r>
        <w:rPr/>
        <w:t>in</w:t>
      </w:r>
      <w:r>
        <w:rPr>
          <w:spacing w:val="38"/>
        </w:rPr>
        <w:t xml:space="preserve"> </w:t>
      </w:r>
      <w:r>
        <w:rPr/>
        <w:t>Actual</w:t>
      </w:r>
      <w:r>
        <w:rPr>
          <w:spacing w:val="38"/>
        </w:rPr>
        <w:t xml:space="preserve"> </w:t>
      </w:r>
      <w:r>
        <w:rPr/>
        <w:t>Cost</w:t>
      </w:r>
      <w:r>
        <w:rPr>
          <w:spacing w:val="38"/>
        </w:rPr>
        <w:t xml:space="preserve"> </w:t>
      </w:r>
      <w:r>
        <w:rPr/>
        <w:t>of</w:t>
      </w:r>
      <w:r>
        <w:rPr>
          <w:spacing w:val="40"/>
        </w:rPr>
        <w:t xml:space="preserve"> </w:t>
      </w:r>
      <w:r>
        <w:rPr/>
        <w:t>Goods. The margin share and true-up process will reflect this cost.</w:t>
      </w:r>
    </w:p>
    <w:p>
      <w:pPr>
        <w:pStyle w:val="BodyText"/>
        <w:spacing w:lineRule="exact" w:line="183"/>
        <w:ind w:left="8" w:right="0"/>
        <w:jc w:val="both"/>
        <w:rPr/>
      </w:pPr>
      <w:r>
        <w:rPr>
          <w:u w:val="single"/>
        </w:rPr>
        <w:t>Actual</w:t>
      </w:r>
      <w:r>
        <w:rPr>
          <w:spacing w:val="21"/>
          <w:u w:val="single"/>
        </w:rPr>
        <w:t xml:space="preserve"> </w:t>
      </w:r>
      <w:r>
        <w:rPr>
          <w:u w:val="single"/>
        </w:rPr>
        <w:t>‘Reagent</w:t>
      </w:r>
      <w:r>
        <w:rPr>
          <w:spacing w:val="21"/>
          <w:u w:val="single"/>
        </w:rPr>
        <w:t xml:space="preserve"> </w:t>
      </w:r>
      <w:r>
        <w:rPr>
          <w:u w:val="single"/>
        </w:rPr>
        <w:t>Rental’</w:t>
      </w:r>
      <w:r>
        <w:rPr>
          <w:spacing w:val="21"/>
          <w:u w:val="single"/>
        </w:rPr>
        <w:t xml:space="preserve"> </w:t>
      </w:r>
      <w:r>
        <w:rPr>
          <w:u w:val="single"/>
        </w:rPr>
        <w:t>Instrument</w:t>
      </w:r>
      <w:r>
        <w:rPr>
          <w:spacing w:val="21"/>
          <w:u w:val="single"/>
        </w:rPr>
        <w:t xml:space="preserve"> </w:t>
      </w:r>
      <w:r>
        <w:rPr>
          <w:u w:val="single"/>
        </w:rPr>
        <w:t>Depreciation</w:t>
      </w:r>
      <w:r>
        <w:rPr>
          <w:spacing w:val="22"/>
          <w:u w:val="single"/>
        </w:rPr>
        <w:t xml:space="preserve"> </w:t>
      </w:r>
      <w:r>
        <w:rPr>
          <w:u w:val="single"/>
        </w:rPr>
        <w:t>Costs</w:t>
      </w:r>
      <w:r>
        <w:rPr>
          <w:spacing w:val="20"/>
        </w:rPr>
        <w:t xml:space="preserve"> </w:t>
      </w:r>
      <w:r>
        <w:rPr>
          <w:spacing w:val="-10"/>
        </w:rPr>
        <w:t>–</w:t>
      </w:r>
    </w:p>
    <w:p>
      <w:pPr>
        <w:pStyle w:val="BodyText"/>
        <w:spacing w:lineRule="auto" w:line="264" w:before="14" w:after="0"/>
        <w:ind w:left="8" w:right="139"/>
        <w:jc w:val="both"/>
        <w:rPr/>
      </w:pPr>
      <w:r>
        <w:rPr/>
        <w:t>Reflects depreciation expenses for all Product-related instruments placed in service before and after execution of the DISTRIBUTION AND</w:t>
      </w:r>
      <w:r>
        <w:rPr>
          <w:spacing w:val="40"/>
        </w:rPr>
        <w:t xml:space="preserve"> </w:t>
      </w:r>
      <w:r>
        <w:rPr/>
        <w:t>DEVELOPMENT AGREEMENT. Assets placed in service before April 2015 reflect a 5 year useful life. Assets placed in service beginning April 2015</w:t>
      </w:r>
      <w:r>
        <w:rPr>
          <w:spacing w:val="40"/>
        </w:rPr>
        <w:t xml:space="preserve"> </w:t>
      </w:r>
      <w:r>
        <w:rPr/>
        <w:t>reflect</w:t>
      </w:r>
      <w:r>
        <w:rPr>
          <w:spacing w:val="11"/>
        </w:rPr>
        <w:t xml:space="preserve"> </w:t>
      </w:r>
      <w:r>
        <w:rPr/>
        <w:t>a</w:t>
      </w:r>
      <w:r>
        <w:rPr>
          <w:spacing w:val="11"/>
        </w:rPr>
        <w:t xml:space="preserve"> </w:t>
      </w:r>
      <w:r>
        <w:rPr/>
        <w:t>3</w:t>
      </w:r>
      <w:r>
        <w:rPr>
          <w:spacing w:val="13"/>
        </w:rPr>
        <w:t xml:space="preserve"> </w:t>
      </w:r>
      <w:r>
        <w:rPr/>
        <w:t>year</w:t>
      </w:r>
      <w:r>
        <w:rPr>
          <w:spacing w:val="13"/>
        </w:rPr>
        <w:t xml:space="preserve"> </w:t>
      </w:r>
      <w:r>
        <w:rPr/>
        <w:t>useful</w:t>
      </w:r>
      <w:r>
        <w:rPr>
          <w:spacing w:val="11"/>
        </w:rPr>
        <w:t xml:space="preserve"> </w:t>
      </w:r>
      <w:r>
        <w:rPr/>
        <w:t>life.</w:t>
      </w:r>
      <w:r>
        <w:rPr>
          <w:spacing w:val="13"/>
        </w:rPr>
        <w:t xml:space="preserve"> </w:t>
      </w:r>
      <w:r>
        <w:rPr/>
        <w:t>Sekisui</w:t>
      </w:r>
      <w:r>
        <w:rPr>
          <w:spacing w:val="11"/>
        </w:rPr>
        <w:t xml:space="preserve"> </w:t>
      </w:r>
      <w:r>
        <w:rPr/>
        <w:t>Diagnostics</w:t>
      </w:r>
      <w:r>
        <w:rPr>
          <w:spacing w:val="13"/>
        </w:rPr>
        <w:t xml:space="preserve"> </w:t>
      </w:r>
      <w:r>
        <w:rPr/>
        <w:t>has</w:t>
      </w:r>
      <w:r>
        <w:rPr>
          <w:spacing w:val="13"/>
        </w:rPr>
        <w:t xml:space="preserve"> </w:t>
      </w:r>
      <w:r>
        <w:rPr/>
        <w:t>a</w:t>
      </w:r>
      <w:r>
        <w:rPr>
          <w:spacing w:val="11"/>
        </w:rPr>
        <w:t xml:space="preserve"> </w:t>
      </w:r>
      <w:r>
        <w:rPr/>
        <w:t>$5,000</w:t>
      </w:r>
      <w:r>
        <w:rPr>
          <w:spacing w:val="13"/>
        </w:rPr>
        <w:t xml:space="preserve"> </w:t>
      </w:r>
      <w:r>
        <w:rPr/>
        <w:t>Asset</w:t>
      </w:r>
      <w:r>
        <w:rPr>
          <w:spacing w:val="11"/>
        </w:rPr>
        <w:t xml:space="preserve"> </w:t>
      </w:r>
      <w:r>
        <w:rPr/>
        <w:t>Capitalization</w:t>
      </w:r>
      <w:r>
        <w:rPr>
          <w:spacing w:val="13"/>
        </w:rPr>
        <w:t xml:space="preserve"> </w:t>
      </w:r>
      <w:r>
        <w:rPr/>
        <w:t>Threshold</w:t>
      </w:r>
      <w:r>
        <w:rPr>
          <w:spacing w:val="13"/>
        </w:rPr>
        <w:t xml:space="preserve"> </w:t>
      </w:r>
      <w:r>
        <w:rPr/>
        <w:t>(ACT)</w:t>
      </w:r>
      <w:r>
        <w:rPr>
          <w:spacing w:val="13"/>
        </w:rPr>
        <w:t xml:space="preserve"> </w:t>
      </w:r>
      <w:r>
        <w:rPr/>
        <w:t>and</w:t>
      </w:r>
      <w:r>
        <w:rPr>
          <w:spacing w:val="13"/>
        </w:rPr>
        <w:t xml:space="preserve"> </w:t>
      </w:r>
      <w:r>
        <w:rPr/>
        <w:t>all</w:t>
      </w:r>
      <w:r>
        <w:rPr>
          <w:spacing w:val="11"/>
        </w:rPr>
        <w:t xml:space="preserve"> </w:t>
      </w:r>
      <w:r>
        <w:rPr/>
        <w:t>capitalized</w:t>
      </w:r>
      <w:r>
        <w:rPr>
          <w:spacing w:val="13"/>
        </w:rPr>
        <w:t xml:space="preserve"> </w:t>
      </w:r>
      <w:r>
        <w:rPr/>
        <w:t>instruments</w:t>
      </w:r>
      <w:r>
        <w:rPr>
          <w:spacing w:val="13"/>
        </w:rPr>
        <w:t xml:space="preserve"> </w:t>
      </w:r>
      <w:r>
        <w:rPr/>
        <w:t>will</w:t>
      </w:r>
      <w:r>
        <w:rPr>
          <w:spacing w:val="11"/>
        </w:rPr>
        <w:t xml:space="preserve"> </w:t>
      </w:r>
      <w:r>
        <w:rPr/>
        <w:t>utilize</w:t>
      </w:r>
      <w:r>
        <w:rPr>
          <w:spacing w:val="11"/>
        </w:rPr>
        <w:t xml:space="preserve"> </w:t>
      </w:r>
      <w:r>
        <w:rPr/>
        <w:t>a</w:t>
      </w:r>
      <w:r>
        <w:rPr>
          <w:spacing w:val="11"/>
        </w:rPr>
        <w:t xml:space="preserve"> </w:t>
      </w:r>
      <w:r>
        <w:rPr/>
        <w:t>3</w:t>
      </w:r>
      <w:r>
        <w:rPr>
          <w:spacing w:val="13"/>
        </w:rPr>
        <w:t xml:space="preserve"> </w:t>
      </w:r>
      <w:r>
        <w:rPr/>
        <w:t>year</w:t>
      </w:r>
      <w:r>
        <w:rPr>
          <w:spacing w:val="40"/>
        </w:rPr>
        <w:t xml:space="preserve"> </w:t>
      </w:r>
      <w:r>
        <w:rPr/>
        <w:t>life</w:t>
      </w:r>
      <w:r>
        <w:rPr>
          <w:spacing w:val="12"/>
        </w:rPr>
        <w:t xml:space="preserve"> </w:t>
      </w:r>
      <w:r>
        <w:rPr/>
        <w:t>for</w:t>
      </w:r>
      <w:r>
        <w:rPr>
          <w:spacing w:val="12"/>
        </w:rPr>
        <w:t xml:space="preserve"> </w:t>
      </w:r>
      <w:r>
        <w:rPr/>
        <w:t>all</w:t>
      </w:r>
      <w:r>
        <w:rPr>
          <w:spacing w:val="12"/>
        </w:rPr>
        <w:t xml:space="preserve"> </w:t>
      </w:r>
      <w:r>
        <w:rPr/>
        <w:t>Reagent</w:t>
      </w:r>
      <w:r>
        <w:rPr>
          <w:spacing w:val="12"/>
        </w:rPr>
        <w:t xml:space="preserve"> </w:t>
      </w:r>
      <w:r>
        <w:rPr/>
        <w:t>Rental</w:t>
      </w:r>
      <w:r>
        <w:rPr>
          <w:spacing w:val="12"/>
        </w:rPr>
        <w:t xml:space="preserve"> </w:t>
      </w:r>
      <w:r>
        <w:rPr/>
        <w:t>units</w:t>
      </w:r>
      <w:r>
        <w:rPr>
          <w:spacing w:val="12"/>
        </w:rPr>
        <w:t xml:space="preserve"> </w:t>
      </w:r>
      <w:r>
        <w:rPr/>
        <w:t>it</w:t>
      </w:r>
      <w:r>
        <w:rPr>
          <w:spacing w:val="12"/>
        </w:rPr>
        <w:t xml:space="preserve"> </w:t>
      </w:r>
      <w:r>
        <w:rPr/>
        <w:t>owns.</w:t>
      </w:r>
      <w:r>
        <w:rPr>
          <w:spacing w:val="12"/>
        </w:rPr>
        <w:t xml:space="preserve"> </w:t>
      </w:r>
      <w:r>
        <w:rPr/>
        <w:t>(all</w:t>
      </w:r>
      <w:r>
        <w:rPr>
          <w:spacing w:val="12"/>
        </w:rPr>
        <w:t xml:space="preserve"> </w:t>
      </w:r>
      <w:r>
        <w:rPr/>
        <w:t>instruments</w:t>
      </w:r>
      <w:r>
        <w:rPr>
          <w:spacing w:val="12"/>
        </w:rPr>
        <w:t xml:space="preserve"> </w:t>
      </w:r>
      <w:r>
        <w:rPr/>
        <w:t>purchased</w:t>
      </w:r>
      <w:r>
        <w:rPr>
          <w:spacing w:val="12"/>
        </w:rPr>
        <w:t xml:space="preserve"> </w:t>
      </w:r>
      <w:r>
        <w:rPr/>
        <w:t>at</w:t>
      </w:r>
      <w:r>
        <w:rPr>
          <w:spacing w:val="12"/>
        </w:rPr>
        <w:t xml:space="preserve"> </w:t>
      </w:r>
      <w:r>
        <w:rPr/>
        <w:t>costs</w:t>
      </w:r>
      <w:r>
        <w:rPr>
          <w:spacing w:val="12"/>
        </w:rPr>
        <w:t xml:space="preserve"> </w:t>
      </w:r>
      <w:r>
        <w:rPr/>
        <w:t>&lt;</w:t>
      </w:r>
      <w:r>
        <w:rPr>
          <w:spacing w:val="12"/>
        </w:rPr>
        <w:t xml:space="preserve"> </w:t>
      </w:r>
      <w:r>
        <w:rPr/>
        <w:t>$5,000</w:t>
      </w:r>
      <w:r>
        <w:rPr>
          <w:spacing w:val="12"/>
        </w:rPr>
        <w:t xml:space="preserve"> </w:t>
      </w:r>
      <w:r>
        <w:rPr/>
        <w:t>will</w:t>
      </w:r>
      <w:r>
        <w:rPr>
          <w:spacing w:val="12"/>
        </w:rPr>
        <w:t xml:space="preserve"> </w:t>
      </w:r>
      <w:r>
        <w:rPr/>
        <w:t>be</w:t>
      </w:r>
      <w:r>
        <w:rPr>
          <w:spacing w:val="12"/>
        </w:rPr>
        <w:t xml:space="preserve"> </w:t>
      </w:r>
      <w:r>
        <w:rPr/>
        <w:t>expensed,</w:t>
      </w:r>
      <w:r>
        <w:rPr>
          <w:spacing w:val="12"/>
        </w:rPr>
        <w:t xml:space="preserve"> </w:t>
      </w:r>
      <w:r>
        <w:rPr/>
        <w:t>with</w:t>
      </w:r>
      <w:r>
        <w:rPr>
          <w:spacing w:val="12"/>
        </w:rPr>
        <w:t xml:space="preserve"> </w:t>
      </w:r>
      <w:r>
        <w:rPr/>
        <w:t>the</w:t>
      </w:r>
      <w:r>
        <w:rPr>
          <w:spacing w:val="12"/>
        </w:rPr>
        <w:t xml:space="preserve"> </w:t>
      </w:r>
      <w:r>
        <w:rPr/>
        <w:t>expense</w:t>
      </w:r>
      <w:r>
        <w:rPr>
          <w:spacing w:val="12"/>
        </w:rPr>
        <w:t xml:space="preserve"> </w:t>
      </w:r>
      <w:r>
        <w:rPr/>
        <w:t>included</w:t>
      </w:r>
      <w:r>
        <w:rPr>
          <w:spacing w:val="12"/>
        </w:rPr>
        <w:t xml:space="preserve"> </w:t>
      </w:r>
      <w:r>
        <w:rPr/>
        <w:t>as</w:t>
      </w:r>
      <w:r>
        <w:rPr>
          <w:spacing w:val="12"/>
        </w:rPr>
        <w:t xml:space="preserve"> </w:t>
      </w:r>
      <w:r>
        <w:rPr/>
        <w:t>part</w:t>
      </w:r>
      <w:r>
        <w:rPr>
          <w:spacing w:val="12"/>
        </w:rPr>
        <w:t xml:space="preserve"> </w:t>
      </w:r>
      <w:r>
        <w:rPr/>
        <w:t>of</w:t>
      </w:r>
      <w:r>
        <w:rPr>
          <w:spacing w:val="12"/>
        </w:rPr>
        <w:t xml:space="preserve"> </w:t>
      </w:r>
      <w:r>
        <w:rPr/>
        <w:t>COGS</w:t>
      </w:r>
      <w:r>
        <w:rPr>
          <w:spacing w:val="12"/>
        </w:rPr>
        <w:t xml:space="preserve"> </w:t>
      </w:r>
      <w:r>
        <w:rPr/>
        <w:t>in</w:t>
      </w:r>
      <w:r>
        <w:rPr>
          <w:spacing w:val="40"/>
        </w:rPr>
        <w:t xml:space="preserve"> </w:t>
      </w:r>
      <w:r>
        <w:rPr/>
        <w:t>the</w:t>
      </w:r>
      <w:r>
        <w:rPr>
          <w:spacing w:val="35"/>
        </w:rPr>
        <w:t xml:space="preserve"> </w:t>
      </w:r>
      <w:r>
        <w:rPr/>
        <w:t>Margin</w:t>
      </w:r>
      <w:r>
        <w:rPr>
          <w:spacing w:val="37"/>
        </w:rPr>
        <w:t xml:space="preserve"> </w:t>
      </w:r>
      <w:r>
        <w:rPr/>
        <w:t>Sharing</w:t>
      </w:r>
      <w:r>
        <w:rPr>
          <w:spacing w:val="37"/>
        </w:rPr>
        <w:t xml:space="preserve"> </w:t>
      </w:r>
      <w:r>
        <w:rPr/>
        <w:t>True-Up</w:t>
      </w:r>
      <w:r>
        <w:rPr>
          <w:spacing w:val="37"/>
        </w:rPr>
        <w:t xml:space="preserve"> </w:t>
      </w:r>
      <w:r>
        <w:rPr/>
        <w:t>process.)</w:t>
      </w:r>
      <w:r>
        <w:rPr>
          <w:spacing w:val="37"/>
        </w:rPr>
        <w:t xml:space="preserve"> </w:t>
      </w:r>
      <w:r>
        <w:rPr/>
        <w:t>All</w:t>
      </w:r>
      <w:r>
        <w:rPr>
          <w:spacing w:val="35"/>
        </w:rPr>
        <w:t xml:space="preserve"> </w:t>
      </w:r>
      <w:r>
        <w:rPr/>
        <w:t>depreciation</w:t>
      </w:r>
      <w:r>
        <w:rPr>
          <w:spacing w:val="37"/>
        </w:rPr>
        <w:t xml:space="preserve"> </w:t>
      </w:r>
      <w:r>
        <w:rPr/>
        <w:t>expenses</w:t>
      </w:r>
      <w:r>
        <w:rPr>
          <w:spacing w:val="37"/>
        </w:rPr>
        <w:t xml:space="preserve"> </w:t>
      </w:r>
      <w:r>
        <w:rPr/>
        <w:t>reflect</w:t>
      </w:r>
      <w:r>
        <w:rPr>
          <w:spacing w:val="35"/>
        </w:rPr>
        <w:t xml:space="preserve"> </w:t>
      </w:r>
      <w:r>
        <w:rPr/>
        <w:t>straight-line</w:t>
      </w:r>
      <w:r>
        <w:rPr>
          <w:spacing w:val="35"/>
        </w:rPr>
        <w:t xml:space="preserve"> </w:t>
      </w:r>
      <w:r>
        <w:rPr/>
        <w:t>depreciation.</w:t>
      </w:r>
    </w:p>
    <w:p>
      <w:pPr>
        <w:pStyle w:val="Heading1"/>
        <w:spacing w:lineRule="exact" w:line="182"/>
        <w:jc w:val="both"/>
        <w:rPr/>
      </w:pPr>
      <w:r>
        <w:rPr>
          <w:spacing w:val="-4"/>
          <w:u w:val="single"/>
        </w:rPr>
        <w:t>Available</w:t>
      </w:r>
      <w:r>
        <w:rPr>
          <w:u w:val="single"/>
        </w:rPr>
        <w:t xml:space="preserve"> </w:t>
      </w:r>
      <w:r>
        <w:rPr>
          <w:spacing w:val="-2"/>
          <w:u w:val="single"/>
        </w:rPr>
        <w:t>Margin</w:t>
      </w:r>
    </w:p>
    <w:p>
      <w:pPr>
        <w:pStyle w:val="BodyText"/>
        <w:spacing w:lineRule="auto" w:line="264" w:before="18" w:after="0"/>
        <w:ind w:left="8" w:right="6951"/>
        <w:jc w:val="both"/>
        <w:rPr/>
      </w:pPr>
      <w:r>
        <w:rPr>
          <w:u w:val="single"/>
        </w:rPr>
        <w:t>Available Margin is defined and calculated as:</w:t>
      </w:r>
      <w:r>
        <w:rPr>
          <w:spacing w:val="40"/>
        </w:rPr>
        <w:t xml:space="preserve"> </w:t>
      </w:r>
      <w:r>
        <w:rPr/>
        <w:t>Net Revenue less Cost of Goods Sold (COGS)</w:t>
      </w:r>
    </w:p>
    <w:p>
      <w:pPr>
        <w:sectPr>
          <w:footerReference w:type="default" r:id="rId67"/>
          <w:footerReference w:type="first" r:id="rId68"/>
          <w:type w:val="nextPage"/>
          <w:pgSz w:w="11906" w:h="16838"/>
          <w:pgMar w:left="992" w:right="850" w:gutter="0" w:header="0" w:top="820" w:footer="693" w:bottom="880"/>
          <w:pgNumType w:fmt="decimal"/>
          <w:formProt w:val="false"/>
          <w:textDirection w:val="lrTb"/>
          <w:docGrid w:type="default" w:linePitch="100" w:charSpace="4096"/>
        </w:sectPr>
        <w:pStyle w:val="BodyText"/>
        <w:spacing w:lineRule="exact" w:line="184"/>
        <w:ind w:left="1464" w:right="1586"/>
        <w:jc w:val="center"/>
        <w:rPr/>
      </w:pPr>
      <w:r>
        <mc:AlternateContent>
          <mc:Choice Requires="wps">
            <w:drawing>
              <wp:anchor behindDoc="1" distT="635" distB="0" distL="0" distR="0" simplePos="0" locked="0" layoutInCell="0" allowOverlap="1" relativeHeight="60">
                <wp:simplePos x="0" y="0"/>
                <wp:positionH relativeFrom="page">
                  <wp:posOffset>635635</wp:posOffset>
                </wp:positionH>
                <wp:positionV relativeFrom="paragraph">
                  <wp:posOffset>121920</wp:posOffset>
                </wp:positionV>
                <wp:extent cx="6285230" cy="16510"/>
                <wp:effectExtent l="0" t="0" r="0" b="0"/>
                <wp:wrapTopAndBottom/>
                <wp:docPr id="74" name="Graphic 44"/>
                <a:graphic xmlns:a="http://schemas.openxmlformats.org/drawingml/2006/main">
                  <a:graphicData uri="http://schemas.microsoft.com/office/word/2010/wordprocessingShape">
                    <wps:wsp>
                      <wps:cNvSpPr/>
                      <wps:spPr>
                        <a:xfrm>
                          <a:off x="0" y="0"/>
                          <a:ext cx="6285240" cy="16560"/>
                        </a:xfrm>
                        <a:custGeom>
                          <a:avLst/>
                          <a:gdLst>
                            <a:gd name="textAreaLeft" fmla="*/ 0 w 3563280"/>
                            <a:gd name="textAreaRight" fmla="*/ 3563640 w 3563280"/>
                            <a:gd name="textAreaTop" fmla="*/ 0 h 9360"/>
                            <a:gd name="textAreaBottom" fmla="*/ 9720 h 9360"/>
                          </a:gdLst>
                          <a:ahLst/>
                          <a:rect l="textAreaLeft" t="textAreaTop" r="textAreaRight" b="textAreaBottom"/>
                          <a:pathLst>
                            <a:path w="6285230" h="16510">
                              <a:moveTo>
                                <a:pt x="6285230" y="0"/>
                              </a:moveTo>
                              <a:lnTo>
                                <a:pt x="0" y="0"/>
                              </a:lnTo>
                              <a:lnTo>
                                <a:pt x="0" y="16033"/>
                              </a:lnTo>
                              <a:lnTo>
                                <a:pt x="6285230" y="16033"/>
                              </a:lnTo>
                              <a:lnTo>
                                <a:pt x="6285230"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spacing w:val="-2"/>
        </w:rPr>
        <w:t>Exhibit</w:t>
      </w:r>
      <w:r>
        <w:rPr>
          <w:spacing w:val="-4"/>
        </w:rPr>
        <w:t xml:space="preserve"> </w:t>
      </w:r>
      <w:r>
        <w:rPr>
          <w:spacing w:val="-2"/>
        </w:rPr>
        <w:t>A-</w:t>
      </w:r>
      <w:r>
        <w:rPr>
          <w:spacing w:val="-10"/>
        </w:rPr>
        <w:t>3</w:t>
      </w:r>
    </w:p>
    <w:p>
      <w:pPr>
        <w:pStyle w:val="Normal"/>
        <w:spacing w:lineRule="auto" w:line="240"/>
        <w:ind w:hanging="0" w:left="1105" w:right="0"/>
        <w:rPr>
          <w:sz w:val="20"/>
        </w:rPr>
      </w:pPr>
      <w:r>
        <w:rPr/>
        <w:drawing>
          <wp:inline distT="0" distB="0" distL="0" distR="0">
            <wp:extent cx="4048760" cy="3384550"/>
            <wp:effectExtent l="0" t="0" r="0" b="0"/>
            <wp:docPr id="76" name="Image 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 45" descr=""/>
                    <pic:cNvPicPr>
                      <a:picLocks noChangeAspect="1" noChangeArrowheads="1"/>
                    </pic:cNvPicPr>
                  </pic:nvPicPr>
                  <pic:blipFill>
                    <a:blip r:embed="rId69"/>
                    <a:stretch>
                      <a:fillRect/>
                    </a:stretch>
                  </pic:blipFill>
                  <pic:spPr bwMode="auto">
                    <a:xfrm>
                      <a:off x="0" y="0"/>
                      <a:ext cx="4048760" cy="3384550"/>
                    </a:xfrm>
                    <a:prstGeom prst="rect">
                      <a:avLst/>
                    </a:prstGeom>
                  </pic:spPr>
                </pic:pic>
              </a:graphicData>
            </a:graphic>
          </wp:inline>
        </w:drawing>
      </w:r>
    </w:p>
    <w:p>
      <w:pPr>
        <w:sectPr>
          <w:footerReference w:type="default" r:id="rId70"/>
          <w:footerReference w:type="first" r:id="rId71"/>
          <w:type w:val="nextPage"/>
          <w:pgSz w:w="11906" w:h="16838"/>
          <w:pgMar w:left="992" w:right="850" w:gutter="0" w:header="0" w:top="900" w:footer="693" w:bottom="880"/>
          <w:pgNumType w:fmt="decimal"/>
          <w:formProt w:val="false"/>
          <w:textDirection w:val="lrTb"/>
          <w:docGrid w:type="default" w:linePitch="100" w:charSpace="4096"/>
        </w:sectPr>
        <w:pStyle w:val="BodyText"/>
        <w:spacing w:before="12" w:after="0"/>
        <w:ind w:left="1464" w:right="1586"/>
        <w:jc w:val="center"/>
        <w:rPr/>
      </w:pPr>
      <w:r>
        <mc:AlternateContent>
          <mc:Choice Requires="wps">
            <w:drawing>
              <wp:anchor behindDoc="1" distT="0" distB="0" distL="0" distR="0" simplePos="0" locked="0" layoutInCell="0" allowOverlap="1" relativeHeight="61">
                <wp:simplePos x="0" y="0"/>
                <wp:positionH relativeFrom="page">
                  <wp:posOffset>635635</wp:posOffset>
                </wp:positionH>
                <wp:positionV relativeFrom="paragraph">
                  <wp:posOffset>129540</wp:posOffset>
                </wp:positionV>
                <wp:extent cx="6285230" cy="16510"/>
                <wp:effectExtent l="0" t="0" r="0" b="0"/>
                <wp:wrapTopAndBottom/>
                <wp:docPr id="77" name="Graphic 46"/>
                <a:graphic xmlns:a="http://schemas.openxmlformats.org/drawingml/2006/main">
                  <a:graphicData uri="http://schemas.microsoft.com/office/word/2010/wordprocessingShape">
                    <wps:wsp>
                      <wps:cNvSpPr/>
                      <wps:spPr>
                        <a:xfrm>
                          <a:off x="0" y="0"/>
                          <a:ext cx="6285240" cy="16560"/>
                        </a:xfrm>
                        <a:custGeom>
                          <a:avLst/>
                          <a:gdLst>
                            <a:gd name="textAreaLeft" fmla="*/ 0 w 3563280"/>
                            <a:gd name="textAreaRight" fmla="*/ 3563640 w 3563280"/>
                            <a:gd name="textAreaTop" fmla="*/ 0 h 9360"/>
                            <a:gd name="textAreaBottom" fmla="*/ 9720 h 9360"/>
                          </a:gdLst>
                          <a:ahLst/>
                          <a:rect l="textAreaLeft" t="textAreaTop" r="textAreaRight" b="textAreaBottom"/>
                          <a:pathLst>
                            <a:path w="6285230" h="16510">
                              <a:moveTo>
                                <a:pt x="6285230" y="0"/>
                              </a:moveTo>
                              <a:lnTo>
                                <a:pt x="0" y="0"/>
                              </a:lnTo>
                              <a:lnTo>
                                <a:pt x="0" y="16033"/>
                              </a:lnTo>
                              <a:lnTo>
                                <a:pt x="6285230" y="16033"/>
                              </a:lnTo>
                              <a:lnTo>
                                <a:pt x="6285230"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spacing w:val="-4"/>
        </w:rPr>
        <w:t>Exhibit</w:t>
      </w:r>
      <w:r>
        <w:rPr>
          <w:spacing w:val="4"/>
        </w:rPr>
        <w:t xml:space="preserve"> </w:t>
      </w:r>
      <w:r>
        <w:rPr>
          <w:spacing w:val="-4"/>
        </w:rPr>
        <w:t>B-</w:t>
      </w:r>
      <w:r>
        <w:rPr>
          <w:spacing w:val="-10"/>
        </w:rPr>
        <w:t>1</w:t>
      </w:r>
    </w:p>
    <w:p>
      <w:pPr>
        <w:pStyle w:val="Normal"/>
        <w:spacing w:lineRule="auto" w:line="240"/>
        <w:ind w:hanging="0" w:left="1324" w:right="0"/>
        <w:rPr>
          <w:sz w:val="20"/>
        </w:rPr>
      </w:pPr>
      <w:r>
        <w:rPr/>
        <w:drawing>
          <wp:inline distT="0" distB="0" distL="0" distR="0">
            <wp:extent cx="3914775" cy="1991995"/>
            <wp:effectExtent l="0" t="0" r="0" b="0"/>
            <wp:docPr id="79" name="Image 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 47" descr=""/>
                    <pic:cNvPicPr>
                      <a:picLocks noChangeAspect="1" noChangeArrowheads="1"/>
                    </pic:cNvPicPr>
                  </pic:nvPicPr>
                  <pic:blipFill>
                    <a:blip r:embed="rId72"/>
                    <a:stretch>
                      <a:fillRect/>
                    </a:stretch>
                  </pic:blipFill>
                  <pic:spPr bwMode="auto">
                    <a:xfrm>
                      <a:off x="0" y="0"/>
                      <a:ext cx="3914775" cy="1991995"/>
                    </a:xfrm>
                    <a:prstGeom prst="rect">
                      <a:avLst/>
                    </a:prstGeom>
                  </pic:spPr>
                </pic:pic>
              </a:graphicData>
            </a:graphic>
          </wp:inline>
        </w:drawing>
      </w:r>
    </w:p>
    <w:p>
      <w:pPr>
        <w:pStyle w:val="BodyText"/>
        <w:ind w:left="0" w:right="0"/>
        <w:rPr/>
      </w:pPr>
      <w:r>
        <w:rPr/>
      </w:r>
    </w:p>
    <w:p>
      <w:pPr>
        <w:pStyle w:val="BodyText"/>
        <w:ind w:left="0" w:right="0"/>
        <w:rPr/>
      </w:pPr>
      <w:r>
        <w:rPr/>
      </w:r>
    </w:p>
    <w:p>
      <w:pPr>
        <w:pStyle w:val="BodyText"/>
        <w:ind w:left="0" w:right="0"/>
        <w:rPr/>
      </w:pPr>
      <w:r>
        <w:rPr/>
      </w:r>
    </w:p>
    <w:p>
      <w:pPr>
        <w:pStyle w:val="BodyText"/>
        <w:ind w:left="0" w:right="0"/>
        <w:rPr/>
      </w:pPr>
      <w:r>
        <w:rPr/>
      </w:r>
    </w:p>
    <w:p>
      <w:pPr>
        <w:pStyle w:val="BodyText"/>
        <w:ind w:left="0" w:right="0"/>
        <w:rPr/>
      </w:pPr>
      <w:r>
        <w:rPr/>
      </w:r>
    </w:p>
    <w:p>
      <w:pPr>
        <w:pStyle w:val="BodyText"/>
        <w:ind w:left="0" w:right="0"/>
        <w:rPr/>
      </w:pPr>
      <w:r>
        <w:rPr/>
      </w:r>
    </w:p>
    <w:p>
      <w:pPr>
        <w:pStyle w:val="BodyText"/>
        <w:ind w:left="0" w:right="0"/>
        <w:rPr/>
      </w:pPr>
      <w:r>
        <w:rPr/>
      </w:r>
    </w:p>
    <w:p>
      <w:pPr>
        <w:pStyle w:val="BodyText"/>
        <w:ind w:left="0" w:right="0"/>
        <w:rPr/>
      </w:pPr>
      <w:r>
        <w:rPr/>
      </w:r>
    </w:p>
    <w:p>
      <w:pPr>
        <w:pStyle w:val="BodyText"/>
        <w:ind w:left="0" w:right="0"/>
        <w:rPr/>
      </w:pPr>
      <w:r>
        <w:rPr/>
      </w:r>
    </w:p>
    <w:p>
      <w:pPr>
        <w:pStyle w:val="BodyText"/>
        <w:ind w:left="0" w:right="0"/>
        <w:rPr/>
      </w:pPr>
      <w:r>
        <w:rPr/>
      </w:r>
    </w:p>
    <w:p>
      <w:pPr>
        <w:pStyle w:val="BodyText"/>
        <w:spacing w:before="112" w:after="0"/>
        <w:ind w:left="0" w:right="0"/>
        <w:rPr/>
      </w:pPr>
      <w:r>
        <w:rPr/>
      </w:r>
    </w:p>
    <w:p>
      <w:pPr>
        <w:pStyle w:val="BodyText"/>
        <w:spacing w:before="1" w:after="0"/>
        <w:ind w:left="1464" w:right="1586"/>
        <w:jc w:val="center"/>
        <w:rPr/>
      </w:pPr>
      <w:r>
        <mc:AlternateContent>
          <mc:Choice Requires="wps">
            <w:drawing>
              <wp:anchor behindDoc="1" distT="0" distB="0" distL="0" distR="0" simplePos="0" locked="0" layoutInCell="0" allowOverlap="1" relativeHeight="62">
                <wp:simplePos x="0" y="0"/>
                <wp:positionH relativeFrom="page">
                  <wp:posOffset>635635</wp:posOffset>
                </wp:positionH>
                <wp:positionV relativeFrom="paragraph">
                  <wp:posOffset>122555</wp:posOffset>
                </wp:positionV>
                <wp:extent cx="6285230" cy="16510"/>
                <wp:effectExtent l="0" t="0" r="0" b="0"/>
                <wp:wrapTopAndBottom/>
                <wp:docPr id="80" name="Graphic 48"/>
                <a:graphic xmlns:a="http://schemas.openxmlformats.org/drawingml/2006/main">
                  <a:graphicData uri="http://schemas.microsoft.com/office/word/2010/wordprocessingShape">
                    <wps:wsp>
                      <wps:cNvSpPr/>
                      <wps:spPr>
                        <a:xfrm>
                          <a:off x="0" y="0"/>
                          <a:ext cx="6285240" cy="16560"/>
                        </a:xfrm>
                        <a:custGeom>
                          <a:avLst/>
                          <a:gdLst>
                            <a:gd name="textAreaLeft" fmla="*/ 0 w 3563280"/>
                            <a:gd name="textAreaRight" fmla="*/ 3563640 w 3563280"/>
                            <a:gd name="textAreaTop" fmla="*/ 0 h 9360"/>
                            <a:gd name="textAreaBottom" fmla="*/ 9720 h 9360"/>
                          </a:gdLst>
                          <a:ahLst/>
                          <a:rect l="textAreaLeft" t="textAreaTop" r="textAreaRight" b="textAreaBottom"/>
                          <a:pathLst>
                            <a:path w="6285230" h="16510">
                              <a:moveTo>
                                <a:pt x="6285230" y="0"/>
                              </a:moveTo>
                              <a:lnTo>
                                <a:pt x="0" y="0"/>
                              </a:lnTo>
                              <a:lnTo>
                                <a:pt x="0" y="16033"/>
                              </a:lnTo>
                              <a:lnTo>
                                <a:pt x="6285230" y="16033"/>
                              </a:lnTo>
                              <a:lnTo>
                                <a:pt x="6285230"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spacing w:val="-4"/>
        </w:rPr>
        <w:t>Exhibit</w:t>
      </w:r>
      <w:r>
        <w:rPr>
          <w:spacing w:val="4"/>
        </w:rPr>
        <w:t xml:space="preserve"> </w:t>
      </w:r>
      <w:r>
        <w:rPr>
          <w:spacing w:val="-4"/>
        </w:rPr>
        <w:t>B-</w:t>
      </w:r>
      <w:r>
        <w:rPr>
          <w:spacing w:val="-10"/>
        </w:rPr>
        <w:t>2</w:t>
      </w:r>
    </w:p>
    <w:p>
      <w:pPr>
        <w:sectPr>
          <w:footerReference w:type="default" r:id="rId73"/>
          <w:footerReference w:type="first" r:id="rId74"/>
          <w:type w:val="nextPage"/>
          <w:pgSz w:w="11906" w:h="16838"/>
          <w:pgMar w:left="992" w:right="850" w:gutter="0" w:header="0" w:top="1700" w:footer="693" w:bottom="880"/>
          <w:pgNumType w:fmt="decimal"/>
          <w:formProt w:val="false"/>
          <w:textDirection w:val="lrTb"/>
          <w:docGrid w:type="default" w:linePitch="100" w:charSpace="4096"/>
        </w:sectPr>
      </w:pPr>
    </w:p>
    <w:p>
      <w:pPr>
        <w:pStyle w:val="BodyText"/>
        <w:ind w:left="0" w:right="0"/>
        <w:rPr/>
      </w:pPr>
      <w:r>
        <w:rPr/>
      </w:r>
    </w:p>
    <w:p>
      <w:pPr>
        <w:pStyle w:val="BodyText"/>
        <w:ind w:left="0" w:right="0"/>
        <w:rPr/>
      </w:pPr>
      <w:r>
        <w:rPr/>
      </w:r>
    </w:p>
    <w:p>
      <w:pPr>
        <w:pStyle w:val="BodyText"/>
        <w:spacing w:before="136" w:after="0"/>
        <w:ind w:left="0" w:right="0"/>
        <w:rPr/>
      </w:pPr>
      <w:r>
        <w:rPr/>
      </w:r>
    </w:p>
    <w:p>
      <w:pPr>
        <w:pStyle w:val="BodyText"/>
        <w:ind w:left="8" w:right="0"/>
        <w:rPr/>
      </w:pPr>
      <w:r>
        <w:rPr>
          <w:spacing w:val="-4"/>
        </w:rPr>
        <w:t>FY</w:t>
      </w:r>
      <w:r>
        <w:rPr>
          <w:spacing w:val="-13"/>
        </w:rPr>
        <w:t xml:space="preserve"> </w:t>
      </w:r>
      <w:r>
        <w:rPr>
          <w:spacing w:val="-9"/>
        </w:rPr>
        <w:t>2016</w:t>
      </w:r>
    </w:p>
    <w:p>
      <w:pPr>
        <w:pStyle w:val="BodyText"/>
        <w:spacing w:lineRule="auto" w:line="264" w:before="82" w:after="0"/>
        <w:ind w:hanging="1" w:left="8" w:right="4479"/>
        <w:jc w:val="center"/>
        <w:rPr/>
      </w:pPr>
      <w:r>
        <w:br w:type="column"/>
      </w:r>
      <w:r>
        <w:rPr/>
        <w:t>Exhibit</w:t>
      </w:r>
      <w:r>
        <w:rPr>
          <w:spacing w:val="-10"/>
        </w:rPr>
        <w:t xml:space="preserve"> </w:t>
      </w:r>
      <w:r>
        <w:rPr/>
        <w:t>C</w:t>
      </w:r>
      <w:r>
        <w:rPr>
          <w:spacing w:val="40"/>
        </w:rPr>
        <w:t xml:space="preserve"> </w:t>
      </w:r>
      <w:r>
        <w:rPr/>
        <w:t>Development Plan</w:t>
      </w:r>
      <w:r>
        <w:rPr>
          <w:spacing w:val="40"/>
        </w:rPr>
        <w:t xml:space="preserve"> </w:t>
      </w:r>
      <w:r>
        <w:rPr/>
        <w:t>April 28, 2016</w:t>
      </w:r>
    </w:p>
    <w:p>
      <w:pPr>
        <w:sectPr>
          <w:footerReference w:type="default" r:id="rId75"/>
          <w:footerReference w:type="first" r:id="rId76"/>
          <w:type w:val="nextPage"/>
          <w:pgSz w:w="11906" w:h="16838"/>
          <w:pgMar w:left="992" w:right="850" w:gutter="0" w:header="0" w:top="820" w:footer="693" w:bottom="880"/>
          <w:pgNumType w:fmt="decimal"/>
          <w:cols w:num="2" w:equalWidth="false" w:sep="false">
            <w:col w:w="533" w:space="3810"/>
            <w:col w:w="5720"/>
          </w:cols>
          <w:formProt w:val="false"/>
          <w:textDirection w:val="lrTb"/>
          <w:docGrid w:type="default" w:linePitch="100" w:charSpace="4096"/>
        </w:sectPr>
      </w:pPr>
    </w:p>
    <w:p>
      <w:pPr>
        <w:pStyle w:val="Normal"/>
        <w:tabs>
          <w:tab w:val="clear" w:pos="720"/>
          <w:tab w:val="left" w:pos="2698" w:leader="none"/>
          <w:tab w:val="left" w:pos="2887" w:leader="none"/>
          <w:tab w:val="left" w:pos="5122" w:leader="none"/>
          <w:tab w:val="left" w:pos="5273" w:leader="none"/>
          <w:tab w:val="left" w:pos="5513" w:leader="none"/>
          <w:tab w:val="left" w:pos="8038" w:leader="none"/>
          <w:tab w:val="left" w:pos="8366" w:leader="none"/>
        </w:tabs>
        <w:spacing w:lineRule="auto" w:line="271" w:before="15" w:after="0"/>
        <w:ind w:hanging="0" w:left="8" w:right="923"/>
        <w:jc w:val="left"/>
        <w:rPr>
          <w:b/>
          <w:sz w:val="16"/>
        </w:rPr>
      </w:pPr>
      <w:r>
        <mc:AlternateContent>
          <mc:Choice Requires="wps">
            <w:drawing>
              <wp:anchor behindDoc="0" distT="0" distB="0" distL="0" distR="0" simplePos="0" locked="0" layoutInCell="0" allowOverlap="1" relativeHeight="18">
                <wp:simplePos x="0" y="0"/>
                <wp:positionH relativeFrom="page">
                  <wp:posOffset>1902460</wp:posOffset>
                </wp:positionH>
                <wp:positionV relativeFrom="paragraph">
                  <wp:posOffset>138430</wp:posOffset>
                </wp:positionV>
                <wp:extent cx="1387475" cy="16510"/>
                <wp:effectExtent l="0" t="0" r="0" b="0"/>
                <wp:wrapNone/>
                <wp:docPr id="83" name="Graphic 49"/>
                <a:graphic xmlns:a="http://schemas.openxmlformats.org/drawingml/2006/main">
                  <a:graphicData uri="http://schemas.microsoft.com/office/word/2010/wordprocessingShape">
                    <wps:wsp>
                      <wps:cNvSpPr/>
                      <wps:spPr>
                        <a:xfrm>
                          <a:off x="0" y="0"/>
                          <a:ext cx="1387440" cy="16560"/>
                        </a:xfrm>
                        <a:custGeom>
                          <a:avLst/>
                          <a:gdLst>
                            <a:gd name="textAreaLeft" fmla="*/ 0 w 786600"/>
                            <a:gd name="textAreaRight" fmla="*/ 786960 w 786600"/>
                            <a:gd name="textAreaTop" fmla="*/ 0 h 9360"/>
                            <a:gd name="textAreaBottom" fmla="*/ 9720 h 9360"/>
                          </a:gdLst>
                          <a:ahLst/>
                          <a:rect l="textAreaLeft" t="textAreaTop" r="textAreaRight" b="textAreaBottom"/>
                          <a:pathLst>
                            <a:path w="1387475" h="16510">
                              <a:moveTo>
                                <a:pt x="1386916" y="0"/>
                              </a:moveTo>
                              <a:lnTo>
                                <a:pt x="0" y="0"/>
                              </a:lnTo>
                              <a:lnTo>
                                <a:pt x="0" y="16027"/>
                              </a:lnTo>
                              <a:lnTo>
                                <a:pt x="1386916" y="16027"/>
                              </a:lnTo>
                              <a:lnTo>
                                <a:pt x="138691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0" distL="0" distR="0" simplePos="0" locked="0" layoutInCell="0" allowOverlap="1" relativeHeight="19">
                <wp:simplePos x="0" y="0"/>
                <wp:positionH relativeFrom="page">
                  <wp:posOffset>635635</wp:posOffset>
                </wp:positionH>
                <wp:positionV relativeFrom="paragraph">
                  <wp:posOffset>138430</wp:posOffset>
                </wp:positionV>
                <wp:extent cx="1138555" cy="16510"/>
                <wp:effectExtent l="0" t="0" r="0" b="0"/>
                <wp:wrapNone/>
                <wp:docPr id="84" name="Graphic 50"/>
                <a:graphic xmlns:a="http://schemas.openxmlformats.org/drawingml/2006/main">
                  <a:graphicData uri="http://schemas.microsoft.com/office/word/2010/wordprocessingShape">
                    <wps:wsp>
                      <wps:cNvSpPr/>
                      <wps:spPr>
                        <a:xfrm>
                          <a:off x="0" y="0"/>
                          <a:ext cx="1138680" cy="16560"/>
                        </a:xfrm>
                        <a:custGeom>
                          <a:avLst/>
                          <a:gdLst>
                            <a:gd name="textAreaLeft" fmla="*/ 0 w 645480"/>
                            <a:gd name="textAreaRight" fmla="*/ 645840 w 645480"/>
                            <a:gd name="textAreaTop" fmla="*/ 0 h 9360"/>
                            <a:gd name="textAreaBottom" fmla="*/ 9720 h 9360"/>
                          </a:gdLst>
                          <a:ahLst/>
                          <a:rect l="textAreaLeft" t="textAreaTop" r="textAreaRight" b="textAreaBottom"/>
                          <a:pathLst>
                            <a:path w="1138555" h="16510">
                              <a:moveTo>
                                <a:pt x="1138389" y="0"/>
                              </a:moveTo>
                              <a:lnTo>
                                <a:pt x="0" y="0"/>
                              </a:lnTo>
                              <a:lnTo>
                                <a:pt x="0" y="16027"/>
                              </a:lnTo>
                              <a:lnTo>
                                <a:pt x="1138389" y="16027"/>
                              </a:lnTo>
                              <a:lnTo>
                                <a:pt x="1138389"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0" distL="0" distR="0" simplePos="0" locked="0" layoutInCell="0" allowOverlap="1" relativeHeight="20">
                <wp:simplePos x="0" y="0"/>
                <wp:positionH relativeFrom="page">
                  <wp:posOffset>5229225</wp:posOffset>
                </wp:positionH>
                <wp:positionV relativeFrom="paragraph">
                  <wp:posOffset>138430</wp:posOffset>
                </wp:positionV>
                <wp:extent cx="1691640" cy="16510"/>
                <wp:effectExtent l="0" t="0" r="0" b="0"/>
                <wp:wrapNone/>
                <wp:docPr id="85" name="Graphic 51"/>
                <a:graphic xmlns:a="http://schemas.openxmlformats.org/drawingml/2006/main">
                  <a:graphicData uri="http://schemas.microsoft.com/office/word/2010/wordprocessingShape">
                    <wps:wsp>
                      <wps:cNvSpPr/>
                      <wps:spPr>
                        <a:xfrm>
                          <a:off x="0" y="0"/>
                          <a:ext cx="1691640" cy="16560"/>
                        </a:xfrm>
                        <a:custGeom>
                          <a:avLst/>
                          <a:gdLst>
                            <a:gd name="textAreaLeft" fmla="*/ 0 w 959040"/>
                            <a:gd name="textAreaRight" fmla="*/ 959400 w 959040"/>
                            <a:gd name="textAreaTop" fmla="*/ 0 h 9360"/>
                            <a:gd name="textAreaBottom" fmla="*/ 9720 h 9360"/>
                          </a:gdLst>
                          <a:ahLst/>
                          <a:rect l="textAreaLeft" t="textAreaTop" r="textAreaRight" b="textAreaBottom"/>
                          <a:pathLst>
                            <a:path w="1691639" h="16510">
                              <a:moveTo>
                                <a:pt x="1691560" y="0"/>
                              </a:moveTo>
                              <a:lnTo>
                                <a:pt x="0" y="0"/>
                              </a:lnTo>
                              <a:lnTo>
                                <a:pt x="0" y="16033"/>
                              </a:lnTo>
                              <a:lnTo>
                                <a:pt x="1691560" y="16033"/>
                              </a:lnTo>
                              <a:lnTo>
                                <a:pt x="1691560"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0" distL="0" distR="0" simplePos="0" locked="0" layoutInCell="0" allowOverlap="1" relativeHeight="21">
                <wp:simplePos x="0" y="0"/>
                <wp:positionH relativeFrom="page">
                  <wp:posOffset>3417570</wp:posOffset>
                </wp:positionH>
                <wp:positionV relativeFrom="paragraph">
                  <wp:posOffset>138430</wp:posOffset>
                </wp:positionV>
                <wp:extent cx="1691640" cy="16510"/>
                <wp:effectExtent l="0" t="0" r="0" b="0"/>
                <wp:wrapNone/>
                <wp:docPr id="86" name="Graphic 52"/>
                <a:graphic xmlns:a="http://schemas.openxmlformats.org/drawingml/2006/main">
                  <a:graphicData uri="http://schemas.microsoft.com/office/word/2010/wordprocessingShape">
                    <wps:wsp>
                      <wps:cNvSpPr/>
                      <wps:spPr>
                        <a:xfrm>
                          <a:off x="0" y="0"/>
                          <a:ext cx="1691640" cy="16560"/>
                        </a:xfrm>
                        <a:custGeom>
                          <a:avLst/>
                          <a:gdLst>
                            <a:gd name="textAreaLeft" fmla="*/ 0 w 959040"/>
                            <a:gd name="textAreaRight" fmla="*/ 959400 w 959040"/>
                            <a:gd name="textAreaTop" fmla="*/ 0 h 9360"/>
                            <a:gd name="textAreaBottom" fmla="*/ 9720 h 9360"/>
                          </a:gdLst>
                          <a:ahLst/>
                          <a:rect l="textAreaLeft" t="textAreaTop" r="textAreaRight" b="textAreaBottom"/>
                          <a:pathLst>
                            <a:path w="1691639" h="16510">
                              <a:moveTo>
                                <a:pt x="1691560" y="0"/>
                              </a:moveTo>
                              <a:lnTo>
                                <a:pt x="0" y="0"/>
                              </a:lnTo>
                              <a:lnTo>
                                <a:pt x="0" y="16033"/>
                              </a:lnTo>
                              <a:lnTo>
                                <a:pt x="1691560" y="16033"/>
                              </a:lnTo>
                              <a:lnTo>
                                <a:pt x="1691560"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b/>
          <w:sz w:val="16"/>
        </w:rPr>
        <w:t>Target Review Month</w:t>
        <w:tab/>
      </w:r>
      <w:r>
        <w:rPr>
          <w:b/>
          <w:spacing w:val="-7"/>
          <w:sz w:val="16"/>
        </w:rPr>
        <w:t xml:space="preserve"> </w:t>
      </w:r>
      <w:r>
        <w:rPr>
          <w:b/>
          <w:sz w:val="16"/>
        </w:rPr>
        <w:t>April 2016</w:t>
        <w:tab/>
        <w:tab/>
        <w:t>August</w:t>
      </w:r>
      <w:r>
        <w:rPr>
          <w:b/>
          <w:spacing w:val="-1"/>
          <w:sz w:val="16"/>
        </w:rPr>
        <w:t xml:space="preserve"> </w:t>
      </w:r>
      <w:r>
        <w:rPr>
          <w:b/>
          <w:sz w:val="16"/>
        </w:rPr>
        <w:t>2016</w:t>
        <w:tab/>
        <w:t>December</w:t>
      </w:r>
      <w:r>
        <w:rPr>
          <w:b/>
          <w:spacing w:val="-5"/>
          <w:sz w:val="16"/>
        </w:rPr>
        <w:t xml:space="preserve"> </w:t>
      </w:r>
      <w:r>
        <w:rPr>
          <w:b/>
          <w:sz w:val="16"/>
        </w:rPr>
        <w:t>2016</w:t>
      </w:r>
      <w:r>
        <w:rPr>
          <w:b/>
          <w:spacing w:val="40"/>
          <w:sz w:val="16"/>
        </w:rPr>
        <w:t xml:space="preserve"> </w:t>
      </w:r>
      <w:r>
        <w:rPr>
          <w:b/>
          <w:sz w:val="16"/>
        </w:rPr>
        <w:t>Payment</w:t>
      </w:r>
      <w:r>
        <w:rPr>
          <w:b/>
          <w:spacing w:val="-9"/>
          <w:sz w:val="16"/>
        </w:rPr>
        <w:t xml:space="preserve"> </w:t>
      </w:r>
      <w:r>
        <w:rPr>
          <w:b/>
          <w:sz w:val="16"/>
        </w:rPr>
        <w:t>($000)</w:t>
        <w:tab/>
        <w:tab/>
      </w:r>
      <w:r>
        <w:rPr>
          <w:spacing w:val="-2"/>
          <w:sz w:val="16"/>
        </w:rPr>
        <w:t>$1,000</w:t>
      </w:r>
      <w:r>
        <w:rPr>
          <w:sz w:val="16"/>
        </w:rPr>
        <w:tab/>
        <w:tab/>
        <w:tab/>
      </w:r>
      <w:r>
        <w:rPr>
          <w:spacing w:val="-2"/>
          <w:sz w:val="16"/>
        </w:rPr>
        <w:t>$1,000</w:t>
      </w:r>
      <w:r>
        <w:rPr>
          <w:sz w:val="16"/>
        </w:rPr>
        <w:tab/>
        <w:tab/>
      </w:r>
      <w:r>
        <w:rPr>
          <w:spacing w:val="-2"/>
          <w:sz w:val="16"/>
        </w:rPr>
        <w:t>$1,000</w:t>
      </w:r>
      <w:r>
        <w:rPr>
          <w:spacing w:val="40"/>
          <w:sz w:val="16"/>
        </w:rPr>
        <w:t xml:space="preserve"> </w:t>
      </w:r>
      <w:r>
        <w:rPr>
          <w:b/>
          <w:sz w:val="16"/>
        </w:rPr>
        <w:t>Payment Due Date</w:t>
        <w:tab/>
      </w:r>
      <w:r>
        <w:rPr>
          <w:sz w:val="16"/>
        </w:rPr>
        <w:t>May 1, 2016</w:t>
        <w:tab/>
        <w:t>September 1,</w:t>
      </w:r>
      <w:r>
        <w:rPr>
          <w:spacing w:val="-1"/>
          <w:sz w:val="16"/>
        </w:rPr>
        <w:t xml:space="preserve"> </w:t>
      </w:r>
      <w:r>
        <w:rPr>
          <w:sz w:val="16"/>
        </w:rPr>
        <w:t>2016</w:t>
        <w:tab/>
      </w:r>
      <w:r>
        <w:rPr>
          <w:spacing w:val="-10"/>
          <w:sz w:val="16"/>
        </w:rPr>
        <w:t xml:space="preserve"> </w:t>
      </w:r>
      <w:r>
        <w:rPr>
          <w:sz w:val="16"/>
        </w:rPr>
        <w:t>January 1,</w:t>
      </w:r>
      <w:r>
        <w:rPr>
          <w:spacing w:val="-6"/>
          <w:sz w:val="16"/>
        </w:rPr>
        <w:t xml:space="preserve"> </w:t>
      </w:r>
      <w:r>
        <w:rPr>
          <w:sz w:val="16"/>
        </w:rPr>
        <w:t>2017</w:t>
      </w:r>
      <w:r>
        <w:rPr>
          <w:spacing w:val="40"/>
          <w:sz w:val="16"/>
        </w:rPr>
        <w:t xml:space="preserve"> </w:t>
      </w:r>
      <w:r>
        <w:rPr>
          <w:b/>
          <w:sz w:val="16"/>
        </w:rPr>
        <w:t>Criteria for Payment</w:t>
      </w:r>
    </w:p>
    <w:p>
      <w:pPr>
        <w:sectPr>
          <w:type w:val="continuous"/>
          <w:pgSz w:w="11906" w:h="16838"/>
          <w:pgMar w:left="992" w:right="850" w:gutter="0" w:header="0" w:top="820" w:footer="693" w:bottom="880"/>
          <w:formProt w:val="false"/>
          <w:textDirection w:val="lrTb"/>
          <w:docGrid w:type="default" w:linePitch="100" w:charSpace="4096"/>
        </w:sectPr>
      </w:pPr>
    </w:p>
    <w:p>
      <w:pPr>
        <w:pStyle w:val="Heading1"/>
        <w:spacing w:lineRule="auto" w:line="264"/>
        <w:rPr/>
      </w:pPr>
      <w:r>
        <w:rPr>
          <w:spacing w:val="-2"/>
        </w:rPr>
        <w:t>Milestones</w:t>
      </w:r>
      <w:r>
        <w:rPr>
          <w:spacing w:val="-7"/>
        </w:rPr>
        <w:t xml:space="preserve"> </w:t>
      </w:r>
      <w:r>
        <w:rPr>
          <w:spacing w:val="-2"/>
        </w:rPr>
        <w:t>Completed</w:t>
      </w:r>
      <w:r>
        <w:rPr>
          <w:spacing w:val="40"/>
        </w:rPr>
        <w:t xml:space="preserve"> </w:t>
      </w:r>
      <w:r>
        <w:rPr/>
        <w:t>(Dates shown are</w:t>
      </w:r>
      <w:r>
        <w:rPr>
          <w:spacing w:val="40"/>
        </w:rPr>
        <w:t xml:space="preserve"> </w:t>
      </w:r>
      <w:r>
        <w:rPr/>
        <w:t>projected</w:t>
      </w:r>
      <w:r>
        <w:rPr>
          <w:spacing w:val="-10"/>
        </w:rPr>
        <w:t xml:space="preserve"> </w:t>
      </w:r>
      <w:r>
        <w:rPr/>
        <w:t>Completion</w:t>
      </w:r>
      <w:r>
        <w:rPr>
          <w:spacing w:val="40"/>
        </w:rPr>
        <w:t xml:space="preserve"> </w:t>
      </w:r>
      <w:r>
        <w:rPr>
          <w:spacing w:val="-2"/>
        </w:rPr>
        <w:t>dates)</w:t>
      </w:r>
    </w:p>
    <w:p>
      <w:pPr>
        <w:pStyle w:val="BodyText"/>
        <w:spacing w:lineRule="auto" w:line="264"/>
        <w:ind w:left="8" w:right="0"/>
        <w:rPr/>
      </w:pPr>
      <w:r>
        <w:br w:type="column"/>
      </w:r>
      <w:r>
        <w:rPr/>
        <w:t>Execution</w:t>
      </w:r>
      <w:r>
        <w:rPr>
          <w:spacing w:val="-10"/>
        </w:rPr>
        <w:t xml:space="preserve"> </w:t>
      </w:r>
      <w:r>
        <w:rPr/>
        <w:t>of</w:t>
      </w:r>
      <w:r>
        <w:rPr>
          <w:spacing w:val="-10"/>
        </w:rPr>
        <w:t xml:space="preserve"> </w:t>
      </w:r>
      <w:r>
        <w:rPr/>
        <w:t>Definitive</w:t>
      </w:r>
      <w:r>
        <w:rPr>
          <w:spacing w:val="40"/>
        </w:rPr>
        <w:t xml:space="preserve"> </w:t>
      </w:r>
      <w:r>
        <w:rPr>
          <w:spacing w:val="-2"/>
        </w:rPr>
        <w:t>Agreement</w:t>
      </w:r>
    </w:p>
    <w:p>
      <w:pPr>
        <w:pStyle w:val="ListParagraph"/>
        <w:numPr>
          <w:ilvl w:val="0"/>
          <w:numId w:val="7"/>
        </w:numPr>
        <w:tabs>
          <w:tab w:val="clear" w:pos="720"/>
          <w:tab w:val="left" w:pos="299" w:leader="none"/>
        </w:tabs>
        <w:spacing w:lineRule="auto" w:line="264" w:before="0" w:after="0"/>
        <w:ind w:hanging="291" w:left="299" w:right="0"/>
        <w:jc w:val="left"/>
        <w:rPr>
          <w:sz w:val="16"/>
        </w:rPr>
      </w:pPr>
      <w:r>
        <w:br w:type="column"/>
      </w:r>
      <w:r>
        <w:rPr>
          <w:sz w:val="16"/>
        </w:rPr>
        <w:t>FP2.0</w:t>
      </w:r>
      <w:r>
        <w:rPr>
          <w:spacing w:val="-10"/>
          <w:sz w:val="16"/>
        </w:rPr>
        <w:t xml:space="preserve"> </w:t>
      </w:r>
      <w:r>
        <w:rPr>
          <w:sz w:val="16"/>
        </w:rPr>
        <w:t>Analyzer</w:t>
      </w:r>
      <w:r>
        <w:rPr>
          <w:spacing w:val="-10"/>
          <w:sz w:val="16"/>
        </w:rPr>
        <w:t xml:space="preserve"> </w:t>
      </w:r>
      <w:r>
        <w:rPr>
          <w:sz w:val="16"/>
        </w:rPr>
        <w:t>Validated</w:t>
      </w:r>
      <w:r>
        <w:rPr>
          <w:spacing w:val="-10"/>
          <w:sz w:val="16"/>
        </w:rPr>
        <w:t xml:space="preserve"> </w:t>
      </w:r>
      <w:r>
        <w:rPr>
          <w:sz w:val="16"/>
        </w:rPr>
        <w:t>Software</w:t>
      </w:r>
      <w:r>
        <w:rPr>
          <w:spacing w:val="40"/>
          <w:sz w:val="16"/>
        </w:rPr>
        <w:t xml:space="preserve"> </w:t>
      </w:r>
      <w:r>
        <w:rPr>
          <w:spacing w:val="-4"/>
          <w:sz w:val="16"/>
        </w:rPr>
        <w:t>8/15</w:t>
      </w:r>
    </w:p>
    <w:p>
      <w:pPr>
        <w:pStyle w:val="ListParagraph"/>
        <w:numPr>
          <w:ilvl w:val="0"/>
          <w:numId w:val="7"/>
        </w:numPr>
        <w:tabs>
          <w:tab w:val="clear" w:pos="720"/>
          <w:tab w:val="left" w:pos="299" w:leader="none"/>
        </w:tabs>
        <w:spacing w:lineRule="auto" w:line="264" w:before="0" w:after="0"/>
        <w:ind w:hanging="291" w:left="299" w:right="74"/>
        <w:jc w:val="left"/>
        <w:rPr>
          <w:sz w:val="16"/>
        </w:rPr>
      </w:pPr>
      <w:r>
        <w:rPr>
          <w:sz w:val="16"/>
        </w:rPr>
        <w:t>Delivery</w:t>
      </w:r>
      <w:r>
        <w:rPr>
          <w:spacing w:val="-4"/>
          <w:sz w:val="16"/>
        </w:rPr>
        <w:t xml:space="preserve"> </w:t>
      </w:r>
      <w:r>
        <w:rPr>
          <w:sz w:val="16"/>
        </w:rPr>
        <w:t>of</w:t>
      </w:r>
      <w:r>
        <w:rPr>
          <w:spacing w:val="-5"/>
          <w:sz w:val="16"/>
        </w:rPr>
        <w:t xml:space="preserve"> </w:t>
      </w:r>
      <w:r>
        <w:rPr>
          <w:sz w:val="16"/>
        </w:rPr>
        <w:t>first</w:t>
      </w:r>
      <w:r>
        <w:rPr>
          <w:spacing w:val="-5"/>
          <w:sz w:val="16"/>
        </w:rPr>
        <w:t xml:space="preserve"> </w:t>
      </w:r>
      <w:r>
        <w:rPr>
          <w:sz w:val="16"/>
        </w:rPr>
        <w:t>5</w:t>
      </w:r>
      <w:r>
        <w:rPr>
          <w:spacing w:val="-5"/>
          <w:sz w:val="16"/>
        </w:rPr>
        <w:t xml:space="preserve"> </w:t>
      </w:r>
      <w:r>
        <w:rPr>
          <w:sz w:val="16"/>
        </w:rPr>
        <w:t>FP2.0</w:t>
      </w:r>
      <w:r>
        <w:rPr>
          <w:spacing w:val="-5"/>
          <w:sz w:val="16"/>
        </w:rPr>
        <w:t xml:space="preserve"> </w:t>
      </w:r>
      <w:r>
        <w:rPr>
          <w:sz w:val="16"/>
        </w:rPr>
        <w:t>Analyzer</w:t>
      </w:r>
      <w:r>
        <w:rPr>
          <w:spacing w:val="40"/>
          <w:sz w:val="16"/>
        </w:rPr>
        <w:t xml:space="preserve"> </w:t>
      </w:r>
      <w:r>
        <w:rPr>
          <w:sz w:val="16"/>
        </w:rPr>
        <w:t>Prototypes 8/8</w:t>
      </w:r>
    </w:p>
    <w:p>
      <w:pPr>
        <w:pStyle w:val="ListParagraph"/>
        <w:numPr>
          <w:ilvl w:val="0"/>
          <w:numId w:val="7"/>
        </w:numPr>
        <w:tabs>
          <w:tab w:val="clear" w:pos="720"/>
          <w:tab w:val="left" w:pos="298" w:leader="none"/>
        </w:tabs>
        <w:spacing w:lineRule="exact" w:line="181" w:before="0" w:after="0"/>
        <w:ind w:hanging="290" w:left="298" w:right="0"/>
        <w:jc w:val="left"/>
        <w:rPr>
          <w:sz w:val="16"/>
        </w:rPr>
      </w:pPr>
      <w:r>
        <w:br w:type="column"/>
      </w:r>
      <w:r>
        <w:rPr>
          <w:spacing w:val="-2"/>
          <w:sz w:val="16"/>
        </w:rPr>
        <w:t>Vitamin</w:t>
      </w:r>
      <w:r>
        <w:rPr>
          <w:spacing w:val="-8"/>
          <w:sz w:val="16"/>
        </w:rPr>
        <w:t xml:space="preserve"> </w:t>
      </w:r>
      <w:r>
        <w:rPr>
          <w:spacing w:val="-2"/>
          <w:sz w:val="16"/>
        </w:rPr>
        <w:t>D-Clinical</w:t>
      </w:r>
      <w:r>
        <w:rPr>
          <w:spacing w:val="-7"/>
          <w:sz w:val="16"/>
        </w:rPr>
        <w:t xml:space="preserve"> </w:t>
      </w:r>
      <w:r>
        <w:rPr>
          <w:spacing w:val="-2"/>
          <w:sz w:val="16"/>
        </w:rPr>
        <w:t>Studies</w:t>
      </w:r>
      <w:r>
        <w:rPr>
          <w:spacing w:val="-6"/>
          <w:sz w:val="16"/>
        </w:rPr>
        <w:t xml:space="preserve"> </w:t>
      </w:r>
      <w:r>
        <w:rPr>
          <w:spacing w:val="-2"/>
          <w:sz w:val="16"/>
        </w:rPr>
        <w:t>11/18</w:t>
      </w:r>
    </w:p>
    <w:p>
      <w:pPr>
        <w:pStyle w:val="BodyText"/>
        <w:spacing w:before="36" w:after="0"/>
        <w:ind w:left="0" w:right="0"/>
        <w:rPr/>
      </w:pPr>
      <w:r>
        <w:rPr/>
      </w:r>
    </w:p>
    <w:p>
      <w:pPr>
        <w:pStyle w:val="ListParagraph"/>
        <w:numPr>
          <w:ilvl w:val="0"/>
          <w:numId w:val="7"/>
        </w:numPr>
        <w:tabs>
          <w:tab w:val="clear" w:pos="720"/>
          <w:tab w:val="left" w:pos="298" w:leader="none"/>
        </w:tabs>
        <w:spacing w:lineRule="auto" w:line="240" w:before="0" w:after="0"/>
        <w:ind w:hanging="290" w:left="298" w:right="0"/>
        <w:jc w:val="left"/>
        <w:rPr>
          <w:sz w:val="16"/>
        </w:rPr>
      </w:pPr>
      <w:r>
        <w:rPr>
          <w:spacing w:val="-2"/>
          <w:sz w:val="16"/>
        </w:rPr>
        <w:t>Vitamin</w:t>
      </w:r>
      <w:r>
        <w:rPr>
          <w:spacing w:val="-4"/>
          <w:sz w:val="16"/>
        </w:rPr>
        <w:t xml:space="preserve"> </w:t>
      </w:r>
      <w:r>
        <w:rPr>
          <w:spacing w:val="-2"/>
          <w:sz w:val="16"/>
        </w:rPr>
        <w:t>D-510k</w:t>
      </w:r>
      <w:r>
        <w:rPr>
          <w:spacing w:val="1"/>
          <w:sz w:val="16"/>
        </w:rPr>
        <w:t xml:space="preserve"> </w:t>
      </w:r>
      <w:r>
        <w:rPr>
          <w:spacing w:val="-2"/>
          <w:sz w:val="16"/>
        </w:rPr>
        <w:t>Submission</w:t>
      </w:r>
      <w:r>
        <w:rPr>
          <w:spacing w:val="1"/>
          <w:sz w:val="16"/>
        </w:rPr>
        <w:t xml:space="preserve"> </w:t>
      </w:r>
      <w:r>
        <w:rPr>
          <w:spacing w:val="-2"/>
          <w:sz w:val="16"/>
        </w:rPr>
        <w:t>12/16</w:t>
      </w:r>
    </w:p>
    <w:p>
      <w:pPr>
        <w:sectPr>
          <w:type w:val="continuous"/>
          <w:pgSz w:w="11906" w:h="16838"/>
          <w:pgMar w:left="992" w:right="850" w:gutter="0" w:header="0" w:top="820" w:footer="693" w:bottom="880"/>
          <w:cols w:num="4" w:equalWidth="false" w:sep="false">
            <w:col w:w="1520" w:space="476"/>
            <w:col w:w="1536" w:space="850"/>
            <w:col w:w="2587" w:space="268"/>
            <w:col w:w="2825"/>
          </w:cols>
          <w:formProt w:val="false"/>
          <w:textDirection w:val="lrTb"/>
          <w:docGrid w:type="default" w:linePitch="100" w:charSpace="4096"/>
        </w:sectPr>
      </w:pPr>
    </w:p>
    <w:p>
      <w:pPr>
        <w:pStyle w:val="ListParagraph"/>
        <w:numPr>
          <w:ilvl w:val="1"/>
          <w:numId w:val="7"/>
        </w:numPr>
        <w:tabs>
          <w:tab w:val="clear" w:pos="720"/>
          <w:tab w:val="left" w:pos="4679" w:leader="none"/>
          <w:tab w:val="left" w:pos="7243" w:leader="none"/>
        </w:tabs>
        <w:spacing w:lineRule="exact" w:line="180" w:before="0" w:after="0"/>
        <w:ind w:hanging="290" w:left="4679" w:right="0"/>
        <w:jc w:val="left"/>
        <w:rPr>
          <w:sz w:val="16"/>
        </w:rPr>
      </w:pPr>
      <w:r>
        <w:rPr>
          <w:spacing w:val="-2"/>
          <w:sz w:val="16"/>
        </w:rPr>
        <w:t>Vitamin</w:t>
      </w:r>
      <w:r>
        <w:rPr>
          <w:spacing w:val="-8"/>
          <w:sz w:val="16"/>
        </w:rPr>
        <w:t xml:space="preserve"> </w:t>
      </w:r>
      <w:r>
        <w:rPr>
          <w:spacing w:val="-2"/>
          <w:sz w:val="16"/>
        </w:rPr>
        <w:t>D-</w:t>
      </w:r>
      <w:r>
        <w:rPr>
          <w:spacing w:val="-4"/>
          <w:sz w:val="16"/>
        </w:rPr>
        <w:t xml:space="preserve"> </w:t>
      </w:r>
      <w:r>
        <w:rPr>
          <w:spacing w:val="-2"/>
          <w:sz w:val="16"/>
        </w:rPr>
        <w:t>Design</w:t>
      </w:r>
      <w:r>
        <w:rPr>
          <w:spacing w:val="-4"/>
          <w:sz w:val="16"/>
        </w:rPr>
        <w:t xml:space="preserve"> </w:t>
      </w:r>
      <w:r>
        <w:rPr>
          <w:spacing w:val="-2"/>
          <w:sz w:val="16"/>
        </w:rPr>
        <w:t>Verification</w:t>
      </w:r>
      <w:r>
        <w:rPr>
          <w:spacing w:val="-4"/>
          <w:sz w:val="16"/>
        </w:rPr>
        <w:t xml:space="preserve"> 8/12</w:t>
      </w:r>
      <w:r>
        <w:rPr>
          <w:sz w:val="16"/>
        </w:rPr>
        <w:tab/>
        <w:t>●</w:t>
      </w:r>
      <w:r>
        <w:rPr>
          <w:spacing w:val="78"/>
          <w:sz w:val="16"/>
        </w:rPr>
        <w:t xml:space="preserve">  </w:t>
      </w:r>
      <w:r>
        <w:rPr>
          <w:sz w:val="16"/>
        </w:rPr>
        <w:t>Testosterone-Feasibility</w:t>
      </w:r>
      <w:r>
        <w:rPr>
          <w:spacing w:val="10"/>
          <w:sz w:val="16"/>
        </w:rPr>
        <w:t xml:space="preserve"> </w:t>
      </w:r>
      <w:r>
        <w:rPr>
          <w:spacing w:val="-2"/>
          <w:sz w:val="16"/>
        </w:rPr>
        <w:t>12/16</w:t>
      </w:r>
    </w:p>
    <w:p>
      <w:pPr>
        <w:pStyle w:val="ListParagraph"/>
        <w:numPr>
          <w:ilvl w:val="2"/>
          <w:numId w:val="7"/>
        </w:numPr>
        <w:tabs>
          <w:tab w:val="clear" w:pos="720"/>
          <w:tab w:val="left" w:pos="7533" w:leader="none"/>
        </w:tabs>
        <w:spacing w:lineRule="auto" w:line="264" w:before="18" w:after="0"/>
        <w:ind w:hanging="291" w:left="7533" w:right="223"/>
        <w:jc w:val="left"/>
        <w:rPr>
          <w:sz w:val="16"/>
        </w:rPr>
      </w:pPr>
      <w:r>
        <w:rPr>
          <w:sz w:val="16"/>
        </w:rPr>
        <w:t>FP2.0 Analyzer Production - Order</w:t>
      </w:r>
      <w:r>
        <w:rPr>
          <w:spacing w:val="40"/>
          <w:sz w:val="16"/>
        </w:rPr>
        <w:t xml:space="preserve"> </w:t>
      </w:r>
      <w:r>
        <w:rPr>
          <w:sz w:val="16"/>
        </w:rPr>
        <w:t>Production Tooling 10/24</w:t>
      </w:r>
    </w:p>
    <w:p>
      <w:pPr>
        <w:sectPr>
          <w:type w:val="continuous"/>
          <w:pgSz w:w="11906" w:h="16838"/>
          <w:pgMar w:left="992" w:right="850" w:gutter="0" w:header="0" w:top="820" w:footer="693" w:bottom="880"/>
          <w:formProt w:val="false"/>
          <w:textDirection w:val="lrTb"/>
          <w:docGrid w:type="default" w:linePitch="100" w:charSpace="4096"/>
        </w:sectPr>
      </w:pPr>
    </w:p>
    <w:p>
      <w:pPr>
        <w:pStyle w:val="Heading1"/>
        <w:spacing w:lineRule="auto" w:line="264"/>
        <w:rPr/>
      </w:pPr>
      <w:r>
        <w:rPr/>
        <w:t>Milestones in progress</w:t>
      </w:r>
      <w:r>
        <w:rPr>
          <w:spacing w:val="40"/>
        </w:rPr>
        <w:t xml:space="preserve"> </w:t>
      </w:r>
      <w:r>
        <w:rPr/>
        <w:t>and on schedule</w:t>
      </w:r>
    </w:p>
    <w:p>
      <w:pPr>
        <w:pStyle w:val="Normal"/>
        <w:spacing w:lineRule="auto" w:line="264" w:before="0" w:after="0"/>
        <w:ind w:hanging="0" w:left="8" w:right="317"/>
        <w:jc w:val="left"/>
        <w:rPr>
          <w:b/>
          <w:sz w:val="16"/>
        </w:rPr>
      </w:pPr>
      <w:r>
        <w:rPr>
          <w:b/>
          <w:sz w:val="16"/>
        </w:rPr>
        <w:t>(Dates shown are</w:t>
      </w:r>
      <w:r>
        <w:rPr>
          <w:b/>
          <w:spacing w:val="40"/>
          <w:sz w:val="16"/>
        </w:rPr>
        <w:t xml:space="preserve"> </w:t>
      </w:r>
      <w:r>
        <w:rPr>
          <w:b/>
          <w:spacing w:val="-2"/>
          <w:sz w:val="16"/>
        </w:rPr>
        <w:t>projected</w:t>
      </w:r>
      <w:r>
        <w:rPr>
          <w:b/>
          <w:spacing w:val="-8"/>
          <w:sz w:val="16"/>
        </w:rPr>
        <w:t xml:space="preserve"> </w:t>
      </w:r>
      <w:r>
        <w:rPr>
          <w:b/>
          <w:spacing w:val="-2"/>
          <w:sz w:val="16"/>
        </w:rPr>
        <w:t>start</w:t>
      </w:r>
      <w:r>
        <w:rPr>
          <w:b/>
          <w:spacing w:val="-8"/>
          <w:sz w:val="16"/>
        </w:rPr>
        <w:t xml:space="preserve"> </w:t>
      </w:r>
      <w:r>
        <w:rPr>
          <w:b/>
          <w:spacing w:val="-2"/>
          <w:sz w:val="16"/>
        </w:rPr>
        <w:t>and</w:t>
      </w:r>
      <w:r>
        <w:rPr>
          <w:b/>
          <w:spacing w:val="40"/>
          <w:sz w:val="16"/>
        </w:rPr>
        <w:t xml:space="preserve"> </w:t>
      </w:r>
      <w:r>
        <w:rPr>
          <w:b/>
          <w:sz w:val="16"/>
        </w:rPr>
        <w:t>completion</w:t>
      </w:r>
      <w:r>
        <w:rPr>
          <w:b/>
          <w:spacing w:val="-10"/>
          <w:sz w:val="16"/>
        </w:rPr>
        <w:t xml:space="preserve"> </w:t>
      </w:r>
      <w:r>
        <w:rPr>
          <w:b/>
          <w:sz w:val="16"/>
        </w:rPr>
        <w:t>dates)</w:t>
      </w:r>
    </w:p>
    <w:p>
      <w:pPr>
        <w:pStyle w:val="ListParagraph"/>
        <w:numPr>
          <w:ilvl w:val="0"/>
          <w:numId w:val="7"/>
        </w:numPr>
        <w:tabs>
          <w:tab w:val="clear" w:pos="720"/>
          <w:tab w:val="left" w:pos="299" w:leader="none"/>
        </w:tabs>
        <w:spacing w:lineRule="auto" w:line="264" w:before="0" w:after="0"/>
        <w:ind w:hanging="291" w:left="299" w:right="0"/>
        <w:jc w:val="left"/>
        <w:rPr>
          <w:sz w:val="16"/>
        </w:rPr>
      </w:pPr>
      <w:r>
        <w:br w:type="column"/>
      </w:r>
      <w:r>
        <w:rPr>
          <w:sz w:val="16"/>
        </w:rPr>
        <w:t>Vitamin</w:t>
      </w:r>
      <w:r>
        <w:rPr>
          <w:spacing w:val="-10"/>
          <w:sz w:val="16"/>
        </w:rPr>
        <w:t xml:space="preserve"> </w:t>
      </w:r>
      <w:r>
        <w:rPr>
          <w:sz w:val="16"/>
        </w:rPr>
        <w:t>D-</w:t>
      </w:r>
      <w:r>
        <w:rPr>
          <w:spacing w:val="-1"/>
          <w:sz w:val="16"/>
        </w:rPr>
        <w:t xml:space="preserve"> </w:t>
      </w:r>
      <w:r>
        <w:rPr>
          <w:sz w:val="16"/>
        </w:rPr>
        <w:t>Design</w:t>
      </w:r>
      <w:r>
        <w:rPr>
          <w:spacing w:val="-1"/>
          <w:sz w:val="16"/>
        </w:rPr>
        <w:t xml:space="preserve"> </w:t>
      </w:r>
      <w:r>
        <w:rPr>
          <w:sz w:val="16"/>
        </w:rPr>
        <w:t>Transfer/</w:t>
      </w:r>
      <w:r>
        <w:rPr>
          <w:spacing w:val="-1"/>
          <w:sz w:val="16"/>
        </w:rPr>
        <w:t xml:space="preserve"> </w:t>
      </w:r>
      <w:r>
        <w:rPr>
          <w:sz w:val="16"/>
        </w:rPr>
        <w:t>Design</w:t>
      </w:r>
      <w:r>
        <w:rPr>
          <w:spacing w:val="40"/>
          <w:sz w:val="16"/>
        </w:rPr>
        <w:t xml:space="preserve"> </w:t>
      </w:r>
      <w:r>
        <w:rPr>
          <w:sz w:val="16"/>
        </w:rPr>
        <w:t>Validation (8/22 - 10/21)</w:t>
      </w:r>
    </w:p>
    <w:p>
      <w:pPr>
        <w:pStyle w:val="ListParagraph"/>
        <w:numPr>
          <w:ilvl w:val="0"/>
          <w:numId w:val="7"/>
        </w:numPr>
        <w:tabs>
          <w:tab w:val="clear" w:pos="720"/>
          <w:tab w:val="left" w:pos="299" w:leader="none"/>
        </w:tabs>
        <w:spacing w:lineRule="auto" w:line="264" w:before="0" w:after="0"/>
        <w:ind w:hanging="291" w:left="299" w:right="301"/>
        <w:jc w:val="left"/>
        <w:rPr>
          <w:sz w:val="16"/>
        </w:rPr>
      </w:pPr>
      <w:r>
        <w:rPr>
          <w:sz w:val="16"/>
        </w:rPr>
        <w:t>Testosterone-Feasibility (7/11</w:t>
      </w:r>
      <w:r>
        <w:rPr>
          <w:spacing w:val="-1"/>
          <w:sz w:val="16"/>
        </w:rPr>
        <w:t xml:space="preserve"> </w:t>
      </w:r>
      <w:r>
        <w:rPr>
          <w:sz w:val="16"/>
        </w:rPr>
        <w:t>-</w:t>
      </w:r>
      <w:r>
        <w:rPr>
          <w:spacing w:val="40"/>
          <w:sz w:val="16"/>
        </w:rPr>
        <w:t xml:space="preserve"> </w:t>
      </w:r>
      <w:r>
        <w:rPr>
          <w:spacing w:val="-2"/>
          <w:sz w:val="16"/>
        </w:rPr>
        <w:t>12/16)</w:t>
      </w:r>
    </w:p>
    <w:p>
      <w:pPr>
        <w:pStyle w:val="ListParagraph"/>
        <w:numPr>
          <w:ilvl w:val="0"/>
          <w:numId w:val="7"/>
        </w:numPr>
        <w:tabs>
          <w:tab w:val="clear" w:pos="720"/>
          <w:tab w:val="left" w:pos="299" w:leader="none"/>
        </w:tabs>
        <w:spacing w:lineRule="auto" w:line="264" w:before="0" w:after="0"/>
        <w:ind w:hanging="291" w:left="299" w:right="72"/>
        <w:jc w:val="left"/>
        <w:rPr>
          <w:sz w:val="16"/>
        </w:rPr>
      </w:pPr>
      <w:r>
        <w:rPr>
          <w:sz w:val="16"/>
        </w:rPr>
        <w:t>FP2.0</w:t>
      </w:r>
      <w:r>
        <w:rPr>
          <w:spacing w:val="-3"/>
          <w:sz w:val="16"/>
        </w:rPr>
        <w:t xml:space="preserve"> </w:t>
      </w:r>
      <w:r>
        <w:rPr>
          <w:sz w:val="16"/>
        </w:rPr>
        <w:t>Analyzer Production - Order</w:t>
      </w:r>
      <w:r>
        <w:rPr>
          <w:spacing w:val="40"/>
          <w:sz w:val="16"/>
        </w:rPr>
        <w:t xml:space="preserve"> </w:t>
      </w:r>
      <w:r>
        <w:rPr>
          <w:sz w:val="16"/>
        </w:rPr>
        <w:t>Production Tooling (7/19 - 10/24)</w:t>
      </w:r>
    </w:p>
    <w:p>
      <w:pPr>
        <w:pStyle w:val="ListParagraph"/>
        <w:numPr>
          <w:ilvl w:val="0"/>
          <w:numId w:val="7"/>
        </w:numPr>
        <w:tabs>
          <w:tab w:val="clear" w:pos="720"/>
          <w:tab w:val="left" w:pos="299" w:leader="none"/>
        </w:tabs>
        <w:spacing w:lineRule="auto" w:line="264" w:before="0" w:after="0"/>
        <w:ind w:hanging="291" w:left="299" w:right="21"/>
        <w:jc w:val="left"/>
        <w:rPr>
          <w:sz w:val="16"/>
        </w:rPr>
      </w:pPr>
      <w:r>
        <w:rPr>
          <w:sz w:val="16"/>
        </w:rPr>
        <w:t>Pouch</w:t>
      </w:r>
      <w:r>
        <w:rPr>
          <w:spacing w:val="34"/>
          <w:sz w:val="16"/>
        </w:rPr>
        <w:t xml:space="preserve"> </w:t>
      </w:r>
      <w:r>
        <w:rPr>
          <w:sz w:val="16"/>
        </w:rPr>
        <w:t>Production</w:t>
      </w:r>
      <w:r>
        <w:rPr>
          <w:spacing w:val="34"/>
          <w:sz w:val="16"/>
        </w:rPr>
        <w:t xml:space="preserve"> </w:t>
      </w:r>
      <w:r>
        <w:rPr>
          <w:sz w:val="16"/>
        </w:rPr>
        <w:t>Line,</w:t>
      </w:r>
      <w:r>
        <w:rPr>
          <w:spacing w:val="34"/>
          <w:sz w:val="16"/>
        </w:rPr>
        <w:t xml:space="preserve"> </w:t>
      </w:r>
      <w:r>
        <w:rPr>
          <w:sz w:val="16"/>
        </w:rPr>
        <w:t>Issuance</w:t>
      </w:r>
      <w:r>
        <w:rPr>
          <w:spacing w:val="40"/>
          <w:sz w:val="16"/>
        </w:rPr>
        <w:t xml:space="preserve"> </w:t>
      </w:r>
      <w:r>
        <w:rPr>
          <w:sz w:val="16"/>
        </w:rPr>
        <w:t>of Purchase Order to Manufacturer</w:t>
      </w:r>
      <w:r>
        <w:rPr>
          <w:spacing w:val="40"/>
          <w:sz w:val="16"/>
        </w:rPr>
        <w:t xml:space="preserve"> </w:t>
      </w:r>
      <w:r>
        <w:rPr>
          <w:sz w:val="16"/>
        </w:rPr>
        <w:t>($600K on 10/28/16)</w:t>
      </w:r>
    </w:p>
    <w:p>
      <w:pPr>
        <w:pStyle w:val="BodyText"/>
        <w:ind w:left="0" w:right="0"/>
        <w:rPr/>
      </w:pPr>
      <w:r>
        <w:rPr/>
      </w:r>
    </w:p>
    <w:p>
      <w:pPr>
        <w:pStyle w:val="BodyText"/>
        <w:ind w:left="0" w:right="0"/>
        <w:rPr/>
      </w:pPr>
      <w:r>
        <w:rPr/>
      </w:r>
    </w:p>
    <w:p>
      <w:pPr>
        <w:pStyle w:val="BodyText"/>
        <w:ind w:left="0" w:right="0"/>
        <w:rPr/>
      </w:pPr>
      <w:r>
        <w:rPr/>
      </w:r>
    </w:p>
    <w:p>
      <w:pPr>
        <w:pStyle w:val="BodyText"/>
        <w:ind w:left="0" w:right="0"/>
        <w:rPr/>
      </w:pPr>
      <w:r>
        <w:rPr/>
      </w:r>
    </w:p>
    <w:p>
      <w:pPr>
        <w:pStyle w:val="BodyText"/>
        <w:ind w:left="0" w:right="0"/>
        <w:rPr/>
      </w:pPr>
      <w:r>
        <w:rPr/>
      </w:r>
    </w:p>
    <w:p>
      <w:pPr>
        <w:pStyle w:val="BodyText"/>
        <w:spacing w:before="103" w:after="0"/>
        <w:ind w:left="0" w:right="0"/>
        <w:rPr/>
      </w:pPr>
      <w:r>
        <w:rPr/>
      </w:r>
    </w:p>
    <w:p>
      <w:pPr>
        <w:pStyle w:val="BodyText"/>
        <w:spacing w:before="1" w:after="0"/>
        <w:ind w:left="223" w:right="0"/>
        <w:rPr/>
      </w:pPr>
      <w:r>
        <w:rPr>
          <w:spacing w:val="-4"/>
        </w:rPr>
        <w:t>Exhibit</w:t>
      </w:r>
      <w:r>
        <w:rPr>
          <w:spacing w:val="4"/>
        </w:rPr>
        <w:t xml:space="preserve"> </w:t>
      </w:r>
      <w:r>
        <w:rPr>
          <w:spacing w:val="-4"/>
        </w:rPr>
        <w:t>C-</w:t>
      </w:r>
      <w:r>
        <w:rPr>
          <w:spacing w:val="-10"/>
        </w:rPr>
        <w:t>1</w:t>
      </w:r>
    </w:p>
    <w:p>
      <w:pPr>
        <w:pStyle w:val="ListParagraph"/>
        <w:numPr>
          <w:ilvl w:val="0"/>
          <w:numId w:val="7"/>
        </w:numPr>
        <w:tabs>
          <w:tab w:val="clear" w:pos="720"/>
          <w:tab w:val="left" w:pos="298" w:leader="none"/>
        </w:tabs>
        <w:spacing w:lineRule="exact" w:line="183" w:before="0" w:after="0"/>
        <w:ind w:hanging="290" w:left="298" w:right="0"/>
        <w:jc w:val="left"/>
        <w:rPr>
          <w:sz w:val="16"/>
        </w:rPr>
      </w:pPr>
      <w:r>
        <w:br w:type="column"/>
      </w:r>
      <w:r>
        <w:rPr>
          <w:spacing w:val="-4"/>
          <w:sz w:val="16"/>
        </w:rPr>
        <w:t>Vitamin</w:t>
      </w:r>
      <w:r>
        <w:rPr>
          <w:spacing w:val="-1"/>
          <w:sz w:val="16"/>
        </w:rPr>
        <w:t xml:space="preserve"> </w:t>
      </w:r>
      <w:r>
        <w:rPr>
          <w:spacing w:val="-4"/>
          <w:sz w:val="16"/>
        </w:rPr>
        <w:t>D-CE</w:t>
      </w:r>
      <w:r>
        <w:rPr>
          <w:sz w:val="16"/>
        </w:rPr>
        <w:t xml:space="preserve"> </w:t>
      </w:r>
      <w:r>
        <w:rPr>
          <w:spacing w:val="-4"/>
          <w:sz w:val="16"/>
        </w:rPr>
        <w:t>Mark</w:t>
      </w:r>
      <w:r>
        <w:rPr>
          <w:spacing w:val="-1"/>
          <w:sz w:val="16"/>
        </w:rPr>
        <w:t xml:space="preserve"> </w:t>
      </w:r>
      <w:r>
        <w:rPr>
          <w:spacing w:val="-4"/>
          <w:sz w:val="16"/>
        </w:rPr>
        <w:t>(12/19</w:t>
      </w:r>
      <w:r>
        <w:rPr>
          <w:sz w:val="16"/>
        </w:rPr>
        <w:t xml:space="preserve"> </w:t>
      </w:r>
      <w:r>
        <w:rPr>
          <w:spacing w:val="-4"/>
          <w:sz w:val="16"/>
        </w:rPr>
        <w:t>-</w:t>
      </w:r>
      <w:r>
        <w:rPr>
          <w:sz w:val="16"/>
        </w:rPr>
        <w:t xml:space="preserve"> </w:t>
      </w:r>
      <w:r>
        <w:rPr>
          <w:spacing w:val="-4"/>
          <w:sz w:val="16"/>
        </w:rPr>
        <w:t>1/13)</w:t>
      </w:r>
    </w:p>
    <w:p>
      <w:pPr>
        <w:pStyle w:val="BodyText"/>
        <w:spacing w:before="36" w:after="0"/>
        <w:ind w:left="0" w:right="0"/>
        <w:rPr/>
      </w:pPr>
      <w:r>
        <w:rPr/>
      </w:r>
    </w:p>
    <w:p>
      <w:pPr>
        <w:pStyle w:val="ListParagraph"/>
        <w:numPr>
          <w:ilvl w:val="0"/>
          <w:numId w:val="7"/>
        </w:numPr>
        <w:tabs>
          <w:tab w:val="clear" w:pos="720"/>
          <w:tab w:val="left" w:pos="299" w:leader="none"/>
        </w:tabs>
        <w:spacing w:lineRule="auto" w:line="264" w:before="0" w:after="0"/>
        <w:ind w:hanging="291" w:left="299" w:right="515"/>
        <w:jc w:val="left"/>
        <w:rPr>
          <w:sz w:val="16"/>
        </w:rPr>
      </w:pPr>
      <w:r>
        <w:rPr>
          <w:spacing w:val="-2"/>
          <w:sz w:val="16"/>
        </w:rPr>
        <w:t>Vitamin</w:t>
      </w:r>
      <w:r>
        <w:rPr>
          <w:spacing w:val="-8"/>
          <w:sz w:val="16"/>
        </w:rPr>
        <w:t xml:space="preserve"> </w:t>
      </w:r>
      <w:r>
        <w:rPr>
          <w:spacing w:val="-2"/>
          <w:sz w:val="16"/>
        </w:rPr>
        <w:t>D-CLIA</w:t>
      </w:r>
      <w:r>
        <w:rPr>
          <w:spacing w:val="-3"/>
          <w:sz w:val="16"/>
        </w:rPr>
        <w:t xml:space="preserve"> </w:t>
      </w:r>
      <w:r>
        <w:rPr>
          <w:spacing w:val="-2"/>
          <w:sz w:val="16"/>
        </w:rPr>
        <w:t>Waiver</w:t>
      </w:r>
      <w:r>
        <w:rPr>
          <w:spacing w:val="-3"/>
          <w:sz w:val="16"/>
        </w:rPr>
        <w:t xml:space="preserve"> </w:t>
      </w:r>
      <w:r>
        <w:rPr>
          <w:spacing w:val="-2"/>
          <w:sz w:val="16"/>
        </w:rPr>
        <w:t>Study</w:t>
      </w:r>
      <w:r>
        <w:rPr>
          <w:spacing w:val="40"/>
          <w:sz w:val="16"/>
        </w:rPr>
        <w:t xml:space="preserve"> </w:t>
      </w:r>
      <w:r>
        <w:rPr>
          <w:sz w:val="16"/>
        </w:rPr>
        <w:t>(12/12 - 3/10)</w:t>
      </w:r>
    </w:p>
    <w:p>
      <w:pPr>
        <w:pStyle w:val="ListParagraph"/>
        <w:numPr>
          <w:ilvl w:val="0"/>
          <w:numId w:val="7"/>
        </w:numPr>
        <w:tabs>
          <w:tab w:val="clear" w:pos="720"/>
          <w:tab w:val="left" w:pos="299" w:leader="none"/>
        </w:tabs>
        <w:spacing w:lineRule="auto" w:line="264" w:before="0" w:after="0"/>
        <w:ind w:hanging="291" w:left="299" w:right="288"/>
        <w:jc w:val="left"/>
        <w:rPr>
          <w:sz w:val="16"/>
        </w:rPr>
      </w:pPr>
      <w:r>
        <w:rPr>
          <w:sz w:val="16"/>
        </w:rPr>
        <w:t>Testosterone- Design Verification</w:t>
      </w:r>
      <w:r>
        <w:rPr>
          <w:spacing w:val="40"/>
          <w:sz w:val="16"/>
        </w:rPr>
        <w:t xml:space="preserve"> </w:t>
      </w:r>
      <w:r>
        <w:rPr>
          <w:sz w:val="16"/>
        </w:rPr>
        <w:t>(12/19 - 3/10)</w:t>
      </w:r>
    </w:p>
    <w:p>
      <w:pPr>
        <w:pStyle w:val="ListParagraph"/>
        <w:numPr>
          <w:ilvl w:val="0"/>
          <w:numId w:val="7"/>
        </w:numPr>
        <w:tabs>
          <w:tab w:val="clear" w:pos="720"/>
          <w:tab w:val="left" w:pos="298" w:leader="none"/>
        </w:tabs>
        <w:spacing w:lineRule="exact" w:line="183" w:before="0" w:after="0"/>
        <w:ind w:hanging="290" w:left="298" w:right="0"/>
        <w:jc w:val="left"/>
        <w:rPr>
          <w:sz w:val="16"/>
        </w:rPr>
      </w:pPr>
      <w:r>
        <w:rPr>
          <w:sz w:val="16"/>
        </w:rPr>
        <w:t>TSH-Feasibility</w:t>
      </w:r>
      <w:r>
        <w:rPr>
          <w:spacing w:val="-1"/>
          <w:sz w:val="16"/>
        </w:rPr>
        <w:t xml:space="preserve"> </w:t>
      </w:r>
      <w:r>
        <w:rPr>
          <w:sz w:val="16"/>
        </w:rPr>
        <w:t>(1/9</w:t>
      </w:r>
      <w:r>
        <w:rPr>
          <w:spacing w:val="-7"/>
          <w:sz w:val="16"/>
        </w:rPr>
        <w:t xml:space="preserve"> </w:t>
      </w:r>
      <w:r>
        <w:rPr>
          <w:sz w:val="16"/>
        </w:rPr>
        <w:t>-</w:t>
      </w:r>
      <w:r>
        <w:rPr>
          <w:spacing w:val="-7"/>
          <w:sz w:val="16"/>
        </w:rPr>
        <w:t xml:space="preserve"> </w:t>
      </w:r>
      <w:r>
        <w:rPr>
          <w:spacing w:val="-2"/>
          <w:sz w:val="16"/>
        </w:rPr>
        <w:t>6/16)</w:t>
      </w:r>
    </w:p>
    <w:p>
      <w:pPr>
        <w:pStyle w:val="ListParagraph"/>
        <w:numPr>
          <w:ilvl w:val="0"/>
          <w:numId w:val="7"/>
        </w:numPr>
        <w:tabs>
          <w:tab w:val="clear" w:pos="720"/>
          <w:tab w:val="left" w:pos="299" w:leader="none"/>
        </w:tabs>
        <w:spacing w:lineRule="auto" w:line="264" w:before="17" w:after="0"/>
        <w:ind w:hanging="291" w:left="299" w:right="261"/>
        <w:jc w:val="left"/>
        <w:rPr>
          <w:sz w:val="16"/>
        </w:rPr>
      </w:pPr>
      <w:r>
        <w:rPr>
          <w:sz w:val="16"/>
        </w:rPr>
        <w:t>FP2.0</w:t>
      </w:r>
      <w:r>
        <w:rPr>
          <w:spacing w:val="-3"/>
          <w:sz w:val="16"/>
        </w:rPr>
        <w:t xml:space="preserve"> </w:t>
      </w:r>
      <w:r>
        <w:rPr>
          <w:sz w:val="16"/>
        </w:rPr>
        <w:t>Analyzer Production - Draft</w:t>
      </w:r>
      <w:r>
        <w:rPr>
          <w:spacing w:val="40"/>
          <w:sz w:val="16"/>
        </w:rPr>
        <w:t xml:space="preserve"> </w:t>
      </w:r>
      <w:r>
        <w:rPr>
          <w:sz w:val="16"/>
        </w:rPr>
        <w:t>Production Documents (10/25-</w:t>
      </w:r>
      <w:r>
        <w:rPr>
          <w:spacing w:val="-2"/>
          <w:sz w:val="16"/>
        </w:rPr>
        <w:t>12/19)</w:t>
      </w:r>
    </w:p>
    <w:p>
      <w:pPr>
        <w:pStyle w:val="ListParagraph"/>
        <w:numPr>
          <w:ilvl w:val="0"/>
          <w:numId w:val="7"/>
        </w:numPr>
        <w:tabs>
          <w:tab w:val="clear" w:pos="720"/>
          <w:tab w:val="left" w:pos="299" w:leader="none"/>
        </w:tabs>
        <w:spacing w:lineRule="auto" w:line="264" w:before="0" w:after="0"/>
        <w:ind w:hanging="291" w:left="299" w:right="288"/>
        <w:jc w:val="left"/>
        <w:rPr>
          <w:sz w:val="16"/>
        </w:rPr>
      </w:pPr>
      <w:r>
        <w:rPr>
          <w:sz w:val="16"/>
        </w:rPr>
        <w:t>Pouch Production Line - Concept</w:t>
      </w:r>
      <w:r>
        <w:rPr>
          <w:spacing w:val="40"/>
          <w:sz w:val="16"/>
        </w:rPr>
        <w:t xml:space="preserve"> </w:t>
      </w:r>
      <w:r>
        <w:rPr>
          <w:sz w:val="16"/>
        </w:rPr>
        <w:t>Design (10/31 - 1/6)</w:t>
      </w:r>
    </w:p>
    <w:p>
      <w:pPr>
        <w:pStyle w:val="ListParagraph"/>
        <w:numPr>
          <w:ilvl w:val="0"/>
          <w:numId w:val="7"/>
        </w:numPr>
        <w:tabs>
          <w:tab w:val="clear" w:pos="720"/>
          <w:tab w:val="left" w:pos="299" w:leader="none"/>
        </w:tabs>
        <w:spacing w:lineRule="auto" w:line="264" w:before="0" w:after="0"/>
        <w:ind w:hanging="291" w:left="299" w:right="313"/>
        <w:jc w:val="left"/>
        <w:rPr>
          <w:sz w:val="16"/>
        </w:rPr>
      </w:pPr>
      <w:r>
        <w:rPr>
          <w:sz w:val="16"/>
        </w:rPr>
        <w:t>Pouch Production Line –</w:t>
      </w:r>
      <w:r>
        <w:rPr>
          <w:spacing w:val="40"/>
          <w:sz w:val="16"/>
        </w:rPr>
        <w:t xml:space="preserve"> </w:t>
      </w:r>
      <w:r>
        <w:rPr>
          <w:sz w:val="16"/>
        </w:rPr>
        <w:t>Engineering</w:t>
      </w:r>
      <w:r>
        <w:rPr>
          <w:spacing w:val="-1"/>
          <w:sz w:val="16"/>
        </w:rPr>
        <w:t xml:space="preserve"> </w:t>
      </w:r>
      <w:r>
        <w:rPr>
          <w:sz w:val="16"/>
        </w:rPr>
        <w:t>Drawings</w:t>
      </w:r>
      <w:r>
        <w:rPr>
          <w:spacing w:val="-1"/>
          <w:sz w:val="16"/>
        </w:rPr>
        <w:t xml:space="preserve"> </w:t>
      </w:r>
      <w:r>
        <w:rPr>
          <w:sz w:val="16"/>
        </w:rPr>
        <w:t>($600K</w:t>
      </w:r>
      <w:r>
        <w:rPr>
          <w:spacing w:val="-1"/>
          <w:sz w:val="16"/>
        </w:rPr>
        <w:t xml:space="preserve"> </w:t>
      </w:r>
      <w:r>
        <w:rPr>
          <w:sz w:val="16"/>
        </w:rPr>
        <w:t>on</w:t>
      </w:r>
      <w:r>
        <w:rPr>
          <w:spacing w:val="40"/>
          <w:sz w:val="16"/>
        </w:rPr>
        <w:t xml:space="preserve"> </w:t>
      </w:r>
      <w:r>
        <w:rPr>
          <w:spacing w:val="-2"/>
          <w:sz w:val="16"/>
        </w:rPr>
        <w:t>3/17/17)</w:t>
      </w:r>
    </w:p>
    <w:p>
      <w:pPr>
        <w:sectPr>
          <w:type w:val="continuous"/>
          <w:pgSz w:w="11906" w:h="16838"/>
          <w:pgMar w:left="992" w:right="850" w:gutter="0" w:header="0" w:top="820" w:footer="693" w:bottom="880"/>
          <w:cols w:num="3" w:equalWidth="false" w:sep="false">
            <w:col w:w="1603" w:space="2780"/>
            <w:col w:w="2675" w:space="180"/>
            <w:col w:w="2825"/>
          </w:cols>
          <w:formProt w:val="false"/>
          <w:textDirection w:val="lrTb"/>
          <w:docGrid w:type="default" w:linePitch="100" w:charSpace="4096"/>
        </w:sectPr>
      </w:pPr>
    </w:p>
    <w:p>
      <w:pPr>
        <w:pStyle w:val="Normal"/>
        <w:spacing w:lineRule="exact" w:line="25"/>
        <w:ind w:hanging="0" w:left="9" w:right="0"/>
        <w:rPr>
          <w:sz w:val="2"/>
        </w:rPr>
      </w:pPr>
      <w:r>
        <w:rPr/>
        <mc:AlternateContent>
          <mc:Choice Requires="wpg">
            <w:drawing>
              <wp:inline distT="0" distB="0" distL="0" distR="0">
                <wp:extent cx="6285230" cy="16510"/>
                <wp:effectExtent l="0" t="0" r="0" b="0"/>
                <wp:docPr id="87" name="Group 53"/>
                <a:graphic xmlns:a="http://schemas.openxmlformats.org/drawingml/2006/main">
                  <a:graphicData uri="http://schemas.microsoft.com/office/word/2010/wordprocessingGroup">
                    <wpg:wgp>
                      <wpg:cNvGrpSpPr/>
                      <wpg:grpSpPr>
                        <a:xfrm>
                          <a:off x="0" y="0"/>
                          <a:ext cx="6285240" cy="16560"/>
                          <a:chOff x="0" y="0"/>
                          <a:chExt cx="6285240" cy="16560"/>
                        </a:xfrm>
                      </wpg:grpSpPr>
                      <wps:wsp>
                        <wps:cNvPr id="88" name="Graphic 54"/>
                        <wps:cNvSpPr/>
                        <wps:spPr>
                          <a:xfrm>
                            <a:off x="0" y="0"/>
                            <a:ext cx="6285240" cy="16560"/>
                          </a:xfrm>
                          <a:custGeom>
                            <a:avLst/>
                            <a:gdLst>
                              <a:gd name="textAreaLeft" fmla="*/ 0 w 3563280"/>
                              <a:gd name="textAreaRight" fmla="*/ 3563640 w 3563280"/>
                              <a:gd name="textAreaTop" fmla="*/ 0 h 9360"/>
                              <a:gd name="textAreaBottom" fmla="*/ 9720 h 9360"/>
                            </a:gdLst>
                            <a:ahLst/>
                            <a:rect l="textAreaLeft" t="textAreaTop" r="textAreaRight" b="textAreaBottom"/>
                            <a:pathLst>
                              <a:path w="6285230" h="16510">
                                <a:moveTo>
                                  <a:pt x="6285230" y="0"/>
                                </a:moveTo>
                                <a:lnTo>
                                  <a:pt x="0" y="0"/>
                                </a:lnTo>
                                <a:lnTo>
                                  <a:pt x="0" y="16033"/>
                                </a:lnTo>
                                <a:lnTo>
                                  <a:pt x="6285230" y="16033"/>
                                </a:lnTo>
                                <a:lnTo>
                                  <a:pt x="6285230" y="0"/>
                                </a:lnTo>
                                <a:close/>
                              </a:path>
                            </a:pathLst>
                          </a:custGeom>
                          <a:solidFill>
                            <a:srgbClr val="000000"/>
                          </a:solidFill>
                          <a:ln w="0">
                            <a:noFill/>
                          </a:ln>
                        </wps:spPr>
                        <wps:style>
                          <a:lnRef idx="0"/>
                          <a:fillRef idx="0"/>
                          <a:effectRef idx="0"/>
                          <a:fontRef idx="minor"/>
                        </wps:style>
                        <wps:bodyPr/>
                      </wps:wsp>
                    </wpg:wgp>
                  </a:graphicData>
                </a:graphic>
              </wp:inline>
            </w:drawing>
          </mc:Choice>
          <mc:Fallback>
            <w:pict>
              <v:group id="shape_0" alt="Group 53" style="position:absolute;margin-left:0pt;margin-top:-1.35pt;width:494.9pt;height:1.3pt" coordorigin="0,-27" coordsize="9898,26"/>
            </w:pict>
          </mc:Fallback>
        </mc:AlternateContent>
      </w:r>
    </w:p>
    <w:p>
      <w:pPr>
        <w:sectPr>
          <w:type w:val="continuous"/>
          <w:pgSz w:w="11906" w:h="16838"/>
          <w:pgMar w:left="992" w:right="850" w:gutter="0" w:header="0" w:top="820" w:footer="693" w:bottom="880"/>
          <w:formProt w:val="false"/>
          <w:textDirection w:val="lrTb"/>
          <w:docGrid w:type="default" w:linePitch="100" w:charSpace="4096"/>
        </w:sectPr>
      </w:pPr>
    </w:p>
    <w:p>
      <w:pPr>
        <w:pStyle w:val="BodyText"/>
        <w:ind w:left="0" w:right="0"/>
        <w:rPr/>
      </w:pPr>
      <w:r>
        <w:rPr/>
      </w:r>
    </w:p>
    <w:p>
      <w:pPr>
        <w:pStyle w:val="BodyText"/>
        <w:ind w:left="0" w:right="0"/>
        <w:rPr/>
      </w:pPr>
      <w:r>
        <w:rPr/>
      </w:r>
    </w:p>
    <w:p>
      <w:pPr>
        <w:pStyle w:val="BodyText"/>
        <w:spacing w:before="136" w:after="0"/>
        <w:ind w:left="0" w:right="0"/>
        <w:rPr/>
      </w:pPr>
      <w:r>
        <w:rPr/>
      </w:r>
    </w:p>
    <w:p>
      <w:pPr>
        <w:pStyle w:val="BodyText"/>
        <w:ind w:left="8" w:right="0"/>
        <w:rPr/>
      </w:pPr>
      <w:r>
        <w:rPr>
          <w:spacing w:val="-4"/>
        </w:rPr>
        <w:t>FY</w:t>
      </w:r>
      <w:r>
        <w:rPr>
          <w:spacing w:val="-13"/>
        </w:rPr>
        <w:t xml:space="preserve"> </w:t>
      </w:r>
      <w:r>
        <w:rPr>
          <w:spacing w:val="-9"/>
        </w:rPr>
        <w:t>2017</w:t>
      </w:r>
    </w:p>
    <w:p>
      <w:pPr>
        <w:pStyle w:val="BodyText"/>
        <w:spacing w:lineRule="auto" w:line="264" w:before="82" w:after="0"/>
        <w:ind w:hanging="1" w:left="8" w:right="4479"/>
        <w:jc w:val="center"/>
        <w:rPr/>
      </w:pPr>
      <w:r>
        <w:br w:type="column"/>
      </w:r>
      <w:r>
        <w:rPr/>
        <w:t>Exhibit</w:t>
      </w:r>
      <w:r>
        <w:rPr>
          <w:spacing w:val="-10"/>
        </w:rPr>
        <w:t xml:space="preserve"> </w:t>
      </w:r>
      <w:r>
        <w:rPr/>
        <w:t>C</w:t>
      </w:r>
      <w:r>
        <w:rPr>
          <w:spacing w:val="40"/>
        </w:rPr>
        <w:t xml:space="preserve"> </w:t>
      </w:r>
      <w:r>
        <w:rPr/>
        <w:t>Development Plan</w:t>
      </w:r>
      <w:r>
        <w:rPr>
          <w:spacing w:val="40"/>
        </w:rPr>
        <w:t xml:space="preserve"> </w:t>
      </w:r>
      <w:r>
        <w:rPr/>
        <w:t>April 28, 2016</w:t>
      </w:r>
    </w:p>
    <w:p>
      <w:pPr>
        <w:sectPr>
          <w:footerReference w:type="default" r:id="rId77"/>
          <w:type w:val="nextPage"/>
          <w:pgSz w:w="11906" w:h="16838"/>
          <w:pgMar w:left="992" w:right="850" w:gutter="0" w:header="0" w:top="820" w:footer="693" w:bottom="880"/>
          <w:pgNumType w:fmt="decimal"/>
          <w:cols w:num="2" w:equalWidth="false" w:sep="false">
            <w:col w:w="533" w:space="3810"/>
            <w:col w:w="5720"/>
          </w:cols>
          <w:formProt w:val="false"/>
          <w:textDirection w:val="lrTb"/>
          <w:docGrid w:type="default" w:linePitch="100" w:charSpace="4096"/>
        </w:sectPr>
      </w:pPr>
    </w:p>
    <w:p>
      <w:pPr>
        <w:pStyle w:val="Normal"/>
        <w:tabs>
          <w:tab w:val="clear" w:pos="720"/>
          <w:tab w:val="left" w:pos="2003" w:leader="none"/>
          <w:tab w:val="left" w:pos="2420" w:leader="none"/>
          <w:tab w:val="left" w:pos="2824" w:leader="none"/>
          <w:tab w:val="left" w:pos="2988" w:leader="none"/>
          <w:tab w:val="left" w:pos="5273" w:leader="none"/>
          <w:tab w:val="left" w:pos="5425" w:leader="none"/>
          <w:tab w:val="left" w:pos="5728" w:leader="none"/>
          <w:tab w:val="left" w:pos="8076" w:leader="none"/>
          <w:tab w:val="left" w:pos="8152" w:leader="none"/>
          <w:tab w:val="left" w:pos="8480" w:leader="none"/>
        </w:tabs>
        <w:spacing w:lineRule="auto" w:line="271" w:before="18" w:after="0"/>
        <w:ind w:hanging="0" w:left="8" w:right="887"/>
        <w:jc w:val="left"/>
        <w:rPr>
          <w:sz w:val="16"/>
        </w:rPr>
      </w:pPr>
      <w:r>
        <mc:AlternateContent>
          <mc:Choice Requires="wps">
            <w:drawing>
              <wp:anchor behindDoc="0" distT="0" distB="0" distL="0" distR="0" simplePos="0" locked="0" layoutInCell="0" allowOverlap="1" relativeHeight="22">
                <wp:simplePos x="0" y="0"/>
                <wp:positionH relativeFrom="page">
                  <wp:posOffset>635635</wp:posOffset>
                </wp:positionH>
                <wp:positionV relativeFrom="paragraph">
                  <wp:posOffset>138430</wp:posOffset>
                </wp:positionV>
                <wp:extent cx="1138555" cy="16510"/>
                <wp:effectExtent l="0" t="0" r="0" b="0"/>
                <wp:wrapNone/>
                <wp:docPr id="90" name="Graphic 55"/>
                <a:graphic xmlns:a="http://schemas.openxmlformats.org/drawingml/2006/main">
                  <a:graphicData uri="http://schemas.microsoft.com/office/word/2010/wordprocessingShape">
                    <wps:wsp>
                      <wps:cNvSpPr/>
                      <wps:spPr>
                        <a:xfrm>
                          <a:off x="0" y="0"/>
                          <a:ext cx="1138680" cy="16560"/>
                        </a:xfrm>
                        <a:custGeom>
                          <a:avLst/>
                          <a:gdLst>
                            <a:gd name="textAreaLeft" fmla="*/ 0 w 645480"/>
                            <a:gd name="textAreaRight" fmla="*/ 645840 w 645480"/>
                            <a:gd name="textAreaTop" fmla="*/ 0 h 9360"/>
                            <a:gd name="textAreaBottom" fmla="*/ 9720 h 9360"/>
                          </a:gdLst>
                          <a:ahLst/>
                          <a:rect l="textAreaLeft" t="textAreaTop" r="textAreaRight" b="textAreaBottom"/>
                          <a:pathLst>
                            <a:path w="1138555" h="16510">
                              <a:moveTo>
                                <a:pt x="1138389" y="0"/>
                              </a:moveTo>
                              <a:lnTo>
                                <a:pt x="0" y="0"/>
                              </a:lnTo>
                              <a:lnTo>
                                <a:pt x="0" y="16027"/>
                              </a:lnTo>
                              <a:lnTo>
                                <a:pt x="1138389" y="16027"/>
                              </a:lnTo>
                              <a:lnTo>
                                <a:pt x="1138389"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0" distL="0" distR="0" simplePos="0" locked="0" layoutInCell="0" allowOverlap="1" relativeHeight="23">
                <wp:simplePos x="0" y="0"/>
                <wp:positionH relativeFrom="page">
                  <wp:posOffset>5293360</wp:posOffset>
                </wp:positionH>
                <wp:positionV relativeFrom="paragraph">
                  <wp:posOffset>138430</wp:posOffset>
                </wp:positionV>
                <wp:extent cx="1627505" cy="16510"/>
                <wp:effectExtent l="0" t="0" r="0" b="0"/>
                <wp:wrapNone/>
                <wp:docPr id="91" name="Graphic 56"/>
                <a:graphic xmlns:a="http://schemas.openxmlformats.org/drawingml/2006/main">
                  <a:graphicData uri="http://schemas.microsoft.com/office/word/2010/wordprocessingShape">
                    <wps:wsp>
                      <wps:cNvSpPr/>
                      <wps:spPr>
                        <a:xfrm>
                          <a:off x="0" y="0"/>
                          <a:ext cx="1627560" cy="16560"/>
                        </a:xfrm>
                        <a:custGeom>
                          <a:avLst/>
                          <a:gdLst>
                            <a:gd name="textAreaLeft" fmla="*/ 0 w 922680"/>
                            <a:gd name="textAreaRight" fmla="*/ 923040 w 922680"/>
                            <a:gd name="textAreaTop" fmla="*/ 0 h 9360"/>
                            <a:gd name="textAreaBottom" fmla="*/ 9720 h 9360"/>
                          </a:gdLst>
                          <a:ahLst/>
                          <a:rect l="textAreaLeft" t="textAreaTop" r="textAreaRight" b="textAreaBottom"/>
                          <a:pathLst>
                            <a:path w="1627505" h="16510">
                              <a:moveTo>
                                <a:pt x="1627425" y="0"/>
                              </a:moveTo>
                              <a:lnTo>
                                <a:pt x="0" y="0"/>
                              </a:lnTo>
                              <a:lnTo>
                                <a:pt x="0" y="16033"/>
                              </a:lnTo>
                              <a:lnTo>
                                <a:pt x="1627425" y="16033"/>
                              </a:lnTo>
                              <a:lnTo>
                                <a:pt x="1627425"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0" distL="0" distR="0" simplePos="0" locked="0" layoutInCell="0" allowOverlap="1" relativeHeight="24">
                <wp:simplePos x="0" y="0"/>
                <wp:positionH relativeFrom="page">
                  <wp:posOffset>3545840</wp:posOffset>
                </wp:positionH>
                <wp:positionV relativeFrom="paragraph">
                  <wp:posOffset>138430</wp:posOffset>
                </wp:positionV>
                <wp:extent cx="1627505" cy="16510"/>
                <wp:effectExtent l="0" t="0" r="0" b="0"/>
                <wp:wrapNone/>
                <wp:docPr id="92" name="Graphic 57"/>
                <a:graphic xmlns:a="http://schemas.openxmlformats.org/drawingml/2006/main">
                  <a:graphicData uri="http://schemas.microsoft.com/office/word/2010/wordprocessingShape">
                    <wps:wsp>
                      <wps:cNvSpPr/>
                      <wps:spPr>
                        <a:xfrm>
                          <a:off x="0" y="0"/>
                          <a:ext cx="1627560" cy="16560"/>
                        </a:xfrm>
                        <a:custGeom>
                          <a:avLst/>
                          <a:gdLst>
                            <a:gd name="textAreaLeft" fmla="*/ 0 w 922680"/>
                            <a:gd name="textAreaRight" fmla="*/ 923040 w 922680"/>
                            <a:gd name="textAreaTop" fmla="*/ 0 h 9360"/>
                            <a:gd name="textAreaBottom" fmla="*/ 9720 h 9360"/>
                          </a:gdLst>
                          <a:ahLst/>
                          <a:rect l="textAreaLeft" t="textAreaTop" r="textAreaRight" b="textAreaBottom"/>
                          <a:pathLst>
                            <a:path w="1627505" h="16510">
                              <a:moveTo>
                                <a:pt x="1627425" y="0"/>
                              </a:moveTo>
                              <a:lnTo>
                                <a:pt x="0" y="0"/>
                              </a:lnTo>
                              <a:lnTo>
                                <a:pt x="0" y="16033"/>
                              </a:lnTo>
                              <a:lnTo>
                                <a:pt x="1627425" y="16033"/>
                              </a:lnTo>
                              <a:lnTo>
                                <a:pt x="1627425"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0" distL="0" distR="0" simplePos="0" locked="0" layoutInCell="0" allowOverlap="1" relativeHeight="25">
                <wp:simplePos x="0" y="0"/>
                <wp:positionH relativeFrom="page">
                  <wp:posOffset>1902460</wp:posOffset>
                </wp:positionH>
                <wp:positionV relativeFrom="paragraph">
                  <wp:posOffset>138430</wp:posOffset>
                </wp:positionV>
                <wp:extent cx="1515745" cy="16510"/>
                <wp:effectExtent l="0" t="0" r="0" b="0"/>
                <wp:wrapNone/>
                <wp:docPr id="93" name="Graphic 58"/>
                <a:graphic xmlns:a="http://schemas.openxmlformats.org/drawingml/2006/main">
                  <a:graphicData uri="http://schemas.microsoft.com/office/word/2010/wordprocessingShape">
                    <wps:wsp>
                      <wps:cNvSpPr/>
                      <wps:spPr>
                        <a:xfrm>
                          <a:off x="0" y="0"/>
                          <a:ext cx="1515600" cy="16560"/>
                        </a:xfrm>
                        <a:custGeom>
                          <a:avLst/>
                          <a:gdLst>
                            <a:gd name="textAreaLeft" fmla="*/ 0 w 859320"/>
                            <a:gd name="textAreaRight" fmla="*/ 859680 w 859320"/>
                            <a:gd name="textAreaTop" fmla="*/ 0 h 9360"/>
                            <a:gd name="textAreaBottom" fmla="*/ 9720 h 9360"/>
                          </a:gdLst>
                          <a:ahLst/>
                          <a:rect l="textAreaLeft" t="textAreaTop" r="textAreaRight" b="textAreaBottom"/>
                          <a:pathLst>
                            <a:path w="1515745" h="16510">
                              <a:moveTo>
                                <a:pt x="1515189" y="0"/>
                              </a:moveTo>
                              <a:lnTo>
                                <a:pt x="0" y="0"/>
                              </a:lnTo>
                              <a:lnTo>
                                <a:pt x="0" y="16033"/>
                              </a:lnTo>
                              <a:lnTo>
                                <a:pt x="1515189" y="16033"/>
                              </a:lnTo>
                              <a:lnTo>
                                <a:pt x="1515189"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b/>
          <w:sz w:val="16"/>
        </w:rPr>
        <w:t>Target Review Month</w:t>
        <w:tab/>
        <w:tab/>
        <w:tab/>
        <w:t>April</w:t>
      </w:r>
      <w:r>
        <w:rPr>
          <w:b/>
          <w:spacing w:val="-3"/>
          <w:sz w:val="16"/>
        </w:rPr>
        <w:t xml:space="preserve"> </w:t>
      </w:r>
      <w:r>
        <w:rPr>
          <w:b/>
          <w:sz w:val="16"/>
        </w:rPr>
        <w:t>2017</w:t>
        <w:tab/>
        <w:tab/>
        <w:t>August</w:t>
      </w:r>
      <w:r>
        <w:rPr>
          <w:b/>
          <w:spacing w:val="-1"/>
          <w:sz w:val="16"/>
        </w:rPr>
        <w:t xml:space="preserve"> </w:t>
      </w:r>
      <w:r>
        <w:rPr>
          <w:b/>
          <w:sz w:val="16"/>
        </w:rPr>
        <w:t>2017</w:t>
        <w:tab/>
        <w:tab/>
        <w:t>January</w:t>
      </w:r>
      <w:r>
        <w:rPr>
          <w:b/>
          <w:spacing w:val="-5"/>
          <w:sz w:val="16"/>
        </w:rPr>
        <w:t xml:space="preserve"> </w:t>
      </w:r>
      <w:r>
        <w:rPr>
          <w:b/>
          <w:sz w:val="16"/>
        </w:rPr>
        <w:t>2018</w:t>
      </w:r>
      <w:r>
        <w:rPr>
          <w:b/>
          <w:spacing w:val="40"/>
          <w:sz w:val="16"/>
        </w:rPr>
        <w:t xml:space="preserve"> </w:t>
      </w:r>
      <w:r>
        <w:rPr>
          <w:b/>
          <w:sz w:val="16"/>
        </w:rPr>
        <w:t>Payment</w:t>
      </w:r>
      <w:r>
        <w:rPr>
          <w:b/>
          <w:spacing w:val="-9"/>
          <w:sz w:val="16"/>
        </w:rPr>
        <w:t xml:space="preserve"> </w:t>
      </w:r>
      <w:r>
        <w:rPr>
          <w:b/>
          <w:sz w:val="16"/>
        </w:rPr>
        <w:t>($000)</w:t>
        <w:tab/>
        <w:tab/>
        <w:tab/>
        <w:tab/>
      </w:r>
      <w:r>
        <w:rPr>
          <w:spacing w:val="-2"/>
          <w:sz w:val="16"/>
        </w:rPr>
        <w:t>$1,300</w:t>
      </w:r>
      <w:r>
        <w:rPr>
          <w:sz w:val="16"/>
        </w:rPr>
        <w:tab/>
        <w:tab/>
        <w:tab/>
      </w:r>
      <w:r>
        <w:rPr>
          <w:spacing w:val="-4"/>
          <w:sz w:val="16"/>
        </w:rPr>
        <w:t>$800</w:t>
      </w:r>
      <w:r>
        <w:rPr>
          <w:sz w:val="16"/>
        </w:rPr>
        <w:tab/>
        <w:tab/>
        <w:tab/>
      </w:r>
      <w:r>
        <w:rPr>
          <w:spacing w:val="-4"/>
          <w:sz w:val="16"/>
        </w:rPr>
        <w:t>$375</w:t>
      </w:r>
      <w:r>
        <w:rPr>
          <w:spacing w:val="40"/>
          <w:sz w:val="16"/>
        </w:rPr>
        <w:t xml:space="preserve"> </w:t>
      </w:r>
      <w:r>
        <w:rPr>
          <w:b/>
          <w:sz w:val="16"/>
        </w:rPr>
        <w:t>Payment Due Date</w:t>
        <w:tab/>
        <w:tab/>
      </w:r>
      <w:r>
        <w:rPr>
          <w:sz w:val="16"/>
        </w:rPr>
        <w:t>May 1 and June 1, 2017</w:t>
        <w:tab/>
        <w:t>September 1,</w:t>
      </w:r>
      <w:r>
        <w:rPr>
          <w:spacing w:val="-1"/>
          <w:sz w:val="16"/>
        </w:rPr>
        <w:t xml:space="preserve"> </w:t>
      </w:r>
      <w:r>
        <w:rPr>
          <w:sz w:val="16"/>
        </w:rPr>
        <w:t>2017</w:t>
        <w:tab/>
        <w:t>February</w:t>
      </w:r>
      <w:r>
        <w:rPr>
          <w:spacing w:val="-12"/>
          <w:sz w:val="16"/>
        </w:rPr>
        <w:t xml:space="preserve"> </w:t>
      </w:r>
      <w:r>
        <w:rPr>
          <w:sz w:val="16"/>
        </w:rPr>
        <w:t>1,</w:t>
      </w:r>
      <w:r>
        <w:rPr>
          <w:spacing w:val="-12"/>
          <w:sz w:val="16"/>
        </w:rPr>
        <w:t xml:space="preserve"> </w:t>
      </w:r>
      <w:r>
        <w:rPr>
          <w:sz w:val="16"/>
        </w:rPr>
        <w:t>2018</w:t>
      </w:r>
      <w:r>
        <w:rPr>
          <w:spacing w:val="40"/>
          <w:sz w:val="16"/>
        </w:rPr>
        <w:t xml:space="preserve"> </w:t>
      </w:r>
      <w:r>
        <w:rPr>
          <w:b/>
          <w:sz w:val="16"/>
        </w:rPr>
        <w:t>Criteria for Payment</w:t>
        <w:tab/>
      </w:r>
      <w:r>
        <w:rPr>
          <w:sz w:val="16"/>
        </w:rPr>
        <w:t>May be split ½ May 1 and ½ June</w:t>
      </w:r>
    </w:p>
    <w:p>
      <w:pPr>
        <w:pStyle w:val="BodyText"/>
        <w:spacing w:lineRule="auto" w:line="264"/>
        <w:ind w:left="2003" w:right="5497"/>
        <w:rPr/>
      </w:pPr>
      <w:r>
        <w:rPr/>
        <w:t>1 if underlined milestones not</w:t>
      </w:r>
      <w:r>
        <w:rPr>
          <w:spacing w:val="40"/>
        </w:rPr>
        <w:t xml:space="preserve"> </w:t>
      </w:r>
      <w:r>
        <w:rPr/>
        <w:t>completed by May 1.</w:t>
      </w:r>
    </w:p>
    <w:p>
      <w:pPr>
        <w:pStyle w:val="BodyText"/>
        <w:tabs>
          <w:tab w:val="clear" w:pos="720"/>
          <w:tab w:val="left" w:pos="2003" w:leader="none"/>
          <w:tab w:val="left" w:pos="2306" w:leader="none"/>
          <w:tab w:val="left" w:pos="4591" w:leader="none"/>
          <w:tab w:val="left" w:pos="7344" w:leader="none"/>
        </w:tabs>
        <w:spacing w:lineRule="exact" w:line="178"/>
        <w:ind w:left="8" w:right="0"/>
        <w:rPr/>
      </w:pPr>
      <w:r>
        <w:rPr>
          <w:b/>
        </w:rPr>
        <w:t>Milestones</w:t>
      </w:r>
      <w:r>
        <w:rPr>
          <w:b/>
          <w:spacing w:val="15"/>
        </w:rPr>
        <w:t xml:space="preserve"> </w:t>
      </w:r>
      <w:r>
        <w:rPr>
          <w:b/>
          <w:spacing w:val="-2"/>
        </w:rPr>
        <w:t>Completed</w:t>
      </w:r>
      <w:r>
        <w:rPr>
          <w:b/>
        </w:rPr>
        <w:tab/>
      </w:r>
      <w:r>
        <w:rPr>
          <w:spacing w:val="-10"/>
        </w:rPr>
        <w:t>●</w:t>
      </w:r>
      <w:r>
        <w:rPr/>
        <w:tab/>
      </w:r>
      <w:r>
        <w:rPr>
          <w:spacing w:val="-4"/>
        </w:rPr>
        <w:t>Vitamin</w:t>
      </w:r>
      <w:r>
        <w:rPr>
          <w:spacing w:val="-2"/>
        </w:rPr>
        <w:t xml:space="preserve"> </w:t>
      </w:r>
      <w:r>
        <w:rPr>
          <w:spacing w:val="-4"/>
        </w:rPr>
        <w:t>D-CE</w:t>
      </w:r>
      <w:r>
        <w:rPr>
          <w:spacing w:val="-2"/>
        </w:rPr>
        <w:t xml:space="preserve"> </w:t>
      </w:r>
      <w:r>
        <w:rPr>
          <w:spacing w:val="-4"/>
        </w:rPr>
        <w:t>Mark</w:t>
      </w:r>
      <w:r>
        <w:rPr>
          <w:spacing w:val="-2"/>
        </w:rPr>
        <w:t xml:space="preserve"> </w:t>
      </w:r>
      <w:r>
        <w:rPr>
          <w:spacing w:val="-4"/>
        </w:rPr>
        <w:t>1/13</w:t>
      </w:r>
      <w:r>
        <w:rPr/>
        <w:tab/>
        <w:t>●</w:t>
      </w:r>
      <w:r>
        <w:rPr>
          <w:spacing w:val="39"/>
        </w:rPr>
        <w:t xml:space="preserve">  </w:t>
      </w:r>
      <w:r>
        <w:rPr/>
        <w:t>Vitamin</w:t>
      </w:r>
      <w:r>
        <w:rPr>
          <w:spacing w:val="-11"/>
        </w:rPr>
        <w:t xml:space="preserve"> </w:t>
      </w:r>
      <w:r>
        <w:rPr/>
        <w:t>D-510k</w:t>
      </w:r>
      <w:r>
        <w:rPr>
          <w:spacing w:val="-10"/>
        </w:rPr>
        <w:t xml:space="preserve"> </w:t>
      </w:r>
      <w:r>
        <w:rPr/>
        <w:t>Clearance</w:t>
      </w:r>
      <w:r>
        <w:rPr>
          <w:spacing w:val="-10"/>
        </w:rPr>
        <w:t xml:space="preserve"> </w:t>
      </w:r>
      <w:r>
        <w:rPr>
          <w:spacing w:val="-4"/>
        </w:rPr>
        <w:t>5/19</w:t>
      </w:r>
      <w:r>
        <w:rPr/>
        <w:tab/>
        <w:t>●</w:t>
      </w:r>
      <w:r>
        <w:rPr>
          <w:spacing w:val="71"/>
          <w:w w:val="150"/>
        </w:rPr>
        <w:t xml:space="preserve"> </w:t>
      </w:r>
      <w:r>
        <w:rPr/>
        <w:t>Vitamin</w:t>
      </w:r>
      <w:r>
        <w:rPr>
          <w:spacing w:val="-10"/>
        </w:rPr>
        <w:t xml:space="preserve"> </w:t>
      </w:r>
      <w:r>
        <w:rPr/>
        <w:t>D-Commercialized</w:t>
      </w:r>
      <w:r>
        <w:rPr>
          <w:spacing w:val="-10"/>
        </w:rPr>
        <w:t xml:space="preserve"> </w:t>
      </w:r>
      <w:r>
        <w:rPr>
          <w:spacing w:val="-2"/>
        </w:rPr>
        <w:t>10/30</w:t>
      </w:r>
    </w:p>
    <w:p>
      <w:pPr>
        <w:sectPr>
          <w:type w:val="continuous"/>
          <w:pgSz w:w="11906" w:h="16838"/>
          <w:pgMar w:left="992" w:right="850" w:gutter="0" w:header="0" w:top="820" w:footer="693" w:bottom="880"/>
          <w:formProt w:val="false"/>
          <w:textDirection w:val="lrTb"/>
          <w:docGrid w:type="default" w:linePitch="100" w:charSpace="4096"/>
        </w:sectPr>
      </w:pPr>
    </w:p>
    <w:p>
      <w:pPr>
        <w:pStyle w:val="Heading1"/>
        <w:spacing w:lineRule="auto" w:line="264" w:before="18" w:after="0"/>
        <w:rPr/>
      </w:pPr>
      <w:r>
        <w:rPr/>
        <w:t>(Dates shown are</w:t>
      </w:r>
      <w:r>
        <w:rPr>
          <w:spacing w:val="40"/>
        </w:rPr>
        <w:t xml:space="preserve"> </w:t>
      </w:r>
      <w:r>
        <w:rPr>
          <w:spacing w:val="-4"/>
        </w:rPr>
        <w:t>projected</w:t>
      </w:r>
      <w:r>
        <w:rPr>
          <w:spacing w:val="-7"/>
        </w:rPr>
        <w:t xml:space="preserve"> </w:t>
      </w:r>
      <w:r>
        <w:rPr>
          <w:spacing w:val="-4"/>
        </w:rPr>
        <w:t>Completion</w:t>
      </w:r>
    </w:p>
    <w:p>
      <w:pPr>
        <w:pStyle w:val="ListParagraph"/>
        <w:numPr>
          <w:ilvl w:val="0"/>
          <w:numId w:val="7"/>
        </w:numPr>
        <w:tabs>
          <w:tab w:val="clear" w:pos="720"/>
          <w:tab w:val="left" w:pos="311" w:leader="none"/>
        </w:tabs>
        <w:spacing w:lineRule="auto" w:line="264" w:before="18" w:after="0"/>
        <w:ind w:hanging="303" w:left="311" w:right="0"/>
        <w:jc w:val="left"/>
        <w:rPr>
          <w:sz w:val="16"/>
        </w:rPr>
      </w:pPr>
      <w:r>
        <w:br w:type="column"/>
      </w:r>
      <w:r>
        <w:rPr>
          <w:spacing w:val="-2"/>
          <w:sz w:val="16"/>
        </w:rPr>
        <w:t>Vitamin</w:t>
      </w:r>
      <w:r>
        <w:rPr>
          <w:spacing w:val="-8"/>
          <w:sz w:val="16"/>
        </w:rPr>
        <w:t xml:space="preserve"> </w:t>
      </w:r>
      <w:r>
        <w:rPr>
          <w:spacing w:val="-2"/>
          <w:sz w:val="16"/>
        </w:rPr>
        <w:t>D-CLIA</w:t>
      </w:r>
      <w:r>
        <w:rPr>
          <w:spacing w:val="-4"/>
          <w:sz w:val="16"/>
        </w:rPr>
        <w:t xml:space="preserve"> </w:t>
      </w:r>
      <w:r>
        <w:rPr>
          <w:spacing w:val="-2"/>
          <w:sz w:val="16"/>
        </w:rPr>
        <w:t>Waiver</w:t>
      </w:r>
      <w:r>
        <w:rPr>
          <w:spacing w:val="-4"/>
          <w:sz w:val="16"/>
        </w:rPr>
        <w:t xml:space="preserve"> </w:t>
      </w:r>
      <w:r>
        <w:rPr>
          <w:spacing w:val="-2"/>
          <w:sz w:val="16"/>
        </w:rPr>
        <w:t>Study</w:t>
      </w:r>
      <w:r>
        <w:rPr>
          <w:spacing w:val="40"/>
          <w:sz w:val="16"/>
        </w:rPr>
        <w:t xml:space="preserve"> </w:t>
      </w:r>
      <w:r>
        <w:rPr>
          <w:spacing w:val="-4"/>
          <w:sz w:val="16"/>
        </w:rPr>
        <w:t>3/10</w:t>
      </w:r>
    </w:p>
    <w:p>
      <w:pPr>
        <w:pStyle w:val="ListParagraph"/>
        <w:numPr>
          <w:ilvl w:val="0"/>
          <w:numId w:val="7"/>
        </w:numPr>
        <w:tabs>
          <w:tab w:val="clear" w:pos="720"/>
          <w:tab w:val="left" w:pos="299" w:leader="none"/>
        </w:tabs>
        <w:spacing w:lineRule="auto" w:line="264" w:before="18" w:after="0"/>
        <w:ind w:hanging="291" w:left="299" w:right="0"/>
        <w:jc w:val="left"/>
        <w:rPr>
          <w:sz w:val="16"/>
        </w:rPr>
      </w:pPr>
      <w:r>
        <w:br w:type="column"/>
      </w:r>
      <w:r>
        <w:rPr>
          <w:spacing w:val="-4"/>
          <w:sz w:val="16"/>
        </w:rPr>
        <w:t>Vitamin</w:t>
      </w:r>
      <w:r>
        <w:rPr>
          <w:spacing w:val="-9"/>
          <w:sz w:val="16"/>
        </w:rPr>
        <w:t xml:space="preserve"> </w:t>
      </w:r>
      <w:r>
        <w:rPr>
          <w:spacing w:val="-4"/>
          <w:sz w:val="16"/>
        </w:rPr>
        <w:t>D-CLIA</w:t>
      </w:r>
      <w:r>
        <w:rPr>
          <w:spacing w:val="-7"/>
          <w:sz w:val="16"/>
        </w:rPr>
        <w:t xml:space="preserve"> </w:t>
      </w:r>
      <w:r>
        <w:rPr>
          <w:spacing w:val="-4"/>
          <w:sz w:val="16"/>
        </w:rPr>
        <w:t>Waiver</w:t>
      </w:r>
      <w:r>
        <w:rPr>
          <w:spacing w:val="40"/>
          <w:sz w:val="16"/>
        </w:rPr>
        <w:t xml:space="preserve"> </w:t>
      </w:r>
      <w:r>
        <w:rPr>
          <w:sz w:val="16"/>
        </w:rPr>
        <w:t>Submission 5/22</w:t>
      </w:r>
    </w:p>
    <w:p>
      <w:pPr>
        <w:pStyle w:val="ListParagraph"/>
        <w:numPr>
          <w:ilvl w:val="0"/>
          <w:numId w:val="7"/>
        </w:numPr>
        <w:tabs>
          <w:tab w:val="clear" w:pos="720"/>
          <w:tab w:val="left" w:pos="299" w:leader="none"/>
        </w:tabs>
        <w:spacing w:lineRule="auto" w:line="264" w:before="18" w:after="0"/>
        <w:ind w:hanging="291" w:left="299" w:right="489"/>
        <w:jc w:val="left"/>
        <w:rPr>
          <w:sz w:val="16"/>
        </w:rPr>
      </w:pPr>
      <w:r>
        <w:br w:type="column"/>
      </w:r>
      <w:r>
        <w:rPr>
          <w:sz w:val="16"/>
        </w:rPr>
        <w:t>Testosterone-510k</w:t>
      </w:r>
      <w:r>
        <w:rPr>
          <w:spacing w:val="-1"/>
          <w:sz w:val="16"/>
        </w:rPr>
        <w:t xml:space="preserve"> </w:t>
      </w:r>
      <w:r>
        <w:rPr>
          <w:sz w:val="16"/>
        </w:rPr>
        <w:t>Clearance</w:t>
      </w:r>
      <w:r>
        <w:rPr>
          <w:spacing w:val="40"/>
          <w:sz w:val="16"/>
        </w:rPr>
        <w:t xml:space="preserve"> </w:t>
      </w:r>
      <w:r>
        <w:rPr>
          <w:spacing w:val="-2"/>
          <w:sz w:val="16"/>
        </w:rPr>
        <w:t>12/22</w:t>
      </w:r>
    </w:p>
    <w:p>
      <w:pPr>
        <w:sectPr>
          <w:type w:val="continuous"/>
          <w:pgSz w:w="11906" w:h="16838"/>
          <w:pgMar w:left="992" w:right="850" w:gutter="0" w:header="0" w:top="820" w:footer="693" w:bottom="880"/>
          <w:cols w:num="4" w:equalWidth="false" w:sep="false">
            <w:col w:w="1459" w:space="536"/>
            <w:col w:w="2321" w:space="268"/>
            <w:col w:w="1863" w:space="890"/>
            <w:col w:w="2725"/>
          </w:cols>
          <w:formProt w:val="false"/>
          <w:textDirection w:val="lrTb"/>
          <w:docGrid w:type="default" w:linePitch="100" w:charSpace="4096"/>
        </w:sectPr>
      </w:pPr>
    </w:p>
    <w:p>
      <w:pPr>
        <w:pStyle w:val="Heading1"/>
        <w:spacing w:lineRule="exact" w:line="183"/>
        <w:rPr/>
      </w:pPr>
      <w:r>
        <w:rPr>
          <w:spacing w:val="-4"/>
        </w:rPr>
        <w:t>dates)</w:t>
      </w:r>
    </w:p>
    <w:p>
      <w:pPr>
        <w:pStyle w:val="ListParagraph"/>
        <w:numPr>
          <w:ilvl w:val="0"/>
          <w:numId w:val="7"/>
        </w:numPr>
        <w:tabs>
          <w:tab w:val="clear" w:pos="720"/>
          <w:tab w:val="left" w:pos="311" w:leader="none"/>
          <w:tab w:val="left" w:pos="2597" w:leader="none"/>
          <w:tab w:val="left" w:pos="5349" w:leader="none"/>
        </w:tabs>
        <w:spacing w:lineRule="exact" w:line="183" w:before="0" w:after="0"/>
        <w:ind w:hanging="303" w:left="311" w:right="0"/>
        <w:jc w:val="left"/>
        <w:rPr>
          <w:sz w:val="16"/>
        </w:rPr>
      </w:pPr>
      <w:r>
        <w:br w:type="column"/>
      </w:r>
      <w:r>
        <w:rPr>
          <w:spacing w:val="-2"/>
          <w:sz w:val="16"/>
        </w:rPr>
        <w:t>Vitamin</w:t>
      </w:r>
      <w:r>
        <w:rPr>
          <w:spacing w:val="-8"/>
          <w:sz w:val="16"/>
        </w:rPr>
        <w:t xml:space="preserve"> </w:t>
      </w:r>
      <w:r>
        <w:rPr>
          <w:spacing w:val="-2"/>
          <w:sz w:val="16"/>
        </w:rPr>
        <w:t>D-510k</w:t>
      </w:r>
      <w:r>
        <w:rPr>
          <w:spacing w:val="-7"/>
          <w:sz w:val="16"/>
        </w:rPr>
        <w:t xml:space="preserve"> </w:t>
      </w:r>
      <w:r>
        <w:rPr>
          <w:spacing w:val="-2"/>
          <w:sz w:val="16"/>
        </w:rPr>
        <w:t>Clearance</w:t>
      </w:r>
      <w:r>
        <w:rPr>
          <w:spacing w:val="-6"/>
          <w:sz w:val="16"/>
        </w:rPr>
        <w:t xml:space="preserve"> </w:t>
      </w:r>
      <w:r>
        <w:rPr>
          <w:spacing w:val="-4"/>
          <w:sz w:val="16"/>
        </w:rPr>
        <w:t>5/19</w:t>
      </w:r>
      <w:r>
        <w:rPr>
          <w:sz w:val="16"/>
        </w:rPr>
        <w:tab/>
        <w:t>●</w:t>
      </w:r>
      <w:r>
        <w:rPr>
          <w:spacing w:val="68"/>
          <w:sz w:val="16"/>
        </w:rPr>
        <w:t xml:space="preserve">  </w:t>
      </w:r>
      <w:r>
        <w:rPr>
          <w:sz w:val="16"/>
        </w:rPr>
        <w:t>Testosterone-CE</w:t>
      </w:r>
      <w:r>
        <w:rPr>
          <w:spacing w:val="8"/>
          <w:sz w:val="16"/>
        </w:rPr>
        <w:t xml:space="preserve"> </w:t>
      </w:r>
      <w:r>
        <w:rPr>
          <w:sz w:val="16"/>
        </w:rPr>
        <w:t>Mark</w:t>
      </w:r>
      <w:r>
        <w:rPr>
          <w:spacing w:val="1"/>
          <w:sz w:val="16"/>
        </w:rPr>
        <w:t xml:space="preserve"> </w:t>
      </w:r>
      <w:r>
        <w:rPr>
          <w:spacing w:val="-4"/>
          <w:sz w:val="16"/>
        </w:rPr>
        <w:t>8/18</w:t>
      </w:r>
      <w:r>
        <w:rPr>
          <w:sz w:val="16"/>
        </w:rPr>
        <w:tab/>
        <w:t>●</w:t>
      </w:r>
      <w:r>
        <w:rPr>
          <w:spacing w:val="75"/>
          <w:sz w:val="16"/>
        </w:rPr>
        <w:t xml:space="preserve">  </w:t>
      </w:r>
      <w:r>
        <w:rPr>
          <w:sz w:val="16"/>
        </w:rPr>
        <w:t>Testosterone-CLIA</w:t>
      </w:r>
      <w:r>
        <w:rPr>
          <w:spacing w:val="10"/>
          <w:sz w:val="16"/>
        </w:rPr>
        <w:t xml:space="preserve"> </w:t>
      </w:r>
      <w:r>
        <w:rPr>
          <w:sz w:val="16"/>
        </w:rPr>
        <w:t>Waiver</w:t>
      </w:r>
      <w:r>
        <w:rPr>
          <w:spacing w:val="12"/>
          <w:sz w:val="16"/>
        </w:rPr>
        <w:t xml:space="preserve"> </w:t>
      </w:r>
      <w:r>
        <w:rPr>
          <w:spacing w:val="-2"/>
          <w:sz w:val="16"/>
        </w:rPr>
        <w:t>Study</w:t>
      </w:r>
    </w:p>
    <w:p>
      <w:pPr>
        <w:pStyle w:val="BodyText"/>
        <w:spacing w:before="18" w:after="0"/>
        <w:ind w:left="5639" w:right="0"/>
        <w:rPr/>
      </w:pPr>
      <w:r>
        <w:rPr>
          <w:spacing w:val="-2"/>
        </w:rPr>
        <w:t>10/13</w:t>
      </w:r>
    </w:p>
    <w:p>
      <w:pPr>
        <w:sectPr>
          <w:type w:val="continuous"/>
          <w:pgSz w:w="11906" w:h="16838"/>
          <w:pgMar w:left="992" w:right="850" w:gutter="0" w:header="0" w:top="820" w:footer="693" w:bottom="880"/>
          <w:cols w:num="2" w:equalWidth="false" w:sep="false">
            <w:col w:w="411" w:space="1584"/>
            <w:col w:w="8068"/>
          </w:cols>
          <w:formProt w:val="false"/>
          <w:textDirection w:val="lrTb"/>
          <w:docGrid w:type="default" w:linePitch="100" w:charSpace="4096"/>
        </w:sectPr>
      </w:pPr>
    </w:p>
    <w:p>
      <w:pPr>
        <w:pStyle w:val="ListParagraph"/>
        <w:numPr>
          <w:ilvl w:val="1"/>
          <w:numId w:val="7"/>
        </w:numPr>
        <w:tabs>
          <w:tab w:val="clear" w:pos="720"/>
          <w:tab w:val="left" w:pos="2306" w:leader="none"/>
        </w:tabs>
        <w:spacing w:lineRule="auto" w:line="264" w:before="18" w:after="0"/>
        <w:ind w:hanging="303" w:left="2306" w:right="0"/>
        <w:jc w:val="left"/>
        <w:rPr>
          <w:sz w:val="16"/>
        </w:rPr>
      </w:pPr>
      <w:r>
        <w:rPr>
          <w:spacing w:val="-2"/>
          <w:sz w:val="16"/>
        </w:rPr>
        <w:t>Vitamin</w:t>
      </w:r>
      <w:r>
        <w:rPr>
          <w:spacing w:val="-10"/>
          <w:sz w:val="16"/>
        </w:rPr>
        <w:t xml:space="preserve"> </w:t>
      </w:r>
      <w:r>
        <w:rPr>
          <w:spacing w:val="-2"/>
          <w:sz w:val="16"/>
        </w:rPr>
        <w:t>D-CLIA</w:t>
      </w:r>
      <w:r>
        <w:rPr>
          <w:spacing w:val="-8"/>
          <w:sz w:val="16"/>
        </w:rPr>
        <w:t xml:space="preserve"> </w:t>
      </w:r>
      <w:r>
        <w:rPr>
          <w:spacing w:val="-2"/>
          <w:sz w:val="16"/>
        </w:rPr>
        <w:t>Submission</w:t>
      </w:r>
      <w:r>
        <w:rPr>
          <w:spacing w:val="40"/>
          <w:sz w:val="16"/>
        </w:rPr>
        <w:t xml:space="preserve"> </w:t>
      </w:r>
      <w:r>
        <w:rPr>
          <w:spacing w:val="-4"/>
          <w:sz w:val="16"/>
        </w:rPr>
        <w:t>5/22</w:t>
      </w:r>
    </w:p>
    <w:p>
      <w:pPr>
        <w:pStyle w:val="ListParagraph"/>
        <w:numPr>
          <w:ilvl w:val="0"/>
          <w:numId w:val="7"/>
        </w:numPr>
        <w:tabs>
          <w:tab w:val="clear" w:pos="720"/>
          <w:tab w:val="left" w:pos="667" w:leader="none"/>
        </w:tabs>
        <w:spacing w:lineRule="auto" w:line="264" w:before="18" w:after="0"/>
        <w:ind w:hanging="291" w:left="667" w:right="0"/>
        <w:jc w:val="left"/>
        <w:rPr>
          <w:sz w:val="16"/>
        </w:rPr>
      </w:pPr>
      <w:r>
        <w:br w:type="column"/>
      </w:r>
      <w:r>
        <w:rPr>
          <w:sz w:val="16"/>
        </w:rPr>
        <w:t>Testosterone-510k</w:t>
      </w:r>
      <w:r>
        <w:rPr>
          <w:spacing w:val="-1"/>
          <w:sz w:val="16"/>
        </w:rPr>
        <w:t xml:space="preserve"> </w:t>
      </w:r>
      <w:r>
        <w:rPr>
          <w:sz w:val="16"/>
        </w:rPr>
        <w:t>Submission</w:t>
      </w:r>
      <w:r>
        <w:rPr>
          <w:spacing w:val="40"/>
          <w:sz w:val="16"/>
        </w:rPr>
        <w:t xml:space="preserve"> </w:t>
      </w:r>
      <w:r>
        <w:rPr>
          <w:spacing w:val="-4"/>
          <w:sz w:val="16"/>
        </w:rPr>
        <w:t>7/21</w:t>
      </w:r>
    </w:p>
    <w:p>
      <w:pPr>
        <w:pStyle w:val="ListParagraph"/>
        <w:numPr>
          <w:ilvl w:val="0"/>
          <w:numId w:val="7"/>
        </w:numPr>
        <w:tabs>
          <w:tab w:val="clear" w:pos="720"/>
          <w:tab w:val="left" w:pos="651" w:leader="none"/>
        </w:tabs>
        <w:spacing w:lineRule="auto" w:line="264" w:before="18" w:after="0"/>
        <w:ind w:hanging="291" w:left="651" w:right="603"/>
        <w:jc w:val="left"/>
        <w:rPr>
          <w:sz w:val="16"/>
        </w:rPr>
      </w:pPr>
      <w:r>
        <w:br w:type="column"/>
      </w:r>
      <w:r>
        <w:rPr>
          <w:sz w:val="16"/>
        </w:rPr>
        <w:t>Testosterone-CLIA Waiver</w:t>
      </w:r>
      <w:r>
        <w:rPr>
          <w:spacing w:val="40"/>
          <w:sz w:val="16"/>
        </w:rPr>
        <w:t xml:space="preserve"> </w:t>
      </w:r>
      <w:r>
        <w:rPr>
          <w:sz w:val="16"/>
        </w:rPr>
        <w:t>Submission</w:t>
      </w:r>
      <w:r>
        <w:rPr>
          <w:spacing w:val="-1"/>
          <w:sz w:val="16"/>
        </w:rPr>
        <w:t xml:space="preserve"> </w:t>
      </w:r>
      <w:r>
        <w:rPr>
          <w:sz w:val="16"/>
        </w:rPr>
        <w:t>12/25</w:t>
      </w:r>
    </w:p>
    <w:p>
      <w:pPr>
        <w:sectPr>
          <w:type w:val="continuous"/>
          <w:pgSz w:w="11906" w:h="16838"/>
          <w:pgMar w:left="992" w:right="850" w:gutter="0" w:header="0" w:top="820" w:footer="693" w:bottom="880"/>
          <w:cols w:num="3" w:equalWidth="false" w:sep="false">
            <w:col w:w="4176" w:space="40"/>
            <w:col w:w="2730" w:space="38"/>
            <w:col w:w="3078"/>
          </w:cols>
          <w:formProt w:val="false"/>
          <w:textDirection w:val="lrTb"/>
          <w:docGrid w:type="default" w:linePitch="100" w:charSpace="4096"/>
        </w:sectPr>
      </w:pPr>
    </w:p>
    <w:p>
      <w:pPr>
        <w:pStyle w:val="ListParagraph"/>
        <w:numPr>
          <w:ilvl w:val="1"/>
          <w:numId w:val="7"/>
        </w:numPr>
        <w:tabs>
          <w:tab w:val="clear" w:pos="720"/>
          <w:tab w:val="left" w:pos="2306" w:leader="none"/>
        </w:tabs>
        <w:spacing w:lineRule="auto" w:line="264" w:before="0" w:after="0"/>
        <w:ind w:hanging="303" w:left="2306" w:right="0"/>
        <w:jc w:val="left"/>
        <w:rPr>
          <w:sz w:val="16"/>
        </w:rPr>
      </w:pPr>
      <w:r>
        <w:rPr>
          <w:sz w:val="16"/>
        </w:rPr>
        <w:t>Testosterone- Design</w:t>
      </w:r>
      <w:r>
        <w:rPr>
          <w:spacing w:val="40"/>
          <w:sz w:val="16"/>
        </w:rPr>
        <w:t xml:space="preserve"> </w:t>
      </w:r>
      <w:r>
        <w:rPr>
          <w:spacing w:val="-2"/>
          <w:sz w:val="16"/>
        </w:rPr>
        <w:t>Verification</w:t>
      </w:r>
      <w:r>
        <w:rPr>
          <w:spacing w:val="-8"/>
          <w:sz w:val="16"/>
        </w:rPr>
        <w:t xml:space="preserve"> </w:t>
      </w:r>
      <w:r>
        <w:rPr>
          <w:spacing w:val="-2"/>
          <w:sz w:val="16"/>
        </w:rPr>
        <w:t>Review</w:t>
      </w:r>
      <w:r>
        <w:rPr>
          <w:spacing w:val="-8"/>
          <w:sz w:val="16"/>
        </w:rPr>
        <w:t xml:space="preserve"> </w:t>
      </w:r>
      <w:r>
        <w:rPr>
          <w:spacing w:val="-2"/>
          <w:sz w:val="16"/>
        </w:rPr>
        <w:t>3/24</w:t>
      </w:r>
    </w:p>
    <w:p>
      <w:pPr>
        <w:pStyle w:val="ListParagraph"/>
        <w:numPr>
          <w:ilvl w:val="0"/>
          <w:numId w:val="7"/>
        </w:numPr>
        <w:tabs>
          <w:tab w:val="clear" w:pos="720"/>
          <w:tab w:val="left" w:pos="945" w:leader="none"/>
          <w:tab w:val="left" w:pos="3408" w:leader="none"/>
          <w:tab w:val="left" w:pos="3698" w:leader="none"/>
        </w:tabs>
        <w:spacing w:lineRule="auto" w:line="264" w:before="0" w:after="0"/>
        <w:ind w:hanging="3043" w:left="3698" w:right="423"/>
        <w:jc w:val="left"/>
        <w:rPr>
          <w:sz w:val="16"/>
        </w:rPr>
      </w:pPr>
      <w:r>
        <w:br w:type="column"/>
      </w:r>
      <w:r>
        <w:rPr>
          <w:sz w:val="16"/>
        </w:rPr>
        <w:t>TSH-Feasibility</w:t>
      </w:r>
      <w:r>
        <w:rPr>
          <w:spacing w:val="-3"/>
          <w:sz w:val="16"/>
        </w:rPr>
        <w:t xml:space="preserve"> </w:t>
      </w:r>
      <w:r>
        <w:rPr>
          <w:sz w:val="16"/>
        </w:rPr>
        <w:t>6/16</w:t>
        <w:tab/>
        <w:t>●</w:t>
      </w:r>
      <w:r>
        <w:rPr>
          <w:spacing w:val="80"/>
          <w:w w:val="150"/>
          <w:sz w:val="16"/>
        </w:rPr>
        <w:t xml:space="preserve"> </w:t>
      </w:r>
      <w:r>
        <w:rPr>
          <w:sz w:val="16"/>
        </w:rPr>
        <w:t>TSH- Design Transfer/Design</w:t>
      </w:r>
      <w:r>
        <w:rPr>
          <w:spacing w:val="40"/>
          <w:sz w:val="16"/>
        </w:rPr>
        <w:t xml:space="preserve"> </w:t>
      </w:r>
      <w:r>
        <w:rPr>
          <w:sz w:val="16"/>
        </w:rPr>
        <w:t>Validation 9/25, 10/30</w:t>
      </w:r>
    </w:p>
    <w:p>
      <w:pPr>
        <w:sectPr>
          <w:type w:val="continuous"/>
          <w:pgSz w:w="11906" w:h="16838"/>
          <w:pgMar w:left="992" w:right="850" w:gutter="0" w:header="0" w:top="820" w:footer="693" w:bottom="880"/>
          <w:cols w:num="2" w:equalWidth="false" w:sep="false">
            <w:col w:w="3897" w:space="40"/>
            <w:col w:w="6126"/>
          </w:cols>
          <w:formProt w:val="false"/>
          <w:textDirection w:val="lrTb"/>
          <w:docGrid w:type="default" w:linePitch="100" w:charSpace="4096"/>
        </w:sectPr>
      </w:pPr>
    </w:p>
    <w:p>
      <w:pPr>
        <w:pStyle w:val="BodyText"/>
        <w:ind w:left="0" w:right="0"/>
        <w:rPr/>
      </w:pPr>
      <w:r>
        <w:rPr/>
      </w:r>
    </w:p>
    <w:p>
      <w:pPr>
        <w:pStyle w:val="BodyText"/>
        <w:ind w:left="0" w:right="0"/>
        <w:rPr/>
      </w:pPr>
      <w:r>
        <w:rPr/>
      </w:r>
    </w:p>
    <w:p>
      <w:pPr>
        <w:pStyle w:val="BodyText"/>
        <w:ind w:left="0" w:right="0"/>
        <w:rPr/>
      </w:pPr>
      <w:r>
        <w:rPr/>
      </w:r>
    </w:p>
    <w:p>
      <w:pPr>
        <w:pStyle w:val="BodyText"/>
        <w:ind w:left="0" w:right="0"/>
        <w:rPr/>
      </w:pPr>
      <w:r>
        <w:rPr/>
      </w:r>
    </w:p>
    <w:p>
      <w:pPr>
        <w:pStyle w:val="BodyText"/>
        <w:ind w:left="0" w:right="0"/>
        <w:rPr/>
      </w:pPr>
      <w:r>
        <w:rPr/>
      </w:r>
    </w:p>
    <w:p>
      <w:pPr>
        <w:pStyle w:val="BodyText"/>
        <w:ind w:left="0" w:right="0"/>
        <w:rPr/>
      </w:pPr>
      <w:r>
        <w:rPr/>
      </w:r>
    </w:p>
    <w:p>
      <w:pPr>
        <w:pStyle w:val="BodyText"/>
        <w:ind w:left="0" w:right="0"/>
        <w:rPr/>
      </w:pPr>
      <w:r>
        <w:rPr/>
      </w:r>
    </w:p>
    <w:p>
      <w:pPr>
        <w:pStyle w:val="BodyText"/>
        <w:spacing w:before="142" w:after="0"/>
        <w:ind w:left="0" w:right="0"/>
        <w:rPr/>
      </w:pPr>
      <w:r>
        <w:rPr/>
      </w:r>
    </w:p>
    <w:p>
      <w:pPr>
        <w:pStyle w:val="Heading1"/>
        <w:spacing w:lineRule="auto" w:line="264"/>
        <w:rPr/>
      </w:pPr>
      <w:r>
        <w:rPr/>
        <w:t>Milestones in progress</w:t>
      </w:r>
      <w:r>
        <w:rPr>
          <w:spacing w:val="40"/>
        </w:rPr>
        <w:t xml:space="preserve"> </w:t>
      </w:r>
      <w:r>
        <w:rPr/>
        <w:t>and on schedule</w:t>
      </w:r>
    </w:p>
    <w:p>
      <w:pPr>
        <w:pStyle w:val="Normal"/>
        <w:spacing w:lineRule="exact" w:line="183" w:before="0" w:after="0"/>
        <w:ind w:hanging="0" w:left="8" w:right="0"/>
        <w:jc w:val="left"/>
        <w:rPr>
          <w:b/>
          <w:sz w:val="16"/>
        </w:rPr>
      </w:pPr>
      <w:r>
        <w:rPr>
          <w:b/>
          <w:sz w:val="16"/>
        </w:rPr>
        <w:t>(Dates</w:t>
      </w:r>
      <w:r>
        <w:rPr>
          <w:b/>
          <w:spacing w:val="-4"/>
          <w:sz w:val="16"/>
        </w:rPr>
        <w:t xml:space="preserve"> </w:t>
      </w:r>
      <w:r>
        <w:rPr>
          <w:b/>
          <w:sz w:val="16"/>
        </w:rPr>
        <w:t>shown</w:t>
      </w:r>
      <w:r>
        <w:rPr>
          <w:b/>
          <w:spacing w:val="-7"/>
          <w:sz w:val="16"/>
        </w:rPr>
        <w:t xml:space="preserve"> </w:t>
      </w:r>
      <w:r>
        <w:rPr>
          <w:b/>
          <w:spacing w:val="-5"/>
          <w:sz w:val="16"/>
        </w:rPr>
        <w:t>are</w:t>
      </w:r>
    </w:p>
    <w:p>
      <w:pPr>
        <w:pStyle w:val="ListParagraph"/>
        <w:numPr>
          <w:ilvl w:val="0"/>
          <w:numId w:val="6"/>
        </w:numPr>
        <w:tabs>
          <w:tab w:val="clear" w:pos="720"/>
          <w:tab w:val="left" w:pos="311" w:leader="none"/>
        </w:tabs>
        <w:spacing w:lineRule="auto" w:line="264" w:before="0" w:after="0"/>
        <w:ind w:hanging="303" w:left="311" w:right="74"/>
        <w:jc w:val="left"/>
        <w:rPr>
          <w:sz w:val="16"/>
        </w:rPr>
      </w:pPr>
      <w:r>
        <w:br w:type="column"/>
      </w:r>
      <w:r>
        <w:rPr>
          <w:sz w:val="16"/>
        </w:rPr>
        <w:t>FP2.0 Analyzer Production -</w:t>
      </w:r>
      <w:r>
        <w:rPr>
          <w:spacing w:val="40"/>
          <w:sz w:val="16"/>
        </w:rPr>
        <w:t xml:space="preserve"> </w:t>
      </w:r>
      <w:r>
        <w:rPr>
          <w:sz w:val="16"/>
        </w:rPr>
        <w:t>Setup Production</w:t>
      </w:r>
      <w:r>
        <w:rPr>
          <w:spacing w:val="40"/>
          <w:sz w:val="16"/>
        </w:rPr>
        <w:t xml:space="preserve"> </w:t>
      </w:r>
      <w:r>
        <w:rPr>
          <w:sz w:val="16"/>
        </w:rPr>
        <w:t>Line/Training/QC</w:t>
      </w:r>
      <w:r>
        <w:rPr>
          <w:spacing w:val="-1"/>
          <w:sz w:val="16"/>
        </w:rPr>
        <w:t xml:space="preserve"> </w:t>
      </w:r>
      <w:r>
        <w:rPr>
          <w:sz w:val="16"/>
        </w:rPr>
        <w:t>Documents</w:t>
      </w:r>
      <w:r>
        <w:rPr>
          <w:spacing w:val="40"/>
          <w:sz w:val="16"/>
        </w:rPr>
        <w:t xml:space="preserve"> </w:t>
      </w:r>
      <w:r>
        <w:rPr>
          <w:spacing w:val="-4"/>
          <w:sz w:val="16"/>
        </w:rPr>
        <w:t>3/6</w:t>
      </w:r>
    </w:p>
    <w:p>
      <w:pPr>
        <w:pStyle w:val="ListParagraph"/>
        <w:numPr>
          <w:ilvl w:val="0"/>
          <w:numId w:val="6"/>
        </w:numPr>
        <w:tabs>
          <w:tab w:val="clear" w:pos="720"/>
          <w:tab w:val="left" w:pos="311" w:leader="none"/>
        </w:tabs>
        <w:spacing w:lineRule="auto" w:line="264" w:before="0" w:after="0"/>
        <w:ind w:hanging="303" w:left="311" w:right="0"/>
        <w:jc w:val="left"/>
        <w:rPr>
          <w:sz w:val="16"/>
        </w:rPr>
      </w:pPr>
      <w:r>
        <w:rPr>
          <w:sz w:val="16"/>
        </w:rPr>
        <w:t>Pouch Production Line –</w:t>
      </w:r>
      <w:r>
        <w:rPr>
          <w:spacing w:val="40"/>
          <w:sz w:val="16"/>
        </w:rPr>
        <w:t xml:space="preserve"> </w:t>
      </w:r>
      <w:r>
        <w:rPr>
          <w:sz w:val="16"/>
        </w:rPr>
        <w:t>Hardware/Software</w:t>
      </w:r>
      <w:r>
        <w:rPr>
          <w:spacing w:val="18"/>
          <w:sz w:val="16"/>
        </w:rPr>
        <w:t xml:space="preserve"> </w:t>
      </w:r>
      <w:r>
        <w:rPr>
          <w:sz w:val="16"/>
        </w:rPr>
        <w:t>Design</w:t>
      </w:r>
      <w:r>
        <w:rPr>
          <w:spacing w:val="18"/>
          <w:sz w:val="16"/>
        </w:rPr>
        <w:t xml:space="preserve"> </w:t>
      </w:r>
      <w:r>
        <w:rPr>
          <w:spacing w:val="-5"/>
          <w:sz w:val="16"/>
        </w:rPr>
        <w:t>1/9</w:t>
      </w:r>
    </w:p>
    <w:p>
      <w:pPr>
        <w:pStyle w:val="BodyText"/>
        <w:ind w:left="0" w:right="0"/>
        <w:rPr/>
      </w:pPr>
      <w:r>
        <w:rPr/>
      </w:r>
    </w:p>
    <w:p>
      <w:pPr>
        <w:pStyle w:val="BodyText"/>
        <w:spacing w:before="32" w:after="0"/>
        <w:ind w:left="0" w:right="0"/>
        <w:rPr/>
      </w:pPr>
      <w:r>
        <w:rPr/>
      </w:r>
    </w:p>
    <w:p>
      <w:pPr>
        <w:pStyle w:val="ListParagraph"/>
        <w:numPr>
          <w:ilvl w:val="0"/>
          <w:numId w:val="6"/>
        </w:numPr>
        <w:tabs>
          <w:tab w:val="clear" w:pos="720"/>
          <w:tab w:val="left" w:pos="311" w:leader="none"/>
        </w:tabs>
        <w:spacing w:lineRule="auto" w:line="264" w:before="0" w:after="0"/>
        <w:ind w:hanging="303" w:left="311" w:right="261"/>
        <w:jc w:val="left"/>
        <w:rPr>
          <w:sz w:val="16"/>
        </w:rPr>
      </w:pPr>
      <w:r>
        <w:rPr>
          <w:spacing w:val="-2"/>
          <w:sz w:val="16"/>
        </w:rPr>
        <w:t>Testosterone-Design</w:t>
      </w:r>
      <w:r>
        <w:rPr>
          <w:spacing w:val="40"/>
          <w:sz w:val="16"/>
        </w:rPr>
        <w:t xml:space="preserve"> </w:t>
      </w:r>
      <w:r>
        <w:rPr>
          <w:sz w:val="16"/>
        </w:rPr>
        <w:t>Transfer/Design</w:t>
      </w:r>
      <w:r>
        <w:rPr>
          <w:spacing w:val="-10"/>
          <w:sz w:val="16"/>
        </w:rPr>
        <w:t xml:space="preserve"> </w:t>
      </w:r>
      <w:r>
        <w:rPr>
          <w:sz w:val="16"/>
        </w:rPr>
        <w:t>Validation</w:t>
      </w:r>
      <w:r>
        <w:rPr>
          <w:spacing w:val="40"/>
          <w:sz w:val="16"/>
        </w:rPr>
        <w:t xml:space="preserve"> </w:t>
      </w:r>
      <w:r>
        <w:rPr>
          <w:sz w:val="16"/>
        </w:rPr>
        <w:t>(3/27 - 5/26)</w:t>
      </w:r>
    </w:p>
    <w:p>
      <w:pPr>
        <w:pStyle w:val="ListParagraph"/>
        <w:numPr>
          <w:ilvl w:val="0"/>
          <w:numId w:val="6"/>
        </w:numPr>
        <w:tabs>
          <w:tab w:val="clear" w:pos="720"/>
          <w:tab w:val="left" w:pos="299" w:leader="none"/>
        </w:tabs>
        <w:spacing w:lineRule="auto" w:line="264" w:before="0" w:after="0"/>
        <w:ind w:hanging="291" w:left="299" w:right="327"/>
        <w:jc w:val="left"/>
        <w:rPr>
          <w:sz w:val="16"/>
        </w:rPr>
      </w:pPr>
      <w:r>
        <w:br w:type="column"/>
      </w:r>
      <w:r>
        <w:rPr>
          <w:sz w:val="16"/>
        </w:rPr>
        <w:t>FP2.0</w:t>
      </w:r>
      <w:r>
        <w:rPr>
          <w:spacing w:val="-10"/>
          <w:sz w:val="16"/>
        </w:rPr>
        <w:t xml:space="preserve"> </w:t>
      </w:r>
      <w:r>
        <w:rPr>
          <w:sz w:val="16"/>
        </w:rPr>
        <w:t>Analyzer</w:t>
      </w:r>
      <w:r>
        <w:rPr>
          <w:spacing w:val="-7"/>
          <w:sz w:val="16"/>
        </w:rPr>
        <w:t xml:space="preserve"> </w:t>
      </w:r>
      <w:r>
        <w:rPr>
          <w:sz w:val="16"/>
        </w:rPr>
        <w:t>Pilot</w:t>
      </w:r>
      <w:r>
        <w:rPr>
          <w:spacing w:val="-7"/>
          <w:sz w:val="16"/>
        </w:rPr>
        <w:t xml:space="preserve"> </w:t>
      </w:r>
      <w:r>
        <w:rPr>
          <w:sz w:val="16"/>
        </w:rPr>
        <w:t>Builds</w:t>
      </w:r>
      <w:r>
        <w:rPr>
          <w:spacing w:val="-7"/>
          <w:sz w:val="16"/>
        </w:rPr>
        <w:t xml:space="preserve"> </w:t>
      </w:r>
      <w:r>
        <w:rPr>
          <w:sz w:val="16"/>
        </w:rPr>
        <w:t>1</w:t>
      </w:r>
      <w:r>
        <w:rPr>
          <w:spacing w:val="40"/>
          <w:sz w:val="16"/>
        </w:rPr>
        <w:t xml:space="preserve"> </w:t>
      </w:r>
      <w:r>
        <w:rPr>
          <w:sz w:val="16"/>
        </w:rPr>
        <w:t>through 3 8/14</w:t>
      </w:r>
    </w:p>
    <w:p>
      <w:pPr>
        <w:pStyle w:val="BodyText"/>
        <w:ind w:left="0" w:right="0"/>
        <w:rPr/>
      </w:pPr>
      <w:r>
        <w:rPr/>
      </w:r>
    </w:p>
    <w:p>
      <w:pPr>
        <w:pStyle w:val="BodyText"/>
        <w:spacing w:before="33" w:after="0"/>
        <w:ind w:left="0" w:right="0"/>
        <w:rPr/>
      </w:pPr>
      <w:r>
        <w:rPr/>
      </w:r>
    </w:p>
    <w:p>
      <w:pPr>
        <w:pStyle w:val="ListParagraph"/>
        <w:numPr>
          <w:ilvl w:val="0"/>
          <w:numId w:val="6"/>
        </w:numPr>
        <w:tabs>
          <w:tab w:val="clear" w:pos="720"/>
          <w:tab w:val="left" w:pos="299" w:leader="none"/>
        </w:tabs>
        <w:spacing w:lineRule="auto" w:line="264" w:before="0" w:after="0"/>
        <w:ind w:hanging="291" w:left="299" w:right="631"/>
        <w:jc w:val="left"/>
        <w:rPr>
          <w:sz w:val="16"/>
        </w:rPr>
      </w:pPr>
      <w:r>
        <w:rPr>
          <w:sz w:val="16"/>
        </w:rPr>
        <w:t>Pouch Production Line -</w:t>
      </w:r>
      <w:r>
        <w:rPr>
          <w:spacing w:val="40"/>
          <w:sz w:val="16"/>
        </w:rPr>
        <w:t xml:space="preserve"> </w:t>
      </w:r>
      <w:r>
        <w:rPr>
          <w:sz w:val="16"/>
        </w:rPr>
        <w:t>Acceptance Review 7/7</w:t>
      </w:r>
    </w:p>
    <w:p>
      <w:pPr>
        <w:pStyle w:val="ListParagraph"/>
        <w:numPr>
          <w:ilvl w:val="0"/>
          <w:numId w:val="6"/>
        </w:numPr>
        <w:tabs>
          <w:tab w:val="clear" w:pos="720"/>
          <w:tab w:val="left" w:pos="299" w:leader="none"/>
        </w:tabs>
        <w:spacing w:lineRule="auto" w:line="264" w:before="0" w:after="0"/>
        <w:ind w:hanging="291" w:left="299" w:right="718"/>
        <w:jc w:val="left"/>
        <w:rPr>
          <w:sz w:val="16"/>
        </w:rPr>
      </w:pPr>
      <w:r>
        <w:rPr>
          <w:sz w:val="16"/>
        </w:rPr>
        <w:t>Pouch Production Line</w:t>
      </w:r>
      <w:r>
        <w:rPr>
          <w:spacing w:val="40"/>
          <w:sz w:val="16"/>
        </w:rPr>
        <w:t xml:space="preserve"> </w:t>
      </w:r>
      <w:r>
        <w:rPr>
          <w:sz w:val="16"/>
        </w:rPr>
        <w:t>Installation 8/18</w:t>
      </w:r>
    </w:p>
    <w:p>
      <w:pPr>
        <w:pStyle w:val="ListParagraph"/>
        <w:numPr>
          <w:ilvl w:val="0"/>
          <w:numId w:val="6"/>
        </w:numPr>
        <w:tabs>
          <w:tab w:val="clear" w:pos="720"/>
          <w:tab w:val="left" w:pos="299" w:leader="none"/>
        </w:tabs>
        <w:spacing w:lineRule="auto" w:line="264" w:before="0" w:after="0"/>
        <w:ind w:hanging="291" w:left="299" w:right="0"/>
        <w:jc w:val="left"/>
        <w:rPr>
          <w:sz w:val="16"/>
        </w:rPr>
      </w:pPr>
      <w:r>
        <w:rPr>
          <w:sz w:val="16"/>
        </w:rPr>
        <w:t>Testosterone-CLIA Waiver Study</w:t>
      </w:r>
      <w:r>
        <w:rPr>
          <w:spacing w:val="40"/>
          <w:sz w:val="16"/>
        </w:rPr>
        <w:t xml:space="preserve"> </w:t>
      </w:r>
      <w:r>
        <w:rPr>
          <w:sz w:val="16"/>
        </w:rPr>
        <w:t>(7/17 - 10/13)</w:t>
      </w:r>
    </w:p>
    <w:p>
      <w:pPr>
        <w:pStyle w:val="ListParagraph"/>
        <w:numPr>
          <w:ilvl w:val="0"/>
          <w:numId w:val="6"/>
        </w:numPr>
        <w:tabs>
          <w:tab w:val="clear" w:pos="720"/>
          <w:tab w:val="left" w:pos="298" w:leader="none"/>
        </w:tabs>
        <w:spacing w:lineRule="exact" w:line="182" w:before="0" w:after="0"/>
        <w:ind w:hanging="290" w:left="298" w:right="0"/>
        <w:jc w:val="left"/>
        <w:rPr>
          <w:sz w:val="16"/>
        </w:rPr>
      </w:pPr>
      <w:r>
        <w:br w:type="column"/>
      </w:r>
      <w:r>
        <w:rPr>
          <w:sz w:val="16"/>
        </w:rPr>
        <w:t>PSA-Feasibility</w:t>
      </w:r>
      <w:r>
        <w:rPr>
          <w:spacing w:val="5"/>
          <w:sz w:val="16"/>
        </w:rPr>
        <w:t xml:space="preserve"> </w:t>
      </w:r>
      <w:r>
        <w:rPr>
          <w:spacing w:val="-2"/>
          <w:sz w:val="16"/>
        </w:rPr>
        <w:t>12/15</w:t>
      </w:r>
    </w:p>
    <w:p>
      <w:pPr>
        <w:pStyle w:val="BodyText"/>
        <w:ind w:left="0" w:right="0"/>
        <w:rPr/>
      </w:pPr>
      <w:r>
        <w:rPr/>
      </w:r>
    </w:p>
    <w:p>
      <w:pPr>
        <w:pStyle w:val="BodyText"/>
        <w:ind w:left="0" w:right="0"/>
        <w:rPr/>
      </w:pPr>
      <w:r>
        <w:rPr/>
      </w:r>
    </w:p>
    <w:p>
      <w:pPr>
        <w:pStyle w:val="BodyText"/>
        <w:spacing w:before="72" w:after="0"/>
        <w:ind w:left="0" w:right="0"/>
        <w:rPr/>
      </w:pPr>
      <w:r>
        <w:rPr/>
      </w:r>
    </w:p>
    <w:p>
      <w:pPr>
        <w:pStyle w:val="ListParagraph"/>
        <w:numPr>
          <w:ilvl w:val="0"/>
          <w:numId w:val="6"/>
        </w:numPr>
        <w:tabs>
          <w:tab w:val="clear" w:pos="720"/>
          <w:tab w:val="left" w:pos="298" w:leader="none"/>
        </w:tabs>
        <w:spacing w:lineRule="auto" w:line="240" w:before="0" w:after="0"/>
        <w:ind w:hanging="290" w:left="298" w:right="0"/>
        <w:jc w:val="left"/>
        <w:rPr>
          <w:sz w:val="16"/>
        </w:rPr>
      </w:pPr>
      <w:r>
        <w:rPr>
          <w:sz w:val="16"/>
        </w:rPr>
        <w:t>FT4-Feasibility</w:t>
      </w:r>
      <w:r>
        <w:rPr>
          <w:spacing w:val="3"/>
          <w:sz w:val="16"/>
        </w:rPr>
        <w:t xml:space="preserve"> </w:t>
      </w:r>
      <w:r>
        <w:rPr>
          <w:spacing w:val="-2"/>
          <w:sz w:val="16"/>
        </w:rPr>
        <w:t>12/15</w:t>
      </w:r>
    </w:p>
    <w:p>
      <w:pPr>
        <w:pStyle w:val="BodyText"/>
        <w:spacing w:before="36" w:after="0"/>
        <w:ind w:left="0" w:right="0"/>
        <w:rPr/>
      </w:pPr>
      <w:r>
        <w:rPr/>
      </w:r>
    </w:p>
    <w:p>
      <w:pPr>
        <w:pStyle w:val="ListParagraph"/>
        <w:numPr>
          <w:ilvl w:val="0"/>
          <w:numId w:val="6"/>
        </w:numPr>
        <w:tabs>
          <w:tab w:val="clear" w:pos="720"/>
          <w:tab w:val="left" w:pos="299" w:leader="none"/>
        </w:tabs>
        <w:spacing w:lineRule="auto" w:line="264" w:before="0" w:after="0"/>
        <w:ind w:hanging="291" w:left="299" w:right="198"/>
        <w:jc w:val="left"/>
        <w:rPr>
          <w:sz w:val="16"/>
        </w:rPr>
      </w:pPr>
      <w:r>
        <w:rPr>
          <w:sz w:val="16"/>
        </w:rPr>
        <w:t>Pouch Production Line in service</w:t>
      </w:r>
      <w:r>
        <w:rPr>
          <w:spacing w:val="40"/>
          <w:sz w:val="16"/>
        </w:rPr>
        <w:t xml:space="preserve"> </w:t>
      </w:r>
      <w:r>
        <w:rPr>
          <w:sz w:val="16"/>
        </w:rPr>
        <w:t>10/20</w:t>
      </w:r>
      <w:r>
        <w:rPr>
          <w:spacing w:val="-10"/>
          <w:sz w:val="16"/>
        </w:rPr>
        <w:t xml:space="preserve"> </w:t>
      </w:r>
      <w:r>
        <w:rPr>
          <w:sz w:val="16"/>
        </w:rPr>
        <w:t>($200K)</w:t>
      </w:r>
    </w:p>
    <w:p>
      <w:pPr>
        <w:pStyle w:val="ListParagraph"/>
        <w:numPr>
          <w:ilvl w:val="0"/>
          <w:numId w:val="6"/>
        </w:numPr>
        <w:tabs>
          <w:tab w:val="clear" w:pos="720"/>
          <w:tab w:val="left" w:pos="299" w:leader="none"/>
        </w:tabs>
        <w:spacing w:lineRule="auto" w:line="264" w:before="0" w:after="0"/>
        <w:ind w:hanging="291" w:left="299" w:right="514"/>
        <w:jc w:val="left"/>
        <w:rPr>
          <w:sz w:val="16"/>
        </w:rPr>
      </w:pPr>
      <w:r>
        <w:rPr>
          <w:sz w:val="16"/>
        </w:rPr>
        <w:t>TSH-Clinical</w:t>
      </w:r>
      <w:r>
        <w:rPr>
          <w:spacing w:val="-10"/>
          <w:sz w:val="16"/>
        </w:rPr>
        <w:t xml:space="preserve"> </w:t>
      </w:r>
      <w:r>
        <w:rPr>
          <w:sz w:val="16"/>
        </w:rPr>
        <w:t>Studies</w:t>
      </w:r>
      <w:r>
        <w:rPr>
          <w:spacing w:val="-10"/>
          <w:sz w:val="16"/>
        </w:rPr>
        <w:t xml:space="preserve"> </w:t>
      </w:r>
      <w:r>
        <w:rPr>
          <w:sz w:val="16"/>
        </w:rPr>
        <w:t>(11/27</w:t>
      </w:r>
      <w:r>
        <w:rPr>
          <w:spacing w:val="-10"/>
          <w:sz w:val="16"/>
        </w:rPr>
        <w:t xml:space="preserve"> </w:t>
      </w:r>
      <w:r>
        <w:rPr>
          <w:sz w:val="16"/>
        </w:rPr>
        <w:t>-</w:t>
      </w:r>
      <w:r>
        <w:rPr>
          <w:spacing w:val="40"/>
          <w:sz w:val="16"/>
        </w:rPr>
        <w:t xml:space="preserve"> </w:t>
      </w:r>
      <w:r>
        <w:rPr>
          <w:spacing w:val="-2"/>
          <w:sz w:val="16"/>
        </w:rPr>
        <w:t>12/29)</w:t>
      </w:r>
    </w:p>
    <w:p>
      <w:pPr>
        <w:sectPr>
          <w:type w:val="continuous"/>
          <w:pgSz w:w="11906" w:h="16838"/>
          <w:pgMar w:left="992" w:right="850" w:gutter="0" w:header="0" w:top="820" w:footer="693" w:bottom="880"/>
          <w:cols w:num="4" w:equalWidth="false" w:sep="false">
            <w:col w:w="1602" w:space="392"/>
            <w:col w:w="2357" w:space="232"/>
            <w:col w:w="2563" w:space="190"/>
            <w:col w:w="2726"/>
          </w:cols>
          <w:formProt w:val="false"/>
          <w:textDirection w:val="lrTb"/>
          <w:docGrid w:type="default" w:linePitch="100" w:charSpace="4096"/>
        </w:sectPr>
      </w:pPr>
    </w:p>
    <w:p>
      <w:pPr>
        <w:pStyle w:val="Heading1"/>
        <w:spacing w:lineRule="auto" w:line="264"/>
        <w:rPr/>
      </w:pPr>
      <w:r>
        <w:rPr>
          <w:spacing w:val="-2"/>
        </w:rPr>
        <w:t>projected</w:t>
      </w:r>
      <w:r>
        <w:rPr>
          <w:spacing w:val="-10"/>
        </w:rPr>
        <w:t xml:space="preserve"> </w:t>
      </w:r>
      <w:r>
        <w:rPr>
          <w:spacing w:val="-2"/>
        </w:rPr>
        <w:t>start</w:t>
      </w:r>
      <w:r>
        <w:rPr>
          <w:spacing w:val="-8"/>
        </w:rPr>
        <w:t xml:space="preserve"> </w:t>
      </w:r>
      <w:r>
        <w:rPr>
          <w:spacing w:val="-2"/>
        </w:rPr>
        <w:t>and</w:t>
      </w:r>
      <w:r>
        <w:rPr>
          <w:spacing w:val="40"/>
        </w:rPr>
        <w:t xml:space="preserve"> </w:t>
      </w:r>
      <w:r>
        <w:rPr/>
        <w:t>completion</w:t>
      </w:r>
      <w:r>
        <w:rPr>
          <w:spacing w:val="-10"/>
        </w:rPr>
        <w:t xml:space="preserve"> </w:t>
      </w:r>
      <w:r>
        <w:rPr/>
        <w:t>dates)</w:t>
      </w:r>
    </w:p>
    <w:p>
      <w:pPr>
        <w:pStyle w:val="ListParagraph"/>
        <w:numPr>
          <w:ilvl w:val="0"/>
          <w:numId w:val="6"/>
        </w:numPr>
        <w:tabs>
          <w:tab w:val="clear" w:pos="720"/>
          <w:tab w:val="left" w:pos="311" w:leader="none"/>
          <w:tab w:val="left" w:pos="2597" w:leader="none"/>
        </w:tabs>
        <w:spacing w:lineRule="exact" w:line="183" w:before="0" w:after="0"/>
        <w:ind w:hanging="303" w:left="311" w:right="0"/>
        <w:jc w:val="left"/>
        <w:rPr>
          <w:sz w:val="16"/>
        </w:rPr>
      </w:pPr>
      <w:r>
        <w:br w:type="column"/>
      </w:r>
      <w:r>
        <w:rPr>
          <w:sz w:val="16"/>
        </w:rPr>
        <w:t>TSH-Feasibility</w:t>
      </w:r>
      <w:r>
        <w:rPr>
          <w:spacing w:val="-1"/>
          <w:sz w:val="16"/>
        </w:rPr>
        <w:t xml:space="preserve"> </w:t>
      </w:r>
      <w:r>
        <w:rPr>
          <w:sz w:val="16"/>
        </w:rPr>
        <w:t>(1/9</w:t>
      </w:r>
      <w:r>
        <w:rPr>
          <w:spacing w:val="-7"/>
          <w:sz w:val="16"/>
        </w:rPr>
        <w:t xml:space="preserve"> </w:t>
      </w:r>
      <w:r>
        <w:rPr>
          <w:sz w:val="16"/>
        </w:rPr>
        <w:t>-</w:t>
      </w:r>
      <w:r>
        <w:rPr>
          <w:spacing w:val="-7"/>
          <w:sz w:val="16"/>
        </w:rPr>
        <w:t xml:space="preserve"> </w:t>
      </w:r>
      <w:r>
        <w:rPr>
          <w:spacing w:val="-2"/>
          <w:sz w:val="16"/>
        </w:rPr>
        <w:t>6/16)</w:t>
      </w:r>
      <w:r>
        <w:rPr>
          <w:sz w:val="16"/>
        </w:rPr>
        <w:tab/>
        <w:t>●</w:t>
      </w:r>
      <w:r>
        <w:rPr>
          <w:spacing w:val="46"/>
          <w:sz w:val="16"/>
        </w:rPr>
        <w:t xml:space="preserve">  </w:t>
      </w:r>
      <w:r>
        <w:rPr>
          <w:sz w:val="16"/>
        </w:rPr>
        <w:t>TSH-</w:t>
      </w:r>
      <w:r>
        <w:rPr>
          <w:spacing w:val="-6"/>
          <w:sz w:val="16"/>
        </w:rPr>
        <w:t xml:space="preserve"> </w:t>
      </w:r>
      <w:r>
        <w:rPr>
          <w:sz w:val="16"/>
        </w:rPr>
        <w:t>Design</w:t>
      </w:r>
      <w:r>
        <w:rPr>
          <w:spacing w:val="-7"/>
          <w:sz w:val="16"/>
        </w:rPr>
        <w:t xml:space="preserve"> </w:t>
      </w:r>
      <w:r>
        <w:rPr>
          <w:sz w:val="16"/>
        </w:rPr>
        <w:t>Verification</w:t>
      </w:r>
      <w:r>
        <w:rPr>
          <w:spacing w:val="-8"/>
          <w:sz w:val="16"/>
        </w:rPr>
        <w:t xml:space="preserve"> </w:t>
      </w:r>
      <w:r>
        <w:rPr>
          <w:sz w:val="16"/>
        </w:rPr>
        <w:t>(6/19</w:t>
      </w:r>
      <w:r>
        <w:rPr>
          <w:spacing w:val="-7"/>
          <w:sz w:val="16"/>
        </w:rPr>
        <w:t xml:space="preserve"> </w:t>
      </w:r>
      <w:r>
        <w:rPr>
          <w:spacing w:val="-10"/>
          <w:sz w:val="16"/>
        </w:rPr>
        <w:t>-</w:t>
      </w:r>
    </w:p>
    <w:p>
      <w:pPr>
        <w:pStyle w:val="BodyText"/>
        <w:spacing w:before="18" w:after="0"/>
        <w:ind w:left="2887" w:right="0"/>
        <w:rPr/>
      </w:pPr>
      <w:r>
        <w:rPr>
          <w:spacing w:val="-2"/>
        </w:rPr>
        <w:t>9/22)</w:t>
      </w:r>
    </w:p>
    <w:p>
      <w:pPr>
        <w:pStyle w:val="ListParagraph"/>
        <w:numPr>
          <w:ilvl w:val="0"/>
          <w:numId w:val="6"/>
        </w:numPr>
        <w:tabs>
          <w:tab w:val="clear" w:pos="720"/>
          <w:tab w:val="left" w:pos="299" w:leader="none"/>
        </w:tabs>
        <w:spacing w:lineRule="auto" w:line="264" w:before="0" w:after="0"/>
        <w:ind w:hanging="291" w:left="299" w:right="274"/>
        <w:jc w:val="left"/>
        <w:rPr>
          <w:sz w:val="16"/>
        </w:rPr>
      </w:pPr>
      <w:r>
        <w:br w:type="column"/>
      </w:r>
      <w:r>
        <w:rPr>
          <w:sz w:val="16"/>
        </w:rPr>
        <w:t>PSA-Design</w:t>
      </w:r>
      <w:r>
        <w:rPr>
          <w:spacing w:val="-10"/>
          <w:sz w:val="16"/>
        </w:rPr>
        <w:t xml:space="preserve"> </w:t>
      </w:r>
      <w:r>
        <w:rPr>
          <w:sz w:val="16"/>
        </w:rPr>
        <w:t>Verification</w:t>
      </w:r>
      <w:r>
        <w:rPr>
          <w:spacing w:val="-10"/>
          <w:sz w:val="16"/>
        </w:rPr>
        <w:t xml:space="preserve"> </w:t>
      </w:r>
      <w:r>
        <w:rPr>
          <w:sz w:val="16"/>
        </w:rPr>
        <w:t>(12/18</w:t>
      </w:r>
      <w:r>
        <w:rPr>
          <w:spacing w:val="-10"/>
          <w:sz w:val="16"/>
        </w:rPr>
        <w:t xml:space="preserve"> </w:t>
      </w:r>
      <w:r>
        <w:rPr>
          <w:sz w:val="16"/>
        </w:rPr>
        <w:t>-</w:t>
      </w:r>
      <w:r>
        <w:rPr>
          <w:spacing w:val="40"/>
          <w:sz w:val="16"/>
        </w:rPr>
        <w:t xml:space="preserve"> </w:t>
      </w:r>
      <w:r>
        <w:rPr>
          <w:spacing w:val="-2"/>
          <w:sz w:val="16"/>
        </w:rPr>
        <w:t>3/23)</w:t>
      </w:r>
    </w:p>
    <w:p>
      <w:pPr>
        <w:sectPr>
          <w:type w:val="continuous"/>
          <w:pgSz w:w="11906" w:h="16838"/>
          <w:pgMar w:left="992" w:right="850" w:gutter="0" w:header="0" w:top="820" w:footer="693" w:bottom="880"/>
          <w:cols w:num="3" w:equalWidth="false" w:sep="false">
            <w:col w:w="1282" w:space="714"/>
            <w:col w:w="5000" w:space="342"/>
            <w:col w:w="2725"/>
          </w:cols>
          <w:formProt w:val="false"/>
          <w:textDirection w:val="lrTb"/>
          <w:docGrid w:type="default" w:linePitch="100" w:charSpace="4096"/>
        </w:sectPr>
      </w:pPr>
    </w:p>
    <w:p>
      <w:pPr>
        <w:pStyle w:val="ListParagraph"/>
        <w:numPr>
          <w:ilvl w:val="1"/>
          <w:numId w:val="6"/>
        </w:numPr>
        <w:tabs>
          <w:tab w:val="clear" w:pos="720"/>
          <w:tab w:val="left" w:pos="2306" w:leader="none"/>
        </w:tabs>
        <w:spacing w:lineRule="auto" w:line="264" w:before="0" w:after="0"/>
        <w:ind w:hanging="303" w:left="2306" w:right="0"/>
        <w:jc w:val="left"/>
        <w:rPr>
          <w:sz w:val="16"/>
        </w:rPr>
      </w:pPr>
      <w:r>
        <w:rPr>
          <w:sz w:val="16"/>
        </w:rPr>
        <w:t>FP2.0</w:t>
      </w:r>
      <w:r>
        <w:rPr>
          <w:spacing w:val="-1"/>
          <w:sz w:val="16"/>
        </w:rPr>
        <w:t xml:space="preserve"> </w:t>
      </w:r>
      <w:r>
        <w:rPr>
          <w:sz w:val="16"/>
        </w:rPr>
        <w:t>Analyzer Production –</w:t>
      </w:r>
      <w:r>
        <w:rPr>
          <w:spacing w:val="40"/>
          <w:sz w:val="16"/>
        </w:rPr>
        <w:t xml:space="preserve"> </w:t>
      </w:r>
      <w:r>
        <w:rPr>
          <w:sz w:val="16"/>
        </w:rPr>
        <w:t>Order Parts (3/7 - 7/24)</w:t>
      </w:r>
    </w:p>
    <w:p>
      <w:pPr>
        <w:pStyle w:val="ListParagraph"/>
        <w:numPr>
          <w:ilvl w:val="1"/>
          <w:numId w:val="6"/>
        </w:numPr>
        <w:tabs>
          <w:tab w:val="clear" w:pos="720"/>
          <w:tab w:val="left" w:pos="2306" w:leader="none"/>
        </w:tabs>
        <w:spacing w:lineRule="auto" w:line="264" w:before="0" w:after="0"/>
        <w:ind w:hanging="303" w:left="2306" w:right="376"/>
        <w:jc w:val="left"/>
        <w:rPr>
          <w:sz w:val="16"/>
        </w:rPr>
      </w:pPr>
      <w:r>
        <w:rPr>
          <w:sz w:val="16"/>
        </w:rPr>
        <w:t>Pouch Production Line</w:t>
      </w:r>
      <w:r>
        <w:rPr>
          <w:spacing w:val="40"/>
          <w:sz w:val="16"/>
        </w:rPr>
        <w:t xml:space="preserve"> </w:t>
      </w:r>
      <w:r>
        <w:rPr>
          <w:sz w:val="16"/>
        </w:rPr>
        <w:t>Fabrication</w:t>
      </w:r>
      <w:r>
        <w:rPr>
          <w:spacing w:val="-4"/>
          <w:sz w:val="16"/>
        </w:rPr>
        <w:t xml:space="preserve"> </w:t>
      </w:r>
      <w:r>
        <w:rPr>
          <w:sz w:val="16"/>
        </w:rPr>
        <w:t>(3/6</w:t>
      </w:r>
      <w:r>
        <w:rPr>
          <w:spacing w:val="-4"/>
          <w:sz w:val="16"/>
        </w:rPr>
        <w:t xml:space="preserve"> </w:t>
      </w:r>
      <w:r>
        <w:rPr>
          <w:sz w:val="16"/>
        </w:rPr>
        <w:t>-</w:t>
      </w:r>
      <w:r>
        <w:rPr>
          <w:spacing w:val="-4"/>
          <w:sz w:val="16"/>
        </w:rPr>
        <w:t xml:space="preserve"> </w:t>
      </w:r>
      <w:r>
        <w:rPr>
          <w:spacing w:val="-2"/>
          <w:sz w:val="16"/>
        </w:rPr>
        <w:t>5/12)</w:t>
      </w:r>
    </w:p>
    <w:p>
      <w:pPr>
        <w:pStyle w:val="ListParagraph"/>
        <w:numPr>
          <w:ilvl w:val="1"/>
          <w:numId w:val="6"/>
        </w:numPr>
        <w:tabs>
          <w:tab w:val="clear" w:pos="720"/>
          <w:tab w:val="left" w:pos="2306" w:leader="none"/>
        </w:tabs>
        <w:spacing w:lineRule="auto" w:line="264" w:before="0" w:after="0"/>
        <w:ind w:hanging="303" w:left="2306" w:right="61"/>
        <w:jc w:val="both"/>
        <w:rPr>
          <w:sz w:val="16"/>
        </w:rPr>
      </w:pPr>
      <w:r>
        <w:rPr>
          <w:sz w:val="16"/>
        </w:rPr>
        <w:t>Pouch Production Machine</w:t>
      </w:r>
      <w:r>
        <w:rPr>
          <w:spacing w:val="40"/>
          <w:sz w:val="16"/>
        </w:rPr>
        <w:t xml:space="preserve"> </w:t>
      </w:r>
      <w:r>
        <w:rPr>
          <w:sz w:val="16"/>
        </w:rPr>
        <w:t>Acceptance Test ($600K on</w:t>
      </w:r>
      <w:r>
        <w:rPr>
          <w:spacing w:val="40"/>
          <w:sz w:val="16"/>
        </w:rPr>
        <w:t xml:space="preserve"> </w:t>
      </w:r>
      <w:r>
        <w:rPr>
          <w:spacing w:val="-2"/>
          <w:sz w:val="16"/>
        </w:rPr>
        <w:t>7/17/17)</w:t>
      </w:r>
    </w:p>
    <w:p>
      <w:pPr>
        <w:pStyle w:val="ListParagraph"/>
        <w:numPr>
          <w:ilvl w:val="1"/>
          <w:numId w:val="6"/>
        </w:numPr>
        <w:tabs>
          <w:tab w:val="clear" w:pos="720"/>
          <w:tab w:val="left" w:pos="615" w:leader="none"/>
        </w:tabs>
        <w:spacing w:lineRule="auto" w:line="264" w:before="0" w:after="0"/>
        <w:ind w:hanging="291" w:left="615" w:right="98"/>
        <w:jc w:val="left"/>
        <w:rPr>
          <w:sz w:val="16"/>
        </w:rPr>
      </w:pPr>
      <w:r>
        <w:br w:type="column"/>
      </w:r>
      <w:r>
        <w:rPr>
          <w:sz w:val="16"/>
        </w:rPr>
        <w:t>TSH- Design Transfer/ Design</w:t>
      </w:r>
      <w:r>
        <w:rPr>
          <w:spacing w:val="40"/>
          <w:sz w:val="16"/>
        </w:rPr>
        <w:t xml:space="preserve"> </w:t>
      </w:r>
      <w:r>
        <w:rPr>
          <w:sz w:val="16"/>
        </w:rPr>
        <w:t>Validation (9/25 – 11/24)</w:t>
      </w:r>
    </w:p>
    <w:p>
      <w:pPr>
        <w:pStyle w:val="ListParagraph"/>
        <w:numPr>
          <w:ilvl w:val="1"/>
          <w:numId w:val="6"/>
        </w:numPr>
        <w:tabs>
          <w:tab w:val="clear" w:pos="720"/>
          <w:tab w:val="left" w:pos="615" w:leader="none"/>
        </w:tabs>
        <w:spacing w:lineRule="exact" w:line="183" w:before="0" w:after="0"/>
        <w:ind w:hanging="290" w:left="615" w:right="0"/>
        <w:jc w:val="left"/>
        <w:rPr>
          <w:sz w:val="16"/>
        </w:rPr>
      </w:pPr>
      <w:r>
        <w:rPr>
          <w:sz w:val="16"/>
        </w:rPr>
        <w:t>PSA-Feasibility</w:t>
      </w:r>
      <w:r>
        <w:rPr>
          <w:spacing w:val="-4"/>
          <w:sz w:val="16"/>
        </w:rPr>
        <w:t xml:space="preserve"> </w:t>
      </w:r>
      <w:r>
        <w:rPr>
          <w:sz w:val="16"/>
        </w:rPr>
        <w:t>(7/10</w:t>
      </w:r>
      <w:r>
        <w:rPr>
          <w:spacing w:val="-9"/>
          <w:sz w:val="16"/>
        </w:rPr>
        <w:t xml:space="preserve"> </w:t>
      </w:r>
      <w:r>
        <w:rPr>
          <w:sz w:val="16"/>
        </w:rPr>
        <w:t>-</w:t>
      </w:r>
      <w:r>
        <w:rPr>
          <w:spacing w:val="-10"/>
          <w:sz w:val="16"/>
        </w:rPr>
        <w:t xml:space="preserve"> </w:t>
      </w:r>
      <w:r>
        <w:rPr>
          <w:spacing w:val="-2"/>
          <w:sz w:val="16"/>
        </w:rPr>
        <w:t>12/15)</w:t>
      </w:r>
    </w:p>
    <w:p>
      <w:pPr>
        <w:pStyle w:val="BodyText"/>
        <w:spacing w:before="34" w:after="0"/>
        <w:ind w:left="0" w:right="0"/>
        <w:rPr/>
      </w:pPr>
      <w:r>
        <w:rPr/>
      </w:r>
    </w:p>
    <w:p>
      <w:pPr>
        <w:pStyle w:val="ListParagraph"/>
        <w:numPr>
          <w:ilvl w:val="1"/>
          <w:numId w:val="6"/>
        </w:numPr>
        <w:tabs>
          <w:tab w:val="clear" w:pos="720"/>
          <w:tab w:val="left" w:pos="615" w:leader="none"/>
        </w:tabs>
        <w:spacing w:lineRule="auto" w:line="240" w:before="0" w:after="0"/>
        <w:ind w:hanging="290" w:left="615" w:right="0"/>
        <w:jc w:val="left"/>
        <w:rPr>
          <w:sz w:val="16"/>
        </w:rPr>
      </w:pPr>
      <w:r>
        <w:rPr>
          <w:sz w:val="16"/>
        </w:rPr>
        <w:t>FT4-Feasibility</w:t>
      </w:r>
      <w:r>
        <w:rPr>
          <w:spacing w:val="-5"/>
          <w:sz w:val="16"/>
        </w:rPr>
        <w:t xml:space="preserve"> </w:t>
      </w:r>
      <w:r>
        <w:rPr>
          <w:sz w:val="16"/>
        </w:rPr>
        <w:t>(7/10</w:t>
      </w:r>
      <w:r>
        <w:rPr>
          <w:spacing w:val="-10"/>
          <w:sz w:val="16"/>
        </w:rPr>
        <w:t xml:space="preserve"> </w:t>
      </w:r>
      <w:r>
        <w:rPr>
          <w:sz w:val="16"/>
        </w:rPr>
        <w:t>-</w:t>
      </w:r>
      <w:r>
        <w:rPr>
          <w:spacing w:val="-10"/>
          <w:sz w:val="16"/>
        </w:rPr>
        <w:t xml:space="preserve"> </w:t>
      </w:r>
      <w:r>
        <w:rPr>
          <w:spacing w:val="-2"/>
          <w:sz w:val="16"/>
        </w:rPr>
        <w:t>12/15)</w:t>
      </w:r>
    </w:p>
    <w:p>
      <w:pPr>
        <w:pStyle w:val="BodyText"/>
        <w:ind w:left="0" w:right="0"/>
        <w:rPr/>
      </w:pPr>
      <w:r>
        <w:rPr/>
      </w:r>
    </w:p>
    <w:p>
      <w:pPr>
        <w:pStyle w:val="BodyText"/>
        <w:spacing w:before="54" w:after="0"/>
        <w:ind w:left="0" w:right="0"/>
        <w:rPr/>
      </w:pPr>
      <w:r>
        <w:rPr/>
      </w:r>
    </w:p>
    <w:p>
      <w:pPr>
        <w:pStyle w:val="ListParagraph"/>
        <w:numPr>
          <w:ilvl w:val="1"/>
          <w:numId w:val="6"/>
        </w:numPr>
        <w:tabs>
          <w:tab w:val="clear" w:pos="720"/>
          <w:tab w:val="left" w:pos="615" w:leader="none"/>
        </w:tabs>
        <w:spacing w:lineRule="auto" w:line="264" w:before="0" w:after="0"/>
        <w:ind w:hanging="291" w:left="615" w:right="0"/>
        <w:jc w:val="left"/>
        <w:rPr>
          <w:sz w:val="16"/>
        </w:rPr>
      </w:pPr>
      <w:r>
        <w:rPr>
          <w:sz w:val="16"/>
        </w:rPr>
        <w:t>Pouch Production Line Training</w:t>
      </w:r>
      <w:r>
        <w:rPr>
          <w:spacing w:val="40"/>
          <w:sz w:val="16"/>
        </w:rPr>
        <w:t xml:space="preserve"> </w:t>
      </w:r>
      <w:r>
        <w:rPr>
          <w:sz w:val="16"/>
        </w:rPr>
        <w:t>(8/21 - 9/1)</w:t>
      </w:r>
    </w:p>
    <w:p>
      <w:pPr>
        <w:pStyle w:val="BodyText"/>
        <w:spacing w:lineRule="exact" w:line="183"/>
        <w:ind w:left="337" w:right="0"/>
        <w:rPr/>
      </w:pPr>
      <w:r>
        <w:rPr>
          <w:spacing w:val="-4"/>
        </w:rPr>
        <w:t>Exhibit</w:t>
      </w:r>
      <w:r>
        <w:rPr>
          <w:spacing w:val="4"/>
        </w:rPr>
        <w:t xml:space="preserve"> </w:t>
      </w:r>
      <w:r>
        <w:rPr>
          <w:spacing w:val="-4"/>
        </w:rPr>
        <w:t>C-</w:t>
      </w:r>
      <w:r>
        <w:rPr>
          <w:spacing w:val="-10"/>
        </w:rPr>
        <w:t>2</w:t>
      </w:r>
    </w:p>
    <w:p>
      <w:pPr>
        <w:pStyle w:val="ListParagraph"/>
        <w:numPr>
          <w:ilvl w:val="1"/>
          <w:numId w:val="6"/>
        </w:numPr>
        <w:tabs>
          <w:tab w:val="clear" w:pos="720"/>
          <w:tab w:val="left" w:pos="577" w:leader="none"/>
        </w:tabs>
        <w:spacing w:lineRule="auto" w:line="264" w:before="0" w:after="0"/>
        <w:ind w:hanging="291" w:left="577" w:right="313"/>
        <w:jc w:val="left"/>
        <w:rPr>
          <w:sz w:val="16"/>
        </w:rPr>
      </w:pPr>
      <w:r>
        <w:br w:type="column"/>
      </w:r>
      <w:r>
        <w:rPr>
          <w:spacing w:val="-2"/>
          <w:sz w:val="16"/>
        </w:rPr>
        <w:t>FT4-Design Verification</w:t>
      </w:r>
      <w:r>
        <w:rPr>
          <w:spacing w:val="-6"/>
          <w:sz w:val="16"/>
        </w:rPr>
        <w:t xml:space="preserve"> </w:t>
      </w:r>
      <w:r>
        <w:rPr>
          <w:spacing w:val="-2"/>
          <w:sz w:val="16"/>
        </w:rPr>
        <w:t>(12/18</w:t>
      </w:r>
      <w:r>
        <w:rPr>
          <w:spacing w:val="-6"/>
          <w:sz w:val="16"/>
        </w:rPr>
        <w:t xml:space="preserve"> </w:t>
      </w:r>
      <w:r>
        <w:rPr>
          <w:spacing w:val="-2"/>
          <w:sz w:val="16"/>
        </w:rPr>
        <w:t>-</w:t>
      </w:r>
      <w:r>
        <w:rPr>
          <w:spacing w:val="40"/>
          <w:sz w:val="16"/>
        </w:rPr>
        <w:t xml:space="preserve"> </w:t>
      </w:r>
      <w:r>
        <w:rPr>
          <w:spacing w:val="-2"/>
          <w:sz w:val="16"/>
        </w:rPr>
        <w:t>3/23)</w:t>
      </w:r>
    </w:p>
    <w:p>
      <w:pPr>
        <w:sectPr>
          <w:type w:val="continuous"/>
          <w:pgSz w:w="11906" w:h="16838"/>
          <w:pgMar w:left="992" w:right="850" w:gutter="0" w:header="0" w:top="820" w:footer="693" w:bottom="880"/>
          <w:cols w:num="3" w:equalWidth="false" w:sep="false">
            <w:col w:w="4229" w:space="40"/>
            <w:col w:w="2751" w:space="38"/>
            <w:col w:w="3005"/>
          </w:cols>
          <w:formProt w:val="false"/>
          <w:textDirection w:val="lrTb"/>
          <w:docGrid w:type="default" w:linePitch="100" w:charSpace="4096"/>
        </w:sectPr>
      </w:pPr>
    </w:p>
    <w:p>
      <w:pPr>
        <w:pStyle w:val="Normal"/>
        <w:spacing w:lineRule="exact" w:line="25"/>
        <w:ind w:hanging="0" w:left="9" w:right="0"/>
        <w:rPr>
          <w:sz w:val="2"/>
        </w:rPr>
      </w:pPr>
      <w:r>
        <w:rPr/>
        <mc:AlternateContent>
          <mc:Choice Requires="wpg">
            <w:drawing>
              <wp:inline distT="0" distB="0" distL="0" distR="0">
                <wp:extent cx="6285230" cy="16510"/>
                <wp:effectExtent l="0" t="0" r="0" b="0"/>
                <wp:docPr id="94" name="Group 59"/>
                <a:graphic xmlns:a="http://schemas.openxmlformats.org/drawingml/2006/main">
                  <a:graphicData uri="http://schemas.microsoft.com/office/word/2010/wordprocessingGroup">
                    <wpg:wgp>
                      <wpg:cNvGrpSpPr/>
                      <wpg:grpSpPr>
                        <a:xfrm>
                          <a:off x="0" y="0"/>
                          <a:ext cx="6285240" cy="16560"/>
                          <a:chOff x="0" y="0"/>
                          <a:chExt cx="6285240" cy="16560"/>
                        </a:xfrm>
                      </wpg:grpSpPr>
                      <wps:wsp>
                        <wps:cNvPr id="95" name="Graphic 60"/>
                        <wps:cNvSpPr/>
                        <wps:spPr>
                          <a:xfrm>
                            <a:off x="0" y="0"/>
                            <a:ext cx="6285240" cy="16560"/>
                          </a:xfrm>
                          <a:custGeom>
                            <a:avLst/>
                            <a:gdLst>
                              <a:gd name="textAreaLeft" fmla="*/ 0 w 3563280"/>
                              <a:gd name="textAreaRight" fmla="*/ 3563640 w 3563280"/>
                              <a:gd name="textAreaTop" fmla="*/ 0 h 9360"/>
                              <a:gd name="textAreaBottom" fmla="*/ 9720 h 9360"/>
                            </a:gdLst>
                            <a:ahLst/>
                            <a:rect l="textAreaLeft" t="textAreaTop" r="textAreaRight" b="textAreaBottom"/>
                            <a:pathLst>
                              <a:path w="6285230" h="16510">
                                <a:moveTo>
                                  <a:pt x="6285230" y="0"/>
                                </a:moveTo>
                                <a:lnTo>
                                  <a:pt x="0" y="0"/>
                                </a:lnTo>
                                <a:lnTo>
                                  <a:pt x="0" y="16033"/>
                                </a:lnTo>
                                <a:lnTo>
                                  <a:pt x="6285230" y="16033"/>
                                </a:lnTo>
                                <a:lnTo>
                                  <a:pt x="6285230" y="0"/>
                                </a:lnTo>
                                <a:close/>
                              </a:path>
                            </a:pathLst>
                          </a:custGeom>
                          <a:solidFill>
                            <a:srgbClr val="000000"/>
                          </a:solidFill>
                          <a:ln w="0">
                            <a:noFill/>
                          </a:ln>
                        </wps:spPr>
                        <wps:style>
                          <a:lnRef idx="0"/>
                          <a:fillRef idx="0"/>
                          <a:effectRef idx="0"/>
                          <a:fontRef idx="minor"/>
                        </wps:style>
                        <wps:bodyPr/>
                      </wps:wsp>
                    </wpg:wgp>
                  </a:graphicData>
                </a:graphic>
              </wp:inline>
            </w:drawing>
          </mc:Choice>
          <mc:Fallback>
            <w:pict>
              <v:group id="shape_0" alt="Group 59" style="position:absolute;margin-left:0pt;margin-top:-1.35pt;width:494.9pt;height:1.3pt" coordorigin="0,-27" coordsize="9898,26"/>
            </w:pict>
          </mc:Fallback>
        </mc:AlternateContent>
      </w:r>
    </w:p>
    <w:p>
      <w:pPr>
        <w:sectPr>
          <w:type w:val="continuous"/>
          <w:pgSz w:w="11906" w:h="16838"/>
          <w:pgMar w:left="992" w:right="850" w:gutter="0" w:header="0" w:top="820" w:footer="693" w:bottom="880"/>
          <w:formProt w:val="false"/>
          <w:textDirection w:val="lrTb"/>
          <w:docGrid w:type="default" w:linePitch="100" w:charSpace="4096"/>
        </w:sectPr>
      </w:pPr>
    </w:p>
    <w:p>
      <w:pPr>
        <w:pStyle w:val="BodyText"/>
        <w:ind w:left="0" w:right="0"/>
        <w:rPr/>
      </w:pPr>
      <w:r>
        <w:rPr/>
      </w:r>
    </w:p>
    <w:p>
      <w:pPr>
        <w:pStyle w:val="BodyText"/>
        <w:ind w:left="0" w:right="0"/>
        <w:rPr/>
      </w:pPr>
      <w:r>
        <w:rPr/>
      </w:r>
    </w:p>
    <w:p>
      <w:pPr>
        <w:pStyle w:val="BodyText"/>
        <w:spacing w:before="136" w:after="0"/>
        <w:ind w:left="0" w:right="0"/>
        <w:rPr/>
      </w:pPr>
      <w:r>
        <w:rPr/>
      </w:r>
    </w:p>
    <w:p>
      <w:pPr>
        <w:pStyle w:val="BodyText"/>
        <w:ind w:left="8" w:right="0"/>
        <w:rPr/>
      </w:pPr>
      <w:r>
        <w:rPr>
          <w:spacing w:val="-4"/>
        </w:rPr>
        <w:t>FY</w:t>
      </w:r>
      <w:r>
        <w:rPr>
          <w:spacing w:val="-13"/>
        </w:rPr>
        <w:t xml:space="preserve"> </w:t>
      </w:r>
      <w:r>
        <w:rPr>
          <w:spacing w:val="-9"/>
        </w:rPr>
        <w:t>2018</w:t>
      </w:r>
    </w:p>
    <w:p>
      <w:pPr>
        <w:pStyle w:val="BodyText"/>
        <w:spacing w:lineRule="auto" w:line="264" w:before="82" w:after="0"/>
        <w:ind w:hanging="1" w:left="8" w:right="4479"/>
        <w:jc w:val="center"/>
        <w:rPr/>
      </w:pPr>
      <w:r>
        <w:br w:type="column"/>
      </w:r>
      <w:r>
        <w:rPr/>
        <w:t>Exhibit</w:t>
      </w:r>
      <w:r>
        <w:rPr>
          <w:spacing w:val="-10"/>
        </w:rPr>
        <w:t xml:space="preserve"> </w:t>
      </w:r>
      <w:r>
        <w:rPr/>
        <w:t>C</w:t>
      </w:r>
      <w:r>
        <w:rPr>
          <w:spacing w:val="40"/>
        </w:rPr>
        <w:t xml:space="preserve"> </w:t>
      </w:r>
      <w:r>
        <w:rPr/>
        <w:t>Development Plan</w:t>
      </w:r>
      <w:r>
        <w:rPr>
          <w:spacing w:val="40"/>
        </w:rPr>
        <w:t xml:space="preserve"> </w:t>
      </w:r>
      <w:r>
        <w:rPr/>
        <w:t>April 28, 2016</w:t>
      </w:r>
    </w:p>
    <w:p>
      <w:pPr>
        <w:sectPr>
          <w:footerReference w:type="default" r:id="rId78"/>
          <w:type w:val="nextPage"/>
          <w:pgSz w:w="11906" w:h="16838"/>
          <w:pgMar w:left="992" w:right="850" w:gutter="0" w:header="0" w:top="820" w:footer="693" w:bottom="880"/>
          <w:pgNumType w:fmt="decimal"/>
          <w:cols w:num="2" w:equalWidth="false" w:sep="false">
            <w:col w:w="533" w:space="3810"/>
            <w:col w:w="5720"/>
          </w:cols>
          <w:formProt w:val="false"/>
          <w:textDirection w:val="lrTb"/>
          <w:docGrid w:type="default" w:linePitch="100" w:charSpace="4096"/>
        </w:sectPr>
      </w:pPr>
    </w:p>
    <w:p>
      <w:pPr>
        <w:pStyle w:val="Normal"/>
        <w:tabs>
          <w:tab w:val="clear" w:pos="720"/>
          <w:tab w:val="left" w:pos="2799" w:leader="none"/>
          <w:tab w:val="left" w:pos="3051" w:leader="none"/>
          <w:tab w:val="left" w:pos="5273" w:leader="none"/>
          <w:tab w:val="left" w:pos="5425" w:leader="none"/>
          <w:tab w:val="left" w:pos="5728" w:leader="none"/>
          <w:tab w:val="left" w:pos="8076" w:leader="none"/>
          <w:tab w:val="left" w:pos="8152" w:leader="none"/>
          <w:tab w:val="left" w:pos="8480" w:leader="none"/>
        </w:tabs>
        <w:spacing w:lineRule="auto" w:line="271" w:before="15" w:after="0"/>
        <w:ind w:hanging="0" w:left="8" w:right="887"/>
        <w:jc w:val="left"/>
        <w:rPr>
          <w:b/>
          <w:sz w:val="16"/>
        </w:rPr>
      </w:pPr>
      <w:r>
        <mc:AlternateContent>
          <mc:Choice Requires="wps">
            <w:drawing>
              <wp:anchor behindDoc="0" distT="0" distB="0" distL="0" distR="0" simplePos="0" locked="0" layoutInCell="0" allowOverlap="1" relativeHeight="26">
                <wp:simplePos x="0" y="0"/>
                <wp:positionH relativeFrom="page">
                  <wp:posOffset>635635</wp:posOffset>
                </wp:positionH>
                <wp:positionV relativeFrom="paragraph">
                  <wp:posOffset>138430</wp:posOffset>
                </wp:positionV>
                <wp:extent cx="1138555" cy="16510"/>
                <wp:effectExtent l="0" t="0" r="0" b="0"/>
                <wp:wrapNone/>
                <wp:docPr id="97" name="Graphic 61"/>
                <a:graphic xmlns:a="http://schemas.openxmlformats.org/drawingml/2006/main">
                  <a:graphicData uri="http://schemas.microsoft.com/office/word/2010/wordprocessingShape">
                    <wps:wsp>
                      <wps:cNvSpPr/>
                      <wps:spPr>
                        <a:xfrm>
                          <a:off x="0" y="0"/>
                          <a:ext cx="1138680" cy="16560"/>
                        </a:xfrm>
                        <a:custGeom>
                          <a:avLst/>
                          <a:gdLst>
                            <a:gd name="textAreaLeft" fmla="*/ 0 w 645480"/>
                            <a:gd name="textAreaRight" fmla="*/ 645840 w 645480"/>
                            <a:gd name="textAreaTop" fmla="*/ 0 h 9360"/>
                            <a:gd name="textAreaBottom" fmla="*/ 9720 h 9360"/>
                          </a:gdLst>
                          <a:ahLst/>
                          <a:rect l="textAreaLeft" t="textAreaTop" r="textAreaRight" b="textAreaBottom"/>
                          <a:pathLst>
                            <a:path w="1138555" h="16510">
                              <a:moveTo>
                                <a:pt x="1138389" y="0"/>
                              </a:moveTo>
                              <a:lnTo>
                                <a:pt x="0" y="0"/>
                              </a:lnTo>
                              <a:lnTo>
                                <a:pt x="0" y="16027"/>
                              </a:lnTo>
                              <a:lnTo>
                                <a:pt x="1138389" y="16027"/>
                              </a:lnTo>
                              <a:lnTo>
                                <a:pt x="1138389"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0" distL="0" distR="0" simplePos="0" locked="0" layoutInCell="0" allowOverlap="1" relativeHeight="27">
                <wp:simplePos x="0" y="0"/>
                <wp:positionH relativeFrom="page">
                  <wp:posOffset>5293360</wp:posOffset>
                </wp:positionH>
                <wp:positionV relativeFrom="paragraph">
                  <wp:posOffset>138430</wp:posOffset>
                </wp:positionV>
                <wp:extent cx="1627505" cy="16510"/>
                <wp:effectExtent l="0" t="0" r="0" b="0"/>
                <wp:wrapNone/>
                <wp:docPr id="98" name="Graphic 62"/>
                <a:graphic xmlns:a="http://schemas.openxmlformats.org/drawingml/2006/main">
                  <a:graphicData uri="http://schemas.microsoft.com/office/word/2010/wordprocessingShape">
                    <wps:wsp>
                      <wps:cNvSpPr/>
                      <wps:spPr>
                        <a:xfrm>
                          <a:off x="0" y="0"/>
                          <a:ext cx="1627560" cy="16560"/>
                        </a:xfrm>
                        <a:custGeom>
                          <a:avLst/>
                          <a:gdLst>
                            <a:gd name="textAreaLeft" fmla="*/ 0 w 922680"/>
                            <a:gd name="textAreaRight" fmla="*/ 923040 w 922680"/>
                            <a:gd name="textAreaTop" fmla="*/ 0 h 9360"/>
                            <a:gd name="textAreaBottom" fmla="*/ 9720 h 9360"/>
                          </a:gdLst>
                          <a:ahLst/>
                          <a:rect l="textAreaLeft" t="textAreaTop" r="textAreaRight" b="textAreaBottom"/>
                          <a:pathLst>
                            <a:path w="1627505" h="16510">
                              <a:moveTo>
                                <a:pt x="1627425" y="0"/>
                              </a:moveTo>
                              <a:lnTo>
                                <a:pt x="0" y="0"/>
                              </a:lnTo>
                              <a:lnTo>
                                <a:pt x="0" y="16033"/>
                              </a:lnTo>
                              <a:lnTo>
                                <a:pt x="1627425" y="16033"/>
                              </a:lnTo>
                              <a:lnTo>
                                <a:pt x="1627425"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0" distL="0" distR="0" simplePos="0" locked="0" layoutInCell="0" allowOverlap="1" relativeHeight="28">
                <wp:simplePos x="0" y="0"/>
                <wp:positionH relativeFrom="page">
                  <wp:posOffset>3545840</wp:posOffset>
                </wp:positionH>
                <wp:positionV relativeFrom="paragraph">
                  <wp:posOffset>138430</wp:posOffset>
                </wp:positionV>
                <wp:extent cx="1627505" cy="16510"/>
                <wp:effectExtent l="0" t="0" r="0" b="0"/>
                <wp:wrapNone/>
                <wp:docPr id="99" name="Graphic 63"/>
                <a:graphic xmlns:a="http://schemas.openxmlformats.org/drawingml/2006/main">
                  <a:graphicData uri="http://schemas.microsoft.com/office/word/2010/wordprocessingShape">
                    <wps:wsp>
                      <wps:cNvSpPr/>
                      <wps:spPr>
                        <a:xfrm>
                          <a:off x="0" y="0"/>
                          <a:ext cx="1627560" cy="16560"/>
                        </a:xfrm>
                        <a:custGeom>
                          <a:avLst/>
                          <a:gdLst>
                            <a:gd name="textAreaLeft" fmla="*/ 0 w 922680"/>
                            <a:gd name="textAreaRight" fmla="*/ 923040 w 922680"/>
                            <a:gd name="textAreaTop" fmla="*/ 0 h 9360"/>
                            <a:gd name="textAreaBottom" fmla="*/ 9720 h 9360"/>
                          </a:gdLst>
                          <a:ahLst/>
                          <a:rect l="textAreaLeft" t="textAreaTop" r="textAreaRight" b="textAreaBottom"/>
                          <a:pathLst>
                            <a:path w="1627505" h="16510">
                              <a:moveTo>
                                <a:pt x="1627425" y="0"/>
                              </a:moveTo>
                              <a:lnTo>
                                <a:pt x="0" y="0"/>
                              </a:lnTo>
                              <a:lnTo>
                                <a:pt x="0" y="16033"/>
                              </a:lnTo>
                              <a:lnTo>
                                <a:pt x="1627425" y="16033"/>
                              </a:lnTo>
                              <a:lnTo>
                                <a:pt x="1627425"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0" distL="0" distR="0" simplePos="0" locked="0" layoutInCell="0" allowOverlap="1" relativeHeight="29">
                <wp:simplePos x="0" y="0"/>
                <wp:positionH relativeFrom="page">
                  <wp:posOffset>1902460</wp:posOffset>
                </wp:positionH>
                <wp:positionV relativeFrom="paragraph">
                  <wp:posOffset>138430</wp:posOffset>
                </wp:positionV>
                <wp:extent cx="1515745" cy="16510"/>
                <wp:effectExtent l="0" t="0" r="0" b="0"/>
                <wp:wrapNone/>
                <wp:docPr id="100" name="Graphic 64"/>
                <a:graphic xmlns:a="http://schemas.openxmlformats.org/drawingml/2006/main">
                  <a:graphicData uri="http://schemas.microsoft.com/office/word/2010/wordprocessingShape">
                    <wps:wsp>
                      <wps:cNvSpPr/>
                      <wps:spPr>
                        <a:xfrm>
                          <a:off x="0" y="0"/>
                          <a:ext cx="1515600" cy="16560"/>
                        </a:xfrm>
                        <a:custGeom>
                          <a:avLst/>
                          <a:gdLst>
                            <a:gd name="textAreaLeft" fmla="*/ 0 w 859320"/>
                            <a:gd name="textAreaRight" fmla="*/ 859680 w 859320"/>
                            <a:gd name="textAreaTop" fmla="*/ 0 h 9360"/>
                            <a:gd name="textAreaBottom" fmla="*/ 9720 h 9360"/>
                          </a:gdLst>
                          <a:ahLst/>
                          <a:rect l="textAreaLeft" t="textAreaTop" r="textAreaRight" b="textAreaBottom"/>
                          <a:pathLst>
                            <a:path w="1515745" h="16510">
                              <a:moveTo>
                                <a:pt x="1515189" y="0"/>
                              </a:moveTo>
                              <a:lnTo>
                                <a:pt x="0" y="0"/>
                              </a:lnTo>
                              <a:lnTo>
                                <a:pt x="0" y="16033"/>
                              </a:lnTo>
                              <a:lnTo>
                                <a:pt x="1515189" y="16033"/>
                              </a:lnTo>
                              <a:lnTo>
                                <a:pt x="1515189"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b/>
          <w:sz w:val="16"/>
        </w:rPr>
        <w:t>Target Review Month</w:t>
        <w:tab/>
      </w:r>
      <w:r>
        <w:rPr>
          <w:b/>
          <w:spacing w:val="-7"/>
          <w:sz w:val="16"/>
        </w:rPr>
        <w:t xml:space="preserve"> </w:t>
      </w:r>
      <w:r>
        <w:rPr>
          <w:b/>
          <w:sz w:val="16"/>
        </w:rPr>
        <w:t>April 2018</w:t>
        <w:tab/>
        <w:tab/>
        <w:t>August</w:t>
      </w:r>
      <w:r>
        <w:rPr>
          <w:b/>
          <w:spacing w:val="-1"/>
          <w:sz w:val="16"/>
        </w:rPr>
        <w:t xml:space="preserve"> </w:t>
      </w:r>
      <w:r>
        <w:rPr>
          <w:b/>
          <w:sz w:val="16"/>
        </w:rPr>
        <w:t>2018</w:t>
        <w:tab/>
        <w:tab/>
        <w:t>January</w:t>
      </w:r>
      <w:r>
        <w:rPr>
          <w:b/>
          <w:spacing w:val="-5"/>
          <w:sz w:val="16"/>
        </w:rPr>
        <w:t xml:space="preserve"> </w:t>
      </w:r>
      <w:r>
        <w:rPr>
          <w:b/>
          <w:sz w:val="16"/>
        </w:rPr>
        <w:t>2019</w:t>
      </w:r>
      <w:r>
        <w:rPr>
          <w:b/>
          <w:spacing w:val="40"/>
          <w:sz w:val="16"/>
        </w:rPr>
        <w:t xml:space="preserve"> </w:t>
      </w:r>
      <w:r>
        <w:rPr>
          <w:b/>
          <w:sz w:val="16"/>
        </w:rPr>
        <w:t>Payment</w:t>
      </w:r>
      <w:r>
        <w:rPr>
          <w:b/>
          <w:spacing w:val="-9"/>
          <w:sz w:val="16"/>
        </w:rPr>
        <w:t xml:space="preserve"> </w:t>
      </w:r>
      <w:r>
        <w:rPr>
          <w:b/>
          <w:sz w:val="16"/>
        </w:rPr>
        <w:t>($000)</w:t>
        <w:tab/>
        <w:tab/>
      </w:r>
      <w:r>
        <w:rPr>
          <w:spacing w:val="-4"/>
          <w:sz w:val="16"/>
        </w:rPr>
        <w:t>$365</w:t>
      </w:r>
      <w:r>
        <w:rPr>
          <w:sz w:val="16"/>
        </w:rPr>
        <w:tab/>
        <w:tab/>
        <w:tab/>
      </w:r>
      <w:r>
        <w:rPr>
          <w:spacing w:val="-4"/>
          <w:sz w:val="16"/>
        </w:rPr>
        <w:t>$232</w:t>
      </w:r>
      <w:r>
        <w:rPr>
          <w:sz w:val="16"/>
        </w:rPr>
        <w:tab/>
        <w:tab/>
        <w:tab/>
      </w:r>
      <w:r>
        <w:rPr>
          <w:spacing w:val="-4"/>
          <w:sz w:val="16"/>
        </w:rPr>
        <w:t>$100</w:t>
      </w:r>
      <w:r>
        <w:rPr>
          <w:spacing w:val="40"/>
          <w:sz w:val="16"/>
        </w:rPr>
        <w:t xml:space="preserve"> </w:t>
      </w:r>
      <w:r>
        <w:rPr>
          <w:b/>
          <w:sz w:val="16"/>
        </w:rPr>
        <w:t>Payment Due Date</w:t>
        <w:tab/>
      </w:r>
      <w:r>
        <w:rPr>
          <w:sz w:val="16"/>
        </w:rPr>
        <w:t>May 1, 2018</w:t>
        <w:tab/>
        <w:t>September 1,</w:t>
      </w:r>
      <w:r>
        <w:rPr>
          <w:spacing w:val="-1"/>
          <w:sz w:val="16"/>
        </w:rPr>
        <w:t xml:space="preserve"> </w:t>
      </w:r>
      <w:r>
        <w:rPr>
          <w:sz w:val="16"/>
        </w:rPr>
        <w:t>2018</w:t>
        <w:tab/>
        <w:t>February</w:t>
      </w:r>
      <w:r>
        <w:rPr>
          <w:spacing w:val="-12"/>
          <w:sz w:val="16"/>
        </w:rPr>
        <w:t xml:space="preserve"> </w:t>
      </w:r>
      <w:r>
        <w:rPr>
          <w:sz w:val="16"/>
        </w:rPr>
        <w:t>1,</w:t>
      </w:r>
      <w:r>
        <w:rPr>
          <w:spacing w:val="-12"/>
          <w:sz w:val="16"/>
        </w:rPr>
        <w:t xml:space="preserve"> </w:t>
      </w:r>
      <w:r>
        <w:rPr>
          <w:sz w:val="16"/>
        </w:rPr>
        <w:t>2019</w:t>
      </w:r>
      <w:r>
        <w:rPr>
          <w:spacing w:val="40"/>
          <w:sz w:val="16"/>
        </w:rPr>
        <w:t xml:space="preserve"> </w:t>
      </w:r>
      <w:r>
        <w:rPr>
          <w:b/>
          <w:sz w:val="16"/>
        </w:rPr>
        <w:t>Criteria for Payment</w:t>
      </w:r>
    </w:p>
    <w:p>
      <w:pPr>
        <w:sectPr>
          <w:type w:val="continuous"/>
          <w:pgSz w:w="11906" w:h="16838"/>
          <w:pgMar w:left="992" w:right="850" w:gutter="0" w:header="0" w:top="820" w:footer="693" w:bottom="880"/>
          <w:formProt w:val="false"/>
          <w:textDirection w:val="lrTb"/>
          <w:docGrid w:type="default" w:linePitch="100" w:charSpace="4096"/>
        </w:sectPr>
      </w:pPr>
    </w:p>
    <w:p>
      <w:pPr>
        <w:pStyle w:val="Heading1"/>
        <w:spacing w:lineRule="auto" w:line="264"/>
        <w:rPr/>
      </w:pPr>
      <w:r>
        <w:rPr>
          <w:spacing w:val="-2"/>
        </w:rPr>
        <w:t>Milestones</w:t>
      </w:r>
      <w:r>
        <w:rPr>
          <w:spacing w:val="-7"/>
        </w:rPr>
        <w:t xml:space="preserve"> </w:t>
      </w:r>
      <w:r>
        <w:rPr>
          <w:spacing w:val="-2"/>
        </w:rPr>
        <w:t>Completed</w:t>
      </w:r>
      <w:r>
        <w:rPr>
          <w:spacing w:val="40"/>
        </w:rPr>
        <w:t xml:space="preserve"> </w:t>
      </w:r>
      <w:r>
        <w:rPr/>
        <w:t>(Dates shown are</w:t>
      </w:r>
    </w:p>
    <w:p>
      <w:pPr>
        <w:pStyle w:val="ListParagraph"/>
        <w:numPr>
          <w:ilvl w:val="0"/>
          <w:numId w:val="6"/>
        </w:numPr>
        <w:tabs>
          <w:tab w:val="clear" w:pos="720"/>
          <w:tab w:val="left" w:pos="311" w:leader="none"/>
          <w:tab w:val="left" w:pos="2597" w:leader="none"/>
          <w:tab w:val="left" w:pos="5349" w:leader="none"/>
        </w:tabs>
        <w:spacing w:lineRule="exact" w:line="181" w:before="0" w:after="0"/>
        <w:ind w:hanging="303" w:left="311" w:right="0"/>
        <w:jc w:val="left"/>
        <w:rPr>
          <w:sz w:val="16"/>
        </w:rPr>
      </w:pPr>
      <w:r>
        <w:br w:type="column"/>
      </w:r>
      <w:r>
        <w:rPr>
          <w:sz w:val="16"/>
        </w:rPr>
        <w:t>TSH-510k</w:t>
      </w:r>
      <w:r>
        <w:rPr>
          <w:spacing w:val="-9"/>
          <w:sz w:val="16"/>
        </w:rPr>
        <w:t xml:space="preserve"> </w:t>
      </w:r>
      <w:r>
        <w:rPr>
          <w:sz w:val="16"/>
        </w:rPr>
        <w:t>Submission</w:t>
      </w:r>
      <w:r>
        <w:rPr>
          <w:spacing w:val="-2"/>
          <w:sz w:val="16"/>
        </w:rPr>
        <w:t xml:space="preserve"> </w:t>
      </w:r>
      <w:r>
        <w:rPr>
          <w:spacing w:val="-4"/>
          <w:sz w:val="16"/>
        </w:rPr>
        <w:t>1/19</w:t>
      </w:r>
      <w:r>
        <w:rPr>
          <w:sz w:val="16"/>
        </w:rPr>
        <w:tab/>
        <w:t>●</w:t>
      </w:r>
      <w:r>
        <w:rPr>
          <w:spacing w:val="61"/>
          <w:sz w:val="16"/>
        </w:rPr>
        <w:t xml:space="preserve">  </w:t>
      </w:r>
      <w:r>
        <w:rPr>
          <w:sz w:val="16"/>
        </w:rPr>
        <w:t>Testosterone-Commercialized</w:t>
      </w:r>
      <w:r>
        <w:rPr>
          <w:spacing w:val="1"/>
          <w:sz w:val="16"/>
        </w:rPr>
        <w:t xml:space="preserve"> </w:t>
      </w:r>
      <w:r>
        <w:rPr>
          <w:spacing w:val="-5"/>
          <w:sz w:val="16"/>
        </w:rPr>
        <w:t>6/4</w:t>
      </w:r>
      <w:r>
        <w:rPr>
          <w:sz w:val="16"/>
        </w:rPr>
        <w:tab/>
        <w:t>●</w:t>
      </w:r>
      <w:r>
        <w:rPr>
          <w:spacing w:val="39"/>
          <w:sz w:val="16"/>
        </w:rPr>
        <w:t xml:space="preserve">  </w:t>
      </w:r>
      <w:r>
        <w:rPr>
          <w:sz w:val="16"/>
        </w:rPr>
        <w:t>TSH-Commercialized</w:t>
      </w:r>
      <w:r>
        <w:rPr>
          <w:spacing w:val="-10"/>
          <w:sz w:val="16"/>
        </w:rPr>
        <w:t xml:space="preserve"> </w:t>
      </w:r>
      <w:r>
        <w:rPr>
          <w:spacing w:val="-4"/>
          <w:sz w:val="16"/>
        </w:rPr>
        <w:t>12/3</w:t>
      </w:r>
    </w:p>
    <w:p>
      <w:pPr>
        <w:pStyle w:val="ListParagraph"/>
        <w:numPr>
          <w:ilvl w:val="0"/>
          <w:numId w:val="6"/>
        </w:numPr>
        <w:tabs>
          <w:tab w:val="clear" w:pos="720"/>
          <w:tab w:val="left" w:pos="311" w:leader="none"/>
          <w:tab w:val="left" w:pos="2597" w:leader="none"/>
          <w:tab w:val="left" w:pos="5349" w:leader="none"/>
        </w:tabs>
        <w:spacing w:lineRule="auto" w:line="240" w:before="18" w:after="0"/>
        <w:ind w:hanging="303" w:left="311" w:right="0"/>
        <w:jc w:val="left"/>
        <w:rPr>
          <w:sz w:val="16"/>
        </w:rPr>
      </w:pPr>
      <w:r>
        <w:rPr>
          <w:spacing w:val="-2"/>
          <w:sz w:val="16"/>
        </w:rPr>
        <w:t>TSH-CE</w:t>
      </w:r>
      <w:r>
        <w:rPr>
          <w:spacing w:val="-6"/>
          <w:sz w:val="16"/>
        </w:rPr>
        <w:t xml:space="preserve"> </w:t>
      </w:r>
      <w:r>
        <w:rPr>
          <w:spacing w:val="-2"/>
          <w:sz w:val="16"/>
        </w:rPr>
        <w:t>Mark</w:t>
      </w:r>
      <w:r>
        <w:rPr>
          <w:spacing w:val="-4"/>
          <w:sz w:val="16"/>
        </w:rPr>
        <w:t xml:space="preserve"> 2/16</w:t>
      </w:r>
      <w:r>
        <w:rPr>
          <w:sz w:val="16"/>
        </w:rPr>
        <w:tab/>
        <w:t>●</w:t>
      </w:r>
      <w:r>
        <w:rPr>
          <w:spacing w:val="47"/>
          <w:sz w:val="16"/>
        </w:rPr>
        <w:t xml:space="preserve">  </w:t>
      </w:r>
      <w:r>
        <w:rPr>
          <w:sz w:val="16"/>
        </w:rPr>
        <w:t>TSH-510k</w:t>
      </w:r>
      <w:r>
        <w:rPr>
          <w:spacing w:val="-8"/>
          <w:sz w:val="16"/>
        </w:rPr>
        <w:t xml:space="preserve"> </w:t>
      </w:r>
      <w:r>
        <w:rPr>
          <w:sz w:val="16"/>
        </w:rPr>
        <w:t>Clearance</w:t>
      </w:r>
      <w:r>
        <w:rPr>
          <w:spacing w:val="-5"/>
          <w:sz w:val="16"/>
        </w:rPr>
        <w:t xml:space="preserve"> </w:t>
      </w:r>
      <w:r>
        <w:rPr>
          <w:spacing w:val="-4"/>
          <w:sz w:val="16"/>
        </w:rPr>
        <w:t>6/22</w:t>
      </w:r>
      <w:r>
        <w:rPr>
          <w:sz w:val="16"/>
        </w:rPr>
        <w:tab/>
        <w:t>●</w:t>
      </w:r>
      <w:r>
        <w:rPr>
          <w:spacing w:val="56"/>
          <w:sz w:val="16"/>
        </w:rPr>
        <w:t xml:space="preserve">  </w:t>
      </w:r>
      <w:r>
        <w:rPr>
          <w:sz w:val="16"/>
        </w:rPr>
        <w:t>PSA-CLIA</w:t>
      </w:r>
      <w:r>
        <w:rPr>
          <w:spacing w:val="-1"/>
          <w:sz w:val="16"/>
        </w:rPr>
        <w:t xml:space="preserve"> </w:t>
      </w:r>
      <w:r>
        <w:rPr>
          <w:sz w:val="16"/>
        </w:rPr>
        <w:t>Waiver Study</w:t>
      </w:r>
      <w:r>
        <w:rPr>
          <w:spacing w:val="1"/>
          <w:sz w:val="16"/>
        </w:rPr>
        <w:t xml:space="preserve"> </w:t>
      </w:r>
      <w:r>
        <w:rPr>
          <w:spacing w:val="-4"/>
          <w:sz w:val="16"/>
        </w:rPr>
        <w:t>9/14</w:t>
      </w:r>
    </w:p>
    <w:p>
      <w:pPr>
        <w:sectPr>
          <w:type w:val="continuous"/>
          <w:pgSz w:w="11906" w:h="16838"/>
          <w:pgMar w:left="992" w:right="850" w:gutter="0" w:header="0" w:top="820" w:footer="693" w:bottom="880"/>
          <w:cols w:num="2" w:equalWidth="false" w:sep="false">
            <w:col w:w="1519" w:space="476"/>
            <w:col w:w="8068"/>
          </w:cols>
          <w:formProt w:val="false"/>
          <w:textDirection w:val="lrTb"/>
          <w:docGrid w:type="default" w:linePitch="100" w:charSpace="4096"/>
        </w:sectPr>
      </w:pPr>
    </w:p>
    <w:p>
      <w:pPr>
        <w:pStyle w:val="Heading1"/>
        <w:spacing w:lineRule="auto" w:line="264"/>
        <w:rPr/>
      </w:pPr>
      <w:r>
        <w:rPr>
          <w:spacing w:val="-4"/>
        </w:rPr>
        <w:t>projected</w:t>
      </w:r>
      <w:r>
        <w:rPr>
          <w:spacing w:val="-7"/>
        </w:rPr>
        <w:t xml:space="preserve"> </w:t>
      </w:r>
      <w:r>
        <w:rPr>
          <w:spacing w:val="-4"/>
        </w:rPr>
        <w:t>Completion</w:t>
      </w:r>
      <w:r>
        <w:rPr>
          <w:spacing w:val="40"/>
        </w:rPr>
        <w:t xml:space="preserve"> </w:t>
      </w:r>
      <w:r>
        <w:rPr>
          <w:spacing w:val="-2"/>
        </w:rPr>
        <w:t>dates)</w:t>
      </w:r>
    </w:p>
    <w:p>
      <w:pPr>
        <w:pStyle w:val="ListParagraph"/>
        <w:numPr>
          <w:ilvl w:val="0"/>
          <w:numId w:val="6"/>
        </w:numPr>
        <w:tabs>
          <w:tab w:val="clear" w:pos="720"/>
          <w:tab w:val="left" w:pos="311" w:leader="none"/>
          <w:tab w:val="left" w:pos="2597" w:leader="none"/>
        </w:tabs>
        <w:spacing w:lineRule="exact" w:line="181" w:before="0" w:after="0"/>
        <w:ind w:hanging="303" w:left="311" w:right="0"/>
        <w:jc w:val="left"/>
        <w:rPr>
          <w:sz w:val="16"/>
        </w:rPr>
      </w:pPr>
      <w:r>
        <w:br w:type="column"/>
      </w:r>
      <w:r>
        <w:rPr>
          <w:sz w:val="16"/>
        </w:rPr>
        <w:t>TSH-CLIA</w:t>
      </w:r>
      <w:r>
        <w:rPr>
          <w:spacing w:val="-6"/>
          <w:sz w:val="16"/>
        </w:rPr>
        <w:t xml:space="preserve"> </w:t>
      </w:r>
      <w:r>
        <w:rPr>
          <w:sz w:val="16"/>
        </w:rPr>
        <w:t>Waiver</w:t>
      </w:r>
      <w:r>
        <w:rPr>
          <w:spacing w:val="-2"/>
          <w:sz w:val="16"/>
        </w:rPr>
        <w:t xml:space="preserve"> </w:t>
      </w:r>
      <w:r>
        <w:rPr>
          <w:sz w:val="16"/>
        </w:rPr>
        <w:t>Study</w:t>
      </w:r>
      <w:r>
        <w:rPr>
          <w:spacing w:val="-2"/>
          <w:sz w:val="16"/>
        </w:rPr>
        <w:t xml:space="preserve"> </w:t>
      </w:r>
      <w:r>
        <w:rPr>
          <w:spacing w:val="-4"/>
          <w:sz w:val="16"/>
        </w:rPr>
        <w:t>4/13</w:t>
      </w:r>
      <w:r>
        <w:rPr>
          <w:sz w:val="16"/>
        </w:rPr>
        <w:tab/>
        <w:t>●</w:t>
      </w:r>
      <w:r>
        <w:rPr>
          <w:spacing w:val="54"/>
          <w:sz w:val="16"/>
        </w:rPr>
        <w:t xml:space="preserve">  </w:t>
      </w:r>
      <w:r>
        <w:rPr>
          <w:sz w:val="16"/>
        </w:rPr>
        <w:t>TSH-CLIA</w:t>
      </w:r>
      <w:r>
        <w:rPr>
          <w:spacing w:val="-3"/>
          <w:sz w:val="16"/>
        </w:rPr>
        <w:t xml:space="preserve"> </w:t>
      </w:r>
      <w:r>
        <w:rPr>
          <w:sz w:val="16"/>
        </w:rPr>
        <w:t>Waiver</w:t>
      </w:r>
      <w:r>
        <w:rPr>
          <w:spacing w:val="1"/>
          <w:sz w:val="16"/>
        </w:rPr>
        <w:t xml:space="preserve"> </w:t>
      </w:r>
      <w:r>
        <w:rPr>
          <w:spacing w:val="-2"/>
          <w:sz w:val="16"/>
        </w:rPr>
        <w:t>Submission</w:t>
      </w:r>
    </w:p>
    <w:p>
      <w:pPr>
        <w:pStyle w:val="BodyText"/>
        <w:spacing w:before="18" w:after="0"/>
        <w:ind w:left="1101" w:right="0"/>
        <w:jc w:val="center"/>
        <w:rPr/>
      </w:pPr>
      <w:r>
        <w:rPr>
          <w:spacing w:val="-4"/>
        </w:rPr>
        <w:t>6/25</w:t>
      </w:r>
    </w:p>
    <w:p>
      <w:pPr>
        <w:pStyle w:val="ListParagraph"/>
        <w:numPr>
          <w:ilvl w:val="0"/>
          <w:numId w:val="6"/>
        </w:numPr>
        <w:tabs>
          <w:tab w:val="clear" w:pos="720"/>
          <w:tab w:val="left" w:pos="298" w:leader="none"/>
        </w:tabs>
        <w:spacing w:lineRule="exact" w:line="181" w:before="0" w:after="0"/>
        <w:ind w:hanging="290" w:left="298" w:right="0"/>
        <w:jc w:val="left"/>
        <w:rPr>
          <w:sz w:val="16"/>
        </w:rPr>
      </w:pPr>
      <w:r>
        <w:br w:type="column"/>
      </w:r>
      <w:r>
        <w:rPr>
          <w:spacing w:val="-2"/>
          <w:sz w:val="16"/>
        </w:rPr>
        <w:t>PSA-510k</w:t>
      </w:r>
      <w:r>
        <w:rPr>
          <w:spacing w:val="5"/>
          <w:sz w:val="16"/>
        </w:rPr>
        <w:t xml:space="preserve"> </w:t>
      </w:r>
      <w:r>
        <w:rPr>
          <w:spacing w:val="-2"/>
          <w:sz w:val="16"/>
        </w:rPr>
        <w:t>Clearance</w:t>
      </w:r>
      <w:r>
        <w:rPr>
          <w:spacing w:val="5"/>
          <w:sz w:val="16"/>
        </w:rPr>
        <w:t xml:space="preserve"> </w:t>
      </w:r>
      <w:r>
        <w:rPr>
          <w:spacing w:val="-2"/>
          <w:sz w:val="16"/>
        </w:rPr>
        <w:t>12/21</w:t>
      </w:r>
    </w:p>
    <w:p>
      <w:pPr>
        <w:sectPr>
          <w:type w:val="continuous"/>
          <w:pgSz w:w="11906" w:h="16838"/>
          <w:pgMar w:left="992" w:right="850" w:gutter="0" w:header="0" w:top="820" w:footer="693" w:bottom="880"/>
          <w:cols w:num="3" w:equalWidth="false" w:sep="false">
            <w:col w:w="1459" w:space="536"/>
            <w:col w:w="4951" w:space="392"/>
            <w:col w:w="2724"/>
          </w:cols>
          <w:formProt w:val="false"/>
          <w:textDirection w:val="lrTb"/>
          <w:docGrid w:type="default" w:linePitch="100" w:charSpace="4096"/>
        </w:sectPr>
      </w:pPr>
    </w:p>
    <w:p>
      <w:pPr>
        <w:pStyle w:val="ListParagraph"/>
        <w:numPr>
          <w:ilvl w:val="1"/>
          <w:numId w:val="6"/>
        </w:numPr>
        <w:tabs>
          <w:tab w:val="clear" w:pos="720"/>
          <w:tab w:val="left" w:pos="2306" w:leader="none"/>
          <w:tab w:val="left" w:pos="4591" w:leader="none"/>
          <w:tab w:val="left" w:pos="7344" w:leader="none"/>
        </w:tabs>
        <w:spacing w:lineRule="exact" w:line="180" w:before="0" w:after="0"/>
        <w:ind w:hanging="303" w:left="2306" w:right="0"/>
        <w:jc w:val="left"/>
        <w:rPr>
          <w:sz w:val="16"/>
        </w:rPr>
      </w:pPr>
      <w:r>
        <w:rPr>
          <w:spacing w:val="-2"/>
          <w:sz w:val="16"/>
        </w:rPr>
        <w:t>PSA-</w:t>
      </w:r>
      <w:r>
        <w:rPr>
          <w:spacing w:val="6"/>
          <w:sz w:val="16"/>
        </w:rPr>
        <w:t xml:space="preserve"> </w:t>
      </w:r>
      <w:r>
        <w:rPr>
          <w:spacing w:val="-2"/>
          <w:sz w:val="16"/>
        </w:rPr>
        <w:t>Design</w:t>
      </w:r>
      <w:r>
        <w:rPr>
          <w:spacing w:val="3"/>
          <w:sz w:val="16"/>
        </w:rPr>
        <w:t xml:space="preserve"> </w:t>
      </w:r>
      <w:r>
        <w:rPr>
          <w:spacing w:val="-2"/>
          <w:sz w:val="16"/>
        </w:rPr>
        <w:t>Verification</w:t>
      </w:r>
      <w:r>
        <w:rPr>
          <w:spacing w:val="3"/>
          <w:sz w:val="16"/>
        </w:rPr>
        <w:t xml:space="preserve"> </w:t>
      </w:r>
      <w:r>
        <w:rPr>
          <w:spacing w:val="-5"/>
          <w:sz w:val="16"/>
        </w:rPr>
        <w:t>3/9</w:t>
      </w:r>
      <w:r>
        <w:rPr>
          <w:sz w:val="16"/>
        </w:rPr>
        <w:tab/>
        <w:t>●</w:t>
      </w:r>
      <w:r>
        <w:rPr>
          <w:spacing w:val="47"/>
          <w:sz w:val="16"/>
        </w:rPr>
        <w:t xml:space="preserve">  </w:t>
      </w:r>
      <w:r>
        <w:rPr>
          <w:sz w:val="16"/>
        </w:rPr>
        <w:t>PSA-CE</w:t>
      </w:r>
      <w:r>
        <w:rPr>
          <w:spacing w:val="-6"/>
          <w:sz w:val="16"/>
        </w:rPr>
        <w:t xml:space="preserve"> </w:t>
      </w:r>
      <w:r>
        <w:rPr>
          <w:sz w:val="16"/>
        </w:rPr>
        <w:t>mark</w:t>
      </w:r>
      <w:r>
        <w:rPr>
          <w:spacing w:val="-10"/>
          <w:sz w:val="16"/>
        </w:rPr>
        <w:t xml:space="preserve"> </w:t>
      </w:r>
      <w:r>
        <w:rPr>
          <w:spacing w:val="-4"/>
          <w:sz w:val="16"/>
        </w:rPr>
        <w:t>7/23</w:t>
      </w:r>
      <w:r>
        <w:rPr>
          <w:sz w:val="16"/>
        </w:rPr>
        <w:tab/>
        <w:t>●</w:t>
      </w:r>
      <w:r>
        <w:rPr>
          <w:spacing w:val="55"/>
          <w:sz w:val="16"/>
        </w:rPr>
        <w:t xml:space="preserve">  </w:t>
      </w:r>
      <w:r>
        <w:rPr>
          <w:sz w:val="16"/>
        </w:rPr>
        <w:t xml:space="preserve">PSA-CLIA Submission </w:t>
      </w:r>
      <w:r>
        <w:rPr>
          <w:spacing w:val="-2"/>
          <w:sz w:val="16"/>
        </w:rPr>
        <w:t>12/24</w:t>
      </w:r>
    </w:p>
    <w:p>
      <w:pPr>
        <w:pStyle w:val="ListParagraph"/>
        <w:numPr>
          <w:ilvl w:val="1"/>
          <w:numId w:val="6"/>
        </w:numPr>
        <w:tabs>
          <w:tab w:val="clear" w:pos="720"/>
          <w:tab w:val="left" w:pos="2306" w:leader="none"/>
          <w:tab w:val="left" w:pos="4591" w:leader="none"/>
          <w:tab w:val="left" w:pos="7344" w:leader="none"/>
        </w:tabs>
        <w:spacing w:lineRule="auto" w:line="240" w:before="18" w:after="0"/>
        <w:ind w:hanging="303" w:left="2306" w:right="0"/>
        <w:jc w:val="left"/>
        <w:rPr>
          <w:sz w:val="16"/>
        </w:rPr>
      </w:pPr>
      <w:r>
        <w:rPr>
          <w:spacing w:val="-2"/>
          <w:sz w:val="16"/>
        </w:rPr>
        <w:t>FT4-</w:t>
      </w:r>
      <w:r>
        <w:rPr>
          <w:sz w:val="16"/>
        </w:rPr>
        <w:t xml:space="preserve"> </w:t>
      </w:r>
      <w:r>
        <w:rPr>
          <w:spacing w:val="-2"/>
          <w:sz w:val="16"/>
        </w:rPr>
        <w:t>Design</w:t>
      </w:r>
      <w:r>
        <w:rPr>
          <w:spacing w:val="1"/>
          <w:sz w:val="16"/>
        </w:rPr>
        <w:t xml:space="preserve"> </w:t>
      </w:r>
      <w:r>
        <w:rPr>
          <w:spacing w:val="-2"/>
          <w:sz w:val="16"/>
        </w:rPr>
        <w:t>Verification</w:t>
      </w:r>
      <w:r>
        <w:rPr>
          <w:spacing w:val="1"/>
          <w:sz w:val="16"/>
        </w:rPr>
        <w:t xml:space="preserve"> </w:t>
      </w:r>
      <w:r>
        <w:rPr>
          <w:spacing w:val="-5"/>
          <w:sz w:val="16"/>
        </w:rPr>
        <w:t>3/9</w:t>
      </w:r>
      <w:r>
        <w:rPr>
          <w:sz w:val="16"/>
        </w:rPr>
        <w:tab/>
        <w:t>●</w:t>
      </w:r>
      <w:r>
        <w:rPr>
          <w:spacing w:val="40"/>
          <w:sz w:val="16"/>
        </w:rPr>
        <w:t xml:space="preserve">  </w:t>
      </w:r>
      <w:r>
        <w:rPr>
          <w:sz w:val="16"/>
        </w:rPr>
        <w:t>FT4-CE</w:t>
      </w:r>
      <w:r>
        <w:rPr>
          <w:spacing w:val="-8"/>
          <w:sz w:val="16"/>
        </w:rPr>
        <w:t xml:space="preserve"> </w:t>
      </w:r>
      <w:r>
        <w:rPr>
          <w:sz w:val="16"/>
        </w:rPr>
        <w:t>mark</w:t>
      </w:r>
      <w:r>
        <w:rPr>
          <w:spacing w:val="-10"/>
          <w:sz w:val="16"/>
        </w:rPr>
        <w:t xml:space="preserve"> </w:t>
      </w:r>
      <w:r>
        <w:rPr>
          <w:spacing w:val="-4"/>
          <w:sz w:val="16"/>
        </w:rPr>
        <w:t>7/23</w:t>
      </w:r>
      <w:r>
        <w:rPr>
          <w:sz w:val="16"/>
        </w:rPr>
        <w:tab/>
        <w:t>●</w:t>
      </w:r>
      <w:r>
        <w:rPr>
          <w:spacing w:val="51"/>
          <w:sz w:val="16"/>
        </w:rPr>
        <w:t xml:space="preserve">  </w:t>
      </w:r>
      <w:r>
        <w:rPr>
          <w:sz w:val="16"/>
        </w:rPr>
        <w:t>FT4-CLIA</w:t>
      </w:r>
      <w:r>
        <w:rPr>
          <w:spacing w:val="-4"/>
          <w:sz w:val="16"/>
        </w:rPr>
        <w:t xml:space="preserve"> </w:t>
      </w:r>
      <w:r>
        <w:rPr>
          <w:sz w:val="16"/>
        </w:rPr>
        <w:t>Waiver</w:t>
      </w:r>
      <w:r>
        <w:rPr>
          <w:spacing w:val="-1"/>
          <w:sz w:val="16"/>
        </w:rPr>
        <w:t xml:space="preserve"> </w:t>
      </w:r>
      <w:r>
        <w:rPr>
          <w:sz w:val="16"/>
        </w:rPr>
        <w:t>Study</w:t>
      </w:r>
      <w:r>
        <w:rPr>
          <w:spacing w:val="-2"/>
          <w:sz w:val="16"/>
        </w:rPr>
        <w:t xml:space="preserve"> </w:t>
      </w:r>
      <w:r>
        <w:rPr>
          <w:spacing w:val="-4"/>
          <w:sz w:val="16"/>
        </w:rPr>
        <w:t>9/14</w:t>
      </w:r>
    </w:p>
    <w:p>
      <w:pPr>
        <w:pStyle w:val="ListParagraph"/>
        <w:numPr>
          <w:ilvl w:val="2"/>
          <w:numId w:val="6"/>
        </w:numPr>
        <w:tabs>
          <w:tab w:val="clear" w:pos="720"/>
          <w:tab w:val="left" w:pos="7634" w:leader="none"/>
        </w:tabs>
        <w:spacing w:lineRule="auto" w:line="240" w:before="18" w:after="0"/>
        <w:ind w:hanging="290" w:left="7634" w:right="0"/>
        <w:jc w:val="left"/>
        <w:rPr>
          <w:sz w:val="16"/>
        </w:rPr>
      </w:pPr>
      <w:r>
        <w:rPr>
          <w:spacing w:val="-2"/>
          <w:sz w:val="16"/>
        </w:rPr>
        <w:t>FT4-510</w:t>
      </w:r>
      <w:r>
        <w:rPr>
          <w:spacing w:val="-3"/>
          <w:sz w:val="16"/>
        </w:rPr>
        <w:t xml:space="preserve"> </w:t>
      </w:r>
      <w:r>
        <w:rPr>
          <w:spacing w:val="-2"/>
          <w:sz w:val="16"/>
        </w:rPr>
        <w:t>Clearance</w:t>
      </w:r>
      <w:r>
        <w:rPr>
          <w:spacing w:val="3"/>
          <w:sz w:val="16"/>
        </w:rPr>
        <w:t xml:space="preserve"> </w:t>
      </w:r>
      <w:r>
        <w:rPr>
          <w:spacing w:val="-2"/>
          <w:sz w:val="16"/>
        </w:rPr>
        <w:t>12/21</w:t>
      </w:r>
    </w:p>
    <w:p>
      <w:pPr>
        <w:pStyle w:val="ListParagraph"/>
        <w:numPr>
          <w:ilvl w:val="2"/>
          <w:numId w:val="6"/>
        </w:numPr>
        <w:tabs>
          <w:tab w:val="clear" w:pos="720"/>
          <w:tab w:val="left" w:pos="7634" w:leader="none"/>
        </w:tabs>
        <w:spacing w:lineRule="auto" w:line="240" w:before="18" w:after="0"/>
        <w:ind w:hanging="290" w:left="7634" w:right="0"/>
        <w:jc w:val="left"/>
        <w:rPr>
          <w:sz w:val="16"/>
        </w:rPr>
      </w:pPr>
      <w:r>
        <w:rPr>
          <w:spacing w:val="-2"/>
          <w:sz w:val="16"/>
        </w:rPr>
        <w:t>FT4-CLIA</w:t>
      </w:r>
      <w:r>
        <w:rPr>
          <w:spacing w:val="4"/>
          <w:sz w:val="16"/>
        </w:rPr>
        <w:t xml:space="preserve"> </w:t>
      </w:r>
      <w:r>
        <w:rPr>
          <w:spacing w:val="-2"/>
          <w:sz w:val="16"/>
        </w:rPr>
        <w:t>Submission</w:t>
      </w:r>
      <w:r>
        <w:rPr>
          <w:spacing w:val="4"/>
          <w:sz w:val="16"/>
        </w:rPr>
        <w:t xml:space="preserve"> </w:t>
      </w:r>
      <w:r>
        <w:rPr>
          <w:spacing w:val="-2"/>
          <w:sz w:val="16"/>
        </w:rPr>
        <w:t>12/24</w:t>
      </w:r>
    </w:p>
    <w:p>
      <w:pPr>
        <w:sectPr>
          <w:type w:val="continuous"/>
          <w:pgSz w:w="11906" w:h="16838"/>
          <w:pgMar w:left="992" w:right="850" w:gutter="0" w:header="0" w:top="820" w:footer="693" w:bottom="880"/>
          <w:formProt w:val="false"/>
          <w:textDirection w:val="lrTb"/>
          <w:docGrid w:type="default" w:linePitch="100" w:charSpace="4096"/>
        </w:sectPr>
      </w:pPr>
    </w:p>
    <w:p>
      <w:pPr>
        <w:pStyle w:val="Heading1"/>
        <w:spacing w:lineRule="auto" w:line="264" w:before="18" w:after="0"/>
        <w:rPr/>
      </w:pPr>
      <w:r>
        <w:rPr/>
        <w:t>Milestones in progress</w:t>
      </w:r>
      <w:r>
        <w:rPr>
          <w:spacing w:val="40"/>
        </w:rPr>
        <w:t xml:space="preserve"> </w:t>
      </w:r>
      <w:r>
        <w:rPr/>
        <w:t>and on schedule</w:t>
      </w:r>
    </w:p>
    <w:p>
      <w:pPr>
        <w:pStyle w:val="Normal"/>
        <w:spacing w:lineRule="auto" w:line="264" w:before="0" w:after="0"/>
        <w:ind w:hanging="0" w:left="8" w:right="317"/>
        <w:jc w:val="left"/>
        <w:rPr>
          <w:b/>
          <w:sz w:val="16"/>
        </w:rPr>
      </w:pPr>
      <w:r>
        <w:rPr>
          <w:b/>
          <w:sz w:val="16"/>
        </w:rPr>
        <w:t>(Dates shown are</w:t>
      </w:r>
      <w:r>
        <w:rPr>
          <w:b/>
          <w:spacing w:val="40"/>
          <w:sz w:val="16"/>
        </w:rPr>
        <w:t xml:space="preserve"> </w:t>
      </w:r>
      <w:r>
        <w:rPr>
          <w:b/>
          <w:spacing w:val="-2"/>
          <w:sz w:val="16"/>
        </w:rPr>
        <w:t>projected</w:t>
      </w:r>
      <w:r>
        <w:rPr>
          <w:b/>
          <w:spacing w:val="-8"/>
          <w:sz w:val="16"/>
        </w:rPr>
        <w:t xml:space="preserve"> </w:t>
      </w:r>
      <w:r>
        <w:rPr>
          <w:b/>
          <w:spacing w:val="-2"/>
          <w:sz w:val="16"/>
        </w:rPr>
        <w:t>start</w:t>
      </w:r>
      <w:r>
        <w:rPr>
          <w:b/>
          <w:spacing w:val="-8"/>
          <w:sz w:val="16"/>
        </w:rPr>
        <w:t xml:space="preserve"> </w:t>
      </w:r>
      <w:r>
        <w:rPr>
          <w:b/>
          <w:spacing w:val="-2"/>
          <w:sz w:val="16"/>
        </w:rPr>
        <w:t>and</w:t>
      </w:r>
      <w:r>
        <w:rPr>
          <w:b/>
          <w:spacing w:val="40"/>
          <w:sz w:val="16"/>
        </w:rPr>
        <w:t xml:space="preserve"> </w:t>
      </w:r>
      <w:r>
        <w:rPr>
          <w:b/>
          <w:sz w:val="16"/>
        </w:rPr>
        <w:t>completion</w:t>
      </w:r>
      <w:r>
        <w:rPr>
          <w:b/>
          <w:spacing w:val="-10"/>
          <w:sz w:val="16"/>
        </w:rPr>
        <w:t xml:space="preserve"> </w:t>
      </w:r>
      <w:r>
        <w:rPr>
          <w:b/>
          <w:sz w:val="16"/>
        </w:rPr>
        <w:t>dates)</w:t>
      </w:r>
    </w:p>
    <w:p>
      <w:pPr>
        <w:pStyle w:val="ListParagraph"/>
        <w:numPr>
          <w:ilvl w:val="0"/>
          <w:numId w:val="6"/>
        </w:numPr>
        <w:tabs>
          <w:tab w:val="clear" w:pos="720"/>
          <w:tab w:val="left" w:pos="311" w:leader="none"/>
        </w:tabs>
        <w:spacing w:lineRule="auto" w:line="264" w:before="18" w:after="0"/>
        <w:ind w:hanging="303" w:left="311" w:right="48"/>
        <w:jc w:val="left"/>
        <w:rPr>
          <w:sz w:val="16"/>
        </w:rPr>
      </w:pPr>
      <w:r>
        <w:br w:type="column"/>
      </w:r>
      <w:r>
        <w:rPr>
          <w:sz w:val="16"/>
        </w:rPr>
        <w:t>Testosterone CLIA Waiver</w:t>
      </w:r>
      <w:r>
        <w:rPr>
          <w:spacing w:val="40"/>
          <w:sz w:val="16"/>
        </w:rPr>
        <w:t xml:space="preserve"> </w:t>
      </w:r>
      <w:r>
        <w:rPr>
          <w:sz w:val="16"/>
        </w:rPr>
        <w:t>Submission under review (12-26 - 4/30)</w:t>
      </w:r>
    </w:p>
    <w:p>
      <w:pPr>
        <w:pStyle w:val="ListParagraph"/>
        <w:numPr>
          <w:ilvl w:val="0"/>
          <w:numId w:val="6"/>
        </w:numPr>
        <w:tabs>
          <w:tab w:val="clear" w:pos="720"/>
          <w:tab w:val="left" w:pos="311" w:leader="none"/>
        </w:tabs>
        <w:spacing w:lineRule="auto" w:line="264" w:before="0" w:after="0"/>
        <w:ind w:hanging="303" w:left="311" w:right="0"/>
        <w:jc w:val="left"/>
        <w:rPr>
          <w:sz w:val="16"/>
        </w:rPr>
      </w:pPr>
      <w:r>
        <w:rPr>
          <w:sz w:val="16"/>
        </w:rPr>
        <w:t>PSA- Design Transfer/ Design</w:t>
      </w:r>
      <w:r>
        <w:rPr>
          <w:spacing w:val="40"/>
          <w:sz w:val="16"/>
        </w:rPr>
        <w:t xml:space="preserve"> </w:t>
      </w:r>
      <w:r>
        <w:rPr>
          <w:sz w:val="16"/>
        </w:rPr>
        <w:t>Validation (3/26 – 5/25)</w:t>
      </w:r>
    </w:p>
    <w:p>
      <w:pPr>
        <w:pStyle w:val="ListParagraph"/>
        <w:numPr>
          <w:ilvl w:val="0"/>
          <w:numId w:val="6"/>
        </w:numPr>
        <w:tabs>
          <w:tab w:val="clear" w:pos="720"/>
          <w:tab w:val="left" w:pos="311" w:leader="none"/>
        </w:tabs>
        <w:spacing w:lineRule="auto" w:line="264" w:before="0" w:after="0"/>
        <w:ind w:hanging="303" w:left="311" w:right="35"/>
        <w:jc w:val="left"/>
        <w:rPr>
          <w:sz w:val="16"/>
        </w:rPr>
      </w:pPr>
      <w:r>
        <w:rPr>
          <w:sz w:val="16"/>
        </w:rPr>
        <w:t>FT4- Design Transfer/ Design</w:t>
      </w:r>
      <w:r>
        <w:rPr>
          <w:spacing w:val="40"/>
          <w:sz w:val="16"/>
        </w:rPr>
        <w:t xml:space="preserve"> </w:t>
      </w:r>
      <w:r>
        <w:rPr>
          <w:sz w:val="16"/>
        </w:rPr>
        <w:t>Validation (3/26 – 5/25)</w:t>
      </w:r>
    </w:p>
    <w:p>
      <w:pPr>
        <w:pStyle w:val="ListParagraph"/>
        <w:numPr>
          <w:ilvl w:val="0"/>
          <w:numId w:val="6"/>
        </w:numPr>
        <w:tabs>
          <w:tab w:val="clear" w:pos="720"/>
          <w:tab w:val="left" w:pos="299" w:leader="none"/>
        </w:tabs>
        <w:spacing w:lineRule="auto" w:line="264" w:before="18" w:after="0"/>
        <w:ind w:hanging="291" w:left="299" w:right="3114"/>
        <w:jc w:val="left"/>
        <w:rPr>
          <w:sz w:val="16"/>
        </w:rPr>
      </w:pPr>
      <w:r>
        <w:br w:type="column"/>
      </w:r>
      <w:r>
        <w:rPr>
          <w:sz w:val="16"/>
        </w:rPr>
        <w:t>TSH-CLIA</w:t>
      </w:r>
      <w:r>
        <w:rPr>
          <w:spacing w:val="-5"/>
          <w:sz w:val="16"/>
        </w:rPr>
        <w:t xml:space="preserve"> </w:t>
      </w:r>
      <w:r>
        <w:rPr>
          <w:sz w:val="16"/>
        </w:rPr>
        <w:t>Waiver Submission</w:t>
      </w:r>
      <w:r>
        <w:rPr>
          <w:spacing w:val="40"/>
          <w:sz w:val="16"/>
        </w:rPr>
        <w:t xml:space="preserve"> </w:t>
      </w:r>
      <w:r>
        <w:rPr>
          <w:sz w:val="16"/>
        </w:rPr>
        <w:t>under review (6/26 - 10/29)</w:t>
      </w:r>
    </w:p>
    <w:p>
      <w:pPr>
        <w:pStyle w:val="BodyText"/>
        <w:spacing w:before="17" w:after="0"/>
        <w:ind w:left="0" w:right="0"/>
        <w:rPr/>
      </w:pPr>
      <w:r>
        <w:rPr/>
      </w:r>
    </w:p>
    <w:p>
      <w:pPr>
        <w:pStyle w:val="ListParagraph"/>
        <w:numPr>
          <w:ilvl w:val="0"/>
          <w:numId w:val="6"/>
        </w:numPr>
        <w:tabs>
          <w:tab w:val="clear" w:pos="720"/>
          <w:tab w:val="left" w:pos="299" w:leader="none"/>
        </w:tabs>
        <w:spacing w:lineRule="auto" w:line="264" w:before="0" w:after="0"/>
        <w:ind w:hanging="291" w:left="299" w:right="3039"/>
        <w:jc w:val="left"/>
        <w:rPr>
          <w:sz w:val="16"/>
        </w:rPr>
      </w:pPr>
      <w:r>
        <w:rPr>
          <w:sz w:val="16"/>
        </w:rPr>
        <w:t>PSA-CLIA</w:t>
      </w:r>
      <w:r>
        <w:rPr>
          <w:spacing w:val="-6"/>
          <w:sz w:val="16"/>
        </w:rPr>
        <w:t xml:space="preserve"> </w:t>
      </w:r>
      <w:r>
        <w:rPr>
          <w:sz w:val="16"/>
        </w:rPr>
        <w:t>Waiver</w:t>
      </w:r>
      <w:r>
        <w:rPr>
          <w:spacing w:val="-5"/>
          <w:sz w:val="16"/>
        </w:rPr>
        <w:t xml:space="preserve"> </w:t>
      </w:r>
      <w:r>
        <w:rPr>
          <w:sz w:val="16"/>
        </w:rPr>
        <w:t>Study</w:t>
      </w:r>
      <w:r>
        <w:rPr>
          <w:spacing w:val="-5"/>
          <w:sz w:val="16"/>
        </w:rPr>
        <w:t xml:space="preserve"> </w:t>
      </w:r>
      <w:r>
        <w:rPr>
          <w:sz w:val="16"/>
        </w:rPr>
        <w:t>(7/16</w:t>
      </w:r>
      <w:r>
        <w:rPr>
          <w:spacing w:val="-5"/>
          <w:sz w:val="16"/>
        </w:rPr>
        <w:t xml:space="preserve"> </w:t>
      </w:r>
      <w:r>
        <w:rPr>
          <w:sz w:val="16"/>
        </w:rPr>
        <w:t>-</w:t>
      </w:r>
      <w:r>
        <w:rPr>
          <w:spacing w:val="40"/>
          <w:sz w:val="16"/>
        </w:rPr>
        <w:t xml:space="preserve"> </w:t>
      </w:r>
      <w:r>
        <w:rPr>
          <w:spacing w:val="-2"/>
          <w:sz w:val="16"/>
        </w:rPr>
        <w:t>9/14)</w:t>
      </w:r>
    </w:p>
    <w:p>
      <w:pPr>
        <w:pStyle w:val="ListParagraph"/>
        <w:numPr>
          <w:ilvl w:val="0"/>
          <w:numId w:val="6"/>
        </w:numPr>
        <w:tabs>
          <w:tab w:val="clear" w:pos="720"/>
          <w:tab w:val="left" w:pos="299" w:leader="none"/>
        </w:tabs>
        <w:spacing w:lineRule="auto" w:line="264" w:before="0" w:after="0"/>
        <w:ind w:hanging="291" w:left="299" w:right="3077"/>
        <w:jc w:val="left"/>
        <w:rPr>
          <w:sz w:val="16"/>
        </w:rPr>
      </w:pPr>
      <w:r>
        <w:rPr>
          <w:sz w:val="16"/>
        </w:rPr>
        <w:t>FT4-CLIA</w:t>
      </w:r>
      <w:r>
        <w:rPr>
          <w:spacing w:val="-10"/>
          <w:sz w:val="16"/>
        </w:rPr>
        <w:t xml:space="preserve"> </w:t>
      </w:r>
      <w:r>
        <w:rPr>
          <w:sz w:val="16"/>
        </w:rPr>
        <w:t>Waiver</w:t>
      </w:r>
      <w:r>
        <w:rPr>
          <w:spacing w:val="-7"/>
          <w:sz w:val="16"/>
        </w:rPr>
        <w:t xml:space="preserve"> </w:t>
      </w:r>
      <w:r>
        <w:rPr>
          <w:sz w:val="16"/>
        </w:rPr>
        <w:t>Study</w:t>
      </w:r>
      <w:r>
        <w:rPr>
          <w:spacing w:val="-7"/>
          <w:sz w:val="16"/>
        </w:rPr>
        <w:t xml:space="preserve"> </w:t>
      </w:r>
      <w:r>
        <w:rPr>
          <w:sz w:val="16"/>
        </w:rPr>
        <w:t>(7/16</w:t>
      </w:r>
      <w:r>
        <w:rPr>
          <w:spacing w:val="-7"/>
          <w:sz w:val="16"/>
        </w:rPr>
        <w:t xml:space="preserve"> </w:t>
      </w:r>
      <w:r>
        <w:rPr>
          <w:sz w:val="16"/>
        </w:rPr>
        <w:t>-</w:t>
      </w:r>
      <w:r>
        <w:rPr>
          <w:spacing w:val="40"/>
          <w:sz w:val="16"/>
        </w:rPr>
        <w:t xml:space="preserve"> </w:t>
      </w:r>
      <w:r>
        <w:rPr>
          <w:spacing w:val="-2"/>
          <w:sz w:val="16"/>
        </w:rPr>
        <w:t>9/14)</w:t>
      </w:r>
    </w:p>
    <w:p>
      <w:pPr>
        <w:sectPr>
          <w:type w:val="continuous"/>
          <w:pgSz w:w="11906" w:h="16838"/>
          <w:pgMar w:left="992" w:right="850" w:gutter="0" w:header="0" w:top="820" w:footer="693" w:bottom="880"/>
          <w:cols w:num="3" w:equalWidth="false" w:sep="false">
            <w:col w:w="1602" w:space="392"/>
            <w:col w:w="2346" w:space="242"/>
            <w:col w:w="5480"/>
          </w:cols>
          <w:formProt w:val="false"/>
          <w:textDirection w:val="lrTb"/>
          <w:docGrid w:type="default" w:linePitch="100" w:charSpace="4096"/>
        </w:sectPr>
      </w:pPr>
    </w:p>
    <w:p>
      <w:pPr>
        <w:pStyle w:val="ListParagraph"/>
        <w:numPr>
          <w:ilvl w:val="1"/>
          <w:numId w:val="6"/>
        </w:numPr>
        <w:tabs>
          <w:tab w:val="clear" w:pos="720"/>
          <w:tab w:val="left" w:pos="614" w:leader="none"/>
        </w:tabs>
        <w:spacing w:lineRule="auto" w:line="264" w:before="0" w:after="0"/>
        <w:ind w:hanging="303" w:left="614" w:right="140"/>
        <w:jc w:val="both"/>
        <w:rPr>
          <w:sz w:val="16"/>
        </w:rPr>
      </w:pPr>
      <w:r>
        <w:rPr>
          <w:sz w:val="16"/>
        </w:rPr>
        <w:t>Payments</w:t>
      </w:r>
      <w:r>
        <w:rPr>
          <w:spacing w:val="76"/>
          <w:sz w:val="16"/>
        </w:rPr>
        <w:t xml:space="preserve"> </w:t>
      </w:r>
      <w:r>
        <w:rPr>
          <w:sz w:val="16"/>
        </w:rPr>
        <w:t>made</w:t>
      </w:r>
      <w:r>
        <w:rPr>
          <w:spacing w:val="40"/>
          <w:sz w:val="16"/>
        </w:rPr>
        <w:t xml:space="preserve"> </w:t>
      </w:r>
      <w:r>
        <w:rPr>
          <w:sz w:val="16"/>
        </w:rPr>
        <w:t>based</w:t>
      </w:r>
      <w:r>
        <w:rPr>
          <w:spacing w:val="40"/>
          <w:sz w:val="16"/>
        </w:rPr>
        <w:t xml:space="preserve"> </w:t>
      </w:r>
      <w:r>
        <w:rPr>
          <w:sz w:val="16"/>
        </w:rPr>
        <w:t>on</w:t>
      </w:r>
      <w:r>
        <w:rPr>
          <w:spacing w:val="40"/>
          <w:sz w:val="16"/>
        </w:rPr>
        <w:t xml:space="preserve"> </w:t>
      </w:r>
      <w:r>
        <w:rPr>
          <w:sz w:val="16"/>
        </w:rPr>
        <w:t>progress</w:t>
      </w:r>
      <w:r>
        <w:rPr>
          <w:spacing w:val="40"/>
          <w:sz w:val="16"/>
        </w:rPr>
        <w:t xml:space="preserve"> </w:t>
      </w:r>
      <w:r>
        <w:rPr>
          <w:sz w:val="16"/>
        </w:rPr>
        <w:t>against</w:t>
      </w:r>
      <w:r>
        <w:rPr>
          <w:spacing w:val="40"/>
          <w:sz w:val="16"/>
        </w:rPr>
        <w:t xml:space="preserve"> </w:t>
      </w:r>
      <w:r>
        <w:rPr>
          <w:sz w:val="16"/>
        </w:rPr>
        <w:t>the</w:t>
      </w:r>
      <w:r>
        <w:rPr>
          <w:spacing w:val="40"/>
          <w:sz w:val="16"/>
        </w:rPr>
        <w:t xml:space="preserve"> </w:t>
      </w:r>
      <w:r>
        <w:rPr>
          <w:sz w:val="16"/>
        </w:rPr>
        <w:t>Development</w:t>
      </w:r>
      <w:r>
        <w:rPr>
          <w:spacing w:val="40"/>
          <w:sz w:val="16"/>
        </w:rPr>
        <w:t xml:space="preserve"> </w:t>
      </w:r>
      <w:r>
        <w:rPr>
          <w:sz w:val="16"/>
        </w:rPr>
        <w:t>Plan</w:t>
      </w:r>
      <w:r>
        <w:rPr>
          <w:spacing w:val="40"/>
          <w:sz w:val="16"/>
        </w:rPr>
        <w:t xml:space="preserve"> </w:t>
      </w:r>
      <w:r>
        <w:rPr>
          <w:sz w:val="16"/>
        </w:rPr>
        <w:t>as</w:t>
      </w:r>
      <w:r>
        <w:rPr>
          <w:spacing w:val="40"/>
          <w:sz w:val="16"/>
        </w:rPr>
        <w:t xml:space="preserve"> </w:t>
      </w:r>
      <w:r>
        <w:rPr>
          <w:sz w:val="16"/>
        </w:rPr>
        <w:t>evidenced</w:t>
      </w:r>
      <w:r>
        <w:rPr>
          <w:spacing w:val="40"/>
          <w:sz w:val="16"/>
        </w:rPr>
        <w:t xml:space="preserve"> </w:t>
      </w:r>
      <w:r>
        <w:rPr>
          <w:sz w:val="16"/>
        </w:rPr>
        <w:t>by</w:t>
      </w:r>
      <w:r>
        <w:rPr>
          <w:spacing w:val="40"/>
          <w:sz w:val="16"/>
        </w:rPr>
        <w:t xml:space="preserve"> </w:t>
      </w:r>
      <w:r>
        <w:rPr>
          <w:sz w:val="16"/>
        </w:rPr>
        <w:t>completion</w:t>
      </w:r>
      <w:r>
        <w:rPr>
          <w:spacing w:val="40"/>
          <w:sz w:val="16"/>
        </w:rPr>
        <w:t xml:space="preserve"> </w:t>
      </w:r>
      <w:r>
        <w:rPr>
          <w:sz w:val="16"/>
        </w:rPr>
        <w:t>of</w:t>
      </w:r>
      <w:r>
        <w:rPr>
          <w:spacing w:val="40"/>
          <w:sz w:val="16"/>
        </w:rPr>
        <w:t xml:space="preserve"> </w:t>
      </w:r>
      <w:r>
        <w:rPr>
          <w:sz w:val="16"/>
        </w:rPr>
        <w:t>milestones</w:t>
      </w:r>
      <w:r>
        <w:rPr>
          <w:spacing w:val="40"/>
          <w:sz w:val="16"/>
        </w:rPr>
        <w:t xml:space="preserve"> </w:t>
      </w:r>
      <w:r>
        <w:rPr>
          <w:sz w:val="16"/>
        </w:rPr>
        <w:t>indicated</w:t>
      </w:r>
      <w:r>
        <w:rPr>
          <w:spacing w:val="40"/>
          <w:sz w:val="16"/>
        </w:rPr>
        <w:t xml:space="preserve"> </w:t>
      </w:r>
      <w:r>
        <w:rPr>
          <w:sz w:val="16"/>
        </w:rPr>
        <w:t>and</w:t>
      </w:r>
      <w:r>
        <w:rPr>
          <w:spacing w:val="40"/>
          <w:sz w:val="16"/>
        </w:rPr>
        <w:t xml:space="preserve"> </w:t>
      </w:r>
      <w:r>
        <w:rPr>
          <w:sz w:val="16"/>
        </w:rPr>
        <w:t>progress</w:t>
      </w:r>
      <w:r>
        <w:rPr>
          <w:spacing w:val="40"/>
          <w:sz w:val="16"/>
        </w:rPr>
        <w:t xml:space="preserve"> </w:t>
      </w:r>
      <w:r>
        <w:rPr>
          <w:sz w:val="16"/>
        </w:rPr>
        <w:t>against</w:t>
      </w:r>
      <w:r>
        <w:rPr>
          <w:spacing w:val="29"/>
          <w:sz w:val="16"/>
        </w:rPr>
        <w:t xml:space="preserve"> </w:t>
      </w:r>
      <w:r>
        <w:rPr>
          <w:sz w:val="16"/>
        </w:rPr>
        <w:t>milestones yet to be completed. Target review month is estimated timing only.</w:t>
      </w:r>
    </w:p>
    <w:p>
      <w:pPr>
        <w:pStyle w:val="ListParagraph"/>
        <w:numPr>
          <w:ilvl w:val="1"/>
          <w:numId w:val="6"/>
        </w:numPr>
        <w:tabs>
          <w:tab w:val="clear" w:pos="720"/>
          <w:tab w:val="left" w:pos="614" w:leader="none"/>
        </w:tabs>
        <w:spacing w:lineRule="auto" w:line="264" w:before="0" w:after="0"/>
        <w:ind w:hanging="303" w:left="614" w:right="142"/>
        <w:jc w:val="both"/>
        <w:rPr>
          <w:sz w:val="16"/>
        </w:rPr>
      </w:pPr>
      <w:r>
        <w:rPr>
          <w:sz w:val="16"/>
        </w:rPr>
        <w:t>Completion of milestones will be based upon the completion of the deliverables, to Sekisui’s satisfaction, in accordance with Qualigen’s</w:t>
      </w:r>
      <w:r>
        <w:rPr>
          <w:spacing w:val="40"/>
          <w:sz w:val="16"/>
        </w:rPr>
        <w:t xml:space="preserve"> </w:t>
      </w:r>
      <w:r>
        <w:rPr>
          <w:sz w:val="16"/>
        </w:rPr>
        <w:t>standard</w:t>
      </w:r>
      <w:r>
        <w:rPr>
          <w:spacing w:val="38"/>
          <w:sz w:val="16"/>
        </w:rPr>
        <w:t xml:space="preserve"> </w:t>
      </w:r>
      <w:r>
        <w:rPr>
          <w:sz w:val="16"/>
        </w:rPr>
        <w:t>product</w:t>
      </w:r>
      <w:r>
        <w:rPr>
          <w:spacing w:val="38"/>
          <w:sz w:val="16"/>
        </w:rPr>
        <w:t xml:space="preserve"> </w:t>
      </w:r>
      <w:r>
        <w:rPr>
          <w:sz w:val="16"/>
        </w:rPr>
        <w:t>development</w:t>
      </w:r>
      <w:r>
        <w:rPr>
          <w:spacing w:val="38"/>
          <w:sz w:val="16"/>
        </w:rPr>
        <w:t xml:space="preserve"> </w:t>
      </w:r>
      <w:r>
        <w:rPr>
          <w:sz w:val="16"/>
        </w:rPr>
        <w:t>practices</w:t>
      </w:r>
      <w:r>
        <w:rPr>
          <w:spacing w:val="38"/>
          <w:sz w:val="16"/>
        </w:rPr>
        <w:t xml:space="preserve"> </w:t>
      </w:r>
      <w:r>
        <w:rPr>
          <w:sz w:val="16"/>
        </w:rPr>
        <w:t>as</w:t>
      </w:r>
      <w:r>
        <w:rPr>
          <w:spacing w:val="38"/>
          <w:sz w:val="16"/>
        </w:rPr>
        <w:t xml:space="preserve"> </w:t>
      </w:r>
      <w:r>
        <w:rPr>
          <w:sz w:val="16"/>
        </w:rPr>
        <w:t>defined</w:t>
      </w:r>
      <w:r>
        <w:rPr>
          <w:spacing w:val="38"/>
          <w:sz w:val="16"/>
        </w:rPr>
        <w:t xml:space="preserve"> </w:t>
      </w:r>
      <w:r>
        <w:rPr>
          <w:sz w:val="16"/>
        </w:rPr>
        <w:t>in</w:t>
      </w:r>
      <w:r>
        <w:rPr>
          <w:spacing w:val="38"/>
          <w:sz w:val="16"/>
        </w:rPr>
        <w:t xml:space="preserve"> </w:t>
      </w:r>
      <w:r>
        <w:rPr>
          <w:sz w:val="16"/>
        </w:rPr>
        <w:t>Qualigen’s</w:t>
      </w:r>
      <w:r>
        <w:rPr>
          <w:spacing w:val="38"/>
          <w:sz w:val="16"/>
        </w:rPr>
        <w:t xml:space="preserve"> </w:t>
      </w:r>
      <w:r>
        <w:rPr>
          <w:sz w:val="16"/>
        </w:rPr>
        <w:t>Quality</w:t>
      </w:r>
      <w:r>
        <w:rPr>
          <w:spacing w:val="38"/>
          <w:sz w:val="16"/>
        </w:rPr>
        <w:t xml:space="preserve"> </w:t>
      </w:r>
      <w:r>
        <w:rPr>
          <w:sz w:val="16"/>
        </w:rPr>
        <w:t>System</w:t>
      </w:r>
      <w:r>
        <w:rPr>
          <w:spacing w:val="38"/>
          <w:sz w:val="16"/>
        </w:rPr>
        <w:t xml:space="preserve"> </w:t>
      </w:r>
      <w:r>
        <w:rPr>
          <w:sz w:val="16"/>
        </w:rPr>
        <w:t>Procedure</w:t>
      </w:r>
      <w:r>
        <w:rPr>
          <w:spacing w:val="38"/>
          <w:sz w:val="16"/>
        </w:rPr>
        <w:t xml:space="preserve"> </w:t>
      </w:r>
      <w:r>
        <w:rPr>
          <w:sz w:val="16"/>
        </w:rPr>
        <w:t>Document</w:t>
      </w:r>
      <w:r>
        <w:rPr>
          <w:spacing w:val="38"/>
          <w:sz w:val="16"/>
        </w:rPr>
        <w:t xml:space="preserve"> </w:t>
      </w:r>
      <w:r>
        <w:rPr>
          <w:sz w:val="16"/>
        </w:rPr>
        <w:t>#91000002</w:t>
      </w:r>
      <w:r>
        <w:rPr>
          <w:spacing w:val="38"/>
          <w:sz w:val="16"/>
        </w:rPr>
        <w:t xml:space="preserve"> </w:t>
      </w:r>
      <w:r>
        <w:rPr>
          <w:sz w:val="16"/>
        </w:rPr>
        <w:t>Rev018.</w:t>
      </w:r>
      <w:r>
        <w:rPr>
          <w:spacing w:val="75"/>
          <w:sz w:val="16"/>
        </w:rPr>
        <w:t xml:space="preserve"> </w:t>
      </w:r>
      <w:r>
        <w:rPr>
          <w:sz w:val="16"/>
        </w:rPr>
        <w:t>Key</w:t>
      </w:r>
      <w:r>
        <w:rPr>
          <w:spacing w:val="36"/>
          <w:sz w:val="16"/>
        </w:rPr>
        <w:t xml:space="preserve"> </w:t>
      </w:r>
      <w:r>
        <w:rPr>
          <w:sz w:val="16"/>
        </w:rPr>
        <w:t>terms,</w:t>
      </w:r>
      <w:r>
        <w:rPr>
          <w:spacing w:val="40"/>
          <w:sz w:val="16"/>
        </w:rPr>
        <w:t xml:space="preserve"> </w:t>
      </w:r>
      <w:r>
        <w:rPr>
          <w:sz w:val="16"/>
        </w:rPr>
        <w:t>such as Feasibility, Verification, Validation and Transfer, are also defined in Qualigen’s Quality System</w:t>
      </w:r>
      <w:r>
        <w:rPr>
          <w:spacing w:val="40"/>
          <w:sz w:val="16"/>
        </w:rPr>
        <w:t xml:space="preserve"> </w:t>
      </w:r>
      <w:r>
        <w:rPr>
          <w:sz w:val="16"/>
        </w:rPr>
        <w:t>Procedure Document #91000002</w:t>
      </w:r>
      <w:r>
        <w:rPr>
          <w:spacing w:val="40"/>
          <w:sz w:val="16"/>
        </w:rPr>
        <w:t xml:space="preserve"> </w:t>
      </w:r>
      <w:r>
        <w:rPr>
          <w:spacing w:val="-2"/>
          <w:sz w:val="16"/>
        </w:rPr>
        <w:t>Rev018.</w:t>
      </w:r>
    </w:p>
    <w:p>
      <w:pPr>
        <w:pStyle w:val="BodyText"/>
        <w:spacing w:lineRule="exact" w:line="179"/>
        <w:ind w:left="1464" w:right="1586"/>
        <w:jc w:val="center"/>
        <w:rPr/>
      </w:pPr>
      <w:r>
        <mc:AlternateContent>
          <mc:Choice Requires="wps">
            <w:drawing>
              <wp:anchor behindDoc="1" distT="0" distB="0" distL="0" distR="0" simplePos="0" locked="0" layoutInCell="0" allowOverlap="1" relativeHeight="63">
                <wp:simplePos x="0" y="0"/>
                <wp:positionH relativeFrom="page">
                  <wp:posOffset>635635</wp:posOffset>
                </wp:positionH>
                <wp:positionV relativeFrom="paragraph">
                  <wp:posOffset>118745</wp:posOffset>
                </wp:positionV>
                <wp:extent cx="6285230" cy="16510"/>
                <wp:effectExtent l="0" t="0" r="0" b="0"/>
                <wp:wrapTopAndBottom/>
                <wp:docPr id="101" name="Graphic 65"/>
                <a:graphic xmlns:a="http://schemas.openxmlformats.org/drawingml/2006/main">
                  <a:graphicData uri="http://schemas.microsoft.com/office/word/2010/wordprocessingShape">
                    <wps:wsp>
                      <wps:cNvSpPr/>
                      <wps:spPr>
                        <a:xfrm>
                          <a:off x="0" y="0"/>
                          <a:ext cx="6285240" cy="16560"/>
                        </a:xfrm>
                        <a:custGeom>
                          <a:avLst/>
                          <a:gdLst>
                            <a:gd name="textAreaLeft" fmla="*/ 0 w 3563280"/>
                            <a:gd name="textAreaRight" fmla="*/ 3563640 w 3563280"/>
                            <a:gd name="textAreaTop" fmla="*/ 0 h 9360"/>
                            <a:gd name="textAreaBottom" fmla="*/ 9720 h 9360"/>
                          </a:gdLst>
                          <a:ahLst/>
                          <a:rect l="textAreaLeft" t="textAreaTop" r="textAreaRight" b="textAreaBottom"/>
                          <a:pathLst>
                            <a:path w="6285230" h="16510">
                              <a:moveTo>
                                <a:pt x="6285230" y="0"/>
                              </a:moveTo>
                              <a:lnTo>
                                <a:pt x="0" y="0"/>
                              </a:lnTo>
                              <a:lnTo>
                                <a:pt x="0" y="16033"/>
                              </a:lnTo>
                              <a:lnTo>
                                <a:pt x="6285230" y="16033"/>
                              </a:lnTo>
                              <a:lnTo>
                                <a:pt x="6285230"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spacing w:val="-4"/>
        </w:rPr>
        <w:t>Exhibit</w:t>
      </w:r>
      <w:r>
        <w:rPr>
          <w:spacing w:val="4"/>
        </w:rPr>
        <w:t xml:space="preserve"> </w:t>
      </w:r>
      <w:r>
        <w:rPr>
          <w:spacing w:val="-4"/>
        </w:rPr>
        <w:t>C-</w:t>
      </w:r>
      <w:r>
        <w:rPr>
          <w:spacing w:val="-10"/>
        </w:rPr>
        <w:t>3</w:t>
      </w:r>
    </w:p>
    <w:p>
      <w:pPr>
        <w:sectPr>
          <w:type w:val="continuous"/>
          <w:pgSz w:w="11906" w:h="16838"/>
          <w:pgMar w:left="992" w:right="850" w:gutter="0" w:header="0" w:top="820" w:footer="693" w:bottom="880"/>
          <w:formProt w:val="false"/>
          <w:textDirection w:val="lrTb"/>
          <w:docGrid w:type="default" w:linePitch="100" w:charSpace="4096"/>
        </w:sectPr>
      </w:pPr>
    </w:p>
    <w:p>
      <w:pPr>
        <w:pStyle w:val="Normal"/>
        <w:spacing w:lineRule="auto" w:line="240"/>
        <w:ind w:hanging="0" w:left="885" w:right="0"/>
        <w:rPr>
          <w:sz w:val="20"/>
        </w:rPr>
      </w:pPr>
      <w:r>
        <w:rPr/>
        <w:drawing>
          <wp:inline distT="0" distB="0" distL="0" distR="0">
            <wp:extent cx="5154295" cy="6529070"/>
            <wp:effectExtent l="0" t="0" r="0" b="0"/>
            <wp:docPr id="102" name="Image 6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 66" descr=""/>
                    <pic:cNvPicPr>
                      <a:picLocks noChangeAspect="1" noChangeArrowheads="1"/>
                    </pic:cNvPicPr>
                  </pic:nvPicPr>
                  <pic:blipFill>
                    <a:blip r:embed="rId79"/>
                    <a:stretch>
                      <a:fillRect/>
                    </a:stretch>
                  </pic:blipFill>
                  <pic:spPr bwMode="auto">
                    <a:xfrm>
                      <a:off x="0" y="0"/>
                      <a:ext cx="5154295" cy="6529070"/>
                    </a:xfrm>
                    <a:prstGeom prst="rect">
                      <a:avLst/>
                    </a:prstGeom>
                  </pic:spPr>
                </pic:pic>
              </a:graphicData>
            </a:graphic>
          </wp:inline>
        </w:drawing>
      </w:r>
    </w:p>
    <w:p>
      <w:pPr>
        <w:pStyle w:val="BodyText"/>
        <w:spacing w:before="2" w:after="0"/>
        <w:ind w:left="0" w:right="0"/>
        <w:rPr/>
      </w:pPr>
      <w:r>
        <w:rPr/>
      </w:r>
    </w:p>
    <w:p>
      <w:pPr>
        <w:pStyle w:val="BodyText"/>
        <w:ind w:left="1464" w:right="1598"/>
        <w:jc w:val="center"/>
        <w:rPr/>
      </w:pPr>
      <w:r>
        <mc:AlternateContent>
          <mc:Choice Requires="wps">
            <w:drawing>
              <wp:anchor behindDoc="1" distT="0" distB="0" distL="0" distR="0" simplePos="0" locked="0" layoutInCell="0" allowOverlap="1" relativeHeight="64">
                <wp:simplePos x="0" y="0"/>
                <wp:positionH relativeFrom="page">
                  <wp:posOffset>635635</wp:posOffset>
                </wp:positionH>
                <wp:positionV relativeFrom="paragraph">
                  <wp:posOffset>121920</wp:posOffset>
                </wp:positionV>
                <wp:extent cx="6285230" cy="16510"/>
                <wp:effectExtent l="0" t="0" r="0" b="0"/>
                <wp:wrapTopAndBottom/>
                <wp:docPr id="103" name="Graphic 67"/>
                <a:graphic xmlns:a="http://schemas.openxmlformats.org/drawingml/2006/main">
                  <a:graphicData uri="http://schemas.microsoft.com/office/word/2010/wordprocessingShape">
                    <wps:wsp>
                      <wps:cNvSpPr/>
                      <wps:spPr>
                        <a:xfrm>
                          <a:off x="0" y="0"/>
                          <a:ext cx="6285240" cy="16560"/>
                        </a:xfrm>
                        <a:custGeom>
                          <a:avLst/>
                          <a:gdLst>
                            <a:gd name="textAreaLeft" fmla="*/ 0 w 3563280"/>
                            <a:gd name="textAreaRight" fmla="*/ 3563640 w 3563280"/>
                            <a:gd name="textAreaTop" fmla="*/ 0 h 9360"/>
                            <a:gd name="textAreaBottom" fmla="*/ 9720 h 9360"/>
                          </a:gdLst>
                          <a:ahLst/>
                          <a:rect l="textAreaLeft" t="textAreaTop" r="textAreaRight" b="textAreaBottom"/>
                          <a:pathLst>
                            <a:path w="6285230" h="16510">
                              <a:moveTo>
                                <a:pt x="6285230" y="0"/>
                              </a:moveTo>
                              <a:lnTo>
                                <a:pt x="0" y="0"/>
                              </a:lnTo>
                              <a:lnTo>
                                <a:pt x="0" y="16033"/>
                              </a:lnTo>
                              <a:lnTo>
                                <a:pt x="6285230" y="16033"/>
                              </a:lnTo>
                              <a:lnTo>
                                <a:pt x="6285230"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spacing w:val="-4"/>
        </w:rPr>
        <w:t>Exhibit</w:t>
      </w:r>
      <w:r>
        <w:rPr>
          <w:spacing w:val="4"/>
        </w:rPr>
        <w:t xml:space="preserve"> </w:t>
      </w:r>
      <w:r>
        <w:rPr>
          <w:spacing w:val="-4"/>
        </w:rPr>
        <w:t>D-</w:t>
      </w:r>
      <w:r>
        <w:rPr>
          <w:spacing w:val="-10"/>
        </w:rPr>
        <w:t>1</w:t>
      </w:r>
    </w:p>
    <w:p>
      <w:pPr>
        <w:sectPr>
          <w:footerReference w:type="default" r:id="rId80"/>
          <w:type w:val="nextPage"/>
          <w:pgSz w:w="11906" w:h="16838"/>
          <w:pgMar w:left="992" w:right="850" w:gutter="0" w:header="0" w:top="1000" w:footer="693" w:bottom="880"/>
          <w:pgNumType w:fmt="decimal"/>
          <w:formProt w:val="false"/>
          <w:textDirection w:val="lrTb"/>
          <w:docGrid w:type="default" w:linePitch="100" w:charSpace="4096"/>
        </w:sectPr>
      </w:pPr>
    </w:p>
    <w:p>
      <w:pPr>
        <w:pStyle w:val="BodyText"/>
        <w:ind w:left="0" w:right="0"/>
        <w:rPr/>
      </w:pPr>
      <w:r>
        <w:rPr/>
      </w:r>
    </w:p>
    <w:p>
      <w:pPr>
        <w:pStyle w:val="BodyText"/>
        <w:ind w:left="0" w:right="0"/>
        <w:rPr/>
      </w:pPr>
      <w:r>
        <w:rPr/>
      </w:r>
    </w:p>
    <w:p>
      <w:pPr>
        <w:pStyle w:val="BodyText"/>
        <w:spacing w:before="136" w:after="0"/>
        <w:ind w:left="0" w:right="0"/>
        <w:rPr/>
      </w:pPr>
      <w:r>
        <w:rPr/>
      </w:r>
    </w:p>
    <w:p>
      <w:pPr>
        <w:pStyle w:val="Normal"/>
        <w:spacing w:before="0" w:after="0"/>
        <w:ind w:hanging="0" w:left="8" w:right="0"/>
        <w:jc w:val="left"/>
        <w:rPr>
          <w:b/>
          <w:sz w:val="16"/>
        </w:rPr>
      </w:pPr>
      <w:r>
        <w:rPr>
          <w:b/>
          <w:sz w:val="16"/>
          <w:u w:val="single"/>
        </w:rPr>
        <w:t>Transfer</w:t>
      </w:r>
      <w:r>
        <w:rPr>
          <w:b/>
          <w:spacing w:val="14"/>
          <w:sz w:val="16"/>
          <w:u w:val="single"/>
        </w:rPr>
        <w:t xml:space="preserve"> </w:t>
      </w:r>
      <w:r>
        <w:rPr>
          <w:b/>
          <w:spacing w:val="-2"/>
          <w:sz w:val="16"/>
          <w:u w:val="single"/>
        </w:rPr>
        <w:t>Prices</w:t>
      </w:r>
    </w:p>
    <w:p>
      <w:pPr>
        <w:pStyle w:val="Normal"/>
        <w:spacing w:before="82" w:after="0"/>
        <w:ind w:hanging="0" w:left="0" w:right="3851"/>
        <w:jc w:val="center"/>
        <w:rPr>
          <w:b/>
          <w:sz w:val="16"/>
        </w:rPr>
      </w:pPr>
      <w:r>
        <w:br w:type="column"/>
      </w:r>
      <w:r>
        <w:rPr>
          <w:b/>
          <w:spacing w:val="-5"/>
          <w:sz w:val="16"/>
        </w:rPr>
        <w:t>Exhibit</w:t>
      </w:r>
      <w:r>
        <w:rPr>
          <w:b/>
          <w:spacing w:val="-2"/>
          <w:sz w:val="16"/>
        </w:rPr>
        <w:t xml:space="preserve"> </w:t>
      </w:r>
      <w:r>
        <w:rPr>
          <w:b/>
          <w:spacing w:val="-10"/>
          <w:sz w:val="16"/>
        </w:rPr>
        <w:t>D</w:t>
      </w:r>
    </w:p>
    <w:p>
      <w:pPr>
        <w:pStyle w:val="Normal"/>
        <w:spacing w:lineRule="auto" w:line="264" w:before="18" w:after="0"/>
        <w:ind w:hanging="0" w:left="0" w:right="3841"/>
        <w:jc w:val="center"/>
        <w:rPr>
          <w:b/>
          <w:sz w:val="16"/>
        </w:rPr>
      </w:pPr>
      <w:r>
        <w:rPr>
          <w:b/>
          <w:sz w:val="16"/>
        </w:rPr>
        <w:t>Transfer</w:t>
      </w:r>
      <w:r>
        <w:rPr>
          <w:b/>
          <w:spacing w:val="-10"/>
          <w:sz w:val="16"/>
        </w:rPr>
        <w:t xml:space="preserve"> </w:t>
      </w:r>
      <w:r>
        <w:rPr>
          <w:b/>
          <w:sz w:val="16"/>
        </w:rPr>
        <w:t>Price</w:t>
      </w:r>
      <w:r>
        <w:rPr>
          <w:b/>
          <w:spacing w:val="-10"/>
          <w:sz w:val="16"/>
        </w:rPr>
        <w:t xml:space="preserve"> </w:t>
      </w:r>
      <w:r>
        <w:rPr>
          <w:b/>
          <w:sz w:val="16"/>
        </w:rPr>
        <w:t>and</w:t>
      </w:r>
      <w:r>
        <w:rPr>
          <w:b/>
          <w:spacing w:val="-10"/>
          <w:sz w:val="16"/>
        </w:rPr>
        <w:t xml:space="preserve"> </w:t>
      </w:r>
      <w:r>
        <w:rPr>
          <w:b/>
          <w:sz w:val="16"/>
        </w:rPr>
        <w:t>True-Up</w:t>
      </w:r>
      <w:r>
        <w:rPr>
          <w:b/>
          <w:spacing w:val="-10"/>
          <w:sz w:val="16"/>
        </w:rPr>
        <w:t xml:space="preserve"> </w:t>
      </w:r>
      <w:r>
        <w:rPr>
          <w:b/>
          <w:sz w:val="16"/>
        </w:rPr>
        <w:t>Process</w:t>
      </w:r>
      <w:r>
        <w:rPr>
          <w:b/>
          <w:spacing w:val="40"/>
          <w:sz w:val="16"/>
        </w:rPr>
        <w:t xml:space="preserve"> </w:t>
      </w:r>
      <w:r>
        <w:rPr>
          <w:b/>
          <w:sz w:val="16"/>
        </w:rPr>
        <w:t>April 22, 2016</w:t>
      </w:r>
    </w:p>
    <w:p>
      <w:pPr>
        <w:sectPr>
          <w:footerReference w:type="default" r:id="rId81"/>
          <w:footerReference w:type="first" r:id="rId82"/>
          <w:type w:val="nextPage"/>
          <w:pgSz w:w="11906" w:h="16838"/>
          <w:pgMar w:left="992" w:right="850" w:gutter="0" w:header="0" w:top="820" w:footer="693" w:bottom="880"/>
          <w:pgNumType w:fmt="decimal"/>
          <w:cols w:num="2" w:equalWidth="false" w:sep="false">
            <w:col w:w="1110" w:space="2602"/>
            <w:col w:w="6351"/>
          </w:cols>
          <w:formProt w:val="false"/>
          <w:textDirection w:val="lrTb"/>
          <w:docGrid w:type="default" w:linePitch="100" w:charSpace="4096"/>
        </w:sectPr>
      </w:pPr>
    </w:p>
    <w:p>
      <w:pPr>
        <w:pStyle w:val="BodyText"/>
        <w:spacing w:lineRule="auto" w:line="264" w:before="18" w:after="0"/>
        <w:ind w:left="8" w:right="139"/>
        <w:rPr/>
      </w:pPr>
      <w:r>
        <w:rPr/>
        <w:t>Initial</w:t>
      </w:r>
      <w:r>
        <w:rPr>
          <w:spacing w:val="17"/>
        </w:rPr>
        <w:t xml:space="preserve"> </w:t>
      </w:r>
      <w:r>
        <w:rPr/>
        <w:t>Transfer</w:t>
      </w:r>
      <w:r>
        <w:rPr>
          <w:spacing w:val="17"/>
        </w:rPr>
        <w:t xml:space="preserve"> </w:t>
      </w:r>
      <w:r>
        <w:rPr/>
        <w:t>Prices</w:t>
      </w:r>
      <w:r>
        <w:rPr>
          <w:spacing w:val="17"/>
        </w:rPr>
        <w:t xml:space="preserve"> </w:t>
      </w:r>
      <w:r>
        <w:rPr/>
        <w:t>for</w:t>
      </w:r>
      <w:r>
        <w:rPr>
          <w:spacing w:val="17"/>
        </w:rPr>
        <w:t xml:space="preserve"> </w:t>
      </w:r>
      <w:r>
        <w:rPr/>
        <w:t>all</w:t>
      </w:r>
      <w:r>
        <w:rPr>
          <w:spacing w:val="17"/>
        </w:rPr>
        <w:t xml:space="preserve"> </w:t>
      </w:r>
      <w:r>
        <w:rPr/>
        <w:t>Products</w:t>
      </w:r>
      <w:r>
        <w:rPr>
          <w:spacing w:val="17"/>
        </w:rPr>
        <w:t xml:space="preserve"> </w:t>
      </w:r>
      <w:r>
        <w:rPr/>
        <w:t>in</w:t>
      </w:r>
      <w:r>
        <w:rPr>
          <w:spacing w:val="17"/>
        </w:rPr>
        <w:t xml:space="preserve"> </w:t>
      </w:r>
      <w:r>
        <w:rPr/>
        <w:t>aggregate</w:t>
      </w:r>
      <w:r>
        <w:rPr>
          <w:spacing w:val="17"/>
        </w:rPr>
        <w:t xml:space="preserve"> </w:t>
      </w:r>
      <w:r>
        <w:rPr/>
        <w:t>are</w:t>
      </w:r>
      <w:r>
        <w:rPr>
          <w:spacing w:val="17"/>
        </w:rPr>
        <w:t xml:space="preserve"> </w:t>
      </w:r>
      <w:r>
        <w:rPr/>
        <w:t>based</w:t>
      </w:r>
      <w:r>
        <w:rPr>
          <w:spacing w:val="17"/>
        </w:rPr>
        <w:t xml:space="preserve"> </w:t>
      </w:r>
      <w:r>
        <w:rPr/>
        <w:t>on</w:t>
      </w:r>
      <w:r>
        <w:rPr>
          <w:spacing w:val="17"/>
        </w:rPr>
        <w:t xml:space="preserve"> </w:t>
      </w:r>
      <w:r>
        <w:rPr/>
        <w:t>Qualigen’s</w:t>
      </w:r>
      <w:r>
        <w:rPr>
          <w:spacing w:val="17"/>
        </w:rPr>
        <w:t xml:space="preserve"> </w:t>
      </w:r>
      <w:r>
        <w:rPr/>
        <w:t>actual</w:t>
      </w:r>
      <w:r>
        <w:rPr>
          <w:spacing w:val="17"/>
        </w:rPr>
        <w:t xml:space="preserve"> </w:t>
      </w:r>
      <w:r>
        <w:rPr/>
        <w:t>April</w:t>
      </w:r>
      <w:r>
        <w:rPr>
          <w:spacing w:val="17"/>
        </w:rPr>
        <w:t xml:space="preserve"> </w:t>
      </w:r>
      <w:r>
        <w:rPr/>
        <w:t>2015</w:t>
      </w:r>
      <w:r>
        <w:rPr>
          <w:spacing w:val="17"/>
        </w:rPr>
        <w:t xml:space="preserve"> </w:t>
      </w:r>
      <w:r>
        <w:rPr/>
        <w:t>–</w:t>
      </w:r>
      <w:r>
        <w:rPr>
          <w:spacing w:val="17"/>
        </w:rPr>
        <w:t xml:space="preserve"> </w:t>
      </w:r>
      <w:r>
        <w:rPr/>
        <w:t>December</w:t>
      </w:r>
      <w:r>
        <w:rPr>
          <w:spacing w:val="17"/>
        </w:rPr>
        <w:t xml:space="preserve"> </w:t>
      </w:r>
      <w:r>
        <w:rPr/>
        <w:t>2015</w:t>
      </w:r>
      <w:r>
        <w:rPr>
          <w:spacing w:val="17"/>
        </w:rPr>
        <w:t xml:space="preserve"> </w:t>
      </w:r>
      <w:r>
        <w:rPr/>
        <w:t>COGS</w:t>
      </w:r>
      <w:r>
        <w:rPr>
          <w:spacing w:val="17"/>
        </w:rPr>
        <w:t xml:space="preserve"> </w:t>
      </w:r>
      <w:r>
        <w:rPr/>
        <w:t>plus</w:t>
      </w:r>
      <w:r>
        <w:rPr>
          <w:spacing w:val="17"/>
        </w:rPr>
        <w:t xml:space="preserve"> </w:t>
      </w:r>
      <w:r>
        <w:rPr/>
        <w:t>an</w:t>
      </w:r>
      <w:r>
        <w:rPr>
          <w:spacing w:val="17"/>
        </w:rPr>
        <w:t xml:space="preserve"> </w:t>
      </w:r>
      <w:r>
        <w:rPr/>
        <w:t>amount</w:t>
      </w:r>
      <w:r>
        <w:rPr>
          <w:spacing w:val="17"/>
        </w:rPr>
        <w:t xml:space="preserve"> </w:t>
      </w:r>
      <w:r>
        <w:rPr/>
        <w:t>estimated</w:t>
      </w:r>
      <w:r>
        <w:rPr>
          <w:spacing w:val="17"/>
        </w:rPr>
        <w:t xml:space="preserve"> </w:t>
      </w:r>
      <w:r>
        <w:rPr/>
        <w:t>to</w:t>
      </w:r>
      <w:r>
        <w:rPr>
          <w:spacing w:val="40"/>
        </w:rPr>
        <w:t xml:space="preserve"> </w:t>
      </w:r>
      <w:r>
        <w:rPr/>
        <w:t>represent</w:t>
      </w:r>
      <w:r>
        <w:rPr>
          <w:spacing w:val="10"/>
        </w:rPr>
        <w:t xml:space="preserve"> </w:t>
      </w:r>
      <w:r>
        <w:rPr/>
        <w:t>Qualigen’s</w:t>
      </w:r>
      <w:r>
        <w:rPr>
          <w:spacing w:val="10"/>
        </w:rPr>
        <w:t xml:space="preserve"> </w:t>
      </w:r>
      <w:r>
        <w:rPr/>
        <w:t>10%</w:t>
      </w:r>
      <w:r>
        <w:rPr>
          <w:spacing w:val="10"/>
        </w:rPr>
        <w:t xml:space="preserve"> </w:t>
      </w:r>
      <w:r>
        <w:rPr/>
        <w:t>share</w:t>
      </w:r>
      <w:r>
        <w:rPr>
          <w:spacing w:val="10"/>
        </w:rPr>
        <w:t xml:space="preserve"> </w:t>
      </w:r>
      <w:r>
        <w:rPr/>
        <w:t>of</w:t>
      </w:r>
      <w:r>
        <w:rPr>
          <w:spacing w:val="10"/>
        </w:rPr>
        <w:t xml:space="preserve"> </w:t>
      </w:r>
      <w:r>
        <w:rPr/>
        <w:t>the</w:t>
      </w:r>
      <w:r>
        <w:rPr>
          <w:spacing w:val="10"/>
        </w:rPr>
        <w:t xml:space="preserve"> </w:t>
      </w:r>
      <w:r>
        <w:rPr/>
        <w:t>actual</w:t>
      </w:r>
      <w:r>
        <w:rPr>
          <w:spacing w:val="10"/>
        </w:rPr>
        <w:t xml:space="preserve"> </w:t>
      </w:r>
      <w:r>
        <w:rPr/>
        <w:t>April</w:t>
      </w:r>
      <w:r>
        <w:rPr>
          <w:spacing w:val="10"/>
        </w:rPr>
        <w:t xml:space="preserve"> </w:t>
      </w:r>
      <w:r>
        <w:rPr/>
        <w:t>2015</w:t>
      </w:r>
      <w:r>
        <w:rPr>
          <w:spacing w:val="10"/>
        </w:rPr>
        <w:t xml:space="preserve"> </w:t>
      </w:r>
      <w:r>
        <w:rPr/>
        <w:t>–</w:t>
      </w:r>
      <w:r>
        <w:rPr>
          <w:spacing w:val="10"/>
        </w:rPr>
        <w:t xml:space="preserve"> </w:t>
      </w:r>
      <w:r>
        <w:rPr/>
        <w:t>December</w:t>
      </w:r>
      <w:r>
        <w:rPr>
          <w:spacing w:val="10"/>
        </w:rPr>
        <w:t xml:space="preserve"> </w:t>
      </w:r>
      <w:r>
        <w:rPr/>
        <w:t>2015</w:t>
      </w:r>
      <w:r>
        <w:rPr>
          <w:spacing w:val="10"/>
        </w:rPr>
        <w:t xml:space="preserve"> </w:t>
      </w:r>
      <w:r>
        <w:rPr/>
        <w:t>Available</w:t>
      </w:r>
      <w:r>
        <w:rPr>
          <w:spacing w:val="10"/>
        </w:rPr>
        <w:t xml:space="preserve"> </w:t>
      </w:r>
      <w:r>
        <w:rPr/>
        <w:t>Margin</w:t>
      </w:r>
      <w:r>
        <w:rPr>
          <w:spacing w:val="10"/>
        </w:rPr>
        <w:t xml:space="preserve"> </w:t>
      </w:r>
      <w:r>
        <w:rPr/>
        <w:t>as</w:t>
      </w:r>
      <w:r>
        <w:rPr>
          <w:spacing w:val="10"/>
        </w:rPr>
        <w:t xml:space="preserve"> </w:t>
      </w:r>
      <w:r>
        <w:rPr/>
        <w:t>defined</w:t>
      </w:r>
      <w:r>
        <w:rPr>
          <w:spacing w:val="10"/>
        </w:rPr>
        <w:t xml:space="preserve"> </w:t>
      </w:r>
      <w:r>
        <w:rPr/>
        <w:t>in</w:t>
      </w:r>
      <w:r>
        <w:rPr>
          <w:spacing w:val="10"/>
        </w:rPr>
        <w:t xml:space="preserve"> </w:t>
      </w:r>
      <w:r>
        <w:rPr/>
        <w:t>Exhibit</w:t>
      </w:r>
      <w:r>
        <w:rPr>
          <w:spacing w:val="10"/>
        </w:rPr>
        <w:t xml:space="preserve"> </w:t>
      </w:r>
      <w:r>
        <w:rPr/>
        <w:t>A</w:t>
      </w:r>
      <w:r>
        <w:rPr>
          <w:spacing w:val="10"/>
        </w:rPr>
        <w:t xml:space="preserve"> </w:t>
      </w:r>
      <w:r>
        <w:rPr/>
        <w:t>and</w:t>
      </w:r>
      <w:r>
        <w:rPr>
          <w:spacing w:val="10"/>
        </w:rPr>
        <w:t xml:space="preserve"> </w:t>
      </w:r>
      <w:r>
        <w:rPr/>
        <w:t>summarized</w:t>
      </w:r>
      <w:r>
        <w:rPr>
          <w:spacing w:val="10"/>
        </w:rPr>
        <w:t xml:space="preserve"> </w:t>
      </w:r>
      <w:r>
        <w:rPr/>
        <w:t>in</w:t>
      </w:r>
      <w:r>
        <w:rPr>
          <w:spacing w:val="10"/>
        </w:rPr>
        <w:t xml:space="preserve"> </w:t>
      </w:r>
      <w:r>
        <w:rPr/>
        <w:t>Table</w:t>
      </w:r>
      <w:r>
        <w:rPr>
          <w:spacing w:val="10"/>
        </w:rPr>
        <w:t xml:space="preserve"> </w:t>
      </w:r>
      <w:r>
        <w:rPr/>
        <w:t>C.</w:t>
      </w:r>
      <w:r>
        <w:rPr>
          <w:spacing w:val="40"/>
        </w:rPr>
        <w:t xml:space="preserve"> </w:t>
      </w:r>
      <w:r>
        <w:rPr/>
        <w:t>Going</w:t>
      </w:r>
      <w:r>
        <w:rPr>
          <w:spacing w:val="19"/>
        </w:rPr>
        <w:t xml:space="preserve"> </w:t>
      </w:r>
      <w:r>
        <w:rPr/>
        <w:t>forward,</w:t>
      </w:r>
      <w:r>
        <w:rPr>
          <w:spacing w:val="19"/>
        </w:rPr>
        <w:t xml:space="preserve"> </w:t>
      </w:r>
      <w:r>
        <w:rPr/>
        <w:t>transfer</w:t>
      </w:r>
      <w:r>
        <w:rPr>
          <w:spacing w:val="18"/>
        </w:rPr>
        <w:t xml:space="preserve"> </w:t>
      </w:r>
      <w:r>
        <w:rPr/>
        <w:t>prices</w:t>
      </w:r>
      <w:r>
        <w:rPr>
          <w:spacing w:val="14"/>
        </w:rPr>
        <w:t xml:space="preserve"> </w:t>
      </w:r>
      <w:r>
        <w:rPr>
          <w:u w:val="single"/>
        </w:rPr>
        <w:t>for</w:t>
      </w:r>
      <w:r>
        <w:rPr>
          <w:spacing w:val="24"/>
          <w:u w:val="single"/>
        </w:rPr>
        <w:t xml:space="preserve"> </w:t>
      </w:r>
      <w:r>
        <w:rPr>
          <w:u w:val="single"/>
        </w:rPr>
        <w:t>Products</w:t>
      </w:r>
      <w:r>
        <w:rPr>
          <w:spacing w:val="24"/>
          <w:u w:val="single"/>
        </w:rPr>
        <w:t xml:space="preserve"> </w:t>
      </w:r>
      <w:r>
        <w:rPr>
          <w:u w:val="single"/>
        </w:rPr>
        <w:t>other</w:t>
      </w:r>
      <w:r>
        <w:rPr>
          <w:spacing w:val="24"/>
          <w:u w:val="single"/>
        </w:rPr>
        <w:t xml:space="preserve"> </w:t>
      </w:r>
      <w:r>
        <w:rPr>
          <w:u w:val="single"/>
        </w:rPr>
        <w:t>than</w:t>
      </w:r>
      <w:r>
        <w:rPr>
          <w:spacing w:val="24"/>
          <w:u w:val="single"/>
        </w:rPr>
        <w:t xml:space="preserve"> </w:t>
      </w:r>
      <w:r>
        <w:rPr>
          <w:u w:val="single"/>
        </w:rPr>
        <w:t>reagent</w:t>
      </w:r>
      <w:r>
        <w:rPr>
          <w:spacing w:val="24"/>
          <w:u w:val="single"/>
        </w:rPr>
        <w:t xml:space="preserve"> </w:t>
      </w:r>
      <w:r>
        <w:rPr>
          <w:u w:val="single"/>
        </w:rPr>
        <w:t>kits</w:t>
      </w:r>
      <w:r>
        <w:rPr>
          <w:spacing w:val="13"/>
        </w:rPr>
        <w:t xml:space="preserve"> </w:t>
      </w:r>
      <w:r>
        <w:rPr/>
        <w:t>will</w:t>
      </w:r>
      <w:r>
        <w:rPr>
          <w:spacing w:val="21"/>
        </w:rPr>
        <w:t xml:space="preserve"> </w:t>
      </w:r>
      <w:r>
        <w:rPr/>
        <w:t>be</w:t>
      </w:r>
      <w:r>
        <w:rPr>
          <w:spacing w:val="21"/>
        </w:rPr>
        <w:t xml:space="preserve"> </w:t>
      </w:r>
      <w:r>
        <w:rPr/>
        <w:t>set</w:t>
      </w:r>
      <w:r>
        <w:rPr>
          <w:spacing w:val="21"/>
        </w:rPr>
        <w:t xml:space="preserve"> </w:t>
      </w:r>
      <w:r>
        <w:rPr/>
        <w:t>as</w:t>
      </w:r>
      <w:r>
        <w:rPr>
          <w:spacing w:val="23"/>
        </w:rPr>
        <w:t xml:space="preserve"> </w:t>
      </w:r>
      <w:r>
        <w:rPr/>
        <w:t>of</w:t>
      </w:r>
      <w:r>
        <w:rPr>
          <w:spacing w:val="23"/>
        </w:rPr>
        <w:t xml:space="preserve"> </w:t>
      </w:r>
      <w:r>
        <w:rPr/>
        <w:t>each</w:t>
      </w:r>
      <w:r>
        <w:rPr>
          <w:spacing w:val="23"/>
        </w:rPr>
        <w:t xml:space="preserve"> </w:t>
      </w:r>
      <w:r>
        <w:rPr/>
        <w:t>October</w:t>
      </w:r>
      <w:r>
        <w:rPr>
          <w:spacing w:val="23"/>
        </w:rPr>
        <w:t xml:space="preserve"> </w:t>
      </w:r>
      <w:r>
        <w:rPr/>
        <w:t>1</w:t>
      </w:r>
      <w:r>
        <w:rPr>
          <w:spacing w:val="23"/>
        </w:rPr>
        <w:t xml:space="preserve"> </w:t>
      </w:r>
      <w:r>
        <w:rPr/>
        <w:t>and</w:t>
      </w:r>
      <w:r>
        <w:rPr>
          <w:spacing w:val="23"/>
        </w:rPr>
        <w:t xml:space="preserve"> </w:t>
      </w:r>
      <w:r>
        <w:rPr/>
        <w:t>April</w:t>
      </w:r>
      <w:r>
        <w:rPr>
          <w:spacing w:val="21"/>
        </w:rPr>
        <w:t xml:space="preserve"> </w:t>
      </w:r>
      <w:r>
        <w:rPr/>
        <w:t>1</w:t>
      </w:r>
      <w:r>
        <w:rPr>
          <w:spacing w:val="23"/>
        </w:rPr>
        <w:t xml:space="preserve"> </w:t>
      </w:r>
      <w:r>
        <w:rPr/>
        <w:t>for</w:t>
      </w:r>
      <w:r>
        <w:rPr>
          <w:spacing w:val="23"/>
        </w:rPr>
        <w:t xml:space="preserve"> </w:t>
      </w:r>
      <w:r>
        <w:rPr/>
        <w:t>the</w:t>
      </w:r>
      <w:r>
        <w:rPr>
          <w:spacing w:val="21"/>
        </w:rPr>
        <w:t xml:space="preserve"> </w:t>
      </w:r>
      <w:r>
        <w:rPr/>
        <w:t>prospective</w:t>
      </w:r>
      <w:r>
        <w:rPr>
          <w:spacing w:val="21"/>
        </w:rPr>
        <w:t xml:space="preserve"> </w:t>
      </w:r>
      <w:r>
        <w:rPr/>
        <w:t>6-month</w:t>
      </w:r>
      <w:r>
        <w:rPr>
          <w:spacing w:val="23"/>
        </w:rPr>
        <w:t xml:space="preserve"> </w:t>
      </w:r>
      <w:r>
        <w:rPr/>
        <w:t>period</w:t>
      </w:r>
      <w:r>
        <w:rPr>
          <w:spacing w:val="40"/>
        </w:rPr>
        <w:t xml:space="preserve"> </w:t>
      </w:r>
      <w:r>
        <w:rPr/>
        <w:t>based</w:t>
      </w:r>
      <w:r>
        <w:rPr>
          <w:spacing w:val="34"/>
        </w:rPr>
        <w:t xml:space="preserve"> </w:t>
      </w:r>
      <w:r>
        <w:rPr/>
        <w:t>on</w:t>
      </w:r>
      <w:r>
        <w:rPr>
          <w:spacing w:val="34"/>
        </w:rPr>
        <w:t xml:space="preserve"> </w:t>
      </w:r>
      <w:r>
        <w:rPr/>
        <w:t>Qualigen’s</w:t>
      </w:r>
      <w:r>
        <w:rPr>
          <w:spacing w:val="34"/>
        </w:rPr>
        <w:t xml:space="preserve"> </w:t>
      </w:r>
      <w:r>
        <w:rPr/>
        <w:t>standard</w:t>
      </w:r>
      <w:r>
        <w:rPr>
          <w:spacing w:val="34"/>
        </w:rPr>
        <w:t xml:space="preserve"> </w:t>
      </w:r>
      <w:r>
        <w:rPr/>
        <w:t>unit</w:t>
      </w:r>
      <w:r>
        <w:rPr>
          <w:spacing w:val="34"/>
        </w:rPr>
        <w:t xml:space="preserve"> </w:t>
      </w:r>
      <w:r>
        <w:rPr/>
        <w:t>cost</w:t>
      </w:r>
      <w:r>
        <w:rPr>
          <w:spacing w:val="34"/>
        </w:rPr>
        <w:t xml:space="preserve"> </w:t>
      </w:r>
      <w:r>
        <w:rPr/>
        <w:t>in</w:t>
      </w:r>
      <w:r>
        <w:rPr>
          <w:spacing w:val="34"/>
        </w:rPr>
        <w:t xml:space="preserve"> </w:t>
      </w:r>
      <w:r>
        <w:rPr/>
        <w:t>effect</w:t>
      </w:r>
      <w:r>
        <w:rPr>
          <w:spacing w:val="34"/>
        </w:rPr>
        <w:t xml:space="preserve"> </w:t>
      </w:r>
      <w:r>
        <w:rPr/>
        <w:t>on</w:t>
      </w:r>
      <w:r>
        <w:rPr>
          <w:spacing w:val="34"/>
        </w:rPr>
        <w:t xml:space="preserve"> </w:t>
      </w:r>
      <w:r>
        <w:rPr/>
        <w:t>the</w:t>
      </w:r>
      <w:r>
        <w:rPr>
          <w:spacing w:val="34"/>
        </w:rPr>
        <w:t xml:space="preserve"> </w:t>
      </w:r>
      <w:r>
        <w:rPr/>
        <w:t>first</w:t>
      </w:r>
      <w:r>
        <w:rPr>
          <w:spacing w:val="34"/>
        </w:rPr>
        <w:t xml:space="preserve"> </w:t>
      </w:r>
      <w:r>
        <w:rPr/>
        <w:t>day</w:t>
      </w:r>
      <w:r>
        <w:rPr>
          <w:spacing w:val="34"/>
        </w:rPr>
        <w:t xml:space="preserve"> </w:t>
      </w:r>
      <w:r>
        <w:rPr/>
        <w:t>of</w:t>
      </w:r>
      <w:r>
        <w:rPr>
          <w:spacing w:val="34"/>
        </w:rPr>
        <w:t xml:space="preserve"> </w:t>
      </w:r>
      <w:r>
        <w:rPr/>
        <w:t>the</w:t>
      </w:r>
      <w:r>
        <w:rPr>
          <w:spacing w:val="34"/>
        </w:rPr>
        <w:t xml:space="preserve"> </w:t>
      </w:r>
      <w:r>
        <w:rPr/>
        <w:t>month</w:t>
      </w:r>
      <w:r>
        <w:rPr>
          <w:spacing w:val="34"/>
        </w:rPr>
        <w:t xml:space="preserve"> </w:t>
      </w:r>
      <w:r>
        <w:rPr/>
        <w:t>prior</w:t>
      </w:r>
      <w:r>
        <w:rPr>
          <w:spacing w:val="34"/>
        </w:rPr>
        <w:t xml:space="preserve"> </w:t>
      </w:r>
      <w:r>
        <w:rPr/>
        <w:t>to</w:t>
      </w:r>
      <w:r>
        <w:rPr>
          <w:spacing w:val="34"/>
        </w:rPr>
        <w:t xml:space="preserve"> </w:t>
      </w:r>
      <w:r>
        <w:rPr/>
        <w:t>the</w:t>
      </w:r>
      <w:r>
        <w:rPr>
          <w:spacing w:val="34"/>
        </w:rPr>
        <w:t xml:space="preserve"> </w:t>
      </w:r>
      <w:r>
        <w:rPr/>
        <w:t>date</w:t>
      </w:r>
      <w:r>
        <w:rPr>
          <w:spacing w:val="34"/>
        </w:rPr>
        <w:t xml:space="preserve"> </w:t>
      </w:r>
      <w:r>
        <w:rPr/>
        <w:t>the</w:t>
      </w:r>
      <w:r>
        <w:rPr>
          <w:spacing w:val="34"/>
        </w:rPr>
        <w:t xml:space="preserve"> </w:t>
      </w:r>
      <w:r>
        <w:rPr/>
        <w:t>new</w:t>
      </w:r>
      <w:r>
        <w:rPr>
          <w:spacing w:val="34"/>
        </w:rPr>
        <w:t xml:space="preserve"> </w:t>
      </w:r>
      <w:r>
        <w:rPr/>
        <w:t>transfer</w:t>
      </w:r>
      <w:r>
        <w:rPr>
          <w:spacing w:val="34"/>
        </w:rPr>
        <w:t xml:space="preserve"> </w:t>
      </w:r>
      <w:r>
        <w:rPr/>
        <w:t>prices</w:t>
      </w:r>
      <w:r>
        <w:rPr>
          <w:spacing w:val="34"/>
        </w:rPr>
        <w:t xml:space="preserve"> </w:t>
      </w:r>
      <w:r>
        <w:rPr/>
        <w:t>are</w:t>
      </w:r>
      <w:r>
        <w:rPr>
          <w:spacing w:val="34"/>
        </w:rPr>
        <w:t xml:space="preserve"> </w:t>
      </w:r>
      <w:r>
        <w:rPr/>
        <w:t>agreed</w:t>
      </w:r>
      <w:r>
        <w:rPr>
          <w:spacing w:val="34"/>
        </w:rPr>
        <w:t xml:space="preserve"> </w:t>
      </w:r>
      <w:r>
        <w:rPr/>
        <w:t>upon</w:t>
      </w:r>
      <w:r>
        <w:rPr>
          <w:spacing w:val="34"/>
        </w:rPr>
        <w:t xml:space="preserve"> </w:t>
      </w:r>
      <w:r>
        <w:rPr/>
        <w:t>(either</w:t>
      </w:r>
      <w:r>
        <w:rPr>
          <w:spacing w:val="40"/>
        </w:rPr>
        <w:t xml:space="preserve"> </w:t>
      </w:r>
      <w:r>
        <w:rPr/>
        <w:t>September 1 and March 1) for the prospective 6-month period.</w:t>
      </w:r>
    </w:p>
    <w:p>
      <w:pPr>
        <w:pStyle w:val="BodyText"/>
        <w:spacing w:lineRule="auto" w:line="264"/>
        <w:ind w:left="8" w:right="144"/>
        <w:jc w:val="both"/>
        <w:rPr/>
      </w:pPr>
      <w:r>
        <w:rPr/>
        <w:t>Going</w:t>
      </w:r>
      <w:r>
        <w:rPr>
          <w:spacing w:val="19"/>
        </w:rPr>
        <w:t xml:space="preserve"> </w:t>
      </w:r>
      <w:r>
        <w:rPr/>
        <w:t>forward,</w:t>
      </w:r>
      <w:r>
        <w:rPr>
          <w:spacing w:val="19"/>
        </w:rPr>
        <w:t xml:space="preserve"> </w:t>
      </w:r>
      <w:r>
        <w:rPr/>
        <w:t>transfer</w:t>
      </w:r>
      <w:r>
        <w:rPr>
          <w:spacing w:val="19"/>
        </w:rPr>
        <w:t xml:space="preserve"> </w:t>
      </w:r>
      <w:r>
        <w:rPr/>
        <w:t>prices</w:t>
      </w:r>
      <w:r>
        <w:rPr>
          <w:spacing w:val="19"/>
        </w:rPr>
        <w:t xml:space="preserve"> </w:t>
      </w:r>
      <w:r>
        <w:rPr/>
        <w:t>for</w:t>
      </w:r>
      <w:r>
        <w:rPr>
          <w:spacing w:val="32"/>
        </w:rPr>
        <w:t xml:space="preserve"> </w:t>
      </w:r>
      <w:r>
        <w:rPr>
          <w:u w:val="single"/>
        </w:rPr>
        <w:t>reagent</w:t>
      </w:r>
      <w:r>
        <w:rPr>
          <w:spacing w:val="20"/>
          <w:u w:val="single"/>
        </w:rPr>
        <w:t xml:space="preserve"> </w:t>
      </w:r>
      <w:r>
        <w:rPr>
          <w:u w:val="single"/>
        </w:rPr>
        <w:t>kits</w:t>
      </w:r>
      <w:r>
        <w:rPr>
          <w:spacing w:val="17"/>
        </w:rPr>
        <w:t xml:space="preserve"> </w:t>
      </w:r>
      <w:r>
        <w:rPr/>
        <w:t>will</w:t>
      </w:r>
      <w:r>
        <w:rPr>
          <w:spacing w:val="24"/>
        </w:rPr>
        <w:t xml:space="preserve"> </w:t>
      </w:r>
      <w:r>
        <w:rPr/>
        <w:t>be</w:t>
      </w:r>
      <w:r>
        <w:rPr>
          <w:spacing w:val="24"/>
        </w:rPr>
        <w:t xml:space="preserve"> </w:t>
      </w:r>
      <w:r>
        <w:rPr/>
        <w:t>set</w:t>
      </w:r>
      <w:r>
        <w:rPr>
          <w:spacing w:val="24"/>
        </w:rPr>
        <w:t xml:space="preserve"> </w:t>
      </w:r>
      <w:r>
        <w:rPr/>
        <w:t>as</w:t>
      </w:r>
      <w:r>
        <w:rPr>
          <w:spacing w:val="24"/>
        </w:rPr>
        <w:t xml:space="preserve"> </w:t>
      </w:r>
      <w:r>
        <w:rPr/>
        <w:t>of</w:t>
      </w:r>
      <w:r>
        <w:rPr>
          <w:spacing w:val="24"/>
        </w:rPr>
        <w:t xml:space="preserve"> </w:t>
      </w:r>
      <w:r>
        <w:rPr/>
        <w:t>each</w:t>
      </w:r>
      <w:r>
        <w:rPr>
          <w:spacing w:val="24"/>
        </w:rPr>
        <w:t xml:space="preserve"> </w:t>
      </w:r>
      <w:r>
        <w:rPr/>
        <w:t>October</w:t>
      </w:r>
      <w:r>
        <w:rPr>
          <w:spacing w:val="24"/>
        </w:rPr>
        <w:t xml:space="preserve"> </w:t>
      </w:r>
      <w:r>
        <w:rPr/>
        <w:t>1</w:t>
      </w:r>
      <w:r>
        <w:rPr>
          <w:spacing w:val="24"/>
        </w:rPr>
        <w:t xml:space="preserve"> </w:t>
      </w:r>
      <w:r>
        <w:rPr/>
        <w:t>and</w:t>
      </w:r>
      <w:r>
        <w:rPr>
          <w:spacing w:val="24"/>
        </w:rPr>
        <w:t xml:space="preserve"> </w:t>
      </w:r>
      <w:r>
        <w:rPr/>
        <w:t>April</w:t>
      </w:r>
      <w:r>
        <w:rPr>
          <w:spacing w:val="24"/>
        </w:rPr>
        <w:t xml:space="preserve"> </w:t>
      </w:r>
      <w:r>
        <w:rPr/>
        <w:t>1</w:t>
      </w:r>
      <w:r>
        <w:rPr>
          <w:spacing w:val="24"/>
        </w:rPr>
        <w:t xml:space="preserve"> </w:t>
      </w:r>
      <w:r>
        <w:rPr/>
        <w:t>for</w:t>
      </w:r>
      <w:r>
        <w:rPr>
          <w:spacing w:val="24"/>
        </w:rPr>
        <w:t xml:space="preserve"> </w:t>
      </w:r>
      <w:r>
        <w:rPr/>
        <w:t>the</w:t>
      </w:r>
      <w:r>
        <w:rPr>
          <w:spacing w:val="24"/>
        </w:rPr>
        <w:t xml:space="preserve"> </w:t>
      </w:r>
      <w:r>
        <w:rPr/>
        <w:t>prospective</w:t>
      </w:r>
      <w:r>
        <w:rPr>
          <w:spacing w:val="24"/>
        </w:rPr>
        <w:t xml:space="preserve"> </w:t>
      </w:r>
      <w:r>
        <w:rPr/>
        <w:t>6-month</w:t>
      </w:r>
      <w:r>
        <w:rPr>
          <w:spacing w:val="24"/>
        </w:rPr>
        <w:t xml:space="preserve"> </w:t>
      </w:r>
      <w:r>
        <w:rPr/>
        <w:t>period</w:t>
      </w:r>
      <w:r>
        <w:rPr>
          <w:spacing w:val="24"/>
        </w:rPr>
        <w:t xml:space="preserve"> </w:t>
      </w:r>
      <w:r>
        <w:rPr/>
        <w:t>based</w:t>
      </w:r>
      <w:r>
        <w:rPr>
          <w:spacing w:val="24"/>
        </w:rPr>
        <w:t xml:space="preserve"> </w:t>
      </w:r>
      <w:r>
        <w:rPr/>
        <w:t>on</w:t>
      </w:r>
      <w:r>
        <w:rPr>
          <w:spacing w:val="24"/>
        </w:rPr>
        <w:t xml:space="preserve"> </w:t>
      </w:r>
      <w:r>
        <w:rPr/>
        <w:t>historical</w:t>
      </w:r>
      <w:r>
        <w:rPr>
          <w:spacing w:val="40"/>
        </w:rPr>
        <w:t xml:space="preserve"> </w:t>
      </w:r>
      <w:r>
        <w:rPr/>
        <w:t>COGS</w:t>
      </w:r>
      <w:r>
        <w:rPr>
          <w:spacing w:val="32"/>
        </w:rPr>
        <w:t xml:space="preserve"> </w:t>
      </w:r>
      <w:r>
        <w:rPr/>
        <w:t>for</w:t>
      </w:r>
      <w:r>
        <w:rPr>
          <w:spacing w:val="32"/>
        </w:rPr>
        <w:t xml:space="preserve"> </w:t>
      </w:r>
      <w:r>
        <w:rPr/>
        <w:t>the</w:t>
      </w:r>
      <w:r>
        <w:rPr>
          <w:spacing w:val="30"/>
        </w:rPr>
        <w:t xml:space="preserve"> </w:t>
      </w:r>
      <w:r>
        <w:rPr/>
        <w:t>earliest</w:t>
      </w:r>
      <w:r>
        <w:rPr>
          <w:spacing w:val="30"/>
        </w:rPr>
        <w:t xml:space="preserve"> </w:t>
      </w:r>
      <w:r>
        <w:rPr/>
        <w:t>6</w:t>
      </w:r>
      <w:r>
        <w:rPr>
          <w:spacing w:val="32"/>
        </w:rPr>
        <w:t xml:space="preserve"> </w:t>
      </w:r>
      <w:r>
        <w:rPr/>
        <w:t>months</w:t>
      </w:r>
      <w:r>
        <w:rPr>
          <w:spacing w:val="32"/>
        </w:rPr>
        <w:t xml:space="preserve"> </w:t>
      </w:r>
      <w:r>
        <w:rPr/>
        <w:t>of</w:t>
      </w:r>
      <w:r>
        <w:rPr>
          <w:spacing w:val="32"/>
        </w:rPr>
        <w:t xml:space="preserve"> </w:t>
      </w:r>
      <w:r>
        <w:rPr/>
        <w:t>the</w:t>
      </w:r>
      <w:r>
        <w:rPr>
          <w:spacing w:val="30"/>
        </w:rPr>
        <w:t xml:space="preserve"> </w:t>
      </w:r>
      <w:r>
        <w:rPr/>
        <w:t>9-month</w:t>
      </w:r>
      <w:r>
        <w:rPr>
          <w:spacing w:val="32"/>
        </w:rPr>
        <w:t xml:space="preserve"> </w:t>
      </w:r>
      <w:r>
        <w:rPr/>
        <w:t>period</w:t>
      </w:r>
      <w:r>
        <w:rPr>
          <w:spacing w:val="32"/>
        </w:rPr>
        <w:t xml:space="preserve"> </w:t>
      </w:r>
      <w:r>
        <w:rPr/>
        <w:t>ended</w:t>
      </w:r>
      <w:r>
        <w:rPr>
          <w:spacing w:val="32"/>
        </w:rPr>
        <w:t xml:space="preserve"> </w:t>
      </w:r>
      <w:r>
        <w:rPr/>
        <w:t>the</w:t>
      </w:r>
      <w:r>
        <w:rPr>
          <w:spacing w:val="30"/>
        </w:rPr>
        <w:t xml:space="preserve"> </w:t>
      </w:r>
      <w:r>
        <w:rPr/>
        <w:t>day</w:t>
      </w:r>
      <w:r>
        <w:rPr>
          <w:spacing w:val="32"/>
        </w:rPr>
        <w:t xml:space="preserve"> </w:t>
      </w:r>
      <w:r>
        <w:rPr/>
        <w:t>before</w:t>
      </w:r>
      <w:r>
        <w:rPr>
          <w:spacing w:val="30"/>
        </w:rPr>
        <w:t xml:space="preserve"> </w:t>
      </w:r>
      <w:r>
        <w:rPr/>
        <w:t>such</w:t>
      </w:r>
      <w:r>
        <w:rPr>
          <w:spacing w:val="32"/>
        </w:rPr>
        <w:t xml:space="preserve"> </w:t>
      </w:r>
      <w:r>
        <w:rPr/>
        <w:t>date</w:t>
      </w:r>
      <w:r>
        <w:rPr>
          <w:spacing w:val="30"/>
        </w:rPr>
        <w:t xml:space="preserve"> </w:t>
      </w:r>
      <w:r>
        <w:rPr/>
        <w:t>plus</w:t>
      </w:r>
      <w:r>
        <w:rPr>
          <w:spacing w:val="32"/>
        </w:rPr>
        <w:t xml:space="preserve"> </w:t>
      </w:r>
      <w:r>
        <w:rPr/>
        <w:t>an</w:t>
      </w:r>
      <w:r>
        <w:rPr>
          <w:spacing w:val="32"/>
        </w:rPr>
        <w:t xml:space="preserve"> </w:t>
      </w:r>
      <w:r>
        <w:rPr/>
        <w:t>amount</w:t>
      </w:r>
      <w:r>
        <w:rPr>
          <w:spacing w:val="30"/>
        </w:rPr>
        <w:t xml:space="preserve"> </w:t>
      </w:r>
      <w:r>
        <w:rPr/>
        <w:t>that</w:t>
      </w:r>
      <w:r>
        <w:rPr>
          <w:spacing w:val="30"/>
        </w:rPr>
        <w:t xml:space="preserve"> </w:t>
      </w:r>
      <w:r>
        <w:rPr/>
        <w:t>is</w:t>
      </w:r>
      <w:r>
        <w:rPr>
          <w:spacing w:val="32"/>
        </w:rPr>
        <w:t xml:space="preserve"> </w:t>
      </w:r>
      <w:r>
        <w:rPr/>
        <w:t>estimated</w:t>
      </w:r>
      <w:r>
        <w:rPr>
          <w:spacing w:val="32"/>
        </w:rPr>
        <w:t xml:space="preserve"> </w:t>
      </w:r>
      <w:r>
        <w:rPr/>
        <w:t>to</w:t>
      </w:r>
      <w:r>
        <w:rPr>
          <w:spacing w:val="32"/>
        </w:rPr>
        <w:t xml:space="preserve"> </w:t>
      </w:r>
      <w:r>
        <w:rPr/>
        <w:t>represent</w:t>
      </w:r>
      <w:r>
        <w:rPr>
          <w:spacing w:val="30"/>
        </w:rPr>
        <w:t xml:space="preserve"> </w:t>
      </w:r>
      <w:r>
        <w:rPr/>
        <w:t>Qualigen’s</w:t>
      </w:r>
      <w:r>
        <w:rPr>
          <w:spacing w:val="40"/>
        </w:rPr>
        <w:t xml:space="preserve"> </w:t>
      </w:r>
      <w:r>
        <w:rPr/>
        <w:t>applicable</w:t>
      </w:r>
      <w:r>
        <w:rPr>
          <w:spacing w:val="20"/>
        </w:rPr>
        <w:t xml:space="preserve"> </w:t>
      </w:r>
      <w:r>
        <w:rPr/>
        <w:t>share</w:t>
      </w:r>
      <w:r>
        <w:rPr>
          <w:spacing w:val="20"/>
        </w:rPr>
        <w:t xml:space="preserve"> </w:t>
      </w:r>
      <w:r>
        <w:rPr/>
        <w:t>of</w:t>
      </w:r>
      <w:r>
        <w:rPr>
          <w:spacing w:val="20"/>
        </w:rPr>
        <w:t xml:space="preserve"> </w:t>
      </w:r>
      <w:r>
        <w:rPr/>
        <w:t>Available</w:t>
      </w:r>
      <w:r>
        <w:rPr>
          <w:spacing w:val="20"/>
        </w:rPr>
        <w:t xml:space="preserve"> </w:t>
      </w:r>
      <w:r>
        <w:rPr/>
        <w:t>Margin</w:t>
      </w:r>
      <w:r>
        <w:rPr>
          <w:spacing w:val="20"/>
        </w:rPr>
        <w:t xml:space="preserve"> </w:t>
      </w:r>
      <w:r>
        <w:rPr/>
        <w:t>with</w:t>
      </w:r>
      <w:r>
        <w:rPr>
          <w:spacing w:val="20"/>
        </w:rPr>
        <w:t xml:space="preserve"> </w:t>
      </w:r>
      <w:r>
        <w:rPr/>
        <w:t>regard</w:t>
      </w:r>
      <w:r>
        <w:rPr>
          <w:spacing w:val="20"/>
        </w:rPr>
        <w:t xml:space="preserve"> </w:t>
      </w:r>
      <w:r>
        <w:rPr/>
        <w:t>to</w:t>
      </w:r>
      <w:r>
        <w:rPr>
          <w:spacing w:val="20"/>
        </w:rPr>
        <w:t xml:space="preserve"> </w:t>
      </w:r>
      <w:r>
        <w:rPr/>
        <w:t>the</w:t>
      </w:r>
      <w:r>
        <w:rPr>
          <w:spacing w:val="20"/>
        </w:rPr>
        <w:t xml:space="preserve"> </w:t>
      </w:r>
      <w:r>
        <w:rPr/>
        <w:t>retrospective</w:t>
      </w:r>
      <w:r>
        <w:rPr>
          <w:spacing w:val="20"/>
        </w:rPr>
        <w:t xml:space="preserve"> </w:t>
      </w:r>
      <w:r>
        <w:rPr/>
        <w:t>6-month</w:t>
      </w:r>
      <w:r>
        <w:rPr>
          <w:spacing w:val="20"/>
        </w:rPr>
        <w:t xml:space="preserve"> </w:t>
      </w:r>
      <w:r>
        <w:rPr/>
        <w:t>period</w:t>
      </w:r>
      <w:r>
        <w:rPr>
          <w:spacing w:val="20"/>
        </w:rPr>
        <w:t xml:space="preserve"> </w:t>
      </w:r>
      <w:r>
        <w:rPr/>
        <w:t>as</w:t>
      </w:r>
      <w:r>
        <w:rPr>
          <w:spacing w:val="20"/>
        </w:rPr>
        <w:t xml:space="preserve"> </w:t>
      </w:r>
      <w:r>
        <w:rPr/>
        <w:t>noted</w:t>
      </w:r>
      <w:r>
        <w:rPr>
          <w:spacing w:val="20"/>
        </w:rPr>
        <w:t xml:space="preserve"> </w:t>
      </w:r>
      <w:r>
        <w:rPr/>
        <w:t>in</w:t>
      </w:r>
      <w:r>
        <w:rPr>
          <w:spacing w:val="20"/>
        </w:rPr>
        <w:t xml:space="preserve"> </w:t>
      </w:r>
      <w:r>
        <w:rPr/>
        <w:t>Table</w:t>
      </w:r>
      <w:r>
        <w:rPr>
          <w:spacing w:val="20"/>
        </w:rPr>
        <w:t xml:space="preserve"> </w:t>
      </w:r>
      <w:r>
        <w:rPr/>
        <w:t>A</w:t>
      </w:r>
      <w:r>
        <w:rPr>
          <w:spacing w:val="20"/>
        </w:rPr>
        <w:t xml:space="preserve"> </w:t>
      </w:r>
      <w:r>
        <w:rPr/>
        <w:t>below.</w:t>
      </w:r>
    </w:p>
    <w:p>
      <w:pPr>
        <w:pStyle w:val="BodyText"/>
        <w:spacing w:before="6" w:after="0"/>
        <w:ind w:left="8" w:right="0"/>
        <w:jc w:val="both"/>
        <w:rPr/>
      </w:pPr>
      <w:r>
        <w:rPr/>
        <w:t>Table</w:t>
      </w:r>
      <w:r>
        <w:rPr>
          <w:spacing w:val="3"/>
        </w:rPr>
        <w:t xml:space="preserve"> </w:t>
      </w:r>
      <w:r>
        <w:rPr/>
        <w:t>A</w:t>
      </w:r>
      <w:r>
        <w:rPr>
          <w:spacing w:val="4"/>
        </w:rPr>
        <w:t xml:space="preserve"> </w:t>
      </w:r>
      <w:r>
        <w:rPr/>
        <w:t>below</w:t>
      </w:r>
      <w:r>
        <w:rPr>
          <w:spacing w:val="3"/>
        </w:rPr>
        <w:t xml:space="preserve"> </w:t>
      </w:r>
      <w:r>
        <w:rPr/>
        <w:t>provides</w:t>
      </w:r>
      <w:r>
        <w:rPr>
          <w:spacing w:val="4"/>
        </w:rPr>
        <w:t xml:space="preserve"> </w:t>
      </w:r>
      <w:r>
        <w:rPr/>
        <w:t>timeframes</w:t>
      </w:r>
      <w:r>
        <w:rPr>
          <w:spacing w:val="4"/>
        </w:rPr>
        <w:t xml:space="preserve"> </w:t>
      </w:r>
      <w:r>
        <w:rPr/>
        <w:t>for</w:t>
      </w:r>
      <w:r>
        <w:rPr>
          <w:spacing w:val="3"/>
        </w:rPr>
        <w:t xml:space="preserve"> </w:t>
      </w:r>
      <w:r>
        <w:rPr/>
        <w:t>the</w:t>
      </w:r>
      <w:r>
        <w:rPr>
          <w:spacing w:val="4"/>
        </w:rPr>
        <w:t xml:space="preserve"> </w:t>
      </w:r>
      <w:r>
        <w:rPr/>
        <w:t>contract</w:t>
      </w:r>
      <w:r>
        <w:rPr>
          <w:spacing w:val="3"/>
        </w:rPr>
        <w:t xml:space="preserve"> </w:t>
      </w:r>
      <w:r>
        <w:rPr/>
        <w:t>term.</w:t>
      </w:r>
      <w:r>
        <w:rPr>
          <w:spacing w:val="4"/>
        </w:rPr>
        <w:t xml:space="preserve"> </w:t>
      </w:r>
      <w:r>
        <w:rPr/>
        <w:t>Both</w:t>
      </w:r>
      <w:r>
        <w:rPr>
          <w:spacing w:val="4"/>
        </w:rPr>
        <w:t xml:space="preserve"> </w:t>
      </w:r>
      <w:r>
        <w:rPr/>
        <w:t>companies’</w:t>
      </w:r>
      <w:r>
        <w:rPr>
          <w:spacing w:val="3"/>
        </w:rPr>
        <w:t xml:space="preserve"> </w:t>
      </w:r>
      <w:r>
        <w:rPr/>
        <w:t>fiscal</w:t>
      </w:r>
      <w:r>
        <w:rPr>
          <w:spacing w:val="4"/>
        </w:rPr>
        <w:t xml:space="preserve"> </w:t>
      </w:r>
      <w:r>
        <w:rPr/>
        <w:t>years</w:t>
      </w:r>
      <w:r>
        <w:rPr>
          <w:spacing w:val="3"/>
        </w:rPr>
        <w:t xml:space="preserve"> </w:t>
      </w:r>
      <w:r>
        <w:rPr/>
        <w:t>run</w:t>
      </w:r>
      <w:r>
        <w:rPr>
          <w:spacing w:val="4"/>
        </w:rPr>
        <w:t xml:space="preserve"> </w:t>
      </w:r>
      <w:r>
        <w:rPr/>
        <w:t>from</w:t>
      </w:r>
      <w:r>
        <w:rPr>
          <w:spacing w:val="4"/>
        </w:rPr>
        <w:t xml:space="preserve"> </w:t>
      </w:r>
      <w:r>
        <w:rPr/>
        <w:t>April</w:t>
      </w:r>
      <w:r>
        <w:rPr>
          <w:spacing w:val="3"/>
        </w:rPr>
        <w:t xml:space="preserve"> </w:t>
      </w:r>
      <w:r>
        <w:rPr/>
        <w:t>1</w:t>
      </w:r>
      <w:r>
        <w:rPr>
          <w:position w:val="6"/>
          <w:sz w:val="14"/>
        </w:rPr>
        <w:t>st</w:t>
      </w:r>
      <w:r>
        <w:rPr>
          <w:spacing w:val="10"/>
          <w:position w:val="6"/>
          <w:sz w:val="14"/>
        </w:rPr>
        <w:t xml:space="preserve"> </w:t>
      </w:r>
      <w:r>
        <w:rPr/>
        <w:t>to</w:t>
      </w:r>
      <w:r>
        <w:rPr>
          <w:spacing w:val="5"/>
        </w:rPr>
        <w:t xml:space="preserve"> </w:t>
      </w:r>
      <w:r>
        <w:rPr/>
        <w:t>March</w:t>
      </w:r>
      <w:r>
        <w:rPr>
          <w:spacing w:val="4"/>
        </w:rPr>
        <w:t xml:space="preserve"> </w:t>
      </w:r>
      <w:r>
        <w:rPr>
          <w:spacing w:val="-2"/>
        </w:rPr>
        <w:t>31</w:t>
      </w:r>
      <w:r>
        <w:rPr>
          <w:spacing w:val="-2"/>
          <w:position w:val="6"/>
          <w:sz w:val="14"/>
        </w:rPr>
        <w:t>st</w:t>
      </w:r>
      <w:r>
        <w:rPr>
          <w:spacing w:val="-2"/>
        </w:rPr>
        <w:t>.</w:t>
      </w:r>
    </w:p>
    <w:p>
      <w:pPr>
        <w:pStyle w:val="Heading1"/>
        <w:spacing w:before="18" w:after="0"/>
        <w:jc w:val="both"/>
        <w:rPr/>
      </w:pPr>
      <w:r>
        <w:rPr>
          <w:spacing w:val="-6"/>
        </w:rPr>
        <w:t>Table</w:t>
      </w:r>
      <w:r>
        <w:rPr>
          <w:spacing w:val="-9"/>
        </w:rPr>
        <w:t xml:space="preserve"> </w:t>
      </w:r>
      <w:r>
        <w:rPr>
          <w:spacing w:val="-10"/>
        </w:rPr>
        <w:t>A</w:t>
      </w:r>
    </w:p>
    <w:p>
      <w:pPr>
        <w:pStyle w:val="Normal"/>
        <w:spacing w:before="18" w:after="21"/>
        <w:ind w:hanging="0" w:left="1464" w:right="0"/>
        <w:jc w:val="center"/>
        <w:rPr>
          <w:b/>
          <w:sz w:val="16"/>
        </w:rPr>
      </w:pPr>
      <w:r>
        <w:rPr>
          <w:b/>
          <w:sz w:val="16"/>
        </w:rPr>
        <w:t>Transfer</w:t>
      </w:r>
      <w:r>
        <w:rPr>
          <w:b/>
          <w:spacing w:val="3"/>
          <w:sz w:val="16"/>
        </w:rPr>
        <w:t xml:space="preserve"> </w:t>
      </w:r>
      <w:r>
        <w:rPr>
          <w:b/>
          <w:sz w:val="16"/>
        </w:rPr>
        <w:t>Price</w:t>
      </w:r>
      <w:r>
        <w:rPr>
          <w:b/>
          <w:spacing w:val="13"/>
          <w:sz w:val="16"/>
        </w:rPr>
        <w:t xml:space="preserve"> </w:t>
      </w:r>
      <w:r>
        <w:rPr>
          <w:b/>
          <w:spacing w:val="-2"/>
          <w:sz w:val="16"/>
        </w:rPr>
        <w:t>Basis:</w:t>
      </w:r>
    </w:p>
    <w:tbl>
      <w:tblPr>
        <w:tblW w:w="4952" w:type="dxa"/>
        <w:jc w:val="left"/>
        <w:tblInd w:w="2491" w:type="dxa"/>
        <w:tblLayout w:type="fixed"/>
        <w:tblCellMar>
          <w:top w:w="0" w:type="dxa"/>
          <w:left w:w="0" w:type="dxa"/>
          <w:bottom w:w="0" w:type="dxa"/>
          <w:right w:w="0" w:type="dxa"/>
        </w:tblCellMar>
        <w:tblLook w:val="01e0"/>
      </w:tblPr>
      <w:tblGrid>
        <w:gridCol w:w="2437"/>
        <w:gridCol w:w="89"/>
        <w:gridCol w:w="2426"/>
      </w:tblGrid>
      <w:tr>
        <w:trPr>
          <w:trHeight w:val="194" w:hRule="atLeast"/>
        </w:trPr>
        <w:tc>
          <w:tcPr>
            <w:tcW w:w="2437" w:type="dxa"/>
            <w:tcBorders>
              <w:bottom w:val="single" w:sz="12" w:space="0" w:color="000000"/>
            </w:tcBorders>
          </w:tcPr>
          <w:p>
            <w:pPr>
              <w:pStyle w:val="TableParagraph"/>
              <w:spacing w:lineRule="exact" w:line="174"/>
              <w:ind w:left="-1" w:right="0"/>
              <w:rPr>
                <w:b/>
                <w:sz w:val="16"/>
              </w:rPr>
            </w:pPr>
            <w:r>
              <w:rPr>
                <w:b/>
                <w:sz w:val="16"/>
              </w:rPr>
              <w:t>Transfer</w:t>
            </w:r>
            <w:r>
              <w:rPr>
                <w:b/>
                <w:spacing w:val="-9"/>
                <w:sz w:val="16"/>
              </w:rPr>
              <w:t xml:space="preserve"> </w:t>
            </w:r>
            <w:r>
              <w:rPr>
                <w:b/>
                <w:sz w:val="16"/>
              </w:rPr>
              <w:t>Price</w:t>
            </w:r>
            <w:r>
              <w:rPr>
                <w:b/>
                <w:spacing w:val="-9"/>
                <w:sz w:val="16"/>
              </w:rPr>
              <w:t xml:space="preserve"> </w:t>
            </w:r>
            <w:r>
              <w:rPr>
                <w:b/>
                <w:spacing w:val="-2"/>
                <w:sz w:val="16"/>
              </w:rPr>
              <w:t>Effective</w:t>
            </w:r>
          </w:p>
        </w:tc>
        <w:tc>
          <w:tcPr>
            <w:tcW w:w="89" w:type="dxa"/>
            <w:tcBorders/>
          </w:tcPr>
          <w:p>
            <w:pPr>
              <w:pStyle w:val="TableParagraph"/>
              <w:rPr>
                <w:sz w:val="12"/>
              </w:rPr>
            </w:pPr>
            <w:r>
              <w:rPr>
                <w:sz w:val="12"/>
              </w:rPr>
            </w:r>
          </w:p>
        </w:tc>
        <w:tc>
          <w:tcPr>
            <w:tcW w:w="2426" w:type="dxa"/>
            <w:tcBorders>
              <w:bottom w:val="single" w:sz="12" w:space="0" w:color="000000"/>
            </w:tcBorders>
          </w:tcPr>
          <w:p>
            <w:pPr>
              <w:pStyle w:val="TableParagraph"/>
              <w:spacing w:lineRule="exact" w:line="174"/>
              <w:ind w:left="-2" w:right="0"/>
              <w:rPr>
                <w:b/>
                <w:sz w:val="16"/>
              </w:rPr>
            </w:pPr>
            <w:r>
              <w:rPr>
                <w:b/>
                <w:sz w:val="16"/>
              </w:rPr>
              <w:t>Retrospective</w:t>
            </w:r>
            <w:r>
              <w:rPr>
                <w:b/>
                <w:spacing w:val="-8"/>
                <w:sz w:val="16"/>
              </w:rPr>
              <w:t xml:space="preserve"> </w:t>
            </w:r>
            <w:r>
              <w:rPr>
                <w:b/>
                <w:spacing w:val="-2"/>
                <w:sz w:val="16"/>
              </w:rPr>
              <w:t>Periods</w:t>
            </w:r>
          </w:p>
        </w:tc>
      </w:tr>
      <w:tr>
        <w:trPr>
          <w:trHeight w:val="194" w:hRule="atLeast"/>
        </w:trPr>
        <w:tc>
          <w:tcPr>
            <w:tcW w:w="2437" w:type="dxa"/>
            <w:tcBorders>
              <w:top w:val="single" w:sz="12" w:space="0" w:color="000000"/>
            </w:tcBorders>
          </w:tcPr>
          <w:p>
            <w:pPr>
              <w:pStyle w:val="TableParagraph"/>
              <w:spacing w:lineRule="exact" w:line="175"/>
              <w:ind w:left="0" w:right="544"/>
              <w:jc w:val="right"/>
              <w:rPr>
                <w:sz w:val="16"/>
              </w:rPr>
            </w:pPr>
            <w:r>
              <w:rPr>
                <w:spacing w:val="-2"/>
                <w:sz w:val="16"/>
              </w:rPr>
              <w:t>5/1/2016</w:t>
            </w:r>
            <w:r>
              <w:rPr>
                <w:spacing w:val="-3"/>
                <w:sz w:val="16"/>
              </w:rPr>
              <w:t xml:space="preserve"> </w:t>
            </w:r>
            <w:r>
              <w:rPr>
                <w:spacing w:val="-2"/>
                <w:sz w:val="16"/>
              </w:rPr>
              <w:t>–</w:t>
            </w:r>
            <w:r>
              <w:rPr>
                <w:spacing w:val="-5"/>
                <w:sz w:val="16"/>
              </w:rPr>
              <w:t xml:space="preserve"> </w:t>
            </w:r>
            <w:r>
              <w:rPr>
                <w:spacing w:val="-2"/>
                <w:sz w:val="16"/>
              </w:rPr>
              <w:t>9/30/2016</w:t>
            </w:r>
          </w:p>
        </w:tc>
        <w:tc>
          <w:tcPr>
            <w:tcW w:w="89" w:type="dxa"/>
            <w:tcBorders/>
          </w:tcPr>
          <w:p>
            <w:pPr>
              <w:pStyle w:val="TableParagraph"/>
              <w:rPr>
                <w:sz w:val="12"/>
              </w:rPr>
            </w:pPr>
            <w:r>
              <w:rPr>
                <w:sz w:val="12"/>
              </w:rPr>
            </w:r>
          </w:p>
        </w:tc>
        <w:tc>
          <w:tcPr>
            <w:tcW w:w="2426" w:type="dxa"/>
            <w:tcBorders>
              <w:top w:val="single" w:sz="12" w:space="0" w:color="000000"/>
            </w:tcBorders>
          </w:tcPr>
          <w:p>
            <w:pPr>
              <w:pStyle w:val="TableParagraph"/>
              <w:spacing w:lineRule="exact" w:line="175"/>
              <w:ind w:left="516" w:right="0"/>
              <w:rPr>
                <w:sz w:val="16"/>
              </w:rPr>
            </w:pPr>
            <w:r>
              <w:rPr>
                <w:spacing w:val="-2"/>
                <w:sz w:val="16"/>
              </w:rPr>
              <w:t>4/1/2015</w:t>
            </w:r>
            <w:r>
              <w:rPr>
                <w:spacing w:val="-3"/>
                <w:sz w:val="16"/>
              </w:rPr>
              <w:t xml:space="preserve"> </w:t>
            </w:r>
            <w:r>
              <w:rPr>
                <w:spacing w:val="-2"/>
                <w:sz w:val="16"/>
              </w:rPr>
              <w:t>-</w:t>
            </w:r>
            <w:r>
              <w:rPr>
                <w:spacing w:val="-7"/>
                <w:sz w:val="16"/>
              </w:rPr>
              <w:t xml:space="preserve"> </w:t>
            </w:r>
            <w:r>
              <w:rPr>
                <w:spacing w:val="-2"/>
                <w:sz w:val="16"/>
              </w:rPr>
              <w:t>12/31/2015</w:t>
            </w:r>
          </w:p>
        </w:tc>
      </w:tr>
      <w:tr>
        <w:trPr>
          <w:trHeight w:val="201" w:hRule="atLeast"/>
        </w:trPr>
        <w:tc>
          <w:tcPr>
            <w:tcW w:w="2437" w:type="dxa"/>
            <w:tcBorders/>
          </w:tcPr>
          <w:p>
            <w:pPr>
              <w:pStyle w:val="TableParagraph"/>
              <w:spacing w:lineRule="exact" w:line="175" w:before="7" w:after="0"/>
              <w:ind w:left="0" w:right="506"/>
              <w:jc w:val="right"/>
              <w:rPr>
                <w:sz w:val="16"/>
              </w:rPr>
            </w:pPr>
            <w:r>
              <w:rPr>
                <w:spacing w:val="-2"/>
                <w:sz w:val="16"/>
              </w:rPr>
              <w:t>10/1/2016</w:t>
            </w:r>
            <w:r>
              <w:rPr>
                <w:spacing w:val="-8"/>
                <w:sz w:val="16"/>
              </w:rPr>
              <w:t xml:space="preserve"> </w:t>
            </w:r>
            <w:r>
              <w:rPr>
                <w:spacing w:val="-2"/>
                <w:sz w:val="16"/>
              </w:rPr>
              <w:t>–</w:t>
            </w:r>
            <w:r>
              <w:rPr>
                <w:spacing w:val="-8"/>
                <w:sz w:val="16"/>
              </w:rPr>
              <w:t xml:space="preserve"> </w:t>
            </w:r>
            <w:r>
              <w:rPr>
                <w:spacing w:val="-2"/>
                <w:sz w:val="16"/>
              </w:rPr>
              <w:t>3/31/2017</w:t>
            </w:r>
          </w:p>
        </w:tc>
        <w:tc>
          <w:tcPr>
            <w:tcW w:w="89" w:type="dxa"/>
            <w:tcBorders/>
          </w:tcPr>
          <w:p>
            <w:pPr>
              <w:pStyle w:val="TableParagraph"/>
              <w:rPr>
                <w:sz w:val="14"/>
              </w:rPr>
            </w:pPr>
            <w:r>
              <w:rPr>
                <w:sz w:val="14"/>
              </w:rPr>
            </w:r>
          </w:p>
        </w:tc>
        <w:tc>
          <w:tcPr>
            <w:tcW w:w="2426" w:type="dxa"/>
            <w:tcBorders/>
          </w:tcPr>
          <w:p>
            <w:pPr>
              <w:pStyle w:val="TableParagraph"/>
              <w:spacing w:lineRule="exact" w:line="175" w:before="7" w:after="0"/>
              <w:ind w:left="554" w:right="0"/>
              <w:rPr>
                <w:sz w:val="16"/>
              </w:rPr>
            </w:pPr>
            <w:r>
              <w:rPr>
                <w:spacing w:val="-2"/>
                <w:sz w:val="16"/>
              </w:rPr>
              <w:t>1/1/2016</w:t>
            </w:r>
            <w:r>
              <w:rPr>
                <w:spacing w:val="-3"/>
                <w:sz w:val="16"/>
              </w:rPr>
              <w:t xml:space="preserve"> </w:t>
            </w:r>
            <w:r>
              <w:rPr>
                <w:spacing w:val="-2"/>
                <w:sz w:val="16"/>
              </w:rPr>
              <w:t>-</w:t>
            </w:r>
            <w:r>
              <w:rPr>
                <w:spacing w:val="-7"/>
                <w:sz w:val="16"/>
              </w:rPr>
              <w:t xml:space="preserve"> </w:t>
            </w:r>
            <w:r>
              <w:rPr>
                <w:spacing w:val="-2"/>
                <w:sz w:val="16"/>
              </w:rPr>
              <w:t>6/30/2016</w:t>
            </w:r>
          </w:p>
        </w:tc>
      </w:tr>
      <w:tr>
        <w:trPr>
          <w:trHeight w:val="202" w:hRule="atLeast"/>
        </w:trPr>
        <w:tc>
          <w:tcPr>
            <w:tcW w:w="2437" w:type="dxa"/>
            <w:tcBorders/>
          </w:tcPr>
          <w:p>
            <w:pPr>
              <w:pStyle w:val="TableParagraph"/>
              <w:spacing w:lineRule="exact" w:line="175" w:before="7" w:after="0"/>
              <w:ind w:left="0" w:right="544"/>
              <w:jc w:val="right"/>
              <w:rPr>
                <w:sz w:val="16"/>
              </w:rPr>
            </w:pPr>
            <w:r>
              <w:rPr>
                <w:spacing w:val="-2"/>
                <w:sz w:val="16"/>
              </w:rPr>
              <w:t>4/1/2017</w:t>
            </w:r>
            <w:r>
              <w:rPr>
                <w:spacing w:val="-3"/>
                <w:sz w:val="16"/>
              </w:rPr>
              <w:t xml:space="preserve"> </w:t>
            </w:r>
            <w:r>
              <w:rPr>
                <w:spacing w:val="-2"/>
                <w:sz w:val="16"/>
              </w:rPr>
              <w:t>–</w:t>
            </w:r>
            <w:r>
              <w:rPr>
                <w:spacing w:val="-5"/>
                <w:sz w:val="16"/>
              </w:rPr>
              <w:t xml:space="preserve"> </w:t>
            </w:r>
            <w:r>
              <w:rPr>
                <w:spacing w:val="-2"/>
                <w:sz w:val="16"/>
              </w:rPr>
              <w:t>9/30/2017</w:t>
            </w:r>
          </w:p>
        </w:tc>
        <w:tc>
          <w:tcPr>
            <w:tcW w:w="89" w:type="dxa"/>
            <w:tcBorders/>
          </w:tcPr>
          <w:p>
            <w:pPr>
              <w:pStyle w:val="TableParagraph"/>
              <w:rPr>
                <w:sz w:val="14"/>
              </w:rPr>
            </w:pPr>
            <w:r>
              <w:rPr>
                <w:sz w:val="14"/>
              </w:rPr>
            </w:r>
          </w:p>
        </w:tc>
        <w:tc>
          <w:tcPr>
            <w:tcW w:w="2426" w:type="dxa"/>
            <w:tcBorders/>
          </w:tcPr>
          <w:p>
            <w:pPr>
              <w:pStyle w:val="TableParagraph"/>
              <w:spacing w:lineRule="exact" w:line="175" w:before="7" w:after="0"/>
              <w:ind w:left="0" w:right="495"/>
              <w:jc w:val="right"/>
              <w:rPr>
                <w:sz w:val="16"/>
              </w:rPr>
            </w:pPr>
            <w:r>
              <w:rPr>
                <w:spacing w:val="-2"/>
                <w:sz w:val="16"/>
              </w:rPr>
              <w:t>7/1/2016</w:t>
            </w:r>
            <w:r>
              <w:rPr>
                <w:spacing w:val="-3"/>
                <w:sz w:val="16"/>
              </w:rPr>
              <w:t xml:space="preserve"> </w:t>
            </w:r>
            <w:r>
              <w:rPr>
                <w:spacing w:val="-2"/>
                <w:sz w:val="16"/>
              </w:rPr>
              <w:t>–</w:t>
            </w:r>
            <w:r>
              <w:rPr>
                <w:spacing w:val="-5"/>
                <w:sz w:val="16"/>
              </w:rPr>
              <w:t xml:space="preserve"> </w:t>
            </w:r>
            <w:r>
              <w:rPr>
                <w:spacing w:val="-2"/>
                <w:sz w:val="16"/>
              </w:rPr>
              <w:t>12/31/2016</w:t>
            </w:r>
          </w:p>
        </w:tc>
      </w:tr>
      <w:tr>
        <w:trPr>
          <w:trHeight w:val="202" w:hRule="atLeast"/>
        </w:trPr>
        <w:tc>
          <w:tcPr>
            <w:tcW w:w="2437" w:type="dxa"/>
            <w:tcBorders/>
          </w:tcPr>
          <w:p>
            <w:pPr>
              <w:pStyle w:val="TableParagraph"/>
              <w:spacing w:lineRule="exact" w:line="175" w:before="7" w:after="0"/>
              <w:ind w:left="0" w:right="506"/>
              <w:jc w:val="right"/>
              <w:rPr>
                <w:sz w:val="16"/>
              </w:rPr>
            </w:pPr>
            <w:r>
              <w:rPr>
                <w:spacing w:val="-2"/>
                <w:sz w:val="16"/>
              </w:rPr>
              <w:t>10/1/2017</w:t>
            </w:r>
            <w:r>
              <w:rPr>
                <w:spacing w:val="-8"/>
                <w:sz w:val="16"/>
              </w:rPr>
              <w:t xml:space="preserve"> </w:t>
            </w:r>
            <w:r>
              <w:rPr>
                <w:spacing w:val="-2"/>
                <w:sz w:val="16"/>
              </w:rPr>
              <w:t>–</w:t>
            </w:r>
            <w:r>
              <w:rPr>
                <w:spacing w:val="-8"/>
                <w:sz w:val="16"/>
              </w:rPr>
              <w:t xml:space="preserve"> </w:t>
            </w:r>
            <w:r>
              <w:rPr>
                <w:spacing w:val="-2"/>
                <w:sz w:val="16"/>
              </w:rPr>
              <w:t>3/31/2018</w:t>
            </w:r>
          </w:p>
        </w:tc>
        <w:tc>
          <w:tcPr>
            <w:tcW w:w="89" w:type="dxa"/>
            <w:tcBorders/>
          </w:tcPr>
          <w:p>
            <w:pPr>
              <w:pStyle w:val="TableParagraph"/>
              <w:rPr>
                <w:sz w:val="14"/>
              </w:rPr>
            </w:pPr>
            <w:r>
              <w:rPr>
                <w:sz w:val="14"/>
              </w:rPr>
            </w:r>
          </w:p>
        </w:tc>
        <w:tc>
          <w:tcPr>
            <w:tcW w:w="2426" w:type="dxa"/>
            <w:tcBorders/>
          </w:tcPr>
          <w:p>
            <w:pPr>
              <w:pStyle w:val="TableParagraph"/>
              <w:spacing w:lineRule="exact" w:line="175" w:before="7" w:after="0"/>
              <w:ind w:left="554" w:right="0"/>
              <w:rPr>
                <w:sz w:val="16"/>
              </w:rPr>
            </w:pPr>
            <w:r>
              <w:rPr>
                <w:spacing w:val="-2"/>
                <w:sz w:val="16"/>
              </w:rPr>
              <w:t>1/1/2017</w:t>
            </w:r>
            <w:r>
              <w:rPr>
                <w:spacing w:val="-3"/>
                <w:sz w:val="16"/>
              </w:rPr>
              <w:t xml:space="preserve"> </w:t>
            </w:r>
            <w:r>
              <w:rPr>
                <w:spacing w:val="-2"/>
                <w:sz w:val="16"/>
              </w:rPr>
              <w:t>-</w:t>
            </w:r>
            <w:r>
              <w:rPr>
                <w:spacing w:val="-7"/>
                <w:sz w:val="16"/>
              </w:rPr>
              <w:t xml:space="preserve"> </w:t>
            </w:r>
            <w:r>
              <w:rPr>
                <w:spacing w:val="-2"/>
                <w:sz w:val="16"/>
              </w:rPr>
              <w:t>6/30/2017</w:t>
            </w:r>
          </w:p>
        </w:tc>
      </w:tr>
      <w:tr>
        <w:trPr>
          <w:trHeight w:val="201" w:hRule="atLeast"/>
        </w:trPr>
        <w:tc>
          <w:tcPr>
            <w:tcW w:w="2437" w:type="dxa"/>
            <w:tcBorders/>
          </w:tcPr>
          <w:p>
            <w:pPr>
              <w:pStyle w:val="TableParagraph"/>
              <w:spacing w:lineRule="exact" w:line="175" w:before="7" w:after="0"/>
              <w:ind w:left="0" w:right="544"/>
              <w:jc w:val="right"/>
              <w:rPr>
                <w:sz w:val="16"/>
              </w:rPr>
            </w:pPr>
            <w:r>
              <w:rPr>
                <w:spacing w:val="-2"/>
                <w:sz w:val="16"/>
              </w:rPr>
              <w:t>4/1/2018</w:t>
            </w:r>
            <w:r>
              <w:rPr>
                <w:spacing w:val="-3"/>
                <w:sz w:val="16"/>
              </w:rPr>
              <w:t xml:space="preserve"> </w:t>
            </w:r>
            <w:r>
              <w:rPr>
                <w:spacing w:val="-2"/>
                <w:sz w:val="16"/>
              </w:rPr>
              <w:t>–</w:t>
            </w:r>
            <w:r>
              <w:rPr>
                <w:spacing w:val="-5"/>
                <w:sz w:val="16"/>
              </w:rPr>
              <w:t xml:space="preserve"> </w:t>
            </w:r>
            <w:r>
              <w:rPr>
                <w:spacing w:val="-2"/>
                <w:sz w:val="16"/>
              </w:rPr>
              <w:t>9/30/2018</w:t>
            </w:r>
          </w:p>
        </w:tc>
        <w:tc>
          <w:tcPr>
            <w:tcW w:w="89" w:type="dxa"/>
            <w:tcBorders/>
          </w:tcPr>
          <w:p>
            <w:pPr>
              <w:pStyle w:val="TableParagraph"/>
              <w:rPr>
                <w:sz w:val="14"/>
              </w:rPr>
            </w:pPr>
            <w:r>
              <w:rPr>
                <w:sz w:val="14"/>
              </w:rPr>
            </w:r>
          </w:p>
        </w:tc>
        <w:tc>
          <w:tcPr>
            <w:tcW w:w="2426" w:type="dxa"/>
            <w:tcBorders/>
          </w:tcPr>
          <w:p>
            <w:pPr>
              <w:pStyle w:val="TableParagraph"/>
              <w:spacing w:lineRule="exact" w:line="175" w:before="7" w:after="0"/>
              <w:ind w:left="0" w:right="495"/>
              <w:jc w:val="right"/>
              <w:rPr>
                <w:sz w:val="16"/>
              </w:rPr>
            </w:pPr>
            <w:r>
              <w:rPr>
                <w:spacing w:val="-2"/>
                <w:sz w:val="16"/>
              </w:rPr>
              <w:t>7/1/2017</w:t>
            </w:r>
            <w:r>
              <w:rPr>
                <w:spacing w:val="-3"/>
                <w:sz w:val="16"/>
              </w:rPr>
              <w:t xml:space="preserve"> </w:t>
            </w:r>
            <w:r>
              <w:rPr>
                <w:spacing w:val="-2"/>
                <w:sz w:val="16"/>
              </w:rPr>
              <w:t>–</w:t>
            </w:r>
            <w:r>
              <w:rPr>
                <w:spacing w:val="-5"/>
                <w:sz w:val="16"/>
              </w:rPr>
              <w:t xml:space="preserve"> </w:t>
            </w:r>
            <w:r>
              <w:rPr>
                <w:spacing w:val="-2"/>
                <w:sz w:val="16"/>
              </w:rPr>
              <w:t>12/31/2017</w:t>
            </w:r>
          </w:p>
        </w:tc>
      </w:tr>
      <w:tr>
        <w:trPr>
          <w:trHeight w:val="201" w:hRule="atLeast"/>
        </w:trPr>
        <w:tc>
          <w:tcPr>
            <w:tcW w:w="2437" w:type="dxa"/>
            <w:tcBorders/>
          </w:tcPr>
          <w:p>
            <w:pPr>
              <w:pStyle w:val="TableParagraph"/>
              <w:spacing w:lineRule="exact" w:line="175" w:before="7" w:after="0"/>
              <w:ind w:left="0" w:right="506"/>
              <w:jc w:val="right"/>
              <w:rPr>
                <w:sz w:val="16"/>
              </w:rPr>
            </w:pPr>
            <w:r>
              <w:rPr>
                <w:spacing w:val="-2"/>
                <w:sz w:val="16"/>
              </w:rPr>
              <w:t>10/1/2018</w:t>
            </w:r>
            <w:r>
              <w:rPr>
                <w:spacing w:val="-8"/>
                <w:sz w:val="16"/>
              </w:rPr>
              <w:t xml:space="preserve"> </w:t>
            </w:r>
            <w:r>
              <w:rPr>
                <w:spacing w:val="-2"/>
                <w:sz w:val="16"/>
              </w:rPr>
              <w:t>–</w:t>
            </w:r>
            <w:r>
              <w:rPr>
                <w:spacing w:val="-8"/>
                <w:sz w:val="16"/>
              </w:rPr>
              <w:t xml:space="preserve"> </w:t>
            </w:r>
            <w:r>
              <w:rPr>
                <w:spacing w:val="-2"/>
                <w:sz w:val="16"/>
              </w:rPr>
              <w:t>3/31/2019</w:t>
            </w:r>
          </w:p>
        </w:tc>
        <w:tc>
          <w:tcPr>
            <w:tcW w:w="89" w:type="dxa"/>
            <w:tcBorders/>
          </w:tcPr>
          <w:p>
            <w:pPr>
              <w:pStyle w:val="TableParagraph"/>
              <w:rPr>
                <w:sz w:val="14"/>
              </w:rPr>
            </w:pPr>
            <w:r>
              <w:rPr>
                <w:sz w:val="14"/>
              </w:rPr>
            </w:r>
          </w:p>
        </w:tc>
        <w:tc>
          <w:tcPr>
            <w:tcW w:w="2426" w:type="dxa"/>
            <w:tcBorders/>
          </w:tcPr>
          <w:p>
            <w:pPr>
              <w:pStyle w:val="TableParagraph"/>
              <w:spacing w:lineRule="exact" w:line="175" w:before="7" w:after="0"/>
              <w:ind w:left="554" w:right="0"/>
              <w:rPr>
                <w:sz w:val="16"/>
              </w:rPr>
            </w:pPr>
            <w:r>
              <w:rPr>
                <w:spacing w:val="-2"/>
                <w:sz w:val="16"/>
              </w:rPr>
              <w:t>1/1/2018</w:t>
            </w:r>
            <w:r>
              <w:rPr>
                <w:spacing w:val="-3"/>
                <w:sz w:val="16"/>
              </w:rPr>
              <w:t xml:space="preserve"> </w:t>
            </w:r>
            <w:r>
              <w:rPr>
                <w:spacing w:val="-2"/>
                <w:sz w:val="16"/>
              </w:rPr>
              <w:t>-</w:t>
            </w:r>
            <w:r>
              <w:rPr>
                <w:spacing w:val="-7"/>
                <w:sz w:val="16"/>
              </w:rPr>
              <w:t xml:space="preserve"> </w:t>
            </w:r>
            <w:r>
              <w:rPr>
                <w:spacing w:val="-2"/>
                <w:sz w:val="16"/>
              </w:rPr>
              <w:t>6/30/2018</w:t>
            </w:r>
          </w:p>
        </w:tc>
      </w:tr>
      <w:tr>
        <w:trPr>
          <w:trHeight w:val="201" w:hRule="atLeast"/>
        </w:trPr>
        <w:tc>
          <w:tcPr>
            <w:tcW w:w="2437" w:type="dxa"/>
            <w:tcBorders/>
          </w:tcPr>
          <w:p>
            <w:pPr>
              <w:pStyle w:val="TableParagraph"/>
              <w:spacing w:lineRule="exact" w:line="175" w:before="7" w:after="0"/>
              <w:ind w:left="0" w:right="544"/>
              <w:jc w:val="right"/>
              <w:rPr>
                <w:sz w:val="16"/>
              </w:rPr>
            </w:pPr>
            <w:r>
              <w:rPr>
                <w:spacing w:val="-2"/>
                <w:sz w:val="16"/>
              </w:rPr>
              <w:t>4/1/2019</w:t>
            </w:r>
            <w:r>
              <w:rPr>
                <w:spacing w:val="-3"/>
                <w:sz w:val="16"/>
              </w:rPr>
              <w:t xml:space="preserve"> </w:t>
            </w:r>
            <w:r>
              <w:rPr>
                <w:spacing w:val="-2"/>
                <w:sz w:val="16"/>
              </w:rPr>
              <w:t>–</w:t>
            </w:r>
            <w:r>
              <w:rPr>
                <w:spacing w:val="-5"/>
                <w:sz w:val="16"/>
              </w:rPr>
              <w:t xml:space="preserve"> </w:t>
            </w:r>
            <w:r>
              <w:rPr>
                <w:spacing w:val="-2"/>
                <w:sz w:val="16"/>
              </w:rPr>
              <w:t>9/30/2019</w:t>
            </w:r>
          </w:p>
        </w:tc>
        <w:tc>
          <w:tcPr>
            <w:tcW w:w="89" w:type="dxa"/>
            <w:tcBorders/>
          </w:tcPr>
          <w:p>
            <w:pPr>
              <w:pStyle w:val="TableParagraph"/>
              <w:rPr>
                <w:sz w:val="14"/>
              </w:rPr>
            </w:pPr>
            <w:r>
              <w:rPr>
                <w:sz w:val="14"/>
              </w:rPr>
            </w:r>
          </w:p>
        </w:tc>
        <w:tc>
          <w:tcPr>
            <w:tcW w:w="2426" w:type="dxa"/>
            <w:tcBorders/>
          </w:tcPr>
          <w:p>
            <w:pPr>
              <w:pStyle w:val="TableParagraph"/>
              <w:spacing w:lineRule="exact" w:line="175" w:before="7" w:after="0"/>
              <w:ind w:left="0" w:right="495"/>
              <w:jc w:val="right"/>
              <w:rPr>
                <w:sz w:val="16"/>
              </w:rPr>
            </w:pPr>
            <w:r>
              <w:rPr>
                <w:spacing w:val="-2"/>
                <w:sz w:val="16"/>
              </w:rPr>
              <w:t>7/1/2018</w:t>
            </w:r>
            <w:r>
              <w:rPr>
                <w:spacing w:val="-3"/>
                <w:sz w:val="16"/>
              </w:rPr>
              <w:t xml:space="preserve"> </w:t>
            </w:r>
            <w:r>
              <w:rPr>
                <w:spacing w:val="-2"/>
                <w:sz w:val="16"/>
              </w:rPr>
              <w:t>–</w:t>
            </w:r>
            <w:r>
              <w:rPr>
                <w:spacing w:val="-5"/>
                <w:sz w:val="16"/>
              </w:rPr>
              <w:t xml:space="preserve"> </w:t>
            </w:r>
            <w:r>
              <w:rPr>
                <w:spacing w:val="-2"/>
                <w:sz w:val="16"/>
              </w:rPr>
              <w:t>12/31/2018</w:t>
            </w:r>
          </w:p>
        </w:tc>
      </w:tr>
      <w:tr>
        <w:trPr>
          <w:trHeight w:val="202" w:hRule="atLeast"/>
        </w:trPr>
        <w:tc>
          <w:tcPr>
            <w:tcW w:w="2437" w:type="dxa"/>
            <w:tcBorders/>
          </w:tcPr>
          <w:p>
            <w:pPr>
              <w:pStyle w:val="TableParagraph"/>
              <w:spacing w:lineRule="exact" w:line="175" w:before="7" w:after="0"/>
              <w:ind w:left="0" w:right="506"/>
              <w:jc w:val="right"/>
              <w:rPr>
                <w:sz w:val="16"/>
              </w:rPr>
            </w:pPr>
            <w:r>
              <w:rPr>
                <w:spacing w:val="-2"/>
                <w:sz w:val="16"/>
              </w:rPr>
              <w:t>10/1/2019</w:t>
            </w:r>
            <w:r>
              <w:rPr>
                <w:spacing w:val="-8"/>
                <w:sz w:val="16"/>
              </w:rPr>
              <w:t xml:space="preserve"> </w:t>
            </w:r>
            <w:r>
              <w:rPr>
                <w:spacing w:val="-2"/>
                <w:sz w:val="16"/>
              </w:rPr>
              <w:t>–</w:t>
            </w:r>
            <w:r>
              <w:rPr>
                <w:spacing w:val="-8"/>
                <w:sz w:val="16"/>
              </w:rPr>
              <w:t xml:space="preserve"> </w:t>
            </w:r>
            <w:r>
              <w:rPr>
                <w:spacing w:val="-2"/>
                <w:sz w:val="16"/>
              </w:rPr>
              <w:t>3/31/2020</w:t>
            </w:r>
          </w:p>
        </w:tc>
        <w:tc>
          <w:tcPr>
            <w:tcW w:w="89" w:type="dxa"/>
            <w:tcBorders/>
          </w:tcPr>
          <w:p>
            <w:pPr>
              <w:pStyle w:val="TableParagraph"/>
              <w:rPr>
                <w:sz w:val="14"/>
              </w:rPr>
            </w:pPr>
            <w:r>
              <w:rPr>
                <w:sz w:val="14"/>
              </w:rPr>
            </w:r>
          </w:p>
        </w:tc>
        <w:tc>
          <w:tcPr>
            <w:tcW w:w="2426" w:type="dxa"/>
            <w:tcBorders/>
          </w:tcPr>
          <w:p>
            <w:pPr>
              <w:pStyle w:val="TableParagraph"/>
              <w:spacing w:lineRule="exact" w:line="175" w:before="7" w:after="0"/>
              <w:ind w:left="554" w:right="0"/>
              <w:rPr>
                <w:sz w:val="16"/>
              </w:rPr>
            </w:pPr>
            <w:r>
              <w:rPr>
                <w:spacing w:val="-2"/>
                <w:sz w:val="16"/>
              </w:rPr>
              <w:t>1/1/2019</w:t>
            </w:r>
            <w:r>
              <w:rPr>
                <w:spacing w:val="-3"/>
                <w:sz w:val="16"/>
              </w:rPr>
              <w:t xml:space="preserve"> </w:t>
            </w:r>
            <w:r>
              <w:rPr>
                <w:spacing w:val="-2"/>
                <w:sz w:val="16"/>
              </w:rPr>
              <w:t>-</w:t>
            </w:r>
            <w:r>
              <w:rPr>
                <w:spacing w:val="-7"/>
                <w:sz w:val="16"/>
              </w:rPr>
              <w:t xml:space="preserve"> </w:t>
            </w:r>
            <w:r>
              <w:rPr>
                <w:spacing w:val="-2"/>
                <w:sz w:val="16"/>
              </w:rPr>
              <w:t>6/30/2019</w:t>
            </w:r>
          </w:p>
        </w:tc>
      </w:tr>
      <w:tr>
        <w:trPr>
          <w:trHeight w:val="202" w:hRule="atLeast"/>
        </w:trPr>
        <w:tc>
          <w:tcPr>
            <w:tcW w:w="2437" w:type="dxa"/>
            <w:tcBorders/>
          </w:tcPr>
          <w:p>
            <w:pPr>
              <w:pStyle w:val="TableParagraph"/>
              <w:spacing w:lineRule="exact" w:line="175" w:before="7" w:after="0"/>
              <w:ind w:left="0" w:right="544"/>
              <w:jc w:val="right"/>
              <w:rPr>
                <w:sz w:val="16"/>
              </w:rPr>
            </w:pPr>
            <w:r>
              <w:rPr>
                <w:spacing w:val="-2"/>
                <w:sz w:val="16"/>
              </w:rPr>
              <w:t>4/1/2020</w:t>
            </w:r>
            <w:r>
              <w:rPr>
                <w:spacing w:val="-3"/>
                <w:sz w:val="16"/>
              </w:rPr>
              <w:t xml:space="preserve"> </w:t>
            </w:r>
            <w:r>
              <w:rPr>
                <w:spacing w:val="-2"/>
                <w:sz w:val="16"/>
              </w:rPr>
              <w:t>–</w:t>
            </w:r>
            <w:r>
              <w:rPr>
                <w:spacing w:val="-5"/>
                <w:sz w:val="16"/>
              </w:rPr>
              <w:t xml:space="preserve"> </w:t>
            </w:r>
            <w:r>
              <w:rPr>
                <w:spacing w:val="-2"/>
                <w:sz w:val="16"/>
              </w:rPr>
              <w:t>9/30/2020</w:t>
            </w:r>
          </w:p>
        </w:tc>
        <w:tc>
          <w:tcPr>
            <w:tcW w:w="89" w:type="dxa"/>
            <w:tcBorders/>
          </w:tcPr>
          <w:p>
            <w:pPr>
              <w:pStyle w:val="TableParagraph"/>
              <w:rPr>
                <w:sz w:val="14"/>
              </w:rPr>
            </w:pPr>
            <w:r>
              <w:rPr>
                <w:sz w:val="14"/>
              </w:rPr>
            </w:r>
          </w:p>
        </w:tc>
        <w:tc>
          <w:tcPr>
            <w:tcW w:w="2426" w:type="dxa"/>
            <w:tcBorders/>
          </w:tcPr>
          <w:p>
            <w:pPr>
              <w:pStyle w:val="TableParagraph"/>
              <w:spacing w:lineRule="exact" w:line="175" w:before="7" w:after="0"/>
              <w:ind w:left="0" w:right="495"/>
              <w:jc w:val="right"/>
              <w:rPr>
                <w:sz w:val="16"/>
              </w:rPr>
            </w:pPr>
            <w:r>
              <w:rPr>
                <w:spacing w:val="-2"/>
                <w:sz w:val="16"/>
              </w:rPr>
              <w:t>7/1/2019</w:t>
            </w:r>
            <w:r>
              <w:rPr>
                <w:spacing w:val="-3"/>
                <w:sz w:val="16"/>
              </w:rPr>
              <w:t xml:space="preserve"> </w:t>
            </w:r>
            <w:r>
              <w:rPr>
                <w:spacing w:val="-2"/>
                <w:sz w:val="16"/>
              </w:rPr>
              <w:t>–</w:t>
            </w:r>
            <w:r>
              <w:rPr>
                <w:spacing w:val="-5"/>
                <w:sz w:val="16"/>
              </w:rPr>
              <w:t xml:space="preserve"> </w:t>
            </w:r>
            <w:r>
              <w:rPr>
                <w:spacing w:val="-2"/>
                <w:sz w:val="16"/>
              </w:rPr>
              <w:t>12/31/2019</w:t>
            </w:r>
          </w:p>
        </w:tc>
      </w:tr>
      <w:tr>
        <w:trPr>
          <w:trHeight w:val="191" w:hRule="atLeast"/>
        </w:trPr>
        <w:tc>
          <w:tcPr>
            <w:tcW w:w="2437" w:type="dxa"/>
            <w:tcBorders/>
          </w:tcPr>
          <w:p>
            <w:pPr>
              <w:pStyle w:val="TableParagraph"/>
              <w:spacing w:lineRule="exact" w:line="165" w:before="7" w:after="0"/>
              <w:ind w:left="0" w:right="506"/>
              <w:jc w:val="right"/>
              <w:rPr>
                <w:sz w:val="16"/>
              </w:rPr>
            </w:pPr>
            <w:r>
              <w:rPr>
                <w:spacing w:val="-2"/>
                <w:sz w:val="16"/>
              </w:rPr>
              <w:t>10/1/2020</w:t>
            </w:r>
            <w:r>
              <w:rPr>
                <w:spacing w:val="-8"/>
                <w:sz w:val="16"/>
              </w:rPr>
              <w:t xml:space="preserve"> </w:t>
            </w:r>
            <w:r>
              <w:rPr>
                <w:spacing w:val="-2"/>
                <w:sz w:val="16"/>
              </w:rPr>
              <w:t>–</w:t>
            </w:r>
            <w:r>
              <w:rPr>
                <w:spacing w:val="-8"/>
                <w:sz w:val="16"/>
              </w:rPr>
              <w:t xml:space="preserve"> </w:t>
            </w:r>
            <w:r>
              <w:rPr>
                <w:spacing w:val="-2"/>
                <w:sz w:val="16"/>
              </w:rPr>
              <w:t>3/31/2021</w:t>
            </w:r>
          </w:p>
        </w:tc>
        <w:tc>
          <w:tcPr>
            <w:tcW w:w="89" w:type="dxa"/>
            <w:tcBorders/>
          </w:tcPr>
          <w:p>
            <w:pPr>
              <w:pStyle w:val="TableParagraph"/>
              <w:rPr>
                <w:sz w:val="12"/>
              </w:rPr>
            </w:pPr>
            <w:r>
              <w:rPr>
                <w:sz w:val="12"/>
              </w:rPr>
            </w:r>
          </w:p>
        </w:tc>
        <w:tc>
          <w:tcPr>
            <w:tcW w:w="2426" w:type="dxa"/>
            <w:tcBorders/>
          </w:tcPr>
          <w:p>
            <w:pPr>
              <w:pStyle w:val="TableParagraph"/>
              <w:spacing w:lineRule="exact" w:line="165" w:before="7" w:after="0"/>
              <w:ind w:left="554" w:right="0"/>
              <w:rPr>
                <w:sz w:val="16"/>
              </w:rPr>
            </w:pPr>
            <w:r>
              <w:rPr>
                <w:spacing w:val="-2"/>
                <w:sz w:val="16"/>
              </w:rPr>
              <w:t>1/1/2020</w:t>
            </w:r>
            <w:r>
              <w:rPr>
                <w:spacing w:val="-3"/>
                <w:sz w:val="16"/>
              </w:rPr>
              <w:t xml:space="preserve"> </w:t>
            </w:r>
            <w:r>
              <w:rPr>
                <w:spacing w:val="-2"/>
                <w:sz w:val="16"/>
              </w:rPr>
              <w:t>-</w:t>
            </w:r>
            <w:r>
              <w:rPr>
                <w:spacing w:val="-7"/>
                <w:sz w:val="16"/>
              </w:rPr>
              <w:t xml:space="preserve"> </w:t>
            </w:r>
            <w:r>
              <w:rPr>
                <w:spacing w:val="-2"/>
                <w:sz w:val="16"/>
              </w:rPr>
              <w:t>6/30/2020</w:t>
            </w:r>
          </w:p>
        </w:tc>
      </w:tr>
    </w:tbl>
    <w:p>
      <w:pPr>
        <w:pStyle w:val="BodyText"/>
        <w:spacing w:before="23" w:after="0"/>
        <w:ind w:left="1464" w:right="1598"/>
        <w:jc w:val="center"/>
        <w:rPr/>
      </w:pPr>
      <w:r>
        <mc:AlternateContent>
          <mc:Choice Requires="wps">
            <w:drawing>
              <wp:anchor behindDoc="1" distT="0" distB="0" distL="0" distR="0" simplePos="0" locked="0" layoutInCell="0" allowOverlap="1" relativeHeight="65">
                <wp:simplePos x="0" y="0"/>
                <wp:positionH relativeFrom="page">
                  <wp:posOffset>635635</wp:posOffset>
                </wp:positionH>
                <wp:positionV relativeFrom="paragraph">
                  <wp:posOffset>136525</wp:posOffset>
                </wp:positionV>
                <wp:extent cx="6285230" cy="16510"/>
                <wp:effectExtent l="0" t="0" r="0" b="0"/>
                <wp:wrapTopAndBottom/>
                <wp:docPr id="106" name="Graphic 68"/>
                <a:graphic xmlns:a="http://schemas.openxmlformats.org/drawingml/2006/main">
                  <a:graphicData uri="http://schemas.microsoft.com/office/word/2010/wordprocessingShape">
                    <wps:wsp>
                      <wps:cNvSpPr/>
                      <wps:spPr>
                        <a:xfrm>
                          <a:off x="0" y="0"/>
                          <a:ext cx="6285240" cy="16560"/>
                        </a:xfrm>
                        <a:custGeom>
                          <a:avLst/>
                          <a:gdLst>
                            <a:gd name="textAreaLeft" fmla="*/ 0 w 3563280"/>
                            <a:gd name="textAreaRight" fmla="*/ 3563640 w 3563280"/>
                            <a:gd name="textAreaTop" fmla="*/ 0 h 9360"/>
                            <a:gd name="textAreaBottom" fmla="*/ 9720 h 9360"/>
                          </a:gdLst>
                          <a:ahLst/>
                          <a:rect l="textAreaLeft" t="textAreaTop" r="textAreaRight" b="textAreaBottom"/>
                          <a:pathLst>
                            <a:path w="6285230" h="16510">
                              <a:moveTo>
                                <a:pt x="6285230" y="0"/>
                              </a:moveTo>
                              <a:lnTo>
                                <a:pt x="0" y="0"/>
                              </a:lnTo>
                              <a:lnTo>
                                <a:pt x="0" y="16033"/>
                              </a:lnTo>
                              <a:lnTo>
                                <a:pt x="6285230" y="16033"/>
                              </a:lnTo>
                              <a:lnTo>
                                <a:pt x="6285230"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spacing w:val="-4"/>
        </w:rPr>
        <w:t>Exhibit</w:t>
      </w:r>
      <w:r>
        <w:rPr>
          <w:spacing w:val="4"/>
        </w:rPr>
        <w:t xml:space="preserve"> </w:t>
      </w:r>
      <w:r>
        <w:rPr>
          <w:spacing w:val="-4"/>
        </w:rPr>
        <w:t>D-</w:t>
      </w:r>
      <w:r>
        <w:rPr>
          <w:spacing w:val="-10"/>
        </w:rPr>
        <w:t>2</w:t>
      </w:r>
    </w:p>
    <w:p>
      <w:pPr>
        <w:sectPr>
          <w:type w:val="continuous"/>
          <w:pgSz w:w="11906" w:h="16838"/>
          <w:pgMar w:left="992" w:right="850" w:gutter="0" w:header="0" w:top="820" w:footer="693" w:bottom="880"/>
          <w:formProt w:val="false"/>
          <w:textDirection w:val="lrTb"/>
          <w:docGrid w:type="default" w:linePitch="100" w:charSpace="4096"/>
        </w:sectPr>
      </w:pPr>
    </w:p>
    <w:p>
      <w:pPr>
        <w:pStyle w:val="Heading1"/>
        <w:spacing w:before="82" w:after="0"/>
        <w:jc w:val="both"/>
        <w:rPr/>
      </w:pPr>
      <w:r>
        <w:rPr>
          <w:spacing w:val="-2"/>
          <w:u w:val="single"/>
        </w:rPr>
        <w:t>True-Up</w:t>
      </w:r>
      <w:r>
        <w:rPr>
          <w:spacing w:val="3"/>
          <w:u w:val="single"/>
        </w:rPr>
        <w:t xml:space="preserve"> </w:t>
      </w:r>
      <w:r>
        <w:rPr>
          <w:spacing w:val="-2"/>
          <w:u w:val="single"/>
        </w:rPr>
        <w:t>Process</w:t>
      </w:r>
    </w:p>
    <w:p>
      <w:pPr>
        <w:pStyle w:val="BodyText"/>
        <w:spacing w:lineRule="auto" w:line="264" w:before="18" w:after="0"/>
        <w:ind w:left="8" w:right="144"/>
        <w:jc w:val="both"/>
        <w:rPr/>
      </w:pPr>
      <w:r>
        <w:rPr/>
        <w:t>Per</w:t>
      </w:r>
      <w:r>
        <w:rPr>
          <w:spacing w:val="18"/>
        </w:rPr>
        <w:t xml:space="preserve"> </w:t>
      </w:r>
      <w:r>
        <w:rPr/>
        <w:t>Table</w:t>
      </w:r>
      <w:r>
        <w:rPr>
          <w:spacing w:val="18"/>
        </w:rPr>
        <w:t xml:space="preserve"> </w:t>
      </w:r>
      <w:r>
        <w:rPr/>
        <w:t>B</w:t>
      </w:r>
      <w:r>
        <w:rPr>
          <w:spacing w:val="18"/>
        </w:rPr>
        <w:t xml:space="preserve"> </w:t>
      </w:r>
      <w:r>
        <w:rPr/>
        <w:t>below,</w:t>
      </w:r>
      <w:r>
        <w:rPr>
          <w:spacing w:val="18"/>
        </w:rPr>
        <w:t xml:space="preserve"> </w:t>
      </w:r>
      <w:r>
        <w:rPr/>
        <w:t>for</w:t>
      </w:r>
      <w:r>
        <w:rPr>
          <w:spacing w:val="18"/>
        </w:rPr>
        <w:t xml:space="preserve"> </w:t>
      </w:r>
      <w:r>
        <w:rPr/>
        <w:t>each</w:t>
      </w:r>
      <w:r>
        <w:rPr>
          <w:spacing w:val="18"/>
        </w:rPr>
        <w:t xml:space="preserve"> </w:t>
      </w:r>
      <w:r>
        <w:rPr/>
        <w:t>“True-Up</w:t>
      </w:r>
      <w:r>
        <w:rPr>
          <w:spacing w:val="18"/>
        </w:rPr>
        <w:t xml:space="preserve"> </w:t>
      </w:r>
      <w:r>
        <w:rPr/>
        <w:t>Period”,</w:t>
      </w:r>
      <w:r>
        <w:rPr>
          <w:spacing w:val="18"/>
        </w:rPr>
        <w:t xml:space="preserve"> </w:t>
      </w:r>
      <w:r>
        <w:rPr/>
        <w:t>an</w:t>
      </w:r>
      <w:r>
        <w:rPr>
          <w:spacing w:val="18"/>
        </w:rPr>
        <w:t xml:space="preserve"> </w:t>
      </w:r>
      <w:r>
        <w:rPr/>
        <w:t>all-Products</w:t>
      </w:r>
      <w:r>
        <w:rPr>
          <w:spacing w:val="18"/>
        </w:rPr>
        <w:t xml:space="preserve"> </w:t>
      </w:r>
      <w:r>
        <w:rPr/>
        <w:t>true-up</w:t>
      </w:r>
      <w:r>
        <w:rPr>
          <w:spacing w:val="18"/>
        </w:rPr>
        <w:t xml:space="preserve"> </w:t>
      </w:r>
      <w:r>
        <w:rPr/>
        <w:t>will</w:t>
      </w:r>
      <w:r>
        <w:rPr>
          <w:spacing w:val="18"/>
        </w:rPr>
        <w:t xml:space="preserve"> </w:t>
      </w:r>
      <w:r>
        <w:rPr/>
        <w:t>be</w:t>
      </w:r>
      <w:r>
        <w:rPr>
          <w:spacing w:val="18"/>
        </w:rPr>
        <w:t xml:space="preserve"> </w:t>
      </w:r>
      <w:r>
        <w:rPr/>
        <w:t>prepared</w:t>
      </w:r>
      <w:r>
        <w:rPr>
          <w:spacing w:val="18"/>
        </w:rPr>
        <w:t xml:space="preserve"> </w:t>
      </w:r>
      <w:r>
        <w:rPr/>
        <w:t>to</w:t>
      </w:r>
      <w:r>
        <w:rPr>
          <w:spacing w:val="18"/>
        </w:rPr>
        <w:t xml:space="preserve"> </w:t>
      </w:r>
      <w:r>
        <w:rPr/>
        <w:t>ensure</w:t>
      </w:r>
      <w:r>
        <w:rPr>
          <w:spacing w:val="18"/>
        </w:rPr>
        <w:t xml:space="preserve"> </w:t>
      </w:r>
      <w:r>
        <w:rPr/>
        <w:t>each</w:t>
      </w:r>
      <w:r>
        <w:rPr>
          <w:spacing w:val="18"/>
        </w:rPr>
        <w:t xml:space="preserve"> </w:t>
      </w:r>
      <w:r>
        <w:rPr/>
        <w:t>party</w:t>
      </w:r>
      <w:r>
        <w:rPr>
          <w:spacing w:val="18"/>
        </w:rPr>
        <w:t xml:space="preserve"> </w:t>
      </w:r>
      <w:r>
        <w:rPr/>
        <w:t>receives</w:t>
      </w:r>
      <w:r>
        <w:rPr>
          <w:spacing w:val="18"/>
        </w:rPr>
        <w:t xml:space="preserve"> </w:t>
      </w:r>
      <w:r>
        <w:rPr/>
        <w:t>their</w:t>
      </w:r>
      <w:r>
        <w:rPr>
          <w:spacing w:val="18"/>
        </w:rPr>
        <w:t xml:space="preserve"> </w:t>
      </w:r>
      <w:r>
        <w:rPr/>
        <w:t>contractual</w:t>
      </w:r>
      <w:r>
        <w:rPr>
          <w:spacing w:val="18"/>
        </w:rPr>
        <w:t xml:space="preserve"> </w:t>
      </w:r>
      <w:r>
        <w:rPr/>
        <w:t>margin</w:t>
      </w:r>
      <w:r>
        <w:rPr>
          <w:spacing w:val="18"/>
        </w:rPr>
        <w:t xml:space="preserve"> </w:t>
      </w:r>
      <w:r>
        <w:rPr/>
        <w:t>share</w:t>
      </w:r>
      <w:r>
        <w:rPr>
          <w:spacing w:val="40"/>
        </w:rPr>
        <w:t xml:space="preserve"> </w:t>
      </w:r>
      <w:r>
        <w:rPr/>
        <w:t>of the actual Available Margin. The true-up process will result in a payment due from either party, depending on which party has received excess</w:t>
      </w:r>
      <w:r>
        <w:rPr>
          <w:spacing w:val="40"/>
        </w:rPr>
        <w:t xml:space="preserve"> </w:t>
      </w:r>
      <w:r>
        <w:rPr/>
        <w:t>Available</w:t>
      </w:r>
      <w:r>
        <w:rPr>
          <w:spacing w:val="17"/>
        </w:rPr>
        <w:t xml:space="preserve"> </w:t>
      </w:r>
      <w:r>
        <w:rPr/>
        <w:t>Margin</w:t>
      </w:r>
      <w:r>
        <w:rPr>
          <w:spacing w:val="18"/>
        </w:rPr>
        <w:t xml:space="preserve"> </w:t>
      </w:r>
      <w:r>
        <w:rPr/>
        <w:t>for</w:t>
      </w:r>
      <w:r>
        <w:rPr>
          <w:spacing w:val="18"/>
        </w:rPr>
        <w:t xml:space="preserve"> </w:t>
      </w:r>
      <w:r>
        <w:rPr/>
        <w:t>the</w:t>
      </w:r>
      <w:r>
        <w:rPr>
          <w:spacing w:val="17"/>
        </w:rPr>
        <w:t xml:space="preserve"> </w:t>
      </w:r>
      <w:r>
        <w:rPr/>
        <w:t>True-Up</w:t>
      </w:r>
      <w:r>
        <w:rPr>
          <w:spacing w:val="18"/>
        </w:rPr>
        <w:t xml:space="preserve"> </w:t>
      </w:r>
      <w:r>
        <w:rPr/>
        <w:t>Period.</w:t>
      </w:r>
      <w:r>
        <w:rPr>
          <w:spacing w:val="18"/>
        </w:rPr>
        <w:t xml:space="preserve"> </w:t>
      </w:r>
      <w:r>
        <w:rPr/>
        <w:t>True-ups</w:t>
      </w:r>
      <w:r>
        <w:rPr>
          <w:spacing w:val="18"/>
        </w:rPr>
        <w:t xml:space="preserve"> </w:t>
      </w:r>
      <w:r>
        <w:rPr/>
        <w:t>will</w:t>
      </w:r>
      <w:r>
        <w:rPr>
          <w:spacing w:val="17"/>
        </w:rPr>
        <w:t xml:space="preserve"> </w:t>
      </w:r>
      <w:r>
        <w:rPr/>
        <w:t>be</w:t>
      </w:r>
      <w:r>
        <w:rPr>
          <w:spacing w:val="17"/>
        </w:rPr>
        <w:t xml:space="preserve"> </w:t>
      </w:r>
      <w:r>
        <w:rPr/>
        <w:t>determined</w:t>
      </w:r>
      <w:r>
        <w:rPr>
          <w:spacing w:val="18"/>
        </w:rPr>
        <w:t xml:space="preserve"> </w:t>
      </w:r>
      <w:r>
        <w:rPr/>
        <w:t>every</w:t>
      </w:r>
      <w:r>
        <w:rPr>
          <w:spacing w:val="18"/>
        </w:rPr>
        <w:t xml:space="preserve"> </w:t>
      </w:r>
      <w:r>
        <w:rPr/>
        <w:t>six</w:t>
      </w:r>
      <w:r>
        <w:rPr>
          <w:spacing w:val="18"/>
        </w:rPr>
        <w:t xml:space="preserve"> </w:t>
      </w:r>
      <w:r>
        <w:rPr/>
        <w:t>months.</w:t>
      </w:r>
      <w:r>
        <w:rPr>
          <w:spacing w:val="18"/>
        </w:rPr>
        <w:t xml:space="preserve"> </w:t>
      </w:r>
      <w:r>
        <w:rPr/>
        <w:t>The</w:t>
      </w:r>
      <w:r>
        <w:rPr>
          <w:spacing w:val="17"/>
        </w:rPr>
        <w:t xml:space="preserve"> </w:t>
      </w:r>
      <w:r>
        <w:rPr/>
        <w:t>first</w:t>
      </w:r>
      <w:r>
        <w:rPr>
          <w:spacing w:val="17"/>
        </w:rPr>
        <w:t xml:space="preserve"> </w:t>
      </w:r>
      <w:r>
        <w:rPr/>
        <w:t>true-up</w:t>
      </w:r>
      <w:r>
        <w:rPr>
          <w:spacing w:val="18"/>
        </w:rPr>
        <w:t xml:space="preserve"> </w:t>
      </w:r>
      <w:r>
        <w:rPr/>
        <w:t>will</w:t>
      </w:r>
      <w:r>
        <w:rPr>
          <w:spacing w:val="17"/>
        </w:rPr>
        <w:t xml:space="preserve"> </w:t>
      </w:r>
      <w:r>
        <w:rPr/>
        <w:t>be</w:t>
      </w:r>
      <w:r>
        <w:rPr>
          <w:spacing w:val="17"/>
        </w:rPr>
        <w:t xml:space="preserve"> </w:t>
      </w:r>
      <w:r>
        <w:rPr/>
        <w:t>based</w:t>
      </w:r>
      <w:r>
        <w:rPr>
          <w:spacing w:val="18"/>
        </w:rPr>
        <w:t xml:space="preserve"> </w:t>
      </w:r>
      <w:r>
        <w:rPr/>
        <w:t>on</w:t>
      </w:r>
      <w:r>
        <w:rPr>
          <w:spacing w:val="18"/>
        </w:rPr>
        <w:t xml:space="preserve"> </w:t>
      </w:r>
      <w:r>
        <w:rPr/>
        <w:t>a</w:t>
      </w:r>
      <w:r>
        <w:rPr>
          <w:spacing w:val="17"/>
        </w:rPr>
        <w:t xml:space="preserve"> </w:t>
      </w:r>
      <w:r>
        <w:rPr/>
        <w:t>stub</w:t>
      </w:r>
      <w:r>
        <w:rPr>
          <w:spacing w:val="18"/>
        </w:rPr>
        <w:t xml:space="preserve"> </w:t>
      </w:r>
      <w:r>
        <w:rPr/>
        <w:t>period</w:t>
      </w:r>
      <w:r>
        <w:rPr>
          <w:spacing w:val="18"/>
        </w:rPr>
        <w:t xml:space="preserve"> </w:t>
      </w:r>
      <w:r>
        <w:rPr/>
        <w:t>consisting</w:t>
      </w:r>
      <w:r>
        <w:rPr>
          <w:spacing w:val="40"/>
        </w:rPr>
        <w:t xml:space="preserve"> </w:t>
      </w:r>
      <w:r>
        <w:rPr/>
        <w:t>of results from the first day of this Agreement to September 30, 2016.</w:t>
      </w:r>
    </w:p>
    <w:p>
      <w:pPr>
        <w:pStyle w:val="BodyText"/>
        <w:spacing w:lineRule="exact" w:line="182"/>
        <w:ind w:left="8" w:right="0"/>
        <w:jc w:val="both"/>
        <w:rPr/>
      </w:pPr>
      <w:r>
        <w:rPr/>
        <w:t>Table</w:t>
      </w:r>
      <w:r>
        <w:rPr>
          <w:spacing w:val="15"/>
        </w:rPr>
        <w:t xml:space="preserve"> </w:t>
      </w:r>
      <w:r>
        <w:rPr/>
        <w:t>B</w:t>
      </w:r>
      <w:r>
        <w:rPr>
          <w:spacing w:val="15"/>
        </w:rPr>
        <w:t xml:space="preserve"> </w:t>
      </w:r>
      <w:r>
        <w:rPr/>
        <w:t>below</w:t>
      </w:r>
      <w:r>
        <w:rPr>
          <w:spacing w:val="15"/>
        </w:rPr>
        <w:t xml:space="preserve"> </w:t>
      </w:r>
      <w:r>
        <w:rPr/>
        <w:t>provides</w:t>
      </w:r>
      <w:r>
        <w:rPr>
          <w:spacing w:val="15"/>
        </w:rPr>
        <w:t xml:space="preserve"> </w:t>
      </w:r>
      <w:r>
        <w:rPr/>
        <w:t>the</w:t>
      </w:r>
      <w:r>
        <w:rPr>
          <w:spacing w:val="15"/>
        </w:rPr>
        <w:t xml:space="preserve"> </w:t>
      </w:r>
      <w:r>
        <w:rPr/>
        <w:t>true-up</w:t>
      </w:r>
      <w:r>
        <w:rPr>
          <w:spacing w:val="15"/>
        </w:rPr>
        <w:t xml:space="preserve"> </w:t>
      </w:r>
      <w:r>
        <w:rPr/>
        <w:t>periods</w:t>
      </w:r>
      <w:r>
        <w:rPr>
          <w:spacing w:val="15"/>
        </w:rPr>
        <w:t xml:space="preserve"> </w:t>
      </w:r>
      <w:r>
        <w:rPr/>
        <w:t>and</w:t>
      </w:r>
      <w:r>
        <w:rPr>
          <w:spacing w:val="16"/>
        </w:rPr>
        <w:t xml:space="preserve"> </w:t>
      </w:r>
      <w:r>
        <w:rPr/>
        <w:t>Available</w:t>
      </w:r>
      <w:r>
        <w:rPr>
          <w:spacing w:val="15"/>
        </w:rPr>
        <w:t xml:space="preserve"> </w:t>
      </w:r>
      <w:r>
        <w:rPr/>
        <w:t>Margin</w:t>
      </w:r>
      <w:r>
        <w:rPr>
          <w:spacing w:val="15"/>
        </w:rPr>
        <w:t xml:space="preserve"> </w:t>
      </w:r>
      <w:r>
        <w:rPr>
          <w:spacing w:val="-2"/>
        </w:rPr>
        <w:t>shares.</w:t>
      </w:r>
    </w:p>
    <w:p>
      <w:pPr>
        <w:pStyle w:val="Heading1"/>
        <w:spacing w:before="18" w:after="21"/>
        <w:jc w:val="both"/>
        <w:rPr/>
      </w:pPr>
      <w:r>
        <w:rPr>
          <w:spacing w:val="-5"/>
        </w:rPr>
        <w:t>Table</w:t>
      </w:r>
      <w:r>
        <w:rPr>
          <w:spacing w:val="-3"/>
        </w:rPr>
        <w:t xml:space="preserve"> </w:t>
      </w:r>
      <w:r>
        <w:rPr>
          <w:spacing w:val="-10"/>
        </w:rPr>
        <w:t>B</w:t>
      </w:r>
    </w:p>
    <w:tbl>
      <w:tblPr>
        <w:tblW w:w="9900" w:type="dxa"/>
        <w:jc w:val="left"/>
        <w:tblInd w:w="16" w:type="dxa"/>
        <w:tblLayout w:type="fixed"/>
        <w:tblCellMar>
          <w:top w:w="0" w:type="dxa"/>
          <w:left w:w="0" w:type="dxa"/>
          <w:bottom w:w="0" w:type="dxa"/>
          <w:right w:w="0" w:type="dxa"/>
        </w:tblCellMar>
        <w:tblLook w:val="01e0"/>
      </w:tblPr>
      <w:tblGrid>
        <w:gridCol w:w="2486"/>
        <w:gridCol w:w="202"/>
        <w:gridCol w:w="2475"/>
        <w:gridCol w:w="190"/>
        <w:gridCol w:w="4547"/>
      </w:tblGrid>
      <w:tr>
        <w:trPr>
          <w:trHeight w:val="194" w:hRule="atLeast"/>
        </w:trPr>
        <w:tc>
          <w:tcPr>
            <w:tcW w:w="2486" w:type="dxa"/>
            <w:tcBorders>
              <w:bottom w:val="single" w:sz="12" w:space="0" w:color="000000"/>
            </w:tcBorders>
          </w:tcPr>
          <w:p>
            <w:pPr>
              <w:pStyle w:val="TableParagraph"/>
              <w:spacing w:lineRule="exact" w:line="174"/>
              <w:ind w:left="8" w:right="9"/>
              <w:jc w:val="center"/>
              <w:rPr>
                <w:b/>
                <w:sz w:val="16"/>
              </w:rPr>
            </w:pPr>
            <w:r>
              <w:rPr>
                <w:b/>
                <w:spacing w:val="-8"/>
                <w:sz w:val="16"/>
              </w:rPr>
              <w:t>True-Up</w:t>
            </w:r>
            <w:r>
              <w:rPr>
                <w:b/>
                <w:spacing w:val="5"/>
                <w:sz w:val="16"/>
              </w:rPr>
              <w:t xml:space="preserve"> </w:t>
            </w:r>
            <w:r>
              <w:rPr>
                <w:b/>
                <w:spacing w:val="-8"/>
                <w:sz w:val="16"/>
              </w:rPr>
              <w:t>Period</w:t>
            </w:r>
          </w:p>
        </w:tc>
        <w:tc>
          <w:tcPr>
            <w:tcW w:w="202" w:type="dxa"/>
            <w:tcBorders/>
          </w:tcPr>
          <w:p>
            <w:pPr>
              <w:pStyle w:val="TableParagraph"/>
              <w:rPr>
                <w:sz w:val="12"/>
              </w:rPr>
            </w:pPr>
            <w:r>
              <w:rPr>
                <w:sz w:val="12"/>
              </w:rPr>
            </w:r>
          </w:p>
        </w:tc>
        <w:tc>
          <w:tcPr>
            <w:tcW w:w="2475" w:type="dxa"/>
            <w:tcBorders>
              <w:bottom w:val="single" w:sz="12" w:space="0" w:color="000000"/>
            </w:tcBorders>
          </w:tcPr>
          <w:p>
            <w:pPr>
              <w:pStyle w:val="TableParagraph"/>
              <w:spacing w:lineRule="exact" w:line="174"/>
              <w:ind w:left="8" w:right="2"/>
              <w:jc w:val="center"/>
              <w:rPr>
                <w:b/>
                <w:sz w:val="16"/>
              </w:rPr>
            </w:pPr>
            <w:r>
              <w:rPr>
                <w:b/>
                <w:spacing w:val="-6"/>
                <w:sz w:val="16"/>
              </w:rPr>
              <w:t>True-up</w:t>
            </w:r>
            <w:r>
              <w:rPr>
                <w:b/>
                <w:spacing w:val="5"/>
                <w:sz w:val="16"/>
              </w:rPr>
              <w:t xml:space="preserve"> </w:t>
            </w:r>
            <w:r>
              <w:rPr>
                <w:b/>
                <w:spacing w:val="-6"/>
                <w:sz w:val="16"/>
              </w:rPr>
              <w:t>Completed</w:t>
            </w:r>
          </w:p>
        </w:tc>
        <w:tc>
          <w:tcPr>
            <w:tcW w:w="190" w:type="dxa"/>
            <w:tcBorders/>
          </w:tcPr>
          <w:p>
            <w:pPr>
              <w:pStyle w:val="TableParagraph"/>
              <w:rPr>
                <w:sz w:val="12"/>
              </w:rPr>
            </w:pPr>
            <w:r>
              <w:rPr>
                <w:sz w:val="12"/>
              </w:rPr>
            </w:r>
          </w:p>
        </w:tc>
        <w:tc>
          <w:tcPr>
            <w:tcW w:w="4547" w:type="dxa"/>
            <w:tcBorders>
              <w:bottom w:val="single" w:sz="12" w:space="0" w:color="000000"/>
            </w:tcBorders>
          </w:tcPr>
          <w:p>
            <w:pPr>
              <w:pStyle w:val="TableParagraph"/>
              <w:spacing w:lineRule="exact" w:line="174"/>
              <w:ind w:left="15" w:right="3"/>
              <w:jc w:val="center"/>
              <w:rPr>
                <w:b/>
                <w:sz w:val="16"/>
              </w:rPr>
            </w:pPr>
            <w:r>
              <w:rPr>
                <w:b/>
                <w:sz w:val="16"/>
              </w:rPr>
              <w:t>Available</w:t>
            </w:r>
            <w:r>
              <w:rPr>
                <w:b/>
                <w:spacing w:val="-7"/>
                <w:sz w:val="16"/>
              </w:rPr>
              <w:t xml:space="preserve"> </w:t>
            </w:r>
            <w:r>
              <w:rPr>
                <w:b/>
                <w:sz w:val="16"/>
              </w:rPr>
              <w:t>Margin</w:t>
            </w:r>
            <w:r>
              <w:rPr>
                <w:b/>
                <w:spacing w:val="-1"/>
                <w:sz w:val="16"/>
              </w:rPr>
              <w:t xml:space="preserve"> </w:t>
            </w:r>
            <w:r>
              <w:rPr>
                <w:b/>
                <w:sz w:val="16"/>
              </w:rPr>
              <w:t xml:space="preserve">Split </w:t>
            </w:r>
            <w:r>
              <w:rPr>
                <w:b/>
                <w:spacing w:val="-2"/>
                <w:sz w:val="16"/>
              </w:rPr>
              <w:t>Sekisui/Qualigen</w:t>
            </w:r>
          </w:p>
        </w:tc>
      </w:tr>
      <w:tr>
        <w:trPr>
          <w:trHeight w:val="194" w:hRule="atLeast"/>
        </w:trPr>
        <w:tc>
          <w:tcPr>
            <w:tcW w:w="2486" w:type="dxa"/>
            <w:tcBorders>
              <w:top w:val="single" w:sz="12" w:space="0" w:color="000000"/>
            </w:tcBorders>
          </w:tcPr>
          <w:p>
            <w:pPr>
              <w:pStyle w:val="TableParagraph"/>
              <w:spacing w:lineRule="exact" w:line="175"/>
              <w:ind w:left="9" w:right="1"/>
              <w:jc w:val="center"/>
              <w:rPr>
                <w:sz w:val="16"/>
              </w:rPr>
            </w:pPr>
            <w:r>
              <w:rPr>
                <w:spacing w:val="-2"/>
                <w:sz w:val="16"/>
              </w:rPr>
              <w:t>5/1/2016</w:t>
            </w:r>
            <w:r>
              <w:rPr>
                <w:spacing w:val="-3"/>
                <w:sz w:val="16"/>
              </w:rPr>
              <w:t xml:space="preserve"> </w:t>
            </w:r>
            <w:r>
              <w:rPr>
                <w:spacing w:val="-2"/>
                <w:sz w:val="16"/>
              </w:rPr>
              <w:t>-</w:t>
            </w:r>
            <w:r>
              <w:rPr>
                <w:spacing w:val="-7"/>
                <w:sz w:val="16"/>
              </w:rPr>
              <w:t xml:space="preserve"> </w:t>
            </w:r>
            <w:r>
              <w:rPr>
                <w:spacing w:val="-2"/>
                <w:sz w:val="16"/>
              </w:rPr>
              <w:t>9/30/2016</w:t>
            </w:r>
          </w:p>
        </w:tc>
        <w:tc>
          <w:tcPr>
            <w:tcW w:w="202" w:type="dxa"/>
            <w:tcBorders/>
          </w:tcPr>
          <w:p>
            <w:pPr>
              <w:pStyle w:val="TableParagraph"/>
              <w:rPr>
                <w:sz w:val="12"/>
              </w:rPr>
            </w:pPr>
            <w:r>
              <w:rPr>
                <w:sz w:val="12"/>
              </w:rPr>
            </w:r>
          </w:p>
        </w:tc>
        <w:tc>
          <w:tcPr>
            <w:tcW w:w="2475" w:type="dxa"/>
            <w:tcBorders>
              <w:top w:val="single" w:sz="12" w:space="0" w:color="000000"/>
            </w:tcBorders>
          </w:tcPr>
          <w:p>
            <w:pPr>
              <w:pStyle w:val="TableParagraph"/>
              <w:spacing w:lineRule="exact" w:line="175"/>
              <w:ind w:left="6" w:right="8"/>
              <w:jc w:val="center"/>
              <w:rPr>
                <w:sz w:val="16"/>
              </w:rPr>
            </w:pPr>
            <w:r>
              <w:rPr>
                <w:spacing w:val="-2"/>
                <w:sz w:val="16"/>
              </w:rPr>
              <w:t>10/5/2016</w:t>
            </w:r>
          </w:p>
        </w:tc>
        <w:tc>
          <w:tcPr>
            <w:tcW w:w="190" w:type="dxa"/>
            <w:tcBorders/>
          </w:tcPr>
          <w:p>
            <w:pPr>
              <w:pStyle w:val="TableParagraph"/>
              <w:rPr>
                <w:sz w:val="12"/>
              </w:rPr>
            </w:pPr>
            <w:r>
              <w:rPr>
                <w:sz w:val="12"/>
              </w:rPr>
            </w:r>
          </w:p>
        </w:tc>
        <w:tc>
          <w:tcPr>
            <w:tcW w:w="4547" w:type="dxa"/>
            <w:tcBorders>
              <w:top w:val="single" w:sz="12" w:space="0" w:color="000000"/>
            </w:tcBorders>
          </w:tcPr>
          <w:p>
            <w:pPr>
              <w:pStyle w:val="TableParagraph"/>
              <w:spacing w:lineRule="exact" w:line="175"/>
              <w:ind w:left="12" w:right="15"/>
              <w:jc w:val="center"/>
              <w:rPr>
                <w:sz w:val="16"/>
              </w:rPr>
            </w:pPr>
            <w:r>
              <w:rPr>
                <w:sz w:val="16"/>
              </w:rPr>
              <w:t>90%</w:t>
            </w:r>
            <w:r>
              <w:rPr>
                <w:spacing w:val="-6"/>
                <w:sz w:val="16"/>
              </w:rPr>
              <w:t xml:space="preserve"> </w:t>
            </w:r>
            <w:r>
              <w:rPr>
                <w:sz w:val="16"/>
              </w:rPr>
              <w:t>/</w:t>
            </w:r>
            <w:r>
              <w:rPr>
                <w:spacing w:val="-6"/>
                <w:sz w:val="16"/>
              </w:rPr>
              <w:t xml:space="preserve"> </w:t>
            </w:r>
            <w:r>
              <w:rPr>
                <w:spacing w:val="-5"/>
                <w:sz w:val="16"/>
              </w:rPr>
              <w:t>10%</w:t>
            </w:r>
          </w:p>
        </w:tc>
      </w:tr>
      <w:tr>
        <w:trPr>
          <w:trHeight w:val="202" w:hRule="atLeast"/>
        </w:trPr>
        <w:tc>
          <w:tcPr>
            <w:tcW w:w="2486" w:type="dxa"/>
            <w:tcBorders/>
          </w:tcPr>
          <w:p>
            <w:pPr>
              <w:pStyle w:val="TableParagraph"/>
              <w:spacing w:lineRule="exact" w:line="175" w:before="7" w:after="0"/>
              <w:ind w:left="9" w:right="1"/>
              <w:jc w:val="center"/>
              <w:rPr>
                <w:sz w:val="16"/>
              </w:rPr>
            </w:pPr>
            <w:r>
              <w:rPr>
                <w:spacing w:val="-4"/>
                <w:sz w:val="16"/>
              </w:rPr>
              <w:t>10/1/2016</w:t>
            </w:r>
            <w:r>
              <w:rPr>
                <w:spacing w:val="3"/>
                <w:sz w:val="16"/>
              </w:rPr>
              <w:t xml:space="preserve"> </w:t>
            </w:r>
            <w:r>
              <w:rPr>
                <w:spacing w:val="-4"/>
                <w:sz w:val="16"/>
              </w:rPr>
              <w:t>-</w:t>
            </w:r>
            <w:r>
              <w:rPr>
                <w:spacing w:val="-1"/>
                <w:sz w:val="16"/>
              </w:rPr>
              <w:t xml:space="preserve"> </w:t>
            </w:r>
            <w:r>
              <w:rPr>
                <w:spacing w:val="-4"/>
                <w:sz w:val="16"/>
              </w:rPr>
              <w:t>3/31/2017</w:t>
            </w:r>
          </w:p>
        </w:tc>
        <w:tc>
          <w:tcPr>
            <w:tcW w:w="202" w:type="dxa"/>
            <w:tcBorders/>
          </w:tcPr>
          <w:p>
            <w:pPr>
              <w:pStyle w:val="TableParagraph"/>
              <w:rPr>
                <w:sz w:val="14"/>
              </w:rPr>
            </w:pPr>
            <w:r>
              <w:rPr>
                <w:sz w:val="14"/>
              </w:rPr>
            </w:r>
          </w:p>
        </w:tc>
        <w:tc>
          <w:tcPr>
            <w:tcW w:w="2475" w:type="dxa"/>
            <w:tcBorders/>
          </w:tcPr>
          <w:p>
            <w:pPr>
              <w:pStyle w:val="TableParagraph"/>
              <w:spacing w:lineRule="exact" w:line="175" w:before="7" w:after="0"/>
              <w:ind w:left="6" w:right="7"/>
              <w:jc w:val="center"/>
              <w:rPr>
                <w:sz w:val="16"/>
              </w:rPr>
            </w:pPr>
            <w:r>
              <w:rPr>
                <w:spacing w:val="-2"/>
                <w:sz w:val="16"/>
              </w:rPr>
              <w:t>4/5/2017</w:t>
            </w:r>
          </w:p>
        </w:tc>
        <w:tc>
          <w:tcPr>
            <w:tcW w:w="190" w:type="dxa"/>
            <w:tcBorders/>
          </w:tcPr>
          <w:p>
            <w:pPr>
              <w:pStyle w:val="TableParagraph"/>
              <w:rPr>
                <w:sz w:val="14"/>
              </w:rPr>
            </w:pPr>
            <w:r>
              <w:rPr>
                <w:sz w:val="14"/>
              </w:rPr>
            </w:r>
          </w:p>
        </w:tc>
        <w:tc>
          <w:tcPr>
            <w:tcW w:w="4547" w:type="dxa"/>
            <w:tcBorders/>
          </w:tcPr>
          <w:p>
            <w:pPr>
              <w:pStyle w:val="TableParagraph"/>
              <w:spacing w:lineRule="exact" w:line="175" w:before="7" w:after="0"/>
              <w:ind w:left="12" w:right="15"/>
              <w:jc w:val="center"/>
              <w:rPr>
                <w:sz w:val="16"/>
              </w:rPr>
            </w:pPr>
            <w:r>
              <w:rPr>
                <w:sz w:val="16"/>
              </w:rPr>
              <w:t>90%</w:t>
            </w:r>
            <w:r>
              <w:rPr>
                <w:spacing w:val="-6"/>
                <w:sz w:val="16"/>
              </w:rPr>
              <w:t xml:space="preserve"> </w:t>
            </w:r>
            <w:r>
              <w:rPr>
                <w:sz w:val="16"/>
              </w:rPr>
              <w:t>/</w:t>
            </w:r>
            <w:r>
              <w:rPr>
                <w:spacing w:val="-6"/>
                <w:sz w:val="16"/>
              </w:rPr>
              <w:t xml:space="preserve"> </w:t>
            </w:r>
            <w:r>
              <w:rPr>
                <w:spacing w:val="-5"/>
                <w:sz w:val="16"/>
              </w:rPr>
              <w:t>10%</w:t>
            </w:r>
          </w:p>
        </w:tc>
      </w:tr>
      <w:tr>
        <w:trPr>
          <w:trHeight w:val="202" w:hRule="atLeast"/>
        </w:trPr>
        <w:tc>
          <w:tcPr>
            <w:tcW w:w="2486" w:type="dxa"/>
            <w:tcBorders/>
          </w:tcPr>
          <w:p>
            <w:pPr>
              <w:pStyle w:val="TableParagraph"/>
              <w:spacing w:lineRule="exact" w:line="175" w:before="7" w:after="0"/>
              <w:ind w:left="9" w:right="1"/>
              <w:jc w:val="center"/>
              <w:rPr>
                <w:sz w:val="16"/>
              </w:rPr>
            </w:pPr>
            <w:r>
              <w:rPr>
                <w:spacing w:val="-2"/>
                <w:sz w:val="16"/>
              </w:rPr>
              <w:t>4/1/2017</w:t>
            </w:r>
            <w:r>
              <w:rPr>
                <w:spacing w:val="-3"/>
                <w:sz w:val="16"/>
              </w:rPr>
              <w:t xml:space="preserve"> </w:t>
            </w:r>
            <w:r>
              <w:rPr>
                <w:spacing w:val="-2"/>
                <w:sz w:val="16"/>
              </w:rPr>
              <w:t>-</w:t>
            </w:r>
            <w:r>
              <w:rPr>
                <w:spacing w:val="-7"/>
                <w:sz w:val="16"/>
              </w:rPr>
              <w:t xml:space="preserve"> </w:t>
            </w:r>
            <w:r>
              <w:rPr>
                <w:spacing w:val="-2"/>
                <w:sz w:val="16"/>
              </w:rPr>
              <w:t>9/30/2017</w:t>
            </w:r>
          </w:p>
        </w:tc>
        <w:tc>
          <w:tcPr>
            <w:tcW w:w="202" w:type="dxa"/>
            <w:tcBorders/>
          </w:tcPr>
          <w:p>
            <w:pPr>
              <w:pStyle w:val="TableParagraph"/>
              <w:rPr>
                <w:sz w:val="14"/>
              </w:rPr>
            </w:pPr>
            <w:r>
              <w:rPr>
                <w:sz w:val="14"/>
              </w:rPr>
            </w:r>
          </w:p>
        </w:tc>
        <w:tc>
          <w:tcPr>
            <w:tcW w:w="2475" w:type="dxa"/>
            <w:tcBorders/>
          </w:tcPr>
          <w:p>
            <w:pPr>
              <w:pStyle w:val="TableParagraph"/>
              <w:spacing w:lineRule="exact" w:line="175" w:before="7" w:after="0"/>
              <w:ind w:left="6" w:right="8"/>
              <w:jc w:val="center"/>
              <w:rPr>
                <w:sz w:val="16"/>
              </w:rPr>
            </w:pPr>
            <w:r>
              <w:rPr>
                <w:spacing w:val="-2"/>
                <w:sz w:val="16"/>
              </w:rPr>
              <w:t>10/4/2017</w:t>
            </w:r>
          </w:p>
        </w:tc>
        <w:tc>
          <w:tcPr>
            <w:tcW w:w="190" w:type="dxa"/>
            <w:tcBorders/>
          </w:tcPr>
          <w:p>
            <w:pPr>
              <w:pStyle w:val="TableParagraph"/>
              <w:rPr>
                <w:sz w:val="14"/>
              </w:rPr>
            </w:pPr>
            <w:r>
              <w:rPr>
                <w:sz w:val="14"/>
              </w:rPr>
            </w:r>
          </w:p>
        </w:tc>
        <w:tc>
          <w:tcPr>
            <w:tcW w:w="4547" w:type="dxa"/>
            <w:tcBorders/>
          </w:tcPr>
          <w:p>
            <w:pPr>
              <w:pStyle w:val="TableParagraph"/>
              <w:spacing w:lineRule="exact" w:line="175" w:before="7" w:after="0"/>
              <w:ind w:left="12" w:right="13"/>
              <w:jc w:val="center"/>
              <w:rPr>
                <w:sz w:val="16"/>
              </w:rPr>
            </w:pPr>
            <w:r>
              <w:rPr>
                <w:sz w:val="16"/>
              </w:rPr>
              <w:t>90%</w:t>
            </w:r>
            <w:r>
              <w:rPr>
                <w:spacing w:val="-2"/>
                <w:sz w:val="16"/>
              </w:rPr>
              <w:t xml:space="preserve"> </w:t>
            </w:r>
            <w:r>
              <w:rPr>
                <w:sz w:val="16"/>
              </w:rPr>
              <w:t>Apr,</w:t>
            </w:r>
            <w:r>
              <w:rPr>
                <w:spacing w:val="1"/>
                <w:sz w:val="16"/>
              </w:rPr>
              <w:t xml:space="preserve"> </w:t>
            </w:r>
            <w:r>
              <w:rPr>
                <w:sz w:val="16"/>
              </w:rPr>
              <w:t>70%</w:t>
            </w:r>
            <w:r>
              <w:rPr>
                <w:spacing w:val="1"/>
                <w:sz w:val="16"/>
              </w:rPr>
              <w:t xml:space="preserve"> </w:t>
            </w:r>
            <w:r>
              <w:rPr>
                <w:sz w:val="16"/>
              </w:rPr>
              <w:t>May</w:t>
            </w:r>
            <w:r>
              <w:rPr>
                <w:spacing w:val="1"/>
                <w:sz w:val="16"/>
              </w:rPr>
              <w:t xml:space="preserve"> </w:t>
            </w:r>
            <w:r>
              <w:rPr>
                <w:sz w:val="16"/>
              </w:rPr>
              <w:t>-</w:t>
            </w:r>
            <w:r>
              <w:rPr>
                <w:spacing w:val="1"/>
                <w:sz w:val="16"/>
              </w:rPr>
              <w:t xml:space="preserve"> </w:t>
            </w:r>
            <w:r>
              <w:rPr>
                <w:sz w:val="16"/>
              </w:rPr>
              <w:t>Sep</w:t>
            </w:r>
            <w:r>
              <w:rPr>
                <w:spacing w:val="2"/>
                <w:sz w:val="16"/>
              </w:rPr>
              <w:t xml:space="preserve"> </w:t>
            </w:r>
            <w:r>
              <w:rPr>
                <w:sz w:val="16"/>
              </w:rPr>
              <w:t>/</w:t>
            </w:r>
            <w:r>
              <w:rPr>
                <w:spacing w:val="1"/>
                <w:sz w:val="16"/>
              </w:rPr>
              <w:t xml:space="preserve"> </w:t>
            </w:r>
            <w:r>
              <w:rPr>
                <w:sz w:val="16"/>
              </w:rPr>
              <w:t>10%</w:t>
            </w:r>
            <w:r>
              <w:rPr>
                <w:spacing w:val="1"/>
                <w:sz w:val="16"/>
              </w:rPr>
              <w:t xml:space="preserve"> </w:t>
            </w:r>
            <w:r>
              <w:rPr>
                <w:sz w:val="16"/>
              </w:rPr>
              <w:t>Apr,</w:t>
            </w:r>
            <w:r>
              <w:rPr>
                <w:spacing w:val="1"/>
                <w:sz w:val="16"/>
              </w:rPr>
              <w:t xml:space="preserve"> </w:t>
            </w:r>
            <w:r>
              <w:rPr>
                <w:sz w:val="16"/>
              </w:rPr>
              <w:t>30%</w:t>
            </w:r>
            <w:r>
              <w:rPr>
                <w:spacing w:val="2"/>
                <w:sz w:val="16"/>
              </w:rPr>
              <w:t xml:space="preserve"> </w:t>
            </w:r>
            <w:r>
              <w:rPr>
                <w:sz w:val="16"/>
              </w:rPr>
              <w:t>May</w:t>
            </w:r>
            <w:r>
              <w:rPr>
                <w:spacing w:val="1"/>
                <w:sz w:val="16"/>
              </w:rPr>
              <w:t xml:space="preserve"> </w:t>
            </w:r>
            <w:r>
              <w:rPr>
                <w:sz w:val="16"/>
              </w:rPr>
              <w:t>-</w:t>
            </w:r>
            <w:r>
              <w:rPr>
                <w:spacing w:val="1"/>
                <w:sz w:val="16"/>
              </w:rPr>
              <w:t xml:space="preserve"> </w:t>
            </w:r>
            <w:r>
              <w:rPr>
                <w:spacing w:val="-5"/>
                <w:sz w:val="16"/>
              </w:rPr>
              <w:t>Sep</w:t>
            </w:r>
          </w:p>
        </w:tc>
      </w:tr>
      <w:tr>
        <w:trPr>
          <w:trHeight w:val="201" w:hRule="atLeast"/>
        </w:trPr>
        <w:tc>
          <w:tcPr>
            <w:tcW w:w="2486" w:type="dxa"/>
            <w:tcBorders/>
          </w:tcPr>
          <w:p>
            <w:pPr>
              <w:pStyle w:val="TableParagraph"/>
              <w:spacing w:lineRule="exact" w:line="175" w:before="7" w:after="0"/>
              <w:ind w:left="9" w:right="1"/>
              <w:jc w:val="center"/>
              <w:rPr>
                <w:sz w:val="16"/>
              </w:rPr>
            </w:pPr>
            <w:r>
              <w:rPr>
                <w:spacing w:val="-4"/>
                <w:sz w:val="16"/>
              </w:rPr>
              <w:t>10/1/2017</w:t>
            </w:r>
            <w:r>
              <w:rPr>
                <w:spacing w:val="3"/>
                <w:sz w:val="16"/>
              </w:rPr>
              <w:t xml:space="preserve"> </w:t>
            </w:r>
            <w:r>
              <w:rPr>
                <w:spacing w:val="-4"/>
                <w:sz w:val="16"/>
              </w:rPr>
              <w:t>-</w:t>
            </w:r>
            <w:r>
              <w:rPr>
                <w:spacing w:val="-1"/>
                <w:sz w:val="16"/>
              </w:rPr>
              <w:t xml:space="preserve"> </w:t>
            </w:r>
            <w:r>
              <w:rPr>
                <w:spacing w:val="-4"/>
                <w:sz w:val="16"/>
              </w:rPr>
              <w:t>3/31/2018</w:t>
            </w:r>
          </w:p>
        </w:tc>
        <w:tc>
          <w:tcPr>
            <w:tcW w:w="202" w:type="dxa"/>
            <w:tcBorders/>
          </w:tcPr>
          <w:p>
            <w:pPr>
              <w:pStyle w:val="TableParagraph"/>
              <w:rPr>
                <w:sz w:val="14"/>
              </w:rPr>
            </w:pPr>
            <w:r>
              <w:rPr>
                <w:sz w:val="14"/>
              </w:rPr>
            </w:r>
          </w:p>
        </w:tc>
        <w:tc>
          <w:tcPr>
            <w:tcW w:w="2475" w:type="dxa"/>
            <w:tcBorders/>
          </w:tcPr>
          <w:p>
            <w:pPr>
              <w:pStyle w:val="TableParagraph"/>
              <w:spacing w:lineRule="exact" w:line="175" w:before="7" w:after="0"/>
              <w:ind w:left="6" w:right="7"/>
              <w:jc w:val="center"/>
              <w:rPr>
                <w:sz w:val="16"/>
              </w:rPr>
            </w:pPr>
            <w:r>
              <w:rPr>
                <w:spacing w:val="-2"/>
                <w:sz w:val="16"/>
              </w:rPr>
              <w:t>4/4/2018</w:t>
            </w:r>
          </w:p>
        </w:tc>
        <w:tc>
          <w:tcPr>
            <w:tcW w:w="190" w:type="dxa"/>
            <w:tcBorders/>
          </w:tcPr>
          <w:p>
            <w:pPr>
              <w:pStyle w:val="TableParagraph"/>
              <w:rPr>
                <w:sz w:val="14"/>
              </w:rPr>
            </w:pPr>
            <w:r>
              <w:rPr>
                <w:sz w:val="14"/>
              </w:rPr>
            </w:r>
          </w:p>
        </w:tc>
        <w:tc>
          <w:tcPr>
            <w:tcW w:w="4547" w:type="dxa"/>
            <w:tcBorders/>
          </w:tcPr>
          <w:p>
            <w:pPr>
              <w:pStyle w:val="TableParagraph"/>
              <w:spacing w:lineRule="exact" w:line="175" w:before="7" w:after="0"/>
              <w:ind w:left="12" w:right="15"/>
              <w:jc w:val="center"/>
              <w:rPr>
                <w:sz w:val="16"/>
              </w:rPr>
            </w:pPr>
            <w:r>
              <w:rPr>
                <w:sz w:val="16"/>
              </w:rPr>
              <w:t>70%</w:t>
            </w:r>
            <w:r>
              <w:rPr>
                <w:spacing w:val="-6"/>
                <w:sz w:val="16"/>
              </w:rPr>
              <w:t xml:space="preserve"> </w:t>
            </w:r>
            <w:r>
              <w:rPr>
                <w:sz w:val="16"/>
              </w:rPr>
              <w:t>/</w:t>
            </w:r>
            <w:r>
              <w:rPr>
                <w:spacing w:val="-6"/>
                <w:sz w:val="16"/>
              </w:rPr>
              <w:t xml:space="preserve"> </w:t>
            </w:r>
            <w:r>
              <w:rPr>
                <w:spacing w:val="-5"/>
                <w:sz w:val="16"/>
              </w:rPr>
              <w:t>30%</w:t>
            </w:r>
          </w:p>
        </w:tc>
      </w:tr>
      <w:tr>
        <w:trPr>
          <w:trHeight w:val="201" w:hRule="atLeast"/>
        </w:trPr>
        <w:tc>
          <w:tcPr>
            <w:tcW w:w="2486" w:type="dxa"/>
            <w:tcBorders/>
          </w:tcPr>
          <w:p>
            <w:pPr>
              <w:pStyle w:val="TableParagraph"/>
              <w:spacing w:lineRule="exact" w:line="175" w:before="7" w:after="0"/>
              <w:ind w:left="9" w:right="1"/>
              <w:jc w:val="center"/>
              <w:rPr>
                <w:sz w:val="16"/>
              </w:rPr>
            </w:pPr>
            <w:r>
              <w:rPr>
                <w:spacing w:val="-2"/>
                <w:sz w:val="16"/>
              </w:rPr>
              <w:t>4/1/2018</w:t>
            </w:r>
            <w:r>
              <w:rPr>
                <w:spacing w:val="-3"/>
                <w:sz w:val="16"/>
              </w:rPr>
              <w:t xml:space="preserve"> </w:t>
            </w:r>
            <w:r>
              <w:rPr>
                <w:spacing w:val="-2"/>
                <w:sz w:val="16"/>
              </w:rPr>
              <w:t>-</w:t>
            </w:r>
            <w:r>
              <w:rPr>
                <w:spacing w:val="-7"/>
                <w:sz w:val="16"/>
              </w:rPr>
              <w:t xml:space="preserve"> </w:t>
            </w:r>
            <w:r>
              <w:rPr>
                <w:spacing w:val="-2"/>
                <w:sz w:val="16"/>
              </w:rPr>
              <w:t>9/30/2018</w:t>
            </w:r>
          </w:p>
        </w:tc>
        <w:tc>
          <w:tcPr>
            <w:tcW w:w="202" w:type="dxa"/>
            <w:tcBorders/>
          </w:tcPr>
          <w:p>
            <w:pPr>
              <w:pStyle w:val="TableParagraph"/>
              <w:rPr>
                <w:sz w:val="14"/>
              </w:rPr>
            </w:pPr>
            <w:r>
              <w:rPr>
                <w:sz w:val="14"/>
              </w:rPr>
            </w:r>
          </w:p>
        </w:tc>
        <w:tc>
          <w:tcPr>
            <w:tcW w:w="2475" w:type="dxa"/>
            <w:tcBorders/>
          </w:tcPr>
          <w:p>
            <w:pPr>
              <w:pStyle w:val="TableParagraph"/>
              <w:spacing w:lineRule="exact" w:line="175" w:before="7" w:after="0"/>
              <w:ind w:left="6" w:right="8"/>
              <w:jc w:val="center"/>
              <w:rPr>
                <w:sz w:val="16"/>
              </w:rPr>
            </w:pPr>
            <w:r>
              <w:rPr>
                <w:spacing w:val="-2"/>
                <w:sz w:val="16"/>
              </w:rPr>
              <w:t>10/3/2018</w:t>
            </w:r>
          </w:p>
        </w:tc>
        <w:tc>
          <w:tcPr>
            <w:tcW w:w="190" w:type="dxa"/>
            <w:tcBorders/>
          </w:tcPr>
          <w:p>
            <w:pPr>
              <w:pStyle w:val="TableParagraph"/>
              <w:rPr>
                <w:sz w:val="14"/>
              </w:rPr>
            </w:pPr>
            <w:r>
              <w:rPr>
                <w:sz w:val="14"/>
              </w:rPr>
            </w:r>
          </w:p>
        </w:tc>
        <w:tc>
          <w:tcPr>
            <w:tcW w:w="4547" w:type="dxa"/>
            <w:tcBorders/>
          </w:tcPr>
          <w:p>
            <w:pPr>
              <w:pStyle w:val="TableParagraph"/>
              <w:spacing w:lineRule="exact" w:line="175" w:before="7" w:after="0"/>
              <w:ind w:left="12" w:right="13"/>
              <w:jc w:val="center"/>
              <w:rPr>
                <w:sz w:val="16"/>
              </w:rPr>
            </w:pPr>
            <w:r>
              <w:rPr>
                <w:sz w:val="16"/>
              </w:rPr>
              <w:t>70%</w:t>
            </w:r>
            <w:r>
              <w:rPr>
                <w:spacing w:val="-2"/>
                <w:sz w:val="16"/>
              </w:rPr>
              <w:t xml:space="preserve"> </w:t>
            </w:r>
            <w:r>
              <w:rPr>
                <w:sz w:val="16"/>
              </w:rPr>
              <w:t>Apr,</w:t>
            </w:r>
            <w:r>
              <w:rPr>
                <w:spacing w:val="1"/>
                <w:sz w:val="16"/>
              </w:rPr>
              <w:t xml:space="preserve"> </w:t>
            </w:r>
            <w:r>
              <w:rPr>
                <w:sz w:val="16"/>
              </w:rPr>
              <w:t>65%</w:t>
            </w:r>
            <w:r>
              <w:rPr>
                <w:spacing w:val="1"/>
                <w:sz w:val="16"/>
              </w:rPr>
              <w:t xml:space="preserve"> </w:t>
            </w:r>
            <w:r>
              <w:rPr>
                <w:sz w:val="16"/>
              </w:rPr>
              <w:t>May</w:t>
            </w:r>
            <w:r>
              <w:rPr>
                <w:spacing w:val="1"/>
                <w:sz w:val="16"/>
              </w:rPr>
              <w:t xml:space="preserve"> </w:t>
            </w:r>
            <w:r>
              <w:rPr>
                <w:sz w:val="16"/>
              </w:rPr>
              <w:t>-</w:t>
            </w:r>
            <w:r>
              <w:rPr>
                <w:spacing w:val="1"/>
                <w:sz w:val="16"/>
              </w:rPr>
              <w:t xml:space="preserve"> </w:t>
            </w:r>
            <w:r>
              <w:rPr>
                <w:sz w:val="16"/>
              </w:rPr>
              <w:t>Sep</w:t>
            </w:r>
            <w:r>
              <w:rPr>
                <w:spacing w:val="2"/>
                <w:sz w:val="16"/>
              </w:rPr>
              <w:t xml:space="preserve"> </w:t>
            </w:r>
            <w:r>
              <w:rPr>
                <w:sz w:val="16"/>
              </w:rPr>
              <w:t>/</w:t>
            </w:r>
            <w:r>
              <w:rPr>
                <w:spacing w:val="1"/>
                <w:sz w:val="16"/>
              </w:rPr>
              <w:t xml:space="preserve"> </w:t>
            </w:r>
            <w:r>
              <w:rPr>
                <w:sz w:val="16"/>
              </w:rPr>
              <w:t>30%</w:t>
            </w:r>
            <w:r>
              <w:rPr>
                <w:spacing w:val="1"/>
                <w:sz w:val="16"/>
              </w:rPr>
              <w:t xml:space="preserve"> </w:t>
            </w:r>
            <w:r>
              <w:rPr>
                <w:sz w:val="16"/>
              </w:rPr>
              <w:t>Apr,</w:t>
            </w:r>
            <w:r>
              <w:rPr>
                <w:spacing w:val="1"/>
                <w:sz w:val="16"/>
              </w:rPr>
              <w:t xml:space="preserve"> </w:t>
            </w:r>
            <w:r>
              <w:rPr>
                <w:sz w:val="16"/>
              </w:rPr>
              <w:t>35%</w:t>
            </w:r>
            <w:r>
              <w:rPr>
                <w:spacing w:val="2"/>
                <w:sz w:val="16"/>
              </w:rPr>
              <w:t xml:space="preserve"> </w:t>
            </w:r>
            <w:r>
              <w:rPr>
                <w:sz w:val="16"/>
              </w:rPr>
              <w:t>May</w:t>
            </w:r>
            <w:r>
              <w:rPr>
                <w:spacing w:val="1"/>
                <w:sz w:val="16"/>
              </w:rPr>
              <w:t xml:space="preserve"> </w:t>
            </w:r>
            <w:r>
              <w:rPr>
                <w:sz w:val="16"/>
              </w:rPr>
              <w:t>-</w:t>
            </w:r>
            <w:r>
              <w:rPr>
                <w:spacing w:val="1"/>
                <w:sz w:val="16"/>
              </w:rPr>
              <w:t xml:space="preserve"> </w:t>
            </w:r>
            <w:r>
              <w:rPr>
                <w:spacing w:val="-5"/>
                <w:sz w:val="16"/>
              </w:rPr>
              <w:t>Sep</w:t>
            </w:r>
          </w:p>
        </w:tc>
      </w:tr>
      <w:tr>
        <w:trPr>
          <w:trHeight w:val="201" w:hRule="atLeast"/>
        </w:trPr>
        <w:tc>
          <w:tcPr>
            <w:tcW w:w="2486" w:type="dxa"/>
            <w:tcBorders/>
          </w:tcPr>
          <w:p>
            <w:pPr>
              <w:pStyle w:val="TableParagraph"/>
              <w:spacing w:lineRule="exact" w:line="175" w:before="7" w:after="0"/>
              <w:ind w:left="9" w:right="1"/>
              <w:jc w:val="center"/>
              <w:rPr>
                <w:sz w:val="16"/>
              </w:rPr>
            </w:pPr>
            <w:r>
              <w:rPr>
                <w:spacing w:val="-4"/>
                <w:sz w:val="16"/>
              </w:rPr>
              <w:t>10/1/2018</w:t>
            </w:r>
            <w:r>
              <w:rPr>
                <w:spacing w:val="3"/>
                <w:sz w:val="16"/>
              </w:rPr>
              <w:t xml:space="preserve"> </w:t>
            </w:r>
            <w:r>
              <w:rPr>
                <w:spacing w:val="-4"/>
                <w:sz w:val="16"/>
              </w:rPr>
              <w:t>-</w:t>
            </w:r>
            <w:r>
              <w:rPr>
                <w:spacing w:val="-1"/>
                <w:sz w:val="16"/>
              </w:rPr>
              <w:t xml:space="preserve"> </w:t>
            </w:r>
            <w:r>
              <w:rPr>
                <w:spacing w:val="-4"/>
                <w:sz w:val="16"/>
              </w:rPr>
              <w:t>3/31/2019</w:t>
            </w:r>
          </w:p>
        </w:tc>
        <w:tc>
          <w:tcPr>
            <w:tcW w:w="202" w:type="dxa"/>
            <w:tcBorders/>
          </w:tcPr>
          <w:p>
            <w:pPr>
              <w:pStyle w:val="TableParagraph"/>
              <w:rPr>
                <w:sz w:val="14"/>
              </w:rPr>
            </w:pPr>
            <w:r>
              <w:rPr>
                <w:sz w:val="14"/>
              </w:rPr>
            </w:r>
          </w:p>
        </w:tc>
        <w:tc>
          <w:tcPr>
            <w:tcW w:w="2475" w:type="dxa"/>
            <w:tcBorders/>
          </w:tcPr>
          <w:p>
            <w:pPr>
              <w:pStyle w:val="TableParagraph"/>
              <w:spacing w:lineRule="exact" w:line="175" w:before="7" w:after="0"/>
              <w:ind w:left="6" w:right="7"/>
              <w:jc w:val="center"/>
              <w:rPr>
                <w:sz w:val="16"/>
              </w:rPr>
            </w:pPr>
            <w:r>
              <w:rPr>
                <w:spacing w:val="-2"/>
                <w:sz w:val="16"/>
              </w:rPr>
              <w:t>4/3/2019</w:t>
            </w:r>
          </w:p>
        </w:tc>
        <w:tc>
          <w:tcPr>
            <w:tcW w:w="190" w:type="dxa"/>
            <w:tcBorders/>
          </w:tcPr>
          <w:p>
            <w:pPr>
              <w:pStyle w:val="TableParagraph"/>
              <w:rPr>
                <w:sz w:val="14"/>
              </w:rPr>
            </w:pPr>
            <w:r>
              <w:rPr>
                <w:sz w:val="14"/>
              </w:rPr>
            </w:r>
          </w:p>
        </w:tc>
        <w:tc>
          <w:tcPr>
            <w:tcW w:w="4547" w:type="dxa"/>
            <w:tcBorders/>
          </w:tcPr>
          <w:p>
            <w:pPr>
              <w:pStyle w:val="TableParagraph"/>
              <w:spacing w:lineRule="exact" w:line="175" w:before="7" w:after="0"/>
              <w:ind w:left="12" w:right="15"/>
              <w:jc w:val="center"/>
              <w:rPr>
                <w:sz w:val="16"/>
              </w:rPr>
            </w:pPr>
            <w:r>
              <w:rPr>
                <w:sz w:val="16"/>
              </w:rPr>
              <w:t>65%</w:t>
            </w:r>
            <w:r>
              <w:rPr>
                <w:spacing w:val="-6"/>
                <w:sz w:val="16"/>
              </w:rPr>
              <w:t xml:space="preserve"> </w:t>
            </w:r>
            <w:r>
              <w:rPr>
                <w:sz w:val="16"/>
              </w:rPr>
              <w:t>/</w:t>
            </w:r>
            <w:r>
              <w:rPr>
                <w:spacing w:val="-6"/>
                <w:sz w:val="16"/>
              </w:rPr>
              <w:t xml:space="preserve"> </w:t>
            </w:r>
            <w:r>
              <w:rPr>
                <w:spacing w:val="-5"/>
                <w:sz w:val="16"/>
              </w:rPr>
              <w:t>35%</w:t>
            </w:r>
          </w:p>
        </w:tc>
      </w:tr>
      <w:tr>
        <w:trPr>
          <w:trHeight w:val="202" w:hRule="atLeast"/>
        </w:trPr>
        <w:tc>
          <w:tcPr>
            <w:tcW w:w="2486" w:type="dxa"/>
            <w:tcBorders/>
          </w:tcPr>
          <w:p>
            <w:pPr>
              <w:pStyle w:val="TableParagraph"/>
              <w:spacing w:lineRule="exact" w:line="175" w:before="7" w:after="0"/>
              <w:ind w:left="9" w:right="1"/>
              <w:jc w:val="center"/>
              <w:rPr>
                <w:sz w:val="16"/>
              </w:rPr>
            </w:pPr>
            <w:r>
              <w:rPr>
                <w:spacing w:val="-2"/>
                <w:sz w:val="16"/>
              </w:rPr>
              <w:t>4/1/2019</w:t>
            </w:r>
            <w:r>
              <w:rPr>
                <w:spacing w:val="-3"/>
                <w:sz w:val="16"/>
              </w:rPr>
              <w:t xml:space="preserve"> </w:t>
            </w:r>
            <w:r>
              <w:rPr>
                <w:spacing w:val="-2"/>
                <w:sz w:val="16"/>
              </w:rPr>
              <w:t>-</w:t>
            </w:r>
            <w:r>
              <w:rPr>
                <w:spacing w:val="-7"/>
                <w:sz w:val="16"/>
              </w:rPr>
              <w:t xml:space="preserve"> </w:t>
            </w:r>
            <w:r>
              <w:rPr>
                <w:spacing w:val="-2"/>
                <w:sz w:val="16"/>
              </w:rPr>
              <w:t>9/30/2019</w:t>
            </w:r>
          </w:p>
        </w:tc>
        <w:tc>
          <w:tcPr>
            <w:tcW w:w="202" w:type="dxa"/>
            <w:tcBorders/>
          </w:tcPr>
          <w:p>
            <w:pPr>
              <w:pStyle w:val="TableParagraph"/>
              <w:rPr>
                <w:sz w:val="14"/>
              </w:rPr>
            </w:pPr>
            <w:r>
              <w:rPr>
                <w:sz w:val="14"/>
              </w:rPr>
            </w:r>
          </w:p>
        </w:tc>
        <w:tc>
          <w:tcPr>
            <w:tcW w:w="2475" w:type="dxa"/>
            <w:tcBorders/>
          </w:tcPr>
          <w:p>
            <w:pPr>
              <w:pStyle w:val="TableParagraph"/>
              <w:spacing w:lineRule="exact" w:line="175" w:before="7" w:after="0"/>
              <w:ind w:left="6" w:right="8"/>
              <w:jc w:val="center"/>
              <w:rPr>
                <w:sz w:val="16"/>
              </w:rPr>
            </w:pPr>
            <w:r>
              <w:rPr>
                <w:spacing w:val="-2"/>
                <w:sz w:val="16"/>
              </w:rPr>
              <w:t>10/3/2019</w:t>
            </w:r>
          </w:p>
        </w:tc>
        <w:tc>
          <w:tcPr>
            <w:tcW w:w="190" w:type="dxa"/>
            <w:tcBorders/>
          </w:tcPr>
          <w:p>
            <w:pPr>
              <w:pStyle w:val="TableParagraph"/>
              <w:rPr>
                <w:sz w:val="14"/>
              </w:rPr>
            </w:pPr>
            <w:r>
              <w:rPr>
                <w:sz w:val="14"/>
              </w:rPr>
            </w:r>
          </w:p>
        </w:tc>
        <w:tc>
          <w:tcPr>
            <w:tcW w:w="4547" w:type="dxa"/>
            <w:tcBorders/>
          </w:tcPr>
          <w:p>
            <w:pPr>
              <w:pStyle w:val="TableParagraph"/>
              <w:spacing w:lineRule="exact" w:line="175" w:before="7" w:after="0"/>
              <w:ind w:left="12" w:right="15"/>
              <w:jc w:val="center"/>
              <w:rPr>
                <w:sz w:val="16"/>
              </w:rPr>
            </w:pPr>
            <w:r>
              <w:rPr>
                <w:sz w:val="16"/>
              </w:rPr>
              <w:t>65%</w:t>
            </w:r>
            <w:r>
              <w:rPr>
                <w:spacing w:val="-6"/>
                <w:sz w:val="16"/>
              </w:rPr>
              <w:t xml:space="preserve"> </w:t>
            </w:r>
            <w:r>
              <w:rPr>
                <w:sz w:val="16"/>
              </w:rPr>
              <w:t>/</w:t>
            </w:r>
            <w:r>
              <w:rPr>
                <w:spacing w:val="-6"/>
                <w:sz w:val="16"/>
              </w:rPr>
              <w:t xml:space="preserve"> </w:t>
            </w:r>
            <w:r>
              <w:rPr>
                <w:spacing w:val="-5"/>
                <w:sz w:val="16"/>
              </w:rPr>
              <w:t>35%</w:t>
            </w:r>
          </w:p>
        </w:tc>
      </w:tr>
      <w:tr>
        <w:trPr>
          <w:trHeight w:val="202" w:hRule="atLeast"/>
        </w:trPr>
        <w:tc>
          <w:tcPr>
            <w:tcW w:w="2486" w:type="dxa"/>
            <w:tcBorders/>
          </w:tcPr>
          <w:p>
            <w:pPr>
              <w:pStyle w:val="TableParagraph"/>
              <w:spacing w:lineRule="exact" w:line="175" w:before="7" w:after="0"/>
              <w:ind w:left="9" w:right="1"/>
              <w:jc w:val="center"/>
              <w:rPr>
                <w:sz w:val="16"/>
              </w:rPr>
            </w:pPr>
            <w:r>
              <w:rPr>
                <w:spacing w:val="-4"/>
                <w:sz w:val="16"/>
              </w:rPr>
              <w:t>10/1/2019</w:t>
            </w:r>
            <w:r>
              <w:rPr>
                <w:spacing w:val="3"/>
                <w:sz w:val="16"/>
              </w:rPr>
              <w:t xml:space="preserve"> </w:t>
            </w:r>
            <w:r>
              <w:rPr>
                <w:spacing w:val="-4"/>
                <w:sz w:val="16"/>
              </w:rPr>
              <w:t>-</w:t>
            </w:r>
            <w:r>
              <w:rPr>
                <w:spacing w:val="-1"/>
                <w:sz w:val="16"/>
              </w:rPr>
              <w:t xml:space="preserve"> </w:t>
            </w:r>
            <w:r>
              <w:rPr>
                <w:spacing w:val="-4"/>
                <w:sz w:val="16"/>
              </w:rPr>
              <w:t>3/31/2020</w:t>
            </w:r>
          </w:p>
        </w:tc>
        <w:tc>
          <w:tcPr>
            <w:tcW w:w="202" w:type="dxa"/>
            <w:tcBorders/>
          </w:tcPr>
          <w:p>
            <w:pPr>
              <w:pStyle w:val="TableParagraph"/>
              <w:rPr>
                <w:sz w:val="14"/>
              </w:rPr>
            </w:pPr>
            <w:r>
              <w:rPr>
                <w:sz w:val="14"/>
              </w:rPr>
            </w:r>
          </w:p>
        </w:tc>
        <w:tc>
          <w:tcPr>
            <w:tcW w:w="2475" w:type="dxa"/>
            <w:tcBorders/>
          </w:tcPr>
          <w:p>
            <w:pPr>
              <w:pStyle w:val="TableParagraph"/>
              <w:spacing w:lineRule="exact" w:line="175" w:before="7" w:after="0"/>
              <w:ind w:left="6" w:right="7"/>
              <w:jc w:val="center"/>
              <w:rPr>
                <w:sz w:val="16"/>
              </w:rPr>
            </w:pPr>
            <w:r>
              <w:rPr>
                <w:spacing w:val="-2"/>
                <w:sz w:val="16"/>
              </w:rPr>
              <w:t>4/4/2020</w:t>
            </w:r>
          </w:p>
        </w:tc>
        <w:tc>
          <w:tcPr>
            <w:tcW w:w="190" w:type="dxa"/>
            <w:tcBorders/>
          </w:tcPr>
          <w:p>
            <w:pPr>
              <w:pStyle w:val="TableParagraph"/>
              <w:rPr>
                <w:sz w:val="14"/>
              </w:rPr>
            </w:pPr>
            <w:r>
              <w:rPr>
                <w:sz w:val="14"/>
              </w:rPr>
            </w:r>
          </w:p>
        </w:tc>
        <w:tc>
          <w:tcPr>
            <w:tcW w:w="4547" w:type="dxa"/>
            <w:tcBorders/>
          </w:tcPr>
          <w:p>
            <w:pPr>
              <w:pStyle w:val="TableParagraph"/>
              <w:spacing w:lineRule="exact" w:line="175" w:before="7" w:after="0"/>
              <w:ind w:left="12" w:right="15"/>
              <w:jc w:val="center"/>
              <w:rPr>
                <w:sz w:val="16"/>
              </w:rPr>
            </w:pPr>
            <w:r>
              <w:rPr>
                <w:sz w:val="16"/>
              </w:rPr>
              <w:t>65%</w:t>
            </w:r>
            <w:r>
              <w:rPr>
                <w:spacing w:val="-6"/>
                <w:sz w:val="16"/>
              </w:rPr>
              <w:t xml:space="preserve"> </w:t>
            </w:r>
            <w:r>
              <w:rPr>
                <w:sz w:val="16"/>
              </w:rPr>
              <w:t>/</w:t>
            </w:r>
            <w:r>
              <w:rPr>
                <w:spacing w:val="-6"/>
                <w:sz w:val="16"/>
              </w:rPr>
              <w:t xml:space="preserve"> </w:t>
            </w:r>
            <w:r>
              <w:rPr>
                <w:spacing w:val="-5"/>
                <w:sz w:val="16"/>
              </w:rPr>
              <w:t>35%</w:t>
            </w:r>
          </w:p>
        </w:tc>
      </w:tr>
      <w:tr>
        <w:trPr>
          <w:trHeight w:val="201" w:hRule="atLeast"/>
        </w:trPr>
        <w:tc>
          <w:tcPr>
            <w:tcW w:w="2486" w:type="dxa"/>
            <w:tcBorders/>
          </w:tcPr>
          <w:p>
            <w:pPr>
              <w:pStyle w:val="TableParagraph"/>
              <w:spacing w:lineRule="exact" w:line="175" w:before="7" w:after="0"/>
              <w:ind w:left="9" w:right="1"/>
              <w:jc w:val="center"/>
              <w:rPr>
                <w:sz w:val="16"/>
              </w:rPr>
            </w:pPr>
            <w:r>
              <w:rPr>
                <w:spacing w:val="-2"/>
                <w:sz w:val="16"/>
              </w:rPr>
              <w:t>4/1/2020</w:t>
            </w:r>
            <w:r>
              <w:rPr>
                <w:spacing w:val="-3"/>
                <w:sz w:val="16"/>
              </w:rPr>
              <w:t xml:space="preserve"> </w:t>
            </w:r>
            <w:r>
              <w:rPr>
                <w:spacing w:val="-2"/>
                <w:sz w:val="16"/>
              </w:rPr>
              <w:t>-</w:t>
            </w:r>
            <w:r>
              <w:rPr>
                <w:spacing w:val="-7"/>
                <w:sz w:val="16"/>
              </w:rPr>
              <w:t xml:space="preserve"> </w:t>
            </w:r>
            <w:r>
              <w:rPr>
                <w:spacing w:val="-2"/>
                <w:sz w:val="16"/>
              </w:rPr>
              <w:t>9/30/2020</w:t>
            </w:r>
          </w:p>
        </w:tc>
        <w:tc>
          <w:tcPr>
            <w:tcW w:w="202" w:type="dxa"/>
            <w:tcBorders/>
          </w:tcPr>
          <w:p>
            <w:pPr>
              <w:pStyle w:val="TableParagraph"/>
              <w:rPr>
                <w:sz w:val="14"/>
              </w:rPr>
            </w:pPr>
            <w:r>
              <w:rPr>
                <w:sz w:val="14"/>
              </w:rPr>
            </w:r>
          </w:p>
        </w:tc>
        <w:tc>
          <w:tcPr>
            <w:tcW w:w="2475" w:type="dxa"/>
            <w:tcBorders/>
          </w:tcPr>
          <w:p>
            <w:pPr>
              <w:pStyle w:val="TableParagraph"/>
              <w:spacing w:lineRule="exact" w:line="175" w:before="7" w:after="0"/>
              <w:ind w:left="6" w:right="8"/>
              <w:jc w:val="center"/>
              <w:rPr>
                <w:sz w:val="16"/>
              </w:rPr>
            </w:pPr>
            <w:r>
              <w:rPr>
                <w:spacing w:val="-2"/>
                <w:sz w:val="16"/>
              </w:rPr>
              <w:t>10/3/2020</w:t>
            </w:r>
          </w:p>
        </w:tc>
        <w:tc>
          <w:tcPr>
            <w:tcW w:w="190" w:type="dxa"/>
            <w:tcBorders/>
          </w:tcPr>
          <w:p>
            <w:pPr>
              <w:pStyle w:val="TableParagraph"/>
              <w:rPr>
                <w:sz w:val="14"/>
              </w:rPr>
            </w:pPr>
            <w:r>
              <w:rPr>
                <w:sz w:val="14"/>
              </w:rPr>
            </w:r>
          </w:p>
        </w:tc>
        <w:tc>
          <w:tcPr>
            <w:tcW w:w="4547" w:type="dxa"/>
            <w:tcBorders/>
          </w:tcPr>
          <w:p>
            <w:pPr>
              <w:pStyle w:val="TableParagraph"/>
              <w:spacing w:lineRule="exact" w:line="175" w:before="7" w:after="0"/>
              <w:ind w:left="12" w:right="15"/>
              <w:jc w:val="center"/>
              <w:rPr>
                <w:sz w:val="16"/>
              </w:rPr>
            </w:pPr>
            <w:r>
              <w:rPr>
                <w:sz w:val="16"/>
              </w:rPr>
              <w:t>65%</w:t>
            </w:r>
            <w:r>
              <w:rPr>
                <w:spacing w:val="-6"/>
                <w:sz w:val="16"/>
              </w:rPr>
              <w:t xml:space="preserve"> </w:t>
            </w:r>
            <w:r>
              <w:rPr>
                <w:sz w:val="16"/>
              </w:rPr>
              <w:t>/</w:t>
            </w:r>
            <w:r>
              <w:rPr>
                <w:spacing w:val="-6"/>
                <w:sz w:val="16"/>
              </w:rPr>
              <w:t xml:space="preserve"> </w:t>
            </w:r>
            <w:r>
              <w:rPr>
                <w:spacing w:val="-5"/>
                <w:sz w:val="16"/>
              </w:rPr>
              <w:t>35%</w:t>
            </w:r>
          </w:p>
        </w:tc>
      </w:tr>
      <w:tr>
        <w:trPr>
          <w:trHeight w:val="191" w:hRule="atLeast"/>
        </w:trPr>
        <w:tc>
          <w:tcPr>
            <w:tcW w:w="2486" w:type="dxa"/>
            <w:tcBorders/>
          </w:tcPr>
          <w:p>
            <w:pPr>
              <w:pStyle w:val="TableParagraph"/>
              <w:spacing w:lineRule="exact" w:line="165" w:before="7" w:after="0"/>
              <w:ind w:left="9" w:right="1"/>
              <w:jc w:val="center"/>
              <w:rPr>
                <w:sz w:val="16"/>
              </w:rPr>
            </w:pPr>
            <w:r>
              <w:rPr>
                <w:spacing w:val="-4"/>
                <w:sz w:val="16"/>
              </w:rPr>
              <w:t>10/1/2020</w:t>
            </w:r>
            <w:r>
              <w:rPr>
                <w:spacing w:val="3"/>
                <w:sz w:val="16"/>
              </w:rPr>
              <w:t xml:space="preserve"> </w:t>
            </w:r>
            <w:r>
              <w:rPr>
                <w:spacing w:val="-4"/>
                <w:sz w:val="16"/>
              </w:rPr>
              <w:t>-</w:t>
            </w:r>
            <w:r>
              <w:rPr>
                <w:spacing w:val="-1"/>
                <w:sz w:val="16"/>
              </w:rPr>
              <w:t xml:space="preserve"> </w:t>
            </w:r>
            <w:r>
              <w:rPr>
                <w:spacing w:val="-4"/>
                <w:sz w:val="16"/>
              </w:rPr>
              <w:t>3/31/2021</w:t>
            </w:r>
          </w:p>
        </w:tc>
        <w:tc>
          <w:tcPr>
            <w:tcW w:w="202" w:type="dxa"/>
            <w:tcBorders/>
          </w:tcPr>
          <w:p>
            <w:pPr>
              <w:pStyle w:val="TableParagraph"/>
              <w:rPr>
                <w:sz w:val="12"/>
              </w:rPr>
            </w:pPr>
            <w:r>
              <w:rPr>
                <w:sz w:val="12"/>
              </w:rPr>
            </w:r>
          </w:p>
        </w:tc>
        <w:tc>
          <w:tcPr>
            <w:tcW w:w="2475" w:type="dxa"/>
            <w:tcBorders/>
          </w:tcPr>
          <w:p>
            <w:pPr>
              <w:pStyle w:val="TableParagraph"/>
              <w:spacing w:lineRule="exact" w:line="165" w:before="7" w:after="0"/>
              <w:ind w:left="6" w:right="7"/>
              <w:jc w:val="center"/>
              <w:rPr>
                <w:sz w:val="16"/>
              </w:rPr>
            </w:pPr>
            <w:r>
              <w:rPr>
                <w:spacing w:val="-2"/>
                <w:sz w:val="16"/>
              </w:rPr>
              <w:t>4/3/2021</w:t>
            </w:r>
          </w:p>
        </w:tc>
        <w:tc>
          <w:tcPr>
            <w:tcW w:w="190" w:type="dxa"/>
            <w:tcBorders/>
          </w:tcPr>
          <w:p>
            <w:pPr>
              <w:pStyle w:val="TableParagraph"/>
              <w:rPr>
                <w:sz w:val="12"/>
              </w:rPr>
            </w:pPr>
            <w:r>
              <w:rPr>
                <w:sz w:val="12"/>
              </w:rPr>
            </w:r>
          </w:p>
        </w:tc>
        <w:tc>
          <w:tcPr>
            <w:tcW w:w="4547" w:type="dxa"/>
            <w:tcBorders/>
          </w:tcPr>
          <w:p>
            <w:pPr>
              <w:pStyle w:val="TableParagraph"/>
              <w:spacing w:lineRule="exact" w:line="165" w:before="7" w:after="0"/>
              <w:ind w:left="12" w:right="15"/>
              <w:jc w:val="center"/>
              <w:rPr>
                <w:sz w:val="16"/>
              </w:rPr>
            </w:pPr>
            <w:r>
              <w:rPr>
                <w:sz w:val="16"/>
              </w:rPr>
              <w:t>65%</w:t>
            </w:r>
            <w:r>
              <w:rPr>
                <w:spacing w:val="-6"/>
                <w:sz w:val="16"/>
              </w:rPr>
              <w:t xml:space="preserve"> </w:t>
            </w:r>
            <w:r>
              <w:rPr>
                <w:sz w:val="16"/>
              </w:rPr>
              <w:t>/</w:t>
            </w:r>
            <w:r>
              <w:rPr>
                <w:spacing w:val="-6"/>
                <w:sz w:val="16"/>
              </w:rPr>
              <w:t xml:space="preserve"> </w:t>
            </w:r>
            <w:r>
              <w:rPr>
                <w:spacing w:val="-5"/>
                <w:sz w:val="16"/>
              </w:rPr>
              <w:t>35%</w:t>
            </w:r>
          </w:p>
        </w:tc>
      </w:tr>
    </w:tbl>
    <w:p>
      <w:pPr>
        <w:pStyle w:val="BodyText"/>
        <w:spacing w:before="23" w:after="0"/>
        <w:ind w:left="8" w:right="0"/>
        <w:rPr/>
      </w:pPr>
      <w:r>
        <w:rPr/>
        <w:t>Sekisui</w:t>
      </w:r>
      <w:r>
        <w:rPr>
          <w:spacing w:val="16"/>
        </w:rPr>
        <w:t xml:space="preserve"> </w:t>
      </w:r>
      <w:r>
        <w:rPr/>
        <w:t>and</w:t>
      </w:r>
      <w:r>
        <w:rPr>
          <w:spacing w:val="16"/>
        </w:rPr>
        <w:t xml:space="preserve"> </w:t>
      </w:r>
      <w:r>
        <w:rPr/>
        <w:t>Qualigen</w:t>
      </w:r>
      <w:r>
        <w:rPr>
          <w:spacing w:val="17"/>
        </w:rPr>
        <w:t xml:space="preserve"> </w:t>
      </w:r>
      <w:r>
        <w:rPr/>
        <w:t>jointly</w:t>
      </w:r>
      <w:r>
        <w:rPr>
          <w:spacing w:val="16"/>
        </w:rPr>
        <w:t xml:space="preserve"> </w:t>
      </w:r>
      <w:r>
        <w:rPr/>
        <w:t>have</w:t>
      </w:r>
      <w:r>
        <w:rPr>
          <w:spacing w:val="17"/>
        </w:rPr>
        <w:t xml:space="preserve"> </w:t>
      </w:r>
      <w:r>
        <w:rPr/>
        <w:t>the</w:t>
      </w:r>
      <w:r>
        <w:rPr>
          <w:spacing w:val="16"/>
        </w:rPr>
        <w:t xml:space="preserve"> </w:t>
      </w:r>
      <w:r>
        <w:rPr/>
        <w:t>responsibility</w:t>
      </w:r>
      <w:r>
        <w:rPr>
          <w:spacing w:val="16"/>
        </w:rPr>
        <w:t xml:space="preserve"> </w:t>
      </w:r>
      <w:r>
        <w:rPr/>
        <w:t>to</w:t>
      </w:r>
      <w:r>
        <w:rPr>
          <w:spacing w:val="17"/>
        </w:rPr>
        <w:t xml:space="preserve"> </w:t>
      </w:r>
      <w:r>
        <w:rPr/>
        <w:t>review</w:t>
      </w:r>
      <w:r>
        <w:rPr>
          <w:spacing w:val="16"/>
        </w:rPr>
        <w:t xml:space="preserve"> </w:t>
      </w:r>
      <w:r>
        <w:rPr/>
        <w:t>and</w:t>
      </w:r>
      <w:r>
        <w:rPr>
          <w:spacing w:val="17"/>
        </w:rPr>
        <w:t xml:space="preserve"> </w:t>
      </w:r>
      <w:r>
        <w:rPr/>
        <w:t>approve</w:t>
      </w:r>
      <w:r>
        <w:rPr>
          <w:spacing w:val="16"/>
        </w:rPr>
        <w:t xml:space="preserve"> </w:t>
      </w:r>
      <w:r>
        <w:rPr/>
        <w:t>each</w:t>
      </w:r>
      <w:r>
        <w:rPr>
          <w:spacing w:val="17"/>
        </w:rPr>
        <w:t xml:space="preserve"> </w:t>
      </w:r>
      <w:r>
        <w:rPr/>
        <w:t>true-up</w:t>
      </w:r>
      <w:r>
        <w:rPr>
          <w:spacing w:val="16"/>
        </w:rPr>
        <w:t xml:space="preserve"> </w:t>
      </w:r>
      <w:r>
        <w:rPr/>
        <w:t>calculation.</w:t>
      </w:r>
      <w:r>
        <w:rPr>
          <w:spacing w:val="16"/>
        </w:rPr>
        <w:t xml:space="preserve"> </w:t>
      </w:r>
      <w:r>
        <w:rPr/>
        <w:t>The</w:t>
      </w:r>
      <w:r>
        <w:rPr>
          <w:spacing w:val="17"/>
        </w:rPr>
        <w:t xml:space="preserve"> </w:t>
      </w:r>
      <w:r>
        <w:rPr/>
        <w:t>process</w:t>
      </w:r>
      <w:r>
        <w:rPr>
          <w:spacing w:val="16"/>
        </w:rPr>
        <w:t xml:space="preserve"> </w:t>
      </w:r>
      <w:r>
        <w:rPr/>
        <w:t>follows</w:t>
      </w:r>
      <w:r>
        <w:rPr>
          <w:spacing w:val="17"/>
        </w:rPr>
        <w:t xml:space="preserve"> </w:t>
      </w:r>
      <w:r>
        <w:rPr/>
        <w:t>the</w:t>
      </w:r>
      <w:r>
        <w:rPr>
          <w:spacing w:val="16"/>
        </w:rPr>
        <w:t xml:space="preserve"> </w:t>
      </w:r>
      <w:r>
        <w:rPr/>
        <w:t>following</w:t>
      </w:r>
      <w:r>
        <w:rPr>
          <w:spacing w:val="17"/>
        </w:rPr>
        <w:t xml:space="preserve"> </w:t>
      </w:r>
      <w:r>
        <w:rPr>
          <w:spacing w:val="-2"/>
        </w:rPr>
        <w:t>steps:</w:t>
      </w:r>
    </w:p>
    <w:p>
      <w:pPr>
        <w:pStyle w:val="ListParagraph"/>
        <w:numPr>
          <w:ilvl w:val="0"/>
          <w:numId w:val="5"/>
        </w:numPr>
        <w:tabs>
          <w:tab w:val="clear" w:pos="720"/>
          <w:tab w:val="left" w:pos="613" w:leader="none"/>
        </w:tabs>
        <w:spacing w:lineRule="auto" w:line="240" w:before="18" w:after="0"/>
        <w:ind w:hanging="301" w:left="613" w:right="0"/>
        <w:jc w:val="left"/>
        <w:rPr>
          <w:sz w:val="16"/>
        </w:rPr>
      </w:pPr>
      <w:r>
        <w:rPr>
          <w:sz w:val="16"/>
        </w:rPr>
        <w:t>Qualigen</w:t>
      </w:r>
      <w:r>
        <w:rPr>
          <w:spacing w:val="4"/>
          <w:sz w:val="16"/>
        </w:rPr>
        <w:t xml:space="preserve"> </w:t>
      </w:r>
      <w:r>
        <w:rPr>
          <w:sz w:val="16"/>
        </w:rPr>
        <w:t>provides</w:t>
      </w:r>
      <w:r>
        <w:rPr>
          <w:spacing w:val="5"/>
          <w:sz w:val="16"/>
        </w:rPr>
        <w:t xml:space="preserve"> </w:t>
      </w:r>
      <w:r>
        <w:rPr>
          <w:sz w:val="16"/>
        </w:rPr>
        <w:t>Qualigen-incurred</w:t>
      </w:r>
      <w:r>
        <w:rPr>
          <w:spacing w:val="5"/>
          <w:sz w:val="16"/>
        </w:rPr>
        <w:t xml:space="preserve"> </w:t>
      </w:r>
      <w:r>
        <w:rPr>
          <w:sz w:val="16"/>
        </w:rPr>
        <w:t>COGS</w:t>
      </w:r>
      <w:r>
        <w:rPr>
          <w:spacing w:val="5"/>
          <w:sz w:val="16"/>
        </w:rPr>
        <w:t xml:space="preserve"> </w:t>
      </w:r>
      <w:r>
        <w:rPr>
          <w:sz w:val="16"/>
        </w:rPr>
        <w:t>information</w:t>
      </w:r>
      <w:r>
        <w:rPr>
          <w:spacing w:val="5"/>
          <w:sz w:val="16"/>
        </w:rPr>
        <w:t xml:space="preserve"> </w:t>
      </w:r>
      <w:r>
        <w:rPr>
          <w:sz w:val="16"/>
        </w:rPr>
        <w:t>to</w:t>
      </w:r>
      <w:r>
        <w:rPr>
          <w:spacing w:val="5"/>
          <w:sz w:val="16"/>
        </w:rPr>
        <w:t xml:space="preserve"> </w:t>
      </w:r>
      <w:r>
        <w:rPr>
          <w:sz w:val="16"/>
        </w:rPr>
        <w:t>Sekisui</w:t>
      </w:r>
      <w:r>
        <w:rPr>
          <w:spacing w:val="5"/>
          <w:sz w:val="16"/>
        </w:rPr>
        <w:t xml:space="preserve"> </w:t>
      </w:r>
      <w:r>
        <w:rPr>
          <w:sz w:val="16"/>
        </w:rPr>
        <w:t>(see</w:t>
      </w:r>
      <w:r>
        <w:rPr>
          <w:spacing w:val="5"/>
          <w:sz w:val="16"/>
        </w:rPr>
        <w:t xml:space="preserve"> </w:t>
      </w:r>
      <w:r>
        <w:rPr>
          <w:sz w:val="16"/>
        </w:rPr>
        <w:t>Table</w:t>
      </w:r>
      <w:r>
        <w:rPr>
          <w:spacing w:val="5"/>
          <w:sz w:val="16"/>
        </w:rPr>
        <w:t xml:space="preserve"> </w:t>
      </w:r>
      <w:r>
        <w:rPr>
          <w:spacing w:val="-5"/>
          <w:sz w:val="16"/>
        </w:rPr>
        <w:t>C)</w:t>
      </w:r>
    </w:p>
    <w:p>
      <w:pPr>
        <w:pStyle w:val="ListParagraph"/>
        <w:numPr>
          <w:ilvl w:val="0"/>
          <w:numId w:val="5"/>
        </w:numPr>
        <w:tabs>
          <w:tab w:val="clear" w:pos="720"/>
          <w:tab w:val="left" w:pos="612" w:leader="none"/>
          <w:tab w:val="left" w:pos="614" w:leader="none"/>
        </w:tabs>
        <w:spacing w:lineRule="auto" w:line="264" w:before="18" w:after="0"/>
        <w:ind w:hanging="303" w:left="614" w:right="145"/>
        <w:jc w:val="left"/>
        <w:rPr>
          <w:sz w:val="16"/>
        </w:rPr>
      </w:pPr>
      <w:r>
        <w:rPr>
          <w:sz w:val="16"/>
        </w:rPr>
        <w:t>Sekisui adds its Net Revenue information and Sekisui-incurred COGS information (see Table C) to the Qualigen-incurred COGS information</w:t>
      </w:r>
      <w:r>
        <w:rPr>
          <w:spacing w:val="40"/>
          <w:sz w:val="16"/>
        </w:rPr>
        <w:t xml:space="preserve"> </w:t>
      </w:r>
      <w:r>
        <w:rPr>
          <w:sz w:val="16"/>
        </w:rPr>
        <w:t>and develops the first draft of the true-up calculation</w:t>
      </w:r>
    </w:p>
    <w:p>
      <w:pPr>
        <w:pStyle w:val="ListParagraph"/>
        <w:numPr>
          <w:ilvl w:val="0"/>
          <w:numId w:val="5"/>
        </w:numPr>
        <w:tabs>
          <w:tab w:val="clear" w:pos="720"/>
          <w:tab w:val="left" w:pos="612" w:leader="none"/>
          <w:tab w:val="left" w:pos="614" w:leader="none"/>
        </w:tabs>
        <w:spacing w:lineRule="auto" w:line="264" w:before="0" w:after="0"/>
        <w:ind w:hanging="303" w:left="614" w:right="150"/>
        <w:jc w:val="left"/>
        <w:rPr>
          <w:sz w:val="16"/>
        </w:rPr>
      </w:pPr>
      <w:r>
        <w:rPr>
          <w:sz w:val="16"/>
        </w:rPr>
        <w:t>Qualigen</w:t>
      </w:r>
      <w:r>
        <w:rPr>
          <w:spacing w:val="12"/>
          <w:sz w:val="16"/>
        </w:rPr>
        <w:t xml:space="preserve"> </w:t>
      </w:r>
      <w:r>
        <w:rPr>
          <w:sz w:val="16"/>
        </w:rPr>
        <w:t>and</w:t>
      </w:r>
      <w:r>
        <w:rPr>
          <w:spacing w:val="16"/>
          <w:sz w:val="16"/>
        </w:rPr>
        <w:t xml:space="preserve"> </w:t>
      </w:r>
      <w:r>
        <w:rPr>
          <w:sz w:val="16"/>
        </w:rPr>
        <w:t>Sekisui</w:t>
      </w:r>
      <w:r>
        <w:rPr>
          <w:spacing w:val="16"/>
          <w:sz w:val="16"/>
        </w:rPr>
        <w:t xml:space="preserve"> </w:t>
      </w:r>
      <w:r>
        <w:rPr>
          <w:sz w:val="16"/>
        </w:rPr>
        <w:t>review</w:t>
      </w:r>
      <w:r>
        <w:rPr>
          <w:spacing w:val="16"/>
          <w:sz w:val="16"/>
        </w:rPr>
        <w:t xml:space="preserve"> </w:t>
      </w:r>
      <w:r>
        <w:rPr>
          <w:sz w:val="16"/>
        </w:rPr>
        <w:t>and</w:t>
      </w:r>
      <w:r>
        <w:rPr>
          <w:spacing w:val="16"/>
          <w:sz w:val="16"/>
        </w:rPr>
        <w:t xml:space="preserve"> </w:t>
      </w:r>
      <w:r>
        <w:rPr>
          <w:sz w:val="16"/>
        </w:rPr>
        <w:t>agree</w:t>
      </w:r>
      <w:r>
        <w:rPr>
          <w:spacing w:val="16"/>
          <w:sz w:val="16"/>
        </w:rPr>
        <w:t xml:space="preserve"> </w:t>
      </w:r>
      <w:r>
        <w:rPr>
          <w:sz w:val="16"/>
        </w:rPr>
        <w:t>on</w:t>
      </w:r>
      <w:r>
        <w:rPr>
          <w:spacing w:val="16"/>
          <w:sz w:val="16"/>
        </w:rPr>
        <w:t xml:space="preserve"> </w:t>
      </w:r>
      <w:r>
        <w:rPr>
          <w:sz w:val="16"/>
        </w:rPr>
        <w:t>the</w:t>
      </w:r>
      <w:r>
        <w:rPr>
          <w:spacing w:val="16"/>
          <w:sz w:val="16"/>
        </w:rPr>
        <w:t xml:space="preserve"> </w:t>
      </w:r>
      <w:r>
        <w:rPr>
          <w:sz w:val="16"/>
        </w:rPr>
        <w:t>calculation.</w:t>
      </w:r>
      <w:r>
        <w:rPr>
          <w:spacing w:val="16"/>
          <w:sz w:val="16"/>
        </w:rPr>
        <w:t xml:space="preserve"> </w:t>
      </w:r>
      <w:r>
        <w:rPr>
          <w:sz w:val="16"/>
        </w:rPr>
        <w:t>Both</w:t>
      </w:r>
      <w:r>
        <w:rPr>
          <w:spacing w:val="16"/>
          <w:sz w:val="16"/>
        </w:rPr>
        <w:t xml:space="preserve"> </w:t>
      </w:r>
      <w:r>
        <w:rPr>
          <w:sz w:val="16"/>
        </w:rPr>
        <w:t>parties</w:t>
      </w:r>
      <w:r>
        <w:rPr>
          <w:spacing w:val="16"/>
          <w:sz w:val="16"/>
        </w:rPr>
        <w:t xml:space="preserve"> </w:t>
      </w:r>
      <w:r>
        <w:rPr>
          <w:sz w:val="16"/>
        </w:rPr>
        <w:t>will</w:t>
      </w:r>
      <w:r>
        <w:rPr>
          <w:spacing w:val="16"/>
          <w:sz w:val="16"/>
        </w:rPr>
        <w:t xml:space="preserve"> </w:t>
      </w:r>
      <w:r>
        <w:rPr>
          <w:sz w:val="16"/>
        </w:rPr>
        <w:t>use</w:t>
      </w:r>
      <w:r>
        <w:rPr>
          <w:spacing w:val="16"/>
          <w:sz w:val="16"/>
        </w:rPr>
        <w:t xml:space="preserve"> </w:t>
      </w:r>
      <w:r>
        <w:rPr>
          <w:sz w:val="16"/>
        </w:rPr>
        <w:t>best</w:t>
      </w:r>
      <w:r>
        <w:rPr>
          <w:spacing w:val="16"/>
          <w:sz w:val="16"/>
        </w:rPr>
        <w:t xml:space="preserve"> </w:t>
      </w:r>
      <w:r>
        <w:rPr>
          <w:sz w:val="16"/>
        </w:rPr>
        <w:t>efforts</w:t>
      </w:r>
      <w:r>
        <w:rPr>
          <w:spacing w:val="16"/>
          <w:sz w:val="16"/>
        </w:rPr>
        <w:t xml:space="preserve"> </w:t>
      </w:r>
      <w:r>
        <w:rPr>
          <w:sz w:val="16"/>
        </w:rPr>
        <w:t>to</w:t>
      </w:r>
      <w:r>
        <w:rPr>
          <w:spacing w:val="16"/>
          <w:sz w:val="16"/>
        </w:rPr>
        <w:t xml:space="preserve"> </w:t>
      </w:r>
      <w:r>
        <w:rPr>
          <w:sz w:val="16"/>
        </w:rPr>
        <w:t>complete</w:t>
      </w:r>
      <w:r>
        <w:rPr>
          <w:spacing w:val="16"/>
          <w:sz w:val="16"/>
        </w:rPr>
        <w:t xml:space="preserve"> </w:t>
      </w:r>
      <w:r>
        <w:rPr>
          <w:sz w:val="16"/>
        </w:rPr>
        <w:t>the</w:t>
      </w:r>
      <w:r>
        <w:rPr>
          <w:spacing w:val="16"/>
          <w:sz w:val="16"/>
        </w:rPr>
        <w:t xml:space="preserve"> </w:t>
      </w:r>
      <w:r>
        <w:rPr>
          <w:sz w:val="16"/>
        </w:rPr>
        <w:t>review</w:t>
      </w:r>
      <w:r>
        <w:rPr>
          <w:spacing w:val="16"/>
          <w:sz w:val="16"/>
        </w:rPr>
        <w:t xml:space="preserve"> </w:t>
      </w:r>
      <w:r>
        <w:rPr>
          <w:sz w:val="16"/>
        </w:rPr>
        <w:t>and</w:t>
      </w:r>
      <w:r>
        <w:rPr>
          <w:spacing w:val="16"/>
          <w:sz w:val="16"/>
        </w:rPr>
        <w:t xml:space="preserve"> </w:t>
      </w:r>
      <w:r>
        <w:rPr>
          <w:sz w:val="16"/>
        </w:rPr>
        <w:t>approval</w:t>
      </w:r>
      <w:r>
        <w:rPr>
          <w:spacing w:val="16"/>
          <w:sz w:val="16"/>
        </w:rPr>
        <w:t xml:space="preserve"> </w:t>
      </w:r>
      <w:r>
        <w:rPr>
          <w:sz w:val="16"/>
        </w:rPr>
        <w:t>process</w:t>
      </w:r>
      <w:r>
        <w:rPr>
          <w:spacing w:val="14"/>
          <w:sz w:val="16"/>
        </w:rPr>
        <w:t xml:space="preserve"> </w:t>
      </w:r>
      <w:r>
        <w:rPr>
          <w:sz w:val="16"/>
        </w:rPr>
        <w:t>in</w:t>
      </w:r>
      <w:r>
        <w:rPr>
          <w:spacing w:val="40"/>
          <w:sz w:val="16"/>
        </w:rPr>
        <w:t xml:space="preserve"> </w:t>
      </w:r>
      <w:r>
        <w:rPr>
          <w:sz w:val="16"/>
        </w:rPr>
        <w:t>a timely manner.</w:t>
      </w:r>
    </w:p>
    <w:p>
      <w:pPr>
        <w:pStyle w:val="BodyText"/>
        <w:spacing w:lineRule="auto" w:line="264"/>
        <w:ind w:left="8" w:right="0"/>
        <w:rPr/>
      </w:pPr>
      <w:r>
        <w:rPr/>
        <w:t>Note:</w:t>
      </w:r>
      <w:r>
        <w:rPr>
          <w:spacing w:val="24"/>
        </w:rPr>
        <w:t xml:space="preserve"> </w:t>
      </w:r>
      <w:r>
        <w:rPr/>
        <w:t>to</w:t>
      </w:r>
      <w:r>
        <w:rPr>
          <w:spacing w:val="24"/>
        </w:rPr>
        <w:t xml:space="preserve"> </w:t>
      </w:r>
      <w:r>
        <w:rPr/>
        <w:t>ensure</w:t>
      </w:r>
      <w:r>
        <w:rPr>
          <w:spacing w:val="24"/>
        </w:rPr>
        <w:t xml:space="preserve"> </w:t>
      </w:r>
      <w:r>
        <w:rPr/>
        <w:t>the</w:t>
      </w:r>
      <w:r>
        <w:rPr>
          <w:spacing w:val="24"/>
        </w:rPr>
        <w:t xml:space="preserve"> </w:t>
      </w:r>
      <w:r>
        <w:rPr/>
        <w:t>True-up</w:t>
      </w:r>
      <w:r>
        <w:rPr>
          <w:spacing w:val="24"/>
        </w:rPr>
        <w:t xml:space="preserve"> </w:t>
      </w:r>
      <w:r>
        <w:rPr/>
        <w:t>calculation</w:t>
      </w:r>
      <w:r>
        <w:rPr>
          <w:spacing w:val="24"/>
        </w:rPr>
        <w:t xml:space="preserve"> </w:t>
      </w:r>
      <w:r>
        <w:rPr/>
        <w:t>is</w:t>
      </w:r>
      <w:r>
        <w:rPr>
          <w:spacing w:val="24"/>
        </w:rPr>
        <w:t xml:space="preserve"> </w:t>
      </w:r>
      <w:r>
        <w:rPr/>
        <w:t>available</w:t>
      </w:r>
      <w:r>
        <w:rPr>
          <w:spacing w:val="24"/>
        </w:rPr>
        <w:t xml:space="preserve"> </w:t>
      </w:r>
      <w:r>
        <w:rPr/>
        <w:t>for</w:t>
      </w:r>
      <w:r>
        <w:rPr>
          <w:spacing w:val="24"/>
        </w:rPr>
        <w:t xml:space="preserve"> </w:t>
      </w:r>
      <w:r>
        <w:rPr/>
        <w:t>recording</w:t>
      </w:r>
      <w:r>
        <w:rPr>
          <w:spacing w:val="24"/>
        </w:rPr>
        <w:t xml:space="preserve"> </w:t>
      </w:r>
      <w:r>
        <w:rPr/>
        <w:t>in</w:t>
      </w:r>
      <w:r>
        <w:rPr>
          <w:spacing w:val="24"/>
        </w:rPr>
        <w:t xml:space="preserve"> </w:t>
      </w:r>
      <w:r>
        <w:rPr/>
        <w:t>September</w:t>
      </w:r>
      <w:r>
        <w:rPr>
          <w:spacing w:val="24"/>
        </w:rPr>
        <w:t xml:space="preserve"> </w:t>
      </w:r>
      <w:r>
        <w:rPr/>
        <w:t>or</w:t>
      </w:r>
      <w:r>
        <w:rPr>
          <w:spacing w:val="24"/>
        </w:rPr>
        <w:t xml:space="preserve"> </w:t>
      </w:r>
      <w:r>
        <w:rPr/>
        <w:t>March</w:t>
      </w:r>
      <w:r>
        <w:rPr>
          <w:spacing w:val="24"/>
        </w:rPr>
        <w:t xml:space="preserve"> </w:t>
      </w:r>
      <w:r>
        <w:rPr/>
        <w:t>results,</w:t>
      </w:r>
      <w:r>
        <w:rPr>
          <w:spacing w:val="24"/>
        </w:rPr>
        <w:t xml:space="preserve"> </w:t>
      </w:r>
      <w:r>
        <w:rPr/>
        <w:t>both</w:t>
      </w:r>
      <w:r>
        <w:rPr>
          <w:spacing w:val="24"/>
        </w:rPr>
        <w:t xml:space="preserve"> </w:t>
      </w:r>
      <w:r>
        <w:rPr/>
        <w:t>Qualigen</w:t>
      </w:r>
      <w:r>
        <w:rPr>
          <w:spacing w:val="24"/>
        </w:rPr>
        <w:t xml:space="preserve"> </w:t>
      </w:r>
      <w:r>
        <w:rPr/>
        <w:t>and</w:t>
      </w:r>
      <w:r>
        <w:rPr>
          <w:spacing w:val="24"/>
        </w:rPr>
        <w:t xml:space="preserve"> </w:t>
      </w:r>
      <w:r>
        <w:rPr/>
        <w:t>Sekisui</w:t>
      </w:r>
      <w:r>
        <w:rPr>
          <w:spacing w:val="24"/>
        </w:rPr>
        <w:t xml:space="preserve"> </w:t>
      </w:r>
      <w:r>
        <w:rPr/>
        <w:t>need</w:t>
      </w:r>
      <w:r>
        <w:rPr>
          <w:spacing w:val="24"/>
        </w:rPr>
        <w:t xml:space="preserve"> </w:t>
      </w:r>
      <w:r>
        <w:rPr/>
        <w:t>to</w:t>
      </w:r>
      <w:r>
        <w:rPr>
          <w:spacing w:val="24"/>
        </w:rPr>
        <w:t xml:space="preserve"> </w:t>
      </w:r>
      <w:r>
        <w:rPr/>
        <w:t>be</w:t>
      </w:r>
      <w:r>
        <w:rPr>
          <w:spacing w:val="24"/>
        </w:rPr>
        <w:t xml:space="preserve"> </w:t>
      </w:r>
      <w:r>
        <w:rPr/>
        <w:t>diligent</w:t>
      </w:r>
      <w:r>
        <w:rPr>
          <w:spacing w:val="24"/>
        </w:rPr>
        <w:t xml:space="preserve"> </w:t>
      </w:r>
      <w:r>
        <w:rPr/>
        <w:t>in</w:t>
      </w:r>
      <w:r>
        <w:rPr>
          <w:spacing w:val="40"/>
        </w:rPr>
        <w:t xml:space="preserve"> </w:t>
      </w:r>
      <w:r>
        <w:rPr/>
        <w:t>providing</w:t>
      </w:r>
      <w:r>
        <w:rPr>
          <w:spacing w:val="23"/>
        </w:rPr>
        <w:t xml:space="preserve"> </w:t>
      </w:r>
      <w:r>
        <w:rPr/>
        <w:t>their</w:t>
      </w:r>
      <w:r>
        <w:rPr>
          <w:spacing w:val="23"/>
        </w:rPr>
        <w:t xml:space="preserve"> </w:t>
      </w:r>
      <w:r>
        <w:rPr/>
        <w:t>data</w:t>
      </w:r>
      <w:r>
        <w:rPr>
          <w:spacing w:val="23"/>
        </w:rPr>
        <w:t xml:space="preserve"> </w:t>
      </w:r>
      <w:r>
        <w:rPr/>
        <w:t>on</w:t>
      </w:r>
      <w:r>
        <w:rPr>
          <w:spacing w:val="23"/>
        </w:rPr>
        <w:t xml:space="preserve"> </w:t>
      </w:r>
      <w:r>
        <w:rPr/>
        <w:t>a</w:t>
      </w:r>
      <w:r>
        <w:rPr>
          <w:spacing w:val="23"/>
        </w:rPr>
        <w:t xml:space="preserve"> </w:t>
      </w:r>
      <w:r>
        <w:rPr/>
        <w:t>timely</w:t>
      </w:r>
      <w:r>
        <w:rPr>
          <w:spacing w:val="23"/>
        </w:rPr>
        <w:t xml:space="preserve"> </w:t>
      </w:r>
      <w:r>
        <w:rPr/>
        <w:t>basis</w:t>
      </w:r>
      <w:r>
        <w:rPr>
          <w:spacing w:val="23"/>
        </w:rPr>
        <w:t xml:space="preserve"> </w:t>
      </w:r>
      <w:r>
        <w:rPr/>
        <w:t>according</w:t>
      </w:r>
      <w:r>
        <w:rPr>
          <w:spacing w:val="23"/>
        </w:rPr>
        <w:t xml:space="preserve"> </w:t>
      </w:r>
      <w:r>
        <w:rPr/>
        <w:t>to</w:t>
      </w:r>
      <w:r>
        <w:rPr>
          <w:spacing w:val="23"/>
        </w:rPr>
        <w:t xml:space="preserve"> </w:t>
      </w:r>
      <w:r>
        <w:rPr/>
        <w:t>the</w:t>
      </w:r>
      <w:r>
        <w:rPr>
          <w:spacing w:val="23"/>
        </w:rPr>
        <w:t xml:space="preserve"> </w:t>
      </w:r>
      <w:r>
        <w:rPr/>
        <w:t>dates</w:t>
      </w:r>
      <w:r>
        <w:rPr>
          <w:spacing w:val="23"/>
        </w:rPr>
        <w:t xml:space="preserve"> </w:t>
      </w:r>
      <w:r>
        <w:rPr/>
        <w:t>set</w:t>
      </w:r>
      <w:r>
        <w:rPr>
          <w:spacing w:val="23"/>
        </w:rPr>
        <w:t xml:space="preserve"> </w:t>
      </w:r>
      <w:r>
        <w:rPr/>
        <w:t>forth</w:t>
      </w:r>
      <w:r>
        <w:rPr>
          <w:spacing w:val="23"/>
        </w:rPr>
        <w:t xml:space="preserve"> </w:t>
      </w:r>
      <w:r>
        <w:rPr/>
        <w:t>in</w:t>
      </w:r>
      <w:r>
        <w:rPr>
          <w:spacing w:val="23"/>
        </w:rPr>
        <w:t xml:space="preserve"> </w:t>
      </w:r>
      <w:r>
        <w:rPr/>
        <w:t>Table</w:t>
      </w:r>
      <w:r>
        <w:rPr>
          <w:spacing w:val="23"/>
        </w:rPr>
        <w:t xml:space="preserve"> </w:t>
      </w:r>
      <w:r>
        <w:rPr/>
        <w:t>B</w:t>
      </w:r>
      <w:r>
        <w:rPr>
          <w:spacing w:val="23"/>
        </w:rPr>
        <w:t xml:space="preserve"> </w:t>
      </w:r>
      <w:r>
        <w:rPr/>
        <w:t>above.</w:t>
      </w:r>
    </w:p>
    <w:p>
      <w:pPr>
        <w:sectPr>
          <w:footerReference w:type="default" r:id="rId83"/>
          <w:type w:val="nextPage"/>
          <w:pgSz w:w="11906" w:h="16838"/>
          <w:pgMar w:left="992" w:right="850" w:gutter="0" w:header="0" w:top="820" w:footer="693" w:bottom="880"/>
          <w:pgNumType w:fmt="decimal"/>
          <w:formProt w:val="false"/>
          <w:textDirection w:val="lrTb"/>
          <w:docGrid w:type="default" w:linePitch="100" w:charSpace="4096"/>
        </w:sectPr>
        <w:pStyle w:val="BodyText"/>
        <w:spacing w:lineRule="exact" w:line="183"/>
        <w:ind w:left="4591" w:right="0"/>
        <w:rPr/>
      </w:pPr>
      <w:r>
        <mc:AlternateContent>
          <mc:Choice Requires="wps">
            <w:drawing>
              <wp:anchor behindDoc="1" distT="0" distB="0" distL="0" distR="0" simplePos="0" locked="0" layoutInCell="0" allowOverlap="1" relativeHeight="66">
                <wp:simplePos x="0" y="0"/>
                <wp:positionH relativeFrom="page">
                  <wp:posOffset>635635</wp:posOffset>
                </wp:positionH>
                <wp:positionV relativeFrom="paragraph">
                  <wp:posOffset>121285</wp:posOffset>
                </wp:positionV>
                <wp:extent cx="6285230" cy="16510"/>
                <wp:effectExtent l="0" t="0" r="0" b="0"/>
                <wp:wrapTopAndBottom/>
                <wp:docPr id="107" name="Graphic 69"/>
                <a:graphic xmlns:a="http://schemas.openxmlformats.org/drawingml/2006/main">
                  <a:graphicData uri="http://schemas.microsoft.com/office/word/2010/wordprocessingShape">
                    <wps:wsp>
                      <wps:cNvSpPr/>
                      <wps:spPr>
                        <a:xfrm>
                          <a:off x="0" y="0"/>
                          <a:ext cx="6285240" cy="16560"/>
                        </a:xfrm>
                        <a:custGeom>
                          <a:avLst/>
                          <a:gdLst>
                            <a:gd name="textAreaLeft" fmla="*/ 0 w 3563280"/>
                            <a:gd name="textAreaRight" fmla="*/ 3563640 w 3563280"/>
                            <a:gd name="textAreaTop" fmla="*/ 0 h 9360"/>
                            <a:gd name="textAreaBottom" fmla="*/ 9720 h 9360"/>
                          </a:gdLst>
                          <a:ahLst/>
                          <a:rect l="textAreaLeft" t="textAreaTop" r="textAreaRight" b="textAreaBottom"/>
                          <a:pathLst>
                            <a:path w="6285230" h="16510">
                              <a:moveTo>
                                <a:pt x="6285230" y="0"/>
                              </a:moveTo>
                              <a:lnTo>
                                <a:pt x="0" y="0"/>
                              </a:lnTo>
                              <a:lnTo>
                                <a:pt x="0" y="16033"/>
                              </a:lnTo>
                              <a:lnTo>
                                <a:pt x="6285230" y="16033"/>
                              </a:lnTo>
                              <a:lnTo>
                                <a:pt x="6285230"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spacing w:val="-4"/>
        </w:rPr>
        <w:t>Exhibit</w:t>
      </w:r>
      <w:r>
        <w:rPr>
          <w:spacing w:val="4"/>
        </w:rPr>
        <w:t xml:space="preserve"> </w:t>
      </w:r>
      <w:r>
        <w:rPr>
          <w:spacing w:val="-4"/>
        </w:rPr>
        <w:t>D-</w:t>
      </w:r>
      <w:r>
        <w:rPr>
          <w:spacing w:val="-10"/>
        </w:rPr>
        <w:t>3</w:t>
      </w:r>
    </w:p>
    <w:p>
      <w:pPr>
        <w:pStyle w:val="Heading1"/>
        <w:spacing w:lineRule="auto" w:line="264" w:before="82" w:after="0"/>
        <w:ind w:left="8" w:right="8884"/>
        <w:rPr/>
      </w:pPr>
      <w:r>
        <w:rPr/>
        <w:t>Table</w:t>
      </w:r>
      <w:r>
        <w:rPr>
          <w:spacing w:val="-14"/>
        </w:rPr>
        <w:t xml:space="preserve"> </w:t>
      </w:r>
      <w:r>
        <w:rPr/>
        <w:t>C</w:t>
      </w:r>
      <w:r>
        <w:rPr>
          <w:spacing w:val="40"/>
        </w:rPr>
        <w:t xml:space="preserve"> </w:t>
      </w:r>
      <w:r>
        <w:rPr>
          <w:spacing w:val="-4"/>
        </w:rPr>
        <w:t>Available</w:t>
      </w:r>
      <w:r>
        <w:rPr>
          <w:spacing w:val="-8"/>
        </w:rPr>
        <w:t xml:space="preserve"> </w:t>
      </w:r>
      <w:r>
        <w:rPr>
          <w:spacing w:val="-4"/>
        </w:rPr>
        <w:t>Margin</w:t>
      </w:r>
    </w:p>
    <w:p>
      <w:pPr>
        <w:pStyle w:val="Heading1"/>
        <w:tabs>
          <w:tab w:val="clear" w:pos="720"/>
          <w:tab w:val="left" w:pos="1978" w:leader="none"/>
          <w:tab w:val="left" w:pos="3228" w:leader="none"/>
          <w:tab w:val="left" w:pos="4175" w:leader="none"/>
        </w:tabs>
        <w:spacing w:lineRule="exact" w:line="183"/>
        <w:rPr/>
      </w:pPr>
      <w:r>
        <mc:AlternateContent>
          <mc:Choice Requires="wps">
            <w:drawing>
              <wp:anchor behindDoc="1" distT="0" distB="0" distL="0" distR="0" simplePos="0" locked="0" layoutInCell="0" allowOverlap="1" relativeHeight="67">
                <wp:simplePos x="0" y="0"/>
                <wp:positionH relativeFrom="page">
                  <wp:posOffset>635635</wp:posOffset>
                </wp:positionH>
                <wp:positionV relativeFrom="paragraph">
                  <wp:posOffset>121285</wp:posOffset>
                </wp:positionV>
                <wp:extent cx="1010285" cy="16510"/>
                <wp:effectExtent l="0" t="0" r="0" b="0"/>
                <wp:wrapTopAndBottom/>
                <wp:docPr id="109" name="Graphic 70"/>
                <a:graphic xmlns:a="http://schemas.openxmlformats.org/drawingml/2006/main">
                  <a:graphicData uri="http://schemas.microsoft.com/office/word/2010/wordprocessingShape">
                    <wps:wsp>
                      <wps:cNvSpPr/>
                      <wps:spPr>
                        <a:xfrm>
                          <a:off x="0" y="0"/>
                          <a:ext cx="1010160" cy="16560"/>
                        </a:xfrm>
                        <a:custGeom>
                          <a:avLst/>
                          <a:gdLst>
                            <a:gd name="textAreaLeft" fmla="*/ 0 w 572760"/>
                            <a:gd name="textAreaRight" fmla="*/ 573120 w 572760"/>
                            <a:gd name="textAreaTop" fmla="*/ 0 h 9360"/>
                            <a:gd name="textAreaBottom" fmla="*/ 9720 h 9360"/>
                          </a:gdLst>
                          <a:ahLst/>
                          <a:rect l="textAreaLeft" t="textAreaTop" r="textAreaRight" b="textAreaBottom"/>
                          <a:pathLst>
                            <a:path w="1010285" h="16510">
                              <a:moveTo>
                                <a:pt x="1010119" y="0"/>
                              </a:moveTo>
                              <a:lnTo>
                                <a:pt x="0" y="0"/>
                              </a:lnTo>
                              <a:lnTo>
                                <a:pt x="0" y="16040"/>
                              </a:lnTo>
                              <a:lnTo>
                                <a:pt x="1010119" y="16040"/>
                              </a:lnTo>
                              <a:lnTo>
                                <a:pt x="1010119"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68">
                <wp:simplePos x="0" y="0"/>
                <wp:positionH relativeFrom="page">
                  <wp:posOffset>1774190</wp:posOffset>
                </wp:positionH>
                <wp:positionV relativeFrom="paragraph">
                  <wp:posOffset>121285</wp:posOffset>
                </wp:positionV>
                <wp:extent cx="633730" cy="16510"/>
                <wp:effectExtent l="0" t="0" r="0" b="0"/>
                <wp:wrapTopAndBottom/>
                <wp:docPr id="110" name="Graphic 71"/>
                <a:graphic xmlns:a="http://schemas.openxmlformats.org/drawingml/2006/main">
                  <a:graphicData uri="http://schemas.microsoft.com/office/word/2010/wordprocessingShape">
                    <wps:wsp>
                      <wps:cNvSpPr/>
                      <wps:spPr>
                        <a:xfrm>
                          <a:off x="0" y="0"/>
                          <a:ext cx="633600" cy="16560"/>
                        </a:xfrm>
                        <a:custGeom>
                          <a:avLst/>
                          <a:gdLst>
                            <a:gd name="textAreaLeft" fmla="*/ 0 w 359280"/>
                            <a:gd name="textAreaRight" fmla="*/ 359640 w 359280"/>
                            <a:gd name="textAreaTop" fmla="*/ 0 h 9360"/>
                            <a:gd name="textAreaBottom" fmla="*/ 9720 h 9360"/>
                          </a:gdLst>
                          <a:ahLst/>
                          <a:rect l="textAreaLeft" t="textAreaTop" r="textAreaRight" b="textAreaBottom"/>
                          <a:pathLst>
                            <a:path w="633730" h="16510">
                              <a:moveTo>
                                <a:pt x="633336" y="0"/>
                              </a:moveTo>
                              <a:lnTo>
                                <a:pt x="0" y="0"/>
                              </a:lnTo>
                              <a:lnTo>
                                <a:pt x="0" y="16040"/>
                              </a:lnTo>
                              <a:lnTo>
                                <a:pt x="633336" y="16040"/>
                              </a:lnTo>
                              <a:lnTo>
                                <a:pt x="63333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69">
                <wp:simplePos x="0" y="0"/>
                <wp:positionH relativeFrom="page">
                  <wp:posOffset>2535555</wp:posOffset>
                </wp:positionH>
                <wp:positionV relativeFrom="paragraph">
                  <wp:posOffset>121285</wp:posOffset>
                </wp:positionV>
                <wp:extent cx="625475" cy="16510"/>
                <wp:effectExtent l="0" t="0" r="0" b="0"/>
                <wp:wrapTopAndBottom/>
                <wp:docPr id="111" name="Graphic 72"/>
                <a:graphic xmlns:a="http://schemas.openxmlformats.org/drawingml/2006/main">
                  <a:graphicData uri="http://schemas.microsoft.com/office/word/2010/wordprocessingShape">
                    <wps:wsp>
                      <wps:cNvSpPr/>
                      <wps:spPr>
                        <a:xfrm>
                          <a:off x="0" y="0"/>
                          <a:ext cx="625320" cy="16560"/>
                        </a:xfrm>
                        <a:custGeom>
                          <a:avLst/>
                          <a:gdLst>
                            <a:gd name="textAreaLeft" fmla="*/ 0 w 354600"/>
                            <a:gd name="textAreaRight" fmla="*/ 354960 w 354600"/>
                            <a:gd name="textAreaTop" fmla="*/ 0 h 9360"/>
                            <a:gd name="textAreaBottom" fmla="*/ 9720 h 9360"/>
                          </a:gdLst>
                          <a:ahLst/>
                          <a:rect l="textAreaLeft" t="textAreaTop" r="textAreaRight" b="textAreaBottom"/>
                          <a:pathLst>
                            <a:path w="625475" h="16510">
                              <a:moveTo>
                                <a:pt x="625309" y="0"/>
                              </a:moveTo>
                              <a:lnTo>
                                <a:pt x="0" y="0"/>
                              </a:lnTo>
                              <a:lnTo>
                                <a:pt x="0" y="16040"/>
                              </a:lnTo>
                              <a:lnTo>
                                <a:pt x="625309" y="16040"/>
                              </a:lnTo>
                              <a:lnTo>
                                <a:pt x="625309"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70">
                <wp:simplePos x="0" y="0"/>
                <wp:positionH relativeFrom="page">
                  <wp:posOffset>3281045</wp:posOffset>
                </wp:positionH>
                <wp:positionV relativeFrom="paragraph">
                  <wp:posOffset>121285</wp:posOffset>
                </wp:positionV>
                <wp:extent cx="3639820" cy="16510"/>
                <wp:effectExtent l="0" t="0" r="0" b="0"/>
                <wp:wrapTopAndBottom/>
                <wp:docPr id="112" name="Graphic 73"/>
                <a:graphic xmlns:a="http://schemas.openxmlformats.org/drawingml/2006/main">
                  <a:graphicData uri="http://schemas.microsoft.com/office/word/2010/wordprocessingShape">
                    <wps:wsp>
                      <wps:cNvSpPr/>
                      <wps:spPr>
                        <a:xfrm>
                          <a:off x="0" y="0"/>
                          <a:ext cx="3639960" cy="16560"/>
                        </a:xfrm>
                        <a:custGeom>
                          <a:avLst/>
                          <a:gdLst>
                            <a:gd name="textAreaLeft" fmla="*/ 0 w 2063520"/>
                            <a:gd name="textAreaRight" fmla="*/ 2063880 w 2063520"/>
                            <a:gd name="textAreaTop" fmla="*/ 0 h 9360"/>
                            <a:gd name="textAreaBottom" fmla="*/ 9720 h 9360"/>
                          </a:gdLst>
                          <a:ahLst/>
                          <a:rect l="textAreaLeft" t="textAreaTop" r="textAreaRight" b="textAreaBottom"/>
                          <a:pathLst>
                            <a:path w="3639820" h="16510">
                              <a:moveTo>
                                <a:pt x="3639667" y="0"/>
                              </a:moveTo>
                              <a:lnTo>
                                <a:pt x="0" y="0"/>
                              </a:lnTo>
                              <a:lnTo>
                                <a:pt x="0" y="16040"/>
                              </a:lnTo>
                              <a:lnTo>
                                <a:pt x="3639667" y="16040"/>
                              </a:lnTo>
                              <a:lnTo>
                                <a:pt x="3639667"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spacing w:val="-2"/>
        </w:rPr>
        <w:t>Element</w:t>
      </w:r>
      <w:r>
        <w:rPr/>
        <w:tab/>
      </w:r>
      <w:r>
        <w:rPr>
          <w:spacing w:val="-2"/>
        </w:rPr>
        <w:t>Qualigen</w:t>
      </w:r>
      <w:r>
        <w:rPr/>
        <w:tab/>
      </w:r>
      <w:r>
        <w:rPr>
          <w:spacing w:val="-2"/>
        </w:rPr>
        <w:t>Sekisui</w:t>
      </w:r>
      <w:r>
        <w:rPr/>
        <w:tab/>
      </w:r>
      <w:r>
        <w:rPr>
          <w:spacing w:val="-2"/>
        </w:rPr>
        <w:t>Notes</w:t>
      </w:r>
    </w:p>
    <w:p>
      <w:pPr>
        <w:pStyle w:val="BodyText"/>
        <w:tabs>
          <w:tab w:val="clear" w:pos="720"/>
          <w:tab w:val="left" w:pos="3468" w:leader="none"/>
          <w:tab w:val="left" w:pos="4175" w:leader="none"/>
        </w:tabs>
        <w:spacing w:lineRule="auto" w:line="264" w:before="10" w:after="0"/>
        <w:ind w:hanging="4167" w:left="4175" w:right="139"/>
        <w:rPr/>
      </w:pPr>
      <w:r>
        <w:rPr/>
        <w:t>Net Revenue</w:t>
        <w:tab/>
      </w:r>
      <w:r>
        <w:rPr>
          <w:spacing w:val="-10"/>
        </w:rPr>
        <w:t>x</w:t>
      </w:r>
      <w:r>
        <w:rPr/>
        <w:tab/>
        <w:t>Sales</w:t>
      </w:r>
      <w:r>
        <w:rPr>
          <w:spacing w:val="80"/>
        </w:rPr>
        <w:t xml:space="preserve"> </w:t>
      </w:r>
      <w:r>
        <w:rPr/>
        <w:t>to</w:t>
      </w:r>
      <w:r>
        <w:rPr>
          <w:spacing w:val="40"/>
        </w:rPr>
        <w:t xml:space="preserve"> </w:t>
      </w:r>
      <w:r>
        <w:rPr/>
        <w:t>customer</w:t>
      </w:r>
      <w:r>
        <w:rPr>
          <w:spacing w:val="40"/>
        </w:rPr>
        <w:t xml:space="preserve"> </w:t>
      </w:r>
      <w:r>
        <w:rPr/>
        <w:t>(e.g.</w:t>
      </w:r>
      <w:r>
        <w:rPr>
          <w:spacing w:val="40"/>
        </w:rPr>
        <w:t xml:space="preserve"> </w:t>
      </w:r>
      <w:r>
        <w:rPr/>
        <w:t>McKesson,</w:t>
      </w:r>
      <w:r>
        <w:rPr>
          <w:spacing w:val="40"/>
        </w:rPr>
        <w:t xml:space="preserve"> </w:t>
      </w:r>
      <w:r>
        <w:rPr/>
        <w:t>Direct</w:t>
      </w:r>
      <w:r>
        <w:rPr>
          <w:spacing w:val="40"/>
        </w:rPr>
        <w:t xml:space="preserve"> </w:t>
      </w:r>
      <w:r>
        <w:rPr/>
        <w:t>or</w:t>
      </w:r>
      <w:r>
        <w:rPr>
          <w:spacing w:val="40"/>
        </w:rPr>
        <w:t xml:space="preserve"> </w:t>
      </w:r>
      <w:r>
        <w:rPr/>
        <w:t>EMEA),</w:t>
      </w:r>
      <w:r>
        <w:rPr>
          <w:spacing w:val="40"/>
        </w:rPr>
        <w:t xml:space="preserve"> </w:t>
      </w:r>
      <w:r>
        <w:rPr/>
        <w:t>less</w:t>
      </w:r>
      <w:r>
        <w:rPr>
          <w:spacing w:val="40"/>
        </w:rPr>
        <w:t xml:space="preserve"> </w:t>
      </w:r>
      <w:r>
        <w:rPr/>
        <w:t>deductions</w:t>
      </w:r>
      <w:r>
        <w:rPr>
          <w:spacing w:val="40"/>
        </w:rPr>
        <w:t xml:space="preserve"> </w:t>
      </w:r>
      <w:r>
        <w:rPr/>
        <w:t>expressly</w:t>
      </w:r>
      <w:r>
        <w:rPr>
          <w:spacing w:val="40"/>
        </w:rPr>
        <w:t xml:space="preserve"> </w:t>
      </w:r>
      <w:r>
        <w:rPr/>
        <w:t>allowed by the Exhibit A definition</w:t>
      </w:r>
    </w:p>
    <w:p>
      <w:pPr>
        <w:sectPr>
          <w:footerReference w:type="default" r:id="rId84"/>
          <w:footerReference w:type="first" r:id="rId85"/>
          <w:type w:val="nextPage"/>
          <w:pgSz w:w="11906" w:h="16838"/>
          <w:pgMar w:left="992" w:right="850" w:gutter="0" w:header="0" w:top="820" w:footer="693" w:bottom="880"/>
          <w:pgNumType w:fmt="decimal"/>
          <w:formProt w:val="false"/>
          <w:textDirection w:val="lrTb"/>
          <w:docGrid w:type="default" w:linePitch="100" w:charSpace="4096"/>
        </w:sectPr>
      </w:pPr>
    </w:p>
    <w:p>
      <w:pPr>
        <w:pStyle w:val="BodyText"/>
        <w:spacing w:lineRule="auto" w:line="264"/>
        <w:ind w:left="8" w:right="0"/>
        <w:rPr/>
      </w:pPr>
      <w:r>
        <w:rPr/>
        <w:t>Material cost within</w:t>
      </w:r>
      <w:r>
        <w:rPr>
          <w:spacing w:val="40"/>
        </w:rPr>
        <w:t xml:space="preserve"> </w:t>
      </w:r>
      <w:r>
        <w:rPr>
          <w:spacing w:val="-4"/>
        </w:rPr>
        <w:t>COGS</w:t>
      </w:r>
    </w:p>
    <w:p>
      <w:pPr>
        <w:pStyle w:val="BodyText"/>
        <w:ind w:left="0" w:right="0"/>
        <w:rPr/>
      </w:pPr>
      <w:r>
        <w:rPr/>
      </w:r>
    </w:p>
    <w:p>
      <w:pPr>
        <w:pStyle w:val="BodyText"/>
        <w:spacing w:before="34" w:after="0"/>
        <w:ind w:left="0" w:right="0"/>
        <w:rPr/>
      </w:pPr>
      <w:r>
        <w:rPr/>
      </w:r>
    </w:p>
    <w:p>
      <w:pPr>
        <w:pStyle w:val="BodyText"/>
        <w:spacing w:lineRule="auto" w:line="264"/>
        <w:ind w:left="8" w:right="0"/>
        <w:rPr/>
      </w:pPr>
      <w:r>
        <w:rPr/>
        <w:t>Labor &amp; Overhead</w:t>
      </w:r>
      <w:r>
        <w:rPr>
          <w:spacing w:val="40"/>
        </w:rPr>
        <w:t xml:space="preserve"> </w:t>
      </w:r>
      <w:r>
        <w:rPr/>
        <w:t>within</w:t>
      </w:r>
      <w:r>
        <w:rPr>
          <w:spacing w:val="-10"/>
        </w:rPr>
        <w:t xml:space="preserve"> </w:t>
      </w:r>
      <w:r>
        <w:rPr/>
        <w:t>COGS</w:t>
      </w:r>
    </w:p>
    <w:p>
      <w:pPr>
        <w:pStyle w:val="BodyText"/>
        <w:ind w:left="0" w:right="0"/>
        <w:rPr/>
      </w:pPr>
      <w:r>
        <w:rPr/>
      </w:r>
    </w:p>
    <w:p>
      <w:pPr>
        <w:pStyle w:val="BodyText"/>
        <w:spacing w:before="35" w:after="0"/>
        <w:ind w:left="0" w:right="0"/>
        <w:rPr/>
      </w:pPr>
      <w:r>
        <w:rPr/>
      </w:r>
    </w:p>
    <w:p>
      <w:pPr>
        <w:pStyle w:val="BodyText"/>
        <w:spacing w:lineRule="auto" w:line="264" w:before="1" w:after="0"/>
        <w:ind w:left="8" w:right="0"/>
        <w:rPr/>
      </w:pPr>
      <w:r>
        <w:rPr>
          <w:spacing w:val="-2"/>
        </w:rPr>
        <w:t>Instrument</w:t>
      </w:r>
      <w:r>
        <w:rPr>
          <w:spacing w:val="40"/>
        </w:rPr>
        <w:t xml:space="preserve"> </w:t>
      </w:r>
      <w:r>
        <w:rPr>
          <w:spacing w:val="-2"/>
        </w:rPr>
        <w:t>Depreciation</w:t>
      </w:r>
    </w:p>
    <w:p>
      <w:pPr>
        <w:pStyle w:val="BodyText"/>
        <w:tabs>
          <w:tab w:val="clear" w:pos="720"/>
          <w:tab w:val="left" w:pos="1208" w:leader="none"/>
          <w:tab w:val="left" w:pos="1915" w:leader="none"/>
        </w:tabs>
        <w:spacing w:lineRule="auto" w:line="264"/>
        <w:ind w:hanging="1907" w:left="1915" w:right="142"/>
        <w:jc w:val="both"/>
        <w:rPr/>
      </w:pPr>
      <w:r>
        <w:br w:type="column"/>
      </w:r>
      <w:r>
        <w:rPr>
          <w:spacing w:val="-10"/>
        </w:rPr>
        <w:t>x</w:t>
      </w:r>
      <w:r>
        <w:rPr/>
        <w:tab/>
      </w:r>
      <w:r>
        <w:rPr>
          <w:spacing w:val="-10"/>
        </w:rPr>
        <w:t>x</w:t>
      </w:r>
      <w:r>
        <w:rPr/>
        <w:tab/>
        <w:t>Sekisui cost is for outbound freight and expensed Sekisui Instruments after 5/1/2016</w:t>
      </w:r>
      <w:r>
        <w:rPr>
          <w:spacing w:val="40"/>
        </w:rPr>
        <w:t xml:space="preserve"> </w:t>
      </w:r>
      <w:r>
        <w:rPr/>
        <w:t>(instruments sold to customers by Sekisui, and</w:t>
      </w:r>
      <w:r>
        <w:rPr>
          <w:spacing w:val="40"/>
        </w:rPr>
        <w:t xml:space="preserve"> </w:t>
      </w:r>
      <w:r>
        <w:rPr/>
        <w:t>provided to customers through the</w:t>
      </w:r>
      <w:r>
        <w:rPr>
          <w:spacing w:val="40"/>
        </w:rPr>
        <w:t xml:space="preserve"> </w:t>
      </w:r>
      <w:r>
        <w:rPr/>
        <w:t>reagent rental program when instrument cost is less than Sekisui’s capitalization</w:t>
      </w:r>
      <w:r>
        <w:rPr>
          <w:spacing w:val="40"/>
        </w:rPr>
        <w:t xml:space="preserve"> </w:t>
      </w:r>
      <w:r>
        <w:rPr>
          <w:spacing w:val="-2"/>
        </w:rPr>
        <w:t>threshold)</w:t>
      </w:r>
    </w:p>
    <w:p>
      <w:pPr>
        <w:pStyle w:val="BodyText"/>
        <w:tabs>
          <w:tab w:val="clear" w:pos="720"/>
          <w:tab w:val="left" w:pos="1915" w:leader="none"/>
        </w:tabs>
        <w:spacing w:lineRule="auto" w:line="264"/>
        <w:ind w:hanging="1907" w:left="1915" w:right="142"/>
        <w:jc w:val="both"/>
        <w:rPr/>
      </w:pPr>
      <w:r>
        <w:rPr>
          <w:spacing w:val="-10"/>
        </w:rPr>
        <w:t>x</w:t>
      </w:r>
      <w:r>
        <w:rPr/>
        <w:tab/>
        <w:t>Qualigen’s</w:t>
      </w:r>
      <w:r>
        <w:rPr>
          <w:spacing w:val="40"/>
        </w:rPr>
        <w:t xml:space="preserve"> </w:t>
      </w:r>
      <w:r>
        <w:rPr/>
        <w:t>manufacturing</w:t>
      </w:r>
      <w:r>
        <w:rPr>
          <w:spacing w:val="37"/>
        </w:rPr>
        <w:t xml:space="preserve"> </w:t>
      </w:r>
      <w:r>
        <w:rPr/>
        <w:t>variances</w:t>
      </w:r>
      <w:r>
        <w:rPr>
          <w:spacing w:val="37"/>
        </w:rPr>
        <w:t xml:space="preserve"> </w:t>
      </w:r>
      <w:r>
        <w:rPr/>
        <w:t>will</w:t>
      </w:r>
      <w:r>
        <w:rPr>
          <w:spacing w:val="37"/>
        </w:rPr>
        <w:t xml:space="preserve"> </w:t>
      </w:r>
      <w:r>
        <w:rPr/>
        <w:t>be</w:t>
      </w:r>
      <w:r>
        <w:rPr>
          <w:spacing w:val="37"/>
        </w:rPr>
        <w:t xml:space="preserve"> </w:t>
      </w:r>
      <w:r>
        <w:rPr/>
        <w:t>charged</w:t>
      </w:r>
      <w:r>
        <w:rPr>
          <w:spacing w:val="37"/>
        </w:rPr>
        <w:t xml:space="preserve"> </w:t>
      </w:r>
      <w:r>
        <w:rPr/>
        <w:t>to</w:t>
      </w:r>
      <w:r>
        <w:rPr>
          <w:spacing w:val="37"/>
        </w:rPr>
        <w:t xml:space="preserve"> </w:t>
      </w:r>
      <w:r>
        <w:rPr/>
        <w:t>COGS</w:t>
      </w:r>
      <w:r>
        <w:rPr>
          <w:spacing w:val="37"/>
        </w:rPr>
        <w:t xml:space="preserve"> </w:t>
      </w:r>
      <w:r>
        <w:rPr/>
        <w:t>in</w:t>
      </w:r>
      <w:r>
        <w:rPr>
          <w:spacing w:val="37"/>
        </w:rPr>
        <w:t xml:space="preserve"> </w:t>
      </w:r>
      <w:r>
        <w:rPr/>
        <w:t>the</w:t>
      </w:r>
      <w:r>
        <w:rPr>
          <w:spacing w:val="37"/>
        </w:rPr>
        <w:t xml:space="preserve"> </w:t>
      </w:r>
      <w:r>
        <w:rPr/>
        <w:t>period</w:t>
      </w:r>
      <w:r>
        <w:rPr>
          <w:spacing w:val="37"/>
        </w:rPr>
        <w:t xml:space="preserve"> </w:t>
      </w:r>
      <w:r>
        <w:rPr/>
        <w:t>unless</w:t>
      </w:r>
      <w:r>
        <w:rPr>
          <w:spacing w:val="40"/>
        </w:rPr>
        <w:t xml:space="preserve"> </w:t>
      </w:r>
      <w:r>
        <w:rPr/>
        <w:t>such</w:t>
      </w:r>
      <w:r>
        <w:rPr>
          <w:spacing w:val="31"/>
        </w:rPr>
        <w:t xml:space="preserve"> </w:t>
      </w:r>
      <w:r>
        <w:rPr/>
        <w:t>variances</w:t>
      </w:r>
      <w:r>
        <w:rPr>
          <w:spacing w:val="31"/>
        </w:rPr>
        <w:t xml:space="preserve"> </w:t>
      </w:r>
      <w:r>
        <w:rPr/>
        <w:t>exceed</w:t>
      </w:r>
      <w:r>
        <w:rPr>
          <w:spacing w:val="31"/>
        </w:rPr>
        <w:t xml:space="preserve"> </w:t>
      </w:r>
      <w:r>
        <w:rPr/>
        <w:t>3%</w:t>
      </w:r>
      <w:r>
        <w:rPr>
          <w:spacing w:val="31"/>
        </w:rPr>
        <w:t xml:space="preserve"> </w:t>
      </w:r>
      <w:r>
        <w:rPr/>
        <w:t>of</w:t>
      </w:r>
      <w:r>
        <w:rPr>
          <w:spacing w:val="31"/>
        </w:rPr>
        <w:t xml:space="preserve"> </w:t>
      </w:r>
      <w:r>
        <w:rPr/>
        <w:t>its</w:t>
      </w:r>
      <w:r>
        <w:rPr>
          <w:spacing w:val="31"/>
        </w:rPr>
        <w:t xml:space="preserve"> </w:t>
      </w:r>
      <w:r>
        <w:rPr/>
        <w:t>total</w:t>
      </w:r>
      <w:r>
        <w:rPr>
          <w:spacing w:val="31"/>
        </w:rPr>
        <w:t xml:space="preserve"> </w:t>
      </w:r>
      <w:r>
        <w:rPr/>
        <w:t>production</w:t>
      </w:r>
      <w:r>
        <w:rPr>
          <w:spacing w:val="31"/>
        </w:rPr>
        <w:t xml:space="preserve"> </w:t>
      </w:r>
      <w:r>
        <w:rPr/>
        <w:t>costs,</w:t>
      </w:r>
      <w:r>
        <w:rPr>
          <w:spacing w:val="40"/>
        </w:rPr>
        <w:t xml:space="preserve"> </w:t>
      </w:r>
      <w:r>
        <w:rPr/>
        <w:t>in</w:t>
      </w:r>
      <w:r>
        <w:rPr>
          <w:spacing w:val="31"/>
        </w:rPr>
        <w:t xml:space="preserve"> </w:t>
      </w:r>
      <w:r>
        <w:rPr/>
        <w:t>which</w:t>
      </w:r>
      <w:r>
        <w:rPr>
          <w:spacing w:val="31"/>
        </w:rPr>
        <w:t xml:space="preserve"> </w:t>
      </w:r>
      <w:r>
        <w:rPr/>
        <w:t>case</w:t>
      </w:r>
      <w:r>
        <w:rPr>
          <w:spacing w:val="31"/>
        </w:rPr>
        <w:t xml:space="preserve"> </w:t>
      </w:r>
      <w:r>
        <w:rPr/>
        <w:t>the</w:t>
      </w:r>
      <w:r>
        <w:rPr>
          <w:spacing w:val="31"/>
        </w:rPr>
        <w:t xml:space="preserve"> </w:t>
      </w:r>
      <w:r>
        <w:rPr/>
        <w:t>variances</w:t>
      </w:r>
      <w:r>
        <w:rPr>
          <w:spacing w:val="40"/>
        </w:rPr>
        <w:t xml:space="preserve"> </w:t>
      </w:r>
      <w:r>
        <w:rPr/>
        <w:t>are</w:t>
      </w:r>
      <w:r>
        <w:rPr>
          <w:spacing w:val="30"/>
        </w:rPr>
        <w:t xml:space="preserve"> </w:t>
      </w:r>
      <w:r>
        <w:rPr/>
        <w:t>to</w:t>
      </w:r>
      <w:r>
        <w:rPr>
          <w:spacing w:val="30"/>
        </w:rPr>
        <w:t xml:space="preserve"> </w:t>
      </w:r>
      <w:r>
        <w:rPr/>
        <w:t>be</w:t>
      </w:r>
      <w:r>
        <w:rPr>
          <w:spacing w:val="30"/>
        </w:rPr>
        <w:t xml:space="preserve"> </w:t>
      </w:r>
      <w:r>
        <w:rPr/>
        <w:t>allocated</w:t>
      </w:r>
      <w:r>
        <w:rPr>
          <w:spacing w:val="30"/>
        </w:rPr>
        <w:t xml:space="preserve"> </w:t>
      </w:r>
      <w:r>
        <w:rPr/>
        <w:t>between</w:t>
      </w:r>
      <w:r>
        <w:rPr>
          <w:spacing w:val="30"/>
        </w:rPr>
        <w:t xml:space="preserve"> </w:t>
      </w:r>
      <w:r>
        <w:rPr/>
        <w:t>inventory</w:t>
      </w:r>
      <w:r>
        <w:rPr>
          <w:spacing w:val="30"/>
        </w:rPr>
        <w:t xml:space="preserve"> </w:t>
      </w:r>
      <w:r>
        <w:rPr/>
        <w:t>and</w:t>
      </w:r>
      <w:r>
        <w:rPr>
          <w:spacing w:val="30"/>
        </w:rPr>
        <w:t xml:space="preserve"> </w:t>
      </w:r>
      <w:r>
        <w:rPr/>
        <w:t>COGS</w:t>
      </w:r>
      <w:r>
        <w:rPr>
          <w:spacing w:val="30"/>
        </w:rPr>
        <w:t xml:space="preserve"> </w:t>
      </w:r>
      <w:r>
        <w:rPr/>
        <w:t>based</w:t>
      </w:r>
      <w:r>
        <w:rPr>
          <w:spacing w:val="30"/>
        </w:rPr>
        <w:t xml:space="preserve"> </w:t>
      </w:r>
      <w:r>
        <w:rPr/>
        <w:t>on</w:t>
      </w:r>
      <w:r>
        <w:rPr>
          <w:spacing w:val="30"/>
        </w:rPr>
        <w:t xml:space="preserve"> </w:t>
      </w:r>
      <w:r>
        <w:rPr/>
        <w:t>total</w:t>
      </w:r>
      <w:r>
        <w:rPr>
          <w:spacing w:val="30"/>
        </w:rPr>
        <w:t xml:space="preserve"> </w:t>
      </w:r>
      <w:r>
        <w:rPr/>
        <w:t>inventory</w:t>
      </w:r>
      <w:r>
        <w:rPr>
          <w:spacing w:val="30"/>
        </w:rPr>
        <w:t xml:space="preserve"> </w:t>
      </w:r>
      <w:r>
        <w:rPr/>
        <w:t>turns</w:t>
      </w:r>
      <w:r>
        <w:rPr>
          <w:spacing w:val="30"/>
        </w:rPr>
        <w:t xml:space="preserve"> </w:t>
      </w:r>
      <w:r>
        <w:rPr/>
        <w:t>for</w:t>
      </w:r>
      <w:r>
        <w:rPr>
          <w:spacing w:val="40"/>
        </w:rPr>
        <w:t xml:space="preserve"> </w:t>
      </w:r>
      <w:r>
        <w:rPr/>
        <w:t>the True-Up Period</w:t>
      </w:r>
    </w:p>
    <w:p>
      <w:pPr>
        <w:pStyle w:val="BodyText"/>
        <w:tabs>
          <w:tab w:val="clear" w:pos="720"/>
          <w:tab w:val="left" w:pos="1208" w:leader="none"/>
          <w:tab w:val="left" w:pos="1915" w:leader="none"/>
        </w:tabs>
        <w:spacing w:lineRule="auto" w:line="264"/>
        <w:ind w:hanging="1907" w:left="1915" w:right="142"/>
        <w:jc w:val="both"/>
        <w:rPr/>
      </w:pPr>
      <w:r>
        <w:rPr>
          <w:spacing w:val="-10"/>
        </w:rPr>
        <w:t>x</w:t>
      </w:r>
      <w:r>
        <w:rPr/>
        <w:tab/>
      </w:r>
      <w:r>
        <w:rPr>
          <w:spacing w:val="-10"/>
        </w:rPr>
        <w:t>x</w:t>
      </w:r>
      <w:r>
        <w:rPr/>
        <w:tab/>
        <w:t>Sekisui’s cost is for Sekisui Instruments purchased after 5/1/2016 and provided to</w:t>
      </w:r>
      <w:r>
        <w:rPr>
          <w:spacing w:val="40"/>
        </w:rPr>
        <w:t xml:space="preserve"> </w:t>
      </w:r>
      <w:r>
        <w:rPr/>
        <w:t>customers through the reagent rental program (when instrument cost is greater than</w:t>
      </w:r>
      <w:r>
        <w:rPr>
          <w:spacing w:val="40"/>
        </w:rPr>
        <w:t xml:space="preserve"> </w:t>
      </w:r>
      <w:r>
        <w:rPr/>
        <w:t>Sekisui’s capitalization threshold).</w:t>
      </w:r>
    </w:p>
    <w:p>
      <w:pPr>
        <w:sectPr>
          <w:type w:val="continuous"/>
          <w:pgSz w:w="11906" w:h="16838"/>
          <w:pgMar w:left="992" w:right="850" w:gutter="0" w:header="0" w:top="820" w:footer="693" w:bottom="880"/>
          <w:cols w:num="2" w:equalWidth="false" w:sep="false">
            <w:col w:w="1350" w:space="910"/>
            <w:col w:w="7803"/>
          </w:cols>
          <w:formProt w:val="false"/>
          <w:textDirection w:val="lrTb"/>
          <w:docGrid w:type="default" w:linePitch="100" w:charSpace="4096"/>
        </w:sectPr>
      </w:pPr>
    </w:p>
    <w:p>
      <w:pPr>
        <w:pStyle w:val="BodyText"/>
        <w:spacing w:lineRule="auto" w:line="264"/>
        <w:ind w:left="8" w:right="139"/>
        <w:rPr/>
      </w:pPr>
      <w:r>
        <w:rPr/>
        <w:t>All</w:t>
      </w:r>
      <w:r>
        <w:rPr>
          <w:spacing w:val="16"/>
        </w:rPr>
        <w:t xml:space="preserve"> </w:t>
      </w:r>
      <w:r>
        <w:rPr/>
        <w:t>Available</w:t>
      </w:r>
      <w:r>
        <w:rPr>
          <w:spacing w:val="16"/>
        </w:rPr>
        <w:t xml:space="preserve"> </w:t>
      </w:r>
      <w:r>
        <w:rPr/>
        <w:t>Margin</w:t>
      </w:r>
      <w:r>
        <w:rPr>
          <w:spacing w:val="17"/>
        </w:rPr>
        <w:t xml:space="preserve"> </w:t>
      </w:r>
      <w:r>
        <w:rPr/>
        <w:t>Elements</w:t>
      </w:r>
      <w:r>
        <w:rPr>
          <w:spacing w:val="17"/>
        </w:rPr>
        <w:t xml:space="preserve"> </w:t>
      </w:r>
      <w:r>
        <w:rPr/>
        <w:t>referenced</w:t>
      </w:r>
      <w:r>
        <w:rPr>
          <w:spacing w:val="17"/>
        </w:rPr>
        <w:t xml:space="preserve"> </w:t>
      </w:r>
      <w:r>
        <w:rPr/>
        <w:t>above</w:t>
      </w:r>
      <w:r>
        <w:rPr>
          <w:spacing w:val="16"/>
        </w:rPr>
        <w:t xml:space="preserve"> </w:t>
      </w:r>
      <w:r>
        <w:rPr/>
        <w:t>shall</w:t>
      </w:r>
      <w:r>
        <w:rPr>
          <w:spacing w:val="16"/>
        </w:rPr>
        <w:t xml:space="preserve"> </w:t>
      </w:r>
      <w:r>
        <w:rPr/>
        <w:t>not</w:t>
      </w:r>
      <w:r>
        <w:rPr>
          <w:spacing w:val="16"/>
        </w:rPr>
        <w:t xml:space="preserve"> </w:t>
      </w:r>
      <w:r>
        <w:rPr/>
        <w:t>include</w:t>
      </w:r>
      <w:r>
        <w:rPr>
          <w:spacing w:val="16"/>
        </w:rPr>
        <w:t xml:space="preserve"> </w:t>
      </w:r>
      <w:r>
        <w:rPr/>
        <w:t>any</w:t>
      </w:r>
      <w:r>
        <w:rPr>
          <w:spacing w:val="17"/>
        </w:rPr>
        <w:t xml:space="preserve"> </w:t>
      </w:r>
      <w:r>
        <w:rPr/>
        <w:t>of</w:t>
      </w:r>
      <w:r>
        <w:rPr>
          <w:spacing w:val="17"/>
        </w:rPr>
        <w:t xml:space="preserve"> </w:t>
      </w:r>
      <w:r>
        <w:rPr/>
        <w:t>Qualigen’s</w:t>
      </w:r>
      <w:r>
        <w:rPr>
          <w:spacing w:val="17"/>
        </w:rPr>
        <w:t xml:space="preserve"> </w:t>
      </w:r>
      <w:r>
        <w:rPr/>
        <w:t>sales</w:t>
      </w:r>
      <w:r>
        <w:rPr>
          <w:spacing w:val="17"/>
        </w:rPr>
        <w:t xml:space="preserve"> </w:t>
      </w:r>
      <w:r>
        <w:rPr/>
        <w:t>to</w:t>
      </w:r>
      <w:r>
        <w:rPr>
          <w:spacing w:val="17"/>
        </w:rPr>
        <w:t xml:space="preserve"> </w:t>
      </w:r>
      <w:r>
        <w:rPr/>
        <w:t>Sekisui</w:t>
      </w:r>
      <w:r>
        <w:rPr>
          <w:spacing w:val="16"/>
        </w:rPr>
        <w:t xml:space="preserve"> </w:t>
      </w:r>
      <w:r>
        <w:rPr/>
        <w:t>that</w:t>
      </w:r>
      <w:r>
        <w:rPr>
          <w:spacing w:val="16"/>
        </w:rPr>
        <w:t xml:space="preserve"> </w:t>
      </w:r>
      <w:r>
        <w:rPr/>
        <w:t>have</w:t>
      </w:r>
      <w:r>
        <w:rPr>
          <w:spacing w:val="16"/>
        </w:rPr>
        <w:t xml:space="preserve"> </w:t>
      </w:r>
      <w:r>
        <w:rPr/>
        <w:t>not</w:t>
      </w:r>
      <w:r>
        <w:rPr>
          <w:spacing w:val="16"/>
        </w:rPr>
        <w:t xml:space="preserve"> </w:t>
      </w:r>
      <w:r>
        <w:rPr/>
        <w:t>been</w:t>
      </w:r>
      <w:r>
        <w:rPr>
          <w:spacing w:val="17"/>
        </w:rPr>
        <w:t xml:space="preserve"> </w:t>
      </w:r>
      <w:r>
        <w:rPr/>
        <w:t>sold</w:t>
      </w:r>
      <w:r>
        <w:rPr>
          <w:spacing w:val="17"/>
        </w:rPr>
        <w:t xml:space="preserve"> </w:t>
      </w:r>
      <w:r>
        <w:rPr/>
        <w:t>at</w:t>
      </w:r>
      <w:r>
        <w:rPr>
          <w:spacing w:val="16"/>
        </w:rPr>
        <w:t xml:space="preserve"> </w:t>
      </w:r>
      <w:r>
        <w:rPr/>
        <w:t>the</w:t>
      </w:r>
      <w:r>
        <w:rPr>
          <w:spacing w:val="16"/>
        </w:rPr>
        <w:t xml:space="preserve"> </w:t>
      </w:r>
      <w:r>
        <w:rPr/>
        <w:t>end</w:t>
      </w:r>
      <w:r>
        <w:rPr>
          <w:spacing w:val="17"/>
        </w:rPr>
        <w:t xml:space="preserve"> </w:t>
      </w:r>
      <w:r>
        <w:rPr/>
        <w:t>of</w:t>
      </w:r>
      <w:r>
        <w:rPr>
          <w:spacing w:val="17"/>
        </w:rPr>
        <w:t xml:space="preserve"> </w:t>
      </w:r>
      <w:r>
        <w:rPr/>
        <w:t>the</w:t>
      </w:r>
      <w:r>
        <w:rPr>
          <w:spacing w:val="16"/>
        </w:rPr>
        <w:t xml:space="preserve"> </w:t>
      </w:r>
      <w:r>
        <w:rPr/>
        <w:t>True-Up Period by Sekisui to its customers.</w:t>
      </w:r>
    </w:p>
    <w:p>
      <w:pPr>
        <w:pStyle w:val="BodyText"/>
        <w:spacing w:lineRule="exact" w:line="178"/>
        <w:ind w:left="1464" w:right="1598"/>
        <w:jc w:val="center"/>
        <w:rPr/>
      </w:pPr>
      <w:r>
        <mc:AlternateContent>
          <mc:Choice Requires="wps">
            <w:drawing>
              <wp:anchor behindDoc="1" distT="635" distB="0" distL="0" distR="0" simplePos="0" locked="0" layoutInCell="0" allowOverlap="1" relativeHeight="71">
                <wp:simplePos x="0" y="0"/>
                <wp:positionH relativeFrom="page">
                  <wp:posOffset>635635</wp:posOffset>
                </wp:positionH>
                <wp:positionV relativeFrom="paragraph">
                  <wp:posOffset>118745</wp:posOffset>
                </wp:positionV>
                <wp:extent cx="6285230" cy="16510"/>
                <wp:effectExtent l="0" t="0" r="0" b="0"/>
                <wp:wrapTopAndBottom/>
                <wp:docPr id="114" name="Graphic 74"/>
                <a:graphic xmlns:a="http://schemas.openxmlformats.org/drawingml/2006/main">
                  <a:graphicData uri="http://schemas.microsoft.com/office/word/2010/wordprocessingShape">
                    <wps:wsp>
                      <wps:cNvSpPr/>
                      <wps:spPr>
                        <a:xfrm>
                          <a:off x="0" y="0"/>
                          <a:ext cx="6285240" cy="16560"/>
                        </a:xfrm>
                        <a:custGeom>
                          <a:avLst/>
                          <a:gdLst>
                            <a:gd name="textAreaLeft" fmla="*/ 0 w 3563280"/>
                            <a:gd name="textAreaRight" fmla="*/ 3563640 w 3563280"/>
                            <a:gd name="textAreaTop" fmla="*/ 0 h 9360"/>
                            <a:gd name="textAreaBottom" fmla="*/ 9720 h 9360"/>
                          </a:gdLst>
                          <a:ahLst/>
                          <a:rect l="textAreaLeft" t="textAreaTop" r="textAreaRight" b="textAreaBottom"/>
                          <a:pathLst>
                            <a:path w="6285230" h="16510">
                              <a:moveTo>
                                <a:pt x="6285230" y="0"/>
                              </a:moveTo>
                              <a:lnTo>
                                <a:pt x="0" y="0"/>
                              </a:lnTo>
                              <a:lnTo>
                                <a:pt x="0" y="16033"/>
                              </a:lnTo>
                              <a:lnTo>
                                <a:pt x="6285230" y="16033"/>
                              </a:lnTo>
                              <a:lnTo>
                                <a:pt x="6285230"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spacing w:val="-4"/>
        </w:rPr>
        <w:t>Exhibit</w:t>
      </w:r>
      <w:r>
        <w:rPr>
          <w:spacing w:val="4"/>
        </w:rPr>
        <w:t xml:space="preserve"> </w:t>
      </w:r>
      <w:r>
        <w:rPr>
          <w:spacing w:val="-4"/>
        </w:rPr>
        <w:t>D-</w:t>
      </w:r>
      <w:r>
        <w:rPr>
          <w:spacing w:val="-10"/>
        </w:rPr>
        <w:t>4</w:t>
      </w:r>
    </w:p>
    <w:p>
      <w:pPr>
        <w:sectPr>
          <w:type w:val="continuous"/>
          <w:pgSz w:w="11906" w:h="16838"/>
          <w:pgMar w:left="992" w:right="850" w:gutter="0" w:header="0" w:top="820" w:footer="693" w:bottom="880"/>
          <w:formProt w:val="false"/>
          <w:textDirection w:val="lrTb"/>
          <w:docGrid w:type="default" w:linePitch="100" w:charSpace="4096"/>
        </w:sectPr>
      </w:pPr>
    </w:p>
    <w:p>
      <w:pPr>
        <w:pStyle w:val="BodyText"/>
        <w:spacing w:before="2" w:after="0"/>
        <w:ind w:left="0" w:right="0"/>
        <w:rPr>
          <w:sz w:val="2"/>
        </w:rPr>
      </w:pPr>
      <w:r>
        <w:rPr>
          <w:sz w:val="2"/>
        </w:rPr>
      </w:r>
    </w:p>
    <w:tbl>
      <w:tblPr>
        <w:tblW w:w="9897" w:type="dxa"/>
        <w:jc w:val="left"/>
        <w:tblInd w:w="16" w:type="dxa"/>
        <w:tblLayout w:type="fixed"/>
        <w:tblCellMar>
          <w:top w:w="0" w:type="dxa"/>
          <w:left w:w="0" w:type="dxa"/>
          <w:bottom w:w="0" w:type="dxa"/>
          <w:right w:w="0" w:type="dxa"/>
        </w:tblCellMar>
        <w:tblLook w:val="01e0"/>
      </w:tblPr>
      <w:tblGrid>
        <w:gridCol w:w="996"/>
        <w:gridCol w:w="202"/>
        <w:gridCol w:w="2508"/>
        <w:gridCol w:w="3640"/>
        <w:gridCol w:w="203"/>
        <w:gridCol w:w="1382"/>
        <w:gridCol w:w="183"/>
        <w:gridCol w:w="781"/>
      </w:tblGrid>
      <w:tr>
        <w:trPr>
          <w:trHeight w:val="191" w:hRule="atLeast"/>
        </w:trPr>
        <w:tc>
          <w:tcPr>
            <w:tcW w:w="3706" w:type="dxa"/>
            <w:gridSpan w:val="3"/>
            <w:vMerge w:val="restart"/>
            <w:tcBorders/>
          </w:tcPr>
          <w:p>
            <w:pPr>
              <w:pStyle w:val="TableParagraph"/>
              <w:rPr>
                <w:sz w:val="16"/>
              </w:rPr>
            </w:pPr>
            <w:r>
              <w:rPr>
                <w:sz w:val="16"/>
              </w:rPr>
            </w:r>
          </w:p>
        </w:tc>
        <w:tc>
          <w:tcPr>
            <w:tcW w:w="3640" w:type="dxa"/>
            <w:tcBorders/>
          </w:tcPr>
          <w:p>
            <w:pPr>
              <w:pStyle w:val="TableParagraph"/>
              <w:spacing w:lineRule="exact" w:line="172"/>
              <w:ind w:left="10" w:right="1150"/>
              <w:jc w:val="center"/>
              <w:rPr>
                <w:sz w:val="16"/>
              </w:rPr>
            </w:pPr>
            <w:r>
              <w:rPr>
                <w:spacing w:val="-6"/>
                <w:sz w:val="16"/>
              </w:rPr>
              <w:t>EXHIBIT</w:t>
            </w:r>
            <w:r>
              <w:rPr>
                <w:spacing w:val="-1"/>
                <w:sz w:val="16"/>
              </w:rPr>
              <w:t xml:space="preserve"> </w:t>
            </w:r>
            <w:r>
              <w:rPr>
                <w:spacing w:val="-10"/>
                <w:sz w:val="16"/>
              </w:rPr>
              <w:t>E</w:t>
            </w:r>
          </w:p>
        </w:tc>
        <w:tc>
          <w:tcPr>
            <w:tcW w:w="2549" w:type="dxa"/>
            <w:gridSpan w:val="4"/>
            <w:vMerge w:val="restart"/>
            <w:tcBorders/>
          </w:tcPr>
          <w:p>
            <w:pPr>
              <w:pStyle w:val="TableParagraph"/>
              <w:rPr>
                <w:sz w:val="16"/>
              </w:rPr>
            </w:pPr>
            <w:r>
              <w:rPr>
                <w:sz w:val="16"/>
              </w:rPr>
            </w:r>
          </w:p>
        </w:tc>
      </w:tr>
      <w:tr>
        <w:trPr>
          <w:trHeight w:val="202" w:hRule="atLeast"/>
        </w:trPr>
        <w:tc>
          <w:tcPr>
            <w:tcW w:w="3706" w:type="dxa"/>
            <w:gridSpan w:val="3"/>
            <w:vMerge w:val="continue"/>
            <w:tcBorders/>
          </w:tcPr>
          <w:p>
            <w:pPr>
              <w:pStyle w:val="Normal"/>
              <w:rPr>
                <w:sz w:val="2"/>
                <w:szCs w:val="2"/>
              </w:rPr>
            </w:pPr>
            <w:r>
              <w:rPr>
                <w:sz w:val="2"/>
                <w:szCs w:val="2"/>
              </w:rPr>
            </w:r>
          </w:p>
        </w:tc>
        <w:tc>
          <w:tcPr>
            <w:tcW w:w="3640" w:type="dxa"/>
            <w:tcBorders/>
          </w:tcPr>
          <w:p>
            <w:pPr>
              <w:pStyle w:val="TableParagraph"/>
              <w:spacing w:lineRule="exact" w:line="175" w:before="7" w:after="0"/>
              <w:ind w:left="0" w:right="1150"/>
              <w:jc w:val="center"/>
              <w:rPr>
                <w:sz w:val="16"/>
              </w:rPr>
            </w:pPr>
            <w:r>
              <w:rPr>
                <w:sz w:val="16"/>
              </w:rPr>
              <w:t>Qualigen</w:t>
            </w:r>
            <w:r>
              <w:rPr>
                <w:spacing w:val="21"/>
                <w:sz w:val="16"/>
              </w:rPr>
              <w:t xml:space="preserve"> </w:t>
            </w:r>
            <w:r>
              <w:rPr>
                <w:sz w:val="16"/>
              </w:rPr>
              <w:t>Retained</w:t>
            </w:r>
            <w:r>
              <w:rPr>
                <w:spacing w:val="22"/>
                <w:sz w:val="16"/>
              </w:rPr>
              <w:t xml:space="preserve"> </w:t>
            </w:r>
            <w:r>
              <w:rPr>
                <w:spacing w:val="-2"/>
                <w:sz w:val="16"/>
              </w:rPr>
              <w:t>Customers</w:t>
            </w:r>
          </w:p>
        </w:tc>
        <w:tc>
          <w:tcPr>
            <w:tcW w:w="2549" w:type="dxa"/>
            <w:gridSpan w:val="4"/>
            <w:vMerge w:val="continue"/>
            <w:tcBorders/>
          </w:tcPr>
          <w:p>
            <w:pPr>
              <w:pStyle w:val="Normal"/>
              <w:rPr>
                <w:sz w:val="2"/>
                <w:szCs w:val="2"/>
              </w:rPr>
            </w:pPr>
            <w:r>
              <w:rPr>
                <w:sz w:val="2"/>
                <w:szCs w:val="2"/>
              </w:rPr>
            </w:r>
          </w:p>
        </w:tc>
      </w:tr>
      <w:tr>
        <w:trPr>
          <w:trHeight w:val="204" w:hRule="atLeast"/>
        </w:trPr>
        <w:tc>
          <w:tcPr>
            <w:tcW w:w="996" w:type="dxa"/>
            <w:tcBorders>
              <w:bottom w:val="single" w:sz="12" w:space="0" w:color="000000"/>
            </w:tcBorders>
          </w:tcPr>
          <w:p>
            <w:pPr>
              <w:pStyle w:val="TableParagraph"/>
              <w:spacing w:lineRule="exact" w:line="177" w:before="7" w:after="0"/>
              <w:ind w:left="-1" w:right="0"/>
              <w:rPr>
                <w:b/>
                <w:sz w:val="16"/>
              </w:rPr>
            </w:pPr>
            <w:r>
              <w:rPr>
                <w:b/>
                <w:sz w:val="16"/>
              </w:rPr>
              <w:t>Acct</w:t>
            </w:r>
            <w:r>
              <w:rPr>
                <w:b/>
                <w:spacing w:val="-1"/>
                <w:sz w:val="16"/>
              </w:rPr>
              <w:t xml:space="preserve"> </w:t>
            </w:r>
            <w:r>
              <w:rPr>
                <w:b/>
                <w:spacing w:val="-10"/>
                <w:sz w:val="16"/>
              </w:rPr>
              <w:t>#</w:t>
            </w:r>
          </w:p>
        </w:tc>
        <w:tc>
          <w:tcPr>
            <w:tcW w:w="202" w:type="dxa"/>
            <w:tcBorders/>
          </w:tcPr>
          <w:p>
            <w:pPr>
              <w:pStyle w:val="TableParagraph"/>
              <w:rPr>
                <w:sz w:val="14"/>
              </w:rPr>
            </w:pPr>
            <w:r>
              <w:rPr>
                <w:sz w:val="14"/>
              </w:rPr>
            </w:r>
          </w:p>
        </w:tc>
        <w:tc>
          <w:tcPr>
            <w:tcW w:w="2508" w:type="dxa"/>
            <w:tcBorders>
              <w:bottom w:val="single" w:sz="12" w:space="0" w:color="000000"/>
            </w:tcBorders>
          </w:tcPr>
          <w:p>
            <w:pPr>
              <w:pStyle w:val="TableParagraph"/>
              <w:spacing w:lineRule="exact" w:line="177" w:before="7" w:after="0"/>
              <w:rPr>
                <w:b/>
                <w:sz w:val="16"/>
              </w:rPr>
            </w:pPr>
            <w:r>
              <w:rPr>
                <w:b/>
                <w:spacing w:val="-4"/>
                <w:sz w:val="16"/>
              </w:rPr>
              <w:t>Name</w:t>
            </w:r>
          </w:p>
        </w:tc>
        <w:tc>
          <w:tcPr>
            <w:tcW w:w="3640" w:type="dxa"/>
            <w:tcBorders>
              <w:bottom w:val="single" w:sz="12" w:space="0" w:color="000000"/>
            </w:tcBorders>
          </w:tcPr>
          <w:p>
            <w:pPr>
              <w:pStyle w:val="TableParagraph"/>
              <w:rPr>
                <w:sz w:val="14"/>
              </w:rPr>
            </w:pPr>
            <w:r>
              <w:rPr>
                <w:sz w:val="14"/>
              </w:rPr>
            </w:r>
          </w:p>
        </w:tc>
        <w:tc>
          <w:tcPr>
            <w:tcW w:w="203" w:type="dxa"/>
            <w:tcBorders/>
          </w:tcPr>
          <w:p>
            <w:pPr>
              <w:pStyle w:val="TableParagraph"/>
              <w:rPr>
                <w:sz w:val="14"/>
              </w:rPr>
            </w:pPr>
            <w:r>
              <w:rPr>
                <w:sz w:val="14"/>
              </w:rPr>
            </w:r>
          </w:p>
        </w:tc>
        <w:tc>
          <w:tcPr>
            <w:tcW w:w="1382" w:type="dxa"/>
            <w:tcBorders>
              <w:bottom w:val="single" w:sz="12" w:space="0" w:color="000000"/>
            </w:tcBorders>
          </w:tcPr>
          <w:p>
            <w:pPr>
              <w:pStyle w:val="TableParagraph"/>
              <w:spacing w:lineRule="exact" w:line="177" w:before="7" w:after="0"/>
              <w:rPr>
                <w:b/>
                <w:sz w:val="16"/>
              </w:rPr>
            </w:pPr>
            <w:r>
              <w:rPr>
                <w:b/>
                <w:spacing w:val="-4"/>
                <w:sz w:val="16"/>
              </w:rPr>
              <w:t>City</w:t>
            </w:r>
          </w:p>
        </w:tc>
        <w:tc>
          <w:tcPr>
            <w:tcW w:w="183" w:type="dxa"/>
            <w:tcBorders/>
          </w:tcPr>
          <w:p>
            <w:pPr>
              <w:pStyle w:val="TableParagraph"/>
              <w:rPr>
                <w:sz w:val="14"/>
              </w:rPr>
            </w:pPr>
            <w:r>
              <w:rPr>
                <w:sz w:val="14"/>
              </w:rPr>
            </w:r>
          </w:p>
        </w:tc>
        <w:tc>
          <w:tcPr>
            <w:tcW w:w="781" w:type="dxa"/>
            <w:tcBorders>
              <w:bottom w:val="single" w:sz="12" w:space="0" w:color="000000"/>
            </w:tcBorders>
          </w:tcPr>
          <w:p>
            <w:pPr>
              <w:pStyle w:val="TableParagraph"/>
              <w:spacing w:lineRule="exact" w:line="177" w:before="7" w:after="0"/>
              <w:ind w:left="1" w:right="0"/>
              <w:rPr>
                <w:b/>
                <w:sz w:val="16"/>
              </w:rPr>
            </w:pPr>
            <w:r>
              <w:rPr>
                <w:b/>
                <w:spacing w:val="-2"/>
                <w:sz w:val="16"/>
              </w:rPr>
              <w:t>State</w:t>
            </w:r>
          </w:p>
        </w:tc>
      </w:tr>
      <w:tr>
        <w:trPr>
          <w:trHeight w:val="194" w:hRule="atLeast"/>
        </w:trPr>
        <w:tc>
          <w:tcPr>
            <w:tcW w:w="996" w:type="dxa"/>
            <w:tcBorders>
              <w:top w:val="single" w:sz="12" w:space="0" w:color="000000"/>
            </w:tcBorders>
          </w:tcPr>
          <w:p>
            <w:pPr>
              <w:pStyle w:val="TableParagraph"/>
              <w:spacing w:lineRule="exact" w:line="175"/>
              <w:ind w:left="0" w:right="324"/>
              <w:jc w:val="right"/>
              <w:rPr>
                <w:sz w:val="16"/>
              </w:rPr>
            </w:pPr>
            <w:r>
              <w:rPr>
                <w:spacing w:val="-2"/>
                <w:sz w:val="16"/>
              </w:rPr>
              <w:t>11436</w:t>
            </w:r>
          </w:p>
        </w:tc>
        <w:tc>
          <w:tcPr>
            <w:tcW w:w="202" w:type="dxa"/>
            <w:tcBorders/>
          </w:tcPr>
          <w:p>
            <w:pPr>
              <w:pStyle w:val="TableParagraph"/>
              <w:rPr>
                <w:sz w:val="12"/>
              </w:rPr>
            </w:pPr>
            <w:r>
              <w:rPr>
                <w:sz w:val="12"/>
              </w:rPr>
            </w:r>
          </w:p>
        </w:tc>
        <w:tc>
          <w:tcPr>
            <w:tcW w:w="2508" w:type="dxa"/>
            <w:tcBorders>
              <w:top w:val="single" w:sz="12" w:space="0" w:color="000000"/>
            </w:tcBorders>
          </w:tcPr>
          <w:p>
            <w:pPr>
              <w:pStyle w:val="TableParagraph"/>
              <w:spacing w:lineRule="exact" w:line="175"/>
              <w:rPr>
                <w:sz w:val="16"/>
              </w:rPr>
            </w:pPr>
            <w:r>
              <w:rPr>
                <w:sz w:val="16"/>
              </w:rPr>
              <w:t>Low</w:t>
            </w:r>
            <w:r>
              <w:rPr>
                <w:spacing w:val="-1"/>
                <w:sz w:val="16"/>
              </w:rPr>
              <w:t xml:space="preserve"> </w:t>
            </w:r>
            <w:r>
              <w:rPr>
                <w:sz w:val="16"/>
              </w:rPr>
              <w:t>T</w:t>
            </w:r>
            <w:r>
              <w:rPr>
                <w:spacing w:val="5"/>
                <w:sz w:val="16"/>
              </w:rPr>
              <w:t xml:space="preserve"> </w:t>
            </w:r>
            <w:r>
              <w:rPr>
                <w:sz w:val="16"/>
              </w:rPr>
              <w:t>Centers,</w:t>
            </w:r>
            <w:r>
              <w:rPr>
                <w:spacing w:val="6"/>
                <w:sz w:val="16"/>
              </w:rPr>
              <w:t xml:space="preserve"> </w:t>
            </w:r>
            <w:r>
              <w:rPr>
                <w:sz w:val="16"/>
              </w:rPr>
              <w:t>Inc.</w:t>
            </w:r>
            <w:r>
              <w:rPr>
                <w:spacing w:val="6"/>
                <w:sz w:val="16"/>
              </w:rPr>
              <w:t xml:space="preserve"> </w:t>
            </w:r>
            <w:r>
              <w:rPr>
                <w:sz w:val="16"/>
              </w:rPr>
              <w:t>and</w:t>
            </w:r>
            <w:r>
              <w:rPr>
                <w:spacing w:val="5"/>
                <w:sz w:val="16"/>
              </w:rPr>
              <w:t xml:space="preserve"> </w:t>
            </w:r>
            <w:r>
              <w:rPr>
                <w:spacing w:val="-2"/>
                <w:sz w:val="16"/>
              </w:rPr>
              <w:t>Affiliates</w:t>
            </w:r>
          </w:p>
        </w:tc>
        <w:tc>
          <w:tcPr>
            <w:tcW w:w="3640" w:type="dxa"/>
            <w:tcBorders>
              <w:top w:val="single" w:sz="12" w:space="0" w:color="000000"/>
            </w:tcBorders>
          </w:tcPr>
          <w:p>
            <w:pPr>
              <w:pStyle w:val="TableParagraph"/>
              <w:rPr>
                <w:sz w:val="12"/>
              </w:rPr>
            </w:pPr>
            <w:r>
              <w:rPr>
                <w:sz w:val="12"/>
              </w:rPr>
            </w:r>
          </w:p>
        </w:tc>
        <w:tc>
          <w:tcPr>
            <w:tcW w:w="203" w:type="dxa"/>
            <w:tcBorders/>
          </w:tcPr>
          <w:p>
            <w:pPr>
              <w:pStyle w:val="TableParagraph"/>
              <w:rPr>
                <w:sz w:val="12"/>
              </w:rPr>
            </w:pPr>
            <w:r>
              <w:rPr>
                <w:sz w:val="12"/>
              </w:rPr>
            </w:r>
          </w:p>
        </w:tc>
        <w:tc>
          <w:tcPr>
            <w:tcW w:w="1382" w:type="dxa"/>
            <w:tcBorders>
              <w:top w:val="single" w:sz="12" w:space="0" w:color="000000"/>
            </w:tcBorders>
          </w:tcPr>
          <w:p>
            <w:pPr>
              <w:pStyle w:val="TableParagraph"/>
              <w:spacing w:lineRule="exact" w:line="175"/>
              <w:ind w:left="0" w:right="2"/>
              <w:jc w:val="right"/>
              <w:rPr>
                <w:sz w:val="16"/>
              </w:rPr>
            </w:pPr>
            <w:r>
              <w:rPr>
                <w:spacing w:val="-2"/>
                <w:sz w:val="16"/>
              </w:rPr>
              <w:t>Southlake</w:t>
            </w:r>
          </w:p>
        </w:tc>
        <w:tc>
          <w:tcPr>
            <w:tcW w:w="183" w:type="dxa"/>
            <w:tcBorders/>
          </w:tcPr>
          <w:p>
            <w:pPr>
              <w:pStyle w:val="TableParagraph"/>
              <w:rPr>
                <w:sz w:val="12"/>
              </w:rPr>
            </w:pPr>
            <w:r>
              <w:rPr>
                <w:sz w:val="12"/>
              </w:rPr>
            </w:r>
          </w:p>
        </w:tc>
        <w:tc>
          <w:tcPr>
            <w:tcW w:w="781" w:type="dxa"/>
            <w:tcBorders>
              <w:top w:val="single" w:sz="12" w:space="0" w:color="000000"/>
            </w:tcBorders>
          </w:tcPr>
          <w:p>
            <w:pPr>
              <w:pStyle w:val="TableParagraph"/>
              <w:spacing w:lineRule="exact" w:line="175"/>
              <w:ind w:left="22" w:right="12"/>
              <w:jc w:val="center"/>
              <w:rPr>
                <w:sz w:val="16"/>
              </w:rPr>
            </w:pPr>
            <w:r>
              <w:rPr>
                <w:spacing w:val="-5"/>
                <w:sz w:val="16"/>
              </w:rPr>
              <w:t>TX</w:t>
            </w:r>
          </w:p>
        </w:tc>
      </w:tr>
      <w:tr>
        <w:trPr>
          <w:trHeight w:val="202" w:hRule="atLeast"/>
        </w:trPr>
        <w:tc>
          <w:tcPr>
            <w:tcW w:w="996" w:type="dxa"/>
            <w:tcBorders/>
          </w:tcPr>
          <w:p>
            <w:pPr>
              <w:pStyle w:val="TableParagraph"/>
              <w:spacing w:lineRule="exact" w:line="175" w:before="7" w:after="0"/>
              <w:ind w:left="0" w:right="308"/>
              <w:jc w:val="right"/>
              <w:rPr>
                <w:sz w:val="16"/>
              </w:rPr>
            </w:pPr>
            <w:r>
              <w:rPr>
                <w:spacing w:val="-2"/>
                <w:sz w:val="16"/>
              </w:rPr>
              <w:t>08260</w:t>
            </w:r>
          </w:p>
        </w:tc>
        <w:tc>
          <w:tcPr>
            <w:tcW w:w="202" w:type="dxa"/>
            <w:tcBorders/>
          </w:tcPr>
          <w:p>
            <w:pPr>
              <w:pStyle w:val="TableParagraph"/>
              <w:rPr>
                <w:sz w:val="14"/>
              </w:rPr>
            </w:pPr>
            <w:r>
              <w:rPr>
                <w:sz w:val="14"/>
              </w:rPr>
            </w:r>
          </w:p>
        </w:tc>
        <w:tc>
          <w:tcPr>
            <w:tcW w:w="2508" w:type="dxa"/>
            <w:tcBorders/>
          </w:tcPr>
          <w:p>
            <w:pPr>
              <w:pStyle w:val="TableParagraph"/>
              <w:spacing w:lineRule="exact" w:line="175" w:before="7" w:after="0"/>
              <w:rPr>
                <w:sz w:val="16"/>
              </w:rPr>
            </w:pPr>
            <w:r>
              <w:rPr>
                <w:sz w:val="16"/>
              </w:rPr>
              <w:t>Chicago</w:t>
            </w:r>
            <w:r>
              <w:rPr>
                <w:spacing w:val="14"/>
                <w:sz w:val="16"/>
              </w:rPr>
              <w:t xml:space="preserve"> </w:t>
            </w:r>
            <w:r>
              <w:rPr>
                <w:sz w:val="16"/>
              </w:rPr>
              <w:t>Prostate</w:t>
            </w:r>
            <w:r>
              <w:rPr>
                <w:spacing w:val="17"/>
                <w:sz w:val="16"/>
              </w:rPr>
              <w:t xml:space="preserve"> </w:t>
            </w:r>
            <w:r>
              <w:rPr>
                <w:sz w:val="16"/>
              </w:rPr>
              <w:t>Cancer</w:t>
            </w:r>
            <w:r>
              <w:rPr>
                <w:spacing w:val="18"/>
                <w:sz w:val="16"/>
              </w:rPr>
              <w:t xml:space="preserve"> </w:t>
            </w:r>
            <w:r>
              <w:rPr>
                <w:spacing w:val="-2"/>
                <w:sz w:val="16"/>
              </w:rPr>
              <w:t>Center</w:t>
            </w:r>
          </w:p>
        </w:tc>
        <w:tc>
          <w:tcPr>
            <w:tcW w:w="3640" w:type="dxa"/>
            <w:tcBorders/>
          </w:tcPr>
          <w:p>
            <w:pPr>
              <w:pStyle w:val="TableParagraph"/>
              <w:rPr>
                <w:sz w:val="14"/>
              </w:rPr>
            </w:pPr>
            <w:r>
              <w:rPr>
                <w:sz w:val="14"/>
              </w:rPr>
            </w:r>
          </w:p>
        </w:tc>
        <w:tc>
          <w:tcPr>
            <w:tcW w:w="203" w:type="dxa"/>
            <w:tcBorders/>
          </w:tcPr>
          <w:p>
            <w:pPr>
              <w:pStyle w:val="TableParagraph"/>
              <w:rPr>
                <w:sz w:val="14"/>
              </w:rPr>
            </w:pPr>
            <w:r>
              <w:rPr>
                <w:sz w:val="14"/>
              </w:rPr>
            </w:r>
          </w:p>
        </w:tc>
        <w:tc>
          <w:tcPr>
            <w:tcW w:w="1382" w:type="dxa"/>
            <w:tcBorders/>
          </w:tcPr>
          <w:p>
            <w:pPr>
              <w:pStyle w:val="TableParagraph"/>
              <w:spacing w:lineRule="exact" w:line="175" w:before="7" w:after="0"/>
              <w:jc w:val="right"/>
              <w:rPr>
                <w:sz w:val="16"/>
              </w:rPr>
            </w:pPr>
            <w:r>
              <w:rPr>
                <w:spacing w:val="-2"/>
                <w:sz w:val="16"/>
              </w:rPr>
              <w:t>Westmont</w:t>
            </w:r>
          </w:p>
        </w:tc>
        <w:tc>
          <w:tcPr>
            <w:tcW w:w="183" w:type="dxa"/>
            <w:tcBorders/>
          </w:tcPr>
          <w:p>
            <w:pPr>
              <w:pStyle w:val="TableParagraph"/>
              <w:rPr>
                <w:sz w:val="14"/>
              </w:rPr>
            </w:pPr>
            <w:r>
              <w:rPr>
                <w:sz w:val="14"/>
              </w:rPr>
            </w:r>
          </w:p>
        </w:tc>
        <w:tc>
          <w:tcPr>
            <w:tcW w:w="781" w:type="dxa"/>
            <w:tcBorders/>
          </w:tcPr>
          <w:p>
            <w:pPr>
              <w:pStyle w:val="TableParagraph"/>
              <w:spacing w:lineRule="exact" w:line="175" w:before="7" w:after="0"/>
              <w:ind w:left="11" w:right="12"/>
              <w:jc w:val="center"/>
              <w:rPr>
                <w:sz w:val="16"/>
              </w:rPr>
            </w:pPr>
            <w:r>
              <w:rPr>
                <w:spacing w:val="-5"/>
                <w:sz w:val="16"/>
              </w:rPr>
              <w:t>IL</w:t>
            </w:r>
          </w:p>
        </w:tc>
      </w:tr>
      <w:tr>
        <w:trPr>
          <w:trHeight w:val="201" w:hRule="atLeast"/>
        </w:trPr>
        <w:tc>
          <w:tcPr>
            <w:tcW w:w="996" w:type="dxa"/>
            <w:tcBorders/>
          </w:tcPr>
          <w:p>
            <w:pPr>
              <w:pStyle w:val="TableParagraph"/>
              <w:spacing w:lineRule="exact" w:line="175" w:before="7" w:after="0"/>
              <w:ind w:left="0" w:right="308"/>
              <w:jc w:val="right"/>
              <w:rPr>
                <w:sz w:val="16"/>
              </w:rPr>
            </w:pPr>
            <w:r>
              <w:rPr>
                <w:spacing w:val="-2"/>
                <w:sz w:val="16"/>
              </w:rPr>
              <w:t>02217</w:t>
            </w:r>
          </w:p>
        </w:tc>
        <w:tc>
          <w:tcPr>
            <w:tcW w:w="202" w:type="dxa"/>
            <w:tcBorders/>
          </w:tcPr>
          <w:p>
            <w:pPr>
              <w:pStyle w:val="TableParagraph"/>
              <w:rPr>
                <w:sz w:val="14"/>
              </w:rPr>
            </w:pPr>
            <w:r>
              <w:rPr>
                <w:sz w:val="14"/>
              </w:rPr>
            </w:r>
          </w:p>
        </w:tc>
        <w:tc>
          <w:tcPr>
            <w:tcW w:w="2508" w:type="dxa"/>
            <w:tcBorders/>
          </w:tcPr>
          <w:p>
            <w:pPr>
              <w:pStyle w:val="TableParagraph"/>
              <w:spacing w:lineRule="exact" w:line="175" w:before="7" w:after="0"/>
              <w:rPr>
                <w:sz w:val="16"/>
              </w:rPr>
            </w:pPr>
            <w:r>
              <w:rPr>
                <w:spacing w:val="-2"/>
                <w:sz w:val="16"/>
              </w:rPr>
              <w:t>Elias</w:t>
            </w:r>
            <w:r>
              <w:rPr>
                <w:spacing w:val="-8"/>
                <w:sz w:val="16"/>
              </w:rPr>
              <w:t xml:space="preserve"> </w:t>
            </w:r>
            <w:r>
              <w:rPr>
                <w:spacing w:val="-2"/>
                <w:sz w:val="16"/>
              </w:rPr>
              <w:t>Tawil,</w:t>
            </w:r>
            <w:r>
              <w:rPr>
                <w:spacing w:val="-8"/>
                <w:sz w:val="16"/>
              </w:rPr>
              <w:t xml:space="preserve"> </w:t>
            </w:r>
            <w:r>
              <w:rPr>
                <w:spacing w:val="-5"/>
                <w:sz w:val="16"/>
              </w:rPr>
              <w:t>MD</w:t>
            </w:r>
          </w:p>
        </w:tc>
        <w:tc>
          <w:tcPr>
            <w:tcW w:w="3640" w:type="dxa"/>
            <w:tcBorders/>
          </w:tcPr>
          <w:p>
            <w:pPr>
              <w:pStyle w:val="TableParagraph"/>
              <w:rPr>
                <w:sz w:val="14"/>
              </w:rPr>
            </w:pPr>
            <w:r>
              <w:rPr>
                <w:sz w:val="14"/>
              </w:rPr>
            </w:r>
          </w:p>
        </w:tc>
        <w:tc>
          <w:tcPr>
            <w:tcW w:w="203" w:type="dxa"/>
            <w:tcBorders/>
          </w:tcPr>
          <w:p>
            <w:pPr>
              <w:pStyle w:val="TableParagraph"/>
              <w:rPr>
                <w:sz w:val="14"/>
              </w:rPr>
            </w:pPr>
            <w:r>
              <w:rPr>
                <w:sz w:val="14"/>
              </w:rPr>
            </w:r>
          </w:p>
        </w:tc>
        <w:tc>
          <w:tcPr>
            <w:tcW w:w="1382" w:type="dxa"/>
            <w:tcBorders/>
          </w:tcPr>
          <w:p>
            <w:pPr>
              <w:pStyle w:val="TableParagraph"/>
              <w:spacing w:lineRule="exact" w:line="175" w:before="7" w:after="0"/>
              <w:ind w:left="0" w:right="1"/>
              <w:jc w:val="right"/>
              <w:rPr>
                <w:sz w:val="16"/>
              </w:rPr>
            </w:pPr>
            <w:r>
              <w:rPr>
                <w:spacing w:val="-2"/>
                <w:sz w:val="16"/>
              </w:rPr>
              <w:t>Pittsburg</w:t>
            </w:r>
          </w:p>
        </w:tc>
        <w:tc>
          <w:tcPr>
            <w:tcW w:w="183" w:type="dxa"/>
            <w:tcBorders/>
          </w:tcPr>
          <w:p>
            <w:pPr>
              <w:pStyle w:val="TableParagraph"/>
              <w:rPr>
                <w:sz w:val="14"/>
              </w:rPr>
            </w:pPr>
            <w:r>
              <w:rPr>
                <w:sz w:val="14"/>
              </w:rPr>
            </w:r>
          </w:p>
        </w:tc>
        <w:tc>
          <w:tcPr>
            <w:tcW w:w="781" w:type="dxa"/>
            <w:tcBorders/>
          </w:tcPr>
          <w:p>
            <w:pPr>
              <w:pStyle w:val="TableParagraph"/>
              <w:spacing w:lineRule="exact" w:line="175" w:before="7" w:after="0"/>
              <w:ind w:left="10" w:right="13"/>
              <w:jc w:val="center"/>
              <w:rPr>
                <w:sz w:val="16"/>
              </w:rPr>
            </w:pPr>
            <w:r>
              <w:rPr>
                <w:spacing w:val="-5"/>
                <w:sz w:val="16"/>
              </w:rPr>
              <w:t>KS</w:t>
            </w:r>
          </w:p>
        </w:tc>
      </w:tr>
      <w:tr>
        <w:trPr>
          <w:trHeight w:val="202" w:hRule="atLeast"/>
        </w:trPr>
        <w:tc>
          <w:tcPr>
            <w:tcW w:w="996" w:type="dxa"/>
            <w:tcBorders/>
          </w:tcPr>
          <w:p>
            <w:pPr>
              <w:pStyle w:val="TableParagraph"/>
              <w:spacing w:lineRule="exact" w:line="175" w:before="7" w:after="0"/>
              <w:ind w:left="0" w:right="308"/>
              <w:jc w:val="right"/>
              <w:rPr>
                <w:sz w:val="16"/>
              </w:rPr>
            </w:pPr>
            <w:r>
              <w:rPr>
                <w:spacing w:val="-2"/>
                <w:sz w:val="16"/>
              </w:rPr>
              <w:t>03268</w:t>
            </w:r>
          </w:p>
        </w:tc>
        <w:tc>
          <w:tcPr>
            <w:tcW w:w="202" w:type="dxa"/>
            <w:tcBorders/>
          </w:tcPr>
          <w:p>
            <w:pPr>
              <w:pStyle w:val="TableParagraph"/>
              <w:rPr>
                <w:sz w:val="14"/>
              </w:rPr>
            </w:pPr>
            <w:r>
              <w:rPr>
                <w:sz w:val="14"/>
              </w:rPr>
            </w:r>
          </w:p>
        </w:tc>
        <w:tc>
          <w:tcPr>
            <w:tcW w:w="2508" w:type="dxa"/>
            <w:tcBorders/>
          </w:tcPr>
          <w:p>
            <w:pPr>
              <w:pStyle w:val="TableParagraph"/>
              <w:spacing w:lineRule="exact" w:line="175" w:before="7" w:after="0"/>
              <w:rPr>
                <w:sz w:val="16"/>
              </w:rPr>
            </w:pPr>
            <w:r>
              <w:rPr>
                <w:sz w:val="16"/>
              </w:rPr>
              <w:t>Lake</w:t>
            </w:r>
            <w:r>
              <w:rPr>
                <w:spacing w:val="1"/>
                <w:sz w:val="16"/>
              </w:rPr>
              <w:t xml:space="preserve"> </w:t>
            </w:r>
            <w:r>
              <w:rPr>
                <w:sz w:val="16"/>
              </w:rPr>
              <w:t>Success</w:t>
            </w:r>
            <w:r>
              <w:rPr>
                <w:spacing w:val="10"/>
                <w:sz w:val="16"/>
              </w:rPr>
              <w:t xml:space="preserve"> </w:t>
            </w:r>
            <w:r>
              <w:rPr>
                <w:spacing w:val="-2"/>
                <w:sz w:val="16"/>
              </w:rPr>
              <w:t>Urological</w:t>
            </w:r>
          </w:p>
        </w:tc>
        <w:tc>
          <w:tcPr>
            <w:tcW w:w="3640" w:type="dxa"/>
            <w:tcBorders/>
          </w:tcPr>
          <w:p>
            <w:pPr>
              <w:pStyle w:val="TableParagraph"/>
              <w:rPr>
                <w:sz w:val="14"/>
              </w:rPr>
            </w:pPr>
            <w:r>
              <w:rPr>
                <w:sz w:val="14"/>
              </w:rPr>
            </w:r>
          </w:p>
        </w:tc>
        <w:tc>
          <w:tcPr>
            <w:tcW w:w="203" w:type="dxa"/>
            <w:tcBorders/>
          </w:tcPr>
          <w:p>
            <w:pPr>
              <w:pStyle w:val="TableParagraph"/>
              <w:rPr>
                <w:sz w:val="14"/>
              </w:rPr>
            </w:pPr>
            <w:r>
              <w:rPr>
                <w:sz w:val="14"/>
              </w:rPr>
            </w:r>
          </w:p>
        </w:tc>
        <w:tc>
          <w:tcPr>
            <w:tcW w:w="1382" w:type="dxa"/>
            <w:tcBorders/>
          </w:tcPr>
          <w:p>
            <w:pPr>
              <w:pStyle w:val="TableParagraph"/>
              <w:spacing w:lineRule="exact" w:line="175" w:before="7" w:after="0"/>
              <w:ind w:left="0" w:right="-15"/>
              <w:jc w:val="right"/>
              <w:rPr>
                <w:sz w:val="16"/>
              </w:rPr>
            </w:pPr>
            <w:r>
              <w:rPr>
                <w:sz w:val="16"/>
              </w:rPr>
              <w:t>Lake</w:t>
            </w:r>
            <w:r>
              <w:rPr>
                <w:spacing w:val="-9"/>
                <w:sz w:val="16"/>
              </w:rPr>
              <w:t xml:space="preserve"> </w:t>
            </w:r>
            <w:r>
              <w:rPr>
                <w:spacing w:val="-2"/>
                <w:sz w:val="16"/>
              </w:rPr>
              <w:t>Success</w:t>
            </w:r>
          </w:p>
        </w:tc>
        <w:tc>
          <w:tcPr>
            <w:tcW w:w="183" w:type="dxa"/>
            <w:tcBorders/>
          </w:tcPr>
          <w:p>
            <w:pPr>
              <w:pStyle w:val="TableParagraph"/>
              <w:rPr>
                <w:sz w:val="14"/>
              </w:rPr>
            </w:pPr>
            <w:r>
              <w:rPr>
                <w:sz w:val="14"/>
              </w:rPr>
            </w:r>
          </w:p>
        </w:tc>
        <w:tc>
          <w:tcPr>
            <w:tcW w:w="781" w:type="dxa"/>
            <w:tcBorders/>
          </w:tcPr>
          <w:p>
            <w:pPr>
              <w:pStyle w:val="TableParagraph"/>
              <w:spacing w:lineRule="exact" w:line="175" w:before="7" w:after="0"/>
              <w:ind w:left="10" w:right="15"/>
              <w:jc w:val="center"/>
              <w:rPr>
                <w:sz w:val="16"/>
              </w:rPr>
            </w:pPr>
            <w:r>
              <w:rPr>
                <w:spacing w:val="-5"/>
                <w:sz w:val="16"/>
              </w:rPr>
              <w:t>NY</w:t>
            </w:r>
          </w:p>
        </w:tc>
      </w:tr>
      <w:tr>
        <w:trPr>
          <w:trHeight w:val="202" w:hRule="atLeast"/>
        </w:trPr>
        <w:tc>
          <w:tcPr>
            <w:tcW w:w="996" w:type="dxa"/>
            <w:tcBorders/>
          </w:tcPr>
          <w:p>
            <w:pPr>
              <w:pStyle w:val="TableParagraph"/>
              <w:spacing w:lineRule="exact" w:line="175" w:before="7" w:after="0"/>
              <w:ind w:left="0" w:right="308"/>
              <w:jc w:val="right"/>
              <w:rPr>
                <w:sz w:val="16"/>
              </w:rPr>
            </w:pPr>
            <w:r>
              <w:rPr>
                <w:spacing w:val="-2"/>
                <w:sz w:val="16"/>
              </w:rPr>
              <w:t>01815</w:t>
            </w:r>
          </w:p>
        </w:tc>
        <w:tc>
          <w:tcPr>
            <w:tcW w:w="202" w:type="dxa"/>
            <w:tcBorders/>
          </w:tcPr>
          <w:p>
            <w:pPr>
              <w:pStyle w:val="TableParagraph"/>
              <w:rPr>
                <w:sz w:val="14"/>
              </w:rPr>
            </w:pPr>
            <w:r>
              <w:rPr>
                <w:sz w:val="14"/>
              </w:rPr>
            </w:r>
          </w:p>
        </w:tc>
        <w:tc>
          <w:tcPr>
            <w:tcW w:w="2508" w:type="dxa"/>
            <w:tcBorders/>
          </w:tcPr>
          <w:p>
            <w:pPr>
              <w:pStyle w:val="TableParagraph"/>
              <w:spacing w:lineRule="exact" w:line="175" w:before="7" w:after="0"/>
              <w:rPr>
                <w:sz w:val="16"/>
              </w:rPr>
            </w:pPr>
            <w:r>
              <w:rPr>
                <w:sz w:val="16"/>
              </w:rPr>
              <w:t>Mason</w:t>
            </w:r>
            <w:r>
              <w:rPr>
                <w:spacing w:val="22"/>
                <w:sz w:val="16"/>
              </w:rPr>
              <w:t xml:space="preserve"> </w:t>
            </w:r>
            <w:r>
              <w:rPr>
                <w:sz w:val="16"/>
              </w:rPr>
              <w:t>City</w:t>
            </w:r>
            <w:r>
              <w:rPr>
                <w:spacing w:val="8"/>
                <w:sz w:val="16"/>
              </w:rPr>
              <w:t xml:space="preserve"> </w:t>
            </w:r>
            <w:r>
              <w:rPr>
                <w:spacing w:val="-2"/>
                <w:sz w:val="16"/>
              </w:rPr>
              <w:t>Clinic</w:t>
            </w:r>
          </w:p>
        </w:tc>
        <w:tc>
          <w:tcPr>
            <w:tcW w:w="3640" w:type="dxa"/>
            <w:tcBorders/>
          </w:tcPr>
          <w:p>
            <w:pPr>
              <w:pStyle w:val="TableParagraph"/>
              <w:rPr>
                <w:sz w:val="14"/>
              </w:rPr>
            </w:pPr>
            <w:r>
              <w:rPr>
                <w:sz w:val="14"/>
              </w:rPr>
            </w:r>
          </w:p>
        </w:tc>
        <w:tc>
          <w:tcPr>
            <w:tcW w:w="203" w:type="dxa"/>
            <w:tcBorders/>
          </w:tcPr>
          <w:p>
            <w:pPr>
              <w:pStyle w:val="TableParagraph"/>
              <w:rPr>
                <w:sz w:val="14"/>
              </w:rPr>
            </w:pPr>
            <w:r>
              <w:rPr>
                <w:sz w:val="14"/>
              </w:rPr>
            </w:r>
          </w:p>
        </w:tc>
        <w:tc>
          <w:tcPr>
            <w:tcW w:w="1382" w:type="dxa"/>
            <w:tcBorders/>
          </w:tcPr>
          <w:p>
            <w:pPr>
              <w:pStyle w:val="TableParagraph"/>
              <w:spacing w:lineRule="exact" w:line="175" w:before="7" w:after="0"/>
              <w:ind w:left="0" w:right="4"/>
              <w:jc w:val="right"/>
              <w:rPr>
                <w:sz w:val="16"/>
              </w:rPr>
            </w:pPr>
            <w:r>
              <w:rPr>
                <w:sz w:val="16"/>
              </w:rPr>
              <w:t>Mason</w:t>
            </w:r>
            <w:r>
              <w:rPr>
                <w:spacing w:val="38"/>
                <w:sz w:val="16"/>
              </w:rPr>
              <w:t xml:space="preserve"> </w:t>
            </w:r>
            <w:r>
              <w:rPr>
                <w:spacing w:val="-4"/>
                <w:sz w:val="16"/>
              </w:rPr>
              <w:t>City</w:t>
            </w:r>
          </w:p>
        </w:tc>
        <w:tc>
          <w:tcPr>
            <w:tcW w:w="183" w:type="dxa"/>
            <w:tcBorders/>
          </w:tcPr>
          <w:p>
            <w:pPr>
              <w:pStyle w:val="TableParagraph"/>
              <w:rPr>
                <w:sz w:val="14"/>
              </w:rPr>
            </w:pPr>
            <w:r>
              <w:rPr>
                <w:sz w:val="14"/>
              </w:rPr>
            </w:r>
          </w:p>
        </w:tc>
        <w:tc>
          <w:tcPr>
            <w:tcW w:w="781" w:type="dxa"/>
            <w:tcBorders/>
          </w:tcPr>
          <w:p>
            <w:pPr>
              <w:pStyle w:val="TableParagraph"/>
              <w:spacing w:lineRule="exact" w:line="175" w:before="7" w:after="0"/>
              <w:ind w:left="17" w:right="12"/>
              <w:jc w:val="center"/>
              <w:rPr>
                <w:sz w:val="16"/>
              </w:rPr>
            </w:pPr>
            <w:r>
              <w:rPr>
                <w:spacing w:val="-5"/>
                <w:sz w:val="16"/>
              </w:rPr>
              <w:t>IA</w:t>
            </w:r>
          </w:p>
        </w:tc>
      </w:tr>
      <w:tr>
        <w:trPr>
          <w:trHeight w:val="202" w:hRule="atLeast"/>
        </w:trPr>
        <w:tc>
          <w:tcPr>
            <w:tcW w:w="996" w:type="dxa"/>
            <w:tcBorders/>
          </w:tcPr>
          <w:p>
            <w:pPr>
              <w:pStyle w:val="TableParagraph"/>
              <w:spacing w:lineRule="exact" w:line="175" w:before="7" w:after="0"/>
              <w:ind w:left="0" w:right="308"/>
              <w:jc w:val="right"/>
              <w:rPr>
                <w:sz w:val="16"/>
              </w:rPr>
            </w:pPr>
            <w:r>
              <w:rPr>
                <w:spacing w:val="-2"/>
                <w:sz w:val="16"/>
              </w:rPr>
              <w:t>02358</w:t>
            </w:r>
          </w:p>
        </w:tc>
        <w:tc>
          <w:tcPr>
            <w:tcW w:w="202" w:type="dxa"/>
            <w:tcBorders/>
          </w:tcPr>
          <w:p>
            <w:pPr>
              <w:pStyle w:val="TableParagraph"/>
              <w:rPr>
                <w:sz w:val="14"/>
              </w:rPr>
            </w:pPr>
            <w:r>
              <w:rPr>
                <w:sz w:val="14"/>
              </w:rPr>
            </w:r>
          </w:p>
        </w:tc>
        <w:tc>
          <w:tcPr>
            <w:tcW w:w="2508" w:type="dxa"/>
            <w:tcBorders/>
          </w:tcPr>
          <w:p>
            <w:pPr>
              <w:pStyle w:val="TableParagraph"/>
              <w:spacing w:lineRule="exact" w:line="175" w:before="7" w:after="0"/>
              <w:rPr>
                <w:sz w:val="16"/>
              </w:rPr>
            </w:pPr>
            <w:r>
              <w:rPr>
                <w:sz w:val="16"/>
              </w:rPr>
              <w:t>Surgical</w:t>
            </w:r>
            <w:r>
              <w:rPr>
                <w:spacing w:val="15"/>
                <w:sz w:val="16"/>
              </w:rPr>
              <w:t xml:space="preserve"> </w:t>
            </w:r>
            <w:r>
              <w:rPr>
                <w:sz w:val="16"/>
              </w:rPr>
              <w:t>Assoc.</w:t>
            </w:r>
            <w:r>
              <w:rPr>
                <w:spacing w:val="23"/>
                <w:sz w:val="16"/>
              </w:rPr>
              <w:t xml:space="preserve"> </w:t>
            </w:r>
            <w:r>
              <w:rPr>
                <w:sz w:val="16"/>
              </w:rPr>
              <w:t>Northwest</w:t>
            </w:r>
            <w:r>
              <w:rPr>
                <w:spacing w:val="23"/>
                <w:sz w:val="16"/>
              </w:rPr>
              <w:t xml:space="preserve"> </w:t>
            </w:r>
            <w:r>
              <w:rPr>
                <w:spacing w:val="-5"/>
                <w:sz w:val="16"/>
              </w:rPr>
              <w:t>PC</w:t>
            </w:r>
          </w:p>
        </w:tc>
        <w:tc>
          <w:tcPr>
            <w:tcW w:w="3640" w:type="dxa"/>
            <w:tcBorders/>
          </w:tcPr>
          <w:p>
            <w:pPr>
              <w:pStyle w:val="TableParagraph"/>
              <w:rPr>
                <w:sz w:val="14"/>
              </w:rPr>
            </w:pPr>
            <w:r>
              <w:rPr>
                <w:sz w:val="14"/>
              </w:rPr>
            </w:r>
          </w:p>
        </w:tc>
        <w:tc>
          <w:tcPr>
            <w:tcW w:w="203" w:type="dxa"/>
            <w:tcBorders/>
          </w:tcPr>
          <w:p>
            <w:pPr>
              <w:pStyle w:val="TableParagraph"/>
              <w:rPr>
                <w:sz w:val="14"/>
              </w:rPr>
            </w:pPr>
            <w:r>
              <w:rPr>
                <w:sz w:val="14"/>
              </w:rPr>
            </w:r>
          </w:p>
        </w:tc>
        <w:tc>
          <w:tcPr>
            <w:tcW w:w="1382" w:type="dxa"/>
            <w:tcBorders/>
          </w:tcPr>
          <w:p>
            <w:pPr>
              <w:pStyle w:val="TableParagraph"/>
              <w:spacing w:lineRule="exact" w:line="175" w:before="7" w:after="0"/>
              <w:ind w:left="0" w:right="1"/>
              <w:jc w:val="right"/>
              <w:rPr>
                <w:sz w:val="16"/>
              </w:rPr>
            </w:pPr>
            <w:r>
              <w:rPr>
                <w:sz w:val="16"/>
              </w:rPr>
              <w:t>Federal</w:t>
            </w:r>
            <w:r>
              <w:rPr>
                <w:spacing w:val="3"/>
                <w:sz w:val="16"/>
              </w:rPr>
              <w:t xml:space="preserve"> </w:t>
            </w:r>
            <w:r>
              <w:rPr>
                <w:spacing w:val="-5"/>
                <w:sz w:val="16"/>
              </w:rPr>
              <w:t>Way</w:t>
            </w:r>
          </w:p>
        </w:tc>
        <w:tc>
          <w:tcPr>
            <w:tcW w:w="183" w:type="dxa"/>
            <w:tcBorders/>
          </w:tcPr>
          <w:p>
            <w:pPr>
              <w:pStyle w:val="TableParagraph"/>
              <w:rPr>
                <w:sz w:val="14"/>
              </w:rPr>
            </w:pPr>
            <w:r>
              <w:rPr>
                <w:sz w:val="14"/>
              </w:rPr>
            </w:r>
          </w:p>
        </w:tc>
        <w:tc>
          <w:tcPr>
            <w:tcW w:w="781" w:type="dxa"/>
            <w:tcBorders/>
          </w:tcPr>
          <w:p>
            <w:pPr>
              <w:pStyle w:val="TableParagraph"/>
              <w:spacing w:lineRule="exact" w:line="175" w:before="7" w:after="0"/>
              <w:ind w:left="266" w:right="0"/>
              <w:rPr>
                <w:sz w:val="16"/>
              </w:rPr>
            </w:pPr>
            <w:r>
              <w:rPr>
                <w:spacing w:val="-5"/>
                <w:sz w:val="16"/>
              </w:rPr>
              <w:t>WA</w:t>
            </w:r>
          </w:p>
        </w:tc>
      </w:tr>
      <w:tr>
        <w:trPr>
          <w:trHeight w:val="202" w:hRule="atLeast"/>
        </w:trPr>
        <w:tc>
          <w:tcPr>
            <w:tcW w:w="996" w:type="dxa"/>
            <w:tcBorders/>
          </w:tcPr>
          <w:p>
            <w:pPr>
              <w:pStyle w:val="TableParagraph"/>
              <w:spacing w:lineRule="exact" w:line="175" w:before="7" w:after="0"/>
              <w:ind w:left="0" w:right="308"/>
              <w:jc w:val="right"/>
              <w:rPr>
                <w:sz w:val="16"/>
              </w:rPr>
            </w:pPr>
            <w:r>
              <w:rPr>
                <w:spacing w:val="-2"/>
                <w:sz w:val="16"/>
              </w:rPr>
              <w:t>03197</w:t>
            </w:r>
          </w:p>
        </w:tc>
        <w:tc>
          <w:tcPr>
            <w:tcW w:w="202" w:type="dxa"/>
            <w:tcBorders/>
          </w:tcPr>
          <w:p>
            <w:pPr>
              <w:pStyle w:val="TableParagraph"/>
              <w:rPr>
                <w:sz w:val="14"/>
              </w:rPr>
            </w:pPr>
            <w:r>
              <w:rPr>
                <w:sz w:val="14"/>
              </w:rPr>
            </w:r>
          </w:p>
        </w:tc>
        <w:tc>
          <w:tcPr>
            <w:tcW w:w="2508" w:type="dxa"/>
            <w:tcBorders/>
          </w:tcPr>
          <w:p>
            <w:pPr>
              <w:pStyle w:val="TableParagraph"/>
              <w:spacing w:lineRule="exact" w:line="175" w:before="7" w:after="0"/>
              <w:rPr>
                <w:sz w:val="16"/>
              </w:rPr>
            </w:pPr>
            <w:r>
              <w:rPr>
                <w:sz w:val="16"/>
              </w:rPr>
              <w:t>Surgical</w:t>
            </w:r>
            <w:r>
              <w:rPr>
                <w:spacing w:val="16"/>
                <w:sz w:val="16"/>
              </w:rPr>
              <w:t xml:space="preserve"> </w:t>
            </w:r>
            <w:r>
              <w:rPr>
                <w:sz w:val="16"/>
              </w:rPr>
              <w:t>Assoc.</w:t>
            </w:r>
            <w:r>
              <w:rPr>
                <w:spacing w:val="24"/>
                <w:sz w:val="16"/>
              </w:rPr>
              <w:t xml:space="preserve"> </w:t>
            </w:r>
            <w:r>
              <w:rPr>
                <w:sz w:val="16"/>
              </w:rPr>
              <w:t>Northwest,</w:t>
            </w:r>
            <w:r>
              <w:rPr>
                <w:spacing w:val="24"/>
                <w:sz w:val="16"/>
              </w:rPr>
              <w:t xml:space="preserve"> </w:t>
            </w:r>
            <w:r>
              <w:rPr>
                <w:spacing w:val="-5"/>
                <w:sz w:val="16"/>
              </w:rPr>
              <w:t>PC</w:t>
            </w:r>
          </w:p>
        </w:tc>
        <w:tc>
          <w:tcPr>
            <w:tcW w:w="3640" w:type="dxa"/>
            <w:tcBorders/>
          </w:tcPr>
          <w:p>
            <w:pPr>
              <w:pStyle w:val="TableParagraph"/>
              <w:rPr>
                <w:sz w:val="14"/>
              </w:rPr>
            </w:pPr>
            <w:r>
              <w:rPr>
                <w:sz w:val="14"/>
              </w:rPr>
            </w:r>
          </w:p>
        </w:tc>
        <w:tc>
          <w:tcPr>
            <w:tcW w:w="203" w:type="dxa"/>
            <w:tcBorders/>
          </w:tcPr>
          <w:p>
            <w:pPr>
              <w:pStyle w:val="TableParagraph"/>
              <w:rPr>
                <w:sz w:val="14"/>
              </w:rPr>
            </w:pPr>
            <w:r>
              <w:rPr>
                <w:sz w:val="14"/>
              </w:rPr>
            </w:r>
          </w:p>
        </w:tc>
        <w:tc>
          <w:tcPr>
            <w:tcW w:w="1382" w:type="dxa"/>
            <w:tcBorders/>
          </w:tcPr>
          <w:p>
            <w:pPr>
              <w:pStyle w:val="TableParagraph"/>
              <w:spacing w:lineRule="exact" w:line="175" w:before="7" w:after="0"/>
              <w:ind w:left="0" w:right="-15"/>
              <w:jc w:val="right"/>
              <w:rPr>
                <w:sz w:val="16"/>
              </w:rPr>
            </w:pPr>
            <w:r>
              <w:rPr>
                <w:spacing w:val="-2"/>
                <w:sz w:val="16"/>
              </w:rPr>
              <w:t>Auburn</w:t>
            </w:r>
          </w:p>
        </w:tc>
        <w:tc>
          <w:tcPr>
            <w:tcW w:w="183" w:type="dxa"/>
            <w:tcBorders/>
          </w:tcPr>
          <w:p>
            <w:pPr>
              <w:pStyle w:val="TableParagraph"/>
              <w:rPr>
                <w:sz w:val="14"/>
              </w:rPr>
            </w:pPr>
            <w:r>
              <w:rPr>
                <w:sz w:val="14"/>
              </w:rPr>
            </w:r>
          </w:p>
        </w:tc>
        <w:tc>
          <w:tcPr>
            <w:tcW w:w="781" w:type="dxa"/>
            <w:tcBorders/>
          </w:tcPr>
          <w:p>
            <w:pPr>
              <w:pStyle w:val="TableParagraph"/>
              <w:spacing w:lineRule="exact" w:line="175" w:before="7" w:after="0"/>
              <w:ind w:left="266" w:right="0"/>
              <w:rPr>
                <w:sz w:val="16"/>
              </w:rPr>
            </w:pPr>
            <w:r>
              <w:rPr>
                <w:spacing w:val="-5"/>
                <w:sz w:val="16"/>
              </w:rPr>
              <w:t>WA</w:t>
            </w:r>
          </w:p>
        </w:tc>
      </w:tr>
      <w:tr>
        <w:trPr>
          <w:trHeight w:val="201" w:hRule="atLeast"/>
        </w:trPr>
        <w:tc>
          <w:tcPr>
            <w:tcW w:w="996" w:type="dxa"/>
            <w:tcBorders/>
          </w:tcPr>
          <w:p>
            <w:pPr>
              <w:pStyle w:val="TableParagraph"/>
              <w:spacing w:lineRule="exact" w:line="175" w:before="7" w:after="0"/>
              <w:ind w:left="0" w:right="308"/>
              <w:jc w:val="right"/>
              <w:rPr>
                <w:sz w:val="16"/>
              </w:rPr>
            </w:pPr>
            <w:r>
              <w:rPr>
                <w:spacing w:val="-2"/>
                <w:sz w:val="16"/>
              </w:rPr>
              <w:t>02845</w:t>
            </w:r>
          </w:p>
        </w:tc>
        <w:tc>
          <w:tcPr>
            <w:tcW w:w="202" w:type="dxa"/>
            <w:tcBorders/>
          </w:tcPr>
          <w:p>
            <w:pPr>
              <w:pStyle w:val="TableParagraph"/>
              <w:rPr>
                <w:sz w:val="14"/>
              </w:rPr>
            </w:pPr>
            <w:r>
              <w:rPr>
                <w:sz w:val="14"/>
              </w:rPr>
            </w:r>
          </w:p>
        </w:tc>
        <w:tc>
          <w:tcPr>
            <w:tcW w:w="2508" w:type="dxa"/>
            <w:tcBorders/>
          </w:tcPr>
          <w:p>
            <w:pPr>
              <w:pStyle w:val="TableParagraph"/>
              <w:spacing w:lineRule="exact" w:line="175" w:before="7" w:after="0"/>
              <w:rPr>
                <w:sz w:val="16"/>
              </w:rPr>
            </w:pPr>
            <w:r>
              <w:rPr>
                <w:sz w:val="16"/>
              </w:rPr>
              <w:t>Urological</w:t>
            </w:r>
            <w:r>
              <w:rPr>
                <w:spacing w:val="9"/>
                <w:sz w:val="16"/>
              </w:rPr>
              <w:t xml:space="preserve"> </w:t>
            </w:r>
            <w:r>
              <w:rPr>
                <w:sz w:val="16"/>
              </w:rPr>
              <w:t>Assoc.</w:t>
            </w:r>
            <w:r>
              <w:rPr>
                <w:spacing w:val="15"/>
                <w:sz w:val="16"/>
              </w:rPr>
              <w:t xml:space="preserve"> </w:t>
            </w:r>
            <w:r>
              <w:rPr>
                <w:sz w:val="16"/>
              </w:rPr>
              <w:t>Grand</w:t>
            </w:r>
            <w:r>
              <w:rPr>
                <w:spacing w:val="16"/>
                <w:sz w:val="16"/>
              </w:rPr>
              <w:t xml:space="preserve"> </w:t>
            </w:r>
            <w:r>
              <w:rPr>
                <w:spacing w:val="-2"/>
                <w:sz w:val="16"/>
              </w:rPr>
              <w:t>Island</w:t>
            </w:r>
          </w:p>
        </w:tc>
        <w:tc>
          <w:tcPr>
            <w:tcW w:w="3640" w:type="dxa"/>
            <w:tcBorders/>
          </w:tcPr>
          <w:p>
            <w:pPr>
              <w:pStyle w:val="TableParagraph"/>
              <w:rPr>
                <w:sz w:val="14"/>
              </w:rPr>
            </w:pPr>
            <w:r>
              <w:rPr>
                <w:sz w:val="14"/>
              </w:rPr>
            </w:r>
          </w:p>
        </w:tc>
        <w:tc>
          <w:tcPr>
            <w:tcW w:w="203" w:type="dxa"/>
            <w:tcBorders/>
          </w:tcPr>
          <w:p>
            <w:pPr>
              <w:pStyle w:val="TableParagraph"/>
              <w:rPr>
                <w:sz w:val="14"/>
              </w:rPr>
            </w:pPr>
            <w:r>
              <w:rPr>
                <w:sz w:val="14"/>
              </w:rPr>
            </w:r>
          </w:p>
        </w:tc>
        <w:tc>
          <w:tcPr>
            <w:tcW w:w="1382" w:type="dxa"/>
            <w:tcBorders/>
          </w:tcPr>
          <w:p>
            <w:pPr>
              <w:pStyle w:val="TableParagraph"/>
              <w:spacing w:lineRule="exact" w:line="175" w:before="7" w:after="0"/>
              <w:ind w:left="0" w:right="1"/>
              <w:jc w:val="right"/>
              <w:rPr>
                <w:sz w:val="16"/>
              </w:rPr>
            </w:pPr>
            <w:r>
              <w:rPr>
                <w:sz w:val="16"/>
              </w:rPr>
              <w:t>Grand</w:t>
            </w:r>
            <w:r>
              <w:rPr>
                <w:spacing w:val="-3"/>
                <w:sz w:val="16"/>
              </w:rPr>
              <w:t xml:space="preserve"> </w:t>
            </w:r>
            <w:r>
              <w:rPr>
                <w:spacing w:val="-2"/>
                <w:sz w:val="16"/>
              </w:rPr>
              <w:t>Island</w:t>
            </w:r>
          </w:p>
        </w:tc>
        <w:tc>
          <w:tcPr>
            <w:tcW w:w="183" w:type="dxa"/>
            <w:tcBorders/>
          </w:tcPr>
          <w:p>
            <w:pPr>
              <w:pStyle w:val="TableParagraph"/>
              <w:rPr>
                <w:sz w:val="14"/>
              </w:rPr>
            </w:pPr>
            <w:r>
              <w:rPr>
                <w:sz w:val="14"/>
              </w:rPr>
            </w:r>
          </w:p>
        </w:tc>
        <w:tc>
          <w:tcPr>
            <w:tcW w:w="781" w:type="dxa"/>
            <w:tcBorders/>
          </w:tcPr>
          <w:p>
            <w:pPr>
              <w:pStyle w:val="TableParagraph"/>
              <w:spacing w:lineRule="exact" w:line="175" w:before="7" w:after="0"/>
              <w:ind w:left="10" w:right="22"/>
              <w:jc w:val="center"/>
              <w:rPr>
                <w:sz w:val="16"/>
              </w:rPr>
            </w:pPr>
            <w:r>
              <w:rPr>
                <w:spacing w:val="-5"/>
                <w:sz w:val="16"/>
              </w:rPr>
              <w:t>NE</w:t>
            </w:r>
          </w:p>
        </w:tc>
      </w:tr>
      <w:tr>
        <w:trPr>
          <w:trHeight w:val="202" w:hRule="atLeast"/>
        </w:trPr>
        <w:tc>
          <w:tcPr>
            <w:tcW w:w="996" w:type="dxa"/>
            <w:tcBorders/>
          </w:tcPr>
          <w:p>
            <w:pPr>
              <w:pStyle w:val="TableParagraph"/>
              <w:spacing w:lineRule="exact" w:line="175" w:before="7" w:after="0"/>
              <w:ind w:left="0" w:right="308"/>
              <w:jc w:val="right"/>
              <w:rPr>
                <w:sz w:val="16"/>
              </w:rPr>
            </w:pPr>
            <w:r>
              <w:rPr>
                <w:spacing w:val="-2"/>
                <w:sz w:val="16"/>
              </w:rPr>
              <w:t>02575</w:t>
            </w:r>
          </w:p>
        </w:tc>
        <w:tc>
          <w:tcPr>
            <w:tcW w:w="202" w:type="dxa"/>
            <w:tcBorders/>
          </w:tcPr>
          <w:p>
            <w:pPr>
              <w:pStyle w:val="TableParagraph"/>
              <w:rPr>
                <w:sz w:val="14"/>
              </w:rPr>
            </w:pPr>
            <w:r>
              <w:rPr>
                <w:sz w:val="14"/>
              </w:rPr>
            </w:r>
          </w:p>
        </w:tc>
        <w:tc>
          <w:tcPr>
            <w:tcW w:w="2508" w:type="dxa"/>
            <w:tcBorders/>
          </w:tcPr>
          <w:p>
            <w:pPr>
              <w:pStyle w:val="TableParagraph"/>
              <w:spacing w:lineRule="exact" w:line="175" w:before="7" w:after="0"/>
              <w:rPr>
                <w:sz w:val="16"/>
              </w:rPr>
            </w:pPr>
            <w:r>
              <w:rPr>
                <w:sz w:val="16"/>
              </w:rPr>
              <w:t>Urology</w:t>
            </w:r>
            <w:r>
              <w:rPr>
                <w:spacing w:val="6"/>
                <w:sz w:val="16"/>
              </w:rPr>
              <w:t xml:space="preserve"> </w:t>
            </w:r>
            <w:r>
              <w:rPr>
                <w:sz w:val="16"/>
              </w:rPr>
              <w:t>Care,</w:t>
            </w:r>
            <w:r>
              <w:rPr>
                <w:spacing w:val="5"/>
                <w:sz w:val="16"/>
              </w:rPr>
              <w:t xml:space="preserve"> </w:t>
            </w:r>
            <w:r>
              <w:rPr>
                <w:sz w:val="16"/>
              </w:rPr>
              <w:t>Inc.-</w:t>
            </w:r>
            <w:r>
              <w:rPr>
                <w:spacing w:val="5"/>
                <w:sz w:val="16"/>
              </w:rPr>
              <w:t xml:space="preserve"> </w:t>
            </w:r>
            <w:r>
              <w:rPr>
                <w:spacing w:val="-2"/>
                <w:sz w:val="16"/>
              </w:rPr>
              <w:t>Jefferson</w:t>
            </w:r>
          </w:p>
        </w:tc>
        <w:tc>
          <w:tcPr>
            <w:tcW w:w="3640" w:type="dxa"/>
            <w:tcBorders/>
          </w:tcPr>
          <w:p>
            <w:pPr>
              <w:pStyle w:val="TableParagraph"/>
              <w:rPr>
                <w:sz w:val="14"/>
              </w:rPr>
            </w:pPr>
            <w:r>
              <w:rPr>
                <w:sz w:val="14"/>
              </w:rPr>
            </w:r>
          </w:p>
        </w:tc>
        <w:tc>
          <w:tcPr>
            <w:tcW w:w="203" w:type="dxa"/>
            <w:tcBorders/>
          </w:tcPr>
          <w:p>
            <w:pPr>
              <w:pStyle w:val="TableParagraph"/>
              <w:rPr>
                <w:sz w:val="14"/>
              </w:rPr>
            </w:pPr>
            <w:r>
              <w:rPr>
                <w:sz w:val="14"/>
              </w:rPr>
            </w:r>
          </w:p>
        </w:tc>
        <w:tc>
          <w:tcPr>
            <w:tcW w:w="1382" w:type="dxa"/>
            <w:tcBorders/>
          </w:tcPr>
          <w:p>
            <w:pPr>
              <w:pStyle w:val="TableParagraph"/>
              <w:spacing w:lineRule="exact" w:line="175" w:before="7" w:after="0"/>
              <w:ind w:left="0" w:right="4"/>
              <w:jc w:val="right"/>
              <w:rPr>
                <w:sz w:val="16"/>
              </w:rPr>
            </w:pPr>
            <w:r>
              <w:rPr>
                <w:sz w:val="16"/>
              </w:rPr>
              <w:t>Jefferson</w:t>
            </w:r>
            <w:r>
              <w:rPr>
                <w:spacing w:val="21"/>
                <w:sz w:val="16"/>
              </w:rPr>
              <w:t xml:space="preserve"> </w:t>
            </w:r>
            <w:r>
              <w:rPr>
                <w:spacing w:val="-4"/>
                <w:sz w:val="16"/>
              </w:rPr>
              <w:t>City</w:t>
            </w:r>
          </w:p>
        </w:tc>
        <w:tc>
          <w:tcPr>
            <w:tcW w:w="183" w:type="dxa"/>
            <w:tcBorders/>
          </w:tcPr>
          <w:p>
            <w:pPr>
              <w:pStyle w:val="TableParagraph"/>
              <w:rPr>
                <w:sz w:val="14"/>
              </w:rPr>
            </w:pPr>
            <w:r>
              <w:rPr>
                <w:sz w:val="14"/>
              </w:rPr>
            </w:r>
          </w:p>
        </w:tc>
        <w:tc>
          <w:tcPr>
            <w:tcW w:w="781" w:type="dxa"/>
            <w:tcBorders/>
          </w:tcPr>
          <w:p>
            <w:pPr>
              <w:pStyle w:val="TableParagraph"/>
              <w:spacing w:lineRule="exact" w:line="175" w:before="7" w:after="0"/>
              <w:ind w:left="266" w:right="0"/>
              <w:rPr>
                <w:sz w:val="16"/>
              </w:rPr>
            </w:pPr>
            <w:r>
              <w:rPr>
                <w:spacing w:val="-5"/>
                <w:sz w:val="16"/>
              </w:rPr>
              <w:t>MO</w:t>
            </w:r>
          </w:p>
        </w:tc>
      </w:tr>
      <w:tr>
        <w:trPr>
          <w:trHeight w:val="202" w:hRule="atLeast"/>
        </w:trPr>
        <w:tc>
          <w:tcPr>
            <w:tcW w:w="996" w:type="dxa"/>
            <w:tcBorders/>
          </w:tcPr>
          <w:p>
            <w:pPr>
              <w:pStyle w:val="TableParagraph"/>
              <w:spacing w:lineRule="exact" w:line="175" w:before="7" w:after="0"/>
              <w:ind w:left="0" w:right="308"/>
              <w:jc w:val="right"/>
              <w:rPr>
                <w:sz w:val="16"/>
              </w:rPr>
            </w:pPr>
            <w:r>
              <w:rPr>
                <w:spacing w:val="-2"/>
                <w:sz w:val="16"/>
              </w:rPr>
              <w:t>01343</w:t>
            </w:r>
          </w:p>
        </w:tc>
        <w:tc>
          <w:tcPr>
            <w:tcW w:w="202" w:type="dxa"/>
            <w:tcBorders/>
          </w:tcPr>
          <w:p>
            <w:pPr>
              <w:pStyle w:val="TableParagraph"/>
              <w:rPr>
                <w:sz w:val="14"/>
              </w:rPr>
            </w:pPr>
            <w:r>
              <w:rPr>
                <w:sz w:val="14"/>
              </w:rPr>
            </w:r>
          </w:p>
        </w:tc>
        <w:tc>
          <w:tcPr>
            <w:tcW w:w="2508" w:type="dxa"/>
            <w:tcBorders/>
          </w:tcPr>
          <w:p>
            <w:pPr>
              <w:pStyle w:val="TableParagraph"/>
              <w:spacing w:lineRule="exact" w:line="175" w:before="7" w:after="0"/>
              <w:rPr>
                <w:sz w:val="16"/>
              </w:rPr>
            </w:pPr>
            <w:r>
              <w:rPr>
                <w:sz w:val="16"/>
              </w:rPr>
              <w:t>Warren</w:t>
            </w:r>
            <w:r>
              <w:rPr>
                <w:spacing w:val="-7"/>
                <w:sz w:val="16"/>
              </w:rPr>
              <w:t xml:space="preserve"> </w:t>
            </w:r>
            <w:r>
              <w:rPr>
                <w:sz w:val="16"/>
              </w:rPr>
              <w:t>L.</w:t>
            </w:r>
            <w:r>
              <w:rPr>
                <w:spacing w:val="-10"/>
                <w:sz w:val="16"/>
              </w:rPr>
              <w:t xml:space="preserve"> </w:t>
            </w:r>
            <w:r>
              <w:rPr>
                <w:sz w:val="16"/>
              </w:rPr>
              <w:t>Lowry,</w:t>
            </w:r>
            <w:r>
              <w:rPr>
                <w:spacing w:val="-10"/>
                <w:sz w:val="16"/>
              </w:rPr>
              <w:t xml:space="preserve"> </w:t>
            </w:r>
            <w:r>
              <w:rPr>
                <w:sz w:val="16"/>
              </w:rPr>
              <w:t>M.D.,</w:t>
            </w:r>
            <w:r>
              <w:rPr>
                <w:spacing w:val="-10"/>
                <w:sz w:val="16"/>
              </w:rPr>
              <w:t xml:space="preserve"> </w:t>
            </w:r>
            <w:r>
              <w:rPr>
                <w:spacing w:val="-5"/>
                <w:sz w:val="16"/>
              </w:rPr>
              <w:t>S.C</w:t>
            </w:r>
          </w:p>
        </w:tc>
        <w:tc>
          <w:tcPr>
            <w:tcW w:w="3640" w:type="dxa"/>
            <w:tcBorders/>
          </w:tcPr>
          <w:p>
            <w:pPr>
              <w:pStyle w:val="TableParagraph"/>
              <w:rPr>
                <w:sz w:val="14"/>
              </w:rPr>
            </w:pPr>
            <w:r>
              <w:rPr>
                <w:sz w:val="14"/>
              </w:rPr>
            </w:r>
          </w:p>
        </w:tc>
        <w:tc>
          <w:tcPr>
            <w:tcW w:w="203" w:type="dxa"/>
            <w:tcBorders/>
          </w:tcPr>
          <w:p>
            <w:pPr>
              <w:pStyle w:val="TableParagraph"/>
              <w:rPr>
                <w:sz w:val="14"/>
              </w:rPr>
            </w:pPr>
            <w:r>
              <w:rPr>
                <w:sz w:val="14"/>
              </w:rPr>
            </w:r>
          </w:p>
        </w:tc>
        <w:tc>
          <w:tcPr>
            <w:tcW w:w="1382" w:type="dxa"/>
            <w:tcBorders/>
          </w:tcPr>
          <w:p>
            <w:pPr>
              <w:pStyle w:val="TableParagraph"/>
              <w:spacing w:lineRule="exact" w:line="175" w:before="7" w:after="0"/>
              <w:ind w:left="0" w:right="2"/>
              <w:jc w:val="right"/>
              <w:rPr>
                <w:sz w:val="16"/>
              </w:rPr>
            </w:pPr>
            <w:r>
              <w:rPr>
                <w:spacing w:val="-2"/>
                <w:sz w:val="16"/>
              </w:rPr>
              <w:t>Rockford</w:t>
            </w:r>
          </w:p>
        </w:tc>
        <w:tc>
          <w:tcPr>
            <w:tcW w:w="183" w:type="dxa"/>
            <w:tcBorders/>
          </w:tcPr>
          <w:p>
            <w:pPr>
              <w:pStyle w:val="TableParagraph"/>
              <w:rPr>
                <w:sz w:val="14"/>
              </w:rPr>
            </w:pPr>
            <w:r>
              <w:rPr>
                <w:sz w:val="14"/>
              </w:rPr>
            </w:r>
          </w:p>
        </w:tc>
        <w:tc>
          <w:tcPr>
            <w:tcW w:w="781" w:type="dxa"/>
            <w:tcBorders/>
          </w:tcPr>
          <w:p>
            <w:pPr>
              <w:pStyle w:val="TableParagraph"/>
              <w:spacing w:lineRule="exact" w:line="175" w:before="7" w:after="0"/>
              <w:ind w:left="11" w:right="12"/>
              <w:jc w:val="center"/>
              <w:rPr>
                <w:sz w:val="16"/>
              </w:rPr>
            </w:pPr>
            <w:r>
              <w:rPr>
                <w:spacing w:val="-5"/>
                <w:sz w:val="16"/>
              </w:rPr>
              <w:t>IL</w:t>
            </w:r>
          </w:p>
        </w:tc>
      </w:tr>
      <w:tr>
        <w:trPr>
          <w:trHeight w:val="202" w:hRule="atLeast"/>
        </w:trPr>
        <w:tc>
          <w:tcPr>
            <w:tcW w:w="996" w:type="dxa"/>
            <w:tcBorders/>
          </w:tcPr>
          <w:p>
            <w:pPr>
              <w:pStyle w:val="TableParagraph"/>
              <w:spacing w:lineRule="exact" w:line="175" w:before="7" w:after="0"/>
              <w:ind w:left="0" w:right="308"/>
              <w:jc w:val="right"/>
              <w:rPr>
                <w:sz w:val="16"/>
              </w:rPr>
            </w:pPr>
            <w:r>
              <w:rPr>
                <w:spacing w:val="-2"/>
                <w:sz w:val="16"/>
              </w:rPr>
              <w:t>00051</w:t>
            </w:r>
          </w:p>
        </w:tc>
        <w:tc>
          <w:tcPr>
            <w:tcW w:w="202" w:type="dxa"/>
            <w:tcBorders/>
          </w:tcPr>
          <w:p>
            <w:pPr>
              <w:pStyle w:val="TableParagraph"/>
              <w:rPr>
                <w:sz w:val="14"/>
              </w:rPr>
            </w:pPr>
            <w:r>
              <w:rPr>
                <w:sz w:val="14"/>
              </w:rPr>
            </w:r>
          </w:p>
        </w:tc>
        <w:tc>
          <w:tcPr>
            <w:tcW w:w="2508" w:type="dxa"/>
            <w:tcBorders/>
          </w:tcPr>
          <w:p>
            <w:pPr>
              <w:pStyle w:val="TableParagraph"/>
              <w:spacing w:lineRule="exact" w:line="175" w:before="7" w:after="0"/>
              <w:rPr>
                <w:sz w:val="16"/>
              </w:rPr>
            </w:pPr>
            <w:r>
              <w:rPr>
                <w:sz w:val="16"/>
              </w:rPr>
              <w:t>Iowa</w:t>
            </w:r>
            <w:r>
              <w:rPr>
                <w:spacing w:val="3"/>
                <w:sz w:val="16"/>
              </w:rPr>
              <w:t xml:space="preserve"> </w:t>
            </w:r>
            <w:r>
              <w:rPr>
                <w:spacing w:val="-2"/>
                <w:sz w:val="16"/>
              </w:rPr>
              <w:t>Clinic</w:t>
            </w:r>
          </w:p>
        </w:tc>
        <w:tc>
          <w:tcPr>
            <w:tcW w:w="3640" w:type="dxa"/>
            <w:tcBorders/>
          </w:tcPr>
          <w:p>
            <w:pPr>
              <w:pStyle w:val="TableParagraph"/>
              <w:rPr>
                <w:sz w:val="14"/>
              </w:rPr>
            </w:pPr>
            <w:r>
              <w:rPr>
                <w:sz w:val="14"/>
              </w:rPr>
            </w:r>
          </w:p>
        </w:tc>
        <w:tc>
          <w:tcPr>
            <w:tcW w:w="203" w:type="dxa"/>
            <w:tcBorders/>
          </w:tcPr>
          <w:p>
            <w:pPr>
              <w:pStyle w:val="TableParagraph"/>
              <w:rPr>
                <w:sz w:val="14"/>
              </w:rPr>
            </w:pPr>
            <w:r>
              <w:rPr>
                <w:sz w:val="14"/>
              </w:rPr>
            </w:r>
          </w:p>
        </w:tc>
        <w:tc>
          <w:tcPr>
            <w:tcW w:w="1382" w:type="dxa"/>
            <w:tcBorders/>
          </w:tcPr>
          <w:p>
            <w:pPr>
              <w:pStyle w:val="TableParagraph"/>
              <w:spacing w:lineRule="exact" w:line="175" w:before="7" w:after="0"/>
              <w:ind w:left="0" w:right="1"/>
              <w:jc w:val="right"/>
              <w:rPr>
                <w:sz w:val="16"/>
              </w:rPr>
            </w:pPr>
            <w:r>
              <w:rPr>
                <w:sz w:val="16"/>
              </w:rPr>
              <w:t>West</w:t>
            </w:r>
            <w:r>
              <w:rPr>
                <w:spacing w:val="16"/>
                <w:sz w:val="16"/>
              </w:rPr>
              <w:t xml:space="preserve"> </w:t>
            </w:r>
            <w:r>
              <w:rPr>
                <w:sz w:val="16"/>
              </w:rPr>
              <w:t>Des</w:t>
            </w:r>
            <w:r>
              <w:rPr>
                <w:spacing w:val="22"/>
                <w:sz w:val="16"/>
              </w:rPr>
              <w:t xml:space="preserve"> </w:t>
            </w:r>
            <w:r>
              <w:rPr>
                <w:spacing w:val="-2"/>
                <w:sz w:val="16"/>
              </w:rPr>
              <w:t>Moines</w:t>
            </w:r>
          </w:p>
        </w:tc>
        <w:tc>
          <w:tcPr>
            <w:tcW w:w="183" w:type="dxa"/>
            <w:tcBorders/>
          </w:tcPr>
          <w:p>
            <w:pPr>
              <w:pStyle w:val="TableParagraph"/>
              <w:rPr>
                <w:sz w:val="14"/>
              </w:rPr>
            </w:pPr>
            <w:r>
              <w:rPr>
                <w:sz w:val="14"/>
              </w:rPr>
            </w:r>
          </w:p>
        </w:tc>
        <w:tc>
          <w:tcPr>
            <w:tcW w:w="781" w:type="dxa"/>
            <w:tcBorders/>
          </w:tcPr>
          <w:p>
            <w:pPr>
              <w:pStyle w:val="TableParagraph"/>
              <w:spacing w:lineRule="exact" w:line="175" w:before="7" w:after="0"/>
              <w:ind w:left="17" w:right="12"/>
              <w:jc w:val="center"/>
              <w:rPr>
                <w:sz w:val="16"/>
              </w:rPr>
            </w:pPr>
            <w:r>
              <w:rPr>
                <w:spacing w:val="-5"/>
                <w:sz w:val="16"/>
              </w:rPr>
              <w:t>IA</w:t>
            </w:r>
          </w:p>
        </w:tc>
      </w:tr>
      <w:tr>
        <w:trPr>
          <w:trHeight w:val="204" w:hRule="atLeast"/>
        </w:trPr>
        <w:tc>
          <w:tcPr>
            <w:tcW w:w="996" w:type="dxa"/>
            <w:tcBorders>
              <w:bottom w:val="single" w:sz="12" w:space="0" w:color="000000"/>
            </w:tcBorders>
          </w:tcPr>
          <w:p>
            <w:pPr>
              <w:pStyle w:val="TableParagraph"/>
              <w:rPr>
                <w:sz w:val="14"/>
              </w:rPr>
            </w:pPr>
            <w:r>
              <w:rPr>
                <w:sz w:val="14"/>
              </w:rPr>
            </w:r>
          </w:p>
        </w:tc>
        <w:tc>
          <w:tcPr>
            <w:tcW w:w="202" w:type="dxa"/>
            <w:tcBorders>
              <w:bottom w:val="single" w:sz="12" w:space="0" w:color="000000"/>
            </w:tcBorders>
          </w:tcPr>
          <w:p>
            <w:pPr>
              <w:pStyle w:val="TableParagraph"/>
              <w:rPr>
                <w:sz w:val="14"/>
              </w:rPr>
            </w:pPr>
            <w:r>
              <w:rPr>
                <w:sz w:val="14"/>
              </w:rPr>
            </w:r>
          </w:p>
        </w:tc>
        <w:tc>
          <w:tcPr>
            <w:tcW w:w="2508" w:type="dxa"/>
            <w:tcBorders>
              <w:bottom w:val="single" w:sz="12" w:space="0" w:color="000000"/>
            </w:tcBorders>
          </w:tcPr>
          <w:p>
            <w:pPr>
              <w:pStyle w:val="TableParagraph"/>
              <w:rPr>
                <w:sz w:val="14"/>
              </w:rPr>
            </w:pPr>
            <w:r>
              <w:rPr>
                <w:sz w:val="14"/>
              </w:rPr>
            </w:r>
          </w:p>
        </w:tc>
        <w:tc>
          <w:tcPr>
            <w:tcW w:w="3640" w:type="dxa"/>
            <w:tcBorders>
              <w:bottom w:val="single" w:sz="12" w:space="0" w:color="000000"/>
            </w:tcBorders>
          </w:tcPr>
          <w:p>
            <w:pPr>
              <w:pStyle w:val="TableParagraph"/>
              <w:spacing w:lineRule="exact" w:line="177" w:before="7" w:after="0"/>
              <w:ind w:left="4" w:right="1150"/>
              <w:jc w:val="center"/>
              <w:rPr>
                <w:sz w:val="16"/>
              </w:rPr>
            </w:pPr>
            <w:r>
              <w:rPr>
                <w:spacing w:val="-4"/>
                <w:sz w:val="16"/>
              </w:rPr>
              <w:t>Exhibit E-</w:t>
            </w:r>
            <w:r>
              <w:rPr>
                <w:spacing w:val="-10"/>
                <w:sz w:val="16"/>
              </w:rPr>
              <w:t>1</w:t>
            </w:r>
          </w:p>
        </w:tc>
        <w:tc>
          <w:tcPr>
            <w:tcW w:w="203" w:type="dxa"/>
            <w:tcBorders>
              <w:bottom w:val="single" w:sz="12" w:space="0" w:color="000000"/>
            </w:tcBorders>
          </w:tcPr>
          <w:p>
            <w:pPr>
              <w:pStyle w:val="TableParagraph"/>
              <w:rPr>
                <w:sz w:val="14"/>
              </w:rPr>
            </w:pPr>
            <w:r>
              <w:rPr>
                <w:sz w:val="14"/>
              </w:rPr>
            </w:r>
          </w:p>
        </w:tc>
        <w:tc>
          <w:tcPr>
            <w:tcW w:w="1382" w:type="dxa"/>
            <w:tcBorders>
              <w:bottom w:val="single" w:sz="12" w:space="0" w:color="000000"/>
            </w:tcBorders>
          </w:tcPr>
          <w:p>
            <w:pPr>
              <w:pStyle w:val="TableParagraph"/>
              <w:rPr>
                <w:sz w:val="14"/>
              </w:rPr>
            </w:pPr>
            <w:r>
              <w:rPr>
                <w:sz w:val="14"/>
              </w:rPr>
            </w:r>
          </w:p>
        </w:tc>
        <w:tc>
          <w:tcPr>
            <w:tcW w:w="183" w:type="dxa"/>
            <w:tcBorders>
              <w:bottom w:val="single" w:sz="12" w:space="0" w:color="000000"/>
            </w:tcBorders>
          </w:tcPr>
          <w:p>
            <w:pPr>
              <w:pStyle w:val="TableParagraph"/>
              <w:rPr>
                <w:sz w:val="14"/>
              </w:rPr>
            </w:pPr>
            <w:r>
              <w:rPr>
                <w:sz w:val="14"/>
              </w:rPr>
            </w:r>
          </w:p>
        </w:tc>
        <w:tc>
          <w:tcPr>
            <w:tcW w:w="781" w:type="dxa"/>
            <w:tcBorders>
              <w:bottom w:val="single" w:sz="12" w:space="0" w:color="000000"/>
            </w:tcBorders>
          </w:tcPr>
          <w:p>
            <w:pPr>
              <w:pStyle w:val="TableParagraph"/>
              <w:rPr>
                <w:sz w:val="14"/>
              </w:rPr>
            </w:pPr>
            <w:r>
              <w:rPr>
                <w:sz w:val="14"/>
              </w:rPr>
            </w:r>
          </w:p>
        </w:tc>
      </w:tr>
    </w:tbl>
    <w:p>
      <w:pPr>
        <w:sectPr>
          <w:footerReference w:type="default" r:id="rId86"/>
          <w:type w:val="nextPage"/>
          <w:pgSz w:w="11906" w:h="16838"/>
          <w:pgMar w:left="992" w:right="850" w:gutter="0" w:header="0" w:top="880" w:footer="693" w:bottom="880"/>
          <w:pgNumType w:fmt="decimal"/>
          <w:formProt w:val="false"/>
          <w:textDirection w:val="lrTb"/>
          <w:docGrid w:type="default" w:linePitch="100" w:charSpace="4096"/>
        </w:sectPr>
      </w:pPr>
    </w:p>
    <w:p>
      <w:pPr>
        <w:pStyle w:val="Heading1"/>
        <w:spacing w:before="82" w:after="0"/>
        <w:ind w:left="0" w:right="140"/>
        <w:jc w:val="center"/>
        <w:rPr/>
      </w:pPr>
      <w:r>
        <w:rPr>
          <w:spacing w:val="-6"/>
        </w:rPr>
        <w:t>Exhibit</w:t>
      </w:r>
      <w:r>
        <w:rPr>
          <w:spacing w:val="-3"/>
        </w:rPr>
        <w:t xml:space="preserve"> </w:t>
      </w:r>
      <w:r>
        <w:rPr>
          <w:spacing w:val="-10"/>
        </w:rPr>
        <w:t>F</w:t>
      </w:r>
    </w:p>
    <w:p>
      <w:pPr>
        <w:pStyle w:val="Normal"/>
        <w:spacing w:lineRule="auto" w:line="264" w:before="18" w:after="0"/>
        <w:ind w:hanging="0" w:left="1464" w:right="1591"/>
        <w:jc w:val="center"/>
        <w:rPr>
          <w:b/>
          <w:sz w:val="16"/>
        </w:rPr>
      </w:pPr>
      <w:r>
        <w:rPr>
          <w:b/>
          <w:sz w:val="16"/>
        </w:rPr>
        <w:t>Qualigen Financial Process flow overview: Requirements for Purchasing/OTC/Finance reporting</w:t>
      </w:r>
      <w:r>
        <w:rPr>
          <w:b/>
          <w:spacing w:val="40"/>
          <w:sz w:val="16"/>
        </w:rPr>
        <w:t xml:space="preserve"> </w:t>
      </w:r>
      <w:r>
        <w:rPr>
          <w:b/>
          <w:sz w:val="16"/>
        </w:rPr>
        <w:t>Updated</w:t>
      </w:r>
      <w:r>
        <w:rPr>
          <w:b/>
          <w:spacing w:val="-9"/>
          <w:sz w:val="16"/>
        </w:rPr>
        <w:t xml:space="preserve"> </w:t>
      </w:r>
      <w:r>
        <w:rPr>
          <w:b/>
          <w:sz w:val="16"/>
        </w:rPr>
        <w:t>4/15/16</w:t>
      </w:r>
    </w:p>
    <w:p>
      <w:pPr>
        <w:pStyle w:val="BodyText"/>
        <w:spacing w:lineRule="auto" w:line="264"/>
        <w:ind w:left="8" w:right="0"/>
        <w:rPr/>
      </w:pPr>
      <w:r>
        <w:rPr/>
        <w:t>All</w:t>
      </w:r>
      <w:r>
        <w:rPr>
          <w:spacing w:val="40"/>
        </w:rPr>
        <w:t xml:space="preserve"> </w:t>
      </w:r>
      <w:r>
        <w:rPr/>
        <w:t>customer</w:t>
      </w:r>
      <w:r>
        <w:rPr>
          <w:spacing w:val="40"/>
        </w:rPr>
        <w:t xml:space="preserve"> </w:t>
      </w:r>
      <w:r>
        <w:rPr/>
        <w:t>and</w:t>
      </w:r>
      <w:r>
        <w:rPr>
          <w:spacing w:val="40"/>
        </w:rPr>
        <w:t xml:space="preserve"> </w:t>
      </w:r>
      <w:r>
        <w:rPr/>
        <w:t>inventory</w:t>
      </w:r>
      <w:r>
        <w:rPr>
          <w:spacing w:val="40"/>
        </w:rPr>
        <w:t xml:space="preserve"> </w:t>
      </w:r>
      <w:r>
        <w:rPr/>
        <w:t>transactions</w:t>
      </w:r>
      <w:r>
        <w:rPr>
          <w:spacing w:val="40"/>
        </w:rPr>
        <w:t xml:space="preserve"> </w:t>
      </w:r>
      <w:r>
        <w:rPr/>
        <w:t>will</w:t>
      </w:r>
      <w:r>
        <w:rPr>
          <w:spacing w:val="40"/>
        </w:rPr>
        <w:t xml:space="preserve"> </w:t>
      </w:r>
      <w:r>
        <w:rPr/>
        <w:t>be</w:t>
      </w:r>
      <w:r>
        <w:rPr>
          <w:spacing w:val="40"/>
        </w:rPr>
        <w:t xml:space="preserve"> </w:t>
      </w:r>
      <w:r>
        <w:rPr/>
        <w:t>recorded</w:t>
      </w:r>
      <w:r>
        <w:rPr>
          <w:spacing w:val="40"/>
        </w:rPr>
        <w:t xml:space="preserve"> </w:t>
      </w:r>
      <w:r>
        <w:rPr/>
        <w:t>at</w:t>
      </w:r>
      <w:r>
        <w:rPr>
          <w:spacing w:val="40"/>
        </w:rPr>
        <w:t xml:space="preserve"> </w:t>
      </w:r>
      <w:r>
        <w:rPr/>
        <w:t>SD</w:t>
      </w:r>
      <w:r>
        <w:rPr>
          <w:spacing w:val="40"/>
        </w:rPr>
        <w:t xml:space="preserve"> </w:t>
      </w:r>
      <w:r>
        <w:rPr/>
        <w:t>at</w:t>
      </w:r>
      <w:r>
        <w:rPr>
          <w:spacing w:val="40"/>
        </w:rPr>
        <w:t xml:space="preserve"> </w:t>
      </w:r>
      <w:r>
        <w:rPr/>
        <w:t>a</w:t>
      </w:r>
      <w:r>
        <w:rPr>
          <w:spacing w:val="40"/>
        </w:rPr>
        <w:t xml:space="preserve"> </w:t>
      </w:r>
      <w:r>
        <w:rPr/>
        <w:t>summary</w:t>
      </w:r>
      <w:r>
        <w:rPr>
          <w:spacing w:val="40"/>
        </w:rPr>
        <w:t xml:space="preserve"> </w:t>
      </w:r>
      <w:r>
        <w:rPr/>
        <w:t>level.</w:t>
      </w:r>
      <w:r>
        <w:rPr>
          <w:spacing w:val="40"/>
        </w:rPr>
        <w:t xml:space="preserve"> </w:t>
      </w:r>
      <w:r>
        <w:rPr/>
        <w:t>Qualigen</w:t>
      </w:r>
      <w:r>
        <w:rPr>
          <w:spacing w:val="40"/>
        </w:rPr>
        <w:t xml:space="preserve"> </w:t>
      </w:r>
      <w:r>
        <w:rPr/>
        <w:t>would</w:t>
      </w:r>
      <w:r>
        <w:rPr>
          <w:spacing w:val="40"/>
        </w:rPr>
        <w:t xml:space="preserve"> </w:t>
      </w:r>
      <w:r>
        <w:rPr/>
        <w:t>maintain</w:t>
      </w:r>
      <w:r>
        <w:rPr>
          <w:spacing w:val="40"/>
        </w:rPr>
        <w:t xml:space="preserve"> </w:t>
      </w:r>
      <w:r>
        <w:rPr/>
        <w:t>all</w:t>
      </w:r>
      <w:r>
        <w:rPr>
          <w:spacing w:val="40"/>
        </w:rPr>
        <w:t xml:space="preserve"> </w:t>
      </w:r>
      <w:r>
        <w:rPr/>
        <w:t>supporting</w:t>
      </w:r>
      <w:r>
        <w:rPr>
          <w:spacing w:val="40"/>
        </w:rPr>
        <w:t xml:space="preserve"> </w:t>
      </w:r>
      <w:r>
        <w:rPr/>
        <w:t>detail</w:t>
      </w:r>
      <w:r>
        <w:rPr>
          <w:spacing w:val="40"/>
        </w:rPr>
        <w:t xml:space="preserve"> </w:t>
      </w:r>
      <w:r>
        <w:rPr/>
        <w:t>on</w:t>
      </w:r>
      <w:r>
        <w:rPr>
          <w:spacing w:val="40"/>
        </w:rPr>
        <w:t xml:space="preserve"> </w:t>
      </w:r>
      <w:r>
        <w:rPr/>
        <w:t>their</w:t>
      </w:r>
      <w:r>
        <w:rPr>
          <w:spacing w:val="40"/>
        </w:rPr>
        <w:t xml:space="preserve"> </w:t>
      </w:r>
      <w:r>
        <w:rPr/>
        <w:t>accounting system.</w:t>
      </w:r>
    </w:p>
    <w:p>
      <w:pPr>
        <w:pStyle w:val="Heading1"/>
        <w:spacing w:lineRule="exact" w:line="183"/>
        <w:rPr/>
      </w:pPr>
      <w:r>
        <w:rPr>
          <w:u w:val="single"/>
        </w:rPr>
        <w:t>Procure</w:t>
      </w:r>
      <w:r>
        <w:rPr>
          <w:spacing w:val="-7"/>
          <w:u w:val="single"/>
        </w:rPr>
        <w:t xml:space="preserve"> </w:t>
      </w:r>
      <w:r>
        <w:rPr>
          <w:u w:val="single"/>
        </w:rPr>
        <w:t>to</w:t>
      </w:r>
      <w:r>
        <w:rPr>
          <w:spacing w:val="-6"/>
          <w:u w:val="single"/>
        </w:rPr>
        <w:t xml:space="preserve"> </w:t>
      </w:r>
      <w:r>
        <w:rPr>
          <w:spacing w:val="-5"/>
          <w:u w:val="single"/>
        </w:rPr>
        <w:t>Pay</w:t>
      </w:r>
    </w:p>
    <w:p>
      <w:pPr>
        <w:pStyle w:val="ListParagraph"/>
        <w:numPr>
          <w:ilvl w:val="0"/>
          <w:numId w:val="4"/>
        </w:numPr>
        <w:tabs>
          <w:tab w:val="clear" w:pos="720"/>
          <w:tab w:val="left" w:pos="309" w:leader="none"/>
        </w:tabs>
        <w:spacing w:lineRule="auto" w:line="240" w:before="17" w:after="0"/>
        <w:ind w:hanging="301" w:left="309" w:right="0"/>
        <w:jc w:val="left"/>
        <w:rPr>
          <w:sz w:val="16"/>
        </w:rPr>
      </w:pPr>
      <w:r>
        <w:rPr>
          <w:sz w:val="16"/>
        </w:rPr>
        <w:t>Qualigen</w:t>
      </w:r>
      <w:r>
        <w:rPr>
          <w:spacing w:val="8"/>
          <w:sz w:val="16"/>
        </w:rPr>
        <w:t xml:space="preserve"> </w:t>
      </w:r>
      <w:r>
        <w:rPr>
          <w:sz w:val="16"/>
        </w:rPr>
        <w:t>to</w:t>
      </w:r>
      <w:r>
        <w:rPr>
          <w:spacing w:val="12"/>
          <w:sz w:val="16"/>
        </w:rPr>
        <w:t xml:space="preserve"> </w:t>
      </w:r>
      <w:r>
        <w:rPr>
          <w:sz w:val="16"/>
        </w:rPr>
        <w:t>provide</w:t>
      </w:r>
      <w:r>
        <w:rPr>
          <w:spacing w:val="11"/>
          <w:sz w:val="16"/>
        </w:rPr>
        <w:t xml:space="preserve"> </w:t>
      </w:r>
      <w:r>
        <w:rPr>
          <w:sz w:val="16"/>
        </w:rPr>
        <w:t>SD</w:t>
      </w:r>
      <w:r>
        <w:rPr>
          <w:spacing w:val="12"/>
          <w:sz w:val="16"/>
        </w:rPr>
        <w:t xml:space="preserve"> </w:t>
      </w:r>
      <w:r>
        <w:rPr>
          <w:sz w:val="16"/>
        </w:rPr>
        <w:t>purchasing</w:t>
      </w:r>
      <w:r>
        <w:rPr>
          <w:spacing w:val="12"/>
          <w:sz w:val="16"/>
        </w:rPr>
        <w:t xml:space="preserve"> </w:t>
      </w:r>
      <w:r>
        <w:rPr>
          <w:sz w:val="16"/>
        </w:rPr>
        <w:t>an</w:t>
      </w:r>
      <w:r>
        <w:rPr>
          <w:spacing w:val="12"/>
          <w:sz w:val="16"/>
        </w:rPr>
        <w:t xml:space="preserve"> </w:t>
      </w:r>
      <w:r>
        <w:rPr>
          <w:sz w:val="16"/>
        </w:rPr>
        <w:t>SD</w:t>
      </w:r>
      <w:r>
        <w:rPr>
          <w:spacing w:val="12"/>
          <w:sz w:val="16"/>
        </w:rPr>
        <w:t xml:space="preserve"> </w:t>
      </w:r>
      <w:r>
        <w:rPr>
          <w:sz w:val="16"/>
        </w:rPr>
        <w:t>inventory</w:t>
      </w:r>
      <w:r>
        <w:rPr>
          <w:spacing w:val="12"/>
          <w:sz w:val="16"/>
        </w:rPr>
        <w:t xml:space="preserve"> </w:t>
      </w:r>
      <w:r>
        <w:rPr>
          <w:sz w:val="16"/>
        </w:rPr>
        <w:t>report</w:t>
      </w:r>
      <w:r>
        <w:rPr>
          <w:spacing w:val="12"/>
          <w:sz w:val="16"/>
        </w:rPr>
        <w:t xml:space="preserve"> </w:t>
      </w:r>
      <w:r>
        <w:rPr>
          <w:sz w:val="16"/>
        </w:rPr>
        <w:t>by</w:t>
      </w:r>
      <w:r>
        <w:rPr>
          <w:spacing w:val="11"/>
          <w:sz w:val="16"/>
        </w:rPr>
        <w:t xml:space="preserve"> </w:t>
      </w:r>
      <w:r>
        <w:rPr>
          <w:sz w:val="16"/>
        </w:rPr>
        <w:t>SKU</w:t>
      </w:r>
      <w:r>
        <w:rPr>
          <w:spacing w:val="12"/>
          <w:sz w:val="16"/>
        </w:rPr>
        <w:t xml:space="preserve"> </w:t>
      </w:r>
      <w:r>
        <w:rPr>
          <w:sz w:val="16"/>
        </w:rPr>
        <w:t>on</w:t>
      </w:r>
      <w:r>
        <w:rPr>
          <w:spacing w:val="12"/>
          <w:sz w:val="16"/>
        </w:rPr>
        <w:t xml:space="preserve"> </w:t>
      </w:r>
      <w:r>
        <w:rPr>
          <w:sz w:val="16"/>
        </w:rPr>
        <w:t>the</w:t>
      </w:r>
      <w:r>
        <w:rPr>
          <w:spacing w:val="12"/>
          <w:sz w:val="16"/>
        </w:rPr>
        <w:t xml:space="preserve"> </w:t>
      </w:r>
      <w:r>
        <w:rPr>
          <w:sz w:val="16"/>
        </w:rPr>
        <w:t>first</w:t>
      </w:r>
      <w:r>
        <w:rPr>
          <w:spacing w:val="12"/>
          <w:sz w:val="16"/>
        </w:rPr>
        <w:t xml:space="preserve"> </w:t>
      </w:r>
      <w:r>
        <w:rPr>
          <w:sz w:val="16"/>
        </w:rPr>
        <w:t>work</w:t>
      </w:r>
      <w:r>
        <w:rPr>
          <w:spacing w:val="12"/>
          <w:sz w:val="16"/>
        </w:rPr>
        <w:t xml:space="preserve"> </w:t>
      </w:r>
      <w:r>
        <w:rPr>
          <w:sz w:val="16"/>
        </w:rPr>
        <w:t>day</w:t>
      </w:r>
      <w:r>
        <w:rPr>
          <w:spacing w:val="12"/>
          <w:sz w:val="16"/>
        </w:rPr>
        <w:t xml:space="preserve"> </w:t>
      </w:r>
      <w:r>
        <w:rPr>
          <w:sz w:val="16"/>
        </w:rPr>
        <w:t>of</w:t>
      </w:r>
      <w:r>
        <w:rPr>
          <w:spacing w:val="11"/>
          <w:sz w:val="16"/>
        </w:rPr>
        <w:t xml:space="preserve"> </w:t>
      </w:r>
      <w:r>
        <w:rPr>
          <w:sz w:val="16"/>
        </w:rPr>
        <w:t>the</w:t>
      </w:r>
      <w:r>
        <w:rPr>
          <w:spacing w:val="12"/>
          <w:sz w:val="16"/>
        </w:rPr>
        <w:t xml:space="preserve"> </w:t>
      </w:r>
      <w:r>
        <w:rPr>
          <w:spacing w:val="-2"/>
          <w:sz w:val="16"/>
        </w:rPr>
        <w:t>month.</w:t>
      </w:r>
    </w:p>
    <w:p>
      <w:pPr>
        <w:pStyle w:val="ListParagraph"/>
        <w:numPr>
          <w:ilvl w:val="0"/>
          <w:numId w:val="4"/>
        </w:numPr>
        <w:tabs>
          <w:tab w:val="clear" w:pos="720"/>
          <w:tab w:val="left" w:pos="310" w:leader="none"/>
          <w:tab w:val="left" w:pos="312" w:leader="none"/>
        </w:tabs>
        <w:spacing w:lineRule="auto" w:line="264" w:before="18" w:after="0"/>
        <w:ind w:hanging="303" w:left="312" w:right="144"/>
        <w:jc w:val="left"/>
        <w:rPr>
          <w:sz w:val="16"/>
        </w:rPr>
      </w:pPr>
      <w:r>
        <w:rPr>
          <w:sz w:val="16"/>
        </w:rPr>
        <w:t>SD</w:t>
      </w:r>
      <w:r>
        <w:rPr>
          <w:spacing w:val="8"/>
          <w:sz w:val="16"/>
        </w:rPr>
        <w:t xml:space="preserve"> </w:t>
      </w:r>
      <w:r>
        <w:rPr>
          <w:sz w:val="16"/>
        </w:rPr>
        <w:t>and</w:t>
      </w:r>
      <w:r>
        <w:rPr>
          <w:spacing w:val="25"/>
          <w:sz w:val="16"/>
        </w:rPr>
        <w:t xml:space="preserve"> </w:t>
      </w:r>
      <w:r>
        <w:rPr>
          <w:sz w:val="16"/>
        </w:rPr>
        <w:t>Qualigen</w:t>
      </w:r>
      <w:r>
        <w:rPr>
          <w:spacing w:val="25"/>
          <w:sz w:val="16"/>
        </w:rPr>
        <w:t xml:space="preserve"> </w:t>
      </w:r>
      <w:r>
        <w:rPr>
          <w:sz w:val="16"/>
        </w:rPr>
        <w:t>to</w:t>
      </w:r>
      <w:r>
        <w:rPr>
          <w:spacing w:val="25"/>
          <w:sz w:val="16"/>
        </w:rPr>
        <w:t xml:space="preserve"> </w:t>
      </w:r>
      <w:r>
        <w:rPr>
          <w:sz w:val="16"/>
        </w:rPr>
        <w:t>prepare</w:t>
      </w:r>
      <w:r>
        <w:rPr>
          <w:spacing w:val="23"/>
          <w:sz w:val="16"/>
        </w:rPr>
        <w:t xml:space="preserve"> </w:t>
      </w:r>
      <w:r>
        <w:rPr>
          <w:sz w:val="16"/>
        </w:rPr>
        <w:t>and</w:t>
      </w:r>
      <w:r>
        <w:rPr>
          <w:spacing w:val="25"/>
          <w:sz w:val="16"/>
        </w:rPr>
        <w:t xml:space="preserve"> </w:t>
      </w:r>
      <w:r>
        <w:rPr>
          <w:sz w:val="16"/>
        </w:rPr>
        <w:t>agree</w:t>
      </w:r>
      <w:r>
        <w:rPr>
          <w:spacing w:val="23"/>
          <w:sz w:val="16"/>
        </w:rPr>
        <w:t xml:space="preserve"> </w:t>
      </w:r>
      <w:r>
        <w:rPr>
          <w:sz w:val="16"/>
        </w:rPr>
        <w:t>to</w:t>
      </w:r>
      <w:r>
        <w:rPr>
          <w:spacing w:val="25"/>
          <w:sz w:val="16"/>
        </w:rPr>
        <w:t xml:space="preserve"> </w:t>
      </w:r>
      <w:r>
        <w:rPr>
          <w:sz w:val="16"/>
        </w:rPr>
        <w:t>a</w:t>
      </w:r>
      <w:r>
        <w:rPr>
          <w:spacing w:val="23"/>
          <w:sz w:val="16"/>
        </w:rPr>
        <w:t xml:space="preserve"> </w:t>
      </w:r>
      <w:r>
        <w:rPr>
          <w:sz w:val="16"/>
        </w:rPr>
        <w:t>monthly</w:t>
      </w:r>
      <w:r>
        <w:rPr>
          <w:spacing w:val="25"/>
          <w:sz w:val="16"/>
        </w:rPr>
        <w:t xml:space="preserve"> </w:t>
      </w:r>
      <w:r>
        <w:rPr>
          <w:sz w:val="16"/>
        </w:rPr>
        <w:t>rolling</w:t>
      </w:r>
      <w:r>
        <w:rPr>
          <w:spacing w:val="25"/>
          <w:sz w:val="16"/>
        </w:rPr>
        <w:t xml:space="preserve"> </w:t>
      </w:r>
      <w:r>
        <w:rPr>
          <w:sz w:val="16"/>
        </w:rPr>
        <w:t>12</w:t>
      </w:r>
      <w:r>
        <w:rPr>
          <w:spacing w:val="25"/>
          <w:sz w:val="16"/>
        </w:rPr>
        <w:t xml:space="preserve"> </w:t>
      </w:r>
      <w:r>
        <w:rPr>
          <w:sz w:val="16"/>
        </w:rPr>
        <w:t>month</w:t>
      </w:r>
      <w:r>
        <w:rPr>
          <w:spacing w:val="25"/>
          <w:sz w:val="16"/>
        </w:rPr>
        <w:t xml:space="preserve"> </w:t>
      </w:r>
      <w:r>
        <w:rPr>
          <w:sz w:val="16"/>
        </w:rPr>
        <w:t>product</w:t>
      </w:r>
      <w:r>
        <w:rPr>
          <w:spacing w:val="23"/>
          <w:sz w:val="16"/>
        </w:rPr>
        <w:t xml:space="preserve"> </w:t>
      </w:r>
      <w:r>
        <w:rPr>
          <w:sz w:val="16"/>
        </w:rPr>
        <w:t>forecast</w:t>
      </w:r>
      <w:r>
        <w:rPr>
          <w:spacing w:val="23"/>
          <w:sz w:val="16"/>
        </w:rPr>
        <w:t xml:space="preserve"> </w:t>
      </w:r>
      <w:r>
        <w:rPr>
          <w:sz w:val="16"/>
        </w:rPr>
        <w:t>by</w:t>
      </w:r>
      <w:r>
        <w:rPr>
          <w:spacing w:val="25"/>
          <w:sz w:val="16"/>
        </w:rPr>
        <w:t xml:space="preserve"> </w:t>
      </w:r>
      <w:r>
        <w:rPr>
          <w:sz w:val="16"/>
        </w:rPr>
        <w:t>SKU</w:t>
      </w:r>
      <w:r>
        <w:rPr>
          <w:spacing w:val="25"/>
          <w:sz w:val="16"/>
        </w:rPr>
        <w:t xml:space="preserve"> </w:t>
      </w:r>
      <w:r>
        <w:rPr>
          <w:sz w:val="16"/>
        </w:rPr>
        <w:t>to</w:t>
      </w:r>
      <w:r>
        <w:rPr>
          <w:spacing w:val="25"/>
          <w:sz w:val="16"/>
        </w:rPr>
        <w:t xml:space="preserve"> </w:t>
      </w:r>
      <w:r>
        <w:rPr>
          <w:sz w:val="16"/>
        </w:rPr>
        <w:t>be</w:t>
      </w:r>
      <w:r>
        <w:rPr>
          <w:spacing w:val="23"/>
          <w:sz w:val="16"/>
        </w:rPr>
        <w:t xml:space="preserve"> </w:t>
      </w:r>
      <w:r>
        <w:rPr>
          <w:sz w:val="16"/>
        </w:rPr>
        <w:t>provided</w:t>
      </w:r>
      <w:r>
        <w:rPr>
          <w:spacing w:val="25"/>
          <w:sz w:val="16"/>
        </w:rPr>
        <w:t xml:space="preserve"> </w:t>
      </w:r>
      <w:r>
        <w:rPr>
          <w:sz w:val="16"/>
        </w:rPr>
        <w:t>to</w:t>
      </w:r>
      <w:r>
        <w:rPr>
          <w:spacing w:val="25"/>
          <w:sz w:val="16"/>
        </w:rPr>
        <w:t xml:space="preserve"> </w:t>
      </w:r>
      <w:r>
        <w:rPr>
          <w:sz w:val="16"/>
        </w:rPr>
        <w:t>Qualigen</w:t>
      </w:r>
      <w:r>
        <w:rPr>
          <w:spacing w:val="25"/>
          <w:sz w:val="16"/>
        </w:rPr>
        <w:t xml:space="preserve"> </w:t>
      </w:r>
      <w:r>
        <w:rPr>
          <w:sz w:val="16"/>
        </w:rPr>
        <w:t>by</w:t>
      </w:r>
      <w:r>
        <w:rPr>
          <w:spacing w:val="25"/>
          <w:sz w:val="16"/>
        </w:rPr>
        <w:t xml:space="preserve"> </w:t>
      </w:r>
      <w:r>
        <w:rPr>
          <w:sz w:val="16"/>
        </w:rPr>
        <w:t>SD</w:t>
      </w:r>
      <w:r>
        <w:rPr>
          <w:spacing w:val="25"/>
          <w:sz w:val="16"/>
        </w:rPr>
        <w:t xml:space="preserve"> </w:t>
      </w:r>
      <w:r>
        <w:rPr>
          <w:sz w:val="16"/>
        </w:rPr>
        <w:t>purchasing</w:t>
      </w:r>
      <w:r>
        <w:rPr>
          <w:spacing w:val="40"/>
          <w:sz w:val="16"/>
        </w:rPr>
        <w:t xml:space="preserve"> </w:t>
      </w:r>
      <w:r>
        <w:rPr>
          <w:sz w:val="16"/>
        </w:rPr>
        <w:t>the fifth work day of the month.</w:t>
      </w:r>
    </w:p>
    <w:p>
      <w:pPr>
        <w:pStyle w:val="ListParagraph"/>
        <w:numPr>
          <w:ilvl w:val="0"/>
          <w:numId w:val="4"/>
        </w:numPr>
        <w:tabs>
          <w:tab w:val="clear" w:pos="720"/>
          <w:tab w:val="left" w:pos="310" w:leader="none"/>
          <w:tab w:val="left" w:pos="312" w:leader="none"/>
        </w:tabs>
        <w:spacing w:lineRule="auto" w:line="264" w:before="0" w:after="0"/>
        <w:ind w:hanging="303" w:left="312" w:right="143"/>
        <w:jc w:val="left"/>
        <w:rPr>
          <w:sz w:val="16"/>
        </w:rPr>
      </w:pPr>
      <w:r>
        <w:rPr>
          <w:sz w:val="16"/>
        </w:rPr>
        <w:t>SD</w:t>
      </w:r>
      <w:r>
        <w:rPr>
          <w:spacing w:val="32"/>
          <w:sz w:val="16"/>
        </w:rPr>
        <w:t xml:space="preserve"> </w:t>
      </w:r>
      <w:r>
        <w:rPr>
          <w:sz w:val="16"/>
        </w:rPr>
        <w:t>Purchasing</w:t>
      </w:r>
      <w:r>
        <w:rPr>
          <w:spacing w:val="30"/>
          <w:sz w:val="16"/>
        </w:rPr>
        <w:t xml:space="preserve"> </w:t>
      </w:r>
      <w:r>
        <w:rPr>
          <w:sz w:val="16"/>
        </w:rPr>
        <w:t>will</w:t>
      </w:r>
      <w:r>
        <w:rPr>
          <w:spacing w:val="30"/>
          <w:sz w:val="16"/>
        </w:rPr>
        <w:t xml:space="preserve"> </w:t>
      </w:r>
      <w:r>
        <w:rPr>
          <w:sz w:val="16"/>
        </w:rPr>
        <w:t>coordinate</w:t>
      </w:r>
      <w:r>
        <w:rPr>
          <w:spacing w:val="30"/>
          <w:sz w:val="16"/>
        </w:rPr>
        <w:t xml:space="preserve"> </w:t>
      </w:r>
      <w:r>
        <w:rPr>
          <w:sz w:val="16"/>
        </w:rPr>
        <w:t>with</w:t>
      </w:r>
      <w:r>
        <w:rPr>
          <w:spacing w:val="30"/>
          <w:sz w:val="16"/>
        </w:rPr>
        <w:t xml:space="preserve"> </w:t>
      </w:r>
      <w:r>
        <w:rPr>
          <w:sz w:val="16"/>
        </w:rPr>
        <w:t>Qualigen</w:t>
      </w:r>
      <w:r>
        <w:rPr>
          <w:spacing w:val="30"/>
          <w:sz w:val="16"/>
        </w:rPr>
        <w:t xml:space="preserve"> </w:t>
      </w:r>
      <w:r>
        <w:rPr>
          <w:sz w:val="16"/>
        </w:rPr>
        <w:t>to</w:t>
      </w:r>
      <w:r>
        <w:rPr>
          <w:spacing w:val="30"/>
          <w:sz w:val="16"/>
        </w:rPr>
        <w:t xml:space="preserve"> </w:t>
      </w:r>
      <w:r>
        <w:rPr>
          <w:sz w:val="16"/>
        </w:rPr>
        <w:t>determine</w:t>
      </w:r>
      <w:r>
        <w:rPr>
          <w:spacing w:val="30"/>
          <w:sz w:val="16"/>
        </w:rPr>
        <w:t xml:space="preserve"> </w:t>
      </w:r>
      <w:r>
        <w:rPr>
          <w:sz w:val="16"/>
        </w:rPr>
        <w:t>safety</w:t>
      </w:r>
      <w:r>
        <w:rPr>
          <w:spacing w:val="30"/>
          <w:sz w:val="16"/>
        </w:rPr>
        <w:t xml:space="preserve"> </w:t>
      </w:r>
      <w:r>
        <w:rPr>
          <w:sz w:val="16"/>
        </w:rPr>
        <w:t>stock</w:t>
      </w:r>
      <w:r>
        <w:rPr>
          <w:spacing w:val="30"/>
          <w:sz w:val="16"/>
        </w:rPr>
        <w:t xml:space="preserve"> </w:t>
      </w:r>
      <w:r>
        <w:rPr>
          <w:sz w:val="16"/>
        </w:rPr>
        <w:t>levels</w:t>
      </w:r>
      <w:r>
        <w:rPr>
          <w:spacing w:val="30"/>
          <w:sz w:val="16"/>
        </w:rPr>
        <w:t xml:space="preserve"> </w:t>
      </w:r>
      <w:r>
        <w:rPr>
          <w:sz w:val="16"/>
        </w:rPr>
        <w:t>and</w:t>
      </w:r>
      <w:r>
        <w:rPr>
          <w:spacing w:val="30"/>
          <w:sz w:val="16"/>
        </w:rPr>
        <w:t xml:space="preserve"> </w:t>
      </w:r>
      <w:r>
        <w:rPr>
          <w:sz w:val="16"/>
        </w:rPr>
        <w:t>re-order</w:t>
      </w:r>
      <w:r>
        <w:rPr>
          <w:spacing w:val="30"/>
          <w:sz w:val="16"/>
        </w:rPr>
        <w:t xml:space="preserve"> </w:t>
      </w:r>
      <w:r>
        <w:rPr>
          <w:sz w:val="16"/>
        </w:rPr>
        <w:t>timing</w:t>
      </w:r>
      <w:r>
        <w:rPr>
          <w:spacing w:val="30"/>
          <w:sz w:val="16"/>
        </w:rPr>
        <w:t xml:space="preserve"> </w:t>
      </w:r>
      <w:r>
        <w:rPr>
          <w:sz w:val="16"/>
        </w:rPr>
        <w:t>based</w:t>
      </w:r>
      <w:r>
        <w:rPr>
          <w:spacing w:val="30"/>
          <w:sz w:val="16"/>
        </w:rPr>
        <w:t xml:space="preserve"> </w:t>
      </w:r>
      <w:r>
        <w:rPr>
          <w:sz w:val="16"/>
        </w:rPr>
        <w:t>on</w:t>
      </w:r>
      <w:r>
        <w:rPr>
          <w:spacing w:val="30"/>
          <w:sz w:val="16"/>
        </w:rPr>
        <w:t xml:space="preserve"> </w:t>
      </w:r>
      <w:r>
        <w:rPr>
          <w:sz w:val="16"/>
        </w:rPr>
        <w:t>current</w:t>
      </w:r>
      <w:r>
        <w:rPr>
          <w:spacing w:val="30"/>
          <w:sz w:val="16"/>
        </w:rPr>
        <w:t xml:space="preserve"> </w:t>
      </w:r>
      <w:r>
        <w:rPr>
          <w:sz w:val="16"/>
        </w:rPr>
        <w:t>SD</w:t>
      </w:r>
      <w:r>
        <w:rPr>
          <w:spacing w:val="30"/>
          <w:sz w:val="16"/>
        </w:rPr>
        <w:t xml:space="preserve"> </w:t>
      </w:r>
      <w:r>
        <w:rPr>
          <w:sz w:val="16"/>
        </w:rPr>
        <w:t>inventory</w:t>
      </w:r>
      <w:r>
        <w:rPr>
          <w:spacing w:val="40"/>
          <w:sz w:val="16"/>
        </w:rPr>
        <w:t xml:space="preserve"> </w:t>
      </w:r>
      <w:r>
        <w:rPr>
          <w:sz w:val="16"/>
        </w:rPr>
        <w:t>levels</w:t>
      </w:r>
      <w:r>
        <w:rPr>
          <w:spacing w:val="36"/>
          <w:sz w:val="16"/>
        </w:rPr>
        <w:t xml:space="preserve"> </w:t>
      </w:r>
      <w:r>
        <w:rPr>
          <w:sz w:val="16"/>
        </w:rPr>
        <w:t>and</w:t>
      </w:r>
      <w:r>
        <w:rPr>
          <w:spacing w:val="40"/>
          <w:sz w:val="16"/>
        </w:rPr>
        <w:t xml:space="preserve"> </w:t>
      </w:r>
      <w:r>
        <w:rPr>
          <w:sz w:val="16"/>
        </w:rPr>
        <w:t>lead</w:t>
      </w:r>
      <w:r>
        <w:rPr>
          <w:spacing w:val="-1"/>
          <w:sz w:val="16"/>
        </w:rPr>
        <w:t xml:space="preserve"> </w:t>
      </w:r>
      <w:r>
        <w:rPr>
          <w:sz w:val="16"/>
        </w:rPr>
        <w:t>times.</w:t>
      </w:r>
    </w:p>
    <w:p>
      <w:pPr>
        <w:pStyle w:val="ListParagraph"/>
        <w:numPr>
          <w:ilvl w:val="0"/>
          <w:numId w:val="4"/>
        </w:numPr>
        <w:tabs>
          <w:tab w:val="clear" w:pos="720"/>
          <w:tab w:val="left" w:pos="309" w:leader="none"/>
        </w:tabs>
        <w:spacing w:lineRule="exact" w:line="183" w:before="0" w:after="0"/>
        <w:ind w:hanging="301" w:left="309" w:right="0"/>
        <w:jc w:val="left"/>
        <w:rPr>
          <w:sz w:val="16"/>
        </w:rPr>
      </w:pPr>
      <w:r>
        <w:rPr>
          <w:sz w:val="16"/>
        </w:rPr>
        <w:t>SD Purchasing</w:t>
      </w:r>
      <w:r>
        <w:rPr>
          <w:spacing w:val="9"/>
          <w:sz w:val="16"/>
        </w:rPr>
        <w:t xml:space="preserve"> </w:t>
      </w:r>
      <w:r>
        <w:rPr>
          <w:sz w:val="16"/>
        </w:rPr>
        <w:t>will</w:t>
      </w:r>
      <w:r>
        <w:rPr>
          <w:spacing w:val="9"/>
          <w:sz w:val="16"/>
        </w:rPr>
        <w:t xml:space="preserve"> </w:t>
      </w:r>
      <w:r>
        <w:rPr>
          <w:sz w:val="16"/>
        </w:rPr>
        <w:t>submit</w:t>
      </w:r>
      <w:r>
        <w:rPr>
          <w:spacing w:val="9"/>
          <w:sz w:val="16"/>
        </w:rPr>
        <w:t xml:space="preserve"> </w:t>
      </w:r>
      <w:r>
        <w:rPr>
          <w:sz w:val="16"/>
        </w:rPr>
        <w:t>a</w:t>
      </w:r>
      <w:r>
        <w:rPr>
          <w:spacing w:val="9"/>
          <w:sz w:val="16"/>
        </w:rPr>
        <w:t xml:space="preserve"> </w:t>
      </w:r>
      <w:r>
        <w:rPr>
          <w:sz w:val="16"/>
        </w:rPr>
        <w:t>purchase</w:t>
      </w:r>
      <w:r>
        <w:rPr>
          <w:spacing w:val="9"/>
          <w:sz w:val="16"/>
        </w:rPr>
        <w:t xml:space="preserve"> </w:t>
      </w:r>
      <w:r>
        <w:rPr>
          <w:sz w:val="16"/>
        </w:rPr>
        <w:t>order</w:t>
      </w:r>
      <w:r>
        <w:rPr>
          <w:spacing w:val="9"/>
          <w:sz w:val="16"/>
        </w:rPr>
        <w:t xml:space="preserve"> </w:t>
      </w:r>
      <w:r>
        <w:rPr>
          <w:sz w:val="16"/>
        </w:rPr>
        <w:t>for</w:t>
      </w:r>
      <w:r>
        <w:rPr>
          <w:spacing w:val="9"/>
          <w:sz w:val="16"/>
        </w:rPr>
        <w:t xml:space="preserve"> </w:t>
      </w:r>
      <w:r>
        <w:rPr>
          <w:sz w:val="16"/>
        </w:rPr>
        <w:t>inventory</w:t>
      </w:r>
      <w:r>
        <w:rPr>
          <w:spacing w:val="9"/>
          <w:sz w:val="16"/>
        </w:rPr>
        <w:t xml:space="preserve"> </w:t>
      </w:r>
      <w:r>
        <w:rPr>
          <w:sz w:val="16"/>
        </w:rPr>
        <w:t>to</w:t>
      </w:r>
      <w:r>
        <w:rPr>
          <w:spacing w:val="9"/>
          <w:sz w:val="16"/>
        </w:rPr>
        <w:t xml:space="preserve"> </w:t>
      </w:r>
      <w:r>
        <w:rPr>
          <w:sz w:val="16"/>
        </w:rPr>
        <w:t>Qualigen</w:t>
      </w:r>
      <w:r>
        <w:rPr>
          <w:spacing w:val="9"/>
          <w:sz w:val="16"/>
        </w:rPr>
        <w:t xml:space="preserve"> </w:t>
      </w:r>
      <w:r>
        <w:rPr>
          <w:spacing w:val="-2"/>
          <w:sz w:val="16"/>
        </w:rPr>
        <w:t>monthly.</w:t>
      </w:r>
    </w:p>
    <w:p>
      <w:pPr>
        <w:pStyle w:val="ListParagraph"/>
        <w:numPr>
          <w:ilvl w:val="0"/>
          <w:numId w:val="4"/>
        </w:numPr>
        <w:tabs>
          <w:tab w:val="clear" w:pos="720"/>
          <w:tab w:val="left" w:pos="309" w:leader="none"/>
        </w:tabs>
        <w:spacing w:lineRule="auto" w:line="240" w:before="17" w:after="0"/>
        <w:ind w:hanging="301" w:left="309" w:right="0"/>
        <w:jc w:val="left"/>
        <w:rPr>
          <w:sz w:val="16"/>
        </w:rPr>
      </w:pPr>
      <w:r>
        <w:rPr>
          <w:sz w:val="16"/>
        </w:rPr>
        <w:t>Qualigen</w:t>
      </w:r>
      <w:r>
        <w:rPr>
          <w:spacing w:val="7"/>
          <w:sz w:val="16"/>
        </w:rPr>
        <w:t xml:space="preserve"> </w:t>
      </w:r>
      <w:r>
        <w:rPr>
          <w:sz w:val="16"/>
        </w:rPr>
        <w:t>will</w:t>
      </w:r>
      <w:r>
        <w:rPr>
          <w:spacing w:val="10"/>
          <w:sz w:val="16"/>
        </w:rPr>
        <w:t xml:space="preserve"> </w:t>
      </w:r>
      <w:r>
        <w:rPr>
          <w:sz w:val="16"/>
        </w:rPr>
        <w:t>invoice</w:t>
      </w:r>
      <w:r>
        <w:rPr>
          <w:spacing w:val="10"/>
          <w:sz w:val="16"/>
        </w:rPr>
        <w:t xml:space="preserve"> </w:t>
      </w:r>
      <w:r>
        <w:rPr>
          <w:sz w:val="16"/>
        </w:rPr>
        <w:t>SD</w:t>
      </w:r>
      <w:r>
        <w:rPr>
          <w:spacing w:val="10"/>
          <w:sz w:val="16"/>
        </w:rPr>
        <w:t xml:space="preserve"> </w:t>
      </w:r>
      <w:r>
        <w:rPr>
          <w:sz w:val="16"/>
        </w:rPr>
        <w:t>for</w:t>
      </w:r>
      <w:r>
        <w:rPr>
          <w:spacing w:val="9"/>
          <w:sz w:val="16"/>
        </w:rPr>
        <w:t xml:space="preserve"> </w:t>
      </w:r>
      <w:r>
        <w:rPr>
          <w:sz w:val="16"/>
        </w:rPr>
        <w:t>inventory</w:t>
      </w:r>
      <w:r>
        <w:rPr>
          <w:spacing w:val="10"/>
          <w:sz w:val="16"/>
        </w:rPr>
        <w:t xml:space="preserve"> </w:t>
      </w:r>
      <w:r>
        <w:rPr>
          <w:sz w:val="16"/>
        </w:rPr>
        <w:t>purchased</w:t>
      </w:r>
      <w:r>
        <w:rPr>
          <w:spacing w:val="10"/>
          <w:sz w:val="16"/>
        </w:rPr>
        <w:t xml:space="preserve"> </w:t>
      </w:r>
      <w:r>
        <w:rPr>
          <w:sz w:val="16"/>
        </w:rPr>
        <w:t>according</w:t>
      </w:r>
      <w:r>
        <w:rPr>
          <w:spacing w:val="10"/>
          <w:sz w:val="16"/>
        </w:rPr>
        <w:t xml:space="preserve"> </w:t>
      </w:r>
      <w:r>
        <w:rPr>
          <w:sz w:val="16"/>
        </w:rPr>
        <w:t>to</w:t>
      </w:r>
      <w:r>
        <w:rPr>
          <w:spacing w:val="10"/>
          <w:sz w:val="16"/>
        </w:rPr>
        <w:t xml:space="preserve"> </w:t>
      </w:r>
      <w:r>
        <w:rPr>
          <w:sz w:val="16"/>
        </w:rPr>
        <w:t>the</w:t>
      </w:r>
      <w:r>
        <w:rPr>
          <w:spacing w:val="10"/>
          <w:sz w:val="16"/>
        </w:rPr>
        <w:t xml:space="preserve"> </w:t>
      </w:r>
      <w:r>
        <w:rPr>
          <w:sz w:val="16"/>
        </w:rPr>
        <w:t>SD</w:t>
      </w:r>
      <w:r>
        <w:rPr>
          <w:spacing w:val="9"/>
          <w:sz w:val="16"/>
        </w:rPr>
        <w:t xml:space="preserve"> </w:t>
      </w:r>
      <w:r>
        <w:rPr>
          <w:sz w:val="16"/>
        </w:rPr>
        <w:t>Purchase</w:t>
      </w:r>
      <w:r>
        <w:rPr>
          <w:spacing w:val="10"/>
          <w:sz w:val="16"/>
        </w:rPr>
        <w:t xml:space="preserve"> </w:t>
      </w:r>
      <w:r>
        <w:rPr>
          <w:spacing w:val="-2"/>
          <w:sz w:val="16"/>
        </w:rPr>
        <w:t>order.</w:t>
      </w:r>
    </w:p>
    <w:p>
      <w:pPr>
        <w:pStyle w:val="ListParagraph"/>
        <w:numPr>
          <w:ilvl w:val="0"/>
          <w:numId w:val="4"/>
        </w:numPr>
        <w:tabs>
          <w:tab w:val="clear" w:pos="720"/>
          <w:tab w:val="left" w:pos="309" w:leader="none"/>
        </w:tabs>
        <w:spacing w:lineRule="auto" w:line="240" w:before="18" w:after="0"/>
        <w:ind w:hanging="301" w:left="309" w:right="0"/>
        <w:jc w:val="left"/>
        <w:rPr>
          <w:sz w:val="16"/>
        </w:rPr>
      </w:pPr>
      <w:r>
        <w:rPr>
          <w:sz w:val="16"/>
        </w:rPr>
        <w:t>SD</w:t>
      </w:r>
      <w:r>
        <w:rPr>
          <w:spacing w:val="-1"/>
          <w:sz w:val="16"/>
        </w:rPr>
        <w:t xml:space="preserve"> </w:t>
      </w:r>
      <w:r>
        <w:rPr>
          <w:sz w:val="16"/>
        </w:rPr>
        <w:t>A/P</w:t>
      </w:r>
      <w:r>
        <w:rPr>
          <w:spacing w:val="8"/>
          <w:sz w:val="16"/>
        </w:rPr>
        <w:t xml:space="preserve"> </w:t>
      </w:r>
      <w:r>
        <w:rPr>
          <w:sz w:val="16"/>
        </w:rPr>
        <w:t>to</w:t>
      </w:r>
      <w:r>
        <w:rPr>
          <w:spacing w:val="7"/>
          <w:sz w:val="16"/>
        </w:rPr>
        <w:t xml:space="preserve"> </w:t>
      </w:r>
      <w:r>
        <w:rPr>
          <w:sz w:val="16"/>
        </w:rPr>
        <w:t>pay</w:t>
      </w:r>
      <w:r>
        <w:rPr>
          <w:spacing w:val="8"/>
          <w:sz w:val="16"/>
        </w:rPr>
        <w:t xml:space="preserve"> </w:t>
      </w:r>
      <w:r>
        <w:rPr>
          <w:sz w:val="16"/>
        </w:rPr>
        <w:t>invoice</w:t>
      </w:r>
      <w:r>
        <w:rPr>
          <w:spacing w:val="8"/>
          <w:sz w:val="16"/>
        </w:rPr>
        <w:t xml:space="preserve"> </w:t>
      </w:r>
      <w:r>
        <w:rPr>
          <w:sz w:val="16"/>
        </w:rPr>
        <w:t>from</w:t>
      </w:r>
      <w:r>
        <w:rPr>
          <w:spacing w:val="7"/>
          <w:sz w:val="16"/>
        </w:rPr>
        <w:t xml:space="preserve"> </w:t>
      </w:r>
      <w:r>
        <w:rPr>
          <w:sz w:val="16"/>
        </w:rPr>
        <w:t>Qualigen</w:t>
      </w:r>
      <w:r>
        <w:rPr>
          <w:spacing w:val="8"/>
          <w:sz w:val="16"/>
        </w:rPr>
        <w:t xml:space="preserve"> </w:t>
      </w:r>
      <w:r>
        <w:rPr>
          <w:sz w:val="16"/>
        </w:rPr>
        <w:t>per</w:t>
      </w:r>
      <w:r>
        <w:rPr>
          <w:spacing w:val="7"/>
          <w:sz w:val="16"/>
        </w:rPr>
        <w:t xml:space="preserve"> </w:t>
      </w:r>
      <w:r>
        <w:rPr>
          <w:sz w:val="16"/>
        </w:rPr>
        <w:t>agreed</w:t>
      </w:r>
      <w:r>
        <w:rPr>
          <w:spacing w:val="8"/>
          <w:sz w:val="16"/>
        </w:rPr>
        <w:t xml:space="preserve"> </w:t>
      </w:r>
      <w:r>
        <w:rPr>
          <w:sz w:val="16"/>
        </w:rPr>
        <w:t>upon</w:t>
      </w:r>
      <w:r>
        <w:rPr>
          <w:spacing w:val="8"/>
          <w:sz w:val="16"/>
        </w:rPr>
        <w:t xml:space="preserve"> </w:t>
      </w:r>
      <w:r>
        <w:rPr>
          <w:sz w:val="16"/>
        </w:rPr>
        <w:t>terms</w:t>
      </w:r>
      <w:r>
        <w:rPr>
          <w:spacing w:val="7"/>
          <w:sz w:val="16"/>
        </w:rPr>
        <w:t xml:space="preserve"> </w:t>
      </w:r>
      <w:r>
        <w:rPr>
          <w:sz w:val="16"/>
        </w:rPr>
        <w:t>of</w:t>
      </w:r>
      <w:r>
        <w:rPr>
          <w:spacing w:val="8"/>
          <w:sz w:val="16"/>
        </w:rPr>
        <w:t xml:space="preserve"> </w:t>
      </w:r>
      <w:r>
        <w:rPr>
          <w:spacing w:val="-2"/>
          <w:sz w:val="16"/>
        </w:rPr>
        <w:t>payment.</w:t>
      </w:r>
    </w:p>
    <w:p>
      <w:pPr>
        <w:pStyle w:val="Heading1"/>
        <w:spacing w:before="18" w:after="0"/>
        <w:rPr/>
      </w:pPr>
      <w:r>
        <w:rPr>
          <w:u w:val="single"/>
        </w:rPr>
        <w:t>Order</w:t>
      </w:r>
      <w:r>
        <w:rPr>
          <w:spacing w:val="-6"/>
          <w:u w:val="single"/>
        </w:rPr>
        <w:t xml:space="preserve"> </w:t>
      </w:r>
      <w:r>
        <w:rPr>
          <w:u w:val="single"/>
        </w:rPr>
        <w:t>to</w:t>
      </w:r>
      <w:r>
        <w:rPr>
          <w:spacing w:val="-6"/>
          <w:u w:val="single"/>
        </w:rPr>
        <w:t xml:space="preserve"> </w:t>
      </w:r>
      <w:r>
        <w:rPr>
          <w:spacing w:val="-4"/>
          <w:u w:val="single"/>
        </w:rPr>
        <w:t>Cash</w:t>
      </w:r>
    </w:p>
    <w:p>
      <w:pPr>
        <w:pStyle w:val="ListParagraph"/>
        <w:numPr>
          <w:ilvl w:val="0"/>
          <w:numId w:val="3"/>
        </w:numPr>
        <w:tabs>
          <w:tab w:val="clear" w:pos="720"/>
          <w:tab w:val="left" w:pos="309" w:leader="none"/>
        </w:tabs>
        <w:spacing w:lineRule="auto" w:line="240" w:before="18" w:after="0"/>
        <w:ind w:hanging="301" w:left="309" w:right="0"/>
        <w:jc w:val="left"/>
        <w:rPr>
          <w:sz w:val="16"/>
        </w:rPr>
      </w:pPr>
      <w:r>
        <w:rPr>
          <w:sz w:val="16"/>
        </w:rPr>
        <w:t>SD</w:t>
      </w:r>
      <w:r>
        <w:rPr>
          <w:spacing w:val="3"/>
          <w:sz w:val="16"/>
        </w:rPr>
        <w:t xml:space="preserve"> </w:t>
      </w:r>
      <w:r>
        <w:rPr>
          <w:sz w:val="16"/>
        </w:rPr>
        <w:t>customer</w:t>
      </w:r>
      <w:r>
        <w:rPr>
          <w:spacing w:val="16"/>
          <w:sz w:val="16"/>
        </w:rPr>
        <w:t xml:space="preserve"> </w:t>
      </w:r>
      <w:r>
        <w:rPr>
          <w:sz w:val="16"/>
        </w:rPr>
        <w:t>to</w:t>
      </w:r>
      <w:r>
        <w:rPr>
          <w:spacing w:val="15"/>
          <w:sz w:val="16"/>
        </w:rPr>
        <w:t xml:space="preserve"> </w:t>
      </w:r>
      <w:r>
        <w:rPr>
          <w:sz w:val="16"/>
        </w:rPr>
        <w:t>submit</w:t>
      </w:r>
      <w:r>
        <w:rPr>
          <w:spacing w:val="14"/>
          <w:sz w:val="16"/>
        </w:rPr>
        <w:t xml:space="preserve"> </w:t>
      </w:r>
      <w:r>
        <w:rPr>
          <w:sz w:val="16"/>
        </w:rPr>
        <w:t>Purchase</w:t>
      </w:r>
      <w:r>
        <w:rPr>
          <w:spacing w:val="14"/>
          <w:sz w:val="16"/>
        </w:rPr>
        <w:t xml:space="preserve"> </w:t>
      </w:r>
      <w:r>
        <w:rPr>
          <w:sz w:val="16"/>
        </w:rPr>
        <w:t>order</w:t>
      </w:r>
      <w:r>
        <w:rPr>
          <w:spacing w:val="15"/>
          <w:sz w:val="16"/>
        </w:rPr>
        <w:t xml:space="preserve"> </w:t>
      </w:r>
      <w:r>
        <w:rPr>
          <w:sz w:val="16"/>
        </w:rPr>
        <w:t>to</w:t>
      </w:r>
      <w:r>
        <w:rPr>
          <w:spacing w:val="16"/>
          <w:sz w:val="16"/>
        </w:rPr>
        <w:t xml:space="preserve"> </w:t>
      </w:r>
      <w:r>
        <w:rPr>
          <w:sz w:val="16"/>
        </w:rPr>
        <w:t>Qualigen</w:t>
      </w:r>
      <w:r>
        <w:rPr>
          <w:spacing w:val="15"/>
          <w:sz w:val="16"/>
        </w:rPr>
        <w:t xml:space="preserve"> </w:t>
      </w:r>
      <w:r>
        <w:rPr>
          <w:sz w:val="16"/>
        </w:rPr>
        <w:t>for</w:t>
      </w:r>
      <w:r>
        <w:rPr>
          <w:spacing w:val="15"/>
          <w:sz w:val="16"/>
        </w:rPr>
        <w:t xml:space="preserve"> </w:t>
      </w:r>
      <w:r>
        <w:rPr>
          <w:sz w:val="16"/>
        </w:rPr>
        <w:t>Qualigen</w:t>
      </w:r>
      <w:r>
        <w:rPr>
          <w:spacing w:val="16"/>
          <w:sz w:val="16"/>
        </w:rPr>
        <w:t xml:space="preserve"> </w:t>
      </w:r>
      <w:r>
        <w:rPr>
          <w:spacing w:val="-2"/>
          <w:sz w:val="16"/>
        </w:rPr>
        <w:t>products.</w:t>
      </w:r>
    </w:p>
    <w:p>
      <w:pPr>
        <w:pStyle w:val="ListParagraph"/>
        <w:numPr>
          <w:ilvl w:val="0"/>
          <w:numId w:val="3"/>
        </w:numPr>
        <w:tabs>
          <w:tab w:val="clear" w:pos="720"/>
          <w:tab w:val="left" w:pos="309" w:leader="none"/>
        </w:tabs>
        <w:spacing w:lineRule="auto" w:line="240" w:before="18" w:after="0"/>
        <w:ind w:hanging="301" w:left="309" w:right="0"/>
        <w:jc w:val="left"/>
        <w:rPr>
          <w:sz w:val="16"/>
        </w:rPr>
      </w:pPr>
      <w:r>
        <w:rPr>
          <w:sz w:val="16"/>
        </w:rPr>
        <w:t>Sales</w:t>
      </w:r>
      <w:r>
        <w:rPr>
          <w:spacing w:val="8"/>
          <w:sz w:val="16"/>
        </w:rPr>
        <w:t xml:space="preserve"> </w:t>
      </w:r>
      <w:r>
        <w:rPr>
          <w:sz w:val="16"/>
        </w:rPr>
        <w:t>order</w:t>
      </w:r>
      <w:r>
        <w:rPr>
          <w:spacing w:val="9"/>
          <w:sz w:val="16"/>
        </w:rPr>
        <w:t xml:space="preserve"> </w:t>
      </w:r>
      <w:r>
        <w:rPr>
          <w:sz w:val="16"/>
        </w:rPr>
        <w:t>entered</w:t>
      </w:r>
      <w:r>
        <w:rPr>
          <w:spacing w:val="10"/>
          <w:sz w:val="16"/>
        </w:rPr>
        <w:t xml:space="preserve"> </w:t>
      </w:r>
      <w:r>
        <w:rPr>
          <w:sz w:val="16"/>
        </w:rPr>
        <w:t>into</w:t>
      </w:r>
      <w:r>
        <w:rPr>
          <w:spacing w:val="9"/>
          <w:sz w:val="16"/>
        </w:rPr>
        <w:t xml:space="preserve"> </w:t>
      </w:r>
      <w:r>
        <w:rPr>
          <w:sz w:val="16"/>
        </w:rPr>
        <w:t>Qualigen</w:t>
      </w:r>
      <w:r>
        <w:rPr>
          <w:spacing w:val="10"/>
          <w:sz w:val="16"/>
        </w:rPr>
        <w:t xml:space="preserve"> </w:t>
      </w:r>
      <w:r>
        <w:rPr>
          <w:sz w:val="16"/>
        </w:rPr>
        <w:t>ERP</w:t>
      </w:r>
      <w:r>
        <w:rPr>
          <w:spacing w:val="9"/>
          <w:sz w:val="16"/>
        </w:rPr>
        <w:t xml:space="preserve"> </w:t>
      </w:r>
      <w:r>
        <w:rPr>
          <w:sz w:val="16"/>
        </w:rPr>
        <w:t>system</w:t>
      </w:r>
      <w:r>
        <w:rPr>
          <w:spacing w:val="9"/>
          <w:sz w:val="16"/>
        </w:rPr>
        <w:t xml:space="preserve"> </w:t>
      </w:r>
      <w:r>
        <w:rPr>
          <w:sz w:val="16"/>
        </w:rPr>
        <w:t>by</w:t>
      </w:r>
      <w:r>
        <w:rPr>
          <w:spacing w:val="10"/>
          <w:sz w:val="16"/>
        </w:rPr>
        <w:t xml:space="preserve"> </w:t>
      </w:r>
      <w:r>
        <w:rPr>
          <w:sz w:val="16"/>
        </w:rPr>
        <w:t>Qualigen</w:t>
      </w:r>
      <w:r>
        <w:rPr>
          <w:spacing w:val="9"/>
          <w:sz w:val="16"/>
        </w:rPr>
        <w:t xml:space="preserve"> </w:t>
      </w:r>
      <w:r>
        <w:rPr>
          <w:sz w:val="16"/>
        </w:rPr>
        <w:t>customer</w:t>
      </w:r>
      <w:r>
        <w:rPr>
          <w:spacing w:val="10"/>
          <w:sz w:val="16"/>
        </w:rPr>
        <w:t xml:space="preserve"> </w:t>
      </w:r>
      <w:r>
        <w:rPr>
          <w:sz w:val="16"/>
        </w:rPr>
        <w:t>service</w:t>
      </w:r>
      <w:r>
        <w:rPr>
          <w:spacing w:val="9"/>
          <w:sz w:val="16"/>
        </w:rPr>
        <w:t xml:space="preserve"> </w:t>
      </w:r>
      <w:r>
        <w:rPr>
          <w:sz w:val="16"/>
        </w:rPr>
        <w:t>on</w:t>
      </w:r>
      <w:r>
        <w:rPr>
          <w:spacing w:val="10"/>
          <w:sz w:val="16"/>
        </w:rPr>
        <w:t xml:space="preserve"> </w:t>
      </w:r>
      <w:r>
        <w:rPr>
          <w:sz w:val="16"/>
        </w:rPr>
        <w:t>behalf</w:t>
      </w:r>
      <w:r>
        <w:rPr>
          <w:spacing w:val="9"/>
          <w:sz w:val="16"/>
        </w:rPr>
        <w:t xml:space="preserve"> </w:t>
      </w:r>
      <w:r>
        <w:rPr>
          <w:sz w:val="16"/>
        </w:rPr>
        <w:t>of</w:t>
      </w:r>
      <w:r>
        <w:rPr>
          <w:spacing w:val="9"/>
          <w:sz w:val="16"/>
        </w:rPr>
        <w:t xml:space="preserve"> </w:t>
      </w:r>
      <w:r>
        <w:rPr>
          <w:spacing w:val="-5"/>
          <w:sz w:val="16"/>
        </w:rPr>
        <w:t>SD.</w:t>
      </w:r>
    </w:p>
    <w:p>
      <w:pPr>
        <w:pStyle w:val="ListParagraph"/>
        <w:numPr>
          <w:ilvl w:val="0"/>
          <w:numId w:val="3"/>
        </w:numPr>
        <w:tabs>
          <w:tab w:val="clear" w:pos="720"/>
          <w:tab w:val="left" w:pos="310" w:leader="none"/>
          <w:tab w:val="left" w:pos="312" w:leader="none"/>
        </w:tabs>
        <w:spacing w:lineRule="auto" w:line="264" w:before="18" w:after="0"/>
        <w:ind w:hanging="303" w:left="312" w:right="141"/>
        <w:jc w:val="left"/>
        <w:rPr>
          <w:sz w:val="16"/>
        </w:rPr>
      </w:pPr>
      <w:r>
        <w:rPr>
          <w:sz w:val="16"/>
        </w:rPr>
        <w:t>Credit</w:t>
      </w:r>
      <w:r>
        <w:rPr>
          <w:spacing w:val="69"/>
          <w:sz w:val="16"/>
        </w:rPr>
        <w:t xml:space="preserve"> </w:t>
      </w:r>
      <w:r>
        <w:rPr>
          <w:sz w:val="16"/>
        </w:rPr>
        <w:t>card</w:t>
      </w:r>
      <w:r>
        <w:rPr>
          <w:spacing w:val="40"/>
          <w:sz w:val="16"/>
        </w:rPr>
        <w:t xml:space="preserve"> </w:t>
      </w:r>
      <w:r>
        <w:rPr>
          <w:sz w:val="16"/>
        </w:rPr>
        <w:t>customers</w:t>
      </w:r>
      <w:r>
        <w:rPr>
          <w:spacing w:val="40"/>
          <w:sz w:val="16"/>
        </w:rPr>
        <w:t xml:space="preserve"> </w:t>
      </w:r>
      <w:r>
        <w:rPr>
          <w:sz w:val="16"/>
        </w:rPr>
        <w:t>provide</w:t>
      </w:r>
      <w:r>
        <w:rPr>
          <w:spacing w:val="40"/>
          <w:sz w:val="16"/>
        </w:rPr>
        <w:t xml:space="preserve"> </w:t>
      </w:r>
      <w:r>
        <w:rPr>
          <w:sz w:val="16"/>
        </w:rPr>
        <w:t>credit</w:t>
      </w:r>
      <w:r>
        <w:rPr>
          <w:spacing w:val="40"/>
          <w:sz w:val="16"/>
        </w:rPr>
        <w:t xml:space="preserve"> </w:t>
      </w:r>
      <w:r>
        <w:rPr>
          <w:sz w:val="16"/>
        </w:rPr>
        <w:t>card</w:t>
      </w:r>
      <w:r>
        <w:rPr>
          <w:spacing w:val="40"/>
          <w:sz w:val="16"/>
        </w:rPr>
        <w:t xml:space="preserve"> </w:t>
      </w:r>
      <w:r>
        <w:rPr>
          <w:sz w:val="16"/>
        </w:rPr>
        <w:t>information</w:t>
      </w:r>
      <w:r>
        <w:rPr>
          <w:spacing w:val="40"/>
          <w:sz w:val="16"/>
        </w:rPr>
        <w:t xml:space="preserve"> </w:t>
      </w:r>
      <w:r>
        <w:rPr>
          <w:sz w:val="16"/>
        </w:rPr>
        <w:t>to</w:t>
      </w:r>
      <w:r>
        <w:rPr>
          <w:spacing w:val="40"/>
          <w:sz w:val="16"/>
        </w:rPr>
        <w:t xml:space="preserve"> </w:t>
      </w:r>
      <w:r>
        <w:rPr>
          <w:sz w:val="16"/>
        </w:rPr>
        <w:t>Qualigen</w:t>
      </w:r>
      <w:r>
        <w:rPr>
          <w:spacing w:val="40"/>
          <w:sz w:val="16"/>
        </w:rPr>
        <w:t xml:space="preserve"> </w:t>
      </w:r>
      <w:r>
        <w:rPr>
          <w:sz w:val="16"/>
        </w:rPr>
        <w:t>customer</w:t>
      </w:r>
      <w:r>
        <w:rPr>
          <w:spacing w:val="40"/>
          <w:sz w:val="16"/>
        </w:rPr>
        <w:t xml:space="preserve"> </w:t>
      </w:r>
      <w:r>
        <w:rPr>
          <w:sz w:val="16"/>
        </w:rPr>
        <w:t>service</w:t>
      </w:r>
      <w:r>
        <w:rPr>
          <w:spacing w:val="40"/>
          <w:sz w:val="16"/>
        </w:rPr>
        <w:t xml:space="preserve"> </w:t>
      </w:r>
      <w:r>
        <w:rPr>
          <w:sz w:val="16"/>
        </w:rPr>
        <w:t>via</w:t>
      </w:r>
      <w:r>
        <w:rPr>
          <w:spacing w:val="40"/>
          <w:sz w:val="16"/>
        </w:rPr>
        <w:t xml:space="preserve"> </w:t>
      </w:r>
      <w:r>
        <w:rPr>
          <w:sz w:val="16"/>
        </w:rPr>
        <w:t>SD</w:t>
      </w:r>
      <w:r>
        <w:rPr>
          <w:spacing w:val="40"/>
          <w:sz w:val="16"/>
        </w:rPr>
        <w:t xml:space="preserve"> </w:t>
      </w:r>
      <w:r>
        <w:rPr>
          <w:sz w:val="16"/>
        </w:rPr>
        <w:t>credit</w:t>
      </w:r>
      <w:r>
        <w:rPr>
          <w:spacing w:val="40"/>
          <w:sz w:val="16"/>
        </w:rPr>
        <w:t xml:space="preserve"> </w:t>
      </w:r>
      <w:r>
        <w:rPr>
          <w:sz w:val="16"/>
        </w:rPr>
        <w:t>card</w:t>
      </w:r>
      <w:r>
        <w:rPr>
          <w:spacing w:val="40"/>
          <w:sz w:val="16"/>
        </w:rPr>
        <w:t xml:space="preserve"> </w:t>
      </w:r>
      <w:r>
        <w:rPr>
          <w:sz w:val="16"/>
        </w:rPr>
        <w:t>form.</w:t>
      </w:r>
      <w:r>
        <w:rPr>
          <w:spacing w:val="40"/>
          <w:sz w:val="16"/>
        </w:rPr>
        <w:t xml:space="preserve"> </w:t>
      </w:r>
      <w:r>
        <w:rPr>
          <w:sz w:val="16"/>
        </w:rPr>
        <w:t>Qualigen</w:t>
      </w:r>
      <w:r>
        <w:rPr>
          <w:spacing w:val="40"/>
          <w:sz w:val="16"/>
        </w:rPr>
        <w:t xml:space="preserve"> </w:t>
      </w:r>
      <w:r>
        <w:rPr>
          <w:sz w:val="16"/>
        </w:rPr>
        <w:t>customer</w:t>
      </w:r>
      <w:r>
        <w:rPr>
          <w:spacing w:val="40"/>
          <w:sz w:val="16"/>
        </w:rPr>
        <w:t xml:space="preserve"> </w:t>
      </w:r>
      <w:r>
        <w:rPr>
          <w:sz w:val="16"/>
        </w:rPr>
        <w:t>service</w:t>
      </w:r>
      <w:r>
        <w:rPr>
          <w:spacing w:val="40"/>
          <w:sz w:val="16"/>
        </w:rPr>
        <w:t xml:space="preserve"> </w:t>
      </w:r>
      <w:r>
        <w:rPr>
          <w:sz w:val="16"/>
        </w:rPr>
        <w:t>provides to SD finance credit card information for verification prior to shipment.</w:t>
      </w:r>
    </w:p>
    <w:p>
      <w:pPr>
        <w:pStyle w:val="ListParagraph"/>
        <w:numPr>
          <w:ilvl w:val="0"/>
          <w:numId w:val="3"/>
        </w:numPr>
        <w:tabs>
          <w:tab w:val="clear" w:pos="720"/>
          <w:tab w:val="left" w:pos="309" w:leader="none"/>
        </w:tabs>
        <w:spacing w:lineRule="exact" w:line="183" w:before="0" w:after="0"/>
        <w:ind w:hanging="301" w:left="309" w:right="0"/>
        <w:jc w:val="left"/>
        <w:rPr>
          <w:sz w:val="16"/>
        </w:rPr>
      </w:pPr>
      <w:r>
        <w:rPr>
          <w:sz w:val="16"/>
        </w:rPr>
        <w:t>Order</w:t>
      </w:r>
      <w:r>
        <w:rPr>
          <w:spacing w:val="4"/>
          <w:sz w:val="16"/>
        </w:rPr>
        <w:t xml:space="preserve"> </w:t>
      </w:r>
      <w:r>
        <w:rPr>
          <w:sz w:val="16"/>
        </w:rPr>
        <w:t>fulfilled</w:t>
      </w:r>
      <w:r>
        <w:rPr>
          <w:spacing w:val="8"/>
          <w:sz w:val="16"/>
        </w:rPr>
        <w:t xml:space="preserve"> </w:t>
      </w:r>
      <w:r>
        <w:rPr>
          <w:sz w:val="16"/>
        </w:rPr>
        <w:t>and</w:t>
      </w:r>
      <w:r>
        <w:rPr>
          <w:spacing w:val="7"/>
          <w:sz w:val="16"/>
        </w:rPr>
        <w:t xml:space="preserve"> </w:t>
      </w:r>
      <w:r>
        <w:rPr>
          <w:sz w:val="16"/>
        </w:rPr>
        <w:t>shipped</w:t>
      </w:r>
      <w:r>
        <w:rPr>
          <w:spacing w:val="8"/>
          <w:sz w:val="16"/>
        </w:rPr>
        <w:t xml:space="preserve"> </w:t>
      </w:r>
      <w:r>
        <w:rPr>
          <w:sz w:val="16"/>
        </w:rPr>
        <w:t>to</w:t>
      </w:r>
      <w:r>
        <w:rPr>
          <w:spacing w:val="8"/>
          <w:sz w:val="16"/>
        </w:rPr>
        <w:t xml:space="preserve"> </w:t>
      </w:r>
      <w:r>
        <w:rPr>
          <w:sz w:val="16"/>
        </w:rPr>
        <w:t>SD</w:t>
      </w:r>
      <w:r>
        <w:rPr>
          <w:spacing w:val="8"/>
          <w:sz w:val="16"/>
        </w:rPr>
        <w:t xml:space="preserve"> </w:t>
      </w:r>
      <w:r>
        <w:rPr>
          <w:sz w:val="16"/>
        </w:rPr>
        <w:t>customer</w:t>
      </w:r>
      <w:r>
        <w:rPr>
          <w:spacing w:val="8"/>
          <w:sz w:val="16"/>
        </w:rPr>
        <w:t xml:space="preserve"> </w:t>
      </w:r>
      <w:r>
        <w:rPr>
          <w:sz w:val="16"/>
        </w:rPr>
        <w:t>by</w:t>
      </w:r>
      <w:r>
        <w:rPr>
          <w:spacing w:val="7"/>
          <w:sz w:val="16"/>
        </w:rPr>
        <w:t xml:space="preserve"> </w:t>
      </w:r>
      <w:r>
        <w:rPr>
          <w:spacing w:val="-2"/>
          <w:sz w:val="16"/>
        </w:rPr>
        <w:t>Qualigen.</w:t>
      </w:r>
    </w:p>
    <w:p>
      <w:pPr>
        <w:pStyle w:val="ListParagraph"/>
        <w:numPr>
          <w:ilvl w:val="0"/>
          <w:numId w:val="3"/>
        </w:numPr>
        <w:tabs>
          <w:tab w:val="clear" w:pos="720"/>
          <w:tab w:val="left" w:pos="309" w:leader="none"/>
        </w:tabs>
        <w:spacing w:lineRule="auto" w:line="240" w:before="18" w:after="0"/>
        <w:ind w:hanging="301" w:left="309" w:right="0"/>
        <w:jc w:val="left"/>
        <w:rPr>
          <w:sz w:val="16"/>
        </w:rPr>
      </w:pPr>
      <w:r>
        <w:rPr>
          <w:sz w:val="16"/>
        </w:rPr>
        <w:t>Qualigen</w:t>
      </w:r>
      <w:r>
        <w:rPr>
          <w:spacing w:val="7"/>
          <w:sz w:val="16"/>
        </w:rPr>
        <w:t xml:space="preserve"> </w:t>
      </w:r>
      <w:r>
        <w:rPr>
          <w:sz w:val="16"/>
        </w:rPr>
        <w:t>generates</w:t>
      </w:r>
      <w:r>
        <w:rPr>
          <w:spacing w:val="8"/>
          <w:sz w:val="16"/>
        </w:rPr>
        <w:t xml:space="preserve"> </w:t>
      </w:r>
      <w:r>
        <w:rPr>
          <w:sz w:val="16"/>
        </w:rPr>
        <w:t>SD</w:t>
      </w:r>
      <w:r>
        <w:rPr>
          <w:spacing w:val="8"/>
          <w:sz w:val="16"/>
        </w:rPr>
        <w:t xml:space="preserve"> </w:t>
      </w:r>
      <w:r>
        <w:rPr>
          <w:sz w:val="16"/>
        </w:rPr>
        <w:t>invoice</w:t>
      </w:r>
      <w:r>
        <w:rPr>
          <w:spacing w:val="8"/>
          <w:sz w:val="16"/>
        </w:rPr>
        <w:t xml:space="preserve"> </w:t>
      </w:r>
      <w:r>
        <w:rPr>
          <w:sz w:val="16"/>
        </w:rPr>
        <w:t>to</w:t>
      </w:r>
      <w:r>
        <w:rPr>
          <w:spacing w:val="9"/>
          <w:sz w:val="16"/>
        </w:rPr>
        <w:t xml:space="preserve"> </w:t>
      </w:r>
      <w:r>
        <w:rPr>
          <w:sz w:val="16"/>
        </w:rPr>
        <w:t>customer</w:t>
      </w:r>
      <w:r>
        <w:rPr>
          <w:spacing w:val="8"/>
          <w:sz w:val="16"/>
        </w:rPr>
        <w:t xml:space="preserve"> </w:t>
      </w:r>
      <w:r>
        <w:rPr>
          <w:sz w:val="16"/>
        </w:rPr>
        <w:t>at</w:t>
      </w:r>
      <w:r>
        <w:rPr>
          <w:spacing w:val="8"/>
          <w:sz w:val="16"/>
        </w:rPr>
        <w:t xml:space="preserve"> </w:t>
      </w:r>
      <w:r>
        <w:rPr>
          <w:sz w:val="16"/>
        </w:rPr>
        <w:t>full</w:t>
      </w:r>
      <w:r>
        <w:rPr>
          <w:spacing w:val="8"/>
          <w:sz w:val="16"/>
        </w:rPr>
        <w:t xml:space="preserve"> </w:t>
      </w:r>
      <w:r>
        <w:rPr>
          <w:sz w:val="16"/>
        </w:rPr>
        <w:t>commercial</w:t>
      </w:r>
      <w:r>
        <w:rPr>
          <w:spacing w:val="9"/>
          <w:sz w:val="16"/>
        </w:rPr>
        <w:t xml:space="preserve"> </w:t>
      </w:r>
      <w:r>
        <w:rPr>
          <w:sz w:val="16"/>
        </w:rPr>
        <w:t>value</w:t>
      </w:r>
      <w:r>
        <w:rPr>
          <w:spacing w:val="8"/>
          <w:sz w:val="16"/>
        </w:rPr>
        <w:t xml:space="preserve"> </w:t>
      </w:r>
      <w:r>
        <w:rPr>
          <w:sz w:val="16"/>
        </w:rPr>
        <w:t>on</w:t>
      </w:r>
      <w:r>
        <w:rPr>
          <w:spacing w:val="8"/>
          <w:sz w:val="16"/>
        </w:rPr>
        <w:t xml:space="preserve"> </w:t>
      </w:r>
      <w:r>
        <w:rPr>
          <w:sz w:val="16"/>
        </w:rPr>
        <w:t>behalf</w:t>
      </w:r>
      <w:r>
        <w:rPr>
          <w:spacing w:val="8"/>
          <w:sz w:val="16"/>
        </w:rPr>
        <w:t xml:space="preserve"> </w:t>
      </w:r>
      <w:r>
        <w:rPr>
          <w:sz w:val="16"/>
        </w:rPr>
        <w:t>of</w:t>
      </w:r>
      <w:r>
        <w:rPr>
          <w:spacing w:val="9"/>
          <w:sz w:val="16"/>
        </w:rPr>
        <w:t xml:space="preserve"> </w:t>
      </w:r>
      <w:r>
        <w:rPr>
          <w:spacing w:val="-5"/>
          <w:sz w:val="16"/>
        </w:rPr>
        <w:t>SD.</w:t>
      </w:r>
    </w:p>
    <w:p>
      <w:pPr>
        <w:pStyle w:val="ListParagraph"/>
        <w:numPr>
          <w:ilvl w:val="0"/>
          <w:numId w:val="3"/>
        </w:numPr>
        <w:tabs>
          <w:tab w:val="clear" w:pos="720"/>
          <w:tab w:val="left" w:pos="309" w:leader="none"/>
        </w:tabs>
        <w:spacing w:lineRule="auto" w:line="240" w:before="18" w:after="0"/>
        <w:ind w:hanging="301" w:left="309" w:right="0"/>
        <w:jc w:val="left"/>
        <w:rPr>
          <w:sz w:val="16"/>
        </w:rPr>
      </w:pPr>
      <w:r>
        <w:rPr>
          <w:sz w:val="16"/>
        </w:rPr>
        <w:t>Freight</w:t>
      </w:r>
      <w:r>
        <w:rPr>
          <w:spacing w:val="11"/>
          <w:sz w:val="16"/>
        </w:rPr>
        <w:t xml:space="preserve"> </w:t>
      </w:r>
      <w:r>
        <w:rPr>
          <w:sz w:val="16"/>
        </w:rPr>
        <w:t>charges</w:t>
      </w:r>
      <w:r>
        <w:rPr>
          <w:spacing w:val="15"/>
          <w:sz w:val="16"/>
        </w:rPr>
        <w:t xml:space="preserve"> </w:t>
      </w:r>
      <w:r>
        <w:rPr>
          <w:sz w:val="16"/>
        </w:rPr>
        <w:t>should</w:t>
      </w:r>
      <w:r>
        <w:rPr>
          <w:spacing w:val="15"/>
          <w:sz w:val="16"/>
        </w:rPr>
        <w:t xml:space="preserve"> </w:t>
      </w:r>
      <w:r>
        <w:rPr>
          <w:sz w:val="16"/>
        </w:rPr>
        <w:t>be</w:t>
      </w:r>
      <w:r>
        <w:rPr>
          <w:spacing w:val="14"/>
          <w:sz w:val="16"/>
        </w:rPr>
        <w:t xml:space="preserve"> </w:t>
      </w:r>
      <w:r>
        <w:rPr>
          <w:sz w:val="16"/>
        </w:rPr>
        <w:t>managed</w:t>
      </w:r>
      <w:r>
        <w:rPr>
          <w:spacing w:val="15"/>
          <w:sz w:val="16"/>
        </w:rPr>
        <w:t xml:space="preserve"> </w:t>
      </w:r>
      <w:r>
        <w:rPr>
          <w:sz w:val="16"/>
        </w:rPr>
        <w:t>as</w:t>
      </w:r>
      <w:r>
        <w:rPr>
          <w:spacing w:val="15"/>
          <w:sz w:val="16"/>
        </w:rPr>
        <w:t xml:space="preserve"> </w:t>
      </w:r>
      <w:r>
        <w:rPr>
          <w:sz w:val="16"/>
        </w:rPr>
        <w:t>freight</w:t>
      </w:r>
      <w:r>
        <w:rPr>
          <w:spacing w:val="15"/>
          <w:sz w:val="16"/>
        </w:rPr>
        <w:t xml:space="preserve"> </w:t>
      </w:r>
      <w:r>
        <w:rPr>
          <w:sz w:val="16"/>
        </w:rPr>
        <w:t>collect</w:t>
      </w:r>
      <w:r>
        <w:rPr>
          <w:spacing w:val="15"/>
          <w:sz w:val="16"/>
        </w:rPr>
        <w:t xml:space="preserve"> </w:t>
      </w:r>
      <w:r>
        <w:rPr>
          <w:sz w:val="16"/>
        </w:rPr>
        <w:t>on</w:t>
      </w:r>
      <w:r>
        <w:rPr>
          <w:spacing w:val="15"/>
          <w:sz w:val="16"/>
        </w:rPr>
        <w:t xml:space="preserve"> </w:t>
      </w:r>
      <w:r>
        <w:rPr>
          <w:sz w:val="16"/>
        </w:rPr>
        <w:t>Customer</w:t>
      </w:r>
      <w:r>
        <w:rPr>
          <w:spacing w:val="15"/>
          <w:sz w:val="16"/>
        </w:rPr>
        <w:t xml:space="preserve"> </w:t>
      </w:r>
      <w:r>
        <w:rPr>
          <w:sz w:val="16"/>
        </w:rPr>
        <w:t>account</w:t>
      </w:r>
      <w:r>
        <w:rPr>
          <w:spacing w:val="15"/>
          <w:sz w:val="16"/>
        </w:rPr>
        <w:t xml:space="preserve"> </w:t>
      </w:r>
      <w:r>
        <w:rPr>
          <w:sz w:val="16"/>
        </w:rPr>
        <w:t>or</w:t>
      </w:r>
      <w:r>
        <w:rPr>
          <w:spacing w:val="15"/>
          <w:sz w:val="16"/>
        </w:rPr>
        <w:t xml:space="preserve"> </w:t>
      </w:r>
      <w:r>
        <w:rPr>
          <w:sz w:val="16"/>
        </w:rPr>
        <w:t>SD</w:t>
      </w:r>
      <w:r>
        <w:rPr>
          <w:spacing w:val="15"/>
          <w:sz w:val="16"/>
        </w:rPr>
        <w:t xml:space="preserve"> </w:t>
      </w:r>
      <w:r>
        <w:rPr>
          <w:spacing w:val="-2"/>
          <w:sz w:val="16"/>
        </w:rPr>
        <w:t>account.</w:t>
      </w:r>
    </w:p>
    <w:p>
      <w:pPr>
        <w:pStyle w:val="ListParagraph"/>
        <w:numPr>
          <w:ilvl w:val="0"/>
          <w:numId w:val="3"/>
        </w:numPr>
        <w:tabs>
          <w:tab w:val="clear" w:pos="720"/>
          <w:tab w:val="left" w:pos="309" w:leader="none"/>
        </w:tabs>
        <w:spacing w:lineRule="auto" w:line="240" w:before="18" w:after="0"/>
        <w:ind w:hanging="301" w:left="309" w:right="0"/>
        <w:jc w:val="left"/>
        <w:rPr>
          <w:sz w:val="16"/>
        </w:rPr>
      </w:pPr>
      <w:r>
        <w:rPr>
          <w:sz w:val="16"/>
        </w:rPr>
        <w:t>Invoice</w:t>
      </w:r>
      <w:r>
        <w:rPr>
          <w:spacing w:val="10"/>
          <w:sz w:val="16"/>
        </w:rPr>
        <w:t xml:space="preserve"> </w:t>
      </w:r>
      <w:r>
        <w:rPr>
          <w:sz w:val="16"/>
        </w:rPr>
        <w:t>sent</w:t>
      </w:r>
      <w:r>
        <w:rPr>
          <w:spacing w:val="11"/>
          <w:sz w:val="16"/>
        </w:rPr>
        <w:t xml:space="preserve"> </w:t>
      </w:r>
      <w:r>
        <w:rPr>
          <w:sz w:val="16"/>
        </w:rPr>
        <w:t>to</w:t>
      </w:r>
      <w:r>
        <w:rPr>
          <w:spacing w:val="12"/>
          <w:sz w:val="16"/>
        </w:rPr>
        <w:t xml:space="preserve"> </w:t>
      </w:r>
      <w:r>
        <w:rPr>
          <w:sz w:val="16"/>
        </w:rPr>
        <w:t>SD</w:t>
      </w:r>
      <w:r>
        <w:rPr>
          <w:spacing w:val="13"/>
          <w:sz w:val="16"/>
        </w:rPr>
        <w:t xml:space="preserve"> </w:t>
      </w:r>
      <w:r>
        <w:rPr>
          <w:sz w:val="16"/>
        </w:rPr>
        <w:t>customer</w:t>
      </w:r>
      <w:r>
        <w:rPr>
          <w:spacing w:val="12"/>
          <w:sz w:val="16"/>
        </w:rPr>
        <w:t xml:space="preserve"> </w:t>
      </w:r>
      <w:r>
        <w:rPr>
          <w:sz w:val="16"/>
        </w:rPr>
        <w:t>by</w:t>
      </w:r>
      <w:r>
        <w:rPr>
          <w:spacing w:val="12"/>
          <w:sz w:val="16"/>
        </w:rPr>
        <w:t xml:space="preserve"> </w:t>
      </w:r>
      <w:r>
        <w:rPr>
          <w:sz w:val="16"/>
        </w:rPr>
        <w:t>Qualigen</w:t>
      </w:r>
      <w:r>
        <w:rPr>
          <w:spacing w:val="12"/>
          <w:sz w:val="16"/>
        </w:rPr>
        <w:t xml:space="preserve"> </w:t>
      </w:r>
      <w:r>
        <w:rPr>
          <w:sz w:val="16"/>
        </w:rPr>
        <w:t>on</w:t>
      </w:r>
      <w:r>
        <w:rPr>
          <w:spacing w:val="12"/>
          <w:sz w:val="16"/>
        </w:rPr>
        <w:t xml:space="preserve"> </w:t>
      </w:r>
      <w:r>
        <w:rPr>
          <w:sz w:val="16"/>
        </w:rPr>
        <w:t>behalf</w:t>
      </w:r>
      <w:r>
        <w:rPr>
          <w:spacing w:val="12"/>
          <w:sz w:val="16"/>
        </w:rPr>
        <w:t xml:space="preserve"> </w:t>
      </w:r>
      <w:r>
        <w:rPr>
          <w:sz w:val="16"/>
        </w:rPr>
        <w:t>of</w:t>
      </w:r>
      <w:r>
        <w:rPr>
          <w:spacing w:val="12"/>
          <w:sz w:val="16"/>
        </w:rPr>
        <w:t xml:space="preserve"> </w:t>
      </w:r>
      <w:r>
        <w:rPr>
          <w:spacing w:val="-5"/>
          <w:sz w:val="16"/>
        </w:rPr>
        <w:t>SD.</w:t>
      </w:r>
    </w:p>
    <w:p>
      <w:pPr>
        <w:pStyle w:val="ListParagraph"/>
        <w:numPr>
          <w:ilvl w:val="0"/>
          <w:numId w:val="3"/>
        </w:numPr>
        <w:tabs>
          <w:tab w:val="clear" w:pos="720"/>
          <w:tab w:val="left" w:pos="309" w:leader="none"/>
        </w:tabs>
        <w:spacing w:lineRule="auto" w:line="240" w:before="18" w:after="0"/>
        <w:ind w:hanging="301" w:left="309" w:right="0"/>
        <w:jc w:val="left"/>
        <w:rPr>
          <w:sz w:val="16"/>
        </w:rPr>
      </w:pPr>
      <w:r>
        <w:rPr>
          <w:sz w:val="16"/>
        </w:rPr>
        <w:t>Customer</w:t>
      </w:r>
      <w:r>
        <w:rPr>
          <w:spacing w:val="2"/>
          <w:sz w:val="16"/>
        </w:rPr>
        <w:t xml:space="preserve"> </w:t>
      </w:r>
      <w:r>
        <w:rPr>
          <w:sz w:val="16"/>
        </w:rPr>
        <w:t>remits</w:t>
      </w:r>
      <w:r>
        <w:rPr>
          <w:spacing w:val="1"/>
          <w:sz w:val="16"/>
        </w:rPr>
        <w:t xml:space="preserve"> </w:t>
      </w:r>
      <w:r>
        <w:rPr>
          <w:sz w:val="16"/>
        </w:rPr>
        <w:t>to SD</w:t>
      </w:r>
      <w:r>
        <w:rPr>
          <w:spacing w:val="1"/>
          <w:sz w:val="16"/>
        </w:rPr>
        <w:t xml:space="preserve"> </w:t>
      </w:r>
      <w:r>
        <w:rPr>
          <w:sz w:val="16"/>
        </w:rPr>
        <w:t xml:space="preserve">lock </w:t>
      </w:r>
      <w:r>
        <w:rPr>
          <w:spacing w:val="-5"/>
          <w:sz w:val="16"/>
        </w:rPr>
        <w:t>box</w:t>
      </w:r>
    </w:p>
    <w:p>
      <w:pPr>
        <w:pStyle w:val="ListParagraph"/>
        <w:numPr>
          <w:ilvl w:val="0"/>
          <w:numId w:val="3"/>
        </w:numPr>
        <w:tabs>
          <w:tab w:val="clear" w:pos="720"/>
          <w:tab w:val="left" w:pos="309" w:leader="none"/>
        </w:tabs>
        <w:spacing w:lineRule="auto" w:line="240" w:before="19" w:after="0"/>
        <w:ind w:hanging="301" w:left="309" w:right="0"/>
        <w:jc w:val="left"/>
        <w:rPr>
          <w:sz w:val="16"/>
        </w:rPr>
      </w:pPr>
      <w:r>
        <w:rPr>
          <w:sz w:val="16"/>
        </w:rPr>
        <w:t>Qualigen</w:t>
      </w:r>
      <w:r>
        <w:rPr>
          <w:spacing w:val="9"/>
          <w:sz w:val="16"/>
        </w:rPr>
        <w:t xml:space="preserve"> </w:t>
      </w:r>
      <w:r>
        <w:rPr>
          <w:sz w:val="16"/>
        </w:rPr>
        <w:t>manages</w:t>
      </w:r>
      <w:r>
        <w:rPr>
          <w:spacing w:val="16"/>
          <w:sz w:val="16"/>
        </w:rPr>
        <w:t xml:space="preserve"> </w:t>
      </w:r>
      <w:r>
        <w:rPr>
          <w:sz w:val="16"/>
        </w:rPr>
        <w:t>the</w:t>
      </w:r>
      <w:r>
        <w:rPr>
          <w:spacing w:val="17"/>
          <w:sz w:val="16"/>
        </w:rPr>
        <w:t xml:space="preserve"> </w:t>
      </w:r>
      <w:r>
        <w:rPr>
          <w:sz w:val="16"/>
        </w:rPr>
        <w:t>cash</w:t>
      </w:r>
      <w:r>
        <w:rPr>
          <w:spacing w:val="16"/>
          <w:sz w:val="16"/>
        </w:rPr>
        <w:t xml:space="preserve"> </w:t>
      </w:r>
      <w:r>
        <w:rPr>
          <w:sz w:val="16"/>
        </w:rPr>
        <w:t>applications</w:t>
      </w:r>
      <w:r>
        <w:rPr>
          <w:spacing w:val="17"/>
          <w:sz w:val="16"/>
        </w:rPr>
        <w:t xml:space="preserve"> </w:t>
      </w:r>
      <w:r>
        <w:rPr>
          <w:sz w:val="16"/>
        </w:rPr>
        <w:t>for</w:t>
      </w:r>
      <w:r>
        <w:rPr>
          <w:spacing w:val="16"/>
          <w:sz w:val="16"/>
        </w:rPr>
        <w:t xml:space="preserve"> </w:t>
      </w:r>
      <w:r>
        <w:rPr>
          <w:sz w:val="16"/>
        </w:rPr>
        <w:t>SD</w:t>
      </w:r>
      <w:r>
        <w:rPr>
          <w:spacing w:val="17"/>
          <w:sz w:val="16"/>
        </w:rPr>
        <w:t xml:space="preserve"> </w:t>
      </w:r>
      <w:r>
        <w:rPr>
          <w:sz w:val="16"/>
        </w:rPr>
        <w:t>accounts</w:t>
      </w:r>
      <w:r>
        <w:rPr>
          <w:spacing w:val="17"/>
          <w:sz w:val="16"/>
        </w:rPr>
        <w:t xml:space="preserve"> </w:t>
      </w:r>
      <w:r>
        <w:rPr>
          <w:spacing w:val="-2"/>
          <w:sz w:val="16"/>
        </w:rPr>
        <w:t>receivable.</w:t>
      </w:r>
    </w:p>
    <w:p>
      <w:pPr>
        <w:pStyle w:val="ListParagraph"/>
        <w:numPr>
          <w:ilvl w:val="0"/>
          <w:numId w:val="3"/>
        </w:numPr>
        <w:tabs>
          <w:tab w:val="clear" w:pos="720"/>
          <w:tab w:val="left" w:pos="309" w:leader="none"/>
        </w:tabs>
        <w:spacing w:lineRule="auto" w:line="240" w:before="18" w:after="0"/>
        <w:ind w:hanging="301" w:left="309" w:right="0"/>
        <w:jc w:val="left"/>
        <w:rPr>
          <w:sz w:val="16"/>
        </w:rPr>
      </w:pPr>
      <w:r>
        <w:rPr>
          <w:sz w:val="16"/>
        </w:rPr>
        <w:t>Customer</w:t>
      </w:r>
      <w:r>
        <w:rPr>
          <w:spacing w:val="11"/>
          <w:sz w:val="16"/>
        </w:rPr>
        <w:t xml:space="preserve"> </w:t>
      </w:r>
      <w:r>
        <w:rPr>
          <w:sz w:val="16"/>
        </w:rPr>
        <w:t>relationship</w:t>
      </w:r>
      <w:r>
        <w:rPr>
          <w:spacing w:val="15"/>
          <w:sz w:val="16"/>
        </w:rPr>
        <w:t xml:space="preserve"> </w:t>
      </w:r>
      <w:r>
        <w:rPr>
          <w:sz w:val="16"/>
        </w:rPr>
        <w:t>for</w:t>
      </w:r>
      <w:r>
        <w:rPr>
          <w:spacing w:val="16"/>
          <w:sz w:val="16"/>
        </w:rPr>
        <w:t xml:space="preserve"> </w:t>
      </w:r>
      <w:r>
        <w:rPr>
          <w:sz w:val="16"/>
        </w:rPr>
        <w:t>management</w:t>
      </w:r>
      <w:r>
        <w:rPr>
          <w:spacing w:val="15"/>
          <w:sz w:val="16"/>
        </w:rPr>
        <w:t xml:space="preserve"> </w:t>
      </w:r>
      <w:r>
        <w:rPr>
          <w:sz w:val="16"/>
        </w:rPr>
        <w:t>of</w:t>
      </w:r>
      <w:r>
        <w:rPr>
          <w:spacing w:val="15"/>
          <w:sz w:val="16"/>
        </w:rPr>
        <w:t xml:space="preserve"> </w:t>
      </w:r>
      <w:r>
        <w:rPr>
          <w:sz w:val="16"/>
        </w:rPr>
        <w:t>debt</w:t>
      </w:r>
      <w:r>
        <w:rPr>
          <w:spacing w:val="16"/>
          <w:sz w:val="16"/>
        </w:rPr>
        <w:t xml:space="preserve"> </w:t>
      </w:r>
      <w:r>
        <w:rPr>
          <w:sz w:val="16"/>
        </w:rPr>
        <w:t>collections</w:t>
      </w:r>
      <w:r>
        <w:rPr>
          <w:spacing w:val="15"/>
          <w:sz w:val="16"/>
        </w:rPr>
        <w:t xml:space="preserve"> </w:t>
      </w:r>
      <w:r>
        <w:rPr>
          <w:sz w:val="16"/>
        </w:rPr>
        <w:t>to</w:t>
      </w:r>
      <w:r>
        <w:rPr>
          <w:spacing w:val="15"/>
          <w:sz w:val="16"/>
        </w:rPr>
        <w:t xml:space="preserve"> </w:t>
      </w:r>
      <w:r>
        <w:rPr>
          <w:sz w:val="16"/>
        </w:rPr>
        <w:t>be</w:t>
      </w:r>
      <w:r>
        <w:rPr>
          <w:spacing w:val="16"/>
          <w:sz w:val="16"/>
        </w:rPr>
        <w:t xml:space="preserve"> </w:t>
      </w:r>
      <w:r>
        <w:rPr>
          <w:sz w:val="16"/>
        </w:rPr>
        <w:t>managed</w:t>
      </w:r>
      <w:r>
        <w:rPr>
          <w:spacing w:val="15"/>
          <w:sz w:val="16"/>
        </w:rPr>
        <w:t xml:space="preserve"> </w:t>
      </w:r>
      <w:r>
        <w:rPr>
          <w:sz w:val="16"/>
        </w:rPr>
        <w:t>by</w:t>
      </w:r>
      <w:r>
        <w:rPr>
          <w:spacing w:val="15"/>
          <w:sz w:val="16"/>
        </w:rPr>
        <w:t xml:space="preserve"> </w:t>
      </w:r>
      <w:r>
        <w:rPr>
          <w:spacing w:val="-5"/>
          <w:sz w:val="16"/>
        </w:rPr>
        <w:t>SD.</w:t>
      </w:r>
    </w:p>
    <w:p>
      <w:pPr>
        <w:sectPr>
          <w:footerReference w:type="default" r:id="rId87"/>
          <w:footerReference w:type="first" r:id="rId88"/>
          <w:type w:val="nextPage"/>
          <w:pgSz w:w="11906" w:h="16838"/>
          <w:pgMar w:left="992" w:right="850" w:gutter="0" w:header="0" w:top="820" w:footer="693" w:bottom="880"/>
          <w:pgNumType w:fmt="decimal"/>
          <w:formProt w:val="false"/>
          <w:textDirection w:val="lrTb"/>
          <w:docGrid w:type="default" w:linePitch="100" w:charSpace="4096"/>
        </w:sectPr>
        <w:pStyle w:val="BodyText"/>
        <w:spacing w:before="18" w:after="0"/>
        <w:ind w:left="4604" w:right="0"/>
        <w:rPr/>
      </w:pPr>
      <w:r>
        <mc:AlternateContent>
          <mc:Choice Requires="wps">
            <w:drawing>
              <wp:anchor behindDoc="1" distT="0" distB="0" distL="0" distR="0" simplePos="0" locked="0" layoutInCell="0" allowOverlap="1" relativeHeight="72">
                <wp:simplePos x="0" y="0"/>
                <wp:positionH relativeFrom="page">
                  <wp:posOffset>635635</wp:posOffset>
                </wp:positionH>
                <wp:positionV relativeFrom="paragraph">
                  <wp:posOffset>133350</wp:posOffset>
                </wp:positionV>
                <wp:extent cx="6285230" cy="16510"/>
                <wp:effectExtent l="0" t="0" r="0" b="0"/>
                <wp:wrapTopAndBottom/>
                <wp:docPr id="116" name="Graphic 75"/>
                <a:graphic xmlns:a="http://schemas.openxmlformats.org/drawingml/2006/main">
                  <a:graphicData uri="http://schemas.microsoft.com/office/word/2010/wordprocessingShape">
                    <wps:wsp>
                      <wps:cNvSpPr/>
                      <wps:spPr>
                        <a:xfrm>
                          <a:off x="0" y="0"/>
                          <a:ext cx="6285240" cy="16560"/>
                        </a:xfrm>
                        <a:custGeom>
                          <a:avLst/>
                          <a:gdLst>
                            <a:gd name="textAreaLeft" fmla="*/ 0 w 3563280"/>
                            <a:gd name="textAreaRight" fmla="*/ 3563640 w 3563280"/>
                            <a:gd name="textAreaTop" fmla="*/ 0 h 9360"/>
                            <a:gd name="textAreaBottom" fmla="*/ 9720 h 9360"/>
                          </a:gdLst>
                          <a:ahLst/>
                          <a:rect l="textAreaLeft" t="textAreaTop" r="textAreaRight" b="textAreaBottom"/>
                          <a:pathLst>
                            <a:path w="6285230" h="16510">
                              <a:moveTo>
                                <a:pt x="6285230" y="0"/>
                              </a:moveTo>
                              <a:lnTo>
                                <a:pt x="0" y="0"/>
                              </a:lnTo>
                              <a:lnTo>
                                <a:pt x="0" y="16033"/>
                              </a:lnTo>
                              <a:lnTo>
                                <a:pt x="6285230" y="16033"/>
                              </a:lnTo>
                              <a:lnTo>
                                <a:pt x="6285230"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spacing w:val="-4"/>
        </w:rPr>
        <w:t>Exhibit</w:t>
      </w:r>
      <w:r>
        <w:rPr>
          <w:spacing w:val="5"/>
        </w:rPr>
        <w:t xml:space="preserve"> </w:t>
      </w:r>
      <w:r>
        <w:rPr>
          <w:spacing w:val="-4"/>
        </w:rPr>
        <w:t>F-</w:t>
      </w:r>
      <w:r>
        <w:rPr>
          <w:spacing w:val="-10"/>
        </w:rPr>
        <w:t>1</w:t>
      </w:r>
    </w:p>
    <w:p>
      <w:pPr>
        <w:pStyle w:val="Heading1"/>
        <w:spacing w:before="82" w:after="0"/>
        <w:rPr/>
      </w:pPr>
      <w:r>
        <w:rPr>
          <w:u w:val="single"/>
        </w:rPr>
        <w:t>Finance</w:t>
      </w:r>
      <w:r>
        <w:rPr>
          <w:spacing w:val="-9"/>
          <w:u w:val="single"/>
        </w:rPr>
        <w:t xml:space="preserve"> </w:t>
      </w:r>
      <w:r>
        <w:rPr>
          <w:u w:val="single"/>
        </w:rPr>
        <w:t>month</w:t>
      </w:r>
      <w:r>
        <w:rPr>
          <w:spacing w:val="-9"/>
          <w:u w:val="single"/>
        </w:rPr>
        <w:t xml:space="preserve"> </w:t>
      </w:r>
      <w:r>
        <w:rPr>
          <w:u w:val="single"/>
        </w:rPr>
        <w:t>end</w:t>
      </w:r>
      <w:r>
        <w:rPr>
          <w:spacing w:val="-9"/>
          <w:u w:val="single"/>
        </w:rPr>
        <w:t xml:space="preserve"> </w:t>
      </w:r>
      <w:r>
        <w:rPr>
          <w:spacing w:val="-2"/>
          <w:u w:val="single"/>
        </w:rPr>
        <w:t>reporting</w:t>
      </w:r>
    </w:p>
    <w:p>
      <w:pPr>
        <w:pStyle w:val="ListParagraph"/>
        <w:numPr>
          <w:ilvl w:val="0"/>
          <w:numId w:val="2"/>
        </w:numPr>
        <w:tabs>
          <w:tab w:val="clear" w:pos="720"/>
          <w:tab w:val="left" w:pos="185" w:leader="none"/>
        </w:tabs>
        <w:spacing w:lineRule="auto" w:line="240" w:before="18" w:after="0"/>
        <w:ind w:hanging="177" w:left="185" w:right="0"/>
        <w:jc w:val="left"/>
        <w:rPr>
          <w:sz w:val="16"/>
        </w:rPr>
      </w:pPr>
      <w:r>
        <w:rPr>
          <w:sz w:val="16"/>
        </w:rPr>
        <w:t>Qualigen</w:t>
      </w:r>
      <w:r>
        <w:rPr>
          <w:spacing w:val="7"/>
          <w:sz w:val="16"/>
        </w:rPr>
        <w:t xml:space="preserve"> </w:t>
      </w:r>
      <w:r>
        <w:rPr>
          <w:sz w:val="16"/>
        </w:rPr>
        <w:t>to</w:t>
      </w:r>
      <w:r>
        <w:rPr>
          <w:spacing w:val="7"/>
          <w:sz w:val="16"/>
        </w:rPr>
        <w:t xml:space="preserve"> </w:t>
      </w:r>
      <w:r>
        <w:rPr>
          <w:sz w:val="16"/>
        </w:rPr>
        <w:t>provide</w:t>
      </w:r>
      <w:r>
        <w:rPr>
          <w:spacing w:val="7"/>
          <w:sz w:val="16"/>
        </w:rPr>
        <w:t xml:space="preserve"> </w:t>
      </w:r>
      <w:r>
        <w:rPr>
          <w:sz w:val="16"/>
        </w:rPr>
        <w:t>no</w:t>
      </w:r>
      <w:r>
        <w:rPr>
          <w:spacing w:val="7"/>
          <w:sz w:val="16"/>
        </w:rPr>
        <w:t xml:space="preserve"> </w:t>
      </w:r>
      <w:r>
        <w:rPr>
          <w:sz w:val="16"/>
        </w:rPr>
        <w:t>later</w:t>
      </w:r>
      <w:r>
        <w:rPr>
          <w:spacing w:val="7"/>
          <w:sz w:val="16"/>
        </w:rPr>
        <w:t xml:space="preserve"> </w:t>
      </w:r>
      <w:r>
        <w:rPr>
          <w:sz w:val="16"/>
        </w:rPr>
        <w:t>than</w:t>
      </w:r>
      <w:r>
        <w:rPr>
          <w:spacing w:val="8"/>
          <w:sz w:val="16"/>
        </w:rPr>
        <w:t xml:space="preserve"> </w:t>
      </w:r>
      <w:r>
        <w:rPr>
          <w:sz w:val="16"/>
        </w:rPr>
        <w:t>work</w:t>
      </w:r>
      <w:r>
        <w:rPr>
          <w:spacing w:val="7"/>
          <w:sz w:val="16"/>
        </w:rPr>
        <w:t xml:space="preserve"> </w:t>
      </w:r>
      <w:r>
        <w:rPr>
          <w:sz w:val="16"/>
        </w:rPr>
        <w:t>day</w:t>
      </w:r>
      <w:r>
        <w:rPr>
          <w:spacing w:val="7"/>
          <w:sz w:val="16"/>
        </w:rPr>
        <w:t xml:space="preserve"> </w:t>
      </w:r>
      <w:r>
        <w:rPr>
          <w:sz w:val="16"/>
        </w:rPr>
        <w:t>2</w:t>
      </w:r>
      <w:r>
        <w:rPr>
          <w:spacing w:val="7"/>
          <w:sz w:val="16"/>
        </w:rPr>
        <w:t xml:space="preserve"> </w:t>
      </w:r>
      <w:r>
        <w:rPr>
          <w:sz w:val="16"/>
        </w:rPr>
        <w:t>the</w:t>
      </w:r>
      <w:r>
        <w:rPr>
          <w:spacing w:val="7"/>
          <w:sz w:val="16"/>
        </w:rPr>
        <w:t xml:space="preserve"> </w:t>
      </w:r>
      <w:r>
        <w:rPr>
          <w:sz w:val="16"/>
        </w:rPr>
        <w:t>following</w:t>
      </w:r>
      <w:r>
        <w:rPr>
          <w:spacing w:val="7"/>
          <w:sz w:val="16"/>
        </w:rPr>
        <w:t xml:space="preserve"> </w:t>
      </w:r>
      <w:r>
        <w:rPr>
          <w:sz w:val="16"/>
        </w:rPr>
        <w:t>information</w:t>
      </w:r>
      <w:r>
        <w:rPr>
          <w:spacing w:val="8"/>
          <w:sz w:val="16"/>
        </w:rPr>
        <w:t xml:space="preserve"> </w:t>
      </w:r>
      <w:r>
        <w:rPr>
          <w:sz w:val="16"/>
        </w:rPr>
        <w:t>for</w:t>
      </w:r>
      <w:r>
        <w:rPr>
          <w:spacing w:val="7"/>
          <w:sz w:val="16"/>
        </w:rPr>
        <w:t xml:space="preserve"> </w:t>
      </w:r>
      <w:r>
        <w:rPr>
          <w:sz w:val="16"/>
        </w:rPr>
        <w:t>SD</w:t>
      </w:r>
      <w:r>
        <w:rPr>
          <w:spacing w:val="7"/>
          <w:sz w:val="16"/>
        </w:rPr>
        <w:t xml:space="preserve"> </w:t>
      </w:r>
      <w:r>
        <w:rPr>
          <w:sz w:val="16"/>
        </w:rPr>
        <w:t>related</w:t>
      </w:r>
      <w:r>
        <w:rPr>
          <w:spacing w:val="7"/>
          <w:sz w:val="16"/>
        </w:rPr>
        <w:t xml:space="preserve"> </w:t>
      </w:r>
      <w:r>
        <w:rPr>
          <w:sz w:val="16"/>
        </w:rPr>
        <w:t>data</w:t>
      </w:r>
      <w:r>
        <w:rPr>
          <w:spacing w:val="7"/>
          <w:sz w:val="16"/>
        </w:rPr>
        <w:t xml:space="preserve"> </w:t>
      </w:r>
      <w:r>
        <w:rPr>
          <w:sz w:val="16"/>
        </w:rPr>
        <w:t>to</w:t>
      </w:r>
      <w:r>
        <w:rPr>
          <w:spacing w:val="7"/>
          <w:sz w:val="16"/>
        </w:rPr>
        <w:t xml:space="preserve"> </w:t>
      </w:r>
      <w:r>
        <w:rPr>
          <w:sz w:val="16"/>
        </w:rPr>
        <w:t>SD</w:t>
      </w:r>
      <w:r>
        <w:rPr>
          <w:spacing w:val="8"/>
          <w:sz w:val="16"/>
        </w:rPr>
        <w:t xml:space="preserve"> </w:t>
      </w:r>
      <w:r>
        <w:rPr>
          <w:spacing w:val="-2"/>
          <w:sz w:val="16"/>
        </w:rPr>
        <w:t>Finance:</w:t>
      </w:r>
    </w:p>
    <w:p>
      <w:pPr>
        <w:pStyle w:val="ListParagraph"/>
        <w:numPr>
          <w:ilvl w:val="1"/>
          <w:numId w:val="2"/>
        </w:numPr>
        <w:tabs>
          <w:tab w:val="clear" w:pos="720"/>
          <w:tab w:val="left" w:pos="915" w:leader="none"/>
        </w:tabs>
        <w:spacing w:lineRule="auto" w:line="240" w:before="18" w:after="0"/>
        <w:ind w:hanging="301" w:left="915" w:right="0"/>
        <w:jc w:val="left"/>
        <w:rPr>
          <w:sz w:val="16"/>
        </w:rPr>
      </w:pPr>
      <w:r>
        <w:rPr>
          <w:sz w:val="16"/>
        </w:rPr>
        <w:t>A/R</w:t>
      </w:r>
      <w:r>
        <w:rPr>
          <w:spacing w:val="12"/>
          <w:sz w:val="16"/>
        </w:rPr>
        <w:t xml:space="preserve"> </w:t>
      </w:r>
      <w:r>
        <w:rPr>
          <w:sz w:val="16"/>
        </w:rPr>
        <w:t>balances</w:t>
      </w:r>
      <w:r>
        <w:rPr>
          <w:spacing w:val="17"/>
          <w:sz w:val="16"/>
        </w:rPr>
        <w:t xml:space="preserve"> </w:t>
      </w:r>
      <w:r>
        <w:rPr>
          <w:sz w:val="16"/>
        </w:rPr>
        <w:t>by</w:t>
      </w:r>
      <w:r>
        <w:rPr>
          <w:spacing w:val="17"/>
          <w:sz w:val="16"/>
        </w:rPr>
        <w:t xml:space="preserve"> </w:t>
      </w:r>
      <w:r>
        <w:rPr>
          <w:spacing w:val="-2"/>
          <w:sz w:val="16"/>
        </w:rPr>
        <w:t>Customer</w:t>
      </w:r>
    </w:p>
    <w:p>
      <w:pPr>
        <w:pStyle w:val="ListParagraph"/>
        <w:numPr>
          <w:ilvl w:val="1"/>
          <w:numId w:val="2"/>
        </w:numPr>
        <w:tabs>
          <w:tab w:val="clear" w:pos="720"/>
          <w:tab w:val="left" w:pos="916" w:leader="none"/>
        </w:tabs>
        <w:spacing w:lineRule="auto" w:line="240" w:before="18" w:after="0"/>
        <w:ind w:hanging="302" w:left="916" w:right="0"/>
        <w:jc w:val="left"/>
        <w:rPr>
          <w:sz w:val="16"/>
        </w:rPr>
      </w:pPr>
      <w:r>
        <w:rPr>
          <w:sz w:val="16"/>
        </w:rPr>
        <w:t>Inventory</w:t>
      </w:r>
      <w:r>
        <w:rPr>
          <w:spacing w:val="12"/>
          <w:sz w:val="16"/>
        </w:rPr>
        <w:t xml:space="preserve"> </w:t>
      </w:r>
      <w:r>
        <w:rPr>
          <w:sz w:val="16"/>
        </w:rPr>
        <w:t>Balances</w:t>
      </w:r>
      <w:r>
        <w:rPr>
          <w:spacing w:val="12"/>
          <w:sz w:val="16"/>
        </w:rPr>
        <w:t xml:space="preserve"> </w:t>
      </w:r>
      <w:r>
        <w:rPr>
          <w:sz w:val="16"/>
        </w:rPr>
        <w:t>by</w:t>
      </w:r>
      <w:r>
        <w:rPr>
          <w:spacing w:val="11"/>
          <w:sz w:val="16"/>
        </w:rPr>
        <w:t xml:space="preserve"> </w:t>
      </w:r>
      <w:r>
        <w:rPr>
          <w:sz w:val="16"/>
        </w:rPr>
        <w:t>SKU</w:t>
      </w:r>
      <w:r>
        <w:rPr>
          <w:spacing w:val="12"/>
          <w:sz w:val="16"/>
        </w:rPr>
        <w:t xml:space="preserve"> </w:t>
      </w:r>
      <w:r>
        <w:rPr>
          <w:sz w:val="16"/>
        </w:rPr>
        <w:t>-</w:t>
      </w:r>
      <w:r>
        <w:rPr>
          <w:spacing w:val="11"/>
          <w:sz w:val="16"/>
        </w:rPr>
        <w:t xml:space="preserve"> </w:t>
      </w:r>
      <w:r>
        <w:rPr>
          <w:sz w:val="16"/>
        </w:rPr>
        <w:t>quantity,</w:t>
      </w:r>
      <w:r>
        <w:rPr>
          <w:spacing w:val="11"/>
          <w:sz w:val="16"/>
        </w:rPr>
        <w:t xml:space="preserve"> </w:t>
      </w:r>
      <w:r>
        <w:rPr>
          <w:sz w:val="16"/>
        </w:rPr>
        <w:t>and</w:t>
      </w:r>
      <w:r>
        <w:rPr>
          <w:spacing w:val="12"/>
          <w:sz w:val="16"/>
        </w:rPr>
        <w:t xml:space="preserve"> </w:t>
      </w:r>
      <w:r>
        <w:rPr>
          <w:sz w:val="16"/>
        </w:rPr>
        <w:t>SD</w:t>
      </w:r>
      <w:r>
        <w:rPr>
          <w:spacing w:val="11"/>
          <w:sz w:val="16"/>
        </w:rPr>
        <w:t xml:space="preserve"> </w:t>
      </w:r>
      <w:r>
        <w:rPr>
          <w:sz w:val="16"/>
        </w:rPr>
        <w:t>cost</w:t>
      </w:r>
      <w:r>
        <w:rPr>
          <w:spacing w:val="12"/>
          <w:sz w:val="16"/>
        </w:rPr>
        <w:t xml:space="preserve"> </w:t>
      </w:r>
      <w:r>
        <w:rPr>
          <w:sz w:val="16"/>
        </w:rPr>
        <w:t>(transfer</w:t>
      </w:r>
      <w:r>
        <w:rPr>
          <w:spacing w:val="11"/>
          <w:sz w:val="16"/>
        </w:rPr>
        <w:t xml:space="preserve"> </w:t>
      </w:r>
      <w:r>
        <w:rPr>
          <w:spacing w:val="-2"/>
          <w:sz w:val="16"/>
        </w:rPr>
        <w:t>price)</w:t>
      </w:r>
    </w:p>
    <w:p>
      <w:pPr>
        <w:pStyle w:val="ListParagraph"/>
        <w:numPr>
          <w:ilvl w:val="1"/>
          <w:numId w:val="2"/>
        </w:numPr>
        <w:tabs>
          <w:tab w:val="clear" w:pos="720"/>
          <w:tab w:val="left" w:pos="915" w:leader="none"/>
        </w:tabs>
        <w:spacing w:lineRule="auto" w:line="240" w:before="18" w:after="0"/>
        <w:ind w:hanging="301" w:left="915" w:right="0"/>
        <w:jc w:val="left"/>
        <w:rPr>
          <w:sz w:val="16"/>
        </w:rPr>
      </w:pPr>
      <w:r>
        <w:rPr>
          <w:sz w:val="16"/>
        </w:rPr>
        <w:t>Units</w:t>
      </w:r>
      <w:r>
        <w:rPr>
          <w:spacing w:val="8"/>
          <w:sz w:val="16"/>
        </w:rPr>
        <w:t xml:space="preserve"> </w:t>
      </w:r>
      <w:r>
        <w:rPr>
          <w:sz w:val="16"/>
        </w:rPr>
        <w:t>Sold</w:t>
      </w:r>
      <w:r>
        <w:rPr>
          <w:spacing w:val="6"/>
          <w:sz w:val="16"/>
        </w:rPr>
        <w:t xml:space="preserve"> </w:t>
      </w:r>
      <w:r>
        <w:rPr>
          <w:sz w:val="16"/>
        </w:rPr>
        <w:t>in</w:t>
      </w:r>
      <w:r>
        <w:rPr>
          <w:spacing w:val="7"/>
          <w:sz w:val="16"/>
        </w:rPr>
        <w:t xml:space="preserve"> </w:t>
      </w:r>
      <w:r>
        <w:rPr>
          <w:sz w:val="16"/>
        </w:rPr>
        <w:t>the</w:t>
      </w:r>
      <w:r>
        <w:rPr>
          <w:spacing w:val="7"/>
          <w:sz w:val="16"/>
        </w:rPr>
        <w:t xml:space="preserve"> </w:t>
      </w:r>
      <w:r>
        <w:rPr>
          <w:sz w:val="16"/>
        </w:rPr>
        <w:t>month</w:t>
      </w:r>
      <w:r>
        <w:rPr>
          <w:spacing w:val="7"/>
          <w:sz w:val="16"/>
        </w:rPr>
        <w:t xml:space="preserve"> </w:t>
      </w:r>
      <w:r>
        <w:rPr>
          <w:sz w:val="16"/>
        </w:rPr>
        <w:t>by</w:t>
      </w:r>
      <w:r>
        <w:rPr>
          <w:spacing w:val="7"/>
          <w:sz w:val="16"/>
        </w:rPr>
        <w:t xml:space="preserve"> </w:t>
      </w:r>
      <w:r>
        <w:rPr>
          <w:sz w:val="16"/>
        </w:rPr>
        <w:t>SKU</w:t>
      </w:r>
      <w:r>
        <w:rPr>
          <w:spacing w:val="7"/>
          <w:sz w:val="16"/>
        </w:rPr>
        <w:t xml:space="preserve"> </w:t>
      </w:r>
      <w:r>
        <w:rPr>
          <w:sz w:val="16"/>
        </w:rPr>
        <w:t>and</w:t>
      </w:r>
      <w:r>
        <w:rPr>
          <w:spacing w:val="7"/>
          <w:sz w:val="16"/>
        </w:rPr>
        <w:t xml:space="preserve"> </w:t>
      </w:r>
      <w:r>
        <w:rPr>
          <w:sz w:val="16"/>
        </w:rPr>
        <w:t>cost</w:t>
      </w:r>
      <w:r>
        <w:rPr>
          <w:spacing w:val="7"/>
          <w:sz w:val="16"/>
        </w:rPr>
        <w:t xml:space="preserve"> </w:t>
      </w:r>
      <w:r>
        <w:rPr>
          <w:sz w:val="16"/>
        </w:rPr>
        <w:t>(transfer</w:t>
      </w:r>
      <w:r>
        <w:rPr>
          <w:spacing w:val="6"/>
          <w:sz w:val="16"/>
        </w:rPr>
        <w:t xml:space="preserve"> </w:t>
      </w:r>
      <w:r>
        <w:rPr>
          <w:sz w:val="16"/>
        </w:rPr>
        <w:t>price,</w:t>
      </w:r>
      <w:r>
        <w:rPr>
          <w:spacing w:val="7"/>
          <w:sz w:val="16"/>
        </w:rPr>
        <w:t xml:space="preserve"> </w:t>
      </w:r>
      <w:r>
        <w:rPr>
          <w:sz w:val="16"/>
        </w:rPr>
        <w:t>if</w:t>
      </w:r>
      <w:r>
        <w:rPr>
          <w:spacing w:val="7"/>
          <w:sz w:val="16"/>
        </w:rPr>
        <w:t xml:space="preserve"> </w:t>
      </w:r>
      <w:r>
        <w:rPr>
          <w:spacing w:val="-2"/>
          <w:sz w:val="16"/>
        </w:rPr>
        <w:t>available)</w:t>
      </w:r>
    </w:p>
    <w:p>
      <w:pPr>
        <w:pStyle w:val="ListParagraph"/>
        <w:numPr>
          <w:ilvl w:val="1"/>
          <w:numId w:val="2"/>
        </w:numPr>
        <w:tabs>
          <w:tab w:val="clear" w:pos="720"/>
          <w:tab w:val="left" w:pos="916" w:leader="none"/>
        </w:tabs>
        <w:spacing w:lineRule="auto" w:line="240" w:before="18" w:after="0"/>
        <w:ind w:hanging="302" w:left="916" w:right="0"/>
        <w:jc w:val="left"/>
        <w:rPr>
          <w:sz w:val="16"/>
        </w:rPr>
      </w:pPr>
      <w:r>
        <w:rPr>
          <w:sz w:val="16"/>
        </w:rPr>
        <w:t>Summary</w:t>
      </w:r>
      <w:r>
        <w:rPr>
          <w:spacing w:val="4"/>
          <w:sz w:val="16"/>
        </w:rPr>
        <w:t xml:space="preserve"> </w:t>
      </w:r>
      <w:r>
        <w:rPr>
          <w:sz w:val="16"/>
        </w:rPr>
        <w:t>Invoiced</w:t>
      </w:r>
      <w:r>
        <w:rPr>
          <w:spacing w:val="12"/>
          <w:sz w:val="16"/>
        </w:rPr>
        <w:t xml:space="preserve"> </w:t>
      </w:r>
      <w:r>
        <w:rPr>
          <w:sz w:val="16"/>
        </w:rPr>
        <w:t>Revenue</w:t>
      </w:r>
      <w:r>
        <w:rPr>
          <w:spacing w:val="12"/>
          <w:sz w:val="16"/>
        </w:rPr>
        <w:t xml:space="preserve"> </w:t>
      </w:r>
      <w:r>
        <w:rPr>
          <w:sz w:val="16"/>
        </w:rPr>
        <w:t>by</w:t>
      </w:r>
      <w:r>
        <w:rPr>
          <w:spacing w:val="12"/>
          <w:sz w:val="16"/>
        </w:rPr>
        <w:t xml:space="preserve"> </w:t>
      </w:r>
      <w:r>
        <w:rPr>
          <w:sz w:val="16"/>
        </w:rPr>
        <w:t>Customer</w:t>
      </w:r>
      <w:r>
        <w:rPr>
          <w:spacing w:val="11"/>
          <w:sz w:val="16"/>
        </w:rPr>
        <w:t xml:space="preserve"> </w:t>
      </w:r>
      <w:r>
        <w:rPr>
          <w:sz w:val="16"/>
        </w:rPr>
        <w:t>by</w:t>
      </w:r>
      <w:r>
        <w:rPr>
          <w:spacing w:val="12"/>
          <w:sz w:val="16"/>
        </w:rPr>
        <w:t xml:space="preserve"> </w:t>
      </w:r>
      <w:r>
        <w:rPr>
          <w:spacing w:val="-5"/>
          <w:sz w:val="16"/>
        </w:rPr>
        <w:t>SKU</w:t>
      </w:r>
    </w:p>
    <w:p>
      <w:pPr>
        <w:pStyle w:val="ListParagraph"/>
        <w:numPr>
          <w:ilvl w:val="1"/>
          <w:numId w:val="2"/>
        </w:numPr>
        <w:tabs>
          <w:tab w:val="clear" w:pos="720"/>
          <w:tab w:val="left" w:pos="915" w:leader="none"/>
        </w:tabs>
        <w:spacing w:lineRule="auto" w:line="240" w:before="18" w:after="0"/>
        <w:ind w:hanging="301" w:left="915" w:right="0"/>
        <w:jc w:val="left"/>
        <w:rPr>
          <w:sz w:val="16"/>
        </w:rPr>
      </w:pPr>
      <w:r>
        <w:rPr>
          <w:sz w:val="16"/>
        </w:rPr>
        <w:t>Prompt</w:t>
      </w:r>
      <w:r>
        <w:rPr>
          <w:spacing w:val="11"/>
          <w:sz w:val="16"/>
        </w:rPr>
        <w:t xml:space="preserve"> </w:t>
      </w:r>
      <w:r>
        <w:rPr>
          <w:sz w:val="16"/>
        </w:rPr>
        <w:t>pay,</w:t>
      </w:r>
      <w:r>
        <w:rPr>
          <w:spacing w:val="15"/>
          <w:sz w:val="16"/>
        </w:rPr>
        <w:t xml:space="preserve"> </w:t>
      </w:r>
      <w:r>
        <w:rPr>
          <w:sz w:val="16"/>
        </w:rPr>
        <w:t>channel</w:t>
      </w:r>
      <w:r>
        <w:rPr>
          <w:spacing w:val="15"/>
          <w:sz w:val="16"/>
        </w:rPr>
        <w:t xml:space="preserve"> </w:t>
      </w:r>
      <w:r>
        <w:rPr>
          <w:sz w:val="16"/>
        </w:rPr>
        <w:t>fees,</w:t>
      </w:r>
      <w:r>
        <w:rPr>
          <w:spacing w:val="15"/>
          <w:sz w:val="16"/>
        </w:rPr>
        <w:t xml:space="preserve"> </w:t>
      </w:r>
      <w:r>
        <w:rPr>
          <w:sz w:val="16"/>
        </w:rPr>
        <w:t>chargebacks</w:t>
      </w:r>
      <w:r>
        <w:rPr>
          <w:spacing w:val="15"/>
          <w:sz w:val="16"/>
        </w:rPr>
        <w:t xml:space="preserve"> </w:t>
      </w:r>
      <w:r>
        <w:rPr>
          <w:spacing w:val="-2"/>
          <w:sz w:val="16"/>
        </w:rPr>
        <w:t>information</w:t>
      </w:r>
    </w:p>
    <w:p>
      <w:pPr>
        <w:pStyle w:val="ListParagraph"/>
        <w:numPr>
          <w:ilvl w:val="1"/>
          <w:numId w:val="2"/>
        </w:numPr>
        <w:tabs>
          <w:tab w:val="clear" w:pos="720"/>
          <w:tab w:val="left" w:pos="917" w:leader="none"/>
        </w:tabs>
        <w:spacing w:lineRule="auto" w:line="240" w:before="18" w:after="0"/>
        <w:ind w:hanging="303" w:left="917" w:right="0"/>
        <w:jc w:val="left"/>
        <w:rPr>
          <w:sz w:val="16"/>
        </w:rPr>
      </w:pPr>
      <w:r>
        <w:rPr>
          <w:sz w:val="16"/>
        </w:rPr>
        <w:t>Fixed</w:t>
      </w:r>
      <w:r>
        <w:rPr>
          <w:spacing w:val="1"/>
          <w:sz w:val="16"/>
        </w:rPr>
        <w:t xml:space="preserve"> </w:t>
      </w:r>
      <w:r>
        <w:rPr>
          <w:sz w:val="16"/>
        </w:rPr>
        <w:t>Asset</w:t>
      </w:r>
      <w:r>
        <w:rPr>
          <w:spacing w:val="9"/>
          <w:sz w:val="16"/>
        </w:rPr>
        <w:t xml:space="preserve"> </w:t>
      </w:r>
      <w:r>
        <w:rPr>
          <w:sz w:val="16"/>
        </w:rPr>
        <w:t>information,</w:t>
      </w:r>
      <w:r>
        <w:rPr>
          <w:spacing w:val="8"/>
          <w:sz w:val="16"/>
        </w:rPr>
        <w:t xml:space="preserve"> </w:t>
      </w:r>
      <w:r>
        <w:rPr>
          <w:sz w:val="16"/>
        </w:rPr>
        <w:t>e.g.</w:t>
      </w:r>
      <w:r>
        <w:rPr>
          <w:spacing w:val="9"/>
          <w:sz w:val="16"/>
        </w:rPr>
        <w:t xml:space="preserve"> </w:t>
      </w:r>
      <w:r>
        <w:rPr>
          <w:sz w:val="16"/>
        </w:rPr>
        <w:t>instrument</w:t>
      </w:r>
      <w:r>
        <w:rPr>
          <w:spacing w:val="8"/>
          <w:sz w:val="16"/>
        </w:rPr>
        <w:t xml:space="preserve"> </w:t>
      </w:r>
      <w:r>
        <w:rPr>
          <w:sz w:val="16"/>
        </w:rPr>
        <w:t>by</w:t>
      </w:r>
      <w:r>
        <w:rPr>
          <w:spacing w:val="9"/>
          <w:sz w:val="16"/>
        </w:rPr>
        <w:t xml:space="preserve"> </w:t>
      </w:r>
      <w:r>
        <w:rPr>
          <w:sz w:val="16"/>
        </w:rPr>
        <w:t>customer,</w:t>
      </w:r>
      <w:r>
        <w:rPr>
          <w:spacing w:val="9"/>
          <w:sz w:val="16"/>
        </w:rPr>
        <w:t xml:space="preserve"> </w:t>
      </w:r>
      <w:r>
        <w:rPr>
          <w:sz w:val="16"/>
        </w:rPr>
        <w:t>location,</w:t>
      </w:r>
      <w:r>
        <w:rPr>
          <w:spacing w:val="8"/>
          <w:sz w:val="16"/>
        </w:rPr>
        <w:t xml:space="preserve"> </w:t>
      </w:r>
      <w:r>
        <w:rPr>
          <w:sz w:val="16"/>
        </w:rPr>
        <w:t>serial</w:t>
      </w:r>
      <w:r>
        <w:rPr>
          <w:spacing w:val="9"/>
          <w:sz w:val="16"/>
        </w:rPr>
        <w:t xml:space="preserve"> </w:t>
      </w:r>
      <w:r>
        <w:rPr>
          <w:sz w:val="16"/>
        </w:rPr>
        <w:t>#,</w:t>
      </w:r>
      <w:r>
        <w:rPr>
          <w:spacing w:val="8"/>
          <w:sz w:val="16"/>
        </w:rPr>
        <w:t xml:space="preserve"> </w:t>
      </w:r>
      <w:r>
        <w:rPr>
          <w:spacing w:val="-4"/>
          <w:sz w:val="16"/>
        </w:rPr>
        <w:t>etc.</w:t>
      </w:r>
    </w:p>
    <w:p>
      <w:pPr>
        <w:pStyle w:val="ListParagraph"/>
        <w:numPr>
          <w:ilvl w:val="0"/>
          <w:numId w:val="2"/>
        </w:numPr>
        <w:tabs>
          <w:tab w:val="clear" w:pos="720"/>
          <w:tab w:val="left" w:pos="195" w:leader="none"/>
        </w:tabs>
        <w:spacing w:lineRule="auto" w:line="264" w:before="18" w:after="0"/>
        <w:ind w:hanging="0" w:left="8" w:right="143"/>
        <w:jc w:val="left"/>
        <w:rPr>
          <w:sz w:val="16"/>
        </w:rPr>
      </w:pPr>
      <w:r>
        <w:rPr>
          <w:sz w:val="16"/>
        </w:rPr>
        <w:t>SD</w:t>
      </w:r>
      <w:r>
        <w:rPr>
          <w:spacing w:val="35"/>
          <w:sz w:val="16"/>
        </w:rPr>
        <w:t xml:space="preserve"> </w:t>
      </w:r>
      <w:r>
        <w:rPr>
          <w:sz w:val="16"/>
        </w:rPr>
        <w:t>Finance</w:t>
      </w:r>
      <w:r>
        <w:rPr>
          <w:spacing w:val="35"/>
          <w:sz w:val="16"/>
        </w:rPr>
        <w:t xml:space="preserve"> </w:t>
      </w:r>
      <w:r>
        <w:rPr>
          <w:sz w:val="16"/>
        </w:rPr>
        <w:t>will</w:t>
      </w:r>
      <w:r>
        <w:rPr>
          <w:spacing w:val="35"/>
          <w:sz w:val="16"/>
        </w:rPr>
        <w:t xml:space="preserve"> </w:t>
      </w:r>
      <w:r>
        <w:rPr>
          <w:sz w:val="16"/>
        </w:rPr>
        <w:t>create</w:t>
      </w:r>
      <w:r>
        <w:rPr>
          <w:spacing w:val="35"/>
          <w:sz w:val="16"/>
        </w:rPr>
        <w:t xml:space="preserve"> </w:t>
      </w:r>
      <w:r>
        <w:rPr>
          <w:sz w:val="16"/>
        </w:rPr>
        <w:t>journal</w:t>
      </w:r>
      <w:r>
        <w:rPr>
          <w:spacing w:val="35"/>
          <w:sz w:val="16"/>
        </w:rPr>
        <w:t xml:space="preserve"> </w:t>
      </w:r>
      <w:r>
        <w:rPr>
          <w:sz w:val="16"/>
        </w:rPr>
        <w:t>entries</w:t>
      </w:r>
      <w:r>
        <w:rPr>
          <w:spacing w:val="35"/>
          <w:sz w:val="16"/>
        </w:rPr>
        <w:t xml:space="preserve"> </w:t>
      </w:r>
      <w:r>
        <w:rPr>
          <w:sz w:val="16"/>
        </w:rPr>
        <w:t>to</w:t>
      </w:r>
      <w:r>
        <w:rPr>
          <w:spacing w:val="35"/>
          <w:sz w:val="16"/>
        </w:rPr>
        <w:t xml:space="preserve"> </w:t>
      </w:r>
      <w:r>
        <w:rPr>
          <w:sz w:val="16"/>
        </w:rPr>
        <w:t>record</w:t>
      </w:r>
      <w:r>
        <w:rPr>
          <w:spacing w:val="35"/>
          <w:sz w:val="16"/>
        </w:rPr>
        <w:t xml:space="preserve"> </w:t>
      </w:r>
      <w:r>
        <w:rPr>
          <w:sz w:val="16"/>
        </w:rPr>
        <w:t>Sales,</w:t>
      </w:r>
      <w:r>
        <w:rPr>
          <w:spacing w:val="35"/>
          <w:sz w:val="16"/>
        </w:rPr>
        <w:t xml:space="preserve"> </w:t>
      </w:r>
      <w:r>
        <w:rPr>
          <w:sz w:val="16"/>
        </w:rPr>
        <w:t>A/R,</w:t>
      </w:r>
      <w:r>
        <w:rPr>
          <w:spacing w:val="35"/>
          <w:sz w:val="16"/>
        </w:rPr>
        <w:t xml:space="preserve"> </w:t>
      </w:r>
      <w:r>
        <w:rPr>
          <w:sz w:val="16"/>
        </w:rPr>
        <w:t>COGS,</w:t>
      </w:r>
      <w:r>
        <w:rPr>
          <w:spacing w:val="35"/>
          <w:sz w:val="16"/>
        </w:rPr>
        <w:t xml:space="preserve"> </w:t>
      </w:r>
      <w:r>
        <w:rPr>
          <w:sz w:val="16"/>
        </w:rPr>
        <w:t>Inventory</w:t>
      </w:r>
      <w:r>
        <w:rPr>
          <w:spacing w:val="35"/>
          <w:sz w:val="16"/>
        </w:rPr>
        <w:t xml:space="preserve"> </w:t>
      </w:r>
      <w:r>
        <w:rPr>
          <w:sz w:val="16"/>
        </w:rPr>
        <w:t>and</w:t>
      </w:r>
      <w:r>
        <w:rPr>
          <w:spacing w:val="35"/>
          <w:sz w:val="16"/>
        </w:rPr>
        <w:t xml:space="preserve"> </w:t>
      </w:r>
      <w:r>
        <w:rPr>
          <w:sz w:val="16"/>
        </w:rPr>
        <w:t>any</w:t>
      </w:r>
      <w:r>
        <w:rPr>
          <w:spacing w:val="35"/>
          <w:sz w:val="16"/>
        </w:rPr>
        <w:t xml:space="preserve"> </w:t>
      </w:r>
      <w:r>
        <w:rPr>
          <w:sz w:val="16"/>
        </w:rPr>
        <w:t>related</w:t>
      </w:r>
      <w:r>
        <w:rPr>
          <w:spacing w:val="35"/>
          <w:sz w:val="16"/>
        </w:rPr>
        <w:t xml:space="preserve"> </w:t>
      </w:r>
      <w:r>
        <w:rPr>
          <w:sz w:val="16"/>
        </w:rPr>
        <w:t>reserve</w:t>
      </w:r>
      <w:r>
        <w:rPr>
          <w:spacing w:val="35"/>
          <w:sz w:val="16"/>
        </w:rPr>
        <w:t xml:space="preserve"> </w:t>
      </w:r>
      <w:r>
        <w:rPr>
          <w:sz w:val="16"/>
        </w:rPr>
        <w:t>or</w:t>
      </w:r>
      <w:r>
        <w:rPr>
          <w:spacing w:val="35"/>
          <w:sz w:val="16"/>
        </w:rPr>
        <w:t xml:space="preserve"> </w:t>
      </w:r>
      <w:r>
        <w:rPr>
          <w:sz w:val="16"/>
        </w:rPr>
        <w:t>revenue</w:t>
      </w:r>
      <w:r>
        <w:rPr>
          <w:spacing w:val="35"/>
          <w:sz w:val="16"/>
        </w:rPr>
        <w:t xml:space="preserve"> </w:t>
      </w:r>
      <w:r>
        <w:rPr>
          <w:sz w:val="16"/>
        </w:rPr>
        <w:t>adjustments</w:t>
      </w:r>
      <w:r>
        <w:rPr>
          <w:spacing w:val="35"/>
          <w:sz w:val="16"/>
        </w:rPr>
        <w:t xml:space="preserve"> </w:t>
      </w:r>
      <w:r>
        <w:rPr>
          <w:sz w:val="16"/>
        </w:rPr>
        <w:t>using</w:t>
      </w:r>
      <w:r>
        <w:rPr>
          <w:spacing w:val="35"/>
          <w:sz w:val="16"/>
        </w:rPr>
        <w:t xml:space="preserve"> </w:t>
      </w:r>
      <w:r>
        <w:rPr>
          <w:sz w:val="16"/>
        </w:rPr>
        <w:t>monthly</w:t>
      </w:r>
      <w:r>
        <w:rPr>
          <w:spacing w:val="40"/>
          <w:sz w:val="16"/>
        </w:rPr>
        <w:t xml:space="preserve"> </w:t>
      </w:r>
      <w:r>
        <w:rPr>
          <w:sz w:val="16"/>
        </w:rPr>
        <w:t>reports with information provided by Qualigen.</w:t>
      </w:r>
    </w:p>
    <w:p>
      <w:pPr>
        <w:pStyle w:val="ListParagraph"/>
        <w:numPr>
          <w:ilvl w:val="0"/>
          <w:numId w:val="2"/>
        </w:numPr>
        <w:tabs>
          <w:tab w:val="clear" w:pos="720"/>
          <w:tab w:val="left" w:pos="188" w:leader="none"/>
        </w:tabs>
        <w:spacing w:lineRule="exact" w:line="183" w:before="0" w:after="0"/>
        <w:ind w:hanging="180" w:left="188" w:right="0"/>
        <w:jc w:val="left"/>
        <w:rPr>
          <w:sz w:val="16"/>
        </w:rPr>
      </w:pPr>
      <w:r>
        <w:rPr>
          <w:sz w:val="16"/>
        </w:rPr>
        <w:t>SD</w:t>
      </w:r>
      <w:r>
        <w:rPr>
          <w:spacing w:val="11"/>
          <w:sz w:val="16"/>
        </w:rPr>
        <w:t xml:space="preserve"> </w:t>
      </w:r>
      <w:r>
        <w:rPr>
          <w:sz w:val="16"/>
        </w:rPr>
        <w:t>Finance</w:t>
      </w:r>
      <w:r>
        <w:rPr>
          <w:spacing w:val="12"/>
          <w:sz w:val="16"/>
        </w:rPr>
        <w:t xml:space="preserve"> </w:t>
      </w:r>
      <w:r>
        <w:rPr>
          <w:sz w:val="16"/>
        </w:rPr>
        <w:t>will</w:t>
      </w:r>
      <w:r>
        <w:rPr>
          <w:spacing w:val="12"/>
          <w:sz w:val="16"/>
        </w:rPr>
        <w:t xml:space="preserve"> </w:t>
      </w:r>
      <w:r>
        <w:rPr>
          <w:sz w:val="16"/>
        </w:rPr>
        <w:t>coordinate</w:t>
      </w:r>
      <w:r>
        <w:rPr>
          <w:spacing w:val="12"/>
          <w:sz w:val="16"/>
        </w:rPr>
        <w:t xml:space="preserve"> </w:t>
      </w:r>
      <w:r>
        <w:rPr>
          <w:sz w:val="16"/>
        </w:rPr>
        <w:t>with</w:t>
      </w:r>
      <w:r>
        <w:rPr>
          <w:spacing w:val="12"/>
          <w:sz w:val="16"/>
        </w:rPr>
        <w:t xml:space="preserve"> </w:t>
      </w:r>
      <w:r>
        <w:rPr>
          <w:sz w:val="16"/>
        </w:rPr>
        <w:t>Qualigen</w:t>
      </w:r>
      <w:r>
        <w:rPr>
          <w:spacing w:val="11"/>
          <w:sz w:val="16"/>
        </w:rPr>
        <w:t xml:space="preserve"> </w:t>
      </w:r>
      <w:r>
        <w:rPr>
          <w:sz w:val="16"/>
        </w:rPr>
        <w:t>to</w:t>
      </w:r>
      <w:r>
        <w:rPr>
          <w:spacing w:val="12"/>
          <w:sz w:val="16"/>
        </w:rPr>
        <w:t xml:space="preserve"> </w:t>
      </w:r>
      <w:r>
        <w:rPr>
          <w:sz w:val="16"/>
        </w:rPr>
        <w:t>conduct</w:t>
      </w:r>
      <w:r>
        <w:rPr>
          <w:spacing w:val="12"/>
          <w:sz w:val="16"/>
        </w:rPr>
        <w:t xml:space="preserve"> </w:t>
      </w:r>
      <w:r>
        <w:rPr>
          <w:sz w:val="16"/>
        </w:rPr>
        <w:t>an</w:t>
      </w:r>
      <w:r>
        <w:rPr>
          <w:spacing w:val="12"/>
          <w:sz w:val="16"/>
        </w:rPr>
        <w:t xml:space="preserve"> </w:t>
      </w:r>
      <w:r>
        <w:rPr>
          <w:sz w:val="16"/>
        </w:rPr>
        <w:t>annual</w:t>
      </w:r>
      <w:r>
        <w:rPr>
          <w:spacing w:val="12"/>
          <w:sz w:val="16"/>
        </w:rPr>
        <w:t xml:space="preserve"> </w:t>
      </w:r>
      <w:r>
        <w:rPr>
          <w:sz w:val="16"/>
        </w:rPr>
        <w:t>physical</w:t>
      </w:r>
      <w:r>
        <w:rPr>
          <w:spacing w:val="12"/>
          <w:sz w:val="16"/>
        </w:rPr>
        <w:t xml:space="preserve"> </w:t>
      </w:r>
      <w:r>
        <w:rPr>
          <w:sz w:val="16"/>
        </w:rPr>
        <w:t>count</w:t>
      </w:r>
      <w:r>
        <w:rPr>
          <w:spacing w:val="11"/>
          <w:sz w:val="16"/>
        </w:rPr>
        <w:t xml:space="preserve"> </w:t>
      </w:r>
      <w:r>
        <w:rPr>
          <w:sz w:val="16"/>
        </w:rPr>
        <w:t>of</w:t>
      </w:r>
      <w:r>
        <w:rPr>
          <w:spacing w:val="12"/>
          <w:sz w:val="16"/>
        </w:rPr>
        <w:t xml:space="preserve"> </w:t>
      </w:r>
      <w:r>
        <w:rPr>
          <w:sz w:val="16"/>
        </w:rPr>
        <w:t>inventory</w:t>
      </w:r>
      <w:r>
        <w:rPr>
          <w:spacing w:val="12"/>
          <w:sz w:val="16"/>
        </w:rPr>
        <w:t xml:space="preserve"> </w:t>
      </w:r>
      <w:r>
        <w:rPr>
          <w:sz w:val="16"/>
        </w:rPr>
        <w:t>at</w:t>
      </w:r>
      <w:r>
        <w:rPr>
          <w:spacing w:val="12"/>
          <w:sz w:val="16"/>
        </w:rPr>
        <w:t xml:space="preserve"> </w:t>
      </w:r>
      <w:r>
        <w:rPr>
          <w:sz w:val="16"/>
        </w:rPr>
        <w:t>their</w:t>
      </w:r>
      <w:r>
        <w:rPr>
          <w:spacing w:val="12"/>
          <w:sz w:val="16"/>
        </w:rPr>
        <w:t xml:space="preserve"> </w:t>
      </w:r>
      <w:r>
        <w:rPr>
          <w:spacing w:val="-2"/>
          <w:sz w:val="16"/>
        </w:rPr>
        <w:t>location.</w:t>
      </w:r>
    </w:p>
    <w:p>
      <w:pPr>
        <w:pStyle w:val="ListParagraph"/>
        <w:numPr>
          <w:ilvl w:val="0"/>
          <w:numId w:val="2"/>
        </w:numPr>
        <w:tabs>
          <w:tab w:val="clear" w:pos="720"/>
          <w:tab w:val="left" w:pos="188" w:leader="none"/>
        </w:tabs>
        <w:spacing w:lineRule="auto" w:line="240" w:before="18" w:after="0"/>
        <w:ind w:hanging="180" w:left="188" w:right="0"/>
        <w:jc w:val="left"/>
        <w:rPr>
          <w:sz w:val="16"/>
        </w:rPr>
      </w:pPr>
      <w:r>
        <w:rPr>
          <w:sz w:val="16"/>
        </w:rPr>
        <w:t>SD</w:t>
      </w:r>
      <w:r>
        <w:rPr>
          <w:spacing w:val="15"/>
          <w:sz w:val="16"/>
        </w:rPr>
        <w:t xml:space="preserve"> </w:t>
      </w:r>
      <w:r>
        <w:rPr>
          <w:sz w:val="16"/>
        </w:rPr>
        <w:t>finance</w:t>
      </w:r>
      <w:r>
        <w:rPr>
          <w:spacing w:val="16"/>
          <w:sz w:val="16"/>
        </w:rPr>
        <w:t xml:space="preserve"> </w:t>
      </w:r>
      <w:r>
        <w:rPr>
          <w:sz w:val="16"/>
        </w:rPr>
        <w:t>and</w:t>
      </w:r>
      <w:r>
        <w:rPr>
          <w:spacing w:val="15"/>
          <w:sz w:val="16"/>
        </w:rPr>
        <w:t xml:space="preserve"> </w:t>
      </w:r>
      <w:r>
        <w:rPr>
          <w:sz w:val="16"/>
        </w:rPr>
        <w:t>Qualigen</w:t>
      </w:r>
      <w:r>
        <w:rPr>
          <w:spacing w:val="16"/>
          <w:sz w:val="16"/>
        </w:rPr>
        <w:t xml:space="preserve"> </w:t>
      </w:r>
      <w:r>
        <w:rPr>
          <w:sz w:val="16"/>
        </w:rPr>
        <w:t>finance</w:t>
      </w:r>
      <w:r>
        <w:rPr>
          <w:spacing w:val="15"/>
          <w:sz w:val="16"/>
        </w:rPr>
        <w:t xml:space="preserve"> </w:t>
      </w:r>
      <w:r>
        <w:rPr>
          <w:sz w:val="16"/>
        </w:rPr>
        <w:t>will</w:t>
      </w:r>
      <w:r>
        <w:rPr>
          <w:spacing w:val="16"/>
          <w:sz w:val="16"/>
        </w:rPr>
        <w:t xml:space="preserve"> </w:t>
      </w:r>
      <w:r>
        <w:rPr>
          <w:sz w:val="16"/>
        </w:rPr>
        <w:t>schedule</w:t>
      </w:r>
      <w:r>
        <w:rPr>
          <w:spacing w:val="15"/>
          <w:sz w:val="16"/>
        </w:rPr>
        <w:t xml:space="preserve"> </w:t>
      </w:r>
      <w:r>
        <w:rPr>
          <w:sz w:val="16"/>
        </w:rPr>
        <w:t>routine</w:t>
      </w:r>
      <w:r>
        <w:rPr>
          <w:spacing w:val="16"/>
          <w:sz w:val="16"/>
        </w:rPr>
        <w:t xml:space="preserve"> </w:t>
      </w:r>
      <w:r>
        <w:rPr>
          <w:sz w:val="16"/>
        </w:rPr>
        <w:t>meetings</w:t>
      </w:r>
      <w:r>
        <w:rPr>
          <w:spacing w:val="15"/>
          <w:sz w:val="16"/>
        </w:rPr>
        <w:t xml:space="preserve"> </w:t>
      </w:r>
      <w:r>
        <w:rPr>
          <w:sz w:val="16"/>
        </w:rPr>
        <w:t>to</w:t>
      </w:r>
      <w:r>
        <w:rPr>
          <w:spacing w:val="16"/>
          <w:sz w:val="16"/>
        </w:rPr>
        <w:t xml:space="preserve"> </w:t>
      </w:r>
      <w:r>
        <w:rPr>
          <w:sz w:val="16"/>
        </w:rPr>
        <w:t>discuss</w:t>
      </w:r>
      <w:r>
        <w:rPr>
          <w:spacing w:val="15"/>
          <w:sz w:val="16"/>
        </w:rPr>
        <w:t xml:space="preserve"> </w:t>
      </w:r>
      <w:r>
        <w:rPr>
          <w:sz w:val="16"/>
        </w:rPr>
        <w:t>monthly</w:t>
      </w:r>
      <w:r>
        <w:rPr>
          <w:spacing w:val="16"/>
          <w:sz w:val="16"/>
        </w:rPr>
        <w:t xml:space="preserve"> </w:t>
      </w:r>
      <w:r>
        <w:rPr>
          <w:sz w:val="16"/>
        </w:rPr>
        <w:t>reports</w:t>
      </w:r>
      <w:r>
        <w:rPr>
          <w:spacing w:val="15"/>
          <w:sz w:val="16"/>
        </w:rPr>
        <w:t xml:space="preserve"> </w:t>
      </w:r>
      <w:r>
        <w:rPr>
          <w:sz w:val="16"/>
        </w:rPr>
        <w:t>or</w:t>
      </w:r>
      <w:r>
        <w:rPr>
          <w:spacing w:val="16"/>
          <w:sz w:val="16"/>
        </w:rPr>
        <w:t xml:space="preserve"> </w:t>
      </w:r>
      <w:r>
        <w:rPr>
          <w:spacing w:val="-2"/>
          <w:sz w:val="16"/>
        </w:rPr>
        <w:t>discrepancies.</w:t>
      </w:r>
    </w:p>
    <w:p>
      <w:pPr>
        <w:pStyle w:val="ListParagraph"/>
        <w:numPr>
          <w:ilvl w:val="0"/>
          <w:numId w:val="2"/>
        </w:numPr>
        <w:tabs>
          <w:tab w:val="clear" w:pos="720"/>
          <w:tab w:val="left" w:pos="185" w:leader="none"/>
        </w:tabs>
        <w:spacing w:lineRule="auto" w:line="240" w:before="18" w:after="0"/>
        <w:ind w:hanging="177" w:left="185" w:right="0"/>
        <w:jc w:val="left"/>
        <w:rPr>
          <w:sz w:val="16"/>
        </w:rPr>
      </w:pPr>
      <w:r>
        <w:rPr>
          <w:sz w:val="16"/>
        </w:rPr>
        <w:t>SD</w:t>
      </w:r>
      <w:r>
        <w:rPr>
          <w:spacing w:val="6"/>
          <w:sz w:val="16"/>
        </w:rPr>
        <w:t xml:space="preserve"> </w:t>
      </w:r>
      <w:r>
        <w:rPr>
          <w:sz w:val="16"/>
        </w:rPr>
        <w:t>finance</w:t>
      </w:r>
      <w:r>
        <w:rPr>
          <w:spacing w:val="5"/>
          <w:sz w:val="16"/>
        </w:rPr>
        <w:t xml:space="preserve"> </w:t>
      </w:r>
      <w:r>
        <w:rPr>
          <w:sz w:val="16"/>
        </w:rPr>
        <w:t>reconciles</w:t>
      </w:r>
      <w:r>
        <w:rPr>
          <w:spacing w:val="6"/>
          <w:sz w:val="16"/>
        </w:rPr>
        <w:t xml:space="preserve"> </w:t>
      </w:r>
      <w:r>
        <w:rPr>
          <w:sz w:val="16"/>
        </w:rPr>
        <w:t>margin</w:t>
      </w:r>
      <w:r>
        <w:rPr>
          <w:spacing w:val="6"/>
          <w:sz w:val="16"/>
        </w:rPr>
        <w:t xml:space="preserve"> </w:t>
      </w:r>
      <w:r>
        <w:rPr>
          <w:sz w:val="16"/>
        </w:rPr>
        <w:t>split,</w:t>
      </w:r>
      <w:r>
        <w:rPr>
          <w:spacing w:val="6"/>
          <w:sz w:val="16"/>
        </w:rPr>
        <w:t xml:space="preserve"> </w:t>
      </w:r>
      <w:r>
        <w:rPr>
          <w:sz w:val="16"/>
        </w:rPr>
        <w:t>per</w:t>
      </w:r>
      <w:r>
        <w:rPr>
          <w:spacing w:val="6"/>
          <w:sz w:val="16"/>
        </w:rPr>
        <w:t xml:space="preserve"> </w:t>
      </w:r>
      <w:r>
        <w:rPr>
          <w:sz w:val="16"/>
        </w:rPr>
        <w:t>the</w:t>
      </w:r>
      <w:r>
        <w:rPr>
          <w:spacing w:val="5"/>
          <w:sz w:val="16"/>
        </w:rPr>
        <w:t xml:space="preserve"> </w:t>
      </w:r>
      <w:r>
        <w:rPr>
          <w:sz w:val="16"/>
        </w:rPr>
        <w:t>agreement</w:t>
      </w:r>
      <w:r>
        <w:rPr>
          <w:spacing w:val="5"/>
          <w:sz w:val="16"/>
        </w:rPr>
        <w:t xml:space="preserve"> </w:t>
      </w:r>
      <w:r>
        <w:rPr>
          <w:sz w:val="16"/>
        </w:rPr>
        <w:t>terms,</w:t>
      </w:r>
      <w:r>
        <w:rPr>
          <w:spacing w:val="6"/>
          <w:sz w:val="16"/>
        </w:rPr>
        <w:t xml:space="preserve"> </w:t>
      </w:r>
      <w:r>
        <w:rPr>
          <w:sz w:val="16"/>
        </w:rPr>
        <w:t>with</w:t>
      </w:r>
      <w:r>
        <w:rPr>
          <w:spacing w:val="6"/>
          <w:sz w:val="16"/>
        </w:rPr>
        <w:t xml:space="preserve"> </w:t>
      </w:r>
      <w:r>
        <w:rPr>
          <w:spacing w:val="-2"/>
          <w:sz w:val="16"/>
        </w:rPr>
        <w:t>Qualigen.</w:t>
      </w:r>
    </w:p>
    <w:p>
      <w:pPr>
        <w:pStyle w:val="BodyText"/>
        <w:spacing w:lineRule="auto" w:line="264" w:before="18" w:after="0"/>
        <w:ind w:left="84" w:right="139"/>
        <w:rPr/>
      </w:pPr>
      <w:r>
        <w:rPr/>
        <w:t>Qualigen</w:t>
      </w:r>
      <w:r>
        <w:rPr>
          <w:spacing w:val="23"/>
        </w:rPr>
        <w:t xml:space="preserve"> </w:t>
      </w:r>
      <w:r>
        <w:rPr/>
        <w:t>will</w:t>
      </w:r>
      <w:r>
        <w:rPr>
          <w:spacing w:val="23"/>
        </w:rPr>
        <w:t xml:space="preserve"> </w:t>
      </w:r>
      <w:r>
        <w:rPr/>
        <w:t>have</w:t>
      </w:r>
      <w:r>
        <w:rPr>
          <w:spacing w:val="23"/>
        </w:rPr>
        <w:t xml:space="preserve"> </w:t>
      </w:r>
      <w:r>
        <w:rPr/>
        <w:t>custodial</w:t>
      </w:r>
      <w:r>
        <w:rPr>
          <w:spacing w:val="23"/>
        </w:rPr>
        <w:t xml:space="preserve"> </w:t>
      </w:r>
      <w:r>
        <w:rPr/>
        <w:t>responsibility</w:t>
      </w:r>
      <w:r>
        <w:rPr>
          <w:spacing w:val="23"/>
        </w:rPr>
        <w:t xml:space="preserve"> </w:t>
      </w:r>
      <w:r>
        <w:rPr/>
        <w:t>for</w:t>
      </w:r>
      <w:r>
        <w:rPr>
          <w:spacing w:val="23"/>
        </w:rPr>
        <w:t xml:space="preserve"> </w:t>
      </w:r>
      <w:r>
        <w:rPr/>
        <w:t>Sekisui</w:t>
      </w:r>
      <w:r>
        <w:rPr>
          <w:spacing w:val="23"/>
        </w:rPr>
        <w:t xml:space="preserve"> </w:t>
      </w:r>
      <w:r>
        <w:rPr/>
        <w:t>inventory</w:t>
      </w:r>
      <w:r>
        <w:rPr>
          <w:spacing w:val="23"/>
        </w:rPr>
        <w:t xml:space="preserve"> </w:t>
      </w:r>
      <w:r>
        <w:rPr/>
        <w:t>held</w:t>
      </w:r>
      <w:r>
        <w:rPr>
          <w:spacing w:val="23"/>
        </w:rPr>
        <w:t xml:space="preserve"> </w:t>
      </w:r>
      <w:r>
        <w:rPr/>
        <w:t>at</w:t>
      </w:r>
      <w:r>
        <w:rPr>
          <w:spacing w:val="23"/>
        </w:rPr>
        <w:t xml:space="preserve"> </w:t>
      </w:r>
      <w:r>
        <w:rPr/>
        <w:t>Qualigen.</w:t>
      </w:r>
      <w:r>
        <w:rPr>
          <w:spacing w:val="23"/>
        </w:rPr>
        <w:t xml:space="preserve"> </w:t>
      </w:r>
      <w:r>
        <w:rPr/>
        <w:t>Any</w:t>
      </w:r>
      <w:r>
        <w:rPr>
          <w:spacing w:val="23"/>
        </w:rPr>
        <w:t xml:space="preserve"> </w:t>
      </w:r>
      <w:r>
        <w:rPr/>
        <w:t>inventory</w:t>
      </w:r>
      <w:r>
        <w:rPr>
          <w:spacing w:val="23"/>
        </w:rPr>
        <w:t xml:space="preserve"> </w:t>
      </w:r>
      <w:r>
        <w:rPr/>
        <w:t>shrinkage</w:t>
      </w:r>
      <w:r>
        <w:rPr>
          <w:spacing w:val="23"/>
        </w:rPr>
        <w:t xml:space="preserve"> </w:t>
      </w:r>
      <w:r>
        <w:rPr/>
        <w:t>or</w:t>
      </w:r>
      <w:r>
        <w:rPr>
          <w:spacing w:val="23"/>
        </w:rPr>
        <w:t xml:space="preserve"> </w:t>
      </w:r>
      <w:r>
        <w:rPr/>
        <w:t>damage</w:t>
      </w:r>
      <w:r>
        <w:rPr>
          <w:spacing w:val="23"/>
        </w:rPr>
        <w:t xml:space="preserve"> </w:t>
      </w:r>
      <w:r>
        <w:rPr/>
        <w:t>to</w:t>
      </w:r>
      <w:r>
        <w:rPr>
          <w:spacing w:val="23"/>
        </w:rPr>
        <w:t xml:space="preserve"> </w:t>
      </w:r>
      <w:r>
        <w:rPr/>
        <w:t>Sekisui</w:t>
      </w:r>
      <w:r>
        <w:rPr>
          <w:spacing w:val="23"/>
        </w:rPr>
        <w:t xml:space="preserve"> </w:t>
      </w:r>
      <w:r>
        <w:rPr/>
        <w:t>inventory</w:t>
      </w:r>
      <w:r>
        <w:rPr>
          <w:spacing w:val="23"/>
        </w:rPr>
        <w:t xml:space="preserve"> </w:t>
      </w:r>
      <w:r>
        <w:rPr/>
        <w:t>while</w:t>
      </w:r>
      <w:r>
        <w:rPr>
          <w:spacing w:val="40"/>
        </w:rPr>
        <w:t xml:space="preserve"> </w:t>
      </w:r>
      <w:r>
        <w:rPr/>
        <w:t>at Qualigen will be Qualigen’s responsibility.</w:t>
      </w:r>
    </w:p>
    <w:p>
      <w:pPr>
        <w:sectPr>
          <w:footerReference w:type="default" r:id="rId89"/>
          <w:footerReference w:type="first" r:id="rId90"/>
          <w:type w:val="nextPage"/>
          <w:pgSz w:w="11906" w:h="16838"/>
          <w:pgMar w:left="992" w:right="850" w:gutter="0" w:header="0" w:top="820" w:footer="693" w:bottom="880"/>
          <w:pgNumType w:fmt="decimal"/>
          <w:formProt w:val="false"/>
          <w:textDirection w:val="lrTb"/>
          <w:docGrid w:type="default" w:linePitch="100" w:charSpace="4096"/>
        </w:sectPr>
        <w:pStyle w:val="BodyText"/>
        <w:spacing w:lineRule="exact" w:line="184"/>
        <w:ind w:left="1464" w:right="1598"/>
        <w:jc w:val="center"/>
        <w:rPr/>
      </w:pPr>
      <w:r>
        <mc:AlternateContent>
          <mc:Choice Requires="wps">
            <w:drawing>
              <wp:anchor behindDoc="1" distT="635" distB="0" distL="0" distR="0" simplePos="0" locked="0" layoutInCell="0" allowOverlap="1" relativeHeight="73">
                <wp:simplePos x="0" y="0"/>
                <wp:positionH relativeFrom="page">
                  <wp:posOffset>635635</wp:posOffset>
                </wp:positionH>
                <wp:positionV relativeFrom="paragraph">
                  <wp:posOffset>121920</wp:posOffset>
                </wp:positionV>
                <wp:extent cx="6285230" cy="16510"/>
                <wp:effectExtent l="0" t="0" r="0" b="0"/>
                <wp:wrapTopAndBottom/>
                <wp:docPr id="118" name="Graphic 76"/>
                <a:graphic xmlns:a="http://schemas.openxmlformats.org/drawingml/2006/main">
                  <a:graphicData uri="http://schemas.microsoft.com/office/word/2010/wordprocessingShape">
                    <wps:wsp>
                      <wps:cNvSpPr/>
                      <wps:spPr>
                        <a:xfrm>
                          <a:off x="0" y="0"/>
                          <a:ext cx="6285240" cy="16560"/>
                        </a:xfrm>
                        <a:custGeom>
                          <a:avLst/>
                          <a:gdLst>
                            <a:gd name="textAreaLeft" fmla="*/ 0 w 3563280"/>
                            <a:gd name="textAreaRight" fmla="*/ 3563640 w 3563280"/>
                            <a:gd name="textAreaTop" fmla="*/ 0 h 9360"/>
                            <a:gd name="textAreaBottom" fmla="*/ 9720 h 9360"/>
                          </a:gdLst>
                          <a:ahLst/>
                          <a:rect l="textAreaLeft" t="textAreaTop" r="textAreaRight" b="textAreaBottom"/>
                          <a:pathLst>
                            <a:path w="6285230" h="16510">
                              <a:moveTo>
                                <a:pt x="6285230" y="0"/>
                              </a:moveTo>
                              <a:lnTo>
                                <a:pt x="0" y="0"/>
                              </a:lnTo>
                              <a:lnTo>
                                <a:pt x="0" y="16033"/>
                              </a:lnTo>
                              <a:lnTo>
                                <a:pt x="6285230" y="16033"/>
                              </a:lnTo>
                              <a:lnTo>
                                <a:pt x="6285230"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spacing w:val="-4"/>
        </w:rPr>
        <w:t>Exhibit</w:t>
      </w:r>
      <w:r>
        <w:rPr>
          <w:spacing w:val="5"/>
        </w:rPr>
        <w:t xml:space="preserve"> </w:t>
      </w:r>
      <w:r>
        <w:rPr>
          <w:spacing w:val="-4"/>
        </w:rPr>
        <w:t>F-</w:t>
      </w:r>
      <w:r>
        <w:rPr>
          <w:spacing w:val="-10"/>
        </w:rPr>
        <w:t>2</w:t>
      </w:r>
    </w:p>
    <w:p>
      <w:pPr>
        <w:pStyle w:val="Normal"/>
        <w:spacing w:lineRule="auto" w:line="240"/>
        <w:ind w:hanging="0" w:left="665" w:right="0"/>
        <w:rPr>
          <w:sz w:val="20"/>
        </w:rPr>
      </w:pPr>
      <w:r>
        <w:rPr/>
        <w:drawing>
          <wp:inline distT="0" distB="0" distL="0" distR="0">
            <wp:extent cx="5331460" cy="2961640"/>
            <wp:effectExtent l="0" t="0" r="0" b="0"/>
            <wp:docPr id="120" name="Image 7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 77" descr=""/>
                    <pic:cNvPicPr>
                      <a:picLocks noChangeAspect="1" noChangeArrowheads="1"/>
                    </pic:cNvPicPr>
                  </pic:nvPicPr>
                  <pic:blipFill>
                    <a:blip r:embed="rId91"/>
                    <a:stretch>
                      <a:fillRect/>
                    </a:stretch>
                  </pic:blipFill>
                  <pic:spPr bwMode="auto">
                    <a:xfrm>
                      <a:off x="0" y="0"/>
                      <a:ext cx="5331460" cy="2961640"/>
                    </a:xfrm>
                    <a:prstGeom prst="rect">
                      <a:avLst/>
                    </a:prstGeom>
                  </pic:spPr>
                </pic:pic>
              </a:graphicData>
            </a:graphic>
          </wp:inline>
        </w:drawing>
      </w:r>
    </w:p>
    <w:p>
      <w:pPr>
        <w:pStyle w:val="BodyText"/>
        <w:ind w:left="0" w:right="0"/>
        <w:rPr/>
      </w:pPr>
      <w:r>
        <w:rPr/>
      </w:r>
    </w:p>
    <w:p>
      <w:pPr>
        <w:pStyle w:val="BodyText"/>
        <w:ind w:left="0" w:right="0"/>
        <w:rPr/>
      </w:pPr>
      <w:r>
        <w:rPr/>
      </w:r>
    </w:p>
    <w:p>
      <w:pPr>
        <w:pStyle w:val="BodyText"/>
        <w:ind w:left="0" w:right="0"/>
        <w:rPr/>
      </w:pPr>
      <w:r>
        <w:rPr/>
      </w:r>
    </w:p>
    <w:p>
      <w:pPr>
        <w:pStyle w:val="BodyText"/>
        <w:ind w:left="0" w:right="0"/>
        <w:rPr/>
      </w:pPr>
      <w:r>
        <w:rPr/>
      </w:r>
    </w:p>
    <w:p>
      <w:pPr>
        <w:pStyle w:val="BodyText"/>
        <w:ind w:left="0" w:right="0"/>
        <w:rPr/>
      </w:pPr>
      <w:r>
        <w:rPr/>
      </w:r>
    </w:p>
    <w:p>
      <w:pPr>
        <w:pStyle w:val="BodyText"/>
        <w:ind w:left="0" w:right="0"/>
        <w:rPr/>
      </w:pPr>
      <w:r>
        <w:rPr/>
      </w:r>
    </w:p>
    <w:p>
      <w:pPr>
        <w:pStyle w:val="BodyText"/>
        <w:ind w:left="0" w:right="0"/>
        <w:rPr/>
      </w:pPr>
      <w:r>
        <w:rPr/>
      </w:r>
    </w:p>
    <w:p>
      <w:pPr>
        <w:pStyle w:val="BodyText"/>
        <w:ind w:left="0" w:right="0"/>
        <w:rPr/>
      </w:pPr>
      <w:r>
        <w:rPr/>
      </w:r>
    </w:p>
    <w:p>
      <w:pPr>
        <w:pStyle w:val="BodyText"/>
        <w:spacing w:before="109" w:after="0"/>
        <w:ind w:left="0" w:right="0"/>
        <w:rPr/>
      </w:pPr>
      <w:r>
        <w:rPr/>
      </w:r>
    </w:p>
    <w:p>
      <w:pPr>
        <w:sectPr>
          <w:footerReference w:type="default" r:id="rId92"/>
          <w:footerReference w:type="first" r:id="rId93"/>
          <w:type w:val="nextPage"/>
          <w:pgSz w:w="11906" w:h="16838"/>
          <w:pgMar w:left="992" w:right="850" w:gutter="0" w:header="0" w:top="1100" w:footer="693" w:bottom="880"/>
          <w:pgNumType w:fmt="decimal"/>
          <w:formProt w:val="false"/>
          <w:textDirection w:val="lrTb"/>
          <w:docGrid w:type="default" w:linePitch="100" w:charSpace="4096"/>
        </w:sectPr>
        <w:pStyle w:val="BodyText"/>
        <w:ind w:left="1464" w:right="1598"/>
        <w:jc w:val="center"/>
        <w:rPr/>
      </w:pPr>
      <w:r>
        <mc:AlternateContent>
          <mc:Choice Requires="wps">
            <w:drawing>
              <wp:anchor behindDoc="1" distT="0" distB="0" distL="0" distR="0" simplePos="0" locked="0" layoutInCell="0" allowOverlap="1" relativeHeight="74">
                <wp:simplePos x="0" y="0"/>
                <wp:positionH relativeFrom="page">
                  <wp:posOffset>635635</wp:posOffset>
                </wp:positionH>
                <wp:positionV relativeFrom="paragraph">
                  <wp:posOffset>121920</wp:posOffset>
                </wp:positionV>
                <wp:extent cx="6285230" cy="16510"/>
                <wp:effectExtent l="0" t="0" r="0" b="0"/>
                <wp:wrapTopAndBottom/>
                <wp:docPr id="121" name="Graphic 78"/>
                <a:graphic xmlns:a="http://schemas.openxmlformats.org/drawingml/2006/main">
                  <a:graphicData uri="http://schemas.microsoft.com/office/word/2010/wordprocessingShape">
                    <wps:wsp>
                      <wps:cNvSpPr/>
                      <wps:spPr>
                        <a:xfrm>
                          <a:off x="0" y="0"/>
                          <a:ext cx="6285240" cy="16560"/>
                        </a:xfrm>
                        <a:custGeom>
                          <a:avLst/>
                          <a:gdLst>
                            <a:gd name="textAreaLeft" fmla="*/ 0 w 3563280"/>
                            <a:gd name="textAreaRight" fmla="*/ 3563640 w 3563280"/>
                            <a:gd name="textAreaTop" fmla="*/ 0 h 9360"/>
                            <a:gd name="textAreaBottom" fmla="*/ 9720 h 9360"/>
                          </a:gdLst>
                          <a:ahLst/>
                          <a:rect l="textAreaLeft" t="textAreaTop" r="textAreaRight" b="textAreaBottom"/>
                          <a:pathLst>
                            <a:path w="6285230" h="16510">
                              <a:moveTo>
                                <a:pt x="6285230" y="0"/>
                              </a:moveTo>
                              <a:lnTo>
                                <a:pt x="0" y="0"/>
                              </a:lnTo>
                              <a:lnTo>
                                <a:pt x="0" y="16033"/>
                              </a:lnTo>
                              <a:lnTo>
                                <a:pt x="6285230" y="16033"/>
                              </a:lnTo>
                              <a:lnTo>
                                <a:pt x="6285230"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spacing w:val="-4"/>
        </w:rPr>
        <w:t>Exhibit</w:t>
      </w:r>
      <w:r>
        <w:rPr>
          <w:spacing w:val="5"/>
        </w:rPr>
        <w:t xml:space="preserve"> </w:t>
      </w:r>
      <w:r>
        <w:rPr>
          <w:spacing w:val="-4"/>
        </w:rPr>
        <w:t>F-</w:t>
      </w:r>
      <w:r>
        <w:rPr>
          <w:spacing w:val="-10"/>
        </w:rPr>
        <w:t>3</w:t>
      </w:r>
    </w:p>
    <w:p>
      <w:pPr>
        <w:pStyle w:val="Normal"/>
        <w:spacing w:lineRule="auto" w:line="240"/>
        <w:ind w:hanging="0" w:left="871" w:right="0"/>
        <w:rPr>
          <w:sz w:val="20"/>
        </w:rPr>
      </w:pPr>
      <w:r>
        <w:rPr/>
        <w:drawing>
          <wp:inline distT="0" distB="0" distL="0" distR="0">
            <wp:extent cx="5331460" cy="1699895"/>
            <wp:effectExtent l="0" t="0" r="0" b="0"/>
            <wp:docPr id="123" name="Image 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Image 79" descr=""/>
                    <pic:cNvPicPr>
                      <a:picLocks noChangeAspect="1" noChangeArrowheads="1"/>
                    </pic:cNvPicPr>
                  </pic:nvPicPr>
                  <pic:blipFill>
                    <a:blip r:embed="rId94"/>
                    <a:stretch>
                      <a:fillRect/>
                    </a:stretch>
                  </pic:blipFill>
                  <pic:spPr bwMode="auto">
                    <a:xfrm>
                      <a:off x="0" y="0"/>
                      <a:ext cx="5331460" cy="1699895"/>
                    </a:xfrm>
                    <a:prstGeom prst="rect">
                      <a:avLst/>
                    </a:prstGeom>
                  </pic:spPr>
                </pic:pic>
              </a:graphicData>
            </a:graphic>
          </wp:inline>
        </w:drawing>
      </w:r>
    </w:p>
    <w:p>
      <w:pPr>
        <w:pStyle w:val="BodyText"/>
        <w:ind w:left="0" w:right="0"/>
        <w:rPr/>
      </w:pPr>
      <w:r>
        <w:rPr/>
      </w:r>
    </w:p>
    <w:p>
      <w:pPr>
        <w:pStyle w:val="BodyText"/>
        <w:ind w:left="0" w:right="0"/>
        <w:rPr/>
      </w:pPr>
      <w:r>
        <w:rPr/>
      </w:r>
    </w:p>
    <w:p>
      <w:pPr>
        <w:pStyle w:val="BodyText"/>
        <w:ind w:left="0" w:right="0"/>
        <w:rPr/>
      </w:pPr>
      <w:r>
        <w:rPr/>
      </w:r>
    </w:p>
    <w:p>
      <w:pPr>
        <w:pStyle w:val="BodyText"/>
        <w:ind w:left="0" w:right="0"/>
        <w:rPr/>
      </w:pPr>
      <w:r>
        <w:rPr/>
      </w:r>
    </w:p>
    <w:p>
      <w:pPr>
        <w:pStyle w:val="BodyText"/>
        <w:ind w:left="0" w:right="0"/>
        <w:rPr/>
      </w:pPr>
      <w:r>
        <w:rPr/>
      </w:r>
    </w:p>
    <w:p>
      <w:pPr>
        <w:pStyle w:val="BodyText"/>
        <w:ind w:left="0" w:right="0"/>
        <w:rPr/>
      </w:pPr>
      <w:r>
        <w:rPr/>
      </w:r>
    </w:p>
    <w:p>
      <w:pPr>
        <w:pStyle w:val="BodyText"/>
        <w:ind w:left="0" w:right="0"/>
        <w:rPr/>
      </w:pPr>
      <w:r>
        <w:rPr/>
      </w:r>
    </w:p>
    <w:p>
      <w:pPr>
        <w:pStyle w:val="BodyText"/>
        <w:ind w:left="0" w:right="0"/>
        <w:rPr/>
      </w:pPr>
      <w:r>
        <w:rPr/>
      </w:r>
    </w:p>
    <w:p>
      <w:pPr>
        <w:pStyle w:val="BodyText"/>
        <w:ind w:left="0" w:right="0"/>
        <w:rPr/>
      </w:pPr>
      <w:r>
        <w:rPr/>
      </w:r>
    </w:p>
    <w:p>
      <w:pPr>
        <w:pStyle w:val="BodyText"/>
        <w:ind w:left="0" w:right="0"/>
        <w:rPr/>
      </w:pPr>
      <w:r>
        <w:rPr/>
      </w:r>
    </w:p>
    <w:p>
      <w:pPr>
        <w:pStyle w:val="BodyText"/>
        <w:ind w:left="0" w:right="0"/>
        <w:rPr/>
      </w:pPr>
      <w:r>
        <w:rPr/>
      </w:r>
    </w:p>
    <w:p>
      <w:pPr>
        <w:pStyle w:val="BodyText"/>
        <w:ind w:left="0" w:right="0"/>
        <w:rPr/>
      </w:pPr>
      <w:r>
        <w:rPr/>
      </w:r>
    </w:p>
    <w:p>
      <w:pPr>
        <w:pStyle w:val="BodyText"/>
        <w:ind w:left="0" w:right="0"/>
        <w:rPr/>
      </w:pPr>
      <w:r>
        <w:rPr/>
      </w:r>
    </w:p>
    <w:p>
      <w:pPr>
        <w:pStyle w:val="BodyText"/>
        <w:ind w:left="0" w:right="0"/>
        <w:rPr/>
      </w:pPr>
      <w:r>
        <w:rPr/>
      </w:r>
    </w:p>
    <w:p>
      <w:pPr>
        <w:pStyle w:val="BodyText"/>
        <w:ind w:left="0" w:right="0"/>
        <w:rPr/>
      </w:pPr>
      <w:r>
        <w:rPr/>
      </w:r>
    </w:p>
    <w:p>
      <w:pPr>
        <w:pStyle w:val="BodyText"/>
        <w:ind w:left="0" w:right="0"/>
        <w:rPr/>
      </w:pPr>
      <w:r>
        <w:rPr/>
      </w:r>
    </w:p>
    <w:p>
      <w:pPr>
        <w:pStyle w:val="BodyText"/>
        <w:ind w:left="0" w:right="0"/>
        <w:rPr/>
      </w:pPr>
      <w:r>
        <w:rPr/>
      </w:r>
    </w:p>
    <w:p>
      <w:pPr>
        <w:pStyle w:val="BodyText"/>
        <w:ind w:left="0" w:right="0"/>
        <w:rPr/>
      </w:pPr>
      <w:r>
        <w:rPr/>
      </w:r>
    </w:p>
    <w:p>
      <w:pPr>
        <w:pStyle w:val="BodyText"/>
        <w:ind w:left="0" w:right="0"/>
        <w:rPr/>
      </w:pPr>
      <w:r>
        <w:rPr/>
      </w:r>
    </w:p>
    <w:p>
      <w:pPr>
        <w:pStyle w:val="BodyText"/>
        <w:spacing w:before="72" w:after="0"/>
        <w:ind w:left="0" w:right="0"/>
        <w:rPr/>
      </w:pPr>
      <w:r>
        <w:rPr/>
      </w:r>
    </w:p>
    <w:p>
      <w:pPr>
        <w:sectPr>
          <w:footerReference w:type="default" r:id="rId95"/>
          <w:footerReference w:type="first" r:id="rId96"/>
          <w:type w:val="nextPage"/>
          <w:pgSz w:w="11906" w:h="16838"/>
          <w:pgMar w:left="992" w:right="850" w:gutter="0" w:header="0" w:top="1100" w:footer="693" w:bottom="880"/>
          <w:pgNumType w:fmt="decimal"/>
          <w:formProt w:val="false"/>
          <w:textDirection w:val="lrTb"/>
          <w:docGrid w:type="default" w:linePitch="100" w:charSpace="4096"/>
        </w:sectPr>
        <w:pStyle w:val="BodyText"/>
        <w:ind w:left="1464" w:right="1598"/>
        <w:jc w:val="center"/>
        <w:rPr/>
      </w:pPr>
      <w:r>
        <mc:AlternateContent>
          <mc:Choice Requires="wps">
            <w:drawing>
              <wp:anchor behindDoc="1" distT="0" distB="0" distL="0" distR="0" simplePos="0" locked="0" layoutInCell="0" allowOverlap="1" relativeHeight="75">
                <wp:simplePos x="0" y="0"/>
                <wp:positionH relativeFrom="page">
                  <wp:posOffset>635635</wp:posOffset>
                </wp:positionH>
                <wp:positionV relativeFrom="paragraph">
                  <wp:posOffset>121920</wp:posOffset>
                </wp:positionV>
                <wp:extent cx="6285230" cy="16510"/>
                <wp:effectExtent l="0" t="0" r="0" b="0"/>
                <wp:wrapTopAndBottom/>
                <wp:docPr id="124" name="Graphic 80"/>
                <a:graphic xmlns:a="http://schemas.openxmlformats.org/drawingml/2006/main">
                  <a:graphicData uri="http://schemas.microsoft.com/office/word/2010/wordprocessingShape">
                    <wps:wsp>
                      <wps:cNvSpPr/>
                      <wps:spPr>
                        <a:xfrm>
                          <a:off x="0" y="0"/>
                          <a:ext cx="6285240" cy="16560"/>
                        </a:xfrm>
                        <a:custGeom>
                          <a:avLst/>
                          <a:gdLst>
                            <a:gd name="textAreaLeft" fmla="*/ 0 w 3563280"/>
                            <a:gd name="textAreaRight" fmla="*/ 3563640 w 3563280"/>
                            <a:gd name="textAreaTop" fmla="*/ 0 h 9360"/>
                            <a:gd name="textAreaBottom" fmla="*/ 9720 h 9360"/>
                          </a:gdLst>
                          <a:ahLst/>
                          <a:rect l="textAreaLeft" t="textAreaTop" r="textAreaRight" b="textAreaBottom"/>
                          <a:pathLst>
                            <a:path w="6285230" h="16510">
                              <a:moveTo>
                                <a:pt x="6285230" y="0"/>
                              </a:moveTo>
                              <a:lnTo>
                                <a:pt x="0" y="0"/>
                              </a:lnTo>
                              <a:lnTo>
                                <a:pt x="0" y="16033"/>
                              </a:lnTo>
                              <a:lnTo>
                                <a:pt x="6285230" y="16033"/>
                              </a:lnTo>
                              <a:lnTo>
                                <a:pt x="6285230"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spacing w:val="-4"/>
        </w:rPr>
        <w:t>Exhibit</w:t>
      </w:r>
      <w:r>
        <w:rPr>
          <w:spacing w:val="5"/>
        </w:rPr>
        <w:t xml:space="preserve"> </w:t>
      </w:r>
      <w:r>
        <w:rPr>
          <w:spacing w:val="-4"/>
        </w:rPr>
        <w:t>F-</w:t>
      </w:r>
      <w:r>
        <w:rPr>
          <w:spacing w:val="-10"/>
        </w:rPr>
        <w:t>4</w:t>
      </w:r>
    </w:p>
    <w:p>
      <w:pPr>
        <w:pStyle w:val="BodyText"/>
        <w:spacing w:before="2" w:after="0"/>
        <w:ind w:left="0" w:right="0"/>
        <w:rPr>
          <w:sz w:val="6"/>
        </w:rPr>
      </w:pPr>
      <w:r>
        <w:rPr>
          <w:sz w:val="6"/>
        </w:rPr>
      </w:r>
    </w:p>
    <w:p>
      <w:pPr>
        <w:pStyle w:val="Normal"/>
        <w:spacing w:lineRule="auto" w:line="240"/>
        <w:ind w:hanging="0" w:left="885" w:right="0"/>
        <w:rPr>
          <w:sz w:val="20"/>
        </w:rPr>
      </w:pPr>
      <w:r>
        <w:rPr/>
        <w:drawing>
          <wp:inline distT="0" distB="0" distL="0" distR="0">
            <wp:extent cx="4944745" cy="2887980"/>
            <wp:effectExtent l="0" t="0" r="0" b="0"/>
            <wp:docPr id="126" name="Image 8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 81" descr=""/>
                    <pic:cNvPicPr>
                      <a:picLocks noChangeAspect="1" noChangeArrowheads="1"/>
                    </pic:cNvPicPr>
                  </pic:nvPicPr>
                  <pic:blipFill>
                    <a:blip r:embed="rId97"/>
                    <a:stretch>
                      <a:fillRect/>
                    </a:stretch>
                  </pic:blipFill>
                  <pic:spPr bwMode="auto">
                    <a:xfrm>
                      <a:off x="0" y="0"/>
                      <a:ext cx="4944745" cy="2887980"/>
                    </a:xfrm>
                    <a:prstGeom prst="rect">
                      <a:avLst/>
                    </a:prstGeom>
                  </pic:spPr>
                </pic:pic>
              </a:graphicData>
            </a:graphic>
          </wp:inline>
        </w:drawing>
      </w:r>
    </w:p>
    <w:p>
      <w:pPr>
        <w:pStyle w:val="BodyText"/>
        <w:ind w:left="0" w:right="0"/>
        <w:rPr/>
      </w:pPr>
      <w:r>
        <w:rPr/>
      </w:r>
    </w:p>
    <w:p>
      <w:pPr>
        <w:pStyle w:val="BodyText"/>
        <w:spacing w:before="59" w:after="0"/>
        <w:ind w:left="0" w:right="0"/>
        <w:rPr/>
      </w:pPr>
      <w:r>
        <w:rPr/>
      </w:r>
    </w:p>
    <w:p>
      <w:pPr>
        <w:sectPr>
          <w:footerReference w:type="default" r:id="rId98"/>
          <w:footerReference w:type="first" r:id="rId99"/>
          <w:type w:val="nextPage"/>
          <w:pgSz w:w="11906" w:h="16838"/>
          <w:pgMar w:left="992" w:right="850" w:gutter="0" w:header="0" w:top="1940" w:footer="693" w:bottom="880"/>
          <w:pgNumType w:fmt="decimal"/>
          <w:formProt w:val="false"/>
          <w:textDirection w:val="lrTb"/>
          <w:docGrid w:type="default" w:linePitch="100" w:charSpace="4096"/>
        </w:sectPr>
        <w:pStyle w:val="BodyText"/>
        <w:ind w:left="1464" w:right="1598"/>
        <w:jc w:val="center"/>
        <w:rPr/>
      </w:pPr>
      <w:r>
        <mc:AlternateContent>
          <mc:Choice Requires="wps">
            <w:drawing>
              <wp:anchor behindDoc="1" distT="0" distB="0" distL="0" distR="0" simplePos="0" locked="0" layoutInCell="0" allowOverlap="1" relativeHeight="76">
                <wp:simplePos x="0" y="0"/>
                <wp:positionH relativeFrom="page">
                  <wp:posOffset>635635</wp:posOffset>
                </wp:positionH>
                <wp:positionV relativeFrom="paragraph">
                  <wp:posOffset>121920</wp:posOffset>
                </wp:positionV>
                <wp:extent cx="6285230" cy="16510"/>
                <wp:effectExtent l="0" t="0" r="0" b="0"/>
                <wp:wrapTopAndBottom/>
                <wp:docPr id="127" name="Graphic 82"/>
                <a:graphic xmlns:a="http://schemas.openxmlformats.org/drawingml/2006/main">
                  <a:graphicData uri="http://schemas.microsoft.com/office/word/2010/wordprocessingShape">
                    <wps:wsp>
                      <wps:cNvSpPr/>
                      <wps:spPr>
                        <a:xfrm>
                          <a:off x="0" y="0"/>
                          <a:ext cx="6285240" cy="16560"/>
                        </a:xfrm>
                        <a:custGeom>
                          <a:avLst/>
                          <a:gdLst>
                            <a:gd name="textAreaLeft" fmla="*/ 0 w 3563280"/>
                            <a:gd name="textAreaRight" fmla="*/ 3563640 w 3563280"/>
                            <a:gd name="textAreaTop" fmla="*/ 0 h 9360"/>
                            <a:gd name="textAreaBottom" fmla="*/ 9720 h 9360"/>
                          </a:gdLst>
                          <a:ahLst/>
                          <a:rect l="textAreaLeft" t="textAreaTop" r="textAreaRight" b="textAreaBottom"/>
                          <a:pathLst>
                            <a:path w="6285230" h="16510">
                              <a:moveTo>
                                <a:pt x="6285230" y="0"/>
                              </a:moveTo>
                              <a:lnTo>
                                <a:pt x="0" y="0"/>
                              </a:lnTo>
                              <a:lnTo>
                                <a:pt x="0" y="16033"/>
                              </a:lnTo>
                              <a:lnTo>
                                <a:pt x="6285230" y="16033"/>
                              </a:lnTo>
                              <a:lnTo>
                                <a:pt x="6285230"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spacing w:val="-4"/>
        </w:rPr>
        <w:t>Exhibit</w:t>
      </w:r>
      <w:r>
        <w:rPr>
          <w:spacing w:val="5"/>
        </w:rPr>
        <w:t xml:space="preserve"> </w:t>
      </w:r>
      <w:r>
        <w:rPr>
          <w:spacing w:val="-4"/>
        </w:rPr>
        <w:t>F-</w:t>
      </w:r>
      <w:r>
        <w:rPr>
          <w:spacing w:val="-10"/>
        </w:rPr>
        <w:t>5</w:t>
      </w:r>
    </w:p>
    <w:p>
      <w:pPr>
        <w:pStyle w:val="Heading1"/>
        <w:spacing w:before="82" w:after="0"/>
        <w:ind w:left="1464" w:right="1587"/>
        <w:jc w:val="center"/>
        <w:rPr/>
      </w:pPr>
      <w:r>
        <w:rPr>
          <w:spacing w:val="-9"/>
          <w:u w:val="single"/>
        </w:rPr>
        <w:t>SCHEDULE</w:t>
      </w:r>
      <w:r>
        <w:rPr>
          <w:spacing w:val="2"/>
          <w:u w:val="single"/>
        </w:rPr>
        <w:t xml:space="preserve"> </w:t>
      </w:r>
      <w:r>
        <w:rPr>
          <w:spacing w:val="-5"/>
          <w:u w:val="single"/>
        </w:rPr>
        <w:t>2.1</w:t>
      </w:r>
    </w:p>
    <w:p>
      <w:pPr>
        <w:pStyle w:val="Normal"/>
        <w:spacing w:before="18" w:after="0"/>
        <w:ind w:hanging="0" w:left="3758" w:right="0"/>
        <w:jc w:val="left"/>
        <w:rPr>
          <w:b/>
          <w:sz w:val="16"/>
        </w:rPr>
      </w:pPr>
      <w:r>
        <w:rPr>
          <w:b/>
          <w:sz w:val="16"/>
          <w:u w:val="single"/>
        </w:rPr>
        <w:t>Qualigen</w:t>
      </w:r>
      <w:r>
        <w:rPr>
          <w:b/>
          <w:spacing w:val="5"/>
          <w:sz w:val="16"/>
          <w:u w:val="single"/>
        </w:rPr>
        <w:t xml:space="preserve"> </w:t>
      </w:r>
      <w:r>
        <w:rPr>
          <w:b/>
          <w:sz w:val="16"/>
          <w:u w:val="single"/>
        </w:rPr>
        <w:t>Distribution</w:t>
      </w:r>
      <w:r>
        <w:rPr>
          <w:b/>
          <w:spacing w:val="6"/>
          <w:sz w:val="16"/>
          <w:u w:val="single"/>
        </w:rPr>
        <w:t xml:space="preserve"> </w:t>
      </w:r>
      <w:r>
        <w:rPr>
          <w:b/>
          <w:spacing w:val="-2"/>
          <w:sz w:val="16"/>
          <w:u w:val="single"/>
        </w:rPr>
        <w:t>Agreements</w:t>
      </w:r>
    </w:p>
    <w:p>
      <w:pPr>
        <w:pStyle w:val="ListParagraph"/>
        <w:numPr>
          <w:ilvl w:val="0"/>
          <w:numId w:val="1"/>
        </w:numPr>
        <w:tabs>
          <w:tab w:val="clear" w:pos="720"/>
          <w:tab w:val="left" w:pos="614" w:leader="none"/>
        </w:tabs>
        <w:spacing w:lineRule="auto" w:line="240" w:before="18" w:after="0"/>
        <w:ind w:hanging="606" w:left="614" w:right="0"/>
        <w:jc w:val="left"/>
        <w:rPr>
          <w:sz w:val="16"/>
        </w:rPr>
      </w:pPr>
      <w:r>
        <w:rPr>
          <w:sz w:val="16"/>
        </w:rPr>
        <w:t>McKesson</w:t>
      </w:r>
      <w:r>
        <w:rPr>
          <w:spacing w:val="12"/>
          <w:sz w:val="16"/>
        </w:rPr>
        <w:t xml:space="preserve"> </w:t>
      </w:r>
      <w:r>
        <w:rPr>
          <w:sz w:val="16"/>
        </w:rPr>
        <w:t>Distribution</w:t>
      </w:r>
      <w:r>
        <w:rPr>
          <w:spacing w:val="5"/>
          <w:sz w:val="16"/>
        </w:rPr>
        <w:t xml:space="preserve"> </w:t>
      </w:r>
      <w:r>
        <w:rPr>
          <w:sz w:val="16"/>
        </w:rPr>
        <w:t>Agreement</w:t>
      </w:r>
      <w:r>
        <w:rPr>
          <w:spacing w:val="5"/>
          <w:sz w:val="16"/>
        </w:rPr>
        <w:t xml:space="preserve"> </w:t>
      </w:r>
      <w:r>
        <w:rPr>
          <w:sz w:val="16"/>
        </w:rPr>
        <w:t>effective</w:t>
      </w:r>
      <w:r>
        <w:rPr>
          <w:spacing w:val="6"/>
          <w:sz w:val="16"/>
        </w:rPr>
        <w:t xml:space="preserve"> </w:t>
      </w:r>
      <w:r>
        <w:rPr>
          <w:sz w:val="16"/>
        </w:rPr>
        <w:t>April</w:t>
      </w:r>
      <w:r>
        <w:rPr>
          <w:spacing w:val="5"/>
          <w:sz w:val="16"/>
        </w:rPr>
        <w:t xml:space="preserve"> </w:t>
      </w:r>
      <w:r>
        <w:rPr>
          <w:sz w:val="16"/>
        </w:rPr>
        <w:t>20,</w:t>
      </w:r>
      <w:r>
        <w:rPr>
          <w:spacing w:val="5"/>
          <w:sz w:val="16"/>
        </w:rPr>
        <w:t xml:space="preserve"> </w:t>
      </w:r>
      <w:r>
        <w:rPr>
          <w:sz w:val="16"/>
        </w:rPr>
        <w:t>2010</w:t>
      </w:r>
      <w:r>
        <w:rPr>
          <w:spacing w:val="5"/>
          <w:sz w:val="16"/>
        </w:rPr>
        <w:t xml:space="preserve"> </w:t>
      </w:r>
      <w:r>
        <w:rPr>
          <w:sz w:val="16"/>
        </w:rPr>
        <w:t>as</w:t>
      </w:r>
      <w:r>
        <w:rPr>
          <w:spacing w:val="6"/>
          <w:sz w:val="16"/>
        </w:rPr>
        <w:t xml:space="preserve"> </w:t>
      </w:r>
      <w:r>
        <w:rPr>
          <w:sz w:val="16"/>
        </w:rPr>
        <w:t>amended</w:t>
      </w:r>
      <w:r>
        <w:rPr>
          <w:spacing w:val="5"/>
          <w:sz w:val="16"/>
        </w:rPr>
        <w:t xml:space="preserve"> </w:t>
      </w:r>
      <w:r>
        <w:rPr>
          <w:sz w:val="16"/>
        </w:rPr>
        <w:t>August</w:t>
      </w:r>
      <w:r>
        <w:rPr>
          <w:spacing w:val="5"/>
          <w:sz w:val="16"/>
        </w:rPr>
        <w:t xml:space="preserve"> </w:t>
      </w:r>
      <w:r>
        <w:rPr>
          <w:sz w:val="16"/>
        </w:rPr>
        <w:t>12,</w:t>
      </w:r>
      <w:r>
        <w:rPr>
          <w:spacing w:val="5"/>
          <w:sz w:val="16"/>
        </w:rPr>
        <w:t xml:space="preserve"> </w:t>
      </w:r>
      <w:r>
        <w:rPr>
          <w:sz w:val="16"/>
        </w:rPr>
        <w:t>2013</w:t>
      </w:r>
      <w:r>
        <w:rPr>
          <w:spacing w:val="6"/>
          <w:sz w:val="16"/>
        </w:rPr>
        <w:t xml:space="preserve"> </w:t>
      </w:r>
      <w:r>
        <w:rPr>
          <w:sz w:val="16"/>
        </w:rPr>
        <w:t>and</w:t>
      </w:r>
      <w:r>
        <w:rPr>
          <w:spacing w:val="5"/>
          <w:sz w:val="16"/>
        </w:rPr>
        <w:t xml:space="preserve"> </w:t>
      </w:r>
      <w:r>
        <w:rPr>
          <w:sz w:val="16"/>
        </w:rPr>
        <w:t>April</w:t>
      </w:r>
      <w:r>
        <w:rPr>
          <w:spacing w:val="5"/>
          <w:sz w:val="16"/>
        </w:rPr>
        <w:t xml:space="preserve"> </w:t>
      </w:r>
      <w:r>
        <w:rPr>
          <w:sz w:val="16"/>
        </w:rPr>
        <w:t>20,</w:t>
      </w:r>
      <w:r>
        <w:rPr>
          <w:spacing w:val="5"/>
          <w:sz w:val="16"/>
        </w:rPr>
        <w:t xml:space="preserve"> </w:t>
      </w:r>
      <w:r>
        <w:rPr>
          <w:spacing w:val="-4"/>
          <w:sz w:val="16"/>
        </w:rPr>
        <w:t>2015</w:t>
      </w:r>
    </w:p>
    <w:p>
      <w:pPr>
        <w:pStyle w:val="ListParagraph"/>
        <w:numPr>
          <w:ilvl w:val="0"/>
          <w:numId w:val="1"/>
        </w:numPr>
        <w:tabs>
          <w:tab w:val="clear" w:pos="720"/>
          <w:tab w:val="left" w:pos="614" w:leader="none"/>
        </w:tabs>
        <w:spacing w:lineRule="auto" w:line="240" w:before="18" w:after="0"/>
        <w:ind w:hanging="606" w:left="614" w:right="0"/>
        <w:jc w:val="left"/>
        <w:rPr>
          <w:sz w:val="16"/>
        </w:rPr>
      </w:pPr>
      <w:r>
        <w:rPr>
          <w:sz w:val="16"/>
        </w:rPr>
        <w:t>McKesson</w:t>
      </w:r>
      <w:r>
        <w:rPr>
          <w:spacing w:val="16"/>
          <w:sz w:val="16"/>
        </w:rPr>
        <w:t xml:space="preserve"> </w:t>
      </w:r>
      <w:r>
        <w:rPr>
          <w:sz w:val="16"/>
        </w:rPr>
        <w:t>Marketing</w:t>
      </w:r>
      <w:r>
        <w:rPr>
          <w:spacing w:val="10"/>
          <w:sz w:val="16"/>
        </w:rPr>
        <w:t xml:space="preserve"> </w:t>
      </w:r>
      <w:r>
        <w:rPr>
          <w:sz w:val="16"/>
        </w:rPr>
        <w:t>Service</w:t>
      </w:r>
      <w:r>
        <w:rPr>
          <w:spacing w:val="10"/>
          <w:sz w:val="16"/>
        </w:rPr>
        <w:t xml:space="preserve"> </w:t>
      </w:r>
      <w:r>
        <w:rPr>
          <w:sz w:val="16"/>
        </w:rPr>
        <w:t>Agreement</w:t>
      </w:r>
      <w:r>
        <w:rPr>
          <w:spacing w:val="9"/>
          <w:sz w:val="16"/>
        </w:rPr>
        <w:t xml:space="preserve"> </w:t>
      </w:r>
      <w:r>
        <w:rPr>
          <w:sz w:val="16"/>
        </w:rPr>
        <w:t>effective</w:t>
      </w:r>
      <w:r>
        <w:rPr>
          <w:spacing w:val="10"/>
          <w:sz w:val="16"/>
        </w:rPr>
        <w:t xml:space="preserve"> </w:t>
      </w:r>
      <w:r>
        <w:rPr>
          <w:sz w:val="16"/>
        </w:rPr>
        <w:t>July</w:t>
      </w:r>
      <w:r>
        <w:rPr>
          <w:spacing w:val="10"/>
          <w:sz w:val="16"/>
        </w:rPr>
        <w:t xml:space="preserve"> </w:t>
      </w:r>
      <w:r>
        <w:rPr>
          <w:sz w:val="16"/>
        </w:rPr>
        <w:t>1,</w:t>
      </w:r>
      <w:r>
        <w:rPr>
          <w:spacing w:val="10"/>
          <w:sz w:val="16"/>
        </w:rPr>
        <w:t xml:space="preserve"> </w:t>
      </w:r>
      <w:r>
        <w:rPr>
          <w:spacing w:val="-4"/>
          <w:sz w:val="16"/>
        </w:rPr>
        <w:t>2014</w:t>
      </w:r>
    </w:p>
    <w:p>
      <w:pPr>
        <w:pStyle w:val="ListParagraph"/>
        <w:numPr>
          <w:ilvl w:val="0"/>
          <w:numId w:val="1"/>
        </w:numPr>
        <w:tabs>
          <w:tab w:val="clear" w:pos="720"/>
          <w:tab w:val="left" w:pos="614" w:leader="none"/>
        </w:tabs>
        <w:spacing w:lineRule="auto" w:line="240" w:before="18" w:after="0"/>
        <w:ind w:hanging="606" w:left="614" w:right="0"/>
        <w:jc w:val="left"/>
        <w:rPr>
          <w:sz w:val="16"/>
        </w:rPr>
      </w:pPr>
      <w:r>
        <w:rPr>
          <w:sz w:val="16"/>
        </w:rPr>
        <w:t>Woongbee</w:t>
      </w:r>
      <w:r>
        <w:rPr>
          <w:spacing w:val="14"/>
          <w:sz w:val="16"/>
        </w:rPr>
        <w:t xml:space="preserve"> </w:t>
      </w:r>
      <w:r>
        <w:rPr>
          <w:sz w:val="16"/>
        </w:rPr>
        <w:t>MeDiTech</w:t>
      </w:r>
      <w:r>
        <w:rPr>
          <w:spacing w:val="8"/>
          <w:sz w:val="16"/>
        </w:rPr>
        <w:t xml:space="preserve"> </w:t>
      </w:r>
      <w:r>
        <w:rPr>
          <w:sz w:val="16"/>
        </w:rPr>
        <w:t>Inc.</w:t>
      </w:r>
      <w:r>
        <w:rPr>
          <w:spacing w:val="8"/>
          <w:sz w:val="16"/>
        </w:rPr>
        <w:t xml:space="preserve"> </w:t>
      </w:r>
      <w:r>
        <w:rPr>
          <w:sz w:val="16"/>
        </w:rPr>
        <w:t>Distribution</w:t>
      </w:r>
      <w:r>
        <w:rPr>
          <w:spacing w:val="8"/>
          <w:sz w:val="16"/>
        </w:rPr>
        <w:t xml:space="preserve"> </w:t>
      </w:r>
      <w:r>
        <w:rPr>
          <w:sz w:val="16"/>
        </w:rPr>
        <w:t>Agreement</w:t>
      </w:r>
      <w:r>
        <w:rPr>
          <w:spacing w:val="8"/>
          <w:sz w:val="16"/>
        </w:rPr>
        <w:t xml:space="preserve"> </w:t>
      </w:r>
      <w:r>
        <w:rPr>
          <w:sz w:val="16"/>
        </w:rPr>
        <w:t>dated</w:t>
      </w:r>
      <w:r>
        <w:rPr>
          <w:spacing w:val="8"/>
          <w:sz w:val="16"/>
        </w:rPr>
        <w:t xml:space="preserve"> </w:t>
      </w:r>
      <w:r>
        <w:rPr>
          <w:sz w:val="16"/>
        </w:rPr>
        <w:t>November</w:t>
      </w:r>
      <w:r>
        <w:rPr>
          <w:spacing w:val="8"/>
          <w:sz w:val="16"/>
        </w:rPr>
        <w:t xml:space="preserve"> </w:t>
      </w:r>
      <w:r>
        <w:rPr>
          <w:sz w:val="16"/>
        </w:rPr>
        <w:t>12,</w:t>
      </w:r>
      <w:r>
        <w:rPr>
          <w:spacing w:val="8"/>
          <w:sz w:val="16"/>
        </w:rPr>
        <w:t xml:space="preserve"> </w:t>
      </w:r>
      <w:r>
        <w:rPr>
          <w:spacing w:val="-4"/>
          <w:sz w:val="16"/>
        </w:rPr>
        <w:t>2002</w:t>
      </w:r>
    </w:p>
    <w:p>
      <w:pPr>
        <w:pStyle w:val="ListParagraph"/>
        <w:numPr>
          <w:ilvl w:val="0"/>
          <w:numId w:val="1"/>
        </w:numPr>
        <w:tabs>
          <w:tab w:val="clear" w:pos="720"/>
          <w:tab w:val="left" w:pos="614" w:leader="none"/>
        </w:tabs>
        <w:spacing w:lineRule="auto" w:line="240" w:before="18" w:after="0"/>
        <w:ind w:hanging="606" w:left="614" w:right="0"/>
        <w:jc w:val="left"/>
        <w:rPr>
          <w:sz w:val="16"/>
        </w:rPr>
      </w:pPr>
      <w:r>
        <w:rPr>
          <w:sz w:val="16"/>
        </w:rPr>
        <w:t>Nanova</w:t>
      </w:r>
      <w:r>
        <w:rPr>
          <w:spacing w:val="10"/>
          <w:sz w:val="16"/>
        </w:rPr>
        <w:t xml:space="preserve"> </w:t>
      </w:r>
      <w:r>
        <w:rPr>
          <w:sz w:val="16"/>
        </w:rPr>
        <w:t>Co.,</w:t>
      </w:r>
      <w:r>
        <w:rPr>
          <w:spacing w:val="5"/>
          <w:sz w:val="16"/>
        </w:rPr>
        <w:t xml:space="preserve"> </w:t>
      </w:r>
      <w:r>
        <w:rPr>
          <w:sz w:val="16"/>
        </w:rPr>
        <w:t>Ltd.</w:t>
      </w:r>
      <w:r>
        <w:rPr>
          <w:spacing w:val="6"/>
          <w:sz w:val="16"/>
        </w:rPr>
        <w:t xml:space="preserve"> </w:t>
      </w:r>
      <w:r>
        <w:rPr>
          <w:sz w:val="16"/>
        </w:rPr>
        <w:t>Distribution</w:t>
      </w:r>
      <w:r>
        <w:rPr>
          <w:spacing w:val="5"/>
          <w:sz w:val="16"/>
        </w:rPr>
        <w:t xml:space="preserve"> </w:t>
      </w:r>
      <w:r>
        <w:rPr>
          <w:sz w:val="16"/>
        </w:rPr>
        <w:t>Agreement</w:t>
      </w:r>
      <w:r>
        <w:rPr>
          <w:spacing w:val="5"/>
          <w:sz w:val="16"/>
        </w:rPr>
        <w:t xml:space="preserve"> </w:t>
      </w:r>
      <w:r>
        <w:rPr>
          <w:sz w:val="16"/>
        </w:rPr>
        <w:t>dated</w:t>
      </w:r>
      <w:r>
        <w:rPr>
          <w:spacing w:val="6"/>
          <w:sz w:val="16"/>
        </w:rPr>
        <w:t xml:space="preserve"> </w:t>
      </w:r>
      <w:r>
        <w:rPr>
          <w:sz w:val="16"/>
        </w:rPr>
        <w:t>October</w:t>
      </w:r>
      <w:r>
        <w:rPr>
          <w:spacing w:val="5"/>
          <w:sz w:val="16"/>
        </w:rPr>
        <w:t xml:space="preserve"> </w:t>
      </w:r>
      <w:r>
        <w:rPr>
          <w:sz w:val="16"/>
        </w:rPr>
        <w:t>29,</w:t>
      </w:r>
      <w:r>
        <w:rPr>
          <w:spacing w:val="6"/>
          <w:sz w:val="16"/>
        </w:rPr>
        <w:t xml:space="preserve"> </w:t>
      </w:r>
      <w:r>
        <w:rPr>
          <w:spacing w:val="-4"/>
          <w:sz w:val="16"/>
        </w:rPr>
        <w:t>2014</w:t>
      </w:r>
    </w:p>
    <w:p>
      <w:pPr>
        <w:pStyle w:val="ListParagraph"/>
        <w:numPr>
          <w:ilvl w:val="0"/>
          <w:numId w:val="1"/>
        </w:numPr>
        <w:tabs>
          <w:tab w:val="clear" w:pos="720"/>
          <w:tab w:val="left" w:pos="614" w:leader="none"/>
        </w:tabs>
        <w:spacing w:lineRule="auto" w:line="240" w:before="18" w:after="0"/>
        <w:ind w:hanging="606" w:left="614" w:right="0"/>
        <w:jc w:val="left"/>
        <w:rPr>
          <w:sz w:val="16"/>
        </w:rPr>
      </w:pPr>
      <w:r>
        <w:rPr>
          <w:sz w:val="16"/>
        </w:rPr>
        <w:t>Axon</w:t>
      </w:r>
      <w:r>
        <w:rPr>
          <w:spacing w:val="4"/>
          <w:sz w:val="16"/>
        </w:rPr>
        <w:t xml:space="preserve"> </w:t>
      </w:r>
      <w:r>
        <w:rPr>
          <w:sz w:val="16"/>
        </w:rPr>
        <w:t>Lab</w:t>
      </w:r>
      <w:r>
        <w:rPr>
          <w:spacing w:val="3"/>
          <w:sz w:val="16"/>
        </w:rPr>
        <w:t xml:space="preserve"> </w:t>
      </w:r>
      <w:r>
        <w:rPr>
          <w:sz w:val="16"/>
        </w:rPr>
        <w:t>A.G.</w:t>
      </w:r>
      <w:r>
        <w:rPr>
          <w:spacing w:val="3"/>
          <w:sz w:val="16"/>
        </w:rPr>
        <w:t xml:space="preserve"> </w:t>
      </w:r>
      <w:r>
        <w:rPr>
          <w:sz w:val="16"/>
        </w:rPr>
        <w:t>Distribution</w:t>
      </w:r>
      <w:r>
        <w:rPr>
          <w:spacing w:val="2"/>
          <w:sz w:val="16"/>
        </w:rPr>
        <w:t xml:space="preserve"> </w:t>
      </w:r>
      <w:r>
        <w:rPr>
          <w:sz w:val="16"/>
        </w:rPr>
        <w:t>Agreement</w:t>
      </w:r>
      <w:r>
        <w:rPr>
          <w:spacing w:val="3"/>
          <w:sz w:val="16"/>
        </w:rPr>
        <w:t xml:space="preserve"> </w:t>
      </w:r>
      <w:r>
        <w:rPr>
          <w:sz w:val="16"/>
        </w:rPr>
        <w:t>effective</w:t>
      </w:r>
      <w:r>
        <w:rPr>
          <w:spacing w:val="3"/>
          <w:sz w:val="16"/>
        </w:rPr>
        <w:t xml:space="preserve"> </w:t>
      </w:r>
      <w:r>
        <w:rPr>
          <w:sz w:val="16"/>
        </w:rPr>
        <w:t>September</w:t>
      </w:r>
      <w:r>
        <w:rPr>
          <w:spacing w:val="3"/>
          <w:sz w:val="16"/>
        </w:rPr>
        <w:t xml:space="preserve"> </w:t>
      </w:r>
      <w:r>
        <w:rPr>
          <w:sz w:val="16"/>
        </w:rPr>
        <w:t>22,</w:t>
      </w:r>
      <w:r>
        <w:rPr>
          <w:spacing w:val="3"/>
          <w:sz w:val="16"/>
        </w:rPr>
        <w:t xml:space="preserve"> </w:t>
      </w:r>
      <w:r>
        <w:rPr>
          <w:spacing w:val="-4"/>
          <w:sz w:val="16"/>
        </w:rPr>
        <w:t>2015</w:t>
      </w:r>
    </w:p>
    <w:p>
      <w:pPr>
        <w:pStyle w:val="BodyText"/>
        <w:spacing w:before="18" w:after="0"/>
        <w:ind w:left="8" w:right="0"/>
        <w:rPr/>
      </w:pPr>
      <w:r>
        <w:rPr/>
        <w:t>The</w:t>
      </w:r>
      <w:r>
        <w:rPr>
          <w:spacing w:val="18"/>
        </w:rPr>
        <w:t xml:space="preserve"> </w:t>
      </w:r>
      <w:r>
        <w:rPr/>
        <w:t>following</w:t>
      </w:r>
      <w:r>
        <w:rPr>
          <w:spacing w:val="19"/>
        </w:rPr>
        <w:t xml:space="preserve"> </w:t>
      </w:r>
      <w:r>
        <w:rPr/>
        <w:t>Distribution</w:t>
      </w:r>
      <w:r>
        <w:rPr>
          <w:spacing w:val="19"/>
        </w:rPr>
        <w:t xml:space="preserve"> </w:t>
      </w:r>
      <w:r>
        <w:rPr/>
        <w:t>Agreements</w:t>
      </w:r>
      <w:r>
        <w:rPr>
          <w:spacing w:val="19"/>
        </w:rPr>
        <w:t xml:space="preserve"> </w:t>
      </w:r>
      <w:r>
        <w:rPr/>
        <w:t>also</w:t>
      </w:r>
      <w:r>
        <w:rPr>
          <w:spacing w:val="18"/>
        </w:rPr>
        <w:t xml:space="preserve"> </w:t>
      </w:r>
      <w:r>
        <w:rPr/>
        <w:t>shall</w:t>
      </w:r>
      <w:r>
        <w:rPr>
          <w:spacing w:val="19"/>
        </w:rPr>
        <w:t xml:space="preserve"> </w:t>
      </w:r>
      <w:r>
        <w:rPr/>
        <w:t>be</w:t>
      </w:r>
      <w:r>
        <w:rPr>
          <w:spacing w:val="19"/>
        </w:rPr>
        <w:t xml:space="preserve"> </w:t>
      </w:r>
      <w:r>
        <w:rPr/>
        <w:t>assigned</w:t>
      </w:r>
      <w:r>
        <w:rPr>
          <w:spacing w:val="19"/>
        </w:rPr>
        <w:t xml:space="preserve"> </w:t>
      </w:r>
      <w:r>
        <w:rPr/>
        <w:t>upon</w:t>
      </w:r>
      <w:r>
        <w:rPr>
          <w:spacing w:val="18"/>
        </w:rPr>
        <w:t xml:space="preserve"> </w:t>
      </w:r>
      <w:r>
        <w:rPr/>
        <w:t>Sekisui’s</w:t>
      </w:r>
      <w:r>
        <w:rPr>
          <w:spacing w:val="19"/>
        </w:rPr>
        <w:t xml:space="preserve"> </w:t>
      </w:r>
      <w:r>
        <w:rPr>
          <w:spacing w:val="-2"/>
        </w:rPr>
        <w:t>request.</w:t>
      </w:r>
    </w:p>
    <w:p>
      <w:pPr>
        <w:pStyle w:val="ListParagraph"/>
        <w:numPr>
          <w:ilvl w:val="1"/>
          <w:numId w:val="1"/>
        </w:numPr>
        <w:tabs>
          <w:tab w:val="clear" w:pos="720"/>
          <w:tab w:val="left" w:pos="614" w:leader="none"/>
        </w:tabs>
        <w:spacing w:lineRule="auto" w:line="240" w:before="18" w:after="0"/>
        <w:ind w:hanging="606" w:left="614" w:right="0"/>
        <w:jc w:val="left"/>
        <w:rPr>
          <w:sz w:val="16"/>
        </w:rPr>
      </w:pPr>
      <w:r>
        <w:rPr>
          <w:sz w:val="16"/>
        </w:rPr>
        <w:t>Alpha</w:t>
      </w:r>
      <w:r>
        <w:rPr>
          <w:spacing w:val="12"/>
          <w:sz w:val="16"/>
        </w:rPr>
        <w:t xml:space="preserve"> </w:t>
      </w:r>
      <w:r>
        <w:rPr>
          <w:sz w:val="16"/>
        </w:rPr>
        <w:t>Diagnostics</w:t>
      </w:r>
      <w:r>
        <w:rPr>
          <w:spacing w:val="11"/>
          <w:sz w:val="16"/>
        </w:rPr>
        <w:t xml:space="preserve"> </w:t>
      </w:r>
      <w:r>
        <w:rPr>
          <w:sz w:val="16"/>
        </w:rPr>
        <w:t>Sp.</w:t>
      </w:r>
      <w:r>
        <w:rPr>
          <w:spacing w:val="11"/>
          <w:sz w:val="16"/>
        </w:rPr>
        <w:t xml:space="preserve"> </w:t>
      </w:r>
      <w:r>
        <w:rPr>
          <w:sz w:val="16"/>
        </w:rPr>
        <w:t>Z</w:t>
      </w:r>
      <w:r>
        <w:rPr>
          <w:spacing w:val="11"/>
          <w:sz w:val="16"/>
        </w:rPr>
        <w:t xml:space="preserve"> </w:t>
      </w:r>
      <w:r>
        <w:rPr>
          <w:sz w:val="16"/>
        </w:rPr>
        <w:t>o.o</w:t>
      </w:r>
      <w:r>
        <w:rPr>
          <w:spacing w:val="11"/>
          <w:sz w:val="16"/>
        </w:rPr>
        <w:t xml:space="preserve"> </w:t>
      </w:r>
      <w:r>
        <w:rPr>
          <w:sz w:val="16"/>
        </w:rPr>
        <w:t>Distribution</w:t>
      </w:r>
      <w:r>
        <w:rPr>
          <w:spacing w:val="12"/>
          <w:sz w:val="16"/>
        </w:rPr>
        <w:t xml:space="preserve"> </w:t>
      </w:r>
      <w:r>
        <w:rPr>
          <w:sz w:val="16"/>
        </w:rPr>
        <w:t>Agreement</w:t>
      </w:r>
      <w:r>
        <w:rPr>
          <w:spacing w:val="10"/>
          <w:sz w:val="16"/>
        </w:rPr>
        <w:t xml:space="preserve"> </w:t>
      </w:r>
      <w:r>
        <w:rPr>
          <w:sz w:val="16"/>
        </w:rPr>
        <w:t>dated</w:t>
      </w:r>
      <w:r>
        <w:rPr>
          <w:spacing w:val="12"/>
          <w:sz w:val="16"/>
        </w:rPr>
        <w:t xml:space="preserve"> </w:t>
      </w:r>
      <w:r>
        <w:rPr>
          <w:sz w:val="16"/>
        </w:rPr>
        <w:t>November</w:t>
      </w:r>
      <w:r>
        <w:rPr>
          <w:spacing w:val="11"/>
          <w:sz w:val="16"/>
        </w:rPr>
        <w:t xml:space="preserve"> </w:t>
      </w:r>
      <w:r>
        <w:rPr>
          <w:sz w:val="16"/>
        </w:rPr>
        <w:t>15,</w:t>
      </w:r>
      <w:r>
        <w:rPr>
          <w:spacing w:val="12"/>
          <w:sz w:val="16"/>
        </w:rPr>
        <w:t xml:space="preserve"> </w:t>
      </w:r>
      <w:r>
        <w:rPr>
          <w:spacing w:val="-4"/>
          <w:sz w:val="16"/>
        </w:rPr>
        <w:t>2010</w:t>
      </w:r>
    </w:p>
    <w:p>
      <w:pPr>
        <w:pStyle w:val="ListParagraph"/>
        <w:numPr>
          <w:ilvl w:val="1"/>
          <w:numId w:val="1"/>
        </w:numPr>
        <w:tabs>
          <w:tab w:val="clear" w:pos="720"/>
          <w:tab w:val="left" w:pos="614" w:leader="none"/>
        </w:tabs>
        <w:spacing w:lineRule="auto" w:line="240" w:before="18" w:after="0"/>
        <w:ind w:hanging="606" w:left="614" w:right="0"/>
        <w:jc w:val="left"/>
        <w:rPr>
          <w:sz w:val="16"/>
        </w:rPr>
      </w:pPr>
      <w:r>
        <w:rPr>
          <w:sz w:val="16"/>
        </w:rPr>
        <w:t>Cariad</w:t>
      </w:r>
      <w:r>
        <w:rPr>
          <w:spacing w:val="4"/>
          <w:sz w:val="16"/>
        </w:rPr>
        <w:t xml:space="preserve"> </w:t>
      </w:r>
      <w:r>
        <w:rPr>
          <w:sz w:val="16"/>
        </w:rPr>
        <w:t>Technologies</w:t>
      </w:r>
      <w:r>
        <w:rPr>
          <w:spacing w:val="7"/>
          <w:sz w:val="16"/>
        </w:rPr>
        <w:t xml:space="preserve"> </w:t>
      </w:r>
      <w:r>
        <w:rPr>
          <w:sz w:val="16"/>
        </w:rPr>
        <w:t>Ltd.</w:t>
      </w:r>
      <w:r>
        <w:rPr>
          <w:spacing w:val="8"/>
          <w:sz w:val="16"/>
        </w:rPr>
        <w:t xml:space="preserve"> </w:t>
      </w:r>
      <w:r>
        <w:rPr>
          <w:sz w:val="16"/>
        </w:rPr>
        <w:t>distribution</w:t>
      </w:r>
      <w:r>
        <w:rPr>
          <w:spacing w:val="8"/>
          <w:sz w:val="16"/>
        </w:rPr>
        <w:t xml:space="preserve"> </w:t>
      </w:r>
      <w:r>
        <w:rPr>
          <w:sz w:val="16"/>
        </w:rPr>
        <w:t>Agreement</w:t>
      </w:r>
      <w:r>
        <w:rPr>
          <w:spacing w:val="8"/>
          <w:sz w:val="16"/>
        </w:rPr>
        <w:t xml:space="preserve"> </w:t>
      </w:r>
      <w:r>
        <w:rPr>
          <w:sz w:val="16"/>
        </w:rPr>
        <w:t>dated</w:t>
      </w:r>
      <w:r>
        <w:rPr>
          <w:spacing w:val="7"/>
          <w:sz w:val="16"/>
        </w:rPr>
        <w:t xml:space="preserve"> </w:t>
      </w:r>
      <w:r>
        <w:rPr>
          <w:sz w:val="16"/>
        </w:rPr>
        <w:t>April</w:t>
      </w:r>
      <w:r>
        <w:rPr>
          <w:spacing w:val="8"/>
          <w:sz w:val="16"/>
        </w:rPr>
        <w:t xml:space="preserve"> </w:t>
      </w:r>
      <w:r>
        <w:rPr>
          <w:sz w:val="16"/>
        </w:rPr>
        <w:t>15,</w:t>
      </w:r>
      <w:r>
        <w:rPr>
          <w:spacing w:val="8"/>
          <w:sz w:val="16"/>
        </w:rPr>
        <w:t xml:space="preserve"> </w:t>
      </w:r>
      <w:r>
        <w:rPr>
          <w:sz w:val="16"/>
        </w:rPr>
        <w:t>2005,</w:t>
      </w:r>
      <w:r>
        <w:rPr>
          <w:spacing w:val="8"/>
          <w:sz w:val="16"/>
        </w:rPr>
        <w:t xml:space="preserve"> </w:t>
      </w:r>
      <w:r>
        <w:rPr>
          <w:sz w:val="16"/>
        </w:rPr>
        <w:t>as</w:t>
      </w:r>
      <w:r>
        <w:rPr>
          <w:spacing w:val="7"/>
          <w:sz w:val="16"/>
        </w:rPr>
        <w:t xml:space="preserve"> </w:t>
      </w:r>
      <w:r>
        <w:rPr>
          <w:sz w:val="16"/>
        </w:rPr>
        <w:t>amended</w:t>
      </w:r>
      <w:r>
        <w:rPr>
          <w:spacing w:val="8"/>
          <w:sz w:val="16"/>
        </w:rPr>
        <w:t xml:space="preserve"> </w:t>
      </w:r>
      <w:r>
        <w:rPr>
          <w:sz w:val="16"/>
        </w:rPr>
        <w:t>May</w:t>
      </w:r>
      <w:r>
        <w:rPr>
          <w:spacing w:val="8"/>
          <w:sz w:val="16"/>
        </w:rPr>
        <w:t xml:space="preserve"> </w:t>
      </w:r>
      <w:r>
        <w:rPr>
          <w:sz w:val="16"/>
        </w:rPr>
        <w:t>30,</w:t>
      </w:r>
      <w:r>
        <w:rPr>
          <w:spacing w:val="7"/>
          <w:sz w:val="16"/>
        </w:rPr>
        <w:t xml:space="preserve"> </w:t>
      </w:r>
      <w:r>
        <w:rPr>
          <w:spacing w:val="-4"/>
          <w:sz w:val="16"/>
        </w:rPr>
        <w:t>2005</w:t>
      </w:r>
    </w:p>
    <w:p>
      <w:pPr>
        <w:pStyle w:val="ListParagraph"/>
        <w:numPr>
          <w:ilvl w:val="1"/>
          <w:numId w:val="1"/>
        </w:numPr>
        <w:tabs>
          <w:tab w:val="clear" w:pos="720"/>
          <w:tab w:val="left" w:pos="614" w:leader="none"/>
        </w:tabs>
        <w:spacing w:lineRule="auto" w:line="240" w:before="18" w:after="0"/>
        <w:ind w:hanging="606" w:left="614" w:right="0"/>
        <w:jc w:val="left"/>
        <w:rPr>
          <w:sz w:val="16"/>
        </w:rPr>
      </w:pPr>
      <w:r>
        <w:rPr>
          <w:sz w:val="16"/>
        </w:rPr>
        <w:t>CliniLine,</w:t>
      </w:r>
      <w:r>
        <w:rPr>
          <w:spacing w:val="-5"/>
          <w:sz w:val="16"/>
        </w:rPr>
        <w:t xml:space="preserve"> </w:t>
      </w:r>
      <w:r>
        <w:rPr>
          <w:sz w:val="16"/>
        </w:rPr>
        <w:t>S.A.</w:t>
      </w:r>
      <w:r>
        <w:rPr>
          <w:spacing w:val="1"/>
          <w:sz w:val="16"/>
        </w:rPr>
        <w:t xml:space="preserve"> </w:t>
      </w:r>
      <w:r>
        <w:rPr>
          <w:sz w:val="16"/>
        </w:rPr>
        <w:t>Distribution Agreement</w:t>
      </w:r>
      <w:r>
        <w:rPr>
          <w:spacing w:val="1"/>
          <w:sz w:val="16"/>
        </w:rPr>
        <w:t xml:space="preserve"> </w:t>
      </w:r>
      <w:r>
        <w:rPr>
          <w:sz w:val="16"/>
        </w:rPr>
        <w:t>dated February</w:t>
      </w:r>
      <w:r>
        <w:rPr>
          <w:spacing w:val="1"/>
          <w:sz w:val="16"/>
        </w:rPr>
        <w:t xml:space="preserve"> </w:t>
      </w:r>
      <w:r>
        <w:rPr>
          <w:sz w:val="16"/>
        </w:rPr>
        <w:t>5,</w:t>
      </w:r>
      <w:r>
        <w:rPr>
          <w:spacing w:val="1"/>
          <w:sz w:val="16"/>
        </w:rPr>
        <w:t xml:space="preserve"> </w:t>
      </w:r>
      <w:r>
        <w:rPr>
          <w:sz w:val="16"/>
        </w:rPr>
        <w:t>2003, as</w:t>
      </w:r>
      <w:r>
        <w:rPr>
          <w:spacing w:val="1"/>
          <w:sz w:val="16"/>
        </w:rPr>
        <w:t xml:space="preserve"> </w:t>
      </w:r>
      <w:r>
        <w:rPr>
          <w:sz w:val="16"/>
        </w:rPr>
        <w:t>amended October</w:t>
      </w:r>
      <w:r>
        <w:rPr>
          <w:spacing w:val="1"/>
          <w:sz w:val="16"/>
        </w:rPr>
        <w:t xml:space="preserve"> </w:t>
      </w:r>
      <w:r>
        <w:rPr>
          <w:sz w:val="16"/>
        </w:rPr>
        <w:t>27,</w:t>
      </w:r>
      <w:r>
        <w:rPr>
          <w:spacing w:val="1"/>
          <w:sz w:val="16"/>
        </w:rPr>
        <w:t xml:space="preserve"> </w:t>
      </w:r>
      <w:r>
        <w:rPr>
          <w:spacing w:val="-4"/>
          <w:sz w:val="16"/>
        </w:rPr>
        <w:t>2004</w:t>
      </w:r>
    </w:p>
    <w:p>
      <w:pPr>
        <w:pStyle w:val="BodyText"/>
        <w:spacing w:before="18" w:after="0"/>
        <w:ind w:left="4541" w:right="0"/>
        <w:rPr/>
      </w:pPr>
      <w:r>
        <mc:AlternateContent>
          <mc:Choice Requires="wps">
            <w:drawing>
              <wp:anchor behindDoc="1" distT="0" distB="0" distL="0" distR="0" simplePos="0" locked="0" layoutInCell="0" allowOverlap="1" relativeHeight="77">
                <wp:simplePos x="0" y="0"/>
                <wp:positionH relativeFrom="page">
                  <wp:posOffset>635635</wp:posOffset>
                </wp:positionH>
                <wp:positionV relativeFrom="paragraph">
                  <wp:posOffset>133350</wp:posOffset>
                </wp:positionV>
                <wp:extent cx="6285230" cy="16510"/>
                <wp:effectExtent l="0" t="0" r="0" b="0"/>
                <wp:wrapTopAndBottom/>
                <wp:docPr id="129" name="Graphic 83"/>
                <a:graphic xmlns:a="http://schemas.openxmlformats.org/drawingml/2006/main">
                  <a:graphicData uri="http://schemas.microsoft.com/office/word/2010/wordprocessingShape">
                    <wps:wsp>
                      <wps:cNvSpPr/>
                      <wps:spPr>
                        <a:xfrm>
                          <a:off x="0" y="0"/>
                          <a:ext cx="6285240" cy="16560"/>
                        </a:xfrm>
                        <a:custGeom>
                          <a:avLst/>
                          <a:gdLst>
                            <a:gd name="textAreaLeft" fmla="*/ 0 w 3563280"/>
                            <a:gd name="textAreaRight" fmla="*/ 3563640 w 3563280"/>
                            <a:gd name="textAreaTop" fmla="*/ 0 h 9360"/>
                            <a:gd name="textAreaBottom" fmla="*/ 9720 h 9360"/>
                          </a:gdLst>
                          <a:ahLst/>
                          <a:rect l="textAreaLeft" t="textAreaTop" r="textAreaRight" b="textAreaBottom"/>
                          <a:pathLst>
                            <a:path w="6285230" h="16510">
                              <a:moveTo>
                                <a:pt x="6285230" y="0"/>
                              </a:moveTo>
                              <a:lnTo>
                                <a:pt x="0" y="0"/>
                              </a:lnTo>
                              <a:lnTo>
                                <a:pt x="0" y="16033"/>
                              </a:lnTo>
                              <a:lnTo>
                                <a:pt x="6285230" y="16033"/>
                              </a:lnTo>
                              <a:lnTo>
                                <a:pt x="6285230"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t>Schedule</w:t>
      </w:r>
      <w:r>
        <w:rPr>
          <w:spacing w:val="12"/>
        </w:rPr>
        <w:t xml:space="preserve"> </w:t>
      </w:r>
      <w:r>
        <w:rPr>
          <w:spacing w:val="-5"/>
        </w:rPr>
        <w:t>2.1</w:t>
      </w:r>
    </w:p>
    <w:sectPr>
      <w:footerReference w:type="default" r:id="rId100"/>
      <w:footerReference w:type="first" r:id="rId101"/>
      <w:type w:val="nextPage"/>
      <w:pgSz w:w="11906" w:h="16838"/>
      <w:pgMar w:left="992" w:right="850" w:gutter="0" w:header="0" w:top="820" w:footer="693" w:bottom="88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swiss"/>
    <w:pitch w:val="variable"/>
  </w:font>
  <w:font w:name="Tahoma">
    <w:charset w:val="01"/>
    <w:family w:val="roman"/>
    <w:pitch w:val="variable"/>
  </w:font>
  <w:font w:name="Symbol">
    <w:charset w:val="02"/>
    <w:family w:val="auto"/>
    <w:pitch w:val="default"/>
  </w:font>
  <w:font w:name="Times New Roman">
    <w:charset w:val="01"/>
    <w:family w:val="roman"/>
    <w:pitch w:val="default"/>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rPr>
        <w:sz w:val="20"/>
      </w:rPr>
    </w:pPr>
    <w:r>
      <w:rPr>
        <w:sz w:val="20"/>
      </w:rPr>
      <mc:AlternateContent>
        <mc:Choice Requires="wps">
          <w:drawing>
            <wp:anchor behindDoc="1" distT="0" distB="0" distL="0" distR="0" simplePos="0" locked="0" layoutInCell="0" allowOverlap="1" relativeHeight="2">
              <wp:simplePos x="0" y="0"/>
              <wp:positionH relativeFrom="page">
                <wp:posOffset>749300</wp:posOffset>
              </wp:positionH>
              <wp:positionV relativeFrom="page">
                <wp:posOffset>10113645</wp:posOffset>
              </wp:positionV>
              <wp:extent cx="2707005" cy="148590"/>
              <wp:effectExtent l="0" t="0" r="0" b="0"/>
              <wp:wrapNone/>
              <wp:docPr id="2" name="Textbox 1"/>
              <a:graphic xmlns:a="http://schemas.openxmlformats.org/drawingml/2006/main">
                <a:graphicData uri="http://schemas.microsoft.com/office/word/2010/wordprocessingShape">
                  <wps:wsp>
                    <wps:cNvSpPr/>
                    <wps:spPr>
                      <a:xfrm>
                        <a:off x="0" y="0"/>
                        <a:ext cx="2706840" cy="148680"/>
                      </a:xfrm>
                      <a:prstGeom prst="rect">
                        <a:avLst/>
                      </a:prstGeom>
                      <a:noFill/>
                      <a:ln w="0">
                        <a:noFill/>
                      </a:ln>
                    </wps:spPr>
                    <wps:style>
                      <a:lnRef idx="0"/>
                      <a:fillRef idx="0"/>
                      <a:effectRef idx="0"/>
                      <a:fontRef idx="minor"/>
                    </wps:style>
                    <wps:txbx>
                      <w:txbxContent>
                        <w:p>
                          <w:pPr>
                            <w:pStyle w:val="BodyText"/>
                            <w:spacing w:before="20" w:after="0"/>
                            <w:ind w:left="20" w:right="0"/>
                            <w:rPr>
                              <w:rFonts w:ascii="Tahoma" w:hAnsi="Tahoma"/>
                            </w:rPr>
                          </w:pPr>
                          <w:r>
                            <w:rPr>
                              <w:rFonts w:ascii="Tahoma" w:hAnsi="Tahoma"/>
                              <w:color w:val="7F7F7F"/>
                            </w:rPr>
                            <w:t xml:space="preserve">Source: RITTER PHARMACEUTICALS INC, S-4/A, </w:t>
                          </w:r>
                          <w:r>
                            <w:rPr>
                              <w:rFonts w:ascii="Tahoma" w:hAnsi="Tahoma"/>
                              <w:color w:val="7F7F7F"/>
                              <w:spacing w:val="-2"/>
                            </w:rPr>
                            <w:t>3/13/2020</w:t>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59pt;margin-top:796.35pt;width:213.1pt;height:11.65pt;mso-wrap-style:square;v-text-anchor:top;mso-position-horizontal-relative:page;mso-position-vertical-relative:page">
              <v:fill o:detectmouseclick="t" on="false"/>
              <v:stroke color="#3465a4" joinstyle="round" endcap="flat"/>
              <v:textbox>
                <w:txbxContent>
                  <w:p>
                    <w:pPr>
                      <w:pStyle w:val="BodyText"/>
                      <w:spacing w:before="20" w:after="0"/>
                      <w:ind w:left="20" w:right="0"/>
                      <w:rPr>
                        <w:rFonts w:ascii="Tahoma" w:hAnsi="Tahoma"/>
                      </w:rPr>
                    </w:pPr>
                    <w:r>
                      <w:rPr>
                        <w:rFonts w:ascii="Tahoma" w:hAnsi="Tahoma"/>
                        <w:color w:val="7F7F7F"/>
                      </w:rPr>
                      <w:t xml:space="preserve">Source: RITTER PHARMACEUTICALS INC, S-4/A, </w:t>
                    </w:r>
                    <w:r>
                      <w:rPr>
                        <w:rFonts w:ascii="Tahoma" w:hAnsi="Tahoma"/>
                        <w:color w:val="7F7F7F"/>
                        <w:spacing w:val="-2"/>
                      </w:rPr>
                      <w:t>3/13/2020</w:t>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rPr>
        <w:sz w:val="20"/>
      </w:rPr>
    </w:pPr>
    <w:r>
      <w:rPr>
        <w:sz w:val="20"/>
      </w:rPr>
      <mc:AlternateContent>
        <mc:Choice Requires="wps">
          <w:drawing>
            <wp:anchor behindDoc="1" distT="0" distB="0" distL="0" distR="0" simplePos="0" locked="0" layoutInCell="0" allowOverlap="1" relativeHeight="2">
              <wp:simplePos x="0" y="0"/>
              <wp:positionH relativeFrom="page">
                <wp:posOffset>749300</wp:posOffset>
              </wp:positionH>
              <wp:positionV relativeFrom="page">
                <wp:posOffset>10113645</wp:posOffset>
              </wp:positionV>
              <wp:extent cx="2707005" cy="148590"/>
              <wp:effectExtent l="0" t="0" r="0" b="0"/>
              <wp:wrapNone/>
              <wp:docPr id="3" name="Textbox 1"/>
              <a:graphic xmlns:a="http://schemas.openxmlformats.org/drawingml/2006/main">
                <a:graphicData uri="http://schemas.microsoft.com/office/word/2010/wordprocessingShape">
                  <wps:wsp>
                    <wps:cNvSpPr/>
                    <wps:spPr>
                      <a:xfrm>
                        <a:off x="0" y="0"/>
                        <a:ext cx="2706840" cy="148680"/>
                      </a:xfrm>
                      <a:prstGeom prst="rect">
                        <a:avLst/>
                      </a:prstGeom>
                      <a:noFill/>
                      <a:ln w="0">
                        <a:noFill/>
                      </a:ln>
                    </wps:spPr>
                    <wps:style>
                      <a:lnRef idx="0"/>
                      <a:fillRef idx="0"/>
                      <a:effectRef idx="0"/>
                      <a:fontRef idx="minor"/>
                    </wps:style>
                    <wps:txbx>
                      <w:txbxContent>
                        <w:p>
                          <w:pPr>
                            <w:pStyle w:val="BodyText"/>
                            <w:spacing w:before="20" w:after="0"/>
                            <w:ind w:left="20" w:right="0"/>
                            <w:rPr>
                              <w:rFonts w:ascii="Tahoma" w:hAnsi="Tahoma"/>
                            </w:rPr>
                          </w:pPr>
                          <w:r>
                            <w:rPr>
                              <w:rFonts w:ascii="Tahoma" w:hAnsi="Tahoma"/>
                              <w:color w:val="7F7F7F"/>
                            </w:rPr>
                            <w:t xml:space="preserve">Source: RITTER PHARMACEUTICALS INC, S-4/A, </w:t>
                          </w:r>
                          <w:r>
                            <w:rPr>
                              <w:rFonts w:ascii="Tahoma" w:hAnsi="Tahoma"/>
                              <w:color w:val="7F7F7F"/>
                              <w:spacing w:val="-2"/>
                            </w:rPr>
                            <w:t>3/13/2020</w:t>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59pt;margin-top:796.35pt;width:213.1pt;height:11.65pt;mso-wrap-style:square;v-text-anchor:top;mso-position-horizontal-relative:page;mso-position-vertical-relative:page">
              <v:fill o:detectmouseclick="t" on="false"/>
              <v:stroke color="#3465a4" joinstyle="round" endcap="flat"/>
              <v:textbox>
                <w:txbxContent>
                  <w:p>
                    <w:pPr>
                      <w:pStyle w:val="BodyText"/>
                      <w:spacing w:before="20" w:after="0"/>
                      <w:ind w:left="20" w:right="0"/>
                      <w:rPr>
                        <w:rFonts w:ascii="Tahoma" w:hAnsi="Tahoma"/>
                      </w:rPr>
                    </w:pPr>
                    <w:r>
                      <w:rPr>
                        <w:rFonts w:ascii="Tahoma" w:hAnsi="Tahoma"/>
                        <w:color w:val="7F7F7F"/>
                      </w:rPr>
                      <w:t xml:space="preserve">Source: RITTER PHARMACEUTICALS INC, S-4/A, </w:t>
                    </w:r>
                    <w:r>
                      <w:rPr>
                        <w:rFonts w:ascii="Tahoma" w:hAnsi="Tahoma"/>
                        <w:color w:val="7F7F7F"/>
                        <w:spacing w:val="-2"/>
                      </w:rPr>
                      <w:t>3/13/2020</w:t>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rPr>
        <w:sz w:val="20"/>
      </w:rPr>
    </w:pPr>
    <w:r>
      <w:rPr>
        <w:sz w:val="20"/>
      </w:rPr>
      <mc:AlternateContent>
        <mc:Choice Requires="wps">
          <w:drawing>
            <wp:anchor behindDoc="1" distT="0" distB="0" distL="0" distR="0" simplePos="0" locked="0" layoutInCell="0" allowOverlap="1" relativeHeight="78">
              <wp:simplePos x="0" y="0"/>
              <wp:positionH relativeFrom="page">
                <wp:posOffset>749300</wp:posOffset>
              </wp:positionH>
              <wp:positionV relativeFrom="page">
                <wp:posOffset>10113645</wp:posOffset>
              </wp:positionV>
              <wp:extent cx="2707005" cy="148590"/>
              <wp:effectExtent l="0" t="0" r="0" b="0"/>
              <wp:wrapNone/>
              <wp:docPr id="5" name="Textbox 2"/>
              <a:graphic xmlns:a="http://schemas.openxmlformats.org/drawingml/2006/main">
                <a:graphicData uri="http://schemas.microsoft.com/office/word/2010/wordprocessingShape">
                  <wps:wsp>
                    <wps:cNvSpPr/>
                    <wps:spPr>
                      <a:xfrm>
                        <a:off x="0" y="0"/>
                        <a:ext cx="2706840" cy="148680"/>
                      </a:xfrm>
                      <a:prstGeom prst="rect">
                        <a:avLst/>
                      </a:prstGeom>
                      <a:noFill/>
                      <a:ln w="0">
                        <a:noFill/>
                      </a:ln>
                    </wps:spPr>
                    <wps:style>
                      <a:lnRef idx="0"/>
                      <a:fillRef idx="0"/>
                      <a:effectRef idx="0"/>
                      <a:fontRef idx="minor"/>
                    </wps:style>
                    <wps:txbx>
                      <w:txbxContent>
                        <w:p>
                          <w:pPr>
                            <w:pStyle w:val="BodyText"/>
                            <w:spacing w:before="20" w:after="0"/>
                            <w:ind w:left="20" w:right="0"/>
                            <w:rPr>
                              <w:rFonts w:ascii="Tahoma" w:hAnsi="Tahoma"/>
                            </w:rPr>
                          </w:pPr>
                          <w:r>
                            <w:rPr>
                              <w:rFonts w:ascii="Tahoma" w:hAnsi="Tahoma"/>
                              <w:color w:val="7F7F7F"/>
                            </w:rPr>
                            <w:t xml:space="preserve">Source: RITTER PHARMACEUTICALS INC, S-4/A, </w:t>
                          </w:r>
                          <w:r>
                            <w:rPr>
                              <w:rFonts w:ascii="Tahoma" w:hAnsi="Tahoma"/>
                              <w:color w:val="7F7F7F"/>
                              <w:spacing w:val="-2"/>
                            </w:rPr>
                            <w:t>3/13/2020</w:t>
                          </w:r>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59pt;margin-top:796.35pt;width:213.1pt;height:11.65pt;mso-wrap-style:square;v-text-anchor:top;mso-position-horizontal-relative:page;mso-position-vertical-relative:page">
              <v:fill o:detectmouseclick="t" on="false"/>
              <v:stroke color="#3465a4" joinstyle="round" endcap="flat"/>
              <v:textbox>
                <w:txbxContent>
                  <w:p>
                    <w:pPr>
                      <w:pStyle w:val="BodyText"/>
                      <w:spacing w:before="20" w:after="0"/>
                      <w:ind w:left="20" w:right="0"/>
                      <w:rPr>
                        <w:rFonts w:ascii="Tahoma" w:hAnsi="Tahoma"/>
                      </w:rPr>
                    </w:pPr>
                    <w:r>
                      <w:rPr>
                        <w:rFonts w:ascii="Tahoma" w:hAnsi="Tahoma"/>
                        <w:color w:val="7F7F7F"/>
                      </w:rPr>
                      <w:t xml:space="preserve">Source: RITTER PHARMACEUTICALS INC, S-4/A, </w:t>
                    </w:r>
                    <w:r>
                      <w:rPr>
                        <w:rFonts w:ascii="Tahoma" w:hAnsi="Tahoma"/>
                        <w:color w:val="7F7F7F"/>
                        <w:spacing w:val="-2"/>
                      </w:rPr>
                      <w:t>3/13/2020</w:t>
                    </w:r>
                  </w:p>
                </w:txbxContent>
              </v:textbox>
              <w10:wrap type="non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rPr>
        <w:sz w:val="20"/>
      </w:rPr>
    </w:pPr>
    <w:r>
      <w:rPr>
        <w:sz w:val="20"/>
      </w:rPr>
      <mc:AlternateContent>
        <mc:Choice Requires="wps">
          <w:drawing>
            <wp:anchor behindDoc="1" distT="0" distB="0" distL="0" distR="0" simplePos="0" locked="0" layoutInCell="0" allowOverlap="1" relativeHeight="80">
              <wp:simplePos x="0" y="0"/>
              <wp:positionH relativeFrom="page">
                <wp:posOffset>749300</wp:posOffset>
              </wp:positionH>
              <wp:positionV relativeFrom="page">
                <wp:posOffset>10113645</wp:posOffset>
              </wp:positionV>
              <wp:extent cx="2707005" cy="148590"/>
              <wp:effectExtent l="0" t="0" r="0" b="0"/>
              <wp:wrapNone/>
              <wp:docPr id="7" name="Textbox 3"/>
              <a:graphic xmlns:a="http://schemas.openxmlformats.org/drawingml/2006/main">
                <a:graphicData uri="http://schemas.microsoft.com/office/word/2010/wordprocessingShape">
                  <wps:wsp>
                    <wps:cNvSpPr/>
                    <wps:spPr>
                      <a:xfrm>
                        <a:off x="0" y="0"/>
                        <a:ext cx="2706840" cy="148680"/>
                      </a:xfrm>
                      <a:prstGeom prst="rect">
                        <a:avLst/>
                      </a:prstGeom>
                      <a:noFill/>
                      <a:ln w="0">
                        <a:noFill/>
                      </a:ln>
                    </wps:spPr>
                    <wps:style>
                      <a:lnRef idx="0"/>
                      <a:fillRef idx="0"/>
                      <a:effectRef idx="0"/>
                      <a:fontRef idx="minor"/>
                    </wps:style>
                    <wps:txbx>
                      <w:txbxContent>
                        <w:p>
                          <w:pPr>
                            <w:pStyle w:val="BodyText"/>
                            <w:spacing w:before="20" w:after="0"/>
                            <w:ind w:left="20" w:right="0"/>
                            <w:rPr>
                              <w:rFonts w:ascii="Tahoma" w:hAnsi="Tahoma"/>
                            </w:rPr>
                          </w:pPr>
                          <w:r>
                            <w:rPr>
                              <w:rFonts w:ascii="Tahoma" w:hAnsi="Tahoma"/>
                              <w:color w:val="7F7F7F"/>
                            </w:rPr>
                            <w:t xml:space="preserve">Source: RITTER PHARMACEUTICALS INC, S-4/A, </w:t>
                          </w:r>
                          <w:r>
                            <w:rPr>
                              <w:rFonts w:ascii="Tahoma" w:hAnsi="Tahoma"/>
                              <w:color w:val="7F7F7F"/>
                              <w:spacing w:val="-2"/>
                            </w:rPr>
                            <w:t>3/13/2020</w:t>
                          </w:r>
                        </w:p>
                      </w:txbxContent>
                    </wps:txbx>
                    <wps:bodyPr lIns="0" rIns="0" tIns="0" bIns="0" anchor="t">
                      <a:noAutofit/>
                    </wps:bodyPr>
                  </wps:wsp>
                </a:graphicData>
              </a:graphic>
            </wp:anchor>
          </w:drawing>
        </mc:Choice>
        <mc:Fallback>
          <w:pict>
            <v:rect id="shape_0" ID="Textbox 3" path="m0,0l-2147483645,0l-2147483645,-2147483646l0,-2147483646xe" stroked="f" o:allowincell="f" style="position:absolute;margin-left:59pt;margin-top:796.35pt;width:213.1pt;height:11.65pt;mso-wrap-style:square;v-text-anchor:top;mso-position-horizontal-relative:page;mso-position-vertical-relative:page">
              <v:fill o:detectmouseclick="t" on="false"/>
              <v:stroke color="#3465a4" joinstyle="round" endcap="flat"/>
              <v:textbox>
                <w:txbxContent>
                  <w:p>
                    <w:pPr>
                      <w:pStyle w:val="BodyText"/>
                      <w:spacing w:before="20" w:after="0"/>
                      <w:ind w:left="20" w:right="0"/>
                      <w:rPr>
                        <w:rFonts w:ascii="Tahoma" w:hAnsi="Tahoma"/>
                      </w:rPr>
                    </w:pPr>
                    <w:r>
                      <w:rPr>
                        <w:rFonts w:ascii="Tahoma" w:hAnsi="Tahoma"/>
                        <w:color w:val="7F7F7F"/>
                      </w:rPr>
                      <w:t xml:space="preserve">Source: RITTER PHARMACEUTICALS INC, S-4/A, </w:t>
                    </w:r>
                    <w:r>
                      <w:rPr>
                        <w:rFonts w:ascii="Tahoma" w:hAnsi="Tahoma"/>
                        <w:color w:val="7F7F7F"/>
                        <w:spacing w:val="-2"/>
                      </w:rPr>
                      <w:t>3/13/2020</w:t>
                    </w:r>
                  </w:p>
                </w:txbxContent>
              </v:textbox>
              <w10:wrap type="non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rPr>
        <w:sz w:val="20"/>
      </w:rPr>
    </w:pPr>
    <w:r>
      <w:rPr>
        <w:sz w:val="20"/>
      </w:rPr>
      <mc:AlternateContent>
        <mc:Choice Requires="wps">
          <w:drawing>
            <wp:anchor behindDoc="1" distT="0" distB="0" distL="0" distR="0" simplePos="0" locked="0" layoutInCell="0" allowOverlap="1" relativeHeight="82">
              <wp:simplePos x="0" y="0"/>
              <wp:positionH relativeFrom="page">
                <wp:posOffset>749300</wp:posOffset>
              </wp:positionH>
              <wp:positionV relativeFrom="page">
                <wp:posOffset>10113645</wp:posOffset>
              </wp:positionV>
              <wp:extent cx="2707005" cy="148590"/>
              <wp:effectExtent l="0" t="0" r="0" b="0"/>
              <wp:wrapNone/>
              <wp:docPr id="9" name="Textbox 4"/>
              <a:graphic xmlns:a="http://schemas.openxmlformats.org/drawingml/2006/main">
                <a:graphicData uri="http://schemas.microsoft.com/office/word/2010/wordprocessingShape">
                  <wps:wsp>
                    <wps:cNvSpPr/>
                    <wps:spPr>
                      <a:xfrm>
                        <a:off x="0" y="0"/>
                        <a:ext cx="2706840" cy="148680"/>
                      </a:xfrm>
                      <a:prstGeom prst="rect">
                        <a:avLst/>
                      </a:prstGeom>
                      <a:noFill/>
                      <a:ln w="0">
                        <a:noFill/>
                      </a:ln>
                    </wps:spPr>
                    <wps:style>
                      <a:lnRef idx="0"/>
                      <a:fillRef idx="0"/>
                      <a:effectRef idx="0"/>
                      <a:fontRef idx="minor"/>
                    </wps:style>
                    <wps:txbx>
                      <w:txbxContent>
                        <w:p>
                          <w:pPr>
                            <w:pStyle w:val="BodyText"/>
                            <w:spacing w:before="20" w:after="0"/>
                            <w:ind w:left="20" w:right="0"/>
                            <w:rPr>
                              <w:rFonts w:ascii="Tahoma" w:hAnsi="Tahoma"/>
                            </w:rPr>
                          </w:pPr>
                          <w:r>
                            <w:rPr>
                              <w:rFonts w:ascii="Tahoma" w:hAnsi="Tahoma"/>
                              <w:color w:val="7F7F7F"/>
                            </w:rPr>
                            <w:t xml:space="preserve">Source: RITTER PHARMACEUTICALS INC, S-4/A, </w:t>
                          </w:r>
                          <w:r>
                            <w:rPr>
                              <w:rFonts w:ascii="Tahoma" w:hAnsi="Tahoma"/>
                              <w:color w:val="7F7F7F"/>
                              <w:spacing w:val="-2"/>
                            </w:rPr>
                            <w:t>3/13/2020</w:t>
                          </w:r>
                        </w:p>
                      </w:txbxContent>
                    </wps:txbx>
                    <wps:bodyPr lIns="0" rIns="0" tIns="0" bIns="0" anchor="t">
                      <a:noAutofit/>
                    </wps:bodyPr>
                  </wps:wsp>
                </a:graphicData>
              </a:graphic>
            </wp:anchor>
          </w:drawing>
        </mc:Choice>
        <mc:Fallback>
          <w:pict>
            <v:rect id="shape_0" ID="Textbox 4" path="m0,0l-2147483645,0l-2147483645,-2147483646l0,-2147483646xe" stroked="f" o:allowincell="f" style="position:absolute;margin-left:59pt;margin-top:796.35pt;width:213.1pt;height:11.65pt;mso-wrap-style:square;v-text-anchor:top;mso-position-horizontal-relative:page;mso-position-vertical-relative:page">
              <v:fill o:detectmouseclick="t" on="false"/>
              <v:stroke color="#3465a4" joinstyle="round" endcap="flat"/>
              <v:textbox>
                <w:txbxContent>
                  <w:p>
                    <w:pPr>
                      <w:pStyle w:val="BodyText"/>
                      <w:spacing w:before="20" w:after="0"/>
                      <w:ind w:left="20" w:right="0"/>
                      <w:rPr>
                        <w:rFonts w:ascii="Tahoma" w:hAnsi="Tahoma"/>
                      </w:rPr>
                    </w:pPr>
                    <w:r>
                      <w:rPr>
                        <w:rFonts w:ascii="Tahoma" w:hAnsi="Tahoma"/>
                        <w:color w:val="7F7F7F"/>
                      </w:rPr>
                      <w:t xml:space="preserve">Source: RITTER PHARMACEUTICALS INC, S-4/A, </w:t>
                    </w:r>
                    <w:r>
                      <w:rPr>
                        <w:rFonts w:ascii="Tahoma" w:hAnsi="Tahoma"/>
                        <w:color w:val="7F7F7F"/>
                        <w:spacing w:val="-2"/>
                      </w:rPr>
                      <w:t>3/13/2020</w:t>
                    </w:r>
                  </w:p>
                </w:txbxContent>
              </v:textbox>
              <w10:wrap type="none"/>
            </v:rect>
          </w:pict>
        </mc:Fallback>
      </mc:AlternateConten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rPr>
        <w:sz w:val="20"/>
      </w:rPr>
    </w:pPr>
    <w:r>
      <w:rPr>
        <w:sz w:val="20"/>
      </w:rPr>
      <mc:AlternateContent>
        <mc:Choice Requires="wps">
          <w:drawing>
            <wp:anchor behindDoc="1" distT="0" distB="0" distL="0" distR="0" simplePos="0" locked="0" layoutInCell="0" allowOverlap="1" relativeHeight="84">
              <wp:simplePos x="0" y="0"/>
              <wp:positionH relativeFrom="page">
                <wp:posOffset>749300</wp:posOffset>
              </wp:positionH>
              <wp:positionV relativeFrom="page">
                <wp:posOffset>10113645</wp:posOffset>
              </wp:positionV>
              <wp:extent cx="2707005" cy="148590"/>
              <wp:effectExtent l="0" t="0" r="0" b="0"/>
              <wp:wrapNone/>
              <wp:docPr id="12" name="Textbox 5"/>
              <a:graphic xmlns:a="http://schemas.openxmlformats.org/drawingml/2006/main">
                <a:graphicData uri="http://schemas.microsoft.com/office/word/2010/wordprocessingShape">
                  <wps:wsp>
                    <wps:cNvSpPr/>
                    <wps:spPr>
                      <a:xfrm>
                        <a:off x="0" y="0"/>
                        <a:ext cx="2706840" cy="148680"/>
                      </a:xfrm>
                      <a:prstGeom prst="rect">
                        <a:avLst/>
                      </a:prstGeom>
                      <a:noFill/>
                      <a:ln w="0">
                        <a:noFill/>
                      </a:ln>
                    </wps:spPr>
                    <wps:style>
                      <a:lnRef idx="0"/>
                      <a:fillRef idx="0"/>
                      <a:effectRef idx="0"/>
                      <a:fontRef idx="minor"/>
                    </wps:style>
                    <wps:txbx>
                      <w:txbxContent>
                        <w:p>
                          <w:pPr>
                            <w:pStyle w:val="BodyText"/>
                            <w:spacing w:before="20" w:after="0"/>
                            <w:ind w:left="20" w:right="0"/>
                            <w:rPr>
                              <w:rFonts w:ascii="Tahoma" w:hAnsi="Tahoma"/>
                            </w:rPr>
                          </w:pPr>
                          <w:r>
                            <w:rPr>
                              <w:rFonts w:ascii="Tahoma" w:hAnsi="Tahoma"/>
                              <w:color w:val="7F7F7F"/>
                            </w:rPr>
                            <w:t xml:space="preserve">Source: RITTER PHARMACEUTICALS INC, S-4/A, </w:t>
                          </w:r>
                          <w:r>
                            <w:rPr>
                              <w:rFonts w:ascii="Tahoma" w:hAnsi="Tahoma"/>
                              <w:color w:val="7F7F7F"/>
                              <w:spacing w:val="-2"/>
                            </w:rPr>
                            <w:t>3/13/2020</w:t>
                          </w:r>
                        </w:p>
                      </w:txbxContent>
                    </wps:txbx>
                    <wps:bodyPr lIns="0" rIns="0" tIns="0" bIns="0" anchor="t">
                      <a:noAutofit/>
                    </wps:bodyPr>
                  </wps:wsp>
                </a:graphicData>
              </a:graphic>
            </wp:anchor>
          </w:drawing>
        </mc:Choice>
        <mc:Fallback>
          <w:pict>
            <v:rect id="shape_0" ID="Textbox 5" path="m0,0l-2147483645,0l-2147483645,-2147483646l0,-2147483646xe" stroked="f" o:allowincell="f" style="position:absolute;margin-left:59pt;margin-top:796.35pt;width:213.1pt;height:11.65pt;mso-wrap-style:square;v-text-anchor:top;mso-position-horizontal-relative:page;mso-position-vertical-relative:page">
              <v:fill o:detectmouseclick="t" on="false"/>
              <v:stroke color="#3465a4" joinstyle="round" endcap="flat"/>
              <v:textbox>
                <w:txbxContent>
                  <w:p>
                    <w:pPr>
                      <w:pStyle w:val="BodyText"/>
                      <w:spacing w:before="20" w:after="0"/>
                      <w:ind w:left="20" w:right="0"/>
                      <w:rPr>
                        <w:rFonts w:ascii="Tahoma" w:hAnsi="Tahoma"/>
                      </w:rPr>
                    </w:pPr>
                    <w:r>
                      <w:rPr>
                        <w:rFonts w:ascii="Tahoma" w:hAnsi="Tahoma"/>
                        <w:color w:val="7F7F7F"/>
                      </w:rPr>
                      <w:t xml:space="preserve">Source: RITTER PHARMACEUTICALS INC, S-4/A, </w:t>
                    </w:r>
                    <w:r>
                      <w:rPr>
                        <w:rFonts w:ascii="Tahoma" w:hAnsi="Tahoma"/>
                        <w:color w:val="7F7F7F"/>
                        <w:spacing w:val="-2"/>
                      </w:rPr>
                      <w:t>3/13/2020</w:t>
                    </w:r>
                  </w:p>
                </w:txbxContent>
              </v:textbox>
              <w10:wrap type="none"/>
            </v:rect>
          </w:pict>
        </mc:Fallback>
      </mc:AlternateContent>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rPr>
        <w:sz w:val="20"/>
      </w:rPr>
    </w:pPr>
    <w:r>
      <w:rPr>
        <w:sz w:val="20"/>
      </w:rPr>
      <mc:AlternateContent>
        <mc:Choice Requires="wps">
          <w:drawing>
            <wp:anchor behindDoc="1" distT="0" distB="0" distL="0" distR="0" simplePos="0" locked="0" layoutInCell="0" allowOverlap="1" relativeHeight="86">
              <wp:simplePos x="0" y="0"/>
              <wp:positionH relativeFrom="page">
                <wp:posOffset>749300</wp:posOffset>
              </wp:positionH>
              <wp:positionV relativeFrom="page">
                <wp:posOffset>10113645</wp:posOffset>
              </wp:positionV>
              <wp:extent cx="2707005" cy="148590"/>
              <wp:effectExtent l="0" t="0" r="0" b="0"/>
              <wp:wrapNone/>
              <wp:docPr id="14" name="Textbox 6"/>
              <a:graphic xmlns:a="http://schemas.openxmlformats.org/drawingml/2006/main">
                <a:graphicData uri="http://schemas.microsoft.com/office/word/2010/wordprocessingShape">
                  <wps:wsp>
                    <wps:cNvSpPr/>
                    <wps:spPr>
                      <a:xfrm>
                        <a:off x="0" y="0"/>
                        <a:ext cx="2706840" cy="148680"/>
                      </a:xfrm>
                      <a:prstGeom prst="rect">
                        <a:avLst/>
                      </a:prstGeom>
                      <a:noFill/>
                      <a:ln w="0">
                        <a:noFill/>
                      </a:ln>
                    </wps:spPr>
                    <wps:style>
                      <a:lnRef idx="0"/>
                      <a:fillRef idx="0"/>
                      <a:effectRef idx="0"/>
                      <a:fontRef idx="minor"/>
                    </wps:style>
                    <wps:txbx>
                      <w:txbxContent>
                        <w:p>
                          <w:pPr>
                            <w:pStyle w:val="BodyText"/>
                            <w:spacing w:before="20" w:after="0"/>
                            <w:ind w:left="20" w:right="0"/>
                            <w:rPr>
                              <w:rFonts w:ascii="Tahoma" w:hAnsi="Tahoma"/>
                            </w:rPr>
                          </w:pPr>
                          <w:r>
                            <w:rPr>
                              <w:rFonts w:ascii="Tahoma" w:hAnsi="Tahoma"/>
                              <w:color w:val="7F7F7F"/>
                            </w:rPr>
                            <w:t xml:space="preserve">Source: RITTER PHARMACEUTICALS INC, S-4/A, </w:t>
                          </w:r>
                          <w:r>
                            <w:rPr>
                              <w:rFonts w:ascii="Tahoma" w:hAnsi="Tahoma"/>
                              <w:color w:val="7F7F7F"/>
                              <w:spacing w:val="-2"/>
                            </w:rPr>
                            <w:t>3/13/2020</w:t>
                          </w:r>
                        </w:p>
                      </w:txbxContent>
                    </wps:txbx>
                    <wps:bodyPr lIns="0" rIns="0" tIns="0" bIns="0" anchor="t">
                      <a:noAutofit/>
                    </wps:bodyPr>
                  </wps:wsp>
                </a:graphicData>
              </a:graphic>
            </wp:anchor>
          </w:drawing>
        </mc:Choice>
        <mc:Fallback>
          <w:pict>
            <v:rect id="shape_0" ID="Textbox 6" path="m0,0l-2147483645,0l-2147483645,-2147483646l0,-2147483646xe" stroked="f" o:allowincell="f" style="position:absolute;margin-left:59pt;margin-top:796.35pt;width:213.1pt;height:11.65pt;mso-wrap-style:square;v-text-anchor:top;mso-position-horizontal-relative:page;mso-position-vertical-relative:page">
              <v:fill o:detectmouseclick="t" on="false"/>
              <v:stroke color="#3465a4" joinstyle="round" endcap="flat"/>
              <v:textbox>
                <w:txbxContent>
                  <w:p>
                    <w:pPr>
                      <w:pStyle w:val="BodyText"/>
                      <w:spacing w:before="20" w:after="0"/>
                      <w:ind w:left="20" w:right="0"/>
                      <w:rPr>
                        <w:rFonts w:ascii="Tahoma" w:hAnsi="Tahoma"/>
                      </w:rPr>
                    </w:pPr>
                    <w:r>
                      <w:rPr>
                        <w:rFonts w:ascii="Tahoma" w:hAnsi="Tahoma"/>
                        <w:color w:val="7F7F7F"/>
                      </w:rPr>
                      <w:t xml:space="preserve">Source: RITTER PHARMACEUTICALS INC, S-4/A, </w:t>
                    </w:r>
                    <w:r>
                      <w:rPr>
                        <w:rFonts w:ascii="Tahoma" w:hAnsi="Tahoma"/>
                        <w:color w:val="7F7F7F"/>
                        <w:spacing w:val="-2"/>
                      </w:rPr>
                      <w:t>3/13/2020</w:t>
                    </w:r>
                  </w:p>
                </w:txbxContent>
              </v:textbox>
              <w10:wrap type="none"/>
            </v:rect>
          </w:pict>
        </mc:Fallback>
      </mc:AlternateContent>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rPr>
        <w:sz w:val="20"/>
      </w:rPr>
    </w:pPr>
    <w:r>
      <w:rPr>
        <w:sz w:val="20"/>
      </w:rPr>
      <mc:AlternateContent>
        <mc:Choice Requires="wps">
          <w:drawing>
            <wp:anchor behindDoc="1" distT="0" distB="0" distL="0" distR="0" simplePos="0" locked="0" layoutInCell="0" allowOverlap="1" relativeHeight="88">
              <wp:simplePos x="0" y="0"/>
              <wp:positionH relativeFrom="page">
                <wp:posOffset>749300</wp:posOffset>
              </wp:positionH>
              <wp:positionV relativeFrom="page">
                <wp:posOffset>10113645</wp:posOffset>
              </wp:positionV>
              <wp:extent cx="2707005" cy="148590"/>
              <wp:effectExtent l="0" t="0" r="0" b="0"/>
              <wp:wrapNone/>
              <wp:docPr id="16" name="Textbox 7"/>
              <a:graphic xmlns:a="http://schemas.openxmlformats.org/drawingml/2006/main">
                <a:graphicData uri="http://schemas.microsoft.com/office/word/2010/wordprocessingShape">
                  <wps:wsp>
                    <wps:cNvSpPr/>
                    <wps:spPr>
                      <a:xfrm>
                        <a:off x="0" y="0"/>
                        <a:ext cx="2706840" cy="148680"/>
                      </a:xfrm>
                      <a:prstGeom prst="rect">
                        <a:avLst/>
                      </a:prstGeom>
                      <a:noFill/>
                      <a:ln w="0">
                        <a:noFill/>
                      </a:ln>
                    </wps:spPr>
                    <wps:style>
                      <a:lnRef idx="0"/>
                      <a:fillRef idx="0"/>
                      <a:effectRef idx="0"/>
                      <a:fontRef idx="minor"/>
                    </wps:style>
                    <wps:txbx>
                      <w:txbxContent>
                        <w:p>
                          <w:pPr>
                            <w:pStyle w:val="BodyText"/>
                            <w:spacing w:before="20" w:after="0"/>
                            <w:ind w:left="20" w:right="0"/>
                            <w:rPr>
                              <w:rFonts w:ascii="Tahoma" w:hAnsi="Tahoma"/>
                            </w:rPr>
                          </w:pPr>
                          <w:r>
                            <w:rPr>
                              <w:rFonts w:ascii="Tahoma" w:hAnsi="Tahoma"/>
                              <w:color w:val="7F7F7F"/>
                            </w:rPr>
                            <w:t xml:space="preserve">Source: RITTER PHARMACEUTICALS INC, S-4/A, </w:t>
                          </w:r>
                          <w:r>
                            <w:rPr>
                              <w:rFonts w:ascii="Tahoma" w:hAnsi="Tahoma"/>
                              <w:color w:val="7F7F7F"/>
                              <w:spacing w:val="-2"/>
                            </w:rPr>
                            <w:t>3/13/2020</w:t>
                          </w:r>
                        </w:p>
                      </w:txbxContent>
                    </wps:txbx>
                    <wps:bodyPr lIns="0" rIns="0" tIns="0" bIns="0" anchor="t">
                      <a:noAutofit/>
                    </wps:bodyPr>
                  </wps:wsp>
                </a:graphicData>
              </a:graphic>
            </wp:anchor>
          </w:drawing>
        </mc:Choice>
        <mc:Fallback>
          <w:pict>
            <v:rect id="shape_0" ID="Textbox 7" path="m0,0l-2147483645,0l-2147483645,-2147483646l0,-2147483646xe" stroked="f" o:allowincell="f" style="position:absolute;margin-left:59pt;margin-top:796.35pt;width:213.1pt;height:11.65pt;mso-wrap-style:square;v-text-anchor:top;mso-position-horizontal-relative:page;mso-position-vertical-relative:page">
              <v:fill o:detectmouseclick="t" on="false"/>
              <v:stroke color="#3465a4" joinstyle="round" endcap="flat"/>
              <v:textbox>
                <w:txbxContent>
                  <w:p>
                    <w:pPr>
                      <w:pStyle w:val="BodyText"/>
                      <w:spacing w:before="20" w:after="0"/>
                      <w:ind w:left="20" w:right="0"/>
                      <w:rPr>
                        <w:rFonts w:ascii="Tahoma" w:hAnsi="Tahoma"/>
                      </w:rPr>
                    </w:pPr>
                    <w:r>
                      <w:rPr>
                        <w:rFonts w:ascii="Tahoma" w:hAnsi="Tahoma"/>
                        <w:color w:val="7F7F7F"/>
                      </w:rPr>
                      <w:t xml:space="preserve">Source: RITTER PHARMACEUTICALS INC, S-4/A, </w:t>
                    </w:r>
                    <w:r>
                      <w:rPr>
                        <w:rFonts w:ascii="Tahoma" w:hAnsi="Tahoma"/>
                        <w:color w:val="7F7F7F"/>
                        <w:spacing w:val="-2"/>
                      </w:rPr>
                      <w:t>3/13/2020</w:t>
                    </w:r>
                  </w:p>
                </w:txbxContent>
              </v:textbox>
              <w10:wrap type="none"/>
            </v:rect>
          </w:pict>
        </mc:Fallback>
      </mc:AlternateContent>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rPr>
        <w:sz w:val="20"/>
      </w:rPr>
    </w:pPr>
    <w:r>
      <w:rPr>
        <w:sz w:val="20"/>
      </w:rPr>
      <mc:AlternateContent>
        <mc:Choice Requires="wps">
          <w:drawing>
            <wp:anchor behindDoc="1" distT="0" distB="0" distL="0" distR="0" simplePos="0" locked="0" layoutInCell="0" allowOverlap="1" relativeHeight="90">
              <wp:simplePos x="0" y="0"/>
              <wp:positionH relativeFrom="page">
                <wp:posOffset>749300</wp:posOffset>
              </wp:positionH>
              <wp:positionV relativeFrom="page">
                <wp:posOffset>10113645</wp:posOffset>
              </wp:positionV>
              <wp:extent cx="2707005" cy="148590"/>
              <wp:effectExtent l="0" t="0" r="0" b="0"/>
              <wp:wrapNone/>
              <wp:docPr id="18" name="Textbox 8"/>
              <a:graphic xmlns:a="http://schemas.openxmlformats.org/drawingml/2006/main">
                <a:graphicData uri="http://schemas.microsoft.com/office/word/2010/wordprocessingShape">
                  <wps:wsp>
                    <wps:cNvSpPr/>
                    <wps:spPr>
                      <a:xfrm>
                        <a:off x="0" y="0"/>
                        <a:ext cx="2706840" cy="148680"/>
                      </a:xfrm>
                      <a:prstGeom prst="rect">
                        <a:avLst/>
                      </a:prstGeom>
                      <a:noFill/>
                      <a:ln w="0">
                        <a:noFill/>
                      </a:ln>
                    </wps:spPr>
                    <wps:style>
                      <a:lnRef idx="0"/>
                      <a:fillRef idx="0"/>
                      <a:effectRef idx="0"/>
                      <a:fontRef idx="minor"/>
                    </wps:style>
                    <wps:txbx>
                      <w:txbxContent>
                        <w:p>
                          <w:pPr>
                            <w:pStyle w:val="BodyText"/>
                            <w:spacing w:before="20" w:after="0"/>
                            <w:ind w:left="20" w:right="0"/>
                            <w:rPr>
                              <w:rFonts w:ascii="Tahoma" w:hAnsi="Tahoma"/>
                            </w:rPr>
                          </w:pPr>
                          <w:r>
                            <w:rPr>
                              <w:rFonts w:ascii="Tahoma" w:hAnsi="Tahoma"/>
                              <w:color w:val="7F7F7F"/>
                            </w:rPr>
                            <w:t xml:space="preserve">Source: RITTER PHARMACEUTICALS INC, S-4/A, </w:t>
                          </w:r>
                          <w:r>
                            <w:rPr>
                              <w:rFonts w:ascii="Tahoma" w:hAnsi="Tahoma"/>
                              <w:color w:val="7F7F7F"/>
                              <w:spacing w:val="-2"/>
                            </w:rPr>
                            <w:t>3/13/2020</w:t>
                          </w:r>
                        </w:p>
                      </w:txbxContent>
                    </wps:txbx>
                    <wps:bodyPr lIns="0" rIns="0" tIns="0" bIns="0" anchor="t">
                      <a:noAutofit/>
                    </wps:bodyPr>
                  </wps:wsp>
                </a:graphicData>
              </a:graphic>
            </wp:anchor>
          </w:drawing>
        </mc:Choice>
        <mc:Fallback>
          <w:pict>
            <v:rect id="shape_0" ID="Textbox 8" path="m0,0l-2147483645,0l-2147483645,-2147483646l0,-2147483646xe" stroked="f" o:allowincell="f" style="position:absolute;margin-left:59pt;margin-top:796.35pt;width:213.1pt;height:11.65pt;mso-wrap-style:square;v-text-anchor:top;mso-position-horizontal-relative:page;mso-position-vertical-relative:page">
              <v:fill o:detectmouseclick="t" on="false"/>
              <v:stroke color="#3465a4" joinstyle="round" endcap="flat"/>
              <v:textbox>
                <w:txbxContent>
                  <w:p>
                    <w:pPr>
                      <w:pStyle w:val="BodyText"/>
                      <w:spacing w:before="20" w:after="0"/>
                      <w:ind w:left="20" w:right="0"/>
                      <w:rPr>
                        <w:rFonts w:ascii="Tahoma" w:hAnsi="Tahoma"/>
                      </w:rPr>
                    </w:pPr>
                    <w:r>
                      <w:rPr>
                        <w:rFonts w:ascii="Tahoma" w:hAnsi="Tahoma"/>
                        <w:color w:val="7F7F7F"/>
                      </w:rPr>
                      <w:t xml:space="preserve">Source: RITTER PHARMACEUTICALS INC, S-4/A, </w:t>
                    </w:r>
                    <w:r>
                      <w:rPr>
                        <w:rFonts w:ascii="Tahoma" w:hAnsi="Tahoma"/>
                        <w:color w:val="7F7F7F"/>
                        <w:spacing w:val="-2"/>
                      </w:rPr>
                      <w:t>3/13/2020</w:t>
                    </w:r>
                  </w:p>
                </w:txbxContent>
              </v:textbox>
              <w10:wrap type="none"/>
            </v:rect>
          </w:pict>
        </mc:Fallback>
      </mc:AlternateContent>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rPr>
        <w:sz w:val="20"/>
      </w:rPr>
    </w:pPr>
    <w:r>
      <w:rPr>
        <w:sz w:val="20"/>
      </w:rPr>
      <mc:AlternateContent>
        <mc:Choice Requires="wps">
          <w:drawing>
            <wp:anchor behindDoc="1" distT="0" distB="0" distL="0" distR="0" simplePos="0" locked="0" layoutInCell="0" allowOverlap="1" relativeHeight="92">
              <wp:simplePos x="0" y="0"/>
              <wp:positionH relativeFrom="page">
                <wp:posOffset>749300</wp:posOffset>
              </wp:positionH>
              <wp:positionV relativeFrom="page">
                <wp:posOffset>10113645</wp:posOffset>
              </wp:positionV>
              <wp:extent cx="2707005" cy="148590"/>
              <wp:effectExtent l="0" t="0" r="0" b="0"/>
              <wp:wrapNone/>
              <wp:docPr id="21" name="Textbox 9"/>
              <a:graphic xmlns:a="http://schemas.openxmlformats.org/drawingml/2006/main">
                <a:graphicData uri="http://schemas.microsoft.com/office/word/2010/wordprocessingShape">
                  <wps:wsp>
                    <wps:cNvSpPr/>
                    <wps:spPr>
                      <a:xfrm>
                        <a:off x="0" y="0"/>
                        <a:ext cx="2706840" cy="148680"/>
                      </a:xfrm>
                      <a:prstGeom prst="rect">
                        <a:avLst/>
                      </a:prstGeom>
                      <a:noFill/>
                      <a:ln w="0">
                        <a:noFill/>
                      </a:ln>
                    </wps:spPr>
                    <wps:style>
                      <a:lnRef idx="0"/>
                      <a:fillRef idx="0"/>
                      <a:effectRef idx="0"/>
                      <a:fontRef idx="minor"/>
                    </wps:style>
                    <wps:txbx>
                      <w:txbxContent>
                        <w:p>
                          <w:pPr>
                            <w:pStyle w:val="BodyText"/>
                            <w:spacing w:before="20" w:after="0"/>
                            <w:ind w:left="20" w:right="0"/>
                            <w:rPr>
                              <w:rFonts w:ascii="Tahoma" w:hAnsi="Tahoma"/>
                            </w:rPr>
                          </w:pPr>
                          <w:r>
                            <w:rPr>
                              <w:rFonts w:ascii="Tahoma" w:hAnsi="Tahoma"/>
                              <w:color w:val="7F7F7F"/>
                            </w:rPr>
                            <w:t xml:space="preserve">Source: RITTER PHARMACEUTICALS INC, S-4/A, </w:t>
                          </w:r>
                          <w:r>
                            <w:rPr>
                              <w:rFonts w:ascii="Tahoma" w:hAnsi="Tahoma"/>
                              <w:color w:val="7F7F7F"/>
                              <w:spacing w:val="-2"/>
                            </w:rPr>
                            <w:t>3/13/2020</w:t>
                          </w:r>
                        </w:p>
                      </w:txbxContent>
                    </wps:txbx>
                    <wps:bodyPr lIns="0" rIns="0" tIns="0" bIns="0" anchor="t">
                      <a:noAutofit/>
                    </wps:bodyPr>
                  </wps:wsp>
                </a:graphicData>
              </a:graphic>
            </wp:anchor>
          </w:drawing>
        </mc:Choice>
        <mc:Fallback>
          <w:pict>
            <v:rect id="shape_0" ID="Textbox 9" path="m0,0l-2147483645,0l-2147483645,-2147483646l0,-2147483646xe" stroked="f" o:allowincell="f" style="position:absolute;margin-left:59pt;margin-top:796.35pt;width:213.1pt;height:11.65pt;mso-wrap-style:square;v-text-anchor:top;mso-position-horizontal-relative:page;mso-position-vertical-relative:page">
              <v:fill o:detectmouseclick="t" on="false"/>
              <v:stroke color="#3465a4" joinstyle="round" endcap="flat"/>
              <v:textbox>
                <w:txbxContent>
                  <w:p>
                    <w:pPr>
                      <w:pStyle w:val="BodyText"/>
                      <w:spacing w:before="20" w:after="0"/>
                      <w:ind w:left="20" w:right="0"/>
                      <w:rPr>
                        <w:rFonts w:ascii="Tahoma" w:hAnsi="Tahoma"/>
                      </w:rPr>
                    </w:pPr>
                    <w:r>
                      <w:rPr>
                        <w:rFonts w:ascii="Tahoma" w:hAnsi="Tahoma"/>
                        <w:color w:val="7F7F7F"/>
                      </w:rPr>
                      <w:t xml:space="preserve">Source: RITTER PHARMACEUTICALS INC, S-4/A, </w:t>
                    </w:r>
                    <w:r>
                      <w:rPr>
                        <w:rFonts w:ascii="Tahoma" w:hAnsi="Tahoma"/>
                        <w:color w:val="7F7F7F"/>
                        <w:spacing w:val="-2"/>
                      </w:rPr>
                      <w:t>3/13/2020</w:t>
                    </w:r>
                  </w:p>
                </w:txbxContent>
              </v:textbox>
              <w10:wrap type="none"/>
            </v:rect>
          </w:pict>
        </mc:Fallback>
      </mc:AlternateContent>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rPr>
        <w:sz w:val="20"/>
      </w:rPr>
    </w:pPr>
    <w:r>
      <w:rPr>
        <w:sz w:val="20"/>
      </w:rPr>
      <mc:AlternateContent>
        <mc:Choice Requires="wps">
          <w:drawing>
            <wp:anchor behindDoc="1" distT="0" distB="0" distL="0" distR="0" simplePos="0" locked="0" layoutInCell="0" allowOverlap="1" relativeHeight="94">
              <wp:simplePos x="0" y="0"/>
              <wp:positionH relativeFrom="page">
                <wp:posOffset>749300</wp:posOffset>
              </wp:positionH>
              <wp:positionV relativeFrom="page">
                <wp:posOffset>10113645</wp:posOffset>
              </wp:positionV>
              <wp:extent cx="2707005" cy="148590"/>
              <wp:effectExtent l="0" t="0" r="0" b="0"/>
              <wp:wrapNone/>
              <wp:docPr id="23" name="Textbox 10"/>
              <a:graphic xmlns:a="http://schemas.openxmlformats.org/drawingml/2006/main">
                <a:graphicData uri="http://schemas.microsoft.com/office/word/2010/wordprocessingShape">
                  <wps:wsp>
                    <wps:cNvSpPr/>
                    <wps:spPr>
                      <a:xfrm>
                        <a:off x="0" y="0"/>
                        <a:ext cx="2706840" cy="148680"/>
                      </a:xfrm>
                      <a:prstGeom prst="rect">
                        <a:avLst/>
                      </a:prstGeom>
                      <a:noFill/>
                      <a:ln w="0">
                        <a:noFill/>
                      </a:ln>
                    </wps:spPr>
                    <wps:style>
                      <a:lnRef idx="0"/>
                      <a:fillRef idx="0"/>
                      <a:effectRef idx="0"/>
                      <a:fontRef idx="minor"/>
                    </wps:style>
                    <wps:txbx>
                      <w:txbxContent>
                        <w:p>
                          <w:pPr>
                            <w:pStyle w:val="BodyText"/>
                            <w:spacing w:before="20" w:after="0"/>
                            <w:ind w:left="20" w:right="0"/>
                            <w:rPr>
                              <w:rFonts w:ascii="Tahoma" w:hAnsi="Tahoma"/>
                            </w:rPr>
                          </w:pPr>
                          <w:r>
                            <w:rPr>
                              <w:rFonts w:ascii="Tahoma" w:hAnsi="Tahoma"/>
                              <w:color w:val="7F7F7F"/>
                            </w:rPr>
                            <w:t xml:space="preserve">Source: RITTER PHARMACEUTICALS INC, S-4/A, </w:t>
                          </w:r>
                          <w:r>
                            <w:rPr>
                              <w:rFonts w:ascii="Tahoma" w:hAnsi="Tahoma"/>
                              <w:color w:val="7F7F7F"/>
                              <w:spacing w:val="-2"/>
                            </w:rPr>
                            <w:t>3/13/2020</w:t>
                          </w:r>
                        </w:p>
                      </w:txbxContent>
                    </wps:txbx>
                    <wps:bodyPr lIns="0" rIns="0" tIns="0" bIns="0" anchor="t">
                      <a:noAutofit/>
                    </wps:bodyPr>
                  </wps:wsp>
                </a:graphicData>
              </a:graphic>
            </wp:anchor>
          </w:drawing>
        </mc:Choice>
        <mc:Fallback>
          <w:pict>
            <v:rect id="shape_0" ID="Textbox 10" path="m0,0l-2147483645,0l-2147483645,-2147483646l0,-2147483646xe" stroked="f" o:allowincell="f" style="position:absolute;margin-left:59pt;margin-top:796.35pt;width:213.1pt;height:11.65pt;mso-wrap-style:square;v-text-anchor:top;mso-position-horizontal-relative:page;mso-position-vertical-relative:page">
              <v:fill o:detectmouseclick="t" on="false"/>
              <v:stroke color="#3465a4" joinstyle="round" endcap="flat"/>
              <v:textbox>
                <w:txbxContent>
                  <w:p>
                    <w:pPr>
                      <w:pStyle w:val="BodyText"/>
                      <w:spacing w:before="20" w:after="0"/>
                      <w:ind w:left="20" w:right="0"/>
                      <w:rPr>
                        <w:rFonts w:ascii="Tahoma" w:hAnsi="Tahoma"/>
                      </w:rPr>
                    </w:pPr>
                    <w:r>
                      <w:rPr>
                        <w:rFonts w:ascii="Tahoma" w:hAnsi="Tahoma"/>
                        <w:color w:val="7F7F7F"/>
                      </w:rPr>
                      <w:t xml:space="preserve">Source: RITTER PHARMACEUTICALS INC, S-4/A, </w:t>
                    </w:r>
                    <w:r>
                      <w:rPr>
                        <w:rFonts w:ascii="Tahoma" w:hAnsi="Tahoma"/>
                        <w:color w:val="7F7F7F"/>
                        <w:spacing w:val="-2"/>
                      </w:rPr>
                      <w:t>3/13/2020</w:t>
                    </w:r>
                  </w:p>
                </w:txbxContent>
              </v:textbox>
              <w10:wrap type="none"/>
            </v:rect>
          </w:pict>
        </mc:Fallback>
      </mc:AlternateContent>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rPr>
        <w:sz w:val="20"/>
      </w:rPr>
    </w:pPr>
    <w:r>
      <w:rPr>
        <w:sz w:val="20"/>
      </w:rPr>
      <mc:AlternateContent>
        <mc:Choice Requires="wps">
          <w:drawing>
            <wp:anchor behindDoc="1" distT="0" distB="0" distL="0" distR="0" simplePos="0" locked="0" layoutInCell="0" allowOverlap="1" relativeHeight="96">
              <wp:simplePos x="0" y="0"/>
              <wp:positionH relativeFrom="page">
                <wp:posOffset>749300</wp:posOffset>
              </wp:positionH>
              <wp:positionV relativeFrom="page">
                <wp:posOffset>10113645</wp:posOffset>
              </wp:positionV>
              <wp:extent cx="2707005" cy="148590"/>
              <wp:effectExtent l="0" t="0" r="0" b="0"/>
              <wp:wrapNone/>
              <wp:docPr id="25" name="Textbox 11"/>
              <a:graphic xmlns:a="http://schemas.openxmlformats.org/drawingml/2006/main">
                <a:graphicData uri="http://schemas.microsoft.com/office/word/2010/wordprocessingShape">
                  <wps:wsp>
                    <wps:cNvSpPr/>
                    <wps:spPr>
                      <a:xfrm>
                        <a:off x="0" y="0"/>
                        <a:ext cx="2706840" cy="148680"/>
                      </a:xfrm>
                      <a:prstGeom prst="rect">
                        <a:avLst/>
                      </a:prstGeom>
                      <a:noFill/>
                      <a:ln w="0">
                        <a:noFill/>
                      </a:ln>
                    </wps:spPr>
                    <wps:style>
                      <a:lnRef idx="0"/>
                      <a:fillRef idx="0"/>
                      <a:effectRef idx="0"/>
                      <a:fontRef idx="minor"/>
                    </wps:style>
                    <wps:txbx>
                      <w:txbxContent>
                        <w:p>
                          <w:pPr>
                            <w:pStyle w:val="BodyText"/>
                            <w:spacing w:before="20" w:after="0"/>
                            <w:ind w:left="20" w:right="0"/>
                            <w:rPr>
                              <w:rFonts w:ascii="Tahoma" w:hAnsi="Tahoma"/>
                            </w:rPr>
                          </w:pPr>
                          <w:r>
                            <w:rPr>
                              <w:rFonts w:ascii="Tahoma" w:hAnsi="Tahoma"/>
                              <w:color w:val="7F7F7F"/>
                            </w:rPr>
                            <w:t xml:space="preserve">Source: RITTER PHARMACEUTICALS INC, S-4/A, </w:t>
                          </w:r>
                          <w:r>
                            <w:rPr>
                              <w:rFonts w:ascii="Tahoma" w:hAnsi="Tahoma"/>
                              <w:color w:val="7F7F7F"/>
                              <w:spacing w:val="-2"/>
                            </w:rPr>
                            <w:t>3/13/2020</w:t>
                          </w:r>
                        </w:p>
                      </w:txbxContent>
                    </wps:txbx>
                    <wps:bodyPr lIns="0" rIns="0" tIns="0" bIns="0" anchor="t">
                      <a:noAutofit/>
                    </wps:bodyPr>
                  </wps:wsp>
                </a:graphicData>
              </a:graphic>
            </wp:anchor>
          </w:drawing>
        </mc:Choice>
        <mc:Fallback>
          <w:pict>
            <v:rect id="shape_0" ID="Textbox 11" path="m0,0l-2147483645,0l-2147483645,-2147483646l0,-2147483646xe" stroked="f" o:allowincell="f" style="position:absolute;margin-left:59pt;margin-top:796.35pt;width:213.1pt;height:11.65pt;mso-wrap-style:square;v-text-anchor:top;mso-position-horizontal-relative:page;mso-position-vertical-relative:page">
              <v:fill o:detectmouseclick="t" on="false"/>
              <v:stroke color="#3465a4" joinstyle="round" endcap="flat"/>
              <v:textbox>
                <w:txbxContent>
                  <w:p>
                    <w:pPr>
                      <w:pStyle w:val="BodyText"/>
                      <w:spacing w:before="20" w:after="0"/>
                      <w:ind w:left="20" w:right="0"/>
                      <w:rPr>
                        <w:rFonts w:ascii="Tahoma" w:hAnsi="Tahoma"/>
                      </w:rPr>
                    </w:pPr>
                    <w:r>
                      <w:rPr>
                        <w:rFonts w:ascii="Tahoma" w:hAnsi="Tahoma"/>
                        <w:color w:val="7F7F7F"/>
                      </w:rPr>
                      <w:t xml:space="preserve">Source: RITTER PHARMACEUTICALS INC, S-4/A, </w:t>
                    </w:r>
                    <w:r>
                      <w:rPr>
                        <w:rFonts w:ascii="Tahoma" w:hAnsi="Tahoma"/>
                        <w:color w:val="7F7F7F"/>
                        <w:spacing w:val="-2"/>
                      </w:rPr>
                      <w:t>3/13/2020</w:t>
                    </w:r>
                  </w:p>
                </w:txbxContent>
              </v:textbox>
              <w10:wrap type="none"/>
            </v:rect>
          </w:pict>
        </mc:Fallback>
      </mc:AlternateContent>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rPr>
        <w:sz w:val="20"/>
      </w:rPr>
    </w:pPr>
    <w:r>
      <w:rPr>
        <w:sz w:val="20"/>
      </w:rPr>
      <mc:AlternateContent>
        <mc:Choice Requires="wps">
          <w:drawing>
            <wp:anchor behindDoc="1" distT="0" distB="0" distL="0" distR="0" simplePos="0" locked="0" layoutInCell="0" allowOverlap="1" relativeHeight="98">
              <wp:simplePos x="0" y="0"/>
              <wp:positionH relativeFrom="page">
                <wp:posOffset>749300</wp:posOffset>
              </wp:positionH>
              <wp:positionV relativeFrom="page">
                <wp:posOffset>10113645</wp:posOffset>
              </wp:positionV>
              <wp:extent cx="2707005" cy="148590"/>
              <wp:effectExtent l="0" t="0" r="0" b="0"/>
              <wp:wrapNone/>
              <wp:docPr id="27" name="Textbox 12"/>
              <a:graphic xmlns:a="http://schemas.openxmlformats.org/drawingml/2006/main">
                <a:graphicData uri="http://schemas.microsoft.com/office/word/2010/wordprocessingShape">
                  <wps:wsp>
                    <wps:cNvSpPr/>
                    <wps:spPr>
                      <a:xfrm>
                        <a:off x="0" y="0"/>
                        <a:ext cx="2706840" cy="148680"/>
                      </a:xfrm>
                      <a:prstGeom prst="rect">
                        <a:avLst/>
                      </a:prstGeom>
                      <a:noFill/>
                      <a:ln w="0">
                        <a:noFill/>
                      </a:ln>
                    </wps:spPr>
                    <wps:style>
                      <a:lnRef idx="0"/>
                      <a:fillRef idx="0"/>
                      <a:effectRef idx="0"/>
                      <a:fontRef idx="minor"/>
                    </wps:style>
                    <wps:txbx>
                      <w:txbxContent>
                        <w:p>
                          <w:pPr>
                            <w:pStyle w:val="BodyText"/>
                            <w:spacing w:before="20" w:after="0"/>
                            <w:ind w:left="20" w:right="0"/>
                            <w:rPr>
                              <w:rFonts w:ascii="Tahoma" w:hAnsi="Tahoma"/>
                            </w:rPr>
                          </w:pPr>
                          <w:r>
                            <w:rPr>
                              <w:rFonts w:ascii="Tahoma" w:hAnsi="Tahoma"/>
                              <w:color w:val="7F7F7F"/>
                            </w:rPr>
                            <w:t xml:space="preserve">Source: RITTER PHARMACEUTICALS INC, S-4/A, </w:t>
                          </w:r>
                          <w:r>
                            <w:rPr>
                              <w:rFonts w:ascii="Tahoma" w:hAnsi="Tahoma"/>
                              <w:color w:val="7F7F7F"/>
                              <w:spacing w:val="-2"/>
                            </w:rPr>
                            <w:t>3/13/2020</w:t>
                          </w:r>
                        </w:p>
                      </w:txbxContent>
                    </wps:txbx>
                    <wps:bodyPr lIns="0" rIns="0" tIns="0" bIns="0" anchor="t">
                      <a:noAutofit/>
                    </wps:bodyPr>
                  </wps:wsp>
                </a:graphicData>
              </a:graphic>
            </wp:anchor>
          </w:drawing>
        </mc:Choice>
        <mc:Fallback>
          <w:pict>
            <v:rect id="shape_0" ID="Textbox 12" path="m0,0l-2147483645,0l-2147483645,-2147483646l0,-2147483646xe" stroked="f" o:allowincell="f" style="position:absolute;margin-left:59pt;margin-top:796.35pt;width:213.1pt;height:11.65pt;mso-wrap-style:square;v-text-anchor:top;mso-position-horizontal-relative:page;mso-position-vertical-relative:page">
              <v:fill o:detectmouseclick="t" on="false"/>
              <v:stroke color="#3465a4" joinstyle="round" endcap="flat"/>
              <v:textbox>
                <w:txbxContent>
                  <w:p>
                    <w:pPr>
                      <w:pStyle w:val="BodyText"/>
                      <w:spacing w:before="20" w:after="0"/>
                      <w:ind w:left="20" w:right="0"/>
                      <w:rPr>
                        <w:rFonts w:ascii="Tahoma" w:hAnsi="Tahoma"/>
                      </w:rPr>
                    </w:pPr>
                    <w:r>
                      <w:rPr>
                        <w:rFonts w:ascii="Tahoma" w:hAnsi="Tahoma"/>
                        <w:color w:val="7F7F7F"/>
                      </w:rPr>
                      <w:t xml:space="preserve">Source: RITTER PHARMACEUTICALS INC, S-4/A, </w:t>
                    </w:r>
                    <w:r>
                      <w:rPr>
                        <w:rFonts w:ascii="Tahoma" w:hAnsi="Tahoma"/>
                        <w:color w:val="7F7F7F"/>
                        <w:spacing w:val="-2"/>
                      </w:rPr>
                      <w:t>3/13/2020</w:t>
                    </w:r>
                  </w:p>
                </w:txbxContent>
              </v:textbox>
              <w10:wrap type="none"/>
            </v:rect>
          </w:pict>
        </mc:Fallback>
      </mc:AlternateContent>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rPr>
        <w:sz w:val="20"/>
      </w:rPr>
    </w:pPr>
    <w:r>
      <w:rPr>
        <w:sz w:val="20"/>
      </w:rPr>
      <mc:AlternateContent>
        <mc:Choice Requires="wps">
          <w:drawing>
            <wp:anchor behindDoc="1" distT="0" distB="0" distL="0" distR="0" simplePos="0" locked="0" layoutInCell="0" allowOverlap="1" relativeHeight="100">
              <wp:simplePos x="0" y="0"/>
              <wp:positionH relativeFrom="page">
                <wp:posOffset>749300</wp:posOffset>
              </wp:positionH>
              <wp:positionV relativeFrom="page">
                <wp:posOffset>10113645</wp:posOffset>
              </wp:positionV>
              <wp:extent cx="2707005" cy="148590"/>
              <wp:effectExtent l="0" t="0" r="0" b="0"/>
              <wp:wrapNone/>
              <wp:docPr id="30" name="Textbox 13"/>
              <a:graphic xmlns:a="http://schemas.openxmlformats.org/drawingml/2006/main">
                <a:graphicData uri="http://schemas.microsoft.com/office/word/2010/wordprocessingShape">
                  <wps:wsp>
                    <wps:cNvSpPr/>
                    <wps:spPr>
                      <a:xfrm>
                        <a:off x="0" y="0"/>
                        <a:ext cx="2706840" cy="148680"/>
                      </a:xfrm>
                      <a:prstGeom prst="rect">
                        <a:avLst/>
                      </a:prstGeom>
                      <a:noFill/>
                      <a:ln w="0">
                        <a:noFill/>
                      </a:ln>
                    </wps:spPr>
                    <wps:style>
                      <a:lnRef idx="0"/>
                      <a:fillRef idx="0"/>
                      <a:effectRef idx="0"/>
                      <a:fontRef idx="minor"/>
                    </wps:style>
                    <wps:txbx>
                      <w:txbxContent>
                        <w:p>
                          <w:pPr>
                            <w:pStyle w:val="BodyText"/>
                            <w:spacing w:before="20" w:after="0"/>
                            <w:ind w:left="20" w:right="0"/>
                            <w:rPr>
                              <w:rFonts w:ascii="Tahoma" w:hAnsi="Tahoma"/>
                            </w:rPr>
                          </w:pPr>
                          <w:r>
                            <w:rPr>
                              <w:rFonts w:ascii="Tahoma" w:hAnsi="Tahoma"/>
                              <w:color w:val="7F7F7F"/>
                            </w:rPr>
                            <w:t xml:space="preserve">Source: RITTER PHARMACEUTICALS INC, S-4/A, </w:t>
                          </w:r>
                          <w:r>
                            <w:rPr>
                              <w:rFonts w:ascii="Tahoma" w:hAnsi="Tahoma"/>
                              <w:color w:val="7F7F7F"/>
                              <w:spacing w:val="-2"/>
                            </w:rPr>
                            <w:t>3/13/2020</w:t>
                          </w:r>
                        </w:p>
                      </w:txbxContent>
                    </wps:txbx>
                    <wps:bodyPr lIns="0" rIns="0" tIns="0" bIns="0" anchor="t">
                      <a:noAutofit/>
                    </wps:bodyPr>
                  </wps:wsp>
                </a:graphicData>
              </a:graphic>
            </wp:anchor>
          </w:drawing>
        </mc:Choice>
        <mc:Fallback>
          <w:pict>
            <v:rect id="shape_0" ID="Textbox 13" path="m0,0l-2147483645,0l-2147483645,-2147483646l0,-2147483646xe" stroked="f" o:allowincell="f" style="position:absolute;margin-left:59pt;margin-top:796.35pt;width:213.1pt;height:11.65pt;mso-wrap-style:square;v-text-anchor:top;mso-position-horizontal-relative:page;mso-position-vertical-relative:page">
              <v:fill o:detectmouseclick="t" on="false"/>
              <v:stroke color="#3465a4" joinstyle="round" endcap="flat"/>
              <v:textbox>
                <w:txbxContent>
                  <w:p>
                    <w:pPr>
                      <w:pStyle w:val="BodyText"/>
                      <w:spacing w:before="20" w:after="0"/>
                      <w:ind w:left="20" w:right="0"/>
                      <w:rPr>
                        <w:rFonts w:ascii="Tahoma" w:hAnsi="Tahoma"/>
                      </w:rPr>
                    </w:pPr>
                    <w:r>
                      <w:rPr>
                        <w:rFonts w:ascii="Tahoma" w:hAnsi="Tahoma"/>
                        <w:color w:val="7F7F7F"/>
                      </w:rPr>
                      <w:t xml:space="preserve">Source: RITTER PHARMACEUTICALS INC, S-4/A, </w:t>
                    </w:r>
                    <w:r>
                      <w:rPr>
                        <w:rFonts w:ascii="Tahoma" w:hAnsi="Tahoma"/>
                        <w:color w:val="7F7F7F"/>
                        <w:spacing w:val="-2"/>
                      </w:rPr>
                      <w:t>3/13/2020</w:t>
                    </w:r>
                  </w:p>
                </w:txbxContent>
              </v:textbox>
              <w10:wrap type="none"/>
            </v:rect>
          </w:pict>
        </mc:Fallback>
      </mc:AlternateContent>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rPr>
        <w:sz w:val="20"/>
      </w:rPr>
    </w:pPr>
    <w:r>
      <w:rPr>
        <w:sz w:val="20"/>
      </w:rPr>
      <mc:AlternateContent>
        <mc:Choice Requires="wps">
          <w:drawing>
            <wp:anchor behindDoc="1" distT="0" distB="0" distL="0" distR="0" simplePos="0" locked="0" layoutInCell="0" allowOverlap="1" relativeHeight="102">
              <wp:simplePos x="0" y="0"/>
              <wp:positionH relativeFrom="page">
                <wp:posOffset>749300</wp:posOffset>
              </wp:positionH>
              <wp:positionV relativeFrom="page">
                <wp:posOffset>10113645</wp:posOffset>
              </wp:positionV>
              <wp:extent cx="2707005" cy="148590"/>
              <wp:effectExtent l="0" t="0" r="0" b="0"/>
              <wp:wrapNone/>
              <wp:docPr id="32" name="Textbox 14"/>
              <a:graphic xmlns:a="http://schemas.openxmlformats.org/drawingml/2006/main">
                <a:graphicData uri="http://schemas.microsoft.com/office/word/2010/wordprocessingShape">
                  <wps:wsp>
                    <wps:cNvSpPr/>
                    <wps:spPr>
                      <a:xfrm>
                        <a:off x="0" y="0"/>
                        <a:ext cx="2706840" cy="148680"/>
                      </a:xfrm>
                      <a:prstGeom prst="rect">
                        <a:avLst/>
                      </a:prstGeom>
                      <a:noFill/>
                      <a:ln w="0">
                        <a:noFill/>
                      </a:ln>
                    </wps:spPr>
                    <wps:style>
                      <a:lnRef idx="0"/>
                      <a:fillRef idx="0"/>
                      <a:effectRef idx="0"/>
                      <a:fontRef idx="minor"/>
                    </wps:style>
                    <wps:txbx>
                      <w:txbxContent>
                        <w:p>
                          <w:pPr>
                            <w:pStyle w:val="BodyText"/>
                            <w:spacing w:before="20" w:after="0"/>
                            <w:ind w:left="20" w:right="0"/>
                            <w:rPr>
                              <w:rFonts w:ascii="Tahoma" w:hAnsi="Tahoma"/>
                            </w:rPr>
                          </w:pPr>
                          <w:r>
                            <w:rPr>
                              <w:rFonts w:ascii="Tahoma" w:hAnsi="Tahoma"/>
                              <w:color w:val="7F7F7F"/>
                            </w:rPr>
                            <w:t xml:space="preserve">Source: RITTER PHARMACEUTICALS INC, S-4/A, </w:t>
                          </w:r>
                          <w:r>
                            <w:rPr>
                              <w:rFonts w:ascii="Tahoma" w:hAnsi="Tahoma"/>
                              <w:color w:val="7F7F7F"/>
                              <w:spacing w:val="-2"/>
                            </w:rPr>
                            <w:t>3/13/2020</w:t>
                          </w:r>
                        </w:p>
                      </w:txbxContent>
                    </wps:txbx>
                    <wps:bodyPr lIns="0" rIns="0" tIns="0" bIns="0" anchor="t">
                      <a:noAutofit/>
                    </wps:bodyPr>
                  </wps:wsp>
                </a:graphicData>
              </a:graphic>
            </wp:anchor>
          </w:drawing>
        </mc:Choice>
        <mc:Fallback>
          <w:pict>
            <v:rect id="shape_0" ID="Textbox 14" path="m0,0l-2147483645,0l-2147483645,-2147483646l0,-2147483646xe" stroked="f" o:allowincell="f" style="position:absolute;margin-left:59pt;margin-top:796.35pt;width:213.1pt;height:11.65pt;mso-wrap-style:square;v-text-anchor:top;mso-position-horizontal-relative:page;mso-position-vertical-relative:page">
              <v:fill o:detectmouseclick="t" on="false"/>
              <v:stroke color="#3465a4" joinstyle="round" endcap="flat"/>
              <v:textbox>
                <w:txbxContent>
                  <w:p>
                    <w:pPr>
                      <w:pStyle w:val="BodyText"/>
                      <w:spacing w:before="20" w:after="0"/>
                      <w:ind w:left="20" w:right="0"/>
                      <w:rPr>
                        <w:rFonts w:ascii="Tahoma" w:hAnsi="Tahoma"/>
                      </w:rPr>
                    </w:pPr>
                    <w:r>
                      <w:rPr>
                        <w:rFonts w:ascii="Tahoma" w:hAnsi="Tahoma"/>
                        <w:color w:val="7F7F7F"/>
                      </w:rPr>
                      <w:t xml:space="preserve">Source: RITTER PHARMACEUTICALS INC, S-4/A, </w:t>
                    </w:r>
                    <w:r>
                      <w:rPr>
                        <w:rFonts w:ascii="Tahoma" w:hAnsi="Tahoma"/>
                        <w:color w:val="7F7F7F"/>
                        <w:spacing w:val="-2"/>
                      </w:rPr>
                      <w:t>3/13/2020</w:t>
                    </w:r>
                  </w:p>
                </w:txbxContent>
              </v:textbox>
              <w10:wrap type="none"/>
            </v:rect>
          </w:pict>
        </mc:Fallback>
      </mc:AlternateContent>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rPr>
        <w:sz w:val="20"/>
      </w:rPr>
    </w:pPr>
    <w:r>
      <w:rPr>
        <w:sz w:val="20"/>
      </w:rPr>
      <mc:AlternateContent>
        <mc:Choice Requires="wps">
          <w:drawing>
            <wp:anchor behindDoc="1" distT="0" distB="0" distL="0" distR="0" simplePos="0" locked="0" layoutInCell="0" allowOverlap="1" relativeHeight="104">
              <wp:simplePos x="0" y="0"/>
              <wp:positionH relativeFrom="page">
                <wp:posOffset>749300</wp:posOffset>
              </wp:positionH>
              <wp:positionV relativeFrom="page">
                <wp:posOffset>10113645</wp:posOffset>
              </wp:positionV>
              <wp:extent cx="2707005" cy="148590"/>
              <wp:effectExtent l="0" t="0" r="0" b="0"/>
              <wp:wrapNone/>
              <wp:docPr id="34" name="Textbox 15"/>
              <a:graphic xmlns:a="http://schemas.openxmlformats.org/drawingml/2006/main">
                <a:graphicData uri="http://schemas.microsoft.com/office/word/2010/wordprocessingShape">
                  <wps:wsp>
                    <wps:cNvSpPr/>
                    <wps:spPr>
                      <a:xfrm>
                        <a:off x="0" y="0"/>
                        <a:ext cx="2706840" cy="148680"/>
                      </a:xfrm>
                      <a:prstGeom prst="rect">
                        <a:avLst/>
                      </a:prstGeom>
                      <a:noFill/>
                      <a:ln w="0">
                        <a:noFill/>
                      </a:ln>
                    </wps:spPr>
                    <wps:style>
                      <a:lnRef idx="0"/>
                      <a:fillRef idx="0"/>
                      <a:effectRef idx="0"/>
                      <a:fontRef idx="minor"/>
                    </wps:style>
                    <wps:txbx>
                      <w:txbxContent>
                        <w:p>
                          <w:pPr>
                            <w:pStyle w:val="BodyText"/>
                            <w:spacing w:before="20" w:after="0"/>
                            <w:ind w:left="20" w:right="0"/>
                            <w:rPr>
                              <w:rFonts w:ascii="Tahoma" w:hAnsi="Tahoma"/>
                            </w:rPr>
                          </w:pPr>
                          <w:r>
                            <w:rPr>
                              <w:rFonts w:ascii="Tahoma" w:hAnsi="Tahoma"/>
                              <w:color w:val="7F7F7F"/>
                            </w:rPr>
                            <w:t xml:space="preserve">Source: RITTER PHARMACEUTICALS INC, S-4/A, </w:t>
                          </w:r>
                          <w:r>
                            <w:rPr>
                              <w:rFonts w:ascii="Tahoma" w:hAnsi="Tahoma"/>
                              <w:color w:val="7F7F7F"/>
                              <w:spacing w:val="-2"/>
                            </w:rPr>
                            <w:t>3/13/2020</w:t>
                          </w:r>
                        </w:p>
                      </w:txbxContent>
                    </wps:txbx>
                    <wps:bodyPr lIns="0" rIns="0" tIns="0" bIns="0" anchor="t">
                      <a:noAutofit/>
                    </wps:bodyPr>
                  </wps:wsp>
                </a:graphicData>
              </a:graphic>
            </wp:anchor>
          </w:drawing>
        </mc:Choice>
        <mc:Fallback>
          <w:pict>
            <v:rect id="shape_0" ID="Textbox 15" path="m0,0l-2147483645,0l-2147483645,-2147483646l0,-2147483646xe" stroked="f" o:allowincell="f" style="position:absolute;margin-left:59pt;margin-top:796.35pt;width:213.1pt;height:11.65pt;mso-wrap-style:square;v-text-anchor:top;mso-position-horizontal-relative:page;mso-position-vertical-relative:page">
              <v:fill o:detectmouseclick="t" on="false"/>
              <v:stroke color="#3465a4" joinstyle="round" endcap="flat"/>
              <v:textbox>
                <w:txbxContent>
                  <w:p>
                    <w:pPr>
                      <w:pStyle w:val="BodyText"/>
                      <w:spacing w:before="20" w:after="0"/>
                      <w:ind w:left="20" w:right="0"/>
                      <w:rPr>
                        <w:rFonts w:ascii="Tahoma" w:hAnsi="Tahoma"/>
                      </w:rPr>
                    </w:pPr>
                    <w:r>
                      <w:rPr>
                        <w:rFonts w:ascii="Tahoma" w:hAnsi="Tahoma"/>
                        <w:color w:val="7F7F7F"/>
                      </w:rPr>
                      <w:t xml:space="preserve">Source: RITTER PHARMACEUTICALS INC, S-4/A, </w:t>
                    </w:r>
                    <w:r>
                      <w:rPr>
                        <w:rFonts w:ascii="Tahoma" w:hAnsi="Tahoma"/>
                        <w:color w:val="7F7F7F"/>
                        <w:spacing w:val="-2"/>
                      </w:rPr>
                      <w:t>3/13/2020</w:t>
                    </w:r>
                  </w:p>
                </w:txbxContent>
              </v:textbox>
              <w10:wrap type="none"/>
            </v:rect>
          </w:pict>
        </mc:Fallback>
      </mc:AlternateContent>
    </w:r>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rPr>
        <w:sz w:val="20"/>
      </w:rPr>
    </w:pPr>
    <w:r>
      <w:rPr>
        <w:sz w:val="20"/>
      </w:rPr>
      <mc:AlternateContent>
        <mc:Choice Requires="wps">
          <w:drawing>
            <wp:anchor behindDoc="1" distT="0" distB="0" distL="0" distR="0" simplePos="0" locked="0" layoutInCell="0" allowOverlap="1" relativeHeight="106">
              <wp:simplePos x="0" y="0"/>
              <wp:positionH relativeFrom="page">
                <wp:posOffset>749300</wp:posOffset>
              </wp:positionH>
              <wp:positionV relativeFrom="page">
                <wp:posOffset>10113645</wp:posOffset>
              </wp:positionV>
              <wp:extent cx="2707005" cy="148590"/>
              <wp:effectExtent l="0" t="0" r="0" b="0"/>
              <wp:wrapNone/>
              <wp:docPr id="36" name="Textbox 16"/>
              <a:graphic xmlns:a="http://schemas.openxmlformats.org/drawingml/2006/main">
                <a:graphicData uri="http://schemas.microsoft.com/office/word/2010/wordprocessingShape">
                  <wps:wsp>
                    <wps:cNvSpPr/>
                    <wps:spPr>
                      <a:xfrm>
                        <a:off x="0" y="0"/>
                        <a:ext cx="2706840" cy="148680"/>
                      </a:xfrm>
                      <a:prstGeom prst="rect">
                        <a:avLst/>
                      </a:prstGeom>
                      <a:noFill/>
                      <a:ln w="0">
                        <a:noFill/>
                      </a:ln>
                    </wps:spPr>
                    <wps:style>
                      <a:lnRef idx="0"/>
                      <a:fillRef idx="0"/>
                      <a:effectRef idx="0"/>
                      <a:fontRef idx="minor"/>
                    </wps:style>
                    <wps:txbx>
                      <w:txbxContent>
                        <w:p>
                          <w:pPr>
                            <w:pStyle w:val="BodyText"/>
                            <w:spacing w:before="20" w:after="0"/>
                            <w:ind w:left="20" w:right="0"/>
                            <w:rPr>
                              <w:rFonts w:ascii="Tahoma" w:hAnsi="Tahoma"/>
                            </w:rPr>
                          </w:pPr>
                          <w:r>
                            <w:rPr>
                              <w:rFonts w:ascii="Tahoma" w:hAnsi="Tahoma"/>
                              <w:color w:val="7F7F7F"/>
                            </w:rPr>
                            <w:t xml:space="preserve">Source: RITTER PHARMACEUTICALS INC, S-4/A, </w:t>
                          </w:r>
                          <w:r>
                            <w:rPr>
                              <w:rFonts w:ascii="Tahoma" w:hAnsi="Tahoma"/>
                              <w:color w:val="7F7F7F"/>
                              <w:spacing w:val="-2"/>
                            </w:rPr>
                            <w:t>3/13/2020</w:t>
                          </w:r>
                        </w:p>
                      </w:txbxContent>
                    </wps:txbx>
                    <wps:bodyPr lIns="0" rIns="0" tIns="0" bIns="0" anchor="t">
                      <a:noAutofit/>
                    </wps:bodyPr>
                  </wps:wsp>
                </a:graphicData>
              </a:graphic>
            </wp:anchor>
          </w:drawing>
        </mc:Choice>
        <mc:Fallback>
          <w:pict>
            <v:rect id="shape_0" ID="Textbox 16" path="m0,0l-2147483645,0l-2147483645,-2147483646l0,-2147483646xe" stroked="f" o:allowincell="f" style="position:absolute;margin-left:59pt;margin-top:796.35pt;width:213.1pt;height:11.65pt;mso-wrap-style:square;v-text-anchor:top;mso-position-horizontal-relative:page;mso-position-vertical-relative:page">
              <v:fill o:detectmouseclick="t" on="false"/>
              <v:stroke color="#3465a4" joinstyle="round" endcap="flat"/>
              <v:textbox>
                <w:txbxContent>
                  <w:p>
                    <w:pPr>
                      <w:pStyle w:val="BodyText"/>
                      <w:spacing w:before="20" w:after="0"/>
                      <w:ind w:left="20" w:right="0"/>
                      <w:rPr>
                        <w:rFonts w:ascii="Tahoma" w:hAnsi="Tahoma"/>
                      </w:rPr>
                    </w:pPr>
                    <w:r>
                      <w:rPr>
                        <w:rFonts w:ascii="Tahoma" w:hAnsi="Tahoma"/>
                        <w:color w:val="7F7F7F"/>
                      </w:rPr>
                      <w:t xml:space="preserve">Source: RITTER PHARMACEUTICALS INC, S-4/A, </w:t>
                    </w:r>
                    <w:r>
                      <w:rPr>
                        <w:rFonts w:ascii="Tahoma" w:hAnsi="Tahoma"/>
                        <w:color w:val="7F7F7F"/>
                        <w:spacing w:val="-2"/>
                      </w:rPr>
                      <w:t>3/13/2020</w:t>
                    </w:r>
                  </w:p>
                </w:txbxContent>
              </v:textbox>
              <w10:wrap type="none"/>
            </v:rect>
          </w:pict>
        </mc:Fallback>
      </mc:AlternateContent>
    </w:r>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rPr>
        <w:sz w:val="20"/>
      </w:rPr>
    </w:pPr>
    <w:r>
      <w:rPr>
        <w:sz w:val="20"/>
      </w:rPr>
      <mc:AlternateContent>
        <mc:Choice Requires="wps">
          <w:drawing>
            <wp:anchor behindDoc="1" distT="0" distB="0" distL="0" distR="0" simplePos="0" locked="0" layoutInCell="0" allowOverlap="1" relativeHeight="108">
              <wp:simplePos x="0" y="0"/>
              <wp:positionH relativeFrom="page">
                <wp:posOffset>749300</wp:posOffset>
              </wp:positionH>
              <wp:positionV relativeFrom="page">
                <wp:posOffset>10113645</wp:posOffset>
              </wp:positionV>
              <wp:extent cx="2707005" cy="148590"/>
              <wp:effectExtent l="0" t="0" r="0" b="0"/>
              <wp:wrapNone/>
              <wp:docPr id="38" name="Textbox 17"/>
              <a:graphic xmlns:a="http://schemas.openxmlformats.org/drawingml/2006/main">
                <a:graphicData uri="http://schemas.microsoft.com/office/word/2010/wordprocessingShape">
                  <wps:wsp>
                    <wps:cNvSpPr/>
                    <wps:spPr>
                      <a:xfrm>
                        <a:off x="0" y="0"/>
                        <a:ext cx="2706840" cy="148680"/>
                      </a:xfrm>
                      <a:prstGeom prst="rect">
                        <a:avLst/>
                      </a:prstGeom>
                      <a:noFill/>
                      <a:ln w="0">
                        <a:noFill/>
                      </a:ln>
                    </wps:spPr>
                    <wps:style>
                      <a:lnRef idx="0"/>
                      <a:fillRef idx="0"/>
                      <a:effectRef idx="0"/>
                      <a:fontRef idx="minor"/>
                    </wps:style>
                    <wps:txbx>
                      <w:txbxContent>
                        <w:p>
                          <w:pPr>
                            <w:pStyle w:val="BodyText"/>
                            <w:spacing w:before="20" w:after="0"/>
                            <w:ind w:left="20" w:right="0"/>
                            <w:rPr>
                              <w:rFonts w:ascii="Tahoma" w:hAnsi="Tahoma"/>
                            </w:rPr>
                          </w:pPr>
                          <w:r>
                            <w:rPr>
                              <w:rFonts w:ascii="Tahoma" w:hAnsi="Tahoma"/>
                              <w:color w:val="7F7F7F"/>
                            </w:rPr>
                            <w:t xml:space="preserve">Source: RITTER PHARMACEUTICALS INC, S-4/A, </w:t>
                          </w:r>
                          <w:r>
                            <w:rPr>
                              <w:rFonts w:ascii="Tahoma" w:hAnsi="Tahoma"/>
                              <w:color w:val="7F7F7F"/>
                              <w:spacing w:val="-2"/>
                            </w:rPr>
                            <w:t>3/13/2020</w:t>
                          </w:r>
                        </w:p>
                      </w:txbxContent>
                    </wps:txbx>
                    <wps:bodyPr lIns="0" rIns="0" tIns="0" bIns="0" anchor="t">
                      <a:noAutofit/>
                    </wps:bodyPr>
                  </wps:wsp>
                </a:graphicData>
              </a:graphic>
            </wp:anchor>
          </w:drawing>
        </mc:Choice>
        <mc:Fallback>
          <w:pict>
            <v:rect id="shape_0" ID="Textbox 17" path="m0,0l-2147483645,0l-2147483645,-2147483646l0,-2147483646xe" stroked="f" o:allowincell="f" style="position:absolute;margin-left:59pt;margin-top:796.35pt;width:213.1pt;height:11.65pt;mso-wrap-style:square;v-text-anchor:top;mso-position-horizontal-relative:page;mso-position-vertical-relative:page">
              <v:fill o:detectmouseclick="t" on="false"/>
              <v:stroke color="#3465a4" joinstyle="round" endcap="flat"/>
              <v:textbox>
                <w:txbxContent>
                  <w:p>
                    <w:pPr>
                      <w:pStyle w:val="BodyText"/>
                      <w:spacing w:before="20" w:after="0"/>
                      <w:ind w:left="20" w:right="0"/>
                      <w:rPr>
                        <w:rFonts w:ascii="Tahoma" w:hAnsi="Tahoma"/>
                      </w:rPr>
                    </w:pPr>
                    <w:r>
                      <w:rPr>
                        <w:rFonts w:ascii="Tahoma" w:hAnsi="Tahoma"/>
                        <w:color w:val="7F7F7F"/>
                      </w:rPr>
                      <w:t xml:space="preserve">Source: RITTER PHARMACEUTICALS INC, S-4/A, </w:t>
                    </w:r>
                    <w:r>
                      <w:rPr>
                        <w:rFonts w:ascii="Tahoma" w:hAnsi="Tahoma"/>
                        <w:color w:val="7F7F7F"/>
                        <w:spacing w:val="-2"/>
                      </w:rPr>
                      <w:t>3/13/2020</w:t>
                    </w:r>
                  </w:p>
                </w:txbxContent>
              </v:textbox>
              <w10:wrap type="none"/>
            </v:rect>
          </w:pict>
        </mc:Fallback>
      </mc:AlternateContent>
    </w:r>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rPr>
        <w:sz w:val="20"/>
      </w:rPr>
    </w:pPr>
    <w:r>
      <w:rPr>
        <w:sz w:val="20"/>
      </w:rPr>
      <mc:AlternateContent>
        <mc:Choice Requires="wps">
          <w:drawing>
            <wp:anchor behindDoc="1" distT="0" distB="0" distL="0" distR="0" simplePos="0" locked="0" layoutInCell="0" allowOverlap="1" relativeHeight="110">
              <wp:simplePos x="0" y="0"/>
              <wp:positionH relativeFrom="page">
                <wp:posOffset>749300</wp:posOffset>
              </wp:positionH>
              <wp:positionV relativeFrom="page">
                <wp:posOffset>10113645</wp:posOffset>
              </wp:positionV>
              <wp:extent cx="2707005" cy="148590"/>
              <wp:effectExtent l="0" t="0" r="0" b="0"/>
              <wp:wrapNone/>
              <wp:docPr id="40" name="Textbox 18"/>
              <a:graphic xmlns:a="http://schemas.openxmlformats.org/drawingml/2006/main">
                <a:graphicData uri="http://schemas.microsoft.com/office/word/2010/wordprocessingShape">
                  <wps:wsp>
                    <wps:cNvSpPr/>
                    <wps:spPr>
                      <a:xfrm>
                        <a:off x="0" y="0"/>
                        <a:ext cx="2706840" cy="148680"/>
                      </a:xfrm>
                      <a:prstGeom prst="rect">
                        <a:avLst/>
                      </a:prstGeom>
                      <a:noFill/>
                      <a:ln w="0">
                        <a:noFill/>
                      </a:ln>
                    </wps:spPr>
                    <wps:style>
                      <a:lnRef idx="0"/>
                      <a:fillRef idx="0"/>
                      <a:effectRef idx="0"/>
                      <a:fontRef idx="minor"/>
                    </wps:style>
                    <wps:txbx>
                      <w:txbxContent>
                        <w:p>
                          <w:pPr>
                            <w:pStyle w:val="BodyText"/>
                            <w:spacing w:before="20" w:after="0"/>
                            <w:ind w:left="20" w:right="0"/>
                            <w:rPr>
                              <w:rFonts w:ascii="Tahoma" w:hAnsi="Tahoma"/>
                            </w:rPr>
                          </w:pPr>
                          <w:r>
                            <w:rPr>
                              <w:rFonts w:ascii="Tahoma" w:hAnsi="Tahoma"/>
                              <w:color w:val="7F7F7F"/>
                            </w:rPr>
                            <w:t xml:space="preserve">Source: RITTER PHARMACEUTICALS INC, S-4/A, </w:t>
                          </w:r>
                          <w:r>
                            <w:rPr>
                              <w:rFonts w:ascii="Tahoma" w:hAnsi="Tahoma"/>
                              <w:color w:val="7F7F7F"/>
                              <w:spacing w:val="-2"/>
                            </w:rPr>
                            <w:t>3/13/2020</w:t>
                          </w:r>
                        </w:p>
                      </w:txbxContent>
                    </wps:txbx>
                    <wps:bodyPr lIns="0" rIns="0" tIns="0" bIns="0" anchor="t">
                      <a:noAutofit/>
                    </wps:bodyPr>
                  </wps:wsp>
                </a:graphicData>
              </a:graphic>
            </wp:anchor>
          </w:drawing>
        </mc:Choice>
        <mc:Fallback>
          <w:pict>
            <v:rect id="shape_0" ID="Textbox 18" path="m0,0l-2147483645,0l-2147483645,-2147483646l0,-2147483646xe" stroked="f" o:allowincell="f" style="position:absolute;margin-left:59pt;margin-top:796.35pt;width:213.1pt;height:11.65pt;mso-wrap-style:square;v-text-anchor:top;mso-position-horizontal-relative:page;mso-position-vertical-relative:page">
              <v:fill o:detectmouseclick="t" on="false"/>
              <v:stroke color="#3465a4" joinstyle="round" endcap="flat"/>
              <v:textbox>
                <w:txbxContent>
                  <w:p>
                    <w:pPr>
                      <w:pStyle w:val="BodyText"/>
                      <w:spacing w:before="20" w:after="0"/>
                      <w:ind w:left="20" w:right="0"/>
                      <w:rPr>
                        <w:rFonts w:ascii="Tahoma" w:hAnsi="Tahoma"/>
                      </w:rPr>
                    </w:pPr>
                    <w:r>
                      <w:rPr>
                        <w:rFonts w:ascii="Tahoma" w:hAnsi="Tahoma"/>
                        <w:color w:val="7F7F7F"/>
                      </w:rPr>
                      <w:t xml:space="preserve">Source: RITTER PHARMACEUTICALS INC, S-4/A, </w:t>
                    </w:r>
                    <w:r>
                      <w:rPr>
                        <w:rFonts w:ascii="Tahoma" w:hAnsi="Tahoma"/>
                        <w:color w:val="7F7F7F"/>
                        <w:spacing w:val="-2"/>
                      </w:rPr>
                      <w:t>3/13/2020</w:t>
                    </w:r>
                  </w:p>
                </w:txbxContent>
              </v:textbox>
              <w10:wrap type="none"/>
            </v:rect>
          </w:pict>
        </mc:Fallback>
      </mc:AlternateContent>
    </w:r>
  </w:p>
</w:ftr>
</file>

<file path=word/footer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rPr>
        <w:sz w:val="20"/>
      </w:rPr>
    </w:pPr>
    <w:r>
      <w:rPr>
        <w:sz w:val="20"/>
      </w:rPr>
      <mc:AlternateContent>
        <mc:Choice Requires="wps">
          <w:drawing>
            <wp:anchor behindDoc="1" distT="0" distB="0" distL="0" distR="0" simplePos="0" locked="0" layoutInCell="0" allowOverlap="1" relativeHeight="112">
              <wp:simplePos x="0" y="0"/>
              <wp:positionH relativeFrom="page">
                <wp:posOffset>749300</wp:posOffset>
              </wp:positionH>
              <wp:positionV relativeFrom="page">
                <wp:posOffset>10113645</wp:posOffset>
              </wp:positionV>
              <wp:extent cx="2707005" cy="148590"/>
              <wp:effectExtent l="0" t="0" r="0" b="0"/>
              <wp:wrapNone/>
              <wp:docPr id="42" name="Textbox 19"/>
              <a:graphic xmlns:a="http://schemas.openxmlformats.org/drawingml/2006/main">
                <a:graphicData uri="http://schemas.microsoft.com/office/word/2010/wordprocessingShape">
                  <wps:wsp>
                    <wps:cNvSpPr/>
                    <wps:spPr>
                      <a:xfrm>
                        <a:off x="0" y="0"/>
                        <a:ext cx="2706840" cy="148680"/>
                      </a:xfrm>
                      <a:prstGeom prst="rect">
                        <a:avLst/>
                      </a:prstGeom>
                      <a:noFill/>
                      <a:ln w="0">
                        <a:noFill/>
                      </a:ln>
                    </wps:spPr>
                    <wps:style>
                      <a:lnRef idx="0"/>
                      <a:fillRef idx="0"/>
                      <a:effectRef idx="0"/>
                      <a:fontRef idx="minor"/>
                    </wps:style>
                    <wps:txbx>
                      <w:txbxContent>
                        <w:p>
                          <w:pPr>
                            <w:pStyle w:val="BodyText"/>
                            <w:spacing w:before="20" w:after="0"/>
                            <w:ind w:left="20" w:right="0"/>
                            <w:rPr>
                              <w:rFonts w:ascii="Tahoma" w:hAnsi="Tahoma"/>
                            </w:rPr>
                          </w:pPr>
                          <w:r>
                            <w:rPr>
                              <w:rFonts w:ascii="Tahoma" w:hAnsi="Tahoma"/>
                              <w:color w:val="7F7F7F"/>
                            </w:rPr>
                            <w:t xml:space="preserve">Source: RITTER PHARMACEUTICALS INC, S-4/A, </w:t>
                          </w:r>
                          <w:r>
                            <w:rPr>
                              <w:rFonts w:ascii="Tahoma" w:hAnsi="Tahoma"/>
                              <w:color w:val="7F7F7F"/>
                              <w:spacing w:val="-2"/>
                            </w:rPr>
                            <w:t>3/13/2020</w:t>
                          </w:r>
                        </w:p>
                      </w:txbxContent>
                    </wps:txbx>
                    <wps:bodyPr lIns="0" rIns="0" tIns="0" bIns="0" anchor="t">
                      <a:noAutofit/>
                    </wps:bodyPr>
                  </wps:wsp>
                </a:graphicData>
              </a:graphic>
            </wp:anchor>
          </w:drawing>
        </mc:Choice>
        <mc:Fallback>
          <w:pict>
            <v:rect id="shape_0" ID="Textbox 19" path="m0,0l-2147483645,0l-2147483645,-2147483646l0,-2147483646xe" stroked="f" o:allowincell="f" style="position:absolute;margin-left:59pt;margin-top:796.35pt;width:213.1pt;height:11.65pt;mso-wrap-style:square;v-text-anchor:top;mso-position-horizontal-relative:page;mso-position-vertical-relative:page">
              <v:fill o:detectmouseclick="t" on="false"/>
              <v:stroke color="#3465a4" joinstyle="round" endcap="flat"/>
              <v:textbox>
                <w:txbxContent>
                  <w:p>
                    <w:pPr>
                      <w:pStyle w:val="BodyText"/>
                      <w:spacing w:before="20" w:after="0"/>
                      <w:ind w:left="20" w:right="0"/>
                      <w:rPr>
                        <w:rFonts w:ascii="Tahoma" w:hAnsi="Tahoma"/>
                      </w:rPr>
                    </w:pPr>
                    <w:r>
                      <w:rPr>
                        <w:rFonts w:ascii="Tahoma" w:hAnsi="Tahoma"/>
                        <w:color w:val="7F7F7F"/>
                      </w:rPr>
                      <w:t xml:space="preserve">Source: RITTER PHARMACEUTICALS INC, S-4/A, </w:t>
                    </w:r>
                    <w:r>
                      <w:rPr>
                        <w:rFonts w:ascii="Tahoma" w:hAnsi="Tahoma"/>
                        <w:color w:val="7F7F7F"/>
                        <w:spacing w:val="-2"/>
                      </w:rPr>
                      <w:t>3/13/2020</w:t>
                    </w:r>
                  </w:p>
                </w:txbxContent>
              </v:textbox>
              <w10:wrap type="none"/>
            </v:rect>
          </w:pict>
        </mc:Fallback>
      </mc:AlternateContent>
    </w:r>
  </w:p>
</w:ftr>
</file>

<file path=word/footer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rPr>
        <w:sz w:val="20"/>
      </w:rPr>
    </w:pPr>
    <w:r>
      <w:rPr>
        <w:sz w:val="20"/>
      </w:rPr>
      <mc:AlternateContent>
        <mc:Choice Requires="wps">
          <w:drawing>
            <wp:anchor behindDoc="1" distT="0" distB="0" distL="0" distR="0" simplePos="0" locked="0" layoutInCell="0" allowOverlap="1" relativeHeight="114">
              <wp:simplePos x="0" y="0"/>
              <wp:positionH relativeFrom="page">
                <wp:posOffset>749300</wp:posOffset>
              </wp:positionH>
              <wp:positionV relativeFrom="page">
                <wp:posOffset>10113645</wp:posOffset>
              </wp:positionV>
              <wp:extent cx="2707005" cy="148590"/>
              <wp:effectExtent l="0" t="0" r="0" b="0"/>
              <wp:wrapNone/>
              <wp:docPr id="44" name="Textbox 20"/>
              <a:graphic xmlns:a="http://schemas.openxmlformats.org/drawingml/2006/main">
                <a:graphicData uri="http://schemas.microsoft.com/office/word/2010/wordprocessingShape">
                  <wps:wsp>
                    <wps:cNvSpPr/>
                    <wps:spPr>
                      <a:xfrm>
                        <a:off x="0" y="0"/>
                        <a:ext cx="2706840" cy="148680"/>
                      </a:xfrm>
                      <a:prstGeom prst="rect">
                        <a:avLst/>
                      </a:prstGeom>
                      <a:noFill/>
                      <a:ln w="0">
                        <a:noFill/>
                      </a:ln>
                    </wps:spPr>
                    <wps:style>
                      <a:lnRef idx="0"/>
                      <a:fillRef idx="0"/>
                      <a:effectRef idx="0"/>
                      <a:fontRef idx="minor"/>
                    </wps:style>
                    <wps:txbx>
                      <w:txbxContent>
                        <w:p>
                          <w:pPr>
                            <w:pStyle w:val="BodyText"/>
                            <w:spacing w:before="20" w:after="0"/>
                            <w:ind w:left="20" w:right="0"/>
                            <w:rPr>
                              <w:rFonts w:ascii="Tahoma" w:hAnsi="Tahoma"/>
                            </w:rPr>
                          </w:pPr>
                          <w:r>
                            <w:rPr>
                              <w:rFonts w:ascii="Tahoma" w:hAnsi="Tahoma"/>
                              <w:color w:val="7F7F7F"/>
                            </w:rPr>
                            <w:t xml:space="preserve">Source: RITTER PHARMACEUTICALS INC, S-4/A, </w:t>
                          </w:r>
                          <w:r>
                            <w:rPr>
                              <w:rFonts w:ascii="Tahoma" w:hAnsi="Tahoma"/>
                              <w:color w:val="7F7F7F"/>
                              <w:spacing w:val="-2"/>
                            </w:rPr>
                            <w:t>3/13/2020</w:t>
                          </w:r>
                        </w:p>
                      </w:txbxContent>
                    </wps:txbx>
                    <wps:bodyPr lIns="0" rIns="0" tIns="0" bIns="0" anchor="t">
                      <a:noAutofit/>
                    </wps:bodyPr>
                  </wps:wsp>
                </a:graphicData>
              </a:graphic>
            </wp:anchor>
          </w:drawing>
        </mc:Choice>
        <mc:Fallback>
          <w:pict>
            <v:rect id="shape_0" ID="Textbox 20" path="m0,0l-2147483645,0l-2147483645,-2147483646l0,-2147483646xe" stroked="f" o:allowincell="f" style="position:absolute;margin-left:59pt;margin-top:796.35pt;width:213.1pt;height:11.65pt;mso-wrap-style:square;v-text-anchor:top;mso-position-horizontal-relative:page;mso-position-vertical-relative:page">
              <v:fill o:detectmouseclick="t" on="false"/>
              <v:stroke color="#3465a4" joinstyle="round" endcap="flat"/>
              <v:textbox>
                <w:txbxContent>
                  <w:p>
                    <w:pPr>
                      <w:pStyle w:val="BodyText"/>
                      <w:spacing w:before="20" w:after="0"/>
                      <w:ind w:left="20" w:right="0"/>
                      <w:rPr>
                        <w:rFonts w:ascii="Tahoma" w:hAnsi="Tahoma"/>
                      </w:rPr>
                    </w:pPr>
                    <w:r>
                      <w:rPr>
                        <w:rFonts w:ascii="Tahoma" w:hAnsi="Tahoma"/>
                        <w:color w:val="7F7F7F"/>
                      </w:rPr>
                      <w:t xml:space="preserve">Source: RITTER PHARMACEUTICALS INC, S-4/A, </w:t>
                    </w:r>
                    <w:r>
                      <w:rPr>
                        <w:rFonts w:ascii="Tahoma" w:hAnsi="Tahoma"/>
                        <w:color w:val="7F7F7F"/>
                        <w:spacing w:val="-2"/>
                      </w:rPr>
                      <w:t>3/13/2020</w:t>
                    </w:r>
                  </w:p>
                </w:txbxContent>
              </v:textbox>
              <w10:wrap type="none"/>
            </v:rect>
          </w:pict>
        </mc:Fallback>
      </mc:AlternateContent>
    </w:r>
  </w:p>
</w:ftr>
</file>

<file path=word/footer4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rPr>
        <w:sz w:val="20"/>
      </w:rPr>
    </w:pPr>
    <w:r>
      <w:rPr>
        <w:sz w:val="20"/>
      </w:rPr>
      <mc:AlternateContent>
        <mc:Choice Requires="wps">
          <w:drawing>
            <wp:anchor behindDoc="1" distT="0" distB="0" distL="0" distR="0" simplePos="0" locked="0" layoutInCell="0" allowOverlap="1" relativeHeight="116">
              <wp:simplePos x="0" y="0"/>
              <wp:positionH relativeFrom="page">
                <wp:posOffset>749300</wp:posOffset>
              </wp:positionH>
              <wp:positionV relativeFrom="page">
                <wp:posOffset>10113645</wp:posOffset>
              </wp:positionV>
              <wp:extent cx="2707005" cy="148590"/>
              <wp:effectExtent l="0" t="0" r="0" b="0"/>
              <wp:wrapNone/>
              <wp:docPr id="46" name="Textbox 21"/>
              <a:graphic xmlns:a="http://schemas.openxmlformats.org/drawingml/2006/main">
                <a:graphicData uri="http://schemas.microsoft.com/office/word/2010/wordprocessingShape">
                  <wps:wsp>
                    <wps:cNvSpPr/>
                    <wps:spPr>
                      <a:xfrm>
                        <a:off x="0" y="0"/>
                        <a:ext cx="2706840" cy="148680"/>
                      </a:xfrm>
                      <a:prstGeom prst="rect">
                        <a:avLst/>
                      </a:prstGeom>
                      <a:noFill/>
                      <a:ln w="0">
                        <a:noFill/>
                      </a:ln>
                    </wps:spPr>
                    <wps:style>
                      <a:lnRef idx="0"/>
                      <a:fillRef idx="0"/>
                      <a:effectRef idx="0"/>
                      <a:fontRef idx="minor"/>
                    </wps:style>
                    <wps:txbx>
                      <w:txbxContent>
                        <w:p>
                          <w:pPr>
                            <w:pStyle w:val="BodyText"/>
                            <w:spacing w:before="20" w:after="0"/>
                            <w:ind w:left="20" w:right="0"/>
                            <w:rPr>
                              <w:rFonts w:ascii="Tahoma" w:hAnsi="Tahoma"/>
                            </w:rPr>
                          </w:pPr>
                          <w:r>
                            <w:rPr>
                              <w:rFonts w:ascii="Tahoma" w:hAnsi="Tahoma"/>
                              <w:color w:val="7F7F7F"/>
                            </w:rPr>
                            <w:t xml:space="preserve">Source: RITTER PHARMACEUTICALS INC, S-4/A, </w:t>
                          </w:r>
                          <w:r>
                            <w:rPr>
                              <w:rFonts w:ascii="Tahoma" w:hAnsi="Tahoma"/>
                              <w:color w:val="7F7F7F"/>
                              <w:spacing w:val="-2"/>
                            </w:rPr>
                            <w:t>3/13/2020</w:t>
                          </w:r>
                        </w:p>
                      </w:txbxContent>
                    </wps:txbx>
                    <wps:bodyPr lIns="0" rIns="0" tIns="0" bIns="0" anchor="t">
                      <a:noAutofit/>
                    </wps:bodyPr>
                  </wps:wsp>
                </a:graphicData>
              </a:graphic>
            </wp:anchor>
          </w:drawing>
        </mc:Choice>
        <mc:Fallback>
          <w:pict>
            <v:rect id="shape_0" ID="Textbox 21" path="m0,0l-2147483645,0l-2147483645,-2147483646l0,-2147483646xe" stroked="f" o:allowincell="f" style="position:absolute;margin-left:59pt;margin-top:796.35pt;width:213.1pt;height:11.65pt;mso-wrap-style:square;v-text-anchor:top;mso-position-horizontal-relative:page;mso-position-vertical-relative:page">
              <v:fill o:detectmouseclick="t" on="false"/>
              <v:stroke color="#3465a4" joinstyle="round" endcap="flat"/>
              <v:textbox>
                <w:txbxContent>
                  <w:p>
                    <w:pPr>
                      <w:pStyle w:val="BodyText"/>
                      <w:spacing w:before="20" w:after="0"/>
                      <w:ind w:left="20" w:right="0"/>
                      <w:rPr>
                        <w:rFonts w:ascii="Tahoma" w:hAnsi="Tahoma"/>
                      </w:rPr>
                    </w:pPr>
                    <w:r>
                      <w:rPr>
                        <w:rFonts w:ascii="Tahoma" w:hAnsi="Tahoma"/>
                        <w:color w:val="7F7F7F"/>
                      </w:rPr>
                      <w:t xml:space="preserve">Source: RITTER PHARMACEUTICALS INC, S-4/A, </w:t>
                    </w:r>
                    <w:r>
                      <w:rPr>
                        <w:rFonts w:ascii="Tahoma" w:hAnsi="Tahoma"/>
                        <w:color w:val="7F7F7F"/>
                        <w:spacing w:val="-2"/>
                      </w:rPr>
                      <w:t>3/13/2020</w:t>
                    </w:r>
                  </w:p>
                </w:txbxContent>
              </v:textbox>
              <w10:wrap type="none"/>
            </v:rect>
          </w:pict>
        </mc:Fallback>
      </mc:AlternateContent>
    </w:r>
  </w:p>
</w:ftr>
</file>

<file path=word/footer4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rPr>
        <w:sz w:val="20"/>
      </w:rPr>
    </w:pPr>
    <w:r>
      <w:rPr>
        <w:sz w:val="20"/>
      </w:rPr>
      <mc:AlternateContent>
        <mc:Choice Requires="wps">
          <w:drawing>
            <wp:anchor behindDoc="1" distT="0" distB="0" distL="0" distR="0" simplePos="0" locked="0" layoutInCell="0" allowOverlap="1" relativeHeight="118">
              <wp:simplePos x="0" y="0"/>
              <wp:positionH relativeFrom="page">
                <wp:posOffset>749300</wp:posOffset>
              </wp:positionH>
              <wp:positionV relativeFrom="page">
                <wp:posOffset>10113645</wp:posOffset>
              </wp:positionV>
              <wp:extent cx="2707005" cy="148590"/>
              <wp:effectExtent l="0" t="0" r="0" b="0"/>
              <wp:wrapNone/>
              <wp:docPr id="48" name="Textbox 22"/>
              <a:graphic xmlns:a="http://schemas.openxmlformats.org/drawingml/2006/main">
                <a:graphicData uri="http://schemas.microsoft.com/office/word/2010/wordprocessingShape">
                  <wps:wsp>
                    <wps:cNvSpPr/>
                    <wps:spPr>
                      <a:xfrm>
                        <a:off x="0" y="0"/>
                        <a:ext cx="2706840" cy="148680"/>
                      </a:xfrm>
                      <a:prstGeom prst="rect">
                        <a:avLst/>
                      </a:prstGeom>
                      <a:noFill/>
                      <a:ln w="0">
                        <a:noFill/>
                      </a:ln>
                    </wps:spPr>
                    <wps:style>
                      <a:lnRef idx="0"/>
                      <a:fillRef idx="0"/>
                      <a:effectRef idx="0"/>
                      <a:fontRef idx="minor"/>
                    </wps:style>
                    <wps:txbx>
                      <w:txbxContent>
                        <w:p>
                          <w:pPr>
                            <w:pStyle w:val="BodyText"/>
                            <w:spacing w:before="20" w:after="0"/>
                            <w:ind w:left="20" w:right="0"/>
                            <w:rPr>
                              <w:rFonts w:ascii="Tahoma" w:hAnsi="Tahoma"/>
                            </w:rPr>
                          </w:pPr>
                          <w:r>
                            <w:rPr>
                              <w:rFonts w:ascii="Tahoma" w:hAnsi="Tahoma"/>
                              <w:color w:val="7F7F7F"/>
                            </w:rPr>
                            <w:t xml:space="preserve">Source: RITTER PHARMACEUTICALS INC, S-4/A, </w:t>
                          </w:r>
                          <w:r>
                            <w:rPr>
                              <w:rFonts w:ascii="Tahoma" w:hAnsi="Tahoma"/>
                              <w:color w:val="7F7F7F"/>
                              <w:spacing w:val="-2"/>
                            </w:rPr>
                            <w:t>3/13/2020</w:t>
                          </w:r>
                        </w:p>
                      </w:txbxContent>
                    </wps:txbx>
                    <wps:bodyPr lIns="0" rIns="0" tIns="0" bIns="0" anchor="t">
                      <a:noAutofit/>
                    </wps:bodyPr>
                  </wps:wsp>
                </a:graphicData>
              </a:graphic>
            </wp:anchor>
          </w:drawing>
        </mc:Choice>
        <mc:Fallback>
          <w:pict>
            <v:rect id="shape_0" ID="Textbox 22" path="m0,0l-2147483645,0l-2147483645,-2147483646l0,-2147483646xe" stroked="f" o:allowincell="f" style="position:absolute;margin-left:59pt;margin-top:796.35pt;width:213.1pt;height:11.65pt;mso-wrap-style:square;v-text-anchor:top;mso-position-horizontal-relative:page;mso-position-vertical-relative:page">
              <v:fill o:detectmouseclick="t" on="false"/>
              <v:stroke color="#3465a4" joinstyle="round" endcap="flat"/>
              <v:textbox>
                <w:txbxContent>
                  <w:p>
                    <w:pPr>
                      <w:pStyle w:val="BodyText"/>
                      <w:spacing w:before="20" w:after="0"/>
                      <w:ind w:left="20" w:right="0"/>
                      <w:rPr>
                        <w:rFonts w:ascii="Tahoma" w:hAnsi="Tahoma"/>
                      </w:rPr>
                    </w:pPr>
                    <w:r>
                      <w:rPr>
                        <w:rFonts w:ascii="Tahoma" w:hAnsi="Tahoma"/>
                        <w:color w:val="7F7F7F"/>
                      </w:rPr>
                      <w:t xml:space="preserve">Source: RITTER PHARMACEUTICALS INC, S-4/A, </w:t>
                    </w:r>
                    <w:r>
                      <w:rPr>
                        <w:rFonts w:ascii="Tahoma" w:hAnsi="Tahoma"/>
                        <w:color w:val="7F7F7F"/>
                        <w:spacing w:val="-2"/>
                      </w:rPr>
                      <w:t>3/13/2020</w:t>
                    </w:r>
                  </w:p>
                </w:txbxContent>
              </v:textbox>
              <w10:wrap type="none"/>
            </v:rect>
          </w:pict>
        </mc:Fallback>
      </mc:AlternateContent>
    </w:r>
  </w:p>
</w:ftr>
</file>

<file path=word/footer4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rPr>
        <w:sz w:val="20"/>
      </w:rPr>
    </w:pPr>
    <w:r>
      <w:rPr>
        <w:sz w:val="20"/>
      </w:rPr>
      <mc:AlternateContent>
        <mc:Choice Requires="wps">
          <w:drawing>
            <wp:anchor behindDoc="1" distT="0" distB="0" distL="0" distR="0" simplePos="0" locked="0" layoutInCell="0" allowOverlap="1" relativeHeight="120">
              <wp:simplePos x="0" y="0"/>
              <wp:positionH relativeFrom="page">
                <wp:posOffset>749300</wp:posOffset>
              </wp:positionH>
              <wp:positionV relativeFrom="page">
                <wp:posOffset>10113645</wp:posOffset>
              </wp:positionV>
              <wp:extent cx="2707005" cy="148590"/>
              <wp:effectExtent l="0" t="0" r="0" b="0"/>
              <wp:wrapNone/>
              <wp:docPr id="50" name="Textbox 23"/>
              <a:graphic xmlns:a="http://schemas.openxmlformats.org/drawingml/2006/main">
                <a:graphicData uri="http://schemas.microsoft.com/office/word/2010/wordprocessingShape">
                  <wps:wsp>
                    <wps:cNvSpPr/>
                    <wps:spPr>
                      <a:xfrm>
                        <a:off x="0" y="0"/>
                        <a:ext cx="2706840" cy="148680"/>
                      </a:xfrm>
                      <a:prstGeom prst="rect">
                        <a:avLst/>
                      </a:prstGeom>
                      <a:noFill/>
                      <a:ln w="0">
                        <a:noFill/>
                      </a:ln>
                    </wps:spPr>
                    <wps:style>
                      <a:lnRef idx="0"/>
                      <a:fillRef idx="0"/>
                      <a:effectRef idx="0"/>
                      <a:fontRef idx="minor"/>
                    </wps:style>
                    <wps:txbx>
                      <w:txbxContent>
                        <w:p>
                          <w:pPr>
                            <w:pStyle w:val="BodyText"/>
                            <w:spacing w:before="20" w:after="0"/>
                            <w:ind w:left="20" w:right="0"/>
                            <w:rPr>
                              <w:rFonts w:ascii="Tahoma" w:hAnsi="Tahoma"/>
                            </w:rPr>
                          </w:pPr>
                          <w:r>
                            <w:rPr>
                              <w:rFonts w:ascii="Tahoma" w:hAnsi="Tahoma"/>
                              <w:color w:val="7F7F7F"/>
                            </w:rPr>
                            <w:t xml:space="preserve">Source: RITTER PHARMACEUTICALS INC, S-4/A, </w:t>
                          </w:r>
                          <w:r>
                            <w:rPr>
                              <w:rFonts w:ascii="Tahoma" w:hAnsi="Tahoma"/>
                              <w:color w:val="7F7F7F"/>
                              <w:spacing w:val="-2"/>
                            </w:rPr>
                            <w:t>3/13/2020</w:t>
                          </w:r>
                        </w:p>
                      </w:txbxContent>
                    </wps:txbx>
                    <wps:bodyPr lIns="0" rIns="0" tIns="0" bIns="0" anchor="t">
                      <a:noAutofit/>
                    </wps:bodyPr>
                  </wps:wsp>
                </a:graphicData>
              </a:graphic>
            </wp:anchor>
          </w:drawing>
        </mc:Choice>
        <mc:Fallback>
          <w:pict>
            <v:rect id="shape_0" ID="Textbox 23" path="m0,0l-2147483645,0l-2147483645,-2147483646l0,-2147483646xe" stroked="f" o:allowincell="f" style="position:absolute;margin-left:59pt;margin-top:796.35pt;width:213.1pt;height:11.65pt;mso-wrap-style:square;v-text-anchor:top;mso-position-horizontal-relative:page;mso-position-vertical-relative:page">
              <v:fill o:detectmouseclick="t" on="false"/>
              <v:stroke color="#3465a4" joinstyle="round" endcap="flat"/>
              <v:textbox>
                <w:txbxContent>
                  <w:p>
                    <w:pPr>
                      <w:pStyle w:val="BodyText"/>
                      <w:spacing w:before="20" w:after="0"/>
                      <w:ind w:left="20" w:right="0"/>
                      <w:rPr>
                        <w:rFonts w:ascii="Tahoma" w:hAnsi="Tahoma"/>
                      </w:rPr>
                    </w:pPr>
                    <w:r>
                      <w:rPr>
                        <w:rFonts w:ascii="Tahoma" w:hAnsi="Tahoma"/>
                        <w:color w:val="7F7F7F"/>
                      </w:rPr>
                      <w:t xml:space="preserve">Source: RITTER PHARMACEUTICALS INC, S-4/A, </w:t>
                    </w:r>
                    <w:r>
                      <w:rPr>
                        <w:rFonts w:ascii="Tahoma" w:hAnsi="Tahoma"/>
                        <w:color w:val="7F7F7F"/>
                        <w:spacing w:val="-2"/>
                      </w:rPr>
                      <w:t>3/13/2020</w:t>
                    </w:r>
                  </w:p>
                </w:txbxContent>
              </v:textbox>
              <w10:wrap type="none"/>
            </v:rect>
          </w:pict>
        </mc:Fallback>
      </mc:AlternateContent>
    </w:r>
  </w:p>
</w:ftr>
</file>

<file path=word/footer4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rPr>
        <w:sz w:val="20"/>
      </w:rPr>
    </w:pPr>
    <w:r>
      <w:rPr>
        <w:sz w:val="20"/>
      </w:rPr>
      <mc:AlternateContent>
        <mc:Choice Requires="wps">
          <w:drawing>
            <wp:anchor behindDoc="1" distT="0" distB="0" distL="0" distR="0" simplePos="0" locked="0" layoutInCell="0" allowOverlap="1" relativeHeight="122">
              <wp:simplePos x="0" y="0"/>
              <wp:positionH relativeFrom="page">
                <wp:posOffset>749300</wp:posOffset>
              </wp:positionH>
              <wp:positionV relativeFrom="page">
                <wp:posOffset>10113645</wp:posOffset>
              </wp:positionV>
              <wp:extent cx="2707005" cy="148590"/>
              <wp:effectExtent l="0" t="0" r="0" b="0"/>
              <wp:wrapNone/>
              <wp:docPr id="52" name="Textbox 24"/>
              <a:graphic xmlns:a="http://schemas.openxmlformats.org/drawingml/2006/main">
                <a:graphicData uri="http://schemas.microsoft.com/office/word/2010/wordprocessingShape">
                  <wps:wsp>
                    <wps:cNvSpPr/>
                    <wps:spPr>
                      <a:xfrm>
                        <a:off x="0" y="0"/>
                        <a:ext cx="2706840" cy="148680"/>
                      </a:xfrm>
                      <a:prstGeom prst="rect">
                        <a:avLst/>
                      </a:prstGeom>
                      <a:noFill/>
                      <a:ln w="0">
                        <a:noFill/>
                      </a:ln>
                    </wps:spPr>
                    <wps:style>
                      <a:lnRef idx="0"/>
                      <a:fillRef idx="0"/>
                      <a:effectRef idx="0"/>
                      <a:fontRef idx="minor"/>
                    </wps:style>
                    <wps:txbx>
                      <w:txbxContent>
                        <w:p>
                          <w:pPr>
                            <w:pStyle w:val="BodyText"/>
                            <w:spacing w:before="20" w:after="0"/>
                            <w:ind w:left="20" w:right="0"/>
                            <w:rPr>
                              <w:rFonts w:ascii="Tahoma" w:hAnsi="Tahoma"/>
                            </w:rPr>
                          </w:pPr>
                          <w:r>
                            <w:rPr>
                              <w:rFonts w:ascii="Tahoma" w:hAnsi="Tahoma"/>
                              <w:color w:val="7F7F7F"/>
                            </w:rPr>
                            <w:t xml:space="preserve">Source: RITTER PHARMACEUTICALS INC, S-4/A, </w:t>
                          </w:r>
                          <w:r>
                            <w:rPr>
                              <w:rFonts w:ascii="Tahoma" w:hAnsi="Tahoma"/>
                              <w:color w:val="7F7F7F"/>
                              <w:spacing w:val="-2"/>
                            </w:rPr>
                            <w:t>3/13/2020</w:t>
                          </w:r>
                        </w:p>
                      </w:txbxContent>
                    </wps:txbx>
                    <wps:bodyPr lIns="0" rIns="0" tIns="0" bIns="0" anchor="t">
                      <a:noAutofit/>
                    </wps:bodyPr>
                  </wps:wsp>
                </a:graphicData>
              </a:graphic>
            </wp:anchor>
          </w:drawing>
        </mc:Choice>
        <mc:Fallback>
          <w:pict>
            <v:rect id="shape_0" ID="Textbox 24" path="m0,0l-2147483645,0l-2147483645,-2147483646l0,-2147483646xe" stroked="f" o:allowincell="f" style="position:absolute;margin-left:59pt;margin-top:796.35pt;width:213.1pt;height:11.65pt;mso-wrap-style:square;v-text-anchor:top;mso-position-horizontal-relative:page;mso-position-vertical-relative:page">
              <v:fill o:detectmouseclick="t" on="false"/>
              <v:stroke color="#3465a4" joinstyle="round" endcap="flat"/>
              <v:textbox>
                <w:txbxContent>
                  <w:p>
                    <w:pPr>
                      <w:pStyle w:val="BodyText"/>
                      <w:spacing w:before="20" w:after="0"/>
                      <w:ind w:left="20" w:right="0"/>
                      <w:rPr>
                        <w:rFonts w:ascii="Tahoma" w:hAnsi="Tahoma"/>
                      </w:rPr>
                    </w:pPr>
                    <w:r>
                      <w:rPr>
                        <w:rFonts w:ascii="Tahoma" w:hAnsi="Tahoma"/>
                        <w:color w:val="7F7F7F"/>
                      </w:rPr>
                      <w:t xml:space="preserve">Source: RITTER PHARMACEUTICALS INC, S-4/A, </w:t>
                    </w:r>
                    <w:r>
                      <w:rPr>
                        <w:rFonts w:ascii="Tahoma" w:hAnsi="Tahoma"/>
                        <w:color w:val="7F7F7F"/>
                        <w:spacing w:val="-2"/>
                      </w:rPr>
                      <w:t>3/13/2020</w:t>
                    </w:r>
                  </w:p>
                </w:txbxContent>
              </v:textbox>
              <w10:wrap type="none"/>
            </v:rect>
          </w:pict>
        </mc:Fallback>
      </mc:AlternateContent>
    </w:r>
  </w:p>
</w:ftr>
</file>

<file path=word/footer4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rPr>
        <w:sz w:val="20"/>
      </w:rPr>
    </w:pPr>
    <w:r>
      <w:rPr>
        <w:sz w:val="20"/>
      </w:rPr>
      <mc:AlternateContent>
        <mc:Choice Requires="wps">
          <w:drawing>
            <wp:anchor behindDoc="1" distT="0" distB="0" distL="0" distR="0" simplePos="0" locked="0" layoutInCell="0" allowOverlap="1" relativeHeight="124">
              <wp:simplePos x="0" y="0"/>
              <wp:positionH relativeFrom="page">
                <wp:posOffset>749300</wp:posOffset>
              </wp:positionH>
              <wp:positionV relativeFrom="page">
                <wp:posOffset>10113645</wp:posOffset>
              </wp:positionV>
              <wp:extent cx="2707005" cy="148590"/>
              <wp:effectExtent l="0" t="0" r="0" b="0"/>
              <wp:wrapNone/>
              <wp:docPr id="54" name="Textbox 25"/>
              <a:graphic xmlns:a="http://schemas.openxmlformats.org/drawingml/2006/main">
                <a:graphicData uri="http://schemas.microsoft.com/office/word/2010/wordprocessingShape">
                  <wps:wsp>
                    <wps:cNvSpPr/>
                    <wps:spPr>
                      <a:xfrm>
                        <a:off x="0" y="0"/>
                        <a:ext cx="2706840" cy="148680"/>
                      </a:xfrm>
                      <a:prstGeom prst="rect">
                        <a:avLst/>
                      </a:prstGeom>
                      <a:noFill/>
                      <a:ln w="0">
                        <a:noFill/>
                      </a:ln>
                    </wps:spPr>
                    <wps:style>
                      <a:lnRef idx="0"/>
                      <a:fillRef idx="0"/>
                      <a:effectRef idx="0"/>
                      <a:fontRef idx="minor"/>
                    </wps:style>
                    <wps:txbx>
                      <w:txbxContent>
                        <w:p>
                          <w:pPr>
                            <w:pStyle w:val="BodyText"/>
                            <w:spacing w:before="20" w:after="0"/>
                            <w:ind w:left="20" w:right="0"/>
                            <w:rPr>
                              <w:rFonts w:ascii="Tahoma" w:hAnsi="Tahoma"/>
                            </w:rPr>
                          </w:pPr>
                          <w:r>
                            <w:rPr>
                              <w:rFonts w:ascii="Tahoma" w:hAnsi="Tahoma"/>
                              <w:color w:val="7F7F7F"/>
                            </w:rPr>
                            <w:t xml:space="preserve">Source: RITTER PHARMACEUTICALS INC, S-4/A, </w:t>
                          </w:r>
                          <w:r>
                            <w:rPr>
                              <w:rFonts w:ascii="Tahoma" w:hAnsi="Tahoma"/>
                              <w:color w:val="7F7F7F"/>
                              <w:spacing w:val="-2"/>
                            </w:rPr>
                            <w:t>3/13/2020</w:t>
                          </w:r>
                        </w:p>
                      </w:txbxContent>
                    </wps:txbx>
                    <wps:bodyPr lIns="0" rIns="0" tIns="0" bIns="0" anchor="t">
                      <a:noAutofit/>
                    </wps:bodyPr>
                  </wps:wsp>
                </a:graphicData>
              </a:graphic>
            </wp:anchor>
          </w:drawing>
        </mc:Choice>
        <mc:Fallback>
          <w:pict>
            <v:rect id="shape_0" ID="Textbox 25" path="m0,0l-2147483645,0l-2147483645,-2147483646l0,-2147483646xe" stroked="f" o:allowincell="f" style="position:absolute;margin-left:59pt;margin-top:796.35pt;width:213.1pt;height:11.65pt;mso-wrap-style:square;v-text-anchor:top;mso-position-horizontal-relative:page;mso-position-vertical-relative:page">
              <v:fill o:detectmouseclick="t" on="false"/>
              <v:stroke color="#3465a4" joinstyle="round" endcap="flat"/>
              <v:textbox>
                <w:txbxContent>
                  <w:p>
                    <w:pPr>
                      <w:pStyle w:val="BodyText"/>
                      <w:spacing w:before="20" w:after="0"/>
                      <w:ind w:left="20" w:right="0"/>
                      <w:rPr>
                        <w:rFonts w:ascii="Tahoma" w:hAnsi="Tahoma"/>
                      </w:rPr>
                    </w:pPr>
                    <w:r>
                      <w:rPr>
                        <w:rFonts w:ascii="Tahoma" w:hAnsi="Tahoma"/>
                        <w:color w:val="7F7F7F"/>
                      </w:rPr>
                      <w:t xml:space="preserve">Source: RITTER PHARMACEUTICALS INC, S-4/A, </w:t>
                    </w:r>
                    <w:r>
                      <w:rPr>
                        <w:rFonts w:ascii="Tahoma" w:hAnsi="Tahoma"/>
                        <w:color w:val="7F7F7F"/>
                        <w:spacing w:val="-2"/>
                      </w:rPr>
                      <w:t>3/13/2020</w:t>
                    </w:r>
                  </w:p>
                </w:txbxContent>
              </v:textbox>
              <w10:wrap type="none"/>
            </v:rect>
          </w:pict>
        </mc:Fallback>
      </mc:AlternateContent>
    </w:r>
  </w:p>
</w:ftr>
</file>

<file path=word/footer5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rPr>
        <w:sz w:val="20"/>
      </w:rPr>
    </w:pPr>
    <w:r>
      <w:rPr>
        <w:sz w:val="20"/>
      </w:rPr>
      <mc:AlternateContent>
        <mc:Choice Requires="wps">
          <w:drawing>
            <wp:anchor behindDoc="1" distT="0" distB="0" distL="0" distR="0" simplePos="0" locked="0" layoutInCell="0" allowOverlap="1" relativeHeight="126">
              <wp:simplePos x="0" y="0"/>
              <wp:positionH relativeFrom="page">
                <wp:posOffset>749300</wp:posOffset>
              </wp:positionH>
              <wp:positionV relativeFrom="page">
                <wp:posOffset>10113645</wp:posOffset>
              </wp:positionV>
              <wp:extent cx="2707005" cy="148590"/>
              <wp:effectExtent l="0" t="0" r="0" b="0"/>
              <wp:wrapNone/>
              <wp:docPr id="56" name="Textbox 26"/>
              <a:graphic xmlns:a="http://schemas.openxmlformats.org/drawingml/2006/main">
                <a:graphicData uri="http://schemas.microsoft.com/office/word/2010/wordprocessingShape">
                  <wps:wsp>
                    <wps:cNvSpPr/>
                    <wps:spPr>
                      <a:xfrm>
                        <a:off x="0" y="0"/>
                        <a:ext cx="2706840" cy="148680"/>
                      </a:xfrm>
                      <a:prstGeom prst="rect">
                        <a:avLst/>
                      </a:prstGeom>
                      <a:noFill/>
                      <a:ln w="0">
                        <a:noFill/>
                      </a:ln>
                    </wps:spPr>
                    <wps:style>
                      <a:lnRef idx="0"/>
                      <a:fillRef idx="0"/>
                      <a:effectRef idx="0"/>
                      <a:fontRef idx="minor"/>
                    </wps:style>
                    <wps:txbx>
                      <w:txbxContent>
                        <w:p>
                          <w:pPr>
                            <w:pStyle w:val="BodyText"/>
                            <w:spacing w:before="20" w:after="0"/>
                            <w:ind w:left="20" w:right="0"/>
                            <w:rPr>
                              <w:rFonts w:ascii="Tahoma" w:hAnsi="Tahoma"/>
                            </w:rPr>
                          </w:pPr>
                          <w:r>
                            <w:rPr>
                              <w:rFonts w:ascii="Tahoma" w:hAnsi="Tahoma"/>
                              <w:color w:val="7F7F7F"/>
                            </w:rPr>
                            <w:t xml:space="preserve">Source: RITTER PHARMACEUTICALS INC, S-4/A, </w:t>
                          </w:r>
                          <w:r>
                            <w:rPr>
                              <w:rFonts w:ascii="Tahoma" w:hAnsi="Tahoma"/>
                              <w:color w:val="7F7F7F"/>
                              <w:spacing w:val="-2"/>
                            </w:rPr>
                            <w:t>3/13/2020</w:t>
                          </w:r>
                        </w:p>
                      </w:txbxContent>
                    </wps:txbx>
                    <wps:bodyPr lIns="0" rIns="0" tIns="0" bIns="0" anchor="t">
                      <a:noAutofit/>
                    </wps:bodyPr>
                  </wps:wsp>
                </a:graphicData>
              </a:graphic>
            </wp:anchor>
          </w:drawing>
        </mc:Choice>
        <mc:Fallback>
          <w:pict>
            <v:rect id="shape_0" ID="Textbox 26" path="m0,0l-2147483645,0l-2147483645,-2147483646l0,-2147483646xe" stroked="f" o:allowincell="f" style="position:absolute;margin-left:59pt;margin-top:796.35pt;width:213.1pt;height:11.65pt;mso-wrap-style:square;v-text-anchor:top;mso-position-horizontal-relative:page;mso-position-vertical-relative:page">
              <v:fill o:detectmouseclick="t" on="false"/>
              <v:stroke color="#3465a4" joinstyle="round" endcap="flat"/>
              <v:textbox>
                <w:txbxContent>
                  <w:p>
                    <w:pPr>
                      <w:pStyle w:val="BodyText"/>
                      <w:spacing w:before="20" w:after="0"/>
                      <w:ind w:left="20" w:right="0"/>
                      <w:rPr>
                        <w:rFonts w:ascii="Tahoma" w:hAnsi="Tahoma"/>
                      </w:rPr>
                    </w:pPr>
                    <w:r>
                      <w:rPr>
                        <w:rFonts w:ascii="Tahoma" w:hAnsi="Tahoma"/>
                        <w:color w:val="7F7F7F"/>
                      </w:rPr>
                      <w:t xml:space="preserve">Source: RITTER PHARMACEUTICALS INC, S-4/A, </w:t>
                    </w:r>
                    <w:r>
                      <w:rPr>
                        <w:rFonts w:ascii="Tahoma" w:hAnsi="Tahoma"/>
                        <w:color w:val="7F7F7F"/>
                        <w:spacing w:val="-2"/>
                      </w:rPr>
                      <w:t>3/13/2020</w:t>
                    </w:r>
                  </w:p>
                </w:txbxContent>
              </v:textbox>
              <w10:wrap type="none"/>
            </v:rect>
          </w:pict>
        </mc:Fallback>
      </mc:AlternateContent>
    </w:r>
  </w:p>
</w:ftr>
</file>

<file path=word/footer5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rPr>
        <w:sz w:val="20"/>
      </w:rPr>
    </w:pPr>
    <w:r>
      <w:rPr>
        <w:sz w:val="20"/>
      </w:rPr>
      <mc:AlternateContent>
        <mc:Choice Requires="wps">
          <w:drawing>
            <wp:anchor behindDoc="1" distT="0" distB="0" distL="0" distR="0" simplePos="0" locked="0" layoutInCell="0" allowOverlap="1" relativeHeight="128">
              <wp:simplePos x="0" y="0"/>
              <wp:positionH relativeFrom="page">
                <wp:posOffset>749300</wp:posOffset>
              </wp:positionH>
              <wp:positionV relativeFrom="page">
                <wp:posOffset>10113645</wp:posOffset>
              </wp:positionV>
              <wp:extent cx="2707005" cy="148590"/>
              <wp:effectExtent l="0" t="0" r="0" b="0"/>
              <wp:wrapNone/>
              <wp:docPr id="58" name="Textbox 27"/>
              <a:graphic xmlns:a="http://schemas.openxmlformats.org/drawingml/2006/main">
                <a:graphicData uri="http://schemas.microsoft.com/office/word/2010/wordprocessingShape">
                  <wps:wsp>
                    <wps:cNvSpPr/>
                    <wps:spPr>
                      <a:xfrm>
                        <a:off x="0" y="0"/>
                        <a:ext cx="2706840" cy="148680"/>
                      </a:xfrm>
                      <a:prstGeom prst="rect">
                        <a:avLst/>
                      </a:prstGeom>
                      <a:noFill/>
                      <a:ln w="0">
                        <a:noFill/>
                      </a:ln>
                    </wps:spPr>
                    <wps:style>
                      <a:lnRef idx="0"/>
                      <a:fillRef idx="0"/>
                      <a:effectRef idx="0"/>
                      <a:fontRef idx="minor"/>
                    </wps:style>
                    <wps:txbx>
                      <w:txbxContent>
                        <w:p>
                          <w:pPr>
                            <w:pStyle w:val="BodyText"/>
                            <w:spacing w:before="20" w:after="0"/>
                            <w:ind w:left="20" w:right="0"/>
                            <w:rPr>
                              <w:rFonts w:ascii="Tahoma" w:hAnsi="Tahoma"/>
                            </w:rPr>
                          </w:pPr>
                          <w:r>
                            <w:rPr>
                              <w:rFonts w:ascii="Tahoma" w:hAnsi="Tahoma"/>
                              <w:color w:val="7F7F7F"/>
                            </w:rPr>
                            <w:t xml:space="preserve">Source: RITTER PHARMACEUTICALS INC, S-4/A, </w:t>
                          </w:r>
                          <w:r>
                            <w:rPr>
                              <w:rFonts w:ascii="Tahoma" w:hAnsi="Tahoma"/>
                              <w:color w:val="7F7F7F"/>
                              <w:spacing w:val="-2"/>
                            </w:rPr>
                            <w:t>3/13/2020</w:t>
                          </w:r>
                        </w:p>
                      </w:txbxContent>
                    </wps:txbx>
                    <wps:bodyPr lIns="0" rIns="0" tIns="0" bIns="0" anchor="t">
                      <a:noAutofit/>
                    </wps:bodyPr>
                  </wps:wsp>
                </a:graphicData>
              </a:graphic>
            </wp:anchor>
          </w:drawing>
        </mc:Choice>
        <mc:Fallback>
          <w:pict>
            <v:rect id="shape_0" ID="Textbox 27" path="m0,0l-2147483645,0l-2147483645,-2147483646l0,-2147483646xe" stroked="f" o:allowincell="f" style="position:absolute;margin-left:59pt;margin-top:796.35pt;width:213.1pt;height:11.65pt;mso-wrap-style:square;v-text-anchor:top;mso-position-horizontal-relative:page;mso-position-vertical-relative:page">
              <v:fill o:detectmouseclick="t" on="false"/>
              <v:stroke color="#3465a4" joinstyle="round" endcap="flat"/>
              <v:textbox>
                <w:txbxContent>
                  <w:p>
                    <w:pPr>
                      <w:pStyle w:val="BodyText"/>
                      <w:spacing w:before="20" w:after="0"/>
                      <w:ind w:left="20" w:right="0"/>
                      <w:rPr>
                        <w:rFonts w:ascii="Tahoma" w:hAnsi="Tahoma"/>
                      </w:rPr>
                    </w:pPr>
                    <w:r>
                      <w:rPr>
                        <w:rFonts w:ascii="Tahoma" w:hAnsi="Tahoma"/>
                        <w:color w:val="7F7F7F"/>
                      </w:rPr>
                      <w:t xml:space="preserve">Source: RITTER PHARMACEUTICALS INC, S-4/A, </w:t>
                    </w:r>
                    <w:r>
                      <w:rPr>
                        <w:rFonts w:ascii="Tahoma" w:hAnsi="Tahoma"/>
                        <w:color w:val="7F7F7F"/>
                        <w:spacing w:val="-2"/>
                      </w:rPr>
                      <w:t>3/13/2020</w:t>
                    </w:r>
                  </w:p>
                </w:txbxContent>
              </v:textbox>
              <w10:wrap type="none"/>
            </v:rect>
          </w:pict>
        </mc:Fallback>
      </mc:AlternateContent>
    </w:r>
  </w:p>
</w:ftr>
</file>

<file path=word/footer5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rPr>
        <w:sz w:val="20"/>
      </w:rPr>
    </w:pPr>
    <w:r>
      <w:rPr>
        <w:sz w:val="20"/>
      </w:rPr>
      <mc:AlternateContent>
        <mc:Choice Requires="wps">
          <w:drawing>
            <wp:anchor behindDoc="1" distT="0" distB="0" distL="0" distR="0" simplePos="0" locked="0" layoutInCell="0" allowOverlap="1" relativeHeight="130">
              <wp:simplePos x="0" y="0"/>
              <wp:positionH relativeFrom="page">
                <wp:posOffset>749300</wp:posOffset>
              </wp:positionH>
              <wp:positionV relativeFrom="page">
                <wp:posOffset>10113645</wp:posOffset>
              </wp:positionV>
              <wp:extent cx="2707005" cy="148590"/>
              <wp:effectExtent l="0" t="0" r="0" b="0"/>
              <wp:wrapNone/>
              <wp:docPr id="69" name="Textbox 28"/>
              <a:graphic xmlns:a="http://schemas.openxmlformats.org/drawingml/2006/main">
                <a:graphicData uri="http://schemas.microsoft.com/office/word/2010/wordprocessingShape">
                  <wps:wsp>
                    <wps:cNvSpPr/>
                    <wps:spPr>
                      <a:xfrm>
                        <a:off x="0" y="0"/>
                        <a:ext cx="2706840" cy="148680"/>
                      </a:xfrm>
                      <a:prstGeom prst="rect">
                        <a:avLst/>
                      </a:prstGeom>
                      <a:noFill/>
                      <a:ln w="0">
                        <a:noFill/>
                      </a:ln>
                    </wps:spPr>
                    <wps:style>
                      <a:lnRef idx="0"/>
                      <a:fillRef idx="0"/>
                      <a:effectRef idx="0"/>
                      <a:fontRef idx="minor"/>
                    </wps:style>
                    <wps:txbx>
                      <w:txbxContent>
                        <w:p>
                          <w:pPr>
                            <w:pStyle w:val="BodyText"/>
                            <w:spacing w:before="20" w:after="0"/>
                            <w:ind w:left="20" w:right="0"/>
                            <w:rPr>
                              <w:rFonts w:ascii="Tahoma" w:hAnsi="Tahoma"/>
                            </w:rPr>
                          </w:pPr>
                          <w:r>
                            <w:rPr>
                              <w:rFonts w:ascii="Tahoma" w:hAnsi="Tahoma"/>
                              <w:color w:val="7F7F7F"/>
                            </w:rPr>
                            <w:t xml:space="preserve">Source: RITTER PHARMACEUTICALS INC, S-4/A, </w:t>
                          </w:r>
                          <w:r>
                            <w:rPr>
                              <w:rFonts w:ascii="Tahoma" w:hAnsi="Tahoma"/>
                              <w:color w:val="7F7F7F"/>
                              <w:spacing w:val="-2"/>
                            </w:rPr>
                            <w:t>3/13/2020</w:t>
                          </w:r>
                        </w:p>
                      </w:txbxContent>
                    </wps:txbx>
                    <wps:bodyPr lIns="0" rIns="0" tIns="0" bIns="0" anchor="t">
                      <a:noAutofit/>
                    </wps:bodyPr>
                  </wps:wsp>
                </a:graphicData>
              </a:graphic>
            </wp:anchor>
          </w:drawing>
        </mc:Choice>
        <mc:Fallback>
          <w:pict>
            <v:rect id="shape_0" ID="Textbox 28" path="m0,0l-2147483645,0l-2147483645,-2147483646l0,-2147483646xe" stroked="f" o:allowincell="f" style="position:absolute;margin-left:59pt;margin-top:796.35pt;width:213.1pt;height:11.65pt;mso-wrap-style:square;v-text-anchor:top;mso-position-horizontal-relative:page;mso-position-vertical-relative:page">
              <v:fill o:detectmouseclick="t" on="false"/>
              <v:stroke color="#3465a4" joinstyle="round" endcap="flat"/>
              <v:textbox>
                <w:txbxContent>
                  <w:p>
                    <w:pPr>
                      <w:pStyle w:val="BodyText"/>
                      <w:spacing w:before="20" w:after="0"/>
                      <w:ind w:left="20" w:right="0"/>
                      <w:rPr>
                        <w:rFonts w:ascii="Tahoma" w:hAnsi="Tahoma"/>
                      </w:rPr>
                    </w:pPr>
                    <w:r>
                      <w:rPr>
                        <w:rFonts w:ascii="Tahoma" w:hAnsi="Tahoma"/>
                        <w:color w:val="7F7F7F"/>
                      </w:rPr>
                      <w:t xml:space="preserve">Source: RITTER PHARMACEUTICALS INC, S-4/A, </w:t>
                    </w:r>
                    <w:r>
                      <w:rPr>
                        <w:rFonts w:ascii="Tahoma" w:hAnsi="Tahoma"/>
                        <w:color w:val="7F7F7F"/>
                        <w:spacing w:val="-2"/>
                      </w:rPr>
                      <w:t>3/13/2020</w:t>
                    </w:r>
                  </w:p>
                </w:txbxContent>
              </v:textbox>
              <w10:wrap type="none"/>
            </v:rect>
          </w:pict>
        </mc:Fallback>
      </mc:AlternateContent>
    </w:r>
  </w:p>
</w:ftr>
</file>

<file path=word/footer5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rPr>
        <w:sz w:val="20"/>
      </w:rPr>
    </w:pPr>
    <w:r>
      <w:rPr>
        <w:sz w:val="20"/>
      </w:rPr>
      <mc:AlternateContent>
        <mc:Choice Requires="wps">
          <w:drawing>
            <wp:anchor behindDoc="1" distT="0" distB="0" distL="0" distR="0" simplePos="0" locked="0" layoutInCell="0" allowOverlap="1" relativeHeight="132">
              <wp:simplePos x="0" y="0"/>
              <wp:positionH relativeFrom="page">
                <wp:posOffset>749300</wp:posOffset>
              </wp:positionH>
              <wp:positionV relativeFrom="page">
                <wp:posOffset>10113645</wp:posOffset>
              </wp:positionV>
              <wp:extent cx="2707005" cy="148590"/>
              <wp:effectExtent l="0" t="0" r="0" b="0"/>
              <wp:wrapNone/>
              <wp:docPr id="70" name="Textbox 29"/>
              <a:graphic xmlns:a="http://schemas.openxmlformats.org/drawingml/2006/main">
                <a:graphicData uri="http://schemas.microsoft.com/office/word/2010/wordprocessingShape">
                  <wps:wsp>
                    <wps:cNvSpPr/>
                    <wps:spPr>
                      <a:xfrm>
                        <a:off x="0" y="0"/>
                        <a:ext cx="2706840" cy="148680"/>
                      </a:xfrm>
                      <a:prstGeom prst="rect">
                        <a:avLst/>
                      </a:prstGeom>
                      <a:noFill/>
                      <a:ln w="0">
                        <a:noFill/>
                      </a:ln>
                    </wps:spPr>
                    <wps:style>
                      <a:lnRef idx="0"/>
                      <a:fillRef idx="0"/>
                      <a:effectRef idx="0"/>
                      <a:fontRef idx="minor"/>
                    </wps:style>
                    <wps:txbx>
                      <w:txbxContent>
                        <w:p>
                          <w:pPr>
                            <w:pStyle w:val="BodyText"/>
                            <w:spacing w:before="20" w:after="0"/>
                            <w:ind w:left="20" w:right="0"/>
                            <w:rPr>
                              <w:rFonts w:ascii="Tahoma" w:hAnsi="Tahoma"/>
                            </w:rPr>
                          </w:pPr>
                          <w:r>
                            <w:rPr>
                              <w:rFonts w:ascii="Tahoma" w:hAnsi="Tahoma"/>
                              <w:color w:val="7F7F7F"/>
                            </w:rPr>
                            <w:t xml:space="preserve">Source: RITTER PHARMACEUTICALS INC, S-4/A, </w:t>
                          </w:r>
                          <w:r>
                            <w:rPr>
                              <w:rFonts w:ascii="Tahoma" w:hAnsi="Tahoma"/>
                              <w:color w:val="7F7F7F"/>
                              <w:spacing w:val="-2"/>
                            </w:rPr>
                            <w:t>3/13/2020</w:t>
                          </w:r>
                        </w:p>
                      </w:txbxContent>
                    </wps:txbx>
                    <wps:bodyPr lIns="0" rIns="0" tIns="0" bIns="0" anchor="t">
                      <a:noAutofit/>
                    </wps:bodyPr>
                  </wps:wsp>
                </a:graphicData>
              </a:graphic>
            </wp:anchor>
          </w:drawing>
        </mc:Choice>
        <mc:Fallback>
          <w:pict>
            <v:rect id="shape_0" ID="Textbox 29" path="m0,0l-2147483645,0l-2147483645,-2147483646l0,-2147483646xe" stroked="f" o:allowincell="f" style="position:absolute;margin-left:59pt;margin-top:796.35pt;width:213.1pt;height:11.65pt;mso-wrap-style:square;v-text-anchor:top;mso-position-horizontal-relative:page;mso-position-vertical-relative:page">
              <v:fill o:detectmouseclick="t" on="false"/>
              <v:stroke color="#3465a4" joinstyle="round" endcap="flat"/>
              <v:textbox>
                <w:txbxContent>
                  <w:p>
                    <w:pPr>
                      <w:pStyle w:val="BodyText"/>
                      <w:spacing w:before="20" w:after="0"/>
                      <w:ind w:left="20" w:right="0"/>
                      <w:rPr>
                        <w:rFonts w:ascii="Tahoma" w:hAnsi="Tahoma"/>
                      </w:rPr>
                    </w:pPr>
                    <w:r>
                      <w:rPr>
                        <w:rFonts w:ascii="Tahoma" w:hAnsi="Tahoma"/>
                        <w:color w:val="7F7F7F"/>
                      </w:rPr>
                      <w:t xml:space="preserve">Source: RITTER PHARMACEUTICALS INC, S-4/A, </w:t>
                    </w:r>
                    <w:r>
                      <w:rPr>
                        <w:rFonts w:ascii="Tahoma" w:hAnsi="Tahoma"/>
                        <w:color w:val="7F7F7F"/>
                        <w:spacing w:val="-2"/>
                      </w:rPr>
                      <w:t>3/13/2020</w:t>
                    </w:r>
                  </w:p>
                </w:txbxContent>
              </v:textbox>
              <w10:wrap type="none"/>
            </v:rect>
          </w:pict>
        </mc:Fallback>
      </mc:AlternateContent>
    </w:r>
  </w:p>
</w:ftr>
</file>

<file path=word/footer5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rPr>
        <w:sz w:val="20"/>
      </w:rPr>
    </w:pPr>
    <w:r>
      <w:rPr>
        <w:sz w:val="20"/>
      </w:rPr>
      <mc:AlternateContent>
        <mc:Choice Requires="wps">
          <w:drawing>
            <wp:anchor behindDoc="1" distT="0" distB="0" distL="0" distR="0" simplePos="0" locked="0" layoutInCell="0" allowOverlap="1" relativeHeight="134">
              <wp:simplePos x="0" y="0"/>
              <wp:positionH relativeFrom="page">
                <wp:posOffset>749300</wp:posOffset>
              </wp:positionH>
              <wp:positionV relativeFrom="page">
                <wp:posOffset>10113645</wp:posOffset>
              </wp:positionV>
              <wp:extent cx="2707005" cy="148590"/>
              <wp:effectExtent l="0" t="0" r="0" b="0"/>
              <wp:wrapNone/>
              <wp:docPr id="73" name="Textbox 30"/>
              <a:graphic xmlns:a="http://schemas.openxmlformats.org/drawingml/2006/main">
                <a:graphicData uri="http://schemas.microsoft.com/office/word/2010/wordprocessingShape">
                  <wps:wsp>
                    <wps:cNvSpPr/>
                    <wps:spPr>
                      <a:xfrm>
                        <a:off x="0" y="0"/>
                        <a:ext cx="2706840" cy="148680"/>
                      </a:xfrm>
                      <a:prstGeom prst="rect">
                        <a:avLst/>
                      </a:prstGeom>
                      <a:noFill/>
                      <a:ln w="0">
                        <a:noFill/>
                      </a:ln>
                    </wps:spPr>
                    <wps:style>
                      <a:lnRef idx="0"/>
                      <a:fillRef idx="0"/>
                      <a:effectRef idx="0"/>
                      <a:fontRef idx="minor"/>
                    </wps:style>
                    <wps:txbx>
                      <w:txbxContent>
                        <w:p>
                          <w:pPr>
                            <w:pStyle w:val="BodyText"/>
                            <w:spacing w:before="20" w:after="0"/>
                            <w:ind w:left="20" w:right="0"/>
                            <w:rPr>
                              <w:rFonts w:ascii="Tahoma" w:hAnsi="Tahoma"/>
                            </w:rPr>
                          </w:pPr>
                          <w:r>
                            <w:rPr>
                              <w:rFonts w:ascii="Tahoma" w:hAnsi="Tahoma"/>
                              <w:color w:val="7F7F7F"/>
                            </w:rPr>
                            <w:t xml:space="preserve">Source: RITTER PHARMACEUTICALS INC, S-4/A, </w:t>
                          </w:r>
                          <w:r>
                            <w:rPr>
                              <w:rFonts w:ascii="Tahoma" w:hAnsi="Tahoma"/>
                              <w:color w:val="7F7F7F"/>
                              <w:spacing w:val="-2"/>
                            </w:rPr>
                            <w:t>3/13/2020</w:t>
                          </w:r>
                        </w:p>
                      </w:txbxContent>
                    </wps:txbx>
                    <wps:bodyPr lIns="0" rIns="0" tIns="0" bIns="0" anchor="t">
                      <a:noAutofit/>
                    </wps:bodyPr>
                  </wps:wsp>
                </a:graphicData>
              </a:graphic>
            </wp:anchor>
          </w:drawing>
        </mc:Choice>
        <mc:Fallback>
          <w:pict>
            <v:rect id="shape_0" ID="Textbox 30" path="m0,0l-2147483645,0l-2147483645,-2147483646l0,-2147483646xe" stroked="f" o:allowincell="f" style="position:absolute;margin-left:59pt;margin-top:796.35pt;width:213.1pt;height:11.65pt;mso-wrap-style:square;v-text-anchor:top;mso-position-horizontal-relative:page;mso-position-vertical-relative:page">
              <v:fill o:detectmouseclick="t" on="false"/>
              <v:stroke color="#3465a4" joinstyle="round" endcap="flat"/>
              <v:textbox>
                <w:txbxContent>
                  <w:p>
                    <w:pPr>
                      <w:pStyle w:val="BodyText"/>
                      <w:spacing w:before="20" w:after="0"/>
                      <w:ind w:left="20" w:right="0"/>
                      <w:rPr>
                        <w:rFonts w:ascii="Tahoma" w:hAnsi="Tahoma"/>
                      </w:rPr>
                    </w:pPr>
                    <w:r>
                      <w:rPr>
                        <w:rFonts w:ascii="Tahoma" w:hAnsi="Tahoma"/>
                        <w:color w:val="7F7F7F"/>
                      </w:rPr>
                      <w:t xml:space="preserve">Source: RITTER PHARMACEUTICALS INC, S-4/A, </w:t>
                    </w:r>
                    <w:r>
                      <w:rPr>
                        <w:rFonts w:ascii="Tahoma" w:hAnsi="Tahoma"/>
                        <w:color w:val="7F7F7F"/>
                        <w:spacing w:val="-2"/>
                      </w:rPr>
                      <w:t>3/13/2020</w:t>
                    </w:r>
                  </w:p>
                </w:txbxContent>
              </v:textbox>
              <w10:wrap type="none"/>
            </v:rect>
          </w:pict>
        </mc:Fallback>
      </mc:AlternateContent>
    </w:r>
  </w:p>
</w:ftr>
</file>

<file path=word/footer6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rPr>
        <w:sz w:val="20"/>
      </w:rPr>
    </w:pPr>
    <w:r>
      <w:rPr>
        <w:sz w:val="20"/>
      </w:rPr>
      <mc:AlternateContent>
        <mc:Choice Requires="wps">
          <w:drawing>
            <wp:anchor behindDoc="1" distT="0" distB="0" distL="0" distR="0" simplePos="0" locked="0" layoutInCell="0" allowOverlap="1" relativeHeight="136">
              <wp:simplePos x="0" y="0"/>
              <wp:positionH relativeFrom="page">
                <wp:posOffset>749300</wp:posOffset>
              </wp:positionH>
              <wp:positionV relativeFrom="page">
                <wp:posOffset>10113645</wp:posOffset>
              </wp:positionV>
              <wp:extent cx="2707005" cy="148590"/>
              <wp:effectExtent l="0" t="0" r="0" b="0"/>
              <wp:wrapNone/>
              <wp:docPr id="75" name="Textbox 31"/>
              <a:graphic xmlns:a="http://schemas.openxmlformats.org/drawingml/2006/main">
                <a:graphicData uri="http://schemas.microsoft.com/office/word/2010/wordprocessingShape">
                  <wps:wsp>
                    <wps:cNvSpPr/>
                    <wps:spPr>
                      <a:xfrm>
                        <a:off x="0" y="0"/>
                        <a:ext cx="2706840" cy="148680"/>
                      </a:xfrm>
                      <a:prstGeom prst="rect">
                        <a:avLst/>
                      </a:prstGeom>
                      <a:noFill/>
                      <a:ln w="0">
                        <a:noFill/>
                      </a:ln>
                    </wps:spPr>
                    <wps:style>
                      <a:lnRef idx="0"/>
                      <a:fillRef idx="0"/>
                      <a:effectRef idx="0"/>
                      <a:fontRef idx="minor"/>
                    </wps:style>
                    <wps:txbx>
                      <w:txbxContent>
                        <w:p>
                          <w:pPr>
                            <w:pStyle w:val="BodyText"/>
                            <w:spacing w:before="20" w:after="0"/>
                            <w:ind w:left="20" w:right="0"/>
                            <w:rPr>
                              <w:rFonts w:ascii="Tahoma" w:hAnsi="Tahoma"/>
                            </w:rPr>
                          </w:pPr>
                          <w:r>
                            <w:rPr>
                              <w:rFonts w:ascii="Tahoma" w:hAnsi="Tahoma"/>
                              <w:color w:val="7F7F7F"/>
                            </w:rPr>
                            <w:t xml:space="preserve">Source: RITTER PHARMACEUTICALS INC, S-4/A, </w:t>
                          </w:r>
                          <w:r>
                            <w:rPr>
                              <w:rFonts w:ascii="Tahoma" w:hAnsi="Tahoma"/>
                              <w:color w:val="7F7F7F"/>
                              <w:spacing w:val="-2"/>
                            </w:rPr>
                            <w:t>3/13/2020</w:t>
                          </w:r>
                        </w:p>
                      </w:txbxContent>
                    </wps:txbx>
                    <wps:bodyPr lIns="0" rIns="0" tIns="0" bIns="0" anchor="t">
                      <a:noAutofit/>
                    </wps:bodyPr>
                  </wps:wsp>
                </a:graphicData>
              </a:graphic>
            </wp:anchor>
          </w:drawing>
        </mc:Choice>
        <mc:Fallback>
          <w:pict>
            <v:rect id="shape_0" ID="Textbox 31" path="m0,0l-2147483645,0l-2147483645,-2147483646l0,-2147483646xe" stroked="f" o:allowincell="f" style="position:absolute;margin-left:59pt;margin-top:796.35pt;width:213.1pt;height:11.65pt;mso-wrap-style:square;v-text-anchor:top;mso-position-horizontal-relative:page;mso-position-vertical-relative:page">
              <v:fill o:detectmouseclick="t" on="false"/>
              <v:stroke color="#3465a4" joinstyle="round" endcap="flat"/>
              <v:textbox>
                <w:txbxContent>
                  <w:p>
                    <w:pPr>
                      <w:pStyle w:val="BodyText"/>
                      <w:spacing w:before="20" w:after="0"/>
                      <w:ind w:left="20" w:right="0"/>
                      <w:rPr>
                        <w:rFonts w:ascii="Tahoma" w:hAnsi="Tahoma"/>
                      </w:rPr>
                    </w:pPr>
                    <w:r>
                      <w:rPr>
                        <w:rFonts w:ascii="Tahoma" w:hAnsi="Tahoma"/>
                        <w:color w:val="7F7F7F"/>
                      </w:rPr>
                      <w:t xml:space="preserve">Source: RITTER PHARMACEUTICALS INC, S-4/A, </w:t>
                    </w:r>
                    <w:r>
                      <w:rPr>
                        <w:rFonts w:ascii="Tahoma" w:hAnsi="Tahoma"/>
                        <w:color w:val="7F7F7F"/>
                        <w:spacing w:val="-2"/>
                      </w:rPr>
                      <w:t>3/13/2020</w:t>
                    </w:r>
                  </w:p>
                </w:txbxContent>
              </v:textbox>
              <w10:wrap type="none"/>
            </v:rect>
          </w:pict>
        </mc:Fallback>
      </mc:AlternateContent>
    </w:r>
  </w:p>
</w:ftr>
</file>

<file path=word/footer6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rPr>
        <w:sz w:val="20"/>
      </w:rPr>
    </w:pPr>
    <w:r>
      <w:rPr>
        <w:sz w:val="20"/>
      </w:rPr>
      <mc:AlternateContent>
        <mc:Choice Requires="wps">
          <w:drawing>
            <wp:anchor behindDoc="1" distT="0" distB="0" distL="0" distR="0" simplePos="0" locked="0" layoutInCell="0" allowOverlap="1" relativeHeight="138">
              <wp:simplePos x="0" y="0"/>
              <wp:positionH relativeFrom="page">
                <wp:posOffset>749300</wp:posOffset>
              </wp:positionH>
              <wp:positionV relativeFrom="page">
                <wp:posOffset>10113645</wp:posOffset>
              </wp:positionV>
              <wp:extent cx="2707005" cy="148590"/>
              <wp:effectExtent l="0" t="0" r="0" b="0"/>
              <wp:wrapNone/>
              <wp:docPr id="78" name="Textbox 32"/>
              <a:graphic xmlns:a="http://schemas.openxmlformats.org/drawingml/2006/main">
                <a:graphicData uri="http://schemas.microsoft.com/office/word/2010/wordprocessingShape">
                  <wps:wsp>
                    <wps:cNvSpPr/>
                    <wps:spPr>
                      <a:xfrm>
                        <a:off x="0" y="0"/>
                        <a:ext cx="2706840" cy="148680"/>
                      </a:xfrm>
                      <a:prstGeom prst="rect">
                        <a:avLst/>
                      </a:prstGeom>
                      <a:noFill/>
                      <a:ln w="0">
                        <a:noFill/>
                      </a:ln>
                    </wps:spPr>
                    <wps:style>
                      <a:lnRef idx="0"/>
                      <a:fillRef idx="0"/>
                      <a:effectRef idx="0"/>
                      <a:fontRef idx="minor"/>
                    </wps:style>
                    <wps:txbx>
                      <w:txbxContent>
                        <w:p>
                          <w:pPr>
                            <w:pStyle w:val="BodyText"/>
                            <w:spacing w:before="20" w:after="0"/>
                            <w:ind w:left="20" w:right="0"/>
                            <w:rPr>
                              <w:rFonts w:ascii="Tahoma" w:hAnsi="Tahoma"/>
                            </w:rPr>
                          </w:pPr>
                          <w:r>
                            <w:rPr>
                              <w:rFonts w:ascii="Tahoma" w:hAnsi="Tahoma"/>
                              <w:color w:val="7F7F7F"/>
                            </w:rPr>
                            <w:t xml:space="preserve">Source: RITTER PHARMACEUTICALS INC, S-4/A, </w:t>
                          </w:r>
                          <w:r>
                            <w:rPr>
                              <w:rFonts w:ascii="Tahoma" w:hAnsi="Tahoma"/>
                              <w:color w:val="7F7F7F"/>
                              <w:spacing w:val="-2"/>
                            </w:rPr>
                            <w:t>3/13/2020</w:t>
                          </w:r>
                        </w:p>
                      </w:txbxContent>
                    </wps:txbx>
                    <wps:bodyPr lIns="0" rIns="0" tIns="0" bIns="0" anchor="t">
                      <a:noAutofit/>
                    </wps:bodyPr>
                  </wps:wsp>
                </a:graphicData>
              </a:graphic>
            </wp:anchor>
          </w:drawing>
        </mc:Choice>
        <mc:Fallback>
          <w:pict>
            <v:rect id="shape_0" ID="Textbox 32" path="m0,0l-2147483645,0l-2147483645,-2147483646l0,-2147483646xe" stroked="f" o:allowincell="f" style="position:absolute;margin-left:59pt;margin-top:796.35pt;width:213.1pt;height:11.65pt;mso-wrap-style:square;v-text-anchor:top;mso-position-horizontal-relative:page;mso-position-vertical-relative:page">
              <v:fill o:detectmouseclick="t" on="false"/>
              <v:stroke color="#3465a4" joinstyle="round" endcap="flat"/>
              <v:textbox>
                <w:txbxContent>
                  <w:p>
                    <w:pPr>
                      <w:pStyle w:val="BodyText"/>
                      <w:spacing w:before="20" w:after="0"/>
                      <w:ind w:left="20" w:right="0"/>
                      <w:rPr>
                        <w:rFonts w:ascii="Tahoma" w:hAnsi="Tahoma"/>
                      </w:rPr>
                    </w:pPr>
                    <w:r>
                      <w:rPr>
                        <w:rFonts w:ascii="Tahoma" w:hAnsi="Tahoma"/>
                        <w:color w:val="7F7F7F"/>
                      </w:rPr>
                      <w:t xml:space="preserve">Source: RITTER PHARMACEUTICALS INC, S-4/A, </w:t>
                    </w:r>
                    <w:r>
                      <w:rPr>
                        <w:rFonts w:ascii="Tahoma" w:hAnsi="Tahoma"/>
                        <w:color w:val="7F7F7F"/>
                        <w:spacing w:val="-2"/>
                      </w:rPr>
                      <w:t>3/13/2020</w:t>
                    </w:r>
                  </w:p>
                </w:txbxContent>
              </v:textbox>
              <w10:wrap type="none"/>
            </v:rect>
          </w:pict>
        </mc:Fallback>
      </mc:AlternateContent>
    </w:r>
  </w:p>
</w:ftr>
</file>

<file path=word/footer6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rPr>
        <w:sz w:val="20"/>
      </w:rPr>
    </w:pPr>
    <w:r>
      <w:rPr>
        <w:sz w:val="20"/>
      </w:rPr>
      <mc:AlternateContent>
        <mc:Choice Requires="wps">
          <w:drawing>
            <wp:anchor behindDoc="1" distT="0" distB="0" distL="0" distR="0" simplePos="0" locked="0" layoutInCell="0" allowOverlap="1" relativeHeight="140">
              <wp:simplePos x="0" y="0"/>
              <wp:positionH relativeFrom="page">
                <wp:posOffset>749300</wp:posOffset>
              </wp:positionH>
              <wp:positionV relativeFrom="page">
                <wp:posOffset>10113645</wp:posOffset>
              </wp:positionV>
              <wp:extent cx="2707005" cy="148590"/>
              <wp:effectExtent l="0" t="0" r="0" b="0"/>
              <wp:wrapNone/>
              <wp:docPr id="81" name="Textbox 33"/>
              <a:graphic xmlns:a="http://schemas.openxmlformats.org/drawingml/2006/main">
                <a:graphicData uri="http://schemas.microsoft.com/office/word/2010/wordprocessingShape">
                  <wps:wsp>
                    <wps:cNvSpPr/>
                    <wps:spPr>
                      <a:xfrm>
                        <a:off x="0" y="0"/>
                        <a:ext cx="2706840" cy="148680"/>
                      </a:xfrm>
                      <a:prstGeom prst="rect">
                        <a:avLst/>
                      </a:prstGeom>
                      <a:noFill/>
                      <a:ln w="0">
                        <a:noFill/>
                      </a:ln>
                    </wps:spPr>
                    <wps:style>
                      <a:lnRef idx="0"/>
                      <a:fillRef idx="0"/>
                      <a:effectRef idx="0"/>
                      <a:fontRef idx="minor"/>
                    </wps:style>
                    <wps:txbx>
                      <w:txbxContent>
                        <w:p>
                          <w:pPr>
                            <w:pStyle w:val="BodyText"/>
                            <w:spacing w:before="20" w:after="0"/>
                            <w:ind w:left="20" w:right="0"/>
                            <w:rPr>
                              <w:rFonts w:ascii="Tahoma" w:hAnsi="Tahoma"/>
                            </w:rPr>
                          </w:pPr>
                          <w:r>
                            <w:rPr>
                              <w:rFonts w:ascii="Tahoma" w:hAnsi="Tahoma"/>
                              <w:color w:val="7F7F7F"/>
                            </w:rPr>
                            <w:t xml:space="preserve">Source: RITTER PHARMACEUTICALS INC, S-4/A, </w:t>
                          </w:r>
                          <w:r>
                            <w:rPr>
                              <w:rFonts w:ascii="Tahoma" w:hAnsi="Tahoma"/>
                              <w:color w:val="7F7F7F"/>
                              <w:spacing w:val="-2"/>
                            </w:rPr>
                            <w:t>3/13/2020</w:t>
                          </w:r>
                        </w:p>
                      </w:txbxContent>
                    </wps:txbx>
                    <wps:bodyPr lIns="0" rIns="0" tIns="0" bIns="0" anchor="t">
                      <a:noAutofit/>
                    </wps:bodyPr>
                  </wps:wsp>
                </a:graphicData>
              </a:graphic>
            </wp:anchor>
          </w:drawing>
        </mc:Choice>
        <mc:Fallback>
          <w:pict>
            <v:rect id="shape_0" ID="Textbox 33" path="m0,0l-2147483645,0l-2147483645,-2147483646l0,-2147483646xe" stroked="f" o:allowincell="f" style="position:absolute;margin-left:59pt;margin-top:796.35pt;width:213.1pt;height:11.65pt;mso-wrap-style:square;v-text-anchor:top;mso-position-horizontal-relative:page;mso-position-vertical-relative:page">
              <v:fill o:detectmouseclick="t" on="false"/>
              <v:stroke color="#3465a4" joinstyle="round" endcap="flat"/>
              <v:textbox>
                <w:txbxContent>
                  <w:p>
                    <w:pPr>
                      <w:pStyle w:val="BodyText"/>
                      <w:spacing w:before="20" w:after="0"/>
                      <w:ind w:left="20" w:right="0"/>
                      <w:rPr>
                        <w:rFonts w:ascii="Tahoma" w:hAnsi="Tahoma"/>
                      </w:rPr>
                    </w:pPr>
                    <w:r>
                      <w:rPr>
                        <w:rFonts w:ascii="Tahoma" w:hAnsi="Tahoma"/>
                        <w:color w:val="7F7F7F"/>
                      </w:rPr>
                      <w:t xml:space="preserve">Source: RITTER PHARMACEUTICALS INC, S-4/A, </w:t>
                    </w:r>
                    <w:r>
                      <w:rPr>
                        <w:rFonts w:ascii="Tahoma" w:hAnsi="Tahoma"/>
                        <w:color w:val="7F7F7F"/>
                        <w:spacing w:val="-2"/>
                      </w:rPr>
                      <w:t>3/13/2020</w:t>
                    </w:r>
                  </w:p>
                </w:txbxContent>
              </v:textbox>
              <w10:wrap type="none"/>
            </v:rect>
          </w:pict>
        </mc:Fallback>
      </mc:AlternateContent>
    </w:r>
  </w:p>
</w:ftr>
</file>

<file path=word/footer6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rPr>
        <w:sz w:val="20"/>
      </w:rPr>
    </w:pPr>
    <w:r>
      <w:rPr>
        <w:sz w:val="20"/>
      </w:rPr>
      <mc:AlternateContent>
        <mc:Choice Requires="wps">
          <w:drawing>
            <wp:anchor behindDoc="1" distT="0" distB="0" distL="0" distR="0" simplePos="0" locked="0" layoutInCell="0" allowOverlap="1" relativeHeight="142">
              <wp:simplePos x="0" y="0"/>
              <wp:positionH relativeFrom="page">
                <wp:posOffset>749300</wp:posOffset>
              </wp:positionH>
              <wp:positionV relativeFrom="page">
                <wp:posOffset>10113645</wp:posOffset>
              </wp:positionV>
              <wp:extent cx="2707005" cy="148590"/>
              <wp:effectExtent l="0" t="0" r="0" b="0"/>
              <wp:wrapNone/>
              <wp:docPr id="82" name="Textbox 34"/>
              <a:graphic xmlns:a="http://schemas.openxmlformats.org/drawingml/2006/main">
                <a:graphicData uri="http://schemas.microsoft.com/office/word/2010/wordprocessingShape">
                  <wps:wsp>
                    <wps:cNvSpPr/>
                    <wps:spPr>
                      <a:xfrm>
                        <a:off x="0" y="0"/>
                        <a:ext cx="2706840" cy="148680"/>
                      </a:xfrm>
                      <a:prstGeom prst="rect">
                        <a:avLst/>
                      </a:prstGeom>
                      <a:noFill/>
                      <a:ln w="0">
                        <a:noFill/>
                      </a:ln>
                    </wps:spPr>
                    <wps:style>
                      <a:lnRef idx="0"/>
                      <a:fillRef idx="0"/>
                      <a:effectRef idx="0"/>
                      <a:fontRef idx="minor"/>
                    </wps:style>
                    <wps:txbx>
                      <w:txbxContent>
                        <w:p>
                          <w:pPr>
                            <w:pStyle w:val="BodyText"/>
                            <w:spacing w:before="20" w:after="0"/>
                            <w:ind w:left="20" w:right="0"/>
                            <w:rPr>
                              <w:rFonts w:ascii="Tahoma" w:hAnsi="Tahoma"/>
                            </w:rPr>
                          </w:pPr>
                          <w:r>
                            <w:rPr>
                              <w:rFonts w:ascii="Tahoma" w:hAnsi="Tahoma"/>
                              <w:color w:val="7F7F7F"/>
                            </w:rPr>
                            <w:t xml:space="preserve">Source: RITTER PHARMACEUTICALS INC, S-4/A, </w:t>
                          </w:r>
                          <w:r>
                            <w:rPr>
                              <w:rFonts w:ascii="Tahoma" w:hAnsi="Tahoma"/>
                              <w:color w:val="7F7F7F"/>
                              <w:spacing w:val="-2"/>
                            </w:rPr>
                            <w:t>3/13/2020</w:t>
                          </w:r>
                        </w:p>
                      </w:txbxContent>
                    </wps:txbx>
                    <wps:bodyPr lIns="0" rIns="0" tIns="0" bIns="0" anchor="t">
                      <a:noAutofit/>
                    </wps:bodyPr>
                  </wps:wsp>
                </a:graphicData>
              </a:graphic>
            </wp:anchor>
          </w:drawing>
        </mc:Choice>
        <mc:Fallback>
          <w:pict>
            <v:rect id="shape_0" ID="Textbox 34" path="m0,0l-2147483645,0l-2147483645,-2147483646l0,-2147483646xe" stroked="f" o:allowincell="f" style="position:absolute;margin-left:59pt;margin-top:796.35pt;width:213.1pt;height:11.65pt;mso-wrap-style:square;v-text-anchor:top;mso-position-horizontal-relative:page;mso-position-vertical-relative:page">
              <v:fill o:detectmouseclick="t" on="false"/>
              <v:stroke color="#3465a4" joinstyle="round" endcap="flat"/>
              <v:textbox>
                <w:txbxContent>
                  <w:p>
                    <w:pPr>
                      <w:pStyle w:val="BodyText"/>
                      <w:spacing w:before="20" w:after="0"/>
                      <w:ind w:left="20" w:right="0"/>
                      <w:rPr>
                        <w:rFonts w:ascii="Tahoma" w:hAnsi="Tahoma"/>
                      </w:rPr>
                    </w:pPr>
                    <w:r>
                      <w:rPr>
                        <w:rFonts w:ascii="Tahoma" w:hAnsi="Tahoma"/>
                        <w:color w:val="7F7F7F"/>
                      </w:rPr>
                      <w:t xml:space="preserve">Source: RITTER PHARMACEUTICALS INC, S-4/A, </w:t>
                    </w:r>
                    <w:r>
                      <w:rPr>
                        <w:rFonts w:ascii="Tahoma" w:hAnsi="Tahoma"/>
                        <w:color w:val="7F7F7F"/>
                        <w:spacing w:val="-2"/>
                      </w:rPr>
                      <w:t>3/13/2020</w:t>
                    </w:r>
                  </w:p>
                </w:txbxContent>
              </v:textbox>
              <w10:wrap type="none"/>
            </v:rect>
          </w:pict>
        </mc:Fallback>
      </mc:AlternateContent>
    </w:r>
  </w:p>
</w:ftr>
</file>

<file path=word/footer6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rPr>
        <w:sz w:val="20"/>
      </w:rPr>
    </w:pPr>
    <w:r>
      <w:rPr>
        <w:sz w:val="20"/>
      </w:rPr>
      <mc:AlternateContent>
        <mc:Choice Requires="wps">
          <w:drawing>
            <wp:anchor behindDoc="1" distT="0" distB="0" distL="0" distR="0" simplePos="0" locked="0" layoutInCell="0" allowOverlap="1" relativeHeight="144">
              <wp:simplePos x="0" y="0"/>
              <wp:positionH relativeFrom="page">
                <wp:posOffset>749300</wp:posOffset>
              </wp:positionH>
              <wp:positionV relativeFrom="page">
                <wp:posOffset>10113645</wp:posOffset>
              </wp:positionV>
              <wp:extent cx="2707005" cy="148590"/>
              <wp:effectExtent l="0" t="0" r="0" b="0"/>
              <wp:wrapNone/>
              <wp:docPr id="89" name="Textbox 35"/>
              <a:graphic xmlns:a="http://schemas.openxmlformats.org/drawingml/2006/main">
                <a:graphicData uri="http://schemas.microsoft.com/office/word/2010/wordprocessingShape">
                  <wps:wsp>
                    <wps:cNvSpPr/>
                    <wps:spPr>
                      <a:xfrm>
                        <a:off x="0" y="0"/>
                        <a:ext cx="2706840" cy="148680"/>
                      </a:xfrm>
                      <a:prstGeom prst="rect">
                        <a:avLst/>
                      </a:prstGeom>
                      <a:noFill/>
                      <a:ln w="0">
                        <a:noFill/>
                      </a:ln>
                    </wps:spPr>
                    <wps:style>
                      <a:lnRef idx="0"/>
                      <a:fillRef idx="0"/>
                      <a:effectRef idx="0"/>
                      <a:fontRef idx="minor"/>
                    </wps:style>
                    <wps:txbx>
                      <w:txbxContent>
                        <w:p>
                          <w:pPr>
                            <w:pStyle w:val="BodyText"/>
                            <w:spacing w:before="20" w:after="0"/>
                            <w:ind w:left="20" w:right="0"/>
                            <w:rPr>
                              <w:rFonts w:ascii="Tahoma" w:hAnsi="Tahoma"/>
                            </w:rPr>
                          </w:pPr>
                          <w:r>
                            <w:rPr>
                              <w:rFonts w:ascii="Tahoma" w:hAnsi="Tahoma"/>
                              <w:color w:val="7F7F7F"/>
                            </w:rPr>
                            <w:t xml:space="preserve">Source: RITTER PHARMACEUTICALS INC, S-4/A, </w:t>
                          </w:r>
                          <w:r>
                            <w:rPr>
                              <w:rFonts w:ascii="Tahoma" w:hAnsi="Tahoma"/>
                              <w:color w:val="7F7F7F"/>
                              <w:spacing w:val="-2"/>
                            </w:rPr>
                            <w:t>3/13/2020</w:t>
                          </w:r>
                        </w:p>
                      </w:txbxContent>
                    </wps:txbx>
                    <wps:bodyPr lIns="0" rIns="0" tIns="0" bIns="0" anchor="t">
                      <a:noAutofit/>
                    </wps:bodyPr>
                  </wps:wsp>
                </a:graphicData>
              </a:graphic>
            </wp:anchor>
          </w:drawing>
        </mc:Choice>
        <mc:Fallback>
          <w:pict>
            <v:rect id="shape_0" ID="Textbox 35" path="m0,0l-2147483645,0l-2147483645,-2147483646l0,-2147483646xe" stroked="f" o:allowincell="f" style="position:absolute;margin-left:59pt;margin-top:796.35pt;width:213.1pt;height:11.65pt;mso-wrap-style:square;v-text-anchor:top;mso-position-horizontal-relative:page;mso-position-vertical-relative:page">
              <v:fill o:detectmouseclick="t" on="false"/>
              <v:stroke color="#3465a4" joinstyle="round" endcap="flat"/>
              <v:textbox>
                <w:txbxContent>
                  <w:p>
                    <w:pPr>
                      <w:pStyle w:val="BodyText"/>
                      <w:spacing w:before="20" w:after="0"/>
                      <w:ind w:left="20" w:right="0"/>
                      <w:rPr>
                        <w:rFonts w:ascii="Tahoma" w:hAnsi="Tahoma"/>
                      </w:rPr>
                    </w:pPr>
                    <w:r>
                      <w:rPr>
                        <w:rFonts w:ascii="Tahoma" w:hAnsi="Tahoma"/>
                        <w:color w:val="7F7F7F"/>
                      </w:rPr>
                      <w:t xml:space="preserve">Source: RITTER PHARMACEUTICALS INC, S-4/A, </w:t>
                    </w:r>
                    <w:r>
                      <w:rPr>
                        <w:rFonts w:ascii="Tahoma" w:hAnsi="Tahoma"/>
                        <w:color w:val="7F7F7F"/>
                        <w:spacing w:val="-2"/>
                      </w:rPr>
                      <w:t>3/13/2020</w:t>
                    </w:r>
                  </w:p>
                </w:txbxContent>
              </v:textbox>
              <w10:wrap type="none"/>
            </v:rect>
          </w:pict>
        </mc:Fallback>
      </mc:AlternateContent>
    </w:r>
  </w:p>
</w:ftr>
</file>

<file path=word/footer7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rPr>
        <w:sz w:val="20"/>
      </w:rPr>
    </w:pPr>
    <w:r>
      <w:rPr>
        <w:sz w:val="20"/>
      </w:rPr>
      <mc:AlternateContent>
        <mc:Choice Requires="wps">
          <w:drawing>
            <wp:anchor behindDoc="1" distT="0" distB="0" distL="0" distR="0" simplePos="0" locked="0" layoutInCell="0" allowOverlap="1" relativeHeight="146">
              <wp:simplePos x="0" y="0"/>
              <wp:positionH relativeFrom="page">
                <wp:posOffset>749300</wp:posOffset>
              </wp:positionH>
              <wp:positionV relativeFrom="page">
                <wp:posOffset>10113645</wp:posOffset>
              </wp:positionV>
              <wp:extent cx="2707005" cy="148590"/>
              <wp:effectExtent l="0" t="0" r="0" b="0"/>
              <wp:wrapNone/>
              <wp:docPr id="96" name="Textbox 36"/>
              <a:graphic xmlns:a="http://schemas.openxmlformats.org/drawingml/2006/main">
                <a:graphicData uri="http://schemas.microsoft.com/office/word/2010/wordprocessingShape">
                  <wps:wsp>
                    <wps:cNvSpPr/>
                    <wps:spPr>
                      <a:xfrm>
                        <a:off x="0" y="0"/>
                        <a:ext cx="2706840" cy="148680"/>
                      </a:xfrm>
                      <a:prstGeom prst="rect">
                        <a:avLst/>
                      </a:prstGeom>
                      <a:noFill/>
                      <a:ln w="0">
                        <a:noFill/>
                      </a:ln>
                    </wps:spPr>
                    <wps:style>
                      <a:lnRef idx="0"/>
                      <a:fillRef idx="0"/>
                      <a:effectRef idx="0"/>
                      <a:fontRef idx="minor"/>
                    </wps:style>
                    <wps:txbx>
                      <w:txbxContent>
                        <w:p>
                          <w:pPr>
                            <w:pStyle w:val="BodyText"/>
                            <w:spacing w:before="20" w:after="0"/>
                            <w:ind w:left="20" w:right="0"/>
                            <w:rPr>
                              <w:rFonts w:ascii="Tahoma" w:hAnsi="Tahoma"/>
                            </w:rPr>
                          </w:pPr>
                          <w:r>
                            <w:rPr>
                              <w:rFonts w:ascii="Tahoma" w:hAnsi="Tahoma"/>
                              <w:color w:val="7F7F7F"/>
                            </w:rPr>
                            <w:t xml:space="preserve">Source: RITTER PHARMACEUTICALS INC, S-4/A, </w:t>
                          </w:r>
                          <w:r>
                            <w:rPr>
                              <w:rFonts w:ascii="Tahoma" w:hAnsi="Tahoma"/>
                              <w:color w:val="7F7F7F"/>
                              <w:spacing w:val="-2"/>
                            </w:rPr>
                            <w:t>3/13/2020</w:t>
                          </w:r>
                        </w:p>
                      </w:txbxContent>
                    </wps:txbx>
                    <wps:bodyPr lIns="0" rIns="0" tIns="0" bIns="0" anchor="t">
                      <a:noAutofit/>
                    </wps:bodyPr>
                  </wps:wsp>
                </a:graphicData>
              </a:graphic>
            </wp:anchor>
          </w:drawing>
        </mc:Choice>
        <mc:Fallback>
          <w:pict>
            <v:rect id="shape_0" ID="Textbox 36" path="m0,0l-2147483645,0l-2147483645,-2147483646l0,-2147483646xe" stroked="f" o:allowincell="f" style="position:absolute;margin-left:59pt;margin-top:796.35pt;width:213.1pt;height:11.65pt;mso-wrap-style:square;v-text-anchor:top;mso-position-horizontal-relative:page;mso-position-vertical-relative:page">
              <v:fill o:detectmouseclick="t" on="false"/>
              <v:stroke color="#3465a4" joinstyle="round" endcap="flat"/>
              <v:textbox>
                <w:txbxContent>
                  <w:p>
                    <w:pPr>
                      <w:pStyle w:val="BodyText"/>
                      <w:spacing w:before="20" w:after="0"/>
                      <w:ind w:left="20" w:right="0"/>
                      <w:rPr>
                        <w:rFonts w:ascii="Tahoma" w:hAnsi="Tahoma"/>
                      </w:rPr>
                    </w:pPr>
                    <w:r>
                      <w:rPr>
                        <w:rFonts w:ascii="Tahoma" w:hAnsi="Tahoma"/>
                        <w:color w:val="7F7F7F"/>
                      </w:rPr>
                      <w:t xml:space="preserve">Source: RITTER PHARMACEUTICALS INC, S-4/A, </w:t>
                    </w:r>
                    <w:r>
                      <w:rPr>
                        <w:rFonts w:ascii="Tahoma" w:hAnsi="Tahoma"/>
                        <w:color w:val="7F7F7F"/>
                        <w:spacing w:val="-2"/>
                      </w:rPr>
                      <w:t>3/13/2020</w:t>
                    </w:r>
                  </w:p>
                </w:txbxContent>
              </v:textbox>
              <w10:wrap type="none"/>
            </v:rect>
          </w:pict>
        </mc:Fallback>
      </mc:AlternateContent>
    </w:r>
  </w:p>
</w:ftr>
</file>

<file path=word/footer7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rPr>
        <w:sz w:val="20"/>
      </w:rPr>
    </w:pPr>
    <w:r>
      <w:rPr>
        <w:sz w:val="20"/>
      </w:rPr>
      <mc:AlternateContent>
        <mc:Choice Requires="wps">
          <w:drawing>
            <wp:anchor behindDoc="1" distT="0" distB="0" distL="0" distR="0" simplePos="0" locked="0" layoutInCell="0" allowOverlap="1" relativeHeight="148">
              <wp:simplePos x="0" y="0"/>
              <wp:positionH relativeFrom="page">
                <wp:posOffset>749300</wp:posOffset>
              </wp:positionH>
              <wp:positionV relativeFrom="page">
                <wp:posOffset>10113645</wp:posOffset>
              </wp:positionV>
              <wp:extent cx="2707005" cy="148590"/>
              <wp:effectExtent l="0" t="0" r="0" b="0"/>
              <wp:wrapNone/>
              <wp:docPr id="104" name="Textbox 37"/>
              <a:graphic xmlns:a="http://schemas.openxmlformats.org/drawingml/2006/main">
                <a:graphicData uri="http://schemas.microsoft.com/office/word/2010/wordprocessingShape">
                  <wps:wsp>
                    <wps:cNvSpPr/>
                    <wps:spPr>
                      <a:xfrm>
                        <a:off x="0" y="0"/>
                        <a:ext cx="2706840" cy="148680"/>
                      </a:xfrm>
                      <a:prstGeom prst="rect">
                        <a:avLst/>
                      </a:prstGeom>
                      <a:noFill/>
                      <a:ln w="0">
                        <a:noFill/>
                      </a:ln>
                    </wps:spPr>
                    <wps:style>
                      <a:lnRef idx="0"/>
                      <a:fillRef idx="0"/>
                      <a:effectRef idx="0"/>
                      <a:fontRef idx="minor"/>
                    </wps:style>
                    <wps:txbx>
                      <w:txbxContent>
                        <w:p>
                          <w:pPr>
                            <w:pStyle w:val="BodyText"/>
                            <w:spacing w:before="20" w:after="0"/>
                            <w:ind w:left="20" w:right="0"/>
                            <w:rPr>
                              <w:rFonts w:ascii="Tahoma" w:hAnsi="Tahoma"/>
                            </w:rPr>
                          </w:pPr>
                          <w:r>
                            <w:rPr>
                              <w:rFonts w:ascii="Tahoma" w:hAnsi="Tahoma"/>
                              <w:color w:val="7F7F7F"/>
                            </w:rPr>
                            <w:t xml:space="preserve">Source: RITTER PHARMACEUTICALS INC, S-4/A, </w:t>
                          </w:r>
                          <w:r>
                            <w:rPr>
                              <w:rFonts w:ascii="Tahoma" w:hAnsi="Tahoma"/>
                              <w:color w:val="7F7F7F"/>
                              <w:spacing w:val="-2"/>
                            </w:rPr>
                            <w:t>3/13/2020</w:t>
                          </w:r>
                        </w:p>
                      </w:txbxContent>
                    </wps:txbx>
                    <wps:bodyPr lIns="0" rIns="0" tIns="0" bIns="0" anchor="t">
                      <a:noAutofit/>
                    </wps:bodyPr>
                  </wps:wsp>
                </a:graphicData>
              </a:graphic>
            </wp:anchor>
          </w:drawing>
        </mc:Choice>
        <mc:Fallback>
          <w:pict>
            <v:rect id="shape_0" ID="Textbox 37" path="m0,0l-2147483645,0l-2147483645,-2147483646l0,-2147483646xe" stroked="f" o:allowincell="f" style="position:absolute;margin-left:59pt;margin-top:796.35pt;width:213.1pt;height:11.65pt;mso-wrap-style:square;v-text-anchor:top;mso-position-horizontal-relative:page;mso-position-vertical-relative:page">
              <v:fill o:detectmouseclick="t" on="false"/>
              <v:stroke color="#3465a4" joinstyle="round" endcap="flat"/>
              <v:textbox>
                <w:txbxContent>
                  <w:p>
                    <w:pPr>
                      <w:pStyle w:val="BodyText"/>
                      <w:spacing w:before="20" w:after="0"/>
                      <w:ind w:left="20" w:right="0"/>
                      <w:rPr>
                        <w:rFonts w:ascii="Tahoma" w:hAnsi="Tahoma"/>
                      </w:rPr>
                    </w:pPr>
                    <w:r>
                      <w:rPr>
                        <w:rFonts w:ascii="Tahoma" w:hAnsi="Tahoma"/>
                        <w:color w:val="7F7F7F"/>
                      </w:rPr>
                      <w:t xml:space="preserve">Source: RITTER PHARMACEUTICALS INC, S-4/A, </w:t>
                    </w:r>
                    <w:r>
                      <w:rPr>
                        <w:rFonts w:ascii="Tahoma" w:hAnsi="Tahoma"/>
                        <w:color w:val="7F7F7F"/>
                        <w:spacing w:val="-2"/>
                      </w:rPr>
                      <w:t>3/13/2020</w:t>
                    </w:r>
                  </w:p>
                </w:txbxContent>
              </v:textbox>
              <w10:wrap type="none"/>
            </v:rect>
          </w:pict>
        </mc:Fallback>
      </mc:AlternateContent>
    </w:r>
  </w:p>
</w:ftr>
</file>

<file path=word/footer7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rPr>
        <w:sz w:val="20"/>
      </w:rPr>
    </w:pPr>
    <w:r>
      <w:rPr>
        <w:sz w:val="20"/>
      </w:rPr>
      <mc:AlternateContent>
        <mc:Choice Requires="wps">
          <w:drawing>
            <wp:anchor behindDoc="1" distT="0" distB="0" distL="0" distR="0" simplePos="0" locked="0" layoutInCell="0" allowOverlap="1" relativeHeight="150">
              <wp:simplePos x="0" y="0"/>
              <wp:positionH relativeFrom="page">
                <wp:posOffset>749300</wp:posOffset>
              </wp:positionH>
              <wp:positionV relativeFrom="page">
                <wp:posOffset>10113645</wp:posOffset>
              </wp:positionV>
              <wp:extent cx="2707005" cy="148590"/>
              <wp:effectExtent l="0" t="0" r="0" b="0"/>
              <wp:wrapNone/>
              <wp:docPr id="105" name="Textbox 38"/>
              <a:graphic xmlns:a="http://schemas.openxmlformats.org/drawingml/2006/main">
                <a:graphicData uri="http://schemas.microsoft.com/office/word/2010/wordprocessingShape">
                  <wps:wsp>
                    <wps:cNvSpPr/>
                    <wps:spPr>
                      <a:xfrm>
                        <a:off x="0" y="0"/>
                        <a:ext cx="2706840" cy="148680"/>
                      </a:xfrm>
                      <a:prstGeom prst="rect">
                        <a:avLst/>
                      </a:prstGeom>
                      <a:noFill/>
                      <a:ln w="0">
                        <a:noFill/>
                      </a:ln>
                    </wps:spPr>
                    <wps:style>
                      <a:lnRef idx="0"/>
                      <a:fillRef idx="0"/>
                      <a:effectRef idx="0"/>
                      <a:fontRef idx="minor"/>
                    </wps:style>
                    <wps:txbx>
                      <w:txbxContent>
                        <w:p>
                          <w:pPr>
                            <w:pStyle w:val="BodyText"/>
                            <w:spacing w:before="20" w:after="0"/>
                            <w:ind w:left="20" w:right="0"/>
                            <w:rPr>
                              <w:rFonts w:ascii="Tahoma" w:hAnsi="Tahoma"/>
                            </w:rPr>
                          </w:pPr>
                          <w:r>
                            <w:rPr>
                              <w:rFonts w:ascii="Tahoma" w:hAnsi="Tahoma"/>
                              <w:color w:val="7F7F7F"/>
                            </w:rPr>
                            <w:t xml:space="preserve">Source: RITTER PHARMACEUTICALS INC, S-4/A, </w:t>
                          </w:r>
                          <w:r>
                            <w:rPr>
                              <w:rFonts w:ascii="Tahoma" w:hAnsi="Tahoma"/>
                              <w:color w:val="7F7F7F"/>
                              <w:spacing w:val="-2"/>
                            </w:rPr>
                            <w:t>3/13/2020</w:t>
                          </w:r>
                        </w:p>
                      </w:txbxContent>
                    </wps:txbx>
                    <wps:bodyPr lIns="0" rIns="0" tIns="0" bIns="0" anchor="t">
                      <a:noAutofit/>
                    </wps:bodyPr>
                  </wps:wsp>
                </a:graphicData>
              </a:graphic>
            </wp:anchor>
          </w:drawing>
        </mc:Choice>
        <mc:Fallback>
          <w:pict>
            <v:rect id="shape_0" ID="Textbox 38" path="m0,0l-2147483645,0l-2147483645,-2147483646l0,-2147483646xe" stroked="f" o:allowincell="f" style="position:absolute;margin-left:59pt;margin-top:796.35pt;width:213.1pt;height:11.65pt;mso-wrap-style:square;v-text-anchor:top;mso-position-horizontal-relative:page;mso-position-vertical-relative:page">
              <v:fill o:detectmouseclick="t" on="false"/>
              <v:stroke color="#3465a4" joinstyle="round" endcap="flat"/>
              <v:textbox>
                <w:txbxContent>
                  <w:p>
                    <w:pPr>
                      <w:pStyle w:val="BodyText"/>
                      <w:spacing w:before="20" w:after="0"/>
                      <w:ind w:left="20" w:right="0"/>
                      <w:rPr>
                        <w:rFonts w:ascii="Tahoma" w:hAnsi="Tahoma"/>
                      </w:rPr>
                    </w:pPr>
                    <w:r>
                      <w:rPr>
                        <w:rFonts w:ascii="Tahoma" w:hAnsi="Tahoma"/>
                        <w:color w:val="7F7F7F"/>
                      </w:rPr>
                      <w:t xml:space="preserve">Source: RITTER PHARMACEUTICALS INC, S-4/A, </w:t>
                    </w:r>
                    <w:r>
                      <w:rPr>
                        <w:rFonts w:ascii="Tahoma" w:hAnsi="Tahoma"/>
                        <w:color w:val="7F7F7F"/>
                        <w:spacing w:val="-2"/>
                      </w:rPr>
                      <w:t>3/13/2020</w:t>
                    </w:r>
                  </w:p>
                </w:txbxContent>
              </v:textbox>
              <w10:wrap type="none"/>
            </v:rect>
          </w:pict>
        </mc:Fallback>
      </mc:AlternateContent>
    </w:r>
  </w:p>
</w:ftr>
</file>

<file path=word/footer7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7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rPr>
        <w:sz w:val="20"/>
      </w:rPr>
    </w:pPr>
    <w:r>
      <w:rPr>
        <w:sz w:val="20"/>
      </w:rPr>
      <mc:AlternateContent>
        <mc:Choice Requires="wps">
          <w:drawing>
            <wp:anchor behindDoc="1" distT="0" distB="0" distL="0" distR="0" simplePos="0" locked="0" layoutInCell="0" allowOverlap="1" relativeHeight="152">
              <wp:simplePos x="0" y="0"/>
              <wp:positionH relativeFrom="page">
                <wp:posOffset>749300</wp:posOffset>
              </wp:positionH>
              <wp:positionV relativeFrom="page">
                <wp:posOffset>10113645</wp:posOffset>
              </wp:positionV>
              <wp:extent cx="2707005" cy="148590"/>
              <wp:effectExtent l="0" t="0" r="0" b="0"/>
              <wp:wrapNone/>
              <wp:docPr id="108" name="Textbox 39"/>
              <a:graphic xmlns:a="http://schemas.openxmlformats.org/drawingml/2006/main">
                <a:graphicData uri="http://schemas.microsoft.com/office/word/2010/wordprocessingShape">
                  <wps:wsp>
                    <wps:cNvSpPr/>
                    <wps:spPr>
                      <a:xfrm>
                        <a:off x="0" y="0"/>
                        <a:ext cx="2706840" cy="148680"/>
                      </a:xfrm>
                      <a:prstGeom prst="rect">
                        <a:avLst/>
                      </a:prstGeom>
                      <a:noFill/>
                      <a:ln w="0">
                        <a:noFill/>
                      </a:ln>
                    </wps:spPr>
                    <wps:style>
                      <a:lnRef idx="0"/>
                      <a:fillRef idx="0"/>
                      <a:effectRef idx="0"/>
                      <a:fontRef idx="minor"/>
                    </wps:style>
                    <wps:txbx>
                      <w:txbxContent>
                        <w:p>
                          <w:pPr>
                            <w:pStyle w:val="BodyText"/>
                            <w:spacing w:before="20" w:after="0"/>
                            <w:ind w:left="20" w:right="0"/>
                            <w:rPr>
                              <w:rFonts w:ascii="Tahoma" w:hAnsi="Tahoma"/>
                            </w:rPr>
                          </w:pPr>
                          <w:r>
                            <w:rPr>
                              <w:rFonts w:ascii="Tahoma" w:hAnsi="Tahoma"/>
                              <w:color w:val="7F7F7F"/>
                            </w:rPr>
                            <w:t xml:space="preserve">Source: RITTER PHARMACEUTICALS INC, S-4/A, </w:t>
                          </w:r>
                          <w:r>
                            <w:rPr>
                              <w:rFonts w:ascii="Tahoma" w:hAnsi="Tahoma"/>
                              <w:color w:val="7F7F7F"/>
                              <w:spacing w:val="-2"/>
                            </w:rPr>
                            <w:t>3/13/2020</w:t>
                          </w:r>
                        </w:p>
                      </w:txbxContent>
                    </wps:txbx>
                    <wps:bodyPr lIns="0" rIns="0" tIns="0" bIns="0" anchor="t">
                      <a:noAutofit/>
                    </wps:bodyPr>
                  </wps:wsp>
                </a:graphicData>
              </a:graphic>
            </wp:anchor>
          </w:drawing>
        </mc:Choice>
        <mc:Fallback>
          <w:pict>
            <v:rect id="shape_0" ID="Textbox 39" path="m0,0l-2147483645,0l-2147483645,-2147483646l0,-2147483646xe" stroked="f" o:allowincell="f" style="position:absolute;margin-left:59pt;margin-top:796.35pt;width:213.1pt;height:11.65pt;mso-wrap-style:square;v-text-anchor:top;mso-position-horizontal-relative:page;mso-position-vertical-relative:page">
              <v:fill o:detectmouseclick="t" on="false"/>
              <v:stroke color="#3465a4" joinstyle="round" endcap="flat"/>
              <v:textbox>
                <w:txbxContent>
                  <w:p>
                    <w:pPr>
                      <w:pStyle w:val="BodyText"/>
                      <w:spacing w:before="20" w:after="0"/>
                      <w:ind w:left="20" w:right="0"/>
                      <w:rPr>
                        <w:rFonts w:ascii="Tahoma" w:hAnsi="Tahoma"/>
                      </w:rPr>
                    </w:pPr>
                    <w:r>
                      <w:rPr>
                        <w:rFonts w:ascii="Tahoma" w:hAnsi="Tahoma"/>
                        <w:color w:val="7F7F7F"/>
                      </w:rPr>
                      <w:t xml:space="preserve">Source: RITTER PHARMACEUTICALS INC, S-4/A, </w:t>
                    </w:r>
                    <w:r>
                      <w:rPr>
                        <w:rFonts w:ascii="Tahoma" w:hAnsi="Tahoma"/>
                        <w:color w:val="7F7F7F"/>
                        <w:spacing w:val="-2"/>
                      </w:rPr>
                      <w:t>3/13/2020</w:t>
                    </w:r>
                  </w:p>
                </w:txbxContent>
              </v:textbox>
              <w10:wrap type="none"/>
            </v:rect>
          </w:pict>
        </mc:Fallback>
      </mc:AlternateContent>
    </w:r>
  </w:p>
</w:ftr>
</file>

<file path=word/footer7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rPr>
        <w:sz w:val="20"/>
      </w:rPr>
    </w:pPr>
    <w:r>
      <w:rPr>
        <w:sz w:val="20"/>
      </w:rPr>
      <mc:AlternateContent>
        <mc:Choice Requires="wps">
          <w:drawing>
            <wp:anchor behindDoc="1" distT="0" distB="0" distL="0" distR="0" simplePos="0" locked="0" layoutInCell="0" allowOverlap="1" relativeHeight="154">
              <wp:simplePos x="0" y="0"/>
              <wp:positionH relativeFrom="page">
                <wp:posOffset>749300</wp:posOffset>
              </wp:positionH>
              <wp:positionV relativeFrom="page">
                <wp:posOffset>10113645</wp:posOffset>
              </wp:positionV>
              <wp:extent cx="2707005" cy="148590"/>
              <wp:effectExtent l="0" t="0" r="0" b="0"/>
              <wp:wrapNone/>
              <wp:docPr id="113" name="Textbox 40"/>
              <a:graphic xmlns:a="http://schemas.openxmlformats.org/drawingml/2006/main">
                <a:graphicData uri="http://schemas.microsoft.com/office/word/2010/wordprocessingShape">
                  <wps:wsp>
                    <wps:cNvSpPr/>
                    <wps:spPr>
                      <a:xfrm>
                        <a:off x="0" y="0"/>
                        <a:ext cx="2706840" cy="148680"/>
                      </a:xfrm>
                      <a:prstGeom prst="rect">
                        <a:avLst/>
                      </a:prstGeom>
                      <a:noFill/>
                      <a:ln w="0">
                        <a:noFill/>
                      </a:ln>
                    </wps:spPr>
                    <wps:style>
                      <a:lnRef idx="0"/>
                      <a:fillRef idx="0"/>
                      <a:effectRef idx="0"/>
                      <a:fontRef idx="minor"/>
                    </wps:style>
                    <wps:txbx>
                      <w:txbxContent>
                        <w:p>
                          <w:pPr>
                            <w:pStyle w:val="BodyText"/>
                            <w:spacing w:before="20" w:after="0"/>
                            <w:ind w:left="20" w:right="0"/>
                            <w:rPr>
                              <w:rFonts w:ascii="Tahoma" w:hAnsi="Tahoma"/>
                            </w:rPr>
                          </w:pPr>
                          <w:r>
                            <w:rPr>
                              <w:rFonts w:ascii="Tahoma" w:hAnsi="Tahoma"/>
                              <w:color w:val="7F7F7F"/>
                            </w:rPr>
                            <w:t xml:space="preserve">Source: RITTER PHARMACEUTICALS INC, S-4/A, </w:t>
                          </w:r>
                          <w:r>
                            <w:rPr>
                              <w:rFonts w:ascii="Tahoma" w:hAnsi="Tahoma"/>
                              <w:color w:val="7F7F7F"/>
                              <w:spacing w:val="-2"/>
                            </w:rPr>
                            <w:t>3/13/2020</w:t>
                          </w:r>
                        </w:p>
                      </w:txbxContent>
                    </wps:txbx>
                    <wps:bodyPr lIns="0" rIns="0" tIns="0" bIns="0" anchor="t">
                      <a:noAutofit/>
                    </wps:bodyPr>
                  </wps:wsp>
                </a:graphicData>
              </a:graphic>
            </wp:anchor>
          </w:drawing>
        </mc:Choice>
        <mc:Fallback>
          <w:pict>
            <v:rect id="shape_0" ID="Textbox 40" path="m0,0l-2147483645,0l-2147483645,-2147483646l0,-2147483646xe" stroked="f" o:allowincell="f" style="position:absolute;margin-left:59pt;margin-top:796.35pt;width:213.1pt;height:11.65pt;mso-wrap-style:square;v-text-anchor:top;mso-position-horizontal-relative:page;mso-position-vertical-relative:page">
              <v:fill o:detectmouseclick="t" on="false"/>
              <v:stroke color="#3465a4" joinstyle="round" endcap="flat"/>
              <v:textbox>
                <w:txbxContent>
                  <w:p>
                    <w:pPr>
                      <w:pStyle w:val="BodyText"/>
                      <w:spacing w:before="20" w:after="0"/>
                      <w:ind w:left="20" w:right="0"/>
                      <w:rPr>
                        <w:rFonts w:ascii="Tahoma" w:hAnsi="Tahoma"/>
                      </w:rPr>
                    </w:pPr>
                    <w:r>
                      <w:rPr>
                        <w:rFonts w:ascii="Tahoma" w:hAnsi="Tahoma"/>
                        <w:color w:val="7F7F7F"/>
                      </w:rPr>
                      <w:t xml:space="preserve">Source: RITTER PHARMACEUTICALS INC, S-4/A, </w:t>
                    </w:r>
                    <w:r>
                      <w:rPr>
                        <w:rFonts w:ascii="Tahoma" w:hAnsi="Tahoma"/>
                        <w:color w:val="7F7F7F"/>
                        <w:spacing w:val="-2"/>
                      </w:rPr>
                      <w:t>3/13/2020</w:t>
                    </w:r>
                  </w:p>
                </w:txbxContent>
              </v:textbox>
              <w10:wrap type="none"/>
            </v:rect>
          </w:pict>
        </mc:Fallback>
      </mc:AlternateContent>
    </w:r>
  </w:p>
</w:ftr>
</file>

<file path=word/footer7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7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rPr>
        <w:sz w:val="20"/>
      </w:rPr>
    </w:pPr>
    <w:r>
      <w:rPr>
        <w:sz w:val="20"/>
      </w:rPr>
      <mc:AlternateContent>
        <mc:Choice Requires="wps">
          <w:drawing>
            <wp:anchor behindDoc="1" distT="0" distB="0" distL="0" distR="0" simplePos="0" locked="0" layoutInCell="0" allowOverlap="1" relativeHeight="156">
              <wp:simplePos x="0" y="0"/>
              <wp:positionH relativeFrom="page">
                <wp:posOffset>749300</wp:posOffset>
              </wp:positionH>
              <wp:positionV relativeFrom="page">
                <wp:posOffset>10113645</wp:posOffset>
              </wp:positionV>
              <wp:extent cx="2707005" cy="148590"/>
              <wp:effectExtent l="0" t="0" r="0" b="0"/>
              <wp:wrapNone/>
              <wp:docPr id="115" name="Textbox 41"/>
              <a:graphic xmlns:a="http://schemas.openxmlformats.org/drawingml/2006/main">
                <a:graphicData uri="http://schemas.microsoft.com/office/word/2010/wordprocessingShape">
                  <wps:wsp>
                    <wps:cNvSpPr/>
                    <wps:spPr>
                      <a:xfrm>
                        <a:off x="0" y="0"/>
                        <a:ext cx="2706840" cy="148680"/>
                      </a:xfrm>
                      <a:prstGeom prst="rect">
                        <a:avLst/>
                      </a:prstGeom>
                      <a:noFill/>
                      <a:ln w="0">
                        <a:noFill/>
                      </a:ln>
                    </wps:spPr>
                    <wps:style>
                      <a:lnRef idx="0"/>
                      <a:fillRef idx="0"/>
                      <a:effectRef idx="0"/>
                      <a:fontRef idx="minor"/>
                    </wps:style>
                    <wps:txbx>
                      <w:txbxContent>
                        <w:p>
                          <w:pPr>
                            <w:pStyle w:val="BodyText"/>
                            <w:spacing w:before="20" w:after="0"/>
                            <w:ind w:left="20" w:right="0"/>
                            <w:rPr>
                              <w:rFonts w:ascii="Tahoma" w:hAnsi="Tahoma"/>
                            </w:rPr>
                          </w:pPr>
                          <w:r>
                            <w:rPr>
                              <w:rFonts w:ascii="Tahoma" w:hAnsi="Tahoma"/>
                              <w:color w:val="7F7F7F"/>
                            </w:rPr>
                            <w:t xml:space="preserve">Source: RITTER PHARMACEUTICALS INC, S-4/A, </w:t>
                          </w:r>
                          <w:r>
                            <w:rPr>
                              <w:rFonts w:ascii="Tahoma" w:hAnsi="Tahoma"/>
                              <w:color w:val="7F7F7F"/>
                              <w:spacing w:val="-2"/>
                            </w:rPr>
                            <w:t>3/13/2020</w:t>
                          </w:r>
                        </w:p>
                      </w:txbxContent>
                    </wps:txbx>
                    <wps:bodyPr lIns="0" rIns="0" tIns="0" bIns="0" anchor="t">
                      <a:noAutofit/>
                    </wps:bodyPr>
                  </wps:wsp>
                </a:graphicData>
              </a:graphic>
            </wp:anchor>
          </w:drawing>
        </mc:Choice>
        <mc:Fallback>
          <w:pict>
            <v:rect id="shape_0" ID="Textbox 41" path="m0,0l-2147483645,0l-2147483645,-2147483646l0,-2147483646xe" stroked="f" o:allowincell="f" style="position:absolute;margin-left:59pt;margin-top:796.35pt;width:213.1pt;height:11.65pt;mso-wrap-style:square;v-text-anchor:top;mso-position-horizontal-relative:page;mso-position-vertical-relative:page">
              <v:fill o:detectmouseclick="t" on="false"/>
              <v:stroke color="#3465a4" joinstyle="round" endcap="flat"/>
              <v:textbox>
                <w:txbxContent>
                  <w:p>
                    <w:pPr>
                      <w:pStyle w:val="BodyText"/>
                      <w:spacing w:before="20" w:after="0"/>
                      <w:ind w:left="20" w:right="0"/>
                      <w:rPr>
                        <w:rFonts w:ascii="Tahoma" w:hAnsi="Tahoma"/>
                      </w:rPr>
                    </w:pPr>
                    <w:r>
                      <w:rPr>
                        <w:rFonts w:ascii="Tahoma" w:hAnsi="Tahoma"/>
                        <w:color w:val="7F7F7F"/>
                      </w:rPr>
                      <w:t xml:space="preserve">Source: RITTER PHARMACEUTICALS INC, S-4/A, </w:t>
                    </w:r>
                    <w:r>
                      <w:rPr>
                        <w:rFonts w:ascii="Tahoma" w:hAnsi="Tahoma"/>
                        <w:color w:val="7F7F7F"/>
                        <w:spacing w:val="-2"/>
                      </w:rPr>
                      <w:t>3/13/2020</w:t>
                    </w:r>
                  </w:p>
                </w:txbxContent>
              </v:textbox>
              <w10:wrap type="none"/>
            </v:rect>
          </w:pict>
        </mc:Fallback>
      </mc:AlternateContent>
    </w:r>
  </w:p>
</w:ftr>
</file>

<file path=word/footer7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rPr>
        <w:sz w:val="20"/>
      </w:rPr>
    </w:pPr>
    <w:r>
      <w:rPr>
        <w:sz w:val="20"/>
      </w:rPr>
      <mc:AlternateContent>
        <mc:Choice Requires="wps">
          <w:drawing>
            <wp:anchor behindDoc="1" distT="0" distB="0" distL="0" distR="0" simplePos="0" locked="0" layoutInCell="0" allowOverlap="1" relativeHeight="158">
              <wp:simplePos x="0" y="0"/>
              <wp:positionH relativeFrom="page">
                <wp:posOffset>749300</wp:posOffset>
              </wp:positionH>
              <wp:positionV relativeFrom="page">
                <wp:posOffset>10113645</wp:posOffset>
              </wp:positionV>
              <wp:extent cx="2707005" cy="148590"/>
              <wp:effectExtent l="0" t="0" r="0" b="0"/>
              <wp:wrapNone/>
              <wp:docPr id="117" name="Textbox 42"/>
              <a:graphic xmlns:a="http://schemas.openxmlformats.org/drawingml/2006/main">
                <a:graphicData uri="http://schemas.microsoft.com/office/word/2010/wordprocessingShape">
                  <wps:wsp>
                    <wps:cNvSpPr/>
                    <wps:spPr>
                      <a:xfrm>
                        <a:off x="0" y="0"/>
                        <a:ext cx="2706840" cy="148680"/>
                      </a:xfrm>
                      <a:prstGeom prst="rect">
                        <a:avLst/>
                      </a:prstGeom>
                      <a:noFill/>
                      <a:ln w="0">
                        <a:noFill/>
                      </a:ln>
                    </wps:spPr>
                    <wps:style>
                      <a:lnRef idx="0"/>
                      <a:fillRef idx="0"/>
                      <a:effectRef idx="0"/>
                      <a:fontRef idx="minor"/>
                    </wps:style>
                    <wps:txbx>
                      <w:txbxContent>
                        <w:p>
                          <w:pPr>
                            <w:pStyle w:val="BodyText"/>
                            <w:spacing w:before="20" w:after="0"/>
                            <w:ind w:left="20" w:right="0"/>
                            <w:rPr>
                              <w:rFonts w:ascii="Tahoma" w:hAnsi="Tahoma"/>
                            </w:rPr>
                          </w:pPr>
                          <w:r>
                            <w:rPr>
                              <w:rFonts w:ascii="Tahoma" w:hAnsi="Tahoma"/>
                              <w:color w:val="7F7F7F"/>
                            </w:rPr>
                            <w:t xml:space="preserve">Source: RITTER PHARMACEUTICALS INC, S-4/A, </w:t>
                          </w:r>
                          <w:r>
                            <w:rPr>
                              <w:rFonts w:ascii="Tahoma" w:hAnsi="Tahoma"/>
                              <w:color w:val="7F7F7F"/>
                              <w:spacing w:val="-2"/>
                            </w:rPr>
                            <w:t>3/13/2020</w:t>
                          </w:r>
                        </w:p>
                      </w:txbxContent>
                    </wps:txbx>
                    <wps:bodyPr lIns="0" rIns="0" tIns="0" bIns="0" anchor="t">
                      <a:noAutofit/>
                    </wps:bodyPr>
                  </wps:wsp>
                </a:graphicData>
              </a:graphic>
            </wp:anchor>
          </w:drawing>
        </mc:Choice>
        <mc:Fallback>
          <w:pict>
            <v:rect id="shape_0" ID="Textbox 42" path="m0,0l-2147483645,0l-2147483645,-2147483646l0,-2147483646xe" stroked="f" o:allowincell="f" style="position:absolute;margin-left:59pt;margin-top:796.35pt;width:213.1pt;height:11.65pt;mso-wrap-style:square;v-text-anchor:top;mso-position-horizontal-relative:page;mso-position-vertical-relative:page">
              <v:fill o:detectmouseclick="t" on="false"/>
              <v:stroke color="#3465a4" joinstyle="round" endcap="flat"/>
              <v:textbox>
                <w:txbxContent>
                  <w:p>
                    <w:pPr>
                      <w:pStyle w:val="BodyText"/>
                      <w:spacing w:before="20" w:after="0"/>
                      <w:ind w:left="20" w:right="0"/>
                      <w:rPr>
                        <w:rFonts w:ascii="Tahoma" w:hAnsi="Tahoma"/>
                      </w:rPr>
                    </w:pPr>
                    <w:r>
                      <w:rPr>
                        <w:rFonts w:ascii="Tahoma" w:hAnsi="Tahoma"/>
                        <w:color w:val="7F7F7F"/>
                      </w:rPr>
                      <w:t xml:space="preserve">Source: RITTER PHARMACEUTICALS INC, S-4/A, </w:t>
                    </w:r>
                    <w:r>
                      <w:rPr>
                        <w:rFonts w:ascii="Tahoma" w:hAnsi="Tahoma"/>
                        <w:color w:val="7F7F7F"/>
                        <w:spacing w:val="-2"/>
                      </w:rPr>
                      <w:t>3/13/2020</w:t>
                    </w:r>
                  </w:p>
                </w:txbxContent>
              </v:textbox>
              <w10:wrap type="none"/>
            </v:rect>
          </w:pict>
        </mc:Fallback>
      </mc:AlternateContent>
    </w:r>
  </w:p>
</w:ftr>
</file>

<file path=word/footer7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rPr>
        <w:sz w:val="20"/>
      </w:rPr>
    </w:pPr>
    <w:r>
      <w:rPr>
        <w:sz w:val="20"/>
      </w:rPr>
      <mc:AlternateContent>
        <mc:Choice Requires="wps">
          <w:drawing>
            <wp:anchor behindDoc="1" distT="0" distB="0" distL="0" distR="0" simplePos="0" locked="0" layoutInCell="0" allowOverlap="1" relativeHeight="160">
              <wp:simplePos x="0" y="0"/>
              <wp:positionH relativeFrom="page">
                <wp:posOffset>749300</wp:posOffset>
              </wp:positionH>
              <wp:positionV relativeFrom="page">
                <wp:posOffset>10113645</wp:posOffset>
              </wp:positionV>
              <wp:extent cx="2707005" cy="148590"/>
              <wp:effectExtent l="0" t="0" r="0" b="0"/>
              <wp:wrapNone/>
              <wp:docPr id="119" name="Textbox 43"/>
              <a:graphic xmlns:a="http://schemas.openxmlformats.org/drawingml/2006/main">
                <a:graphicData uri="http://schemas.microsoft.com/office/word/2010/wordprocessingShape">
                  <wps:wsp>
                    <wps:cNvSpPr/>
                    <wps:spPr>
                      <a:xfrm>
                        <a:off x="0" y="0"/>
                        <a:ext cx="2706840" cy="148680"/>
                      </a:xfrm>
                      <a:prstGeom prst="rect">
                        <a:avLst/>
                      </a:prstGeom>
                      <a:noFill/>
                      <a:ln w="0">
                        <a:noFill/>
                      </a:ln>
                    </wps:spPr>
                    <wps:style>
                      <a:lnRef idx="0"/>
                      <a:fillRef idx="0"/>
                      <a:effectRef idx="0"/>
                      <a:fontRef idx="minor"/>
                    </wps:style>
                    <wps:txbx>
                      <w:txbxContent>
                        <w:p>
                          <w:pPr>
                            <w:pStyle w:val="BodyText"/>
                            <w:spacing w:before="20" w:after="0"/>
                            <w:ind w:left="20" w:right="0"/>
                            <w:rPr>
                              <w:rFonts w:ascii="Tahoma" w:hAnsi="Tahoma"/>
                            </w:rPr>
                          </w:pPr>
                          <w:r>
                            <w:rPr>
                              <w:rFonts w:ascii="Tahoma" w:hAnsi="Tahoma"/>
                              <w:color w:val="7F7F7F"/>
                            </w:rPr>
                            <w:t xml:space="preserve">Source: RITTER PHARMACEUTICALS INC, S-4/A, </w:t>
                          </w:r>
                          <w:r>
                            <w:rPr>
                              <w:rFonts w:ascii="Tahoma" w:hAnsi="Tahoma"/>
                              <w:color w:val="7F7F7F"/>
                              <w:spacing w:val="-2"/>
                            </w:rPr>
                            <w:t>3/13/2020</w:t>
                          </w:r>
                        </w:p>
                      </w:txbxContent>
                    </wps:txbx>
                    <wps:bodyPr lIns="0" rIns="0" tIns="0" bIns="0" anchor="t">
                      <a:noAutofit/>
                    </wps:bodyPr>
                  </wps:wsp>
                </a:graphicData>
              </a:graphic>
            </wp:anchor>
          </w:drawing>
        </mc:Choice>
        <mc:Fallback>
          <w:pict>
            <v:rect id="shape_0" ID="Textbox 43" path="m0,0l-2147483645,0l-2147483645,-2147483646l0,-2147483646xe" stroked="f" o:allowincell="f" style="position:absolute;margin-left:59pt;margin-top:796.35pt;width:213.1pt;height:11.65pt;mso-wrap-style:square;v-text-anchor:top;mso-position-horizontal-relative:page;mso-position-vertical-relative:page">
              <v:fill o:detectmouseclick="t" on="false"/>
              <v:stroke color="#3465a4" joinstyle="round" endcap="flat"/>
              <v:textbox>
                <w:txbxContent>
                  <w:p>
                    <w:pPr>
                      <w:pStyle w:val="BodyText"/>
                      <w:spacing w:before="20" w:after="0"/>
                      <w:ind w:left="20" w:right="0"/>
                      <w:rPr>
                        <w:rFonts w:ascii="Tahoma" w:hAnsi="Tahoma"/>
                      </w:rPr>
                    </w:pPr>
                    <w:r>
                      <w:rPr>
                        <w:rFonts w:ascii="Tahoma" w:hAnsi="Tahoma"/>
                        <w:color w:val="7F7F7F"/>
                      </w:rPr>
                      <w:t xml:space="preserve">Source: RITTER PHARMACEUTICALS INC, S-4/A, </w:t>
                    </w:r>
                    <w:r>
                      <w:rPr>
                        <w:rFonts w:ascii="Tahoma" w:hAnsi="Tahoma"/>
                        <w:color w:val="7F7F7F"/>
                        <w:spacing w:val="-2"/>
                      </w:rPr>
                      <w:t>3/13/2020</w:t>
                    </w:r>
                  </w:p>
                </w:txbxContent>
              </v:textbox>
              <w10:wrap type="none"/>
            </v:rect>
          </w:pict>
        </mc:Fallback>
      </mc:AlternateContent>
    </w:r>
  </w:p>
</w:ftr>
</file>

<file path=word/footer8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rPr>
        <w:sz w:val="20"/>
      </w:rPr>
    </w:pPr>
    <w:r>
      <w:rPr>
        <w:sz w:val="20"/>
      </w:rPr>
      <mc:AlternateContent>
        <mc:Choice Requires="wps">
          <w:drawing>
            <wp:anchor behindDoc="1" distT="0" distB="0" distL="0" distR="0" simplePos="0" locked="0" layoutInCell="0" allowOverlap="1" relativeHeight="162">
              <wp:simplePos x="0" y="0"/>
              <wp:positionH relativeFrom="page">
                <wp:posOffset>749300</wp:posOffset>
              </wp:positionH>
              <wp:positionV relativeFrom="page">
                <wp:posOffset>10113645</wp:posOffset>
              </wp:positionV>
              <wp:extent cx="2707005" cy="148590"/>
              <wp:effectExtent l="0" t="0" r="0" b="0"/>
              <wp:wrapNone/>
              <wp:docPr id="122" name="Textbox 44"/>
              <a:graphic xmlns:a="http://schemas.openxmlformats.org/drawingml/2006/main">
                <a:graphicData uri="http://schemas.microsoft.com/office/word/2010/wordprocessingShape">
                  <wps:wsp>
                    <wps:cNvSpPr/>
                    <wps:spPr>
                      <a:xfrm>
                        <a:off x="0" y="0"/>
                        <a:ext cx="2706840" cy="148680"/>
                      </a:xfrm>
                      <a:prstGeom prst="rect">
                        <a:avLst/>
                      </a:prstGeom>
                      <a:noFill/>
                      <a:ln w="0">
                        <a:noFill/>
                      </a:ln>
                    </wps:spPr>
                    <wps:style>
                      <a:lnRef idx="0"/>
                      <a:fillRef idx="0"/>
                      <a:effectRef idx="0"/>
                      <a:fontRef idx="minor"/>
                    </wps:style>
                    <wps:txbx>
                      <w:txbxContent>
                        <w:p>
                          <w:pPr>
                            <w:pStyle w:val="BodyText"/>
                            <w:spacing w:before="20" w:after="0"/>
                            <w:ind w:left="20" w:right="0"/>
                            <w:rPr>
                              <w:rFonts w:ascii="Tahoma" w:hAnsi="Tahoma"/>
                            </w:rPr>
                          </w:pPr>
                          <w:r>
                            <w:rPr>
                              <w:rFonts w:ascii="Tahoma" w:hAnsi="Tahoma"/>
                              <w:color w:val="7F7F7F"/>
                            </w:rPr>
                            <w:t xml:space="preserve">Source: RITTER PHARMACEUTICALS INC, S-4/A, </w:t>
                          </w:r>
                          <w:r>
                            <w:rPr>
                              <w:rFonts w:ascii="Tahoma" w:hAnsi="Tahoma"/>
                              <w:color w:val="7F7F7F"/>
                              <w:spacing w:val="-2"/>
                            </w:rPr>
                            <w:t>3/13/2020</w:t>
                          </w:r>
                        </w:p>
                      </w:txbxContent>
                    </wps:txbx>
                    <wps:bodyPr lIns="0" rIns="0" tIns="0" bIns="0" anchor="t">
                      <a:noAutofit/>
                    </wps:bodyPr>
                  </wps:wsp>
                </a:graphicData>
              </a:graphic>
            </wp:anchor>
          </w:drawing>
        </mc:Choice>
        <mc:Fallback>
          <w:pict>
            <v:rect id="shape_0" ID="Textbox 44" path="m0,0l-2147483645,0l-2147483645,-2147483646l0,-2147483646xe" stroked="f" o:allowincell="f" style="position:absolute;margin-left:59pt;margin-top:796.35pt;width:213.1pt;height:11.65pt;mso-wrap-style:square;v-text-anchor:top;mso-position-horizontal-relative:page;mso-position-vertical-relative:page">
              <v:fill o:detectmouseclick="t" on="false"/>
              <v:stroke color="#3465a4" joinstyle="round" endcap="flat"/>
              <v:textbox>
                <w:txbxContent>
                  <w:p>
                    <w:pPr>
                      <w:pStyle w:val="BodyText"/>
                      <w:spacing w:before="20" w:after="0"/>
                      <w:ind w:left="20" w:right="0"/>
                      <w:rPr>
                        <w:rFonts w:ascii="Tahoma" w:hAnsi="Tahoma"/>
                      </w:rPr>
                    </w:pPr>
                    <w:r>
                      <w:rPr>
                        <w:rFonts w:ascii="Tahoma" w:hAnsi="Tahoma"/>
                        <w:color w:val="7F7F7F"/>
                      </w:rPr>
                      <w:t xml:space="preserve">Source: RITTER PHARMACEUTICALS INC, S-4/A, </w:t>
                    </w:r>
                    <w:r>
                      <w:rPr>
                        <w:rFonts w:ascii="Tahoma" w:hAnsi="Tahoma"/>
                        <w:color w:val="7F7F7F"/>
                        <w:spacing w:val="-2"/>
                      </w:rPr>
                      <w:t>3/13/2020</w:t>
                    </w:r>
                  </w:p>
                </w:txbxContent>
              </v:textbox>
              <w10:wrap type="none"/>
            </v:rect>
          </w:pict>
        </mc:Fallback>
      </mc:AlternateContent>
    </w:r>
  </w:p>
</w:ftr>
</file>

<file path=word/footer8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rPr>
        <w:sz w:val="20"/>
      </w:rPr>
    </w:pPr>
    <w:r>
      <w:rPr>
        <w:sz w:val="20"/>
      </w:rPr>
      <mc:AlternateContent>
        <mc:Choice Requires="wps">
          <w:drawing>
            <wp:anchor behindDoc="1" distT="0" distB="0" distL="0" distR="0" simplePos="0" locked="0" layoutInCell="0" allowOverlap="1" relativeHeight="164">
              <wp:simplePos x="0" y="0"/>
              <wp:positionH relativeFrom="page">
                <wp:posOffset>749300</wp:posOffset>
              </wp:positionH>
              <wp:positionV relativeFrom="page">
                <wp:posOffset>10113645</wp:posOffset>
              </wp:positionV>
              <wp:extent cx="2707005" cy="148590"/>
              <wp:effectExtent l="0" t="0" r="0" b="0"/>
              <wp:wrapNone/>
              <wp:docPr id="125" name="Textbox 45"/>
              <a:graphic xmlns:a="http://schemas.openxmlformats.org/drawingml/2006/main">
                <a:graphicData uri="http://schemas.microsoft.com/office/word/2010/wordprocessingShape">
                  <wps:wsp>
                    <wps:cNvSpPr/>
                    <wps:spPr>
                      <a:xfrm>
                        <a:off x="0" y="0"/>
                        <a:ext cx="2706840" cy="148680"/>
                      </a:xfrm>
                      <a:prstGeom prst="rect">
                        <a:avLst/>
                      </a:prstGeom>
                      <a:noFill/>
                      <a:ln w="0">
                        <a:noFill/>
                      </a:ln>
                    </wps:spPr>
                    <wps:style>
                      <a:lnRef idx="0"/>
                      <a:fillRef idx="0"/>
                      <a:effectRef idx="0"/>
                      <a:fontRef idx="minor"/>
                    </wps:style>
                    <wps:txbx>
                      <w:txbxContent>
                        <w:p>
                          <w:pPr>
                            <w:pStyle w:val="BodyText"/>
                            <w:spacing w:before="20" w:after="0"/>
                            <w:ind w:left="20" w:right="0"/>
                            <w:rPr>
                              <w:rFonts w:ascii="Tahoma" w:hAnsi="Tahoma"/>
                            </w:rPr>
                          </w:pPr>
                          <w:r>
                            <w:rPr>
                              <w:rFonts w:ascii="Tahoma" w:hAnsi="Tahoma"/>
                              <w:color w:val="7F7F7F"/>
                            </w:rPr>
                            <w:t xml:space="preserve">Source: RITTER PHARMACEUTICALS INC, S-4/A, </w:t>
                          </w:r>
                          <w:r>
                            <w:rPr>
                              <w:rFonts w:ascii="Tahoma" w:hAnsi="Tahoma"/>
                              <w:color w:val="7F7F7F"/>
                              <w:spacing w:val="-2"/>
                            </w:rPr>
                            <w:t>3/13/2020</w:t>
                          </w:r>
                        </w:p>
                      </w:txbxContent>
                    </wps:txbx>
                    <wps:bodyPr lIns="0" rIns="0" tIns="0" bIns="0" anchor="t">
                      <a:noAutofit/>
                    </wps:bodyPr>
                  </wps:wsp>
                </a:graphicData>
              </a:graphic>
            </wp:anchor>
          </w:drawing>
        </mc:Choice>
        <mc:Fallback>
          <w:pict>
            <v:rect id="shape_0" ID="Textbox 45" path="m0,0l-2147483645,0l-2147483645,-2147483646l0,-2147483646xe" stroked="f" o:allowincell="f" style="position:absolute;margin-left:59pt;margin-top:796.35pt;width:213.1pt;height:11.65pt;mso-wrap-style:square;v-text-anchor:top;mso-position-horizontal-relative:page;mso-position-vertical-relative:page">
              <v:fill o:detectmouseclick="t" on="false"/>
              <v:stroke color="#3465a4" joinstyle="round" endcap="flat"/>
              <v:textbox>
                <w:txbxContent>
                  <w:p>
                    <w:pPr>
                      <w:pStyle w:val="BodyText"/>
                      <w:spacing w:before="20" w:after="0"/>
                      <w:ind w:left="20" w:right="0"/>
                      <w:rPr>
                        <w:rFonts w:ascii="Tahoma" w:hAnsi="Tahoma"/>
                      </w:rPr>
                    </w:pPr>
                    <w:r>
                      <w:rPr>
                        <w:rFonts w:ascii="Tahoma" w:hAnsi="Tahoma"/>
                        <w:color w:val="7F7F7F"/>
                      </w:rPr>
                      <w:t xml:space="preserve">Source: RITTER PHARMACEUTICALS INC, S-4/A, </w:t>
                    </w:r>
                    <w:r>
                      <w:rPr>
                        <w:rFonts w:ascii="Tahoma" w:hAnsi="Tahoma"/>
                        <w:color w:val="7F7F7F"/>
                        <w:spacing w:val="-2"/>
                      </w:rPr>
                      <w:t>3/13/2020</w:t>
                    </w:r>
                  </w:p>
                </w:txbxContent>
              </v:textbox>
              <w10:wrap type="none"/>
            </v:rect>
          </w:pict>
        </mc:Fallback>
      </mc:AlternateContent>
    </w:r>
  </w:p>
</w:ftr>
</file>

<file path=word/footer8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rPr>
        <w:sz w:val="20"/>
      </w:rPr>
    </w:pPr>
    <w:r>
      <w:rPr>
        <w:sz w:val="20"/>
      </w:rPr>
      <mc:AlternateContent>
        <mc:Choice Requires="wps">
          <w:drawing>
            <wp:anchor behindDoc="1" distT="0" distB="0" distL="0" distR="0" simplePos="0" locked="0" layoutInCell="0" allowOverlap="1" relativeHeight="166">
              <wp:simplePos x="0" y="0"/>
              <wp:positionH relativeFrom="page">
                <wp:posOffset>749300</wp:posOffset>
              </wp:positionH>
              <wp:positionV relativeFrom="page">
                <wp:posOffset>10113645</wp:posOffset>
              </wp:positionV>
              <wp:extent cx="2707005" cy="148590"/>
              <wp:effectExtent l="0" t="0" r="0" b="0"/>
              <wp:wrapNone/>
              <wp:docPr id="128" name="Textbox 46"/>
              <a:graphic xmlns:a="http://schemas.openxmlformats.org/drawingml/2006/main">
                <a:graphicData uri="http://schemas.microsoft.com/office/word/2010/wordprocessingShape">
                  <wps:wsp>
                    <wps:cNvSpPr/>
                    <wps:spPr>
                      <a:xfrm>
                        <a:off x="0" y="0"/>
                        <a:ext cx="2706840" cy="148680"/>
                      </a:xfrm>
                      <a:prstGeom prst="rect">
                        <a:avLst/>
                      </a:prstGeom>
                      <a:noFill/>
                      <a:ln w="0">
                        <a:noFill/>
                      </a:ln>
                    </wps:spPr>
                    <wps:style>
                      <a:lnRef idx="0"/>
                      <a:fillRef idx="0"/>
                      <a:effectRef idx="0"/>
                      <a:fontRef idx="minor"/>
                    </wps:style>
                    <wps:txbx>
                      <w:txbxContent>
                        <w:p>
                          <w:pPr>
                            <w:pStyle w:val="BodyText"/>
                            <w:spacing w:before="20" w:after="0"/>
                            <w:ind w:left="20" w:right="0"/>
                            <w:rPr>
                              <w:rFonts w:ascii="Tahoma" w:hAnsi="Tahoma"/>
                            </w:rPr>
                          </w:pPr>
                          <w:r>
                            <w:rPr>
                              <w:rFonts w:ascii="Tahoma" w:hAnsi="Tahoma"/>
                              <w:color w:val="7F7F7F"/>
                            </w:rPr>
                            <w:t xml:space="preserve">Source: RITTER PHARMACEUTICALS INC, S-4/A, </w:t>
                          </w:r>
                          <w:r>
                            <w:rPr>
                              <w:rFonts w:ascii="Tahoma" w:hAnsi="Tahoma"/>
                              <w:color w:val="7F7F7F"/>
                              <w:spacing w:val="-2"/>
                            </w:rPr>
                            <w:t>3/13/2020</w:t>
                          </w:r>
                        </w:p>
                      </w:txbxContent>
                    </wps:txbx>
                    <wps:bodyPr lIns="0" rIns="0" tIns="0" bIns="0" anchor="t">
                      <a:noAutofit/>
                    </wps:bodyPr>
                  </wps:wsp>
                </a:graphicData>
              </a:graphic>
            </wp:anchor>
          </w:drawing>
        </mc:Choice>
        <mc:Fallback>
          <w:pict>
            <v:rect id="shape_0" ID="Textbox 46" path="m0,0l-2147483645,0l-2147483645,-2147483646l0,-2147483646xe" stroked="f" o:allowincell="f" style="position:absolute;margin-left:59pt;margin-top:796.35pt;width:213.1pt;height:11.65pt;mso-wrap-style:square;v-text-anchor:top;mso-position-horizontal-relative:page;mso-position-vertical-relative:page">
              <v:fill o:detectmouseclick="t" on="false"/>
              <v:stroke color="#3465a4" joinstyle="round" endcap="flat"/>
              <v:textbox>
                <w:txbxContent>
                  <w:p>
                    <w:pPr>
                      <w:pStyle w:val="BodyText"/>
                      <w:spacing w:before="20" w:after="0"/>
                      <w:ind w:left="20" w:right="0"/>
                      <w:rPr>
                        <w:rFonts w:ascii="Tahoma" w:hAnsi="Tahoma"/>
                      </w:rPr>
                    </w:pPr>
                    <w:r>
                      <w:rPr>
                        <w:rFonts w:ascii="Tahoma" w:hAnsi="Tahoma"/>
                        <w:color w:val="7F7F7F"/>
                      </w:rPr>
                      <w:t xml:space="preserve">Source: RITTER PHARMACEUTICALS INC, S-4/A, </w:t>
                    </w:r>
                    <w:r>
                      <w:rPr>
                        <w:rFonts w:ascii="Tahoma" w:hAnsi="Tahoma"/>
                        <w:color w:val="7F7F7F"/>
                        <w:spacing w:val="-2"/>
                      </w:rPr>
                      <w:t>3/13/2020</w:t>
                    </w:r>
                  </w:p>
                </w:txbxContent>
              </v:textbox>
              <w10:wrap type="none"/>
            </v:rect>
          </w:pict>
        </mc:Fallback>
      </mc:AlternateContent>
    </w:r>
  </w:p>
</w:ftr>
</file>

<file path=word/footer8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rPr>
        <w:sz w:val="20"/>
      </w:rPr>
    </w:pPr>
    <w:r>
      <w:rPr>
        <w:sz w:val="20"/>
      </w:rPr>
      <mc:AlternateContent>
        <mc:Choice Requires="wps">
          <w:drawing>
            <wp:anchor behindDoc="1" distT="0" distB="0" distL="0" distR="0" simplePos="0" locked="0" layoutInCell="0" allowOverlap="1" relativeHeight="168">
              <wp:simplePos x="0" y="0"/>
              <wp:positionH relativeFrom="page">
                <wp:posOffset>749300</wp:posOffset>
              </wp:positionH>
              <wp:positionV relativeFrom="page">
                <wp:posOffset>10113645</wp:posOffset>
              </wp:positionV>
              <wp:extent cx="2707005" cy="148590"/>
              <wp:effectExtent l="0" t="0" r="0" b="0"/>
              <wp:wrapNone/>
              <wp:docPr id="130" name="Textbox 47"/>
              <a:graphic xmlns:a="http://schemas.openxmlformats.org/drawingml/2006/main">
                <a:graphicData uri="http://schemas.microsoft.com/office/word/2010/wordprocessingShape">
                  <wps:wsp>
                    <wps:cNvSpPr/>
                    <wps:spPr>
                      <a:xfrm>
                        <a:off x="0" y="0"/>
                        <a:ext cx="2706840" cy="148680"/>
                      </a:xfrm>
                      <a:prstGeom prst="rect">
                        <a:avLst/>
                      </a:prstGeom>
                      <a:noFill/>
                      <a:ln w="0">
                        <a:noFill/>
                      </a:ln>
                    </wps:spPr>
                    <wps:style>
                      <a:lnRef idx="0"/>
                      <a:fillRef idx="0"/>
                      <a:effectRef idx="0"/>
                      <a:fontRef idx="minor"/>
                    </wps:style>
                    <wps:txbx>
                      <w:txbxContent>
                        <w:p>
                          <w:pPr>
                            <w:pStyle w:val="BodyText"/>
                            <w:spacing w:before="20" w:after="0"/>
                            <w:ind w:left="20" w:right="0"/>
                            <w:rPr>
                              <w:rFonts w:ascii="Tahoma" w:hAnsi="Tahoma"/>
                            </w:rPr>
                          </w:pPr>
                          <w:r>
                            <w:rPr>
                              <w:rFonts w:ascii="Tahoma" w:hAnsi="Tahoma"/>
                              <w:color w:val="7F7F7F"/>
                            </w:rPr>
                            <w:t xml:space="preserve">Source: RITTER PHARMACEUTICALS INC, S-4/A, </w:t>
                          </w:r>
                          <w:r>
                            <w:rPr>
                              <w:rFonts w:ascii="Tahoma" w:hAnsi="Tahoma"/>
                              <w:color w:val="7F7F7F"/>
                              <w:spacing w:val="-2"/>
                            </w:rPr>
                            <w:t>3/13/2020</w:t>
                          </w:r>
                        </w:p>
                      </w:txbxContent>
                    </wps:txbx>
                    <wps:bodyPr lIns="0" rIns="0" tIns="0" bIns="0" anchor="t">
                      <a:noAutofit/>
                    </wps:bodyPr>
                  </wps:wsp>
                </a:graphicData>
              </a:graphic>
            </wp:anchor>
          </w:drawing>
        </mc:Choice>
        <mc:Fallback>
          <w:pict>
            <v:rect id="shape_0" ID="Textbox 47" path="m0,0l-2147483645,0l-2147483645,-2147483646l0,-2147483646xe" stroked="f" o:allowincell="f" style="position:absolute;margin-left:59pt;margin-top:796.35pt;width:213.1pt;height:11.65pt;mso-wrap-style:square;v-text-anchor:top;mso-position-horizontal-relative:page;mso-position-vertical-relative:page">
              <v:fill o:detectmouseclick="t" on="false"/>
              <v:stroke color="#3465a4" joinstyle="round" endcap="flat"/>
              <v:textbox>
                <w:txbxContent>
                  <w:p>
                    <w:pPr>
                      <w:pStyle w:val="BodyText"/>
                      <w:spacing w:before="20" w:after="0"/>
                      <w:ind w:left="20" w:right="0"/>
                      <w:rPr>
                        <w:rFonts w:ascii="Tahoma" w:hAnsi="Tahoma"/>
                      </w:rPr>
                    </w:pPr>
                    <w:r>
                      <w:rPr>
                        <w:rFonts w:ascii="Tahoma" w:hAnsi="Tahoma"/>
                        <w:color w:val="7F7F7F"/>
                      </w:rPr>
                      <w:t xml:space="preserve">Source: RITTER PHARMACEUTICALS INC, S-4/A, </w:t>
                    </w:r>
                    <w:r>
                      <w:rPr>
                        <w:rFonts w:ascii="Tahoma" w:hAnsi="Tahoma"/>
                        <w:color w:val="7F7F7F"/>
                        <w:spacing w:val="-2"/>
                      </w:rPr>
                      <w:t>3/13/2020</w:t>
                    </w:r>
                  </w:p>
                </w:txbxContent>
              </v:textbox>
              <w10:wrap type="none"/>
            </v:rect>
          </w:pict>
        </mc:Fallback>
      </mc:AlternateContent>
    </w:r>
  </w:p>
</w:ftr>
</file>

<file path=word/footer8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615" w:hanging="606"/>
      </w:pPr>
      <w:rPr>
        <w:sz w:val="16"/>
        <w:spacing w:val="-10"/>
        <w:i w:val="false"/>
        <w:b w:val="false"/>
        <w:szCs w:val="16"/>
        <w:iCs w:val="false"/>
        <w:bCs w:val="false"/>
        <w:w w:val="102"/>
        <w:rFonts w:ascii="Times New Roman" w:hAnsi="Times New Roman" w:eastAsia="Times New Roman" w:cs="Times New Roman"/>
        <w:lang w:val="en-US" w:eastAsia="en-US" w:bidi="ar-SA"/>
      </w:rPr>
    </w:lvl>
    <w:lvl w:ilvl="1">
      <w:start w:val="1"/>
      <w:numFmt w:val="upperLetter"/>
      <w:lvlText w:val="%2."/>
      <w:lvlJc w:val="left"/>
      <w:pPr>
        <w:tabs>
          <w:tab w:val="num" w:pos="0"/>
        </w:tabs>
        <w:ind w:left="615" w:hanging="606"/>
      </w:pPr>
      <w:rPr>
        <w:sz w:val="16"/>
        <w:spacing w:val="0"/>
        <w:i w:val="false"/>
        <w:b w:val="false"/>
        <w:szCs w:val="16"/>
        <w:iCs w:val="false"/>
        <w:bCs w:val="false"/>
        <w:w w:val="102"/>
        <w:rFonts w:ascii="Times New Roman" w:hAnsi="Times New Roman" w:eastAsia="Times New Roman" w:cs="Times New Roman"/>
        <w:lang w:val="en-US" w:eastAsia="en-US" w:bidi="ar-SA"/>
      </w:rPr>
    </w:lvl>
    <w:lvl w:ilvl="2">
      <w:start w:val="0"/>
      <w:numFmt w:val="bullet"/>
      <w:lvlText w:val=""/>
      <w:lvlJc w:val="left"/>
      <w:pPr>
        <w:tabs>
          <w:tab w:val="num" w:pos="0"/>
        </w:tabs>
        <w:ind w:left="2507" w:hanging="606"/>
      </w:pPr>
      <w:rPr>
        <w:rFonts w:ascii="Symbol" w:hAnsi="Symbol" w:cs="Symbol" w:hint="default"/>
        <w:lang w:val="en-US" w:eastAsia="en-US" w:bidi="ar-SA"/>
      </w:rPr>
    </w:lvl>
    <w:lvl w:ilvl="3">
      <w:start w:val="0"/>
      <w:numFmt w:val="bullet"/>
      <w:lvlText w:val=""/>
      <w:lvlJc w:val="left"/>
      <w:pPr>
        <w:tabs>
          <w:tab w:val="num" w:pos="0"/>
        </w:tabs>
        <w:ind w:left="3451" w:hanging="606"/>
      </w:pPr>
      <w:rPr>
        <w:rFonts w:ascii="Symbol" w:hAnsi="Symbol" w:cs="Symbol" w:hint="default"/>
        <w:lang w:val="en-US" w:eastAsia="en-US" w:bidi="ar-SA"/>
      </w:rPr>
    </w:lvl>
    <w:lvl w:ilvl="4">
      <w:start w:val="0"/>
      <w:numFmt w:val="bullet"/>
      <w:lvlText w:val=""/>
      <w:lvlJc w:val="left"/>
      <w:pPr>
        <w:tabs>
          <w:tab w:val="num" w:pos="0"/>
        </w:tabs>
        <w:ind w:left="4395" w:hanging="606"/>
      </w:pPr>
      <w:rPr>
        <w:rFonts w:ascii="Symbol" w:hAnsi="Symbol" w:cs="Symbol" w:hint="default"/>
        <w:lang w:val="en-US" w:eastAsia="en-US" w:bidi="ar-SA"/>
      </w:rPr>
    </w:lvl>
    <w:lvl w:ilvl="5">
      <w:start w:val="0"/>
      <w:numFmt w:val="bullet"/>
      <w:lvlText w:val=""/>
      <w:lvlJc w:val="left"/>
      <w:pPr>
        <w:tabs>
          <w:tab w:val="num" w:pos="0"/>
        </w:tabs>
        <w:ind w:left="5339" w:hanging="606"/>
      </w:pPr>
      <w:rPr>
        <w:rFonts w:ascii="Symbol" w:hAnsi="Symbol" w:cs="Symbol" w:hint="default"/>
        <w:lang w:val="en-US" w:eastAsia="en-US" w:bidi="ar-SA"/>
      </w:rPr>
    </w:lvl>
    <w:lvl w:ilvl="6">
      <w:start w:val="0"/>
      <w:numFmt w:val="bullet"/>
      <w:lvlText w:val=""/>
      <w:lvlJc w:val="left"/>
      <w:pPr>
        <w:tabs>
          <w:tab w:val="num" w:pos="0"/>
        </w:tabs>
        <w:ind w:left="6282" w:hanging="606"/>
      </w:pPr>
      <w:rPr>
        <w:rFonts w:ascii="Symbol" w:hAnsi="Symbol" w:cs="Symbol" w:hint="default"/>
        <w:lang w:val="en-US" w:eastAsia="en-US" w:bidi="ar-SA"/>
      </w:rPr>
    </w:lvl>
    <w:lvl w:ilvl="7">
      <w:start w:val="0"/>
      <w:numFmt w:val="bullet"/>
      <w:lvlText w:val=""/>
      <w:lvlJc w:val="left"/>
      <w:pPr>
        <w:tabs>
          <w:tab w:val="num" w:pos="0"/>
        </w:tabs>
        <w:ind w:left="7226" w:hanging="606"/>
      </w:pPr>
      <w:rPr>
        <w:rFonts w:ascii="Symbol" w:hAnsi="Symbol" w:cs="Symbol" w:hint="default"/>
        <w:lang w:val="en-US" w:eastAsia="en-US" w:bidi="ar-SA"/>
      </w:rPr>
    </w:lvl>
    <w:lvl w:ilvl="8">
      <w:start w:val="0"/>
      <w:numFmt w:val="bullet"/>
      <w:lvlText w:val=""/>
      <w:lvlJc w:val="left"/>
      <w:pPr>
        <w:tabs>
          <w:tab w:val="num" w:pos="0"/>
        </w:tabs>
        <w:ind w:left="8170" w:hanging="606"/>
      </w:pPr>
      <w:rPr>
        <w:rFonts w:ascii="Symbol" w:hAnsi="Symbol" w:cs="Symbol" w:hint="default"/>
        <w:lang w:val="en-US" w:eastAsia="en-US" w:bidi="ar-SA"/>
      </w:rPr>
    </w:lvl>
  </w:abstractNum>
  <w:abstractNum w:abstractNumId="2">
    <w:lvl w:ilvl="0">
      <w:start w:val="1"/>
      <w:numFmt w:val="decimal"/>
      <w:lvlText w:val="%1)"/>
      <w:lvlJc w:val="left"/>
      <w:pPr>
        <w:tabs>
          <w:tab w:val="num" w:pos="0"/>
        </w:tabs>
        <w:ind w:left="187" w:hanging="179"/>
      </w:pPr>
      <w:rPr>
        <w:sz w:val="16"/>
        <w:spacing w:val="0"/>
        <w:i w:val="false"/>
        <w:b w:val="false"/>
        <w:szCs w:val="16"/>
        <w:iCs w:val="false"/>
        <w:bCs w:val="false"/>
        <w:w w:val="102"/>
        <w:rFonts w:ascii="Times New Roman" w:hAnsi="Times New Roman" w:eastAsia="Times New Roman" w:cs="Times New Roman"/>
        <w:lang w:val="en-US" w:eastAsia="en-US" w:bidi="ar-SA"/>
      </w:rPr>
    </w:lvl>
    <w:lvl w:ilvl="1">
      <w:start w:val="1"/>
      <w:numFmt w:val="lowerLetter"/>
      <w:lvlText w:val="%2."/>
      <w:lvlJc w:val="left"/>
      <w:pPr>
        <w:tabs>
          <w:tab w:val="num" w:pos="0"/>
        </w:tabs>
        <w:ind w:left="918" w:hanging="303"/>
      </w:pPr>
      <w:rPr>
        <w:sz w:val="16"/>
        <w:spacing w:val="-1"/>
        <w:i w:val="false"/>
        <w:b w:val="false"/>
        <w:szCs w:val="16"/>
        <w:iCs w:val="false"/>
        <w:bCs w:val="false"/>
        <w:w w:val="102"/>
        <w:rFonts w:ascii="Times New Roman" w:hAnsi="Times New Roman" w:eastAsia="Times New Roman" w:cs="Times New Roman"/>
        <w:lang w:val="en-US" w:eastAsia="en-US" w:bidi="ar-SA"/>
      </w:rPr>
    </w:lvl>
    <w:lvl w:ilvl="2">
      <w:start w:val="0"/>
      <w:numFmt w:val="bullet"/>
      <w:lvlText w:val=""/>
      <w:lvlJc w:val="left"/>
      <w:pPr>
        <w:tabs>
          <w:tab w:val="num" w:pos="0"/>
        </w:tabs>
        <w:ind w:left="1935" w:hanging="303"/>
      </w:pPr>
      <w:rPr>
        <w:rFonts w:ascii="Symbol" w:hAnsi="Symbol" w:cs="Symbol" w:hint="default"/>
        <w:lang w:val="en-US" w:eastAsia="en-US" w:bidi="ar-SA"/>
      </w:rPr>
    </w:lvl>
    <w:lvl w:ilvl="3">
      <w:start w:val="0"/>
      <w:numFmt w:val="bullet"/>
      <w:lvlText w:val=""/>
      <w:lvlJc w:val="left"/>
      <w:pPr>
        <w:tabs>
          <w:tab w:val="num" w:pos="0"/>
        </w:tabs>
        <w:ind w:left="2950" w:hanging="303"/>
      </w:pPr>
      <w:rPr>
        <w:rFonts w:ascii="Symbol" w:hAnsi="Symbol" w:cs="Symbol" w:hint="default"/>
        <w:lang w:val="en-US" w:eastAsia="en-US" w:bidi="ar-SA"/>
      </w:rPr>
    </w:lvl>
    <w:lvl w:ilvl="4">
      <w:start w:val="0"/>
      <w:numFmt w:val="bullet"/>
      <w:lvlText w:val=""/>
      <w:lvlJc w:val="left"/>
      <w:pPr>
        <w:tabs>
          <w:tab w:val="num" w:pos="0"/>
        </w:tabs>
        <w:ind w:left="3966" w:hanging="303"/>
      </w:pPr>
      <w:rPr>
        <w:rFonts w:ascii="Symbol" w:hAnsi="Symbol" w:cs="Symbol" w:hint="default"/>
        <w:lang w:val="en-US" w:eastAsia="en-US" w:bidi="ar-SA"/>
      </w:rPr>
    </w:lvl>
    <w:lvl w:ilvl="5">
      <w:start w:val="0"/>
      <w:numFmt w:val="bullet"/>
      <w:lvlText w:val=""/>
      <w:lvlJc w:val="left"/>
      <w:pPr>
        <w:tabs>
          <w:tab w:val="num" w:pos="0"/>
        </w:tabs>
        <w:ind w:left="4981" w:hanging="303"/>
      </w:pPr>
      <w:rPr>
        <w:rFonts w:ascii="Symbol" w:hAnsi="Symbol" w:cs="Symbol" w:hint="default"/>
        <w:lang w:val="en-US" w:eastAsia="en-US" w:bidi="ar-SA"/>
      </w:rPr>
    </w:lvl>
    <w:lvl w:ilvl="6">
      <w:start w:val="0"/>
      <w:numFmt w:val="bullet"/>
      <w:lvlText w:val=""/>
      <w:lvlJc w:val="left"/>
      <w:pPr>
        <w:tabs>
          <w:tab w:val="num" w:pos="0"/>
        </w:tabs>
        <w:ind w:left="5996" w:hanging="303"/>
      </w:pPr>
      <w:rPr>
        <w:rFonts w:ascii="Symbol" w:hAnsi="Symbol" w:cs="Symbol" w:hint="default"/>
        <w:lang w:val="en-US" w:eastAsia="en-US" w:bidi="ar-SA"/>
      </w:rPr>
    </w:lvl>
    <w:lvl w:ilvl="7">
      <w:start w:val="0"/>
      <w:numFmt w:val="bullet"/>
      <w:lvlText w:val=""/>
      <w:lvlJc w:val="left"/>
      <w:pPr>
        <w:tabs>
          <w:tab w:val="num" w:pos="0"/>
        </w:tabs>
        <w:ind w:left="7012" w:hanging="303"/>
      </w:pPr>
      <w:rPr>
        <w:rFonts w:ascii="Symbol" w:hAnsi="Symbol" w:cs="Symbol" w:hint="default"/>
        <w:lang w:val="en-US" w:eastAsia="en-US" w:bidi="ar-SA"/>
      </w:rPr>
    </w:lvl>
    <w:lvl w:ilvl="8">
      <w:start w:val="0"/>
      <w:numFmt w:val="bullet"/>
      <w:lvlText w:val=""/>
      <w:lvlJc w:val="left"/>
      <w:pPr>
        <w:tabs>
          <w:tab w:val="num" w:pos="0"/>
        </w:tabs>
        <w:ind w:left="8027" w:hanging="303"/>
      </w:pPr>
      <w:rPr>
        <w:rFonts w:ascii="Symbol" w:hAnsi="Symbol" w:cs="Symbol" w:hint="default"/>
        <w:lang w:val="en-US" w:eastAsia="en-US" w:bidi="ar-SA"/>
      </w:rPr>
    </w:lvl>
  </w:abstractNum>
  <w:abstractNum w:abstractNumId="3">
    <w:lvl w:ilvl="0">
      <w:start w:val="1"/>
      <w:numFmt w:val="decimal"/>
      <w:lvlText w:val="%1)"/>
      <w:lvlJc w:val="left"/>
      <w:pPr>
        <w:tabs>
          <w:tab w:val="num" w:pos="0"/>
        </w:tabs>
        <w:ind w:left="312" w:hanging="303"/>
      </w:pPr>
      <w:rPr>
        <w:sz w:val="16"/>
        <w:spacing w:val="-11"/>
        <w:i w:val="false"/>
        <w:b w:val="false"/>
        <w:szCs w:val="16"/>
        <w:iCs w:val="false"/>
        <w:bCs w:val="false"/>
        <w:w w:val="102"/>
        <w:rFonts w:ascii="Times New Roman" w:hAnsi="Times New Roman" w:eastAsia="Times New Roman" w:cs="Times New Roman"/>
        <w:lang w:val="en-US" w:eastAsia="en-US" w:bidi="ar-SA"/>
      </w:rPr>
    </w:lvl>
    <w:lvl w:ilvl="1">
      <w:start w:val="0"/>
      <w:numFmt w:val="bullet"/>
      <w:lvlText w:val=""/>
      <w:lvlJc w:val="left"/>
      <w:pPr>
        <w:tabs>
          <w:tab w:val="num" w:pos="0"/>
        </w:tabs>
        <w:ind w:left="1293" w:hanging="303"/>
      </w:pPr>
      <w:rPr>
        <w:rFonts w:ascii="Symbol" w:hAnsi="Symbol" w:cs="Symbol" w:hint="default"/>
        <w:lang w:val="en-US" w:eastAsia="en-US" w:bidi="ar-SA"/>
      </w:rPr>
    </w:lvl>
    <w:lvl w:ilvl="2">
      <w:start w:val="0"/>
      <w:numFmt w:val="bullet"/>
      <w:lvlText w:val=""/>
      <w:lvlJc w:val="left"/>
      <w:pPr>
        <w:tabs>
          <w:tab w:val="num" w:pos="0"/>
        </w:tabs>
        <w:ind w:left="2267" w:hanging="303"/>
      </w:pPr>
      <w:rPr>
        <w:rFonts w:ascii="Symbol" w:hAnsi="Symbol" w:cs="Symbol" w:hint="default"/>
        <w:lang w:val="en-US" w:eastAsia="en-US" w:bidi="ar-SA"/>
      </w:rPr>
    </w:lvl>
    <w:lvl w:ilvl="3">
      <w:start w:val="0"/>
      <w:numFmt w:val="bullet"/>
      <w:lvlText w:val=""/>
      <w:lvlJc w:val="left"/>
      <w:pPr>
        <w:tabs>
          <w:tab w:val="num" w:pos="0"/>
        </w:tabs>
        <w:ind w:left="3241" w:hanging="303"/>
      </w:pPr>
      <w:rPr>
        <w:rFonts w:ascii="Symbol" w:hAnsi="Symbol" w:cs="Symbol" w:hint="default"/>
        <w:lang w:val="en-US" w:eastAsia="en-US" w:bidi="ar-SA"/>
      </w:rPr>
    </w:lvl>
    <w:lvl w:ilvl="4">
      <w:start w:val="0"/>
      <w:numFmt w:val="bullet"/>
      <w:lvlText w:val=""/>
      <w:lvlJc w:val="left"/>
      <w:pPr>
        <w:tabs>
          <w:tab w:val="num" w:pos="0"/>
        </w:tabs>
        <w:ind w:left="4215" w:hanging="303"/>
      </w:pPr>
      <w:rPr>
        <w:rFonts w:ascii="Symbol" w:hAnsi="Symbol" w:cs="Symbol" w:hint="default"/>
        <w:lang w:val="en-US" w:eastAsia="en-US" w:bidi="ar-SA"/>
      </w:rPr>
    </w:lvl>
    <w:lvl w:ilvl="5">
      <w:start w:val="0"/>
      <w:numFmt w:val="bullet"/>
      <w:lvlText w:val=""/>
      <w:lvlJc w:val="left"/>
      <w:pPr>
        <w:tabs>
          <w:tab w:val="num" w:pos="0"/>
        </w:tabs>
        <w:ind w:left="5189" w:hanging="303"/>
      </w:pPr>
      <w:rPr>
        <w:rFonts w:ascii="Symbol" w:hAnsi="Symbol" w:cs="Symbol" w:hint="default"/>
        <w:lang w:val="en-US" w:eastAsia="en-US" w:bidi="ar-SA"/>
      </w:rPr>
    </w:lvl>
    <w:lvl w:ilvl="6">
      <w:start w:val="0"/>
      <w:numFmt w:val="bullet"/>
      <w:lvlText w:val=""/>
      <w:lvlJc w:val="left"/>
      <w:pPr>
        <w:tabs>
          <w:tab w:val="num" w:pos="0"/>
        </w:tabs>
        <w:ind w:left="6162" w:hanging="303"/>
      </w:pPr>
      <w:rPr>
        <w:rFonts w:ascii="Symbol" w:hAnsi="Symbol" w:cs="Symbol" w:hint="default"/>
        <w:lang w:val="en-US" w:eastAsia="en-US" w:bidi="ar-SA"/>
      </w:rPr>
    </w:lvl>
    <w:lvl w:ilvl="7">
      <w:start w:val="0"/>
      <w:numFmt w:val="bullet"/>
      <w:lvlText w:val=""/>
      <w:lvlJc w:val="left"/>
      <w:pPr>
        <w:tabs>
          <w:tab w:val="num" w:pos="0"/>
        </w:tabs>
        <w:ind w:left="7136" w:hanging="303"/>
      </w:pPr>
      <w:rPr>
        <w:rFonts w:ascii="Symbol" w:hAnsi="Symbol" w:cs="Symbol" w:hint="default"/>
        <w:lang w:val="en-US" w:eastAsia="en-US" w:bidi="ar-SA"/>
      </w:rPr>
    </w:lvl>
    <w:lvl w:ilvl="8">
      <w:start w:val="0"/>
      <w:numFmt w:val="bullet"/>
      <w:lvlText w:val=""/>
      <w:lvlJc w:val="left"/>
      <w:pPr>
        <w:tabs>
          <w:tab w:val="num" w:pos="0"/>
        </w:tabs>
        <w:ind w:left="8110" w:hanging="303"/>
      </w:pPr>
      <w:rPr>
        <w:rFonts w:ascii="Symbol" w:hAnsi="Symbol" w:cs="Symbol" w:hint="default"/>
        <w:lang w:val="en-US" w:eastAsia="en-US" w:bidi="ar-SA"/>
      </w:rPr>
    </w:lvl>
  </w:abstractNum>
  <w:abstractNum w:abstractNumId="4">
    <w:lvl w:ilvl="0">
      <w:start w:val="1"/>
      <w:numFmt w:val="decimal"/>
      <w:lvlText w:val="%1)"/>
      <w:lvlJc w:val="left"/>
      <w:pPr>
        <w:tabs>
          <w:tab w:val="num" w:pos="0"/>
        </w:tabs>
        <w:ind w:left="312" w:hanging="303"/>
      </w:pPr>
      <w:rPr>
        <w:sz w:val="16"/>
        <w:spacing w:val="-11"/>
        <w:i w:val="false"/>
        <w:b w:val="false"/>
        <w:szCs w:val="16"/>
        <w:iCs w:val="false"/>
        <w:bCs w:val="false"/>
        <w:w w:val="102"/>
        <w:rFonts w:ascii="Times New Roman" w:hAnsi="Times New Roman" w:eastAsia="Times New Roman" w:cs="Times New Roman"/>
        <w:lang w:val="en-US" w:eastAsia="en-US" w:bidi="ar-SA"/>
      </w:rPr>
    </w:lvl>
    <w:lvl w:ilvl="1">
      <w:start w:val="0"/>
      <w:numFmt w:val="bullet"/>
      <w:lvlText w:val=""/>
      <w:lvlJc w:val="left"/>
      <w:pPr>
        <w:tabs>
          <w:tab w:val="num" w:pos="0"/>
        </w:tabs>
        <w:ind w:left="1293" w:hanging="303"/>
      </w:pPr>
      <w:rPr>
        <w:rFonts w:ascii="Symbol" w:hAnsi="Symbol" w:cs="Symbol" w:hint="default"/>
        <w:lang w:val="en-US" w:eastAsia="en-US" w:bidi="ar-SA"/>
      </w:rPr>
    </w:lvl>
    <w:lvl w:ilvl="2">
      <w:start w:val="0"/>
      <w:numFmt w:val="bullet"/>
      <w:lvlText w:val=""/>
      <w:lvlJc w:val="left"/>
      <w:pPr>
        <w:tabs>
          <w:tab w:val="num" w:pos="0"/>
        </w:tabs>
        <w:ind w:left="2267" w:hanging="303"/>
      </w:pPr>
      <w:rPr>
        <w:rFonts w:ascii="Symbol" w:hAnsi="Symbol" w:cs="Symbol" w:hint="default"/>
        <w:lang w:val="en-US" w:eastAsia="en-US" w:bidi="ar-SA"/>
      </w:rPr>
    </w:lvl>
    <w:lvl w:ilvl="3">
      <w:start w:val="0"/>
      <w:numFmt w:val="bullet"/>
      <w:lvlText w:val=""/>
      <w:lvlJc w:val="left"/>
      <w:pPr>
        <w:tabs>
          <w:tab w:val="num" w:pos="0"/>
        </w:tabs>
        <w:ind w:left="3241" w:hanging="303"/>
      </w:pPr>
      <w:rPr>
        <w:rFonts w:ascii="Symbol" w:hAnsi="Symbol" w:cs="Symbol" w:hint="default"/>
        <w:lang w:val="en-US" w:eastAsia="en-US" w:bidi="ar-SA"/>
      </w:rPr>
    </w:lvl>
    <w:lvl w:ilvl="4">
      <w:start w:val="0"/>
      <w:numFmt w:val="bullet"/>
      <w:lvlText w:val=""/>
      <w:lvlJc w:val="left"/>
      <w:pPr>
        <w:tabs>
          <w:tab w:val="num" w:pos="0"/>
        </w:tabs>
        <w:ind w:left="4215" w:hanging="303"/>
      </w:pPr>
      <w:rPr>
        <w:rFonts w:ascii="Symbol" w:hAnsi="Symbol" w:cs="Symbol" w:hint="default"/>
        <w:lang w:val="en-US" w:eastAsia="en-US" w:bidi="ar-SA"/>
      </w:rPr>
    </w:lvl>
    <w:lvl w:ilvl="5">
      <w:start w:val="0"/>
      <w:numFmt w:val="bullet"/>
      <w:lvlText w:val=""/>
      <w:lvlJc w:val="left"/>
      <w:pPr>
        <w:tabs>
          <w:tab w:val="num" w:pos="0"/>
        </w:tabs>
        <w:ind w:left="5189" w:hanging="303"/>
      </w:pPr>
      <w:rPr>
        <w:rFonts w:ascii="Symbol" w:hAnsi="Symbol" w:cs="Symbol" w:hint="default"/>
        <w:lang w:val="en-US" w:eastAsia="en-US" w:bidi="ar-SA"/>
      </w:rPr>
    </w:lvl>
    <w:lvl w:ilvl="6">
      <w:start w:val="0"/>
      <w:numFmt w:val="bullet"/>
      <w:lvlText w:val=""/>
      <w:lvlJc w:val="left"/>
      <w:pPr>
        <w:tabs>
          <w:tab w:val="num" w:pos="0"/>
        </w:tabs>
        <w:ind w:left="6162" w:hanging="303"/>
      </w:pPr>
      <w:rPr>
        <w:rFonts w:ascii="Symbol" w:hAnsi="Symbol" w:cs="Symbol" w:hint="default"/>
        <w:lang w:val="en-US" w:eastAsia="en-US" w:bidi="ar-SA"/>
      </w:rPr>
    </w:lvl>
    <w:lvl w:ilvl="7">
      <w:start w:val="0"/>
      <w:numFmt w:val="bullet"/>
      <w:lvlText w:val=""/>
      <w:lvlJc w:val="left"/>
      <w:pPr>
        <w:tabs>
          <w:tab w:val="num" w:pos="0"/>
        </w:tabs>
        <w:ind w:left="7136" w:hanging="303"/>
      </w:pPr>
      <w:rPr>
        <w:rFonts w:ascii="Symbol" w:hAnsi="Symbol" w:cs="Symbol" w:hint="default"/>
        <w:lang w:val="en-US" w:eastAsia="en-US" w:bidi="ar-SA"/>
      </w:rPr>
    </w:lvl>
    <w:lvl w:ilvl="8">
      <w:start w:val="0"/>
      <w:numFmt w:val="bullet"/>
      <w:lvlText w:val=""/>
      <w:lvlJc w:val="left"/>
      <w:pPr>
        <w:tabs>
          <w:tab w:val="num" w:pos="0"/>
        </w:tabs>
        <w:ind w:left="8110" w:hanging="303"/>
      </w:pPr>
      <w:rPr>
        <w:rFonts w:ascii="Symbol" w:hAnsi="Symbol" w:cs="Symbol" w:hint="default"/>
        <w:lang w:val="en-US" w:eastAsia="en-US" w:bidi="ar-SA"/>
      </w:rPr>
    </w:lvl>
  </w:abstractNum>
  <w:abstractNum w:abstractNumId="5">
    <w:lvl w:ilvl="0">
      <w:start w:val="1"/>
      <w:numFmt w:val="decimal"/>
      <w:lvlText w:val="%1)"/>
      <w:lvlJc w:val="left"/>
      <w:pPr>
        <w:tabs>
          <w:tab w:val="num" w:pos="0"/>
        </w:tabs>
        <w:ind w:left="615" w:hanging="303"/>
      </w:pPr>
      <w:rPr>
        <w:sz w:val="16"/>
        <w:spacing w:val="-11"/>
        <w:i w:val="false"/>
        <w:b w:val="false"/>
        <w:szCs w:val="16"/>
        <w:iCs w:val="false"/>
        <w:bCs w:val="false"/>
        <w:w w:val="102"/>
        <w:rFonts w:ascii="Times New Roman" w:hAnsi="Times New Roman" w:eastAsia="Times New Roman" w:cs="Times New Roman"/>
        <w:lang w:val="en-US" w:eastAsia="en-US" w:bidi="ar-SA"/>
      </w:rPr>
    </w:lvl>
    <w:lvl w:ilvl="1">
      <w:start w:val="0"/>
      <w:numFmt w:val="bullet"/>
      <w:lvlText w:val=""/>
      <w:lvlJc w:val="left"/>
      <w:pPr>
        <w:tabs>
          <w:tab w:val="num" w:pos="0"/>
        </w:tabs>
        <w:ind w:left="1563" w:hanging="303"/>
      </w:pPr>
      <w:rPr>
        <w:rFonts w:ascii="Symbol" w:hAnsi="Symbol" w:cs="Symbol" w:hint="default"/>
        <w:lang w:val="en-US" w:eastAsia="en-US" w:bidi="ar-SA"/>
      </w:rPr>
    </w:lvl>
    <w:lvl w:ilvl="2">
      <w:start w:val="0"/>
      <w:numFmt w:val="bullet"/>
      <w:lvlText w:val=""/>
      <w:lvlJc w:val="left"/>
      <w:pPr>
        <w:tabs>
          <w:tab w:val="num" w:pos="0"/>
        </w:tabs>
        <w:ind w:left="2507" w:hanging="303"/>
      </w:pPr>
      <w:rPr>
        <w:rFonts w:ascii="Symbol" w:hAnsi="Symbol" w:cs="Symbol" w:hint="default"/>
        <w:lang w:val="en-US" w:eastAsia="en-US" w:bidi="ar-SA"/>
      </w:rPr>
    </w:lvl>
    <w:lvl w:ilvl="3">
      <w:start w:val="0"/>
      <w:numFmt w:val="bullet"/>
      <w:lvlText w:val=""/>
      <w:lvlJc w:val="left"/>
      <w:pPr>
        <w:tabs>
          <w:tab w:val="num" w:pos="0"/>
        </w:tabs>
        <w:ind w:left="3451" w:hanging="303"/>
      </w:pPr>
      <w:rPr>
        <w:rFonts w:ascii="Symbol" w:hAnsi="Symbol" w:cs="Symbol" w:hint="default"/>
        <w:lang w:val="en-US" w:eastAsia="en-US" w:bidi="ar-SA"/>
      </w:rPr>
    </w:lvl>
    <w:lvl w:ilvl="4">
      <w:start w:val="0"/>
      <w:numFmt w:val="bullet"/>
      <w:lvlText w:val=""/>
      <w:lvlJc w:val="left"/>
      <w:pPr>
        <w:tabs>
          <w:tab w:val="num" w:pos="0"/>
        </w:tabs>
        <w:ind w:left="4395" w:hanging="303"/>
      </w:pPr>
      <w:rPr>
        <w:rFonts w:ascii="Symbol" w:hAnsi="Symbol" w:cs="Symbol" w:hint="default"/>
        <w:lang w:val="en-US" w:eastAsia="en-US" w:bidi="ar-SA"/>
      </w:rPr>
    </w:lvl>
    <w:lvl w:ilvl="5">
      <w:start w:val="0"/>
      <w:numFmt w:val="bullet"/>
      <w:lvlText w:val=""/>
      <w:lvlJc w:val="left"/>
      <w:pPr>
        <w:tabs>
          <w:tab w:val="num" w:pos="0"/>
        </w:tabs>
        <w:ind w:left="5339" w:hanging="303"/>
      </w:pPr>
      <w:rPr>
        <w:rFonts w:ascii="Symbol" w:hAnsi="Symbol" w:cs="Symbol" w:hint="default"/>
        <w:lang w:val="en-US" w:eastAsia="en-US" w:bidi="ar-SA"/>
      </w:rPr>
    </w:lvl>
    <w:lvl w:ilvl="6">
      <w:start w:val="0"/>
      <w:numFmt w:val="bullet"/>
      <w:lvlText w:val=""/>
      <w:lvlJc w:val="left"/>
      <w:pPr>
        <w:tabs>
          <w:tab w:val="num" w:pos="0"/>
        </w:tabs>
        <w:ind w:left="6282" w:hanging="303"/>
      </w:pPr>
      <w:rPr>
        <w:rFonts w:ascii="Symbol" w:hAnsi="Symbol" w:cs="Symbol" w:hint="default"/>
        <w:lang w:val="en-US" w:eastAsia="en-US" w:bidi="ar-SA"/>
      </w:rPr>
    </w:lvl>
    <w:lvl w:ilvl="7">
      <w:start w:val="0"/>
      <w:numFmt w:val="bullet"/>
      <w:lvlText w:val=""/>
      <w:lvlJc w:val="left"/>
      <w:pPr>
        <w:tabs>
          <w:tab w:val="num" w:pos="0"/>
        </w:tabs>
        <w:ind w:left="7226" w:hanging="303"/>
      </w:pPr>
      <w:rPr>
        <w:rFonts w:ascii="Symbol" w:hAnsi="Symbol" w:cs="Symbol" w:hint="default"/>
        <w:lang w:val="en-US" w:eastAsia="en-US" w:bidi="ar-SA"/>
      </w:rPr>
    </w:lvl>
    <w:lvl w:ilvl="8">
      <w:start w:val="0"/>
      <w:numFmt w:val="bullet"/>
      <w:lvlText w:val=""/>
      <w:lvlJc w:val="left"/>
      <w:pPr>
        <w:tabs>
          <w:tab w:val="num" w:pos="0"/>
        </w:tabs>
        <w:ind w:left="8170" w:hanging="303"/>
      </w:pPr>
      <w:rPr>
        <w:rFonts w:ascii="Symbol" w:hAnsi="Symbol" w:cs="Symbol" w:hint="default"/>
        <w:lang w:val="en-US" w:eastAsia="en-US" w:bidi="ar-SA"/>
      </w:rPr>
    </w:lvl>
  </w:abstractNum>
  <w:abstractNum w:abstractNumId="6">
    <w:lvl w:ilvl="0">
      <w:numFmt w:val="bullet"/>
      <w:lvlText w:val="●"/>
      <w:lvlJc w:val="left"/>
      <w:pPr>
        <w:tabs>
          <w:tab w:val="num" w:pos="0"/>
        </w:tabs>
        <w:ind w:left="312" w:hanging="303"/>
      </w:pPr>
      <w:rPr>
        <w:rFonts w:ascii="Times New Roman" w:hAnsi="Times New Roman" w:cs="Times New Roman" w:hint="default"/>
        <w:sz w:val="16"/>
        <w:spacing w:val="0"/>
        <w:i w:val="false"/>
        <w:b w:val="false"/>
        <w:szCs w:val="16"/>
        <w:iCs w:val="false"/>
        <w:bCs w:val="false"/>
        <w:w w:val="102"/>
        <w:lang w:val="en-US" w:eastAsia="en-US" w:bidi="ar-SA"/>
      </w:rPr>
    </w:lvl>
    <w:lvl w:ilvl="1">
      <w:start w:val="0"/>
      <w:numFmt w:val="bullet"/>
      <w:lvlText w:val="●"/>
      <w:lvlJc w:val="left"/>
      <w:pPr>
        <w:tabs>
          <w:tab w:val="num" w:pos="0"/>
        </w:tabs>
        <w:ind w:left="2306" w:hanging="303"/>
      </w:pPr>
      <w:rPr>
        <w:rFonts w:ascii="Times New Roman" w:hAnsi="Times New Roman" w:cs="Times New Roman" w:hint="default"/>
        <w:sz w:val="16"/>
        <w:spacing w:val="0"/>
        <w:i w:val="false"/>
        <w:b w:val="false"/>
        <w:szCs w:val="16"/>
        <w:iCs w:val="false"/>
        <w:bCs w:val="false"/>
        <w:w w:val="102"/>
        <w:lang w:val="en-US" w:eastAsia="en-US" w:bidi="ar-SA"/>
      </w:rPr>
    </w:lvl>
    <w:lvl w:ilvl="2">
      <w:start w:val="0"/>
      <w:numFmt w:val="bullet"/>
      <w:lvlText w:val="●"/>
      <w:lvlJc w:val="left"/>
      <w:pPr>
        <w:tabs>
          <w:tab w:val="num" w:pos="0"/>
        </w:tabs>
        <w:ind w:left="7634" w:hanging="291"/>
      </w:pPr>
      <w:rPr>
        <w:rFonts w:ascii="Times New Roman" w:hAnsi="Times New Roman" w:cs="Times New Roman" w:hint="default"/>
        <w:sz w:val="16"/>
        <w:spacing w:val="0"/>
        <w:i w:val="false"/>
        <w:b w:val="false"/>
        <w:szCs w:val="16"/>
        <w:iCs w:val="false"/>
        <w:bCs w:val="false"/>
        <w:w w:val="102"/>
        <w:lang w:val="en-US" w:eastAsia="en-US" w:bidi="ar-SA"/>
      </w:rPr>
    </w:lvl>
    <w:lvl w:ilvl="3">
      <w:start w:val="0"/>
      <w:numFmt w:val="bullet"/>
      <w:lvlText w:val=""/>
      <w:lvlJc w:val="left"/>
      <w:pPr>
        <w:tabs>
          <w:tab w:val="num" w:pos="0"/>
        </w:tabs>
        <w:ind w:left="7640" w:hanging="291"/>
      </w:pPr>
      <w:rPr>
        <w:rFonts w:ascii="Symbol" w:hAnsi="Symbol" w:cs="Symbol" w:hint="default"/>
        <w:lang w:val="en-US" w:eastAsia="en-US" w:bidi="ar-SA"/>
      </w:rPr>
    </w:lvl>
    <w:lvl w:ilvl="4">
      <w:start w:val="0"/>
      <w:numFmt w:val="bullet"/>
      <w:lvlText w:val=""/>
      <w:lvlJc w:val="left"/>
      <w:pPr>
        <w:tabs>
          <w:tab w:val="num" w:pos="0"/>
        </w:tabs>
        <w:ind w:left="6867" w:hanging="291"/>
      </w:pPr>
      <w:rPr>
        <w:rFonts w:ascii="Symbol" w:hAnsi="Symbol" w:cs="Symbol" w:hint="default"/>
        <w:lang w:val="en-US" w:eastAsia="en-US" w:bidi="ar-SA"/>
      </w:rPr>
    </w:lvl>
    <w:lvl w:ilvl="5">
      <w:start w:val="0"/>
      <w:numFmt w:val="bullet"/>
      <w:lvlText w:val=""/>
      <w:lvlJc w:val="left"/>
      <w:pPr>
        <w:tabs>
          <w:tab w:val="num" w:pos="0"/>
        </w:tabs>
        <w:ind w:left="6094" w:hanging="291"/>
      </w:pPr>
      <w:rPr>
        <w:rFonts w:ascii="Symbol" w:hAnsi="Symbol" w:cs="Symbol" w:hint="default"/>
        <w:lang w:val="en-US" w:eastAsia="en-US" w:bidi="ar-SA"/>
      </w:rPr>
    </w:lvl>
    <w:lvl w:ilvl="6">
      <w:start w:val="0"/>
      <w:numFmt w:val="bullet"/>
      <w:lvlText w:val=""/>
      <w:lvlJc w:val="left"/>
      <w:pPr>
        <w:tabs>
          <w:tab w:val="num" w:pos="0"/>
        </w:tabs>
        <w:ind w:left="5322" w:hanging="291"/>
      </w:pPr>
      <w:rPr>
        <w:rFonts w:ascii="Symbol" w:hAnsi="Symbol" w:cs="Symbol" w:hint="default"/>
        <w:lang w:val="en-US" w:eastAsia="en-US" w:bidi="ar-SA"/>
      </w:rPr>
    </w:lvl>
    <w:lvl w:ilvl="7">
      <w:start w:val="0"/>
      <w:numFmt w:val="bullet"/>
      <w:lvlText w:val=""/>
      <w:lvlJc w:val="left"/>
      <w:pPr>
        <w:tabs>
          <w:tab w:val="num" w:pos="0"/>
        </w:tabs>
        <w:ind w:left="4549" w:hanging="291"/>
      </w:pPr>
      <w:rPr>
        <w:rFonts w:ascii="Symbol" w:hAnsi="Symbol" w:cs="Symbol" w:hint="default"/>
        <w:lang w:val="en-US" w:eastAsia="en-US" w:bidi="ar-SA"/>
      </w:rPr>
    </w:lvl>
    <w:lvl w:ilvl="8">
      <w:start w:val="0"/>
      <w:numFmt w:val="bullet"/>
      <w:lvlText w:val=""/>
      <w:lvlJc w:val="left"/>
      <w:pPr>
        <w:tabs>
          <w:tab w:val="num" w:pos="0"/>
        </w:tabs>
        <w:ind w:left="3777" w:hanging="291"/>
      </w:pPr>
      <w:rPr>
        <w:rFonts w:ascii="Symbol" w:hAnsi="Symbol" w:cs="Symbol" w:hint="default"/>
        <w:lang w:val="en-US" w:eastAsia="en-US" w:bidi="ar-SA"/>
      </w:rPr>
    </w:lvl>
  </w:abstractNum>
  <w:abstractNum w:abstractNumId="7">
    <w:lvl w:ilvl="0">
      <w:numFmt w:val="bullet"/>
      <w:lvlText w:val="●"/>
      <w:lvlJc w:val="left"/>
      <w:pPr>
        <w:tabs>
          <w:tab w:val="num" w:pos="0"/>
        </w:tabs>
        <w:ind w:left="299" w:hanging="291"/>
      </w:pPr>
      <w:rPr>
        <w:rFonts w:ascii="Times New Roman" w:hAnsi="Times New Roman" w:cs="Times New Roman" w:hint="default"/>
        <w:sz w:val="16"/>
        <w:spacing w:val="0"/>
        <w:i w:val="false"/>
        <w:b w:val="false"/>
        <w:szCs w:val="16"/>
        <w:iCs w:val="false"/>
        <w:bCs w:val="false"/>
        <w:w w:val="102"/>
        <w:lang w:val="en-US" w:eastAsia="en-US" w:bidi="ar-SA"/>
      </w:rPr>
    </w:lvl>
    <w:lvl w:ilvl="1">
      <w:start w:val="0"/>
      <w:numFmt w:val="bullet"/>
      <w:lvlText w:val="●"/>
      <w:lvlJc w:val="left"/>
      <w:pPr>
        <w:tabs>
          <w:tab w:val="num" w:pos="0"/>
        </w:tabs>
        <w:ind w:left="4680" w:hanging="291"/>
      </w:pPr>
      <w:rPr>
        <w:rFonts w:ascii="Times New Roman" w:hAnsi="Times New Roman" w:cs="Times New Roman" w:hint="default"/>
        <w:sz w:val="16"/>
        <w:spacing w:val="0"/>
        <w:i w:val="false"/>
        <w:b w:val="false"/>
        <w:szCs w:val="16"/>
        <w:iCs w:val="false"/>
        <w:bCs w:val="false"/>
        <w:w w:val="102"/>
        <w:lang w:val="en-US" w:eastAsia="en-US" w:bidi="ar-SA"/>
      </w:rPr>
    </w:lvl>
    <w:lvl w:ilvl="2">
      <w:start w:val="0"/>
      <w:numFmt w:val="bullet"/>
      <w:lvlText w:val="●"/>
      <w:lvlJc w:val="left"/>
      <w:pPr>
        <w:tabs>
          <w:tab w:val="num" w:pos="0"/>
        </w:tabs>
        <w:ind w:left="7533" w:hanging="291"/>
      </w:pPr>
      <w:rPr>
        <w:rFonts w:ascii="Times New Roman" w:hAnsi="Times New Roman" w:cs="Times New Roman" w:hint="default"/>
        <w:sz w:val="16"/>
        <w:spacing w:val="0"/>
        <w:i w:val="false"/>
        <w:b w:val="false"/>
        <w:szCs w:val="16"/>
        <w:iCs w:val="false"/>
        <w:bCs w:val="false"/>
        <w:w w:val="102"/>
        <w:lang w:val="en-US" w:eastAsia="en-US" w:bidi="ar-SA"/>
      </w:rPr>
    </w:lvl>
    <w:lvl w:ilvl="3">
      <w:start w:val="0"/>
      <w:numFmt w:val="bullet"/>
      <w:lvlText w:val=""/>
      <w:lvlJc w:val="left"/>
      <w:pPr>
        <w:tabs>
          <w:tab w:val="num" w:pos="0"/>
        </w:tabs>
        <w:ind w:left="7540" w:hanging="291"/>
      </w:pPr>
      <w:rPr>
        <w:rFonts w:ascii="Symbol" w:hAnsi="Symbol" w:cs="Symbol" w:hint="default"/>
        <w:lang w:val="en-US" w:eastAsia="en-US" w:bidi="ar-SA"/>
      </w:rPr>
    </w:lvl>
    <w:lvl w:ilvl="4">
      <w:start w:val="0"/>
      <w:numFmt w:val="bullet"/>
      <w:lvlText w:val=""/>
      <w:lvlJc w:val="left"/>
      <w:pPr>
        <w:tabs>
          <w:tab w:val="num" w:pos="0"/>
        </w:tabs>
        <w:ind w:left="6393" w:hanging="291"/>
      </w:pPr>
      <w:rPr>
        <w:rFonts w:ascii="Symbol" w:hAnsi="Symbol" w:cs="Symbol" w:hint="default"/>
        <w:lang w:val="en-US" w:eastAsia="en-US" w:bidi="ar-SA"/>
      </w:rPr>
    </w:lvl>
    <w:lvl w:ilvl="5">
      <w:start w:val="0"/>
      <w:numFmt w:val="bullet"/>
      <w:lvlText w:val=""/>
      <w:lvlJc w:val="left"/>
      <w:pPr>
        <w:tabs>
          <w:tab w:val="num" w:pos="0"/>
        </w:tabs>
        <w:ind w:left="5247" w:hanging="291"/>
      </w:pPr>
      <w:rPr>
        <w:rFonts w:ascii="Symbol" w:hAnsi="Symbol" w:cs="Symbol" w:hint="default"/>
        <w:lang w:val="en-US" w:eastAsia="en-US" w:bidi="ar-SA"/>
      </w:rPr>
    </w:lvl>
    <w:lvl w:ilvl="6">
      <w:start w:val="0"/>
      <w:numFmt w:val="bullet"/>
      <w:lvlText w:val=""/>
      <w:lvlJc w:val="left"/>
      <w:pPr>
        <w:tabs>
          <w:tab w:val="num" w:pos="0"/>
        </w:tabs>
        <w:ind w:left="4100" w:hanging="291"/>
      </w:pPr>
      <w:rPr>
        <w:rFonts w:ascii="Symbol" w:hAnsi="Symbol" w:cs="Symbol" w:hint="default"/>
        <w:lang w:val="en-US" w:eastAsia="en-US" w:bidi="ar-SA"/>
      </w:rPr>
    </w:lvl>
    <w:lvl w:ilvl="7">
      <w:start w:val="0"/>
      <w:numFmt w:val="bullet"/>
      <w:lvlText w:val=""/>
      <w:lvlJc w:val="left"/>
      <w:pPr>
        <w:tabs>
          <w:tab w:val="num" w:pos="0"/>
        </w:tabs>
        <w:ind w:left="2954" w:hanging="291"/>
      </w:pPr>
      <w:rPr>
        <w:rFonts w:ascii="Symbol" w:hAnsi="Symbol" w:cs="Symbol" w:hint="default"/>
        <w:lang w:val="en-US" w:eastAsia="en-US" w:bidi="ar-SA"/>
      </w:rPr>
    </w:lvl>
    <w:lvl w:ilvl="8">
      <w:start w:val="0"/>
      <w:numFmt w:val="bullet"/>
      <w:lvlText w:val=""/>
      <w:lvlJc w:val="left"/>
      <w:pPr>
        <w:tabs>
          <w:tab w:val="num" w:pos="0"/>
        </w:tabs>
        <w:ind w:left="1807" w:hanging="291"/>
      </w:pPr>
      <w:rPr>
        <w:rFonts w:ascii="Symbol" w:hAnsi="Symbol" w:cs="Symbol" w:hint="default"/>
        <w:lang w:val="en-US" w:eastAsia="en-US" w:bidi="ar-SA"/>
      </w:rPr>
    </w:lvl>
  </w:abstractNum>
  <w:abstractNum w:abstractNumId="8">
    <w:lvl w:ilvl="0">
      <w:numFmt w:val="bullet"/>
      <w:lvlText w:val=""/>
      <w:lvlJc w:val="left"/>
      <w:pPr>
        <w:tabs>
          <w:tab w:val="num" w:pos="0"/>
        </w:tabs>
        <w:ind w:left="918" w:hanging="303"/>
      </w:pPr>
      <w:rPr>
        <w:rFonts w:ascii="Wingdings" w:hAnsi="Wingdings" w:cs="Wingdings" w:hint="default"/>
        <w:sz w:val="16"/>
        <w:spacing w:val="0"/>
        <w:i w:val="false"/>
        <w:b w:val="false"/>
        <w:szCs w:val="16"/>
        <w:iCs w:val="false"/>
        <w:bCs w:val="false"/>
        <w:w w:val="102"/>
        <w:lang w:val="en-US" w:eastAsia="en-US" w:bidi="ar-SA"/>
      </w:rPr>
    </w:lvl>
    <w:lvl w:ilvl="1">
      <w:start w:val="0"/>
      <w:numFmt w:val="bullet"/>
      <w:lvlText w:val=""/>
      <w:lvlJc w:val="left"/>
      <w:pPr>
        <w:tabs>
          <w:tab w:val="num" w:pos="0"/>
        </w:tabs>
        <w:ind w:left="1833" w:hanging="303"/>
      </w:pPr>
      <w:rPr>
        <w:rFonts w:ascii="Symbol" w:hAnsi="Symbol" w:cs="Symbol" w:hint="default"/>
        <w:lang w:val="en-US" w:eastAsia="en-US" w:bidi="ar-SA"/>
      </w:rPr>
    </w:lvl>
    <w:lvl w:ilvl="2">
      <w:start w:val="0"/>
      <w:numFmt w:val="bullet"/>
      <w:lvlText w:val=""/>
      <w:lvlJc w:val="left"/>
      <w:pPr>
        <w:tabs>
          <w:tab w:val="num" w:pos="0"/>
        </w:tabs>
        <w:ind w:left="2747" w:hanging="303"/>
      </w:pPr>
      <w:rPr>
        <w:rFonts w:ascii="Symbol" w:hAnsi="Symbol" w:cs="Symbol" w:hint="default"/>
        <w:lang w:val="en-US" w:eastAsia="en-US" w:bidi="ar-SA"/>
      </w:rPr>
    </w:lvl>
    <w:lvl w:ilvl="3">
      <w:start w:val="0"/>
      <w:numFmt w:val="bullet"/>
      <w:lvlText w:val=""/>
      <w:lvlJc w:val="left"/>
      <w:pPr>
        <w:tabs>
          <w:tab w:val="num" w:pos="0"/>
        </w:tabs>
        <w:ind w:left="3661" w:hanging="303"/>
      </w:pPr>
      <w:rPr>
        <w:rFonts w:ascii="Symbol" w:hAnsi="Symbol" w:cs="Symbol" w:hint="default"/>
        <w:lang w:val="en-US" w:eastAsia="en-US" w:bidi="ar-SA"/>
      </w:rPr>
    </w:lvl>
    <w:lvl w:ilvl="4">
      <w:start w:val="0"/>
      <w:numFmt w:val="bullet"/>
      <w:lvlText w:val=""/>
      <w:lvlJc w:val="left"/>
      <w:pPr>
        <w:tabs>
          <w:tab w:val="num" w:pos="0"/>
        </w:tabs>
        <w:ind w:left="4575" w:hanging="303"/>
      </w:pPr>
      <w:rPr>
        <w:rFonts w:ascii="Symbol" w:hAnsi="Symbol" w:cs="Symbol" w:hint="default"/>
        <w:lang w:val="en-US" w:eastAsia="en-US" w:bidi="ar-SA"/>
      </w:rPr>
    </w:lvl>
    <w:lvl w:ilvl="5">
      <w:start w:val="0"/>
      <w:numFmt w:val="bullet"/>
      <w:lvlText w:val=""/>
      <w:lvlJc w:val="left"/>
      <w:pPr>
        <w:tabs>
          <w:tab w:val="num" w:pos="0"/>
        </w:tabs>
        <w:ind w:left="5489" w:hanging="303"/>
      </w:pPr>
      <w:rPr>
        <w:rFonts w:ascii="Symbol" w:hAnsi="Symbol" w:cs="Symbol" w:hint="default"/>
        <w:lang w:val="en-US" w:eastAsia="en-US" w:bidi="ar-SA"/>
      </w:rPr>
    </w:lvl>
    <w:lvl w:ilvl="6">
      <w:start w:val="0"/>
      <w:numFmt w:val="bullet"/>
      <w:lvlText w:val=""/>
      <w:lvlJc w:val="left"/>
      <w:pPr>
        <w:tabs>
          <w:tab w:val="num" w:pos="0"/>
        </w:tabs>
        <w:ind w:left="6402" w:hanging="303"/>
      </w:pPr>
      <w:rPr>
        <w:rFonts w:ascii="Symbol" w:hAnsi="Symbol" w:cs="Symbol" w:hint="default"/>
        <w:lang w:val="en-US" w:eastAsia="en-US" w:bidi="ar-SA"/>
      </w:rPr>
    </w:lvl>
    <w:lvl w:ilvl="7">
      <w:start w:val="0"/>
      <w:numFmt w:val="bullet"/>
      <w:lvlText w:val=""/>
      <w:lvlJc w:val="left"/>
      <w:pPr>
        <w:tabs>
          <w:tab w:val="num" w:pos="0"/>
        </w:tabs>
        <w:ind w:left="7316" w:hanging="303"/>
      </w:pPr>
      <w:rPr>
        <w:rFonts w:ascii="Symbol" w:hAnsi="Symbol" w:cs="Symbol" w:hint="default"/>
        <w:lang w:val="en-US" w:eastAsia="en-US" w:bidi="ar-SA"/>
      </w:rPr>
    </w:lvl>
    <w:lvl w:ilvl="8">
      <w:start w:val="0"/>
      <w:numFmt w:val="bullet"/>
      <w:lvlText w:val=""/>
      <w:lvlJc w:val="left"/>
      <w:pPr>
        <w:tabs>
          <w:tab w:val="num" w:pos="0"/>
        </w:tabs>
        <w:ind w:left="8230" w:hanging="303"/>
      </w:pPr>
      <w:rPr>
        <w:rFonts w:ascii="Symbol" w:hAnsi="Symbol" w:cs="Symbol" w:hint="default"/>
        <w:lang w:val="en-US" w:eastAsia="en-US" w:bidi="ar-SA"/>
      </w:rPr>
    </w:lvl>
  </w:abstractNum>
  <w:abstractNum w:abstractNumId="9">
    <w:lvl w:ilvl="0">
      <w:start w:val="1"/>
      <w:numFmt w:val="lowerLetter"/>
      <w:lvlText w:val="%1)"/>
      <w:lvlJc w:val="left"/>
      <w:pPr>
        <w:tabs>
          <w:tab w:val="num" w:pos="0"/>
        </w:tabs>
        <w:ind w:left="615" w:hanging="303"/>
      </w:pPr>
      <w:rPr>
        <w:sz w:val="16"/>
        <w:spacing w:val="-2"/>
        <w:i w:val="false"/>
        <w:b w:val="false"/>
        <w:szCs w:val="16"/>
        <w:iCs w:val="false"/>
        <w:bCs w:val="false"/>
        <w:w w:val="102"/>
        <w:rFonts w:ascii="Times New Roman" w:hAnsi="Times New Roman" w:eastAsia="Times New Roman" w:cs="Times New Roman"/>
        <w:lang w:val="en-US" w:eastAsia="en-US" w:bidi="ar-SA"/>
      </w:rPr>
    </w:lvl>
    <w:lvl w:ilvl="1">
      <w:start w:val="0"/>
      <w:numFmt w:val="bullet"/>
      <w:lvlText w:val=""/>
      <w:lvlJc w:val="left"/>
      <w:pPr>
        <w:tabs>
          <w:tab w:val="num" w:pos="0"/>
        </w:tabs>
        <w:ind w:left="1563" w:hanging="303"/>
      </w:pPr>
      <w:rPr>
        <w:rFonts w:ascii="Symbol" w:hAnsi="Symbol" w:cs="Symbol" w:hint="default"/>
        <w:lang w:val="en-US" w:eastAsia="en-US" w:bidi="ar-SA"/>
      </w:rPr>
    </w:lvl>
    <w:lvl w:ilvl="2">
      <w:start w:val="0"/>
      <w:numFmt w:val="bullet"/>
      <w:lvlText w:val=""/>
      <w:lvlJc w:val="left"/>
      <w:pPr>
        <w:tabs>
          <w:tab w:val="num" w:pos="0"/>
        </w:tabs>
        <w:ind w:left="2507" w:hanging="303"/>
      </w:pPr>
      <w:rPr>
        <w:rFonts w:ascii="Symbol" w:hAnsi="Symbol" w:cs="Symbol" w:hint="default"/>
        <w:lang w:val="en-US" w:eastAsia="en-US" w:bidi="ar-SA"/>
      </w:rPr>
    </w:lvl>
    <w:lvl w:ilvl="3">
      <w:start w:val="0"/>
      <w:numFmt w:val="bullet"/>
      <w:lvlText w:val=""/>
      <w:lvlJc w:val="left"/>
      <w:pPr>
        <w:tabs>
          <w:tab w:val="num" w:pos="0"/>
        </w:tabs>
        <w:ind w:left="3451" w:hanging="303"/>
      </w:pPr>
      <w:rPr>
        <w:rFonts w:ascii="Symbol" w:hAnsi="Symbol" w:cs="Symbol" w:hint="default"/>
        <w:lang w:val="en-US" w:eastAsia="en-US" w:bidi="ar-SA"/>
      </w:rPr>
    </w:lvl>
    <w:lvl w:ilvl="4">
      <w:start w:val="0"/>
      <w:numFmt w:val="bullet"/>
      <w:lvlText w:val=""/>
      <w:lvlJc w:val="left"/>
      <w:pPr>
        <w:tabs>
          <w:tab w:val="num" w:pos="0"/>
        </w:tabs>
        <w:ind w:left="4395" w:hanging="303"/>
      </w:pPr>
      <w:rPr>
        <w:rFonts w:ascii="Symbol" w:hAnsi="Symbol" w:cs="Symbol" w:hint="default"/>
        <w:lang w:val="en-US" w:eastAsia="en-US" w:bidi="ar-SA"/>
      </w:rPr>
    </w:lvl>
    <w:lvl w:ilvl="5">
      <w:start w:val="0"/>
      <w:numFmt w:val="bullet"/>
      <w:lvlText w:val=""/>
      <w:lvlJc w:val="left"/>
      <w:pPr>
        <w:tabs>
          <w:tab w:val="num" w:pos="0"/>
        </w:tabs>
        <w:ind w:left="5339" w:hanging="303"/>
      </w:pPr>
      <w:rPr>
        <w:rFonts w:ascii="Symbol" w:hAnsi="Symbol" w:cs="Symbol" w:hint="default"/>
        <w:lang w:val="en-US" w:eastAsia="en-US" w:bidi="ar-SA"/>
      </w:rPr>
    </w:lvl>
    <w:lvl w:ilvl="6">
      <w:start w:val="0"/>
      <w:numFmt w:val="bullet"/>
      <w:lvlText w:val=""/>
      <w:lvlJc w:val="left"/>
      <w:pPr>
        <w:tabs>
          <w:tab w:val="num" w:pos="0"/>
        </w:tabs>
        <w:ind w:left="6282" w:hanging="303"/>
      </w:pPr>
      <w:rPr>
        <w:rFonts w:ascii="Symbol" w:hAnsi="Symbol" w:cs="Symbol" w:hint="default"/>
        <w:lang w:val="en-US" w:eastAsia="en-US" w:bidi="ar-SA"/>
      </w:rPr>
    </w:lvl>
    <w:lvl w:ilvl="7">
      <w:start w:val="0"/>
      <w:numFmt w:val="bullet"/>
      <w:lvlText w:val=""/>
      <w:lvlJc w:val="left"/>
      <w:pPr>
        <w:tabs>
          <w:tab w:val="num" w:pos="0"/>
        </w:tabs>
        <w:ind w:left="7226" w:hanging="303"/>
      </w:pPr>
      <w:rPr>
        <w:rFonts w:ascii="Symbol" w:hAnsi="Symbol" w:cs="Symbol" w:hint="default"/>
        <w:lang w:val="en-US" w:eastAsia="en-US" w:bidi="ar-SA"/>
      </w:rPr>
    </w:lvl>
    <w:lvl w:ilvl="8">
      <w:start w:val="0"/>
      <w:numFmt w:val="bullet"/>
      <w:lvlText w:val=""/>
      <w:lvlJc w:val="left"/>
      <w:pPr>
        <w:tabs>
          <w:tab w:val="num" w:pos="0"/>
        </w:tabs>
        <w:ind w:left="8170" w:hanging="303"/>
      </w:pPr>
      <w:rPr>
        <w:rFonts w:ascii="Symbol" w:hAnsi="Symbol" w:cs="Symbol" w:hint="default"/>
        <w:lang w:val="en-US" w:eastAsia="en-US" w:bidi="ar-SA"/>
      </w:rPr>
    </w:lvl>
  </w:abstractNum>
  <w:abstractNum w:abstractNumId="10">
    <w:lvl w:ilvl="0">
      <w:numFmt w:val="bullet"/>
      <w:lvlText w:val="●"/>
      <w:lvlJc w:val="left"/>
      <w:pPr>
        <w:tabs>
          <w:tab w:val="num" w:pos="0"/>
        </w:tabs>
        <w:ind w:left="9" w:hanging="303"/>
      </w:pPr>
      <w:rPr>
        <w:rFonts w:ascii="Times New Roman" w:hAnsi="Times New Roman" w:cs="Times New Roman" w:hint="default"/>
        <w:sz w:val="16"/>
        <w:spacing w:val="0"/>
        <w:i w:val="false"/>
        <w:b w:val="false"/>
        <w:szCs w:val="16"/>
        <w:iCs w:val="false"/>
        <w:bCs w:val="false"/>
        <w:w w:val="102"/>
        <w:lang w:val="en-US" w:eastAsia="en-US" w:bidi="ar-SA"/>
      </w:rPr>
    </w:lvl>
    <w:lvl w:ilvl="1">
      <w:start w:val="0"/>
      <w:numFmt w:val="bullet"/>
      <w:lvlText w:val="○"/>
      <w:lvlJc w:val="left"/>
      <w:pPr>
        <w:tabs>
          <w:tab w:val="num" w:pos="0"/>
        </w:tabs>
        <w:ind w:left="1221" w:hanging="303"/>
      </w:pPr>
      <w:rPr>
        <w:rFonts w:ascii="Times New Roman" w:hAnsi="Times New Roman" w:cs="Times New Roman" w:hint="default"/>
        <w:sz w:val="16"/>
        <w:spacing w:val="0"/>
        <w:i w:val="false"/>
        <w:b w:val="false"/>
        <w:szCs w:val="16"/>
        <w:iCs w:val="false"/>
        <w:bCs w:val="false"/>
        <w:w w:val="102"/>
        <w:lang w:val="en-US" w:eastAsia="en-US" w:bidi="ar-SA"/>
      </w:rPr>
    </w:lvl>
    <w:lvl w:ilvl="2">
      <w:start w:val="0"/>
      <w:numFmt w:val="bullet"/>
      <w:lvlText w:val=""/>
      <w:lvlJc w:val="left"/>
      <w:pPr>
        <w:tabs>
          <w:tab w:val="num" w:pos="0"/>
        </w:tabs>
        <w:ind w:left="2202" w:hanging="303"/>
      </w:pPr>
      <w:rPr>
        <w:rFonts w:ascii="Symbol" w:hAnsi="Symbol" w:cs="Symbol" w:hint="default"/>
        <w:lang w:val="en-US" w:eastAsia="en-US" w:bidi="ar-SA"/>
      </w:rPr>
    </w:lvl>
    <w:lvl w:ilvl="3">
      <w:start w:val="0"/>
      <w:numFmt w:val="bullet"/>
      <w:lvlText w:val=""/>
      <w:lvlJc w:val="left"/>
      <w:pPr>
        <w:tabs>
          <w:tab w:val="num" w:pos="0"/>
        </w:tabs>
        <w:ind w:left="3184" w:hanging="303"/>
      </w:pPr>
      <w:rPr>
        <w:rFonts w:ascii="Symbol" w:hAnsi="Symbol" w:cs="Symbol" w:hint="default"/>
        <w:lang w:val="en-US" w:eastAsia="en-US" w:bidi="ar-SA"/>
      </w:rPr>
    </w:lvl>
    <w:lvl w:ilvl="4">
      <w:start w:val="0"/>
      <w:numFmt w:val="bullet"/>
      <w:lvlText w:val=""/>
      <w:lvlJc w:val="left"/>
      <w:pPr>
        <w:tabs>
          <w:tab w:val="num" w:pos="0"/>
        </w:tabs>
        <w:ind w:left="4166" w:hanging="303"/>
      </w:pPr>
      <w:rPr>
        <w:rFonts w:ascii="Symbol" w:hAnsi="Symbol" w:cs="Symbol" w:hint="default"/>
        <w:lang w:val="en-US" w:eastAsia="en-US" w:bidi="ar-SA"/>
      </w:rPr>
    </w:lvl>
    <w:lvl w:ilvl="5">
      <w:start w:val="0"/>
      <w:numFmt w:val="bullet"/>
      <w:lvlText w:val=""/>
      <w:lvlJc w:val="left"/>
      <w:pPr>
        <w:tabs>
          <w:tab w:val="num" w:pos="0"/>
        </w:tabs>
        <w:ind w:left="5148" w:hanging="303"/>
      </w:pPr>
      <w:rPr>
        <w:rFonts w:ascii="Symbol" w:hAnsi="Symbol" w:cs="Symbol" w:hint="default"/>
        <w:lang w:val="en-US" w:eastAsia="en-US" w:bidi="ar-SA"/>
      </w:rPr>
    </w:lvl>
    <w:lvl w:ilvl="6">
      <w:start w:val="0"/>
      <w:numFmt w:val="bullet"/>
      <w:lvlText w:val=""/>
      <w:lvlJc w:val="left"/>
      <w:pPr>
        <w:tabs>
          <w:tab w:val="num" w:pos="0"/>
        </w:tabs>
        <w:ind w:left="6130" w:hanging="303"/>
      </w:pPr>
      <w:rPr>
        <w:rFonts w:ascii="Symbol" w:hAnsi="Symbol" w:cs="Symbol" w:hint="default"/>
        <w:lang w:val="en-US" w:eastAsia="en-US" w:bidi="ar-SA"/>
      </w:rPr>
    </w:lvl>
    <w:lvl w:ilvl="7">
      <w:start w:val="0"/>
      <w:numFmt w:val="bullet"/>
      <w:lvlText w:val=""/>
      <w:lvlJc w:val="left"/>
      <w:pPr>
        <w:tabs>
          <w:tab w:val="num" w:pos="0"/>
        </w:tabs>
        <w:ind w:left="7112" w:hanging="303"/>
      </w:pPr>
      <w:rPr>
        <w:rFonts w:ascii="Symbol" w:hAnsi="Symbol" w:cs="Symbol" w:hint="default"/>
        <w:lang w:val="en-US" w:eastAsia="en-US" w:bidi="ar-SA"/>
      </w:rPr>
    </w:lvl>
    <w:lvl w:ilvl="8">
      <w:start w:val="0"/>
      <w:numFmt w:val="bullet"/>
      <w:lvlText w:val=""/>
      <w:lvlJc w:val="left"/>
      <w:pPr>
        <w:tabs>
          <w:tab w:val="num" w:pos="0"/>
        </w:tabs>
        <w:ind w:left="8094" w:hanging="303"/>
      </w:pPr>
      <w:rPr>
        <w:rFonts w:ascii="Symbol" w:hAnsi="Symbol" w:cs="Symbol" w:hint="default"/>
        <w:lang w:val="en-US" w:eastAsia="en-US" w:bidi="ar-SA"/>
      </w:rPr>
    </w:lvl>
  </w:abstractNum>
  <w:abstractNum w:abstractNumId="11">
    <w:lvl w:ilvl="0">
      <w:start w:val="1"/>
      <w:numFmt w:val="lowerLetter"/>
      <w:lvlText w:val="(%1)"/>
      <w:lvlJc w:val="left"/>
      <w:pPr>
        <w:tabs>
          <w:tab w:val="num" w:pos="0"/>
        </w:tabs>
        <w:ind w:left="1524" w:hanging="303"/>
      </w:pPr>
      <w:rPr>
        <w:sz w:val="16"/>
        <w:spacing w:val="-3"/>
        <w:i w:val="false"/>
        <w:b w:val="false"/>
        <w:szCs w:val="16"/>
        <w:iCs w:val="false"/>
        <w:bCs w:val="false"/>
        <w:w w:val="102"/>
        <w:rFonts w:ascii="Times New Roman" w:hAnsi="Times New Roman" w:eastAsia="Times New Roman" w:cs="Times New Roman"/>
        <w:lang w:val="en-US" w:eastAsia="en-US" w:bidi="ar-SA"/>
      </w:rPr>
    </w:lvl>
    <w:lvl w:ilvl="1">
      <w:start w:val="0"/>
      <w:numFmt w:val="bullet"/>
      <w:lvlText w:val=""/>
      <w:lvlJc w:val="left"/>
      <w:pPr>
        <w:tabs>
          <w:tab w:val="num" w:pos="0"/>
        </w:tabs>
        <w:ind w:left="2373" w:hanging="303"/>
      </w:pPr>
      <w:rPr>
        <w:rFonts w:ascii="Symbol" w:hAnsi="Symbol" w:cs="Symbol" w:hint="default"/>
        <w:lang w:val="en-US" w:eastAsia="en-US" w:bidi="ar-SA"/>
      </w:rPr>
    </w:lvl>
    <w:lvl w:ilvl="2">
      <w:start w:val="0"/>
      <w:numFmt w:val="bullet"/>
      <w:lvlText w:val=""/>
      <w:lvlJc w:val="left"/>
      <w:pPr>
        <w:tabs>
          <w:tab w:val="num" w:pos="0"/>
        </w:tabs>
        <w:ind w:left="3227" w:hanging="303"/>
      </w:pPr>
      <w:rPr>
        <w:rFonts w:ascii="Symbol" w:hAnsi="Symbol" w:cs="Symbol" w:hint="default"/>
        <w:lang w:val="en-US" w:eastAsia="en-US" w:bidi="ar-SA"/>
      </w:rPr>
    </w:lvl>
    <w:lvl w:ilvl="3">
      <w:start w:val="0"/>
      <w:numFmt w:val="bullet"/>
      <w:lvlText w:val=""/>
      <w:lvlJc w:val="left"/>
      <w:pPr>
        <w:tabs>
          <w:tab w:val="num" w:pos="0"/>
        </w:tabs>
        <w:ind w:left="4081" w:hanging="303"/>
      </w:pPr>
      <w:rPr>
        <w:rFonts w:ascii="Symbol" w:hAnsi="Symbol" w:cs="Symbol" w:hint="default"/>
        <w:lang w:val="en-US" w:eastAsia="en-US" w:bidi="ar-SA"/>
      </w:rPr>
    </w:lvl>
    <w:lvl w:ilvl="4">
      <w:start w:val="0"/>
      <w:numFmt w:val="bullet"/>
      <w:lvlText w:val=""/>
      <w:lvlJc w:val="left"/>
      <w:pPr>
        <w:tabs>
          <w:tab w:val="num" w:pos="0"/>
        </w:tabs>
        <w:ind w:left="4935" w:hanging="303"/>
      </w:pPr>
      <w:rPr>
        <w:rFonts w:ascii="Symbol" w:hAnsi="Symbol" w:cs="Symbol" w:hint="default"/>
        <w:lang w:val="en-US" w:eastAsia="en-US" w:bidi="ar-SA"/>
      </w:rPr>
    </w:lvl>
    <w:lvl w:ilvl="5">
      <w:start w:val="0"/>
      <w:numFmt w:val="bullet"/>
      <w:lvlText w:val=""/>
      <w:lvlJc w:val="left"/>
      <w:pPr>
        <w:tabs>
          <w:tab w:val="num" w:pos="0"/>
        </w:tabs>
        <w:ind w:left="5789" w:hanging="303"/>
      </w:pPr>
      <w:rPr>
        <w:rFonts w:ascii="Symbol" w:hAnsi="Symbol" w:cs="Symbol" w:hint="default"/>
        <w:lang w:val="en-US" w:eastAsia="en-US" w:bidi="ar-SA"/>
      </w:rPr>
    </w:lvl>
    <w:lvl w:ilvl="6">
      <w:start w:val="0"/>
      <w:numFmt w:val="bullet"/>
      <w:lvlText w:val=""/>
      <w:lvlJc w:val="left"/>
      <w:pPr>
        <w:tabs>
          <w:tab w:val="num" w:pos="0"/>
        </w:tabs>
        <w:ind w:left="6642" w:hanging="303"/>
      </w:pPr>
      <w:rPr>
        <w:rFonts w:ascii="Symbol" w:hAnsi="Symbol" w:cs="Symbol" w:hint="default"/>
        <w:lang w:val="en-US" w:eastAsia="en-US" w:bidi="ar-SA"/>
      </w:rPr>
    </w:lvl>
    <w:lvl w:ilvl="7">
      <w:start w:val="0"/>
      <w:numFmt w:val="bullet"/>
      <w:lvlText w:val=""/>
      <w:lvlJc w:val="left"/>
      <w:pPr>
        <w:tabs>
          <w:tab w:val="num" w:pos="0"/>
        </w:tabs>
        <w:ind w:left="7496" w:hanging="303"/>
      </w:pPr>
      <w:rPr>
        <w:rFonts w:ascii="Symbol" w:hAnsi="Symbol" w:cs="Symbol" w:hint="default"/>
        <w:lang w:val="en-US" w:eastAsia="en-US" w:bidi="ar-SA"/>
      </w:rPr>
    </w:lvl>
    <w:lvl w:ilvl="8">
      <w:start w:val="0"/>
      <w:numFmt w:val="bullet"/>
      <w:lvlText w:val=""/>
      <w:lvlJc w:val="left"/>
      <w:pPr>
        <w:tabs>
          <w:tab w:val="num" w:pos="0"/>
        </w:tabs>
        <w:ind w:left="8350" w:hanging="303"/>
      </w:pPr>
      <w:rPr>
        <w:rFonts w:ascii="Symbol" w:hAnsi="Symbol" w:cs="Symbol" w:hint="default"/>
        <w:lang w:val="en-US" w:eastAsia="en-US" w:bidi="ar-SA"/>
      </w:rPr>
    </w:lvl>
  </w:abstractNum>
  <w:abstractNum w:abstractNumId="12">
    <w:lvl w:ilvl="0">
      <w:start w:val="1"/>
      <w:numFmt w:val="lowerLetter"/>
      <w:lvlText w:val="(%1)"/>
      <w:lvlJc w:val="left"/>
      <w:pPr>
        <w:tabs>
          <w:tab w:val="num" w:pos="0"/>
        </w:tabs>
        <w:ind w:left="918" w:hanging="303"/>
      </w:pPr>
      <w:rPr>
        <w:sz w:val="16"/>
        <w:spacing w:val="-3"/>
        <w:i w:val="false"/>
        <w:b w:val="false"/>
        <w:szCs w:val="16"/>
        <w:iCs w:val="false"/>
        <w:bCs w:val="false"/>
        <w:w w:val="102"/>
        <w:rFonts w:ascii="Times New Roman" w:hAnsi="Times New Roman" w:eastAsia="Times New Roman" w:cs="Times New Roman"/>
        <w:lang w:val="en-US" w:eastAsia="en-US" w:bidi="ar-SA"/>
      </w:rPr>
    </w:lvl>
    <w:lvl w:ilvl="1">
      <w:start w:val="0"/>
      <w:numFmt w:val="bullet"/>
      <w:lvlText w:val="●"/>
      <w:lvlJc w:val="left"/>
      <w:pPr>
        <w:tabs>
          <w:tab w:val="num" w:pos="0"/>
        </w:tabs>
        <w:ind w:left="1334" w:hanging="303"/>
      </w:pPr>
      <w:rPr>
        <w:rFonts w:ascii="Times New Roman" w:hAnsi="Times New Roman" w:cs="Times New Roman" w:hint="default"/>
        <w:sz w:val="16"/>
        <w:spacing w:val="0"/>
        <w:i w:val="false"/>
        <w:b w:val="false"/>
        <w:szCs w:val="16"/>
        <w:iCs w:val="false"/>
        <w:bCs w:val="false"/>
        <w:w w:val="102"/>
        <w:lang w:val="en-US" w:eastAsia="en-US" w:bidi="ar-SA"/>
      </w:rPr>
    </w:lvl>
    <w:lvl w:ilvl="2">
      <w:start w:val="0"/>
      <w:numFmt w:val="bullet"/>
      <w:lvlText w:val=""/>
      <w:lvlJc w:val="left"/>
      <w:pPr>
        <w:tabs>
          <w:tab w:val="num" w:pos="0"/>
        </w:tabs>
        <w:ind w:left="2308" w:hanging="303"/>
      </w:pPr>
      <w:rPr>
        <w:rFonts w:ascii="Symbol" w:hAnsi="Symbol" w:cs="Symbol" w:hint="default"/>
        <w:lang w:val="en-US" w:eastAsia="en-US" w:bidi="ar-SA"/>
      </w:rPr>
    </w:lvl>
    <w:lvl w:ilvl="3">
      <w:start w:val="0"/>
      <w:numFmt w:val="bullet"/>
      <w:lvlText w:val=""/>
      <w:lvlJc w:val="left"/>
      <w:pPr>
        <w:tabs>
          <w:tab w:val="num" w:pos="0"/>
        </w:tabs>
        <w:ind w:left="3277" w:hanging="303"/>
      </w:pPr>
      <w:rPr>
        <w:rFonts w:ascii="Symbol" w:hAnsi="Symbol" w:cs="Symbol" w:hint="default"/>
        <w:lang w:val="en-US" w:eastAsia="en-US" w:bidi="ar-SA"/>
      </w:rPr>
    </w:lvl>
    <w:lvl w:ilvl="4">
      <w:start w:val="0"/>
      <w:numFmt w:val="bullet"/>
      <w:lvlText w:val=""/>
      <w:lvlJc w:val="left"/>
      <w:pPr>
        <w:tabs>
          <w:tab w:val="num" w:pos="0"/>
        </w:tabs>
        <w:ind w:left="4246" w:hanging="303"/>
      </w:pPr>
      <w:rPr>
        <w:rFonts w:ascii="Symbol" w:hAnsi="Symbol" w:cs="Symbol" w:hint="default"/>
        <w:lang w:val="en-US" w:eastAsia="en-US" w:bidi="ar-SA"/>
      </w:rPr>
    </w:lvl>
    <w:lvl w:ilvl="5">
      <w:start w:val="0"/>
      <w:numFmt w:val="bullet"/>
      <w:lvlText w:val=""/>
      <w:lvlJc w:val="left"/>
      <w:pPr>
        <w:tabs>
          <w:tab w:val="num" w:pos="0"/>
        </w:tabs>
        <w:ind w:left="5214" w:hanging="303"/>
      </w:pPr>
      <w:rPr>
        <w:rFonts w:ascii="Symbol" w:hAnsi="Symbol" w:cs="Symbol" w:hint="default"/>
        <w:lang w:val="en-US" w:eastAsia="en-US" w:bidi="ar-SA"/>
      </w:rPr>
    </w:lvl>
    <w:lvl w:ilvl="6">
      <w:start w:val="0"/>
      <w:numFmt w:val="bullet"/>
      <w:lvlText w:val=""/>
      <w:lvlJc w:val="left"/>
      <w:pPr>
        <w:tabs>
          <w:tab w:val="num" w:pos="0"/>
        </w:tabs>
        <w:ind w:left="6183" w:hanging="303"/>
      </w:pPr>
      <w:rPr>
        <w:rFonts w:ascii="Symbol" w:hAnsi="Symbol" w:cs="Symbol" w:hint="default"/>
        <w:lang w:val="en-US" w:eastAsia="en-US" w:bidi="ar-SA"/>
      </w:rPr>
    </w:lvl>
    <w:lvl w:ilvl="7">
      <w:start w:val="0"/>
      <w:numFmt w:val="bullet"/>
      <w:lvlText w:val=""/>
      <w:lvlJc w:val="left"/>
      <w:pPr>
        <w:tabs>
          <w:tab w:val="num" w:pos="0"/>
        </w:tabs>
        <w:ind w:left="7152" w:hanging="303"/>
      </w:pPr>
      <w:rPr>
        <w:rFonts w:ascii="Symbol" w:hAnsi="Symbol" w:cs="Symbol" w:hint="default"/>
        <w:lang w:val="en-US" w:eastAsia="en-US" w:bidi="ar-SA"/>
      </w:rPr>
    </w:lvl>
    <w:lvl w:ilvl="8">
      <w:start w:val="0"/>
      <w:numFmt w:val="bullet"/>
      <w:lvlText w:val=""/>
      <w:lvlJc w:val="left"/>
      <w:pPr>
        <w:tabs>
          <w:tab w:val="num" w:pos="0"/>
        </w:tabs>
        <w:ind w:left="8120" w:hanging="303"/>
      </w:pPr>
      <w:rPr>
        <w:rFonts w:ascii="Symbol" w:hAnsi="Symbol" w:cs="Symbol" w:hint="default"/>
        <w:lang w:val="en-US" w:eastAsia="en-US" w:bidi="ar-SA"/>
      </w:rPr>
    </w:lvl>
  </w:abstractNum>
  <w:abstractNum w:abstractNumId="13">
    <w:lvl w:ilvl="0">
      <w:start w:val="1"/>
      <w:numFmt w:val="lowerLetter"/>
      <w:lvlText w:val="(%1)"/>
      <w:lvlJc w:val="left"/>
      <w:pPr>
        <w:tabs>
          <w:tab w:val="num" w:pos="0"/>
        </w:tabs>
        <w:ind w:left="766" w:hanging="231"/>
      </w:pPr>
      <w:rPr>
        <w:sz w:val="16"/>
        <w:spacing w:val="0"/>
        <w:i w:val="false"/>
        <w:b w:val="false"/>
        <w:szCs w:val="16"/>
        <w:iCs w:val="false"/>
        <w:bCs w:val="false"/>
        <w:w w:val="102"/>
        <w:rFonts w:ascii="Times New Roman" w:hAnsi="Times New Roman" w:eastAsia="Times New Roman" w:cs="Times New Roman"/>
        <w:lang w:val="en-US" w:eastAsia="en-US" w:bidi="ar-SA"/>
      </w:rPr>
    </w:lvl>
    <w:lvl w:ilvl="1">
      <w:start w:val="0"/>
      <w:numFmt w:val="bullet"/>
      <w:lvlText w:val=""/>
      <w:lvlJc w:val="left"/>
      <w:pPr>
        <w:tabs>
          <w:tab w:val="num" w:pos="0"/>
        </w:tabs>
        <w:ind w:left="1689" w:hanging="231"/>
      </w:pPr>
      <w:rPr>
        <w:rFonts w:ascii="Symbol" w:hAnsi="Symbol" w:cs="Symbol" w:hint="default"/>
        <w:lang w:val="en-US" w:eastAsia="en-US" w:bidi="ar-SA"/>
      </w:rPr>
    </w:lvl>
    <w:lvl w:ilvl="2">
      <w:start w:val="0"/>
      <w:numFmt w:val="bullet"/>
      <w:lvlText w:val=""/>
      <w:lvlJc w:val="left"/>
      <w:pPr>
        <w:tabs>
          <w:tab w:val="num" w:pos="0"/>
        </w:tabs>
        <w:ind w:left="2619" w:hanging="231"/>
      </w:pPr>
      <w:rPr>
        <w:rFonts w:ascii="Symbol" w:hAnsi="Symbol" w:cs="Symbol" w:hint="default"/>
        <w:lang w:val="en-US" w:eastAsia="en-US" w:bidi="ar-SA"/>
      </w:rPr>
    </w:lvl>
    <w:lvl w:ilvl="3">
      <w:start w:val="0"/>
      <w:numFmt w:val="bullet"/>
      <w:lvlText w:val=""/>
      <w:lvlJc w:val="left"/>
      <w:pPr>
        <w:tabs>
          <w:tab w:val="num" w:pos="0"/>
        </w:tabs>
        <w:ind w:left="3549" w:hanging="231"/>
      </w:pPr>
      <w:rPr>
        <w:rFonts w:ascii="Symbol" w:hAnsi="Symbol" w:cs="Symbol" w:hint="default"/>
        <w:lang w:val="en-US" w:eastAsia="en-US" w:bidi="ar-SA"/>
      </w:rPr>
    </w:lvl>
    <w:lvl w:ilvl="4">
      <w:start w:val="0"/>
      <w:numFmt w:val="bullet"/>
      <w:lvlText w:val=""/>
      <w:lvlJc w:val="left"/>
      <w:pPr>
        <w:tabs>
          <w:tab w:val="num" w:pos="0"/>
        </w:tabs>
        <w:ind w:left="4479" w:hanging="231"/>
      </w:pPr>
      <w:rPr>
        <w:rFonts w:ascii="Symbol" w:hAnsi="Symbol" w:cs="Symbol" w:hint="default"/>
        <w:lang w:val="en-US" w:eastAsia="en-US" w:bidi="ar-SA"/>
      </w:rPr>
    </w:lvl>
    <w:lvl w:ilvl="5">
      <w:start w:val="0"/>
      <w:numFmt w:val="bullet"/>
      <w:lvlText w:val=""/>
      <w:lvlJc w:val="left"/>
      <w:pPr>
        <w:tabs>
          <w:tab w:val="num" w:pos="0"/>
        </w:tabs>
        <w:ind w:left="5409" w:hanging="231"/>
      </w:pPr>
      <w:rPr>
        <w:rFonts w:ascii="Symbol" w:hAnsi="Symbol" w:cs="Symbol" w:hint="default"/>
        <w:lang w:val="en-US" w:eastAsia="en-US" w:bidi="ar-SA"/>
      </w:rPr>
    </w:lvl>
    <w:lvl w:ilvl="6">
      <w:start w:val="0"/>
      <w:numFmt w:val="bullet"/>
      <w:lvlText w:val=""/>
      <w:lvlJc w:val="left"/>
      <w:pPr>
        <w:tabs>
          <w:tab w:val="num" w:pos="0"/>
        </w:tabs>
        <w:ind w:left="6338" w:hanging="231"/>
      </w:pPr>
      <w:rPr>
        <w:rFonts w:ascii="Symbol" w:hAnsi="Symbol" w:cs="Symbol" w:hint="default"/>
        <w:lang w:val="en-US" w:eastAsia="en-US" w:bidi="ar-SA"/>
      </w:rPr>
    </w:lvl>
    <w:lvl w:ilvl="7">
      <w:start w:val="0"/>
      <w:numFmt w:val="bullet"/>
      <w:lvlText w:val=""/>
      <w:lvlJc w:val="left"/>
      <w:pPr>
        <w:tabs>
          <w:tab w:val="num" w:pos="0"/>
        </w:tabs>
        <w:ind w:left="7268" w:hanging="231"/>
      </w:pPr>
      <w:rPr>
        <w:rFonts w:ascii="Symbol" w:hAnsi="Symbol" w:cs="Symbol" w:hint="default"/>
        <w:lang w:val="en-US" w:eastAsia="en-US" w:bidi="ar-SA"/>
      </w:rPr>
    </w:lvl>
    <w:lvl w:ilvl="8">
      <w:start w:val="0"/>
      <w:numFmt w:val="bullet"/>
      <w:lvlText w:val=""/>
      <w:lvlJc w:val="left"/>
      <w:pPr>
        <w:tabs>
          <w:tab w:val="num" w:pos="0"/>
        </w:tabs>
        <w:ind w:left="8198" w:hanging="231"/>
      </w:pPr>
      <w:rPr>
        <w:rFonts w:ascii="Symbol" w:hAnsi="Symbol" w:cs="Symbol" w:hint="default"/>
        <w:lang w:val="en-US" w:eastAsia="en-US" w:bidi="ar-SA"/>
      </w:rPr>
    </w:lvl>
  </w:abstractNum>
  <w:abstractNum w:abstractNumId="14">
    <w:lvl w:ilvl="0">
      <w:start w:val="1"/>
      <w:numFmt w:val="lowerLetter"/>
      <w:lvlText w:val="(%1)"/>
      <w:lvlJc w:val="left"/>
      <w:pPr>
        <w:tabs>
          <w:tab w:val="num" w:pos="0"/>
        </w:tabs>
        <w:ind w:left="918" w:hanging="230"/>
      </w:pPr>
      <w:rPr>
        <w:sz w:val="16"/>
        <w:spacing w:val="0"/>
        <w:i w:val="false"/>
        <w:b w:val="false"/>
        <w:szCs w:val="16"/>
        <w:iCs w:val="false"/>
        <w:bCs w:val="false"/>
        <w:w w:val="102"/>
        <w:rFonts w:ascii="Times New Roman" w:hAnsi="Times New Roman" w:eastAsia="Times New Roman" w:cs="Times New Roman"/>
        <w:lang w:val="en-US" w:eastAsia="en-US" w:bidi="ar-SA"/>
      </w:rPr>
    </w:lvl>
    <w:lvl w:ilvl="1">
      <w:start w:val="0"/>
      <w:numFmt w:val="bullet"/>
      <w:lvlText w:val=""/>
      <w:lvlJc w:val="left"/>
      <w:pPr>
        <w:tabs>
          <w:tab w:val="num" w:pos="0"/>
        </w:tabs>
        <w:ind w:left="1833" w:hanging="230"/>
      </w:pPr>
      <w:rPr>
        <w:rFonts w:ascii="Symbol" w:hAnsi="Symbol" w:cs="Symbol" w:hint="default"/>
        <w:lang w:val="en-US" w:eastAsia="en-US" w:bidi="ar-SA"/>
      </w:rPr>
    </w:lvl>
    <w:lvl w:ilvl="2">
      <w:start w:val="0"/>
      <w:numFmt w:val="bullet"/>
      <w:lvlText w:val=""/>
      <w:lvlJc w:val="left"/>
      <w:pPr>
        <w:tabs>
          <w:tab w:val="num" w:pos="0"/>
        </w:tabs>
        <w:ind w:left="2747" w:hanging="230"/>
      </w:pPr>
      <w:rPr>
        <w:rFonts w:ascii="Symbol" w:hAnsi="Symbol" w:cs="Symbol" w:hint="default"/>
        <w:lang w:val="en-US" w:eastAsia="en-US" w:bidi="ar-SA"/>
      </w:rPr>
    </w:lvl>
    <w:lvl w:ilvl="3">
      <w:start w:val="0"/>
      <w:numFmt w:val="bullet"/>
      <w:lvlText w:val=""/>
      <w:lvlJc w:val="left"/>
      <w:pPr>
        <w:tabs>
          <w:tab w:val="num" w:pos="0"/>
        </w:tabs>
        <w:ind w:left="3661" w:hanging="230"/>
      </w:pPr>
      <w:rPr>
        <w:rFonts w:ascii="Symbol" w:hAnsi="Symbol" w:cs="Symbol" w:hint="default"/>
        <w:lang w:val="en-US" w:eastAsia="en-US" w:bidi="ar-SA"/>
      </w:rPr>
    </w:lvl>
    <w:lvl w:ilvl="4">
      <w:start w:val="0"/>
      <w:numFmt w:val="bullet"/>
      <w:lvlText w:val=""/>
      <w:lvlJc w:val="left"/>
      <w:pPr>
        <w:tabs>
          <w:tab w:val="num" w:pos="0"/>
        </w:tabs>
        <w:ind w:left="4575" w:hanging="230"/>
      </w:pPr>
      <w:rPr>
        <w:rFonts w:ascii="Symbol" w:hAnsi="Symbol" w:cs="Symbol" w:hint="default"/>
        <w:lang w:val="en-US" w:eastAsia="en-US" w:bidi="ar-SA"/>
      </w:rPr>
    </w:lvl>
    <w:lvl w:ilvl="5">
      <w:start w:val="0"/>
      <w:numFmt w:val="bullet"/>
      <w:lvlText w:val=""/>
      <w:lvlJc w:val="left"/>
      <w:pPr>
        <w:tabs>
          <w:tab w:val="num" w:pos="0"/>
        </w:tabs>
        <w:ind w:left="5489" w:hanging="230"/>
      </w:pPr>
      <w:rPr>
        <w:rFonts w:ascii="Symbol" w:hAnsi="Symbol" w:cs="Symbol" w:hint="default"/>
        <w:lang w:val="en-US" w:eastAsia="en-US" w:bidi="ar-SA"/>
      </w:rPr>
    </w:lvl>
    <w:lvl w:ilvl="6">
      <w:start w:val="0"/>
      <w:numFmt w:val="bullet"/>
      <w:lvlText w:val=""/>
      <w:lvlJc w:val="left"/>
      <w:pPr>
        <w:tabs>
          <w:tab w:val="num" w:pos="0"/>
        </w:tabs>
        <w:ind w:left="6402" w:hanging="230"/>
      </w:pPr>
      <w:rPr>
        <w:rFonts w:ascii="Symbol" w:hAnsi="Symbol" w:cs="Symbol" w:hint="default"/>
        <w:lang w:val="en-US" w:eastAsia="en-US" w:bidi="ar-SA"/>
      </w:rPr>
    </w:lvl>
    <w:lvl w:ilvl="7">
      <w:start w:val="0"/>
      <w:numFmt w:val="bullet"/>
      <w:lvlText w:val=""/>
      <w:lvlJc w:val="left"/>
      <w:pPr>
        <w:tabs>
          <w:tab w:val="num" w:pos="0"/>
        </w:tabs>
        <w:ind w:left="7316" w:hanging="230"/>
      </w:pPr>
      <w:rPr>
        <w:rFonts w:ascii="Symbol" w:hAnsi="Symbol" w:cs="Symbol" w:hint="default"/>
        <w:lang w:val="en-US" w:eastAsia="en-US" w:bidi="ar-SA"/>
      </w:rPr>
    </w:lvl>
    <w:lvl w:ilvl="8">
      <w:start w:val="0"/>
      <w:numFmt w:val="bullet"/>
      <w:lvlText w:val=""/>
      <w:lvlJc w:val="left"/>
      <w:pPr>
        <w:tabs>
          <w:tab w:val="num" w:pos="0"/>
        </w:tabs>
        <w:ind w:left="8230" w:hanging="230"/>
      </w:pPr>
      <w:rPr>
        <w:rFonts w:ascii="Symbol" w:hAnsi="Symbol" w:cs="Symbol" w:hint="default"/>
        <w:lang w:val="en-US" w:eastAsia="en-US" w:bidi="ar-SA"/>
      </w:rPr>
    </w:lvl>
  </w:abstractNum>
  <w:abstractNum w:abstractNumId="15">
    <w:lvl w:ilvl="0">
      <w:start w:val="1"/>
      <w:numFmt w:val="decimal"/>
      <w:lvlText w:val="%1."/>
      <w:lvlJc w:val="left"/>
      <w:pPr>
        <w:tabs>
          <w:tab w:val="num" w:pos="0"/>
        </w:tabs>
        <w:ind w:left="615" w:hanging="606"/>
      </w:pPr>
      <w:rPr>
        <w:sz w:val="16"/>
        <w:spacing w:val="0"/>
        <w:i w:val="false"/>
        <w:b/>
        <w:szCs w:val="16"/>
        <w:iCs w:val="false"/>
        <w:bCs/>
        <w:w w:val="102"/>
        <w:rFonts w:ascii="Times New Roman" w:hAnsi="Times New Roman" w:eastAsia="Times New Roman" w:cs="Times New Roman"/>
        <w:lang w:val="en-US" w:eastAsia="en-US" w:bidi="ar-SA"/>
      </w:rPr>
    </w:lvl>
    <w:lvl w:ilvl="1">
      <w:start w:val="1"/>
      <w:numFmt w:val="decimal"/>
      <w:lvlText w:val="%1.%2."/>
      <w:lvlJc w:val="left"/>
      <w:pPr>
        <w:tabs>
          <w:tab w:val="num" w:pos="0"/>
        </w:tabs>
        <w:ind w:left="918" w:hanging="606"/>
      </w:pPr>
      <w:rPr>
        <w:sz w:val="16"/>
        <w:spacing w:val="-7"/>
        <w:i w:val="false"/>
        <w:b w:val="false"/>
        <w:szCs w:val="16"/>
        <w:iCs w:val="false"/>
        <w:bCs w:val="false"/>
        <w:w w:val="102"/>
        <w:rFonts w:ascii="Times New Roman" w:hAnsi="Times New Roman" w:eastAsia="Times New Roman" w:cs="Times New Roman"/>
        <w:lang w:val="en-US" w:eastAsia="en-US" w:bidi="ar-SA"/>
      </w:rPr>
    </w:lvl>
    <w:lvl w:ilvl="2">
      <w:start w:val="1"/>
      <w:numFmt w:val="decimal"/>
      <w:lvlText w:val="%1.%2.%3."/>
      <w:lvlJc w:val="left"/>
      <w:pPr>
        <w:tabs>
          <w:tab w:val="num" w:pos="0"/>
        </w:tabs>
        <w:ind w:left="1221" w:hanging="606"/>
      </w:pPr>
      <w:rPr>
        <w:sz w:val="16"/>
        <w:spacing w:val="-6"/>
        <w:i w:val="false"/>
        <w:b w:val="false"/>
        <w:szCs w:val="16"/>
        <w:iCs w:val="false"/>
        <w:bCs w:val="false"/>
        <w:w w:val="102"/>
        <w:rFonts w:ascii="Times New Roman" w:hAnsi="Times New Roman" w:eastAsia="Times New Roman" w:cs="Times New Roman"/>
        <w:lang w:val="en-US" w:eastAsia="en-US" w:bidi="ar-SA"/>
      </w:rPr>
    </w:lvl>
    <w:lvl w:ilvl="3">
      <w:start w:val="0"/>
      <w:numFmt w:val="bullet"/>
      <w:lvlText w:val=""/>
      <w:lvlJc w:val="left"/>
      <w:pPr>
        <w:tabs>
          <w:tab w:val="num" w:pos="0"/>
        </w:tabs>
        <w:ind w:left="2324" w:hanging="606"/>
      </w:pPr>
      <w:rPr>
        <w:rFonts w:ascii="Symbol" w:hAnsi="Symbol" w:cs="Symbol" w:hint="default"/>
        <w:lang w:val="en-US" w:eastAsia="en-US" w:bidi="ar-SA"/>
      </w:rPr>
    </w:lvl>
    <w:lvl w:ilvl="4">
      <w:start w:val="0"/>
      <w:numFmt w:val="bullet"/>
      <w:lvlText w:val=""/>
      <w:lvlJc w:val="left"/>
      <w:pPr>
        <w:tabs>
          <w:tab w:val="num" w:pos="0"/>
        </w:tabs>
        <w:ind w:left="3429" w:hanging="606"/>
      </w:pPr>
      <w:rPr>
        <w:rFonts w:ascii="Symbol" w:hAnsi="Symbol" w:cs="Symbol" w:hint="default"/>
        <w:lang w:val="en-US" w:eastAsia="en-US" w:bidi="ar-SA"/>
      </w:rPr>
    </w:lvl>
    <w:lvl w:ilvl="5">
      <w:start w:val="0"/>
      <w:numFmt w:val="bullet"/>
      <w:lvlText w:val=""/>
      <w:lvlJc w:val="left"/>
      <w:pPr>
        <w:tabs>
          <w:tab w:val="num" w:pos="0"/>
        </w:tabs>
        <w:ind w:left="4534" w:hanging="606"/>
      </w:pPr>
      <w:rPr>
        <w:rFonts w:ascii="Symbol" w:hAnsi="Symbol" w:cs="Symbol" w:hint="default"/>
        <w:lang w:val="en-US" w:eastAsia="en-US" w:bidi="ar-SA"/>
      </w:rPr>
    </w:lvl>
    <w:lvl w:ilvl="6">
      <w:start w:val="0"/>
      <w:numFmt w:val="bullet"/>
      <w:lvlText w:val=""/>
      <w:lvlJc w:val="left"/>
      <w:pPr>
        <w:tabs>
          <w:tab w:val="num" w:pos="0"/>
        </w:tabs>
        <w:ind w:left="5639" w:hanging="606"/>
      </w:pPr>
      <w:rPr>
        <w:rFonts w:ascii="Symbol" w:hAnsi="Symbol" w:cs="Symbol" w:hint="default"/>
        <w:lang w:val="en-US" w:eastAsia="en-US" w:bidi="ar-SA"/>
      </w:rPr>
    </w:lvl>
    <w:lvl w:ilvl="7">
      <w:start w:val="0"/>
      <w:numFmt w:val="bullet"/>
      <w:lvlText w:val=""/>
      <w:lvlJc w:val="left"/>
      <w:pPr>
        <w:tabs>
          <w:tab w:val="num" w:pos="0"/>
        </w:tabs>
        <w:ind w:left="6743" w:hanging="606"/>
      </w:pPr>
      <w:rPr>
        <w:rFonts w:ascii="Symbol" w:hAnsi="Symbol" w:cs="Symbol" w:hint="default"/>
        <w:lang w:val="en-US" w:eastAsia="en-US" w:bidi="ar-SA"/>
      </w:rPr>
    </w:lvl>
    <w:lvl w:ilvl="8">
      <w:start w:val="0"/>
      <w:numFmt w:val="bullet"/>
      <w:lvlText w:val=""/>
      <w:lvlJc w:val="left"/>
      <w:pPr>
        <w:tabs>
          <w:tab w:val="num" w:pos="0"/>
        </w:tabs>
        <w:ind w:left="7848" w:hanging="606"/>
      </w:pPr>
      <w:rPr>
        <w:rFonts w:ascii="Symbol" w:hAnsi="Symbol" w:cs="Symbol" w:hint="default"/>
        <w:lang w:val="en-US" w:eastAsia="en-US" w:bidi="ar-SA"/>
      </w:rPr>
    </w:lvl>
  </w:abstractNum>
  <w:abstractNum w:abstractNumId="1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bidi w:val="0"/>
      <w:spacing w:lineRule="auto" w:line="240" w:before="0" w:after="0"/>
      <w:ind w:left="0" w:right="0"/>
      <w:jc w:val="lef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uiPriority w:val="1"/>
    <w:qFormat/>
    <w:pPr>
      <w:ind w:left="8"/>
      <w:outlineLvl w:val="1"/>
    </w:pPr>
    <w:rPr>
      <w:rFonts w:ascii="Times New Roman" w:hAnsi="Times New Roman" w:eastAsia="Times New Roman" w:cs="Times New Roman"/>
      <w:b/>
      <w:bCs/>
      <w:sz w:val="16"/>
      <w:szCs w:val="16"/>
      <w:lang w:val="en-US" w:eastAsia="en-US" w:bidi="ar-SA"/>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uiPriority w:val="1"/>
    <w:qFormat/>
    <w:pPr>
      <w:ind w:left="918"/>
    </w:pPr>
    <w:rPr>
      <w:rFonts w:ascii="Times New Roman" w:hAnsi="Times New Roman" w:eastAsia="Times New Roman" w:cs="Times New Roman"/>
      <w:sz w:val="16"/>
      <w:szCs w:val="16"/>
      <w:lang w:val="en-US" w:eastAsia="en-US" w:bidi="ar-SA"/>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ListParagraph">
    <w:name w:val="List Paragraph"/>
    <w:basedOn w:val="Normal"/>
    <w:uiPriority w:val="1"/>
    <w:qFormat/>
    <w:pPr>
      <w:ind w:hanging="606" w:left="918"/>
      <w:jc w:val="both"/>
    </w:pPr>
    <w:rPr>
      <w:rFonts w:ascii="Times New Roman" w:hAnsi="Times New Roman" w:eastAsia="Times New Roman" w:cs="Times New Roman"/>
      <w:lang w:val="en-US" w:eastAsia="en-US" w:bidi="ar-SA"/>
    </w:rPr>
  </w:style>
  <w:style w:type="paragraph" w:styleId="TableParagraph">
    <w:name w:val="Table Paragraph"/>
    <w:basedOn w:val="Normal"/>
    <w:uiPriority w:val="1"/>
    <w:qFormat/>
    <w:pPr/>
    <w:rPr>
      <w:rFonts w:ascii="Times New Roman" w:hAnsi="Times New Roman" w:eastAsia="Times New Roman" w:cs="Times New Roman"/>
      <w:lang w:val="en-US" w:eastAsia="en-US" w:bidi="ar-SA"/>
    </w:rPr>
  </w:style>
  <w:style w:type="paragraph" w:styleId="HeaderandFooter">
    <w:name w:val="Header and Footer"/>
    <w:basedOn w:val="Normal"/>
    <w:qFormat/>
    <w:pPr/>
    <w:rPr/>
  </w:style>
  <w:style w:type="paragraph" w:styleId="Footer">
    <w:name w:val="Footer"/>
    <w:basedOn w:val="HeaderandFooter"/>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er" Target="footer4.xml"/><Relationship Id="rId6" Type="http://schemas.openxmlformats.org/officeDocument/2006/relationships/footer" Target="footer5.xml"/><Relationship Id="rId7" Type="http://schemas.openxmlformats.org/officeDocument/2006/relationships/footer" Target="footer6.xml"/><Relationship Id="rId8" Type="http://schemas.openxmlformats.org/officeDocument/2006/relationships/footer" Target="footer7.xml"/><Relationship Id="rId9" Type="http://schemas.openxmlformats.org/officeDocument/2006/relationships/footer" Target="footer8.xml"/><Relationship Id="rId10" Type="http://schemas.openxmlformats.org/officeDocument/2006/relationships/footer" Target="footer9.xml"/><Relationship Id="rId11" Type="http://schemas.openxmlformats.org/officeDocument/2006/relationships/footer" Target="footer10.xml"/><Relationship Id="rId12" Type="http://schemas.openxmlformats.org/officeDocument/2006/relationships/footer" Target="footer11.xml"/><Relationship Id="rId13" Type="http://schemas.openxmlformats.org/officeDocument/2006/relationships/footer" Target="footer12.xml"/><Relationship Id="rId14" Type="http://schemas.openxmlformats.org/officeDocument/2006/relationships/footer" Target="footer13.xml"/><Relationship Id="rId15" Type="http://schemas.openxmlformats.org/officeDocument/2006/relationships/footer" Target="footer14.xml"/><Relationship Id="rId16" Type="http://schemas.openxmlformats.org/officeDocument/2006/relationships/footer" Target="footer15.xml"/><Relationship Id="rId17" Type="http://schemas.openxmlformats.org/officeDocument/2006/relationships/footer" Target="footer16.xml"/><Relationship Id="rId18" Type="http://schemas.openxmlformats.org/officeDocument/2006/relationships/footer" Target="footer17.xml"/><Relationship Id="rId19" Type="http://schemas.openxmlformats.org/officeDocument/2006/relationships/footer" Target="footer18.xml"/><Relationship Id="rId20" Type="http://schemas.openxmlformats.org/officeDocument/2006/relationships/footer" Target="footer19.xml"/><Relationship Id="rId21" Type="http://schemas.openxmlformats.org/officeDocument/2006/relationships/footer" Target="footer20.xml"/><Relationship Id="rId22" Type="http://schemas.openxmlformats.org/officeDocument/2006/relationships/footer" Target="footer21.xml"/><Relationship Id="rId23" Type="http://schemas.openxmlformats.org/officeDocument/2006/relationships/footer" Target="footer22.xml"/><Relationship Id="rId24" Type="http://schemas.openxmlformats.org/officeDocument/2006/relationships/footer" Target="footer23.xml"/><Relationship Id="rId25" Type="http://schemas.openxmlformats.org/officeDocument/2006/relationships/footer" Target="footer24.xml"/><Relationship Id="rId26" Type="http://schemas.openxmlformats.org/officeDocument/2006/relationships/footer" Target="footer25.xml"/><Relationship Id="rId27" Type="http://schemas.openxmlformats.org/officeDocument/2006/relationships/footer" Target="footer26.xml"/><Relationship Id="rId28" Type="http://schemas.openxmlformats.org/officeDocument/2006/relationships/footer" Target="footer27.xml"/><Relationship Id="rId29" Type="http://schemas.openxmlformats.org/officeDocument/2006/relationships/footer" Target="footer28.xml"/><Relationship Id="rId30" Type="http://schemas.openxmlformats.org/officeDocument/2006/relationships/footer" Target="footer29.xml"/><Relationship Id="rId31" Type="http://schemas.openxmlformats.org/officeDocument/2006/relationships/footer" Target="footer30.xml"/><Relationship Id="rId32" Type="http://schemas.openxmlformats.org/officeDocument/2006/relationships/footer" Target="footer31.xml"/><Relationship Id="rId33" Type="http://schemas.openxmlformats.org/officeDocument/2006/relationships/footer" Target="footer32.xml"/><Relationship Id="rId34" Type="http://schemas.openxmlformats.org/officeDocument/2006/relationships/footer" Target="footer33.xml"/><Relationship Id="rId35" Type="http://schemas.openxmlformats.org/officeDocument/2006/relationships/footer" Target="footer34.xml"/><Relationship Id="rId36" Type="http://schemas.openxmlformats.org/officeDocument/2006/relationships/footer" Target="footer35.xml"/><Relationship Id="rId37" Type="http://schemas.openxmlformats.org/officeDocument/2006/relationships/footer" Target="footer36.xml"/><Relationship Id="rId38" Type="http://schemas.openxmlformats.org/officeDocument/2006/relationships/footer" Target="footer37.xml"/><Relationship Id="rId39" Type="http://schemas.openxmlformats.org/officeDocument/2006/relationships/footer" Target="footer38.xml"/><Relationship Id="rId40" Type="http://schemas.openxmlformats.org/officeDocument/2006/relationships/footer" Target="footer39.xml"/><Relationship Id="rId41" Type="http://schemas.openxmlformats.org/officeDocument/2006/relationships/footer" Target="footer40.xml"/><Relationship Id="rId42" Type="http://schemas.openxmlformats.org/officeDocument/2006/relationships/footer" Target="footer41.xml"/><Relationship Id="rId43" Type="http://schemas.openxmlformats.org/officeDocument/2006/relationships/footer" Target="footer42.xml"/><Relationship Id="rId44" Type="http://schemas.openxmlformats.org/officeDocument/2006/relationships/footer" Target="footer43.xml"/><Relationship Id="rId45" Type="http://schemas.openxmlformats.org/officeDocument/2006/relationships/footer" Target="footer44.xml"/><Relationship Id="rId46" Type="http://schemas.openxmlformats.org/officeDocument/2006/relationships/footer" Target="footer45.xml"/><Relationship Id="rId47" Type="http://schemas.openxmlformats.org/officeDocument/2006/relationships/footer" Target="footer46.xml"/><Relationship Id="rId48" Type="http://schemas.openxmlformats.org/officeDocument/2006/relationships/footer" Target="footer47.xml"/><Relationship Id="rId49" Type="http://schemas.openxmlformats.org/officeDocument/2006/relationships/footer" Target="footer48.xml"/><Relationship Id="rId50" Type="http://schemas.openxmlformats.org/officeDocument/2006/relationships/footer" Target="footer49.xml"/><Relationship Id="rId51" Type="http://schemas.openxmlformats.org/officeDocument/2006/relationships/hyperlink" Target="mailto:bob.schruender@sekisuidiagnostics.com" TargetMode="External"/><Relationship Id="rId52" Type="http://schemas.openxmlformats.org/officeDocument/2006/relationships/footer" Target="footer50.xml"/><Relationship Id="rId53" Type="http://schemas.openxmlformats.org/officeDocument/2006/relationships/footer" Target="footer51.xml"/><Relationship Id="rId54" Type="http://schemas.openxmlformats.org/officeDocument/2006/relationships/hyperlink" Target="mailto:elizabeth.mcevoy@sekisuidiagnostics.com" TargetMode="External"/><Relationship Id="rId55" Type="http://schemas.openxmlformats.org/officeDocument/2006/relationships/hyperlink" Target="mailto:mhaddad@foleyhoag.com" TargetMode="External"/><Relationship Id="rId56" Type="http://schemas.openxmlformats.org/officeDocument/2006/relationships/hyperlink" Target="mailto:prosinack@qualigeninc.com" TargetMode="External"/><Relationship Id="rId57" Type="http://schemas.openxmlformats.org/officeDocument/2006/relationships/hyperlink" Target="mailto:htrubitt@sycr.com" TargetMode="External"/><Relationship Id="rId58" Type="http://schemas.openxmlformats.org/officeDocument/2006/relationships/footer" Target="footer52.xml"/><Relationship Id="rId59" Type="http://schemas.openxmlformats.org/officeDocument/2006/relationships/footer" Target="footer53.xml"/><Relationship Id="rId60" Type="http://schemas.openxmlformats.org/officeDocument/2006/relationships/footer" Target="footer54.xml"/><Relationship Id="rId61" Type="http://schemas.openxmlformats.org/officeDocument/2006/relationships/footer" Target="footer55.xml"/><Relationship Id="rId62" Type="http://schemas.openxmlformats.org/officeDocument/2006/relationships/footer" Target="footer56.xml"/><Relationship Id="rId63" Type="http://schemas.openxmlformats.org/officeDocument/2006/relationships/footer" Target="footer57.xml"/><Relationship Id="rId64" Type="http://schemas.openxmlformats.org/officeDocument/2006/relationships/footer" Target="footer58.xml"/><Relationship Id="rId65" Type="http://schemas.openxmlformats.org/officeDocument/2006/relationships/footer" Target="footer59.xml"/><Relationship Id="rId66" Type="http://schemas.openxmlformats.org/officeDocument/2006/relationships/footer" Target="footer60.xml"/><Relationship Id="rId67" Type="http://schemas.openxmlformats.org/officeDocument/2006/relationships/footer" Target="footer61.xml"/><Relationship Id="rId68" Type="http://schemas.openxmlformats.org/officeDocument/2006/relationships/footer" Target="footer62.xml"/><Relationship Id="rId69" Type="http://schemas.openxmlformats.org/officeDocument/2006/relationships/image" Target="media/image1.jpeg"/><Relationship Id="rId70" Type="http://schemas.openxmlformats.org/officeDocument/2006/relationships/footer" Target="footer63.xml"/><Relationship Id="rId71" Type="http://schemas.openxmlformats.org/officeDocument/2006/relationships/footer" Target="footer64.xml"/><Relationship Id="rId72" Type="http://schemas.openxmlformats.org/officeDocument/2006/relationships/image" Target="media/image2.jpeg"/><Relationship Id="rId73" Type="http://schemas.openxmlformats.org/officeDocument/2006/relationships/footer" Target="footer65.xml"/><Relationship Id="rId74" Type="http://schemas.openxmlformats.org/officeDocument/2006/relationships/footer" Target="footer66.xml"/><Relationship Id="rId75" Type="http://schemas.openxmlformats.org/officeDocument/2006/relationships/footer" Target="footer67.xml"/><Relationship Id="rId76" Type="http://schemas.openxmlformats.org/officeDocument/2006/relationships/footer" Target="footer68.xml"/><Relationship Id="rId77" Type="http://schemas.openxmlformats.org/officeDocument/2006/relationships/footer" Target="footer69.xml"/><Relationship Id="rId78" Type="http://schemas.openxmlformats.org/officeDocument/2006/relationships/footer" Target="footer70.xml"/><Relationship Id="rId79" Type="http://schemas.openxmlformats.org/officeDocument/2006/relationships/image" Target="media/image3.jpeg"/><Relationship Id="rId80" Type="http://schemas.openxmlformats.org/officeDocument/2006/relationships/footer" Target="footer71.xml"/><Relationship Id="rId81" Type="http://schemas.openxmlformats.org/officeDocument/2006/relationships/footer" Target="footer72.xml"/><Relationship Id="rId82" Type="http://schemas.openxmlformats.org/officeDocument/2006/relationships/footer" Target="footer73.xml"/><Relationship Id="rId83" Type="http://schemas.openxmlformats.org/officeDocument/2006/relationships/footer" Target="footer74.xml"/><Relationship Id="rId84" Type="http://schemas.openxmlformats.org/officeDocument/2006/relationships/footer" Target="footer75.xml"/><Relationship Id="rId85" Type="http://schemas.openxmlformats.org/officeDocument/2006/relationships/footer" Target="footer76.xml"/><Relationship Id="rId86" Type="http://schemas.openxmlformats.org/officeDocument/2006/relationships/footer" Target="footer77.xml"/><Relationship Id="rId87" Type="http://schemas.openxmlformats.org/officeDocument/2006/relationships/footer" Target="footer78.xml"/><Relationship Id="rId88" Type="http://schemas.openxmlformats.org/officeDocument/2006/relationships/footer" Target="footer79.xml"/><Relationship Id="rId89" Type="http://schemas.openxmlformats.org/officeDocument/2006/relationships/footer" Target="footer80.xml"/><Relationship Id="rId90" Type="http://schemas.openxmlformats.org/officeDocument/2006/relationships/footer" Target="footer81.xml"/><Relationship Id="rId91" Type="http://schemas.openxmlformats.org/officeDocument/2006/relationships/image" Target="media/image4.jpeg"/><Relationship Id="rId92" Type="http://schemas.openxmlformats.org/officeDocument/2006/relationships/footer" Target="footer82.xml"/><Relationship Id="rId93" Type="http://schemas.openxmlformats.org/officeDocument/2006/relationships/footer" Target="footer83.xml"/><Relationship Id="rId94" Type="http://schemas.openxmlformats.org/officeDocument/2006/relationships/image" Target="media/image5.jpeg"/><Relationship Id="rId95" Type="http://schemas.openxmlformats.org/officeDocument/2006/relationships/footer" Target="footer84.xml"/><Relationship Id="rId96" Type="http://schemas.openxmlformats.org/officeDocument/2006/relationships/footer" Target="footer85.xml"/><Relationship Id="rId97" Type="http://schemas.openxmlformats.org/officeDocument/2006/relationships/image" Target="media/image6.jpeg"/><Relationship Id="rId98" Type="http://schemas.openxmlformats.org/officeDocument/2006/relationships/footer" Target="footer86.xml"/><Relationship Id="rId99" Type="http://schemas.openxmlformats.org/officeDocument/2006/relationships/footer" Target="footer87.xml"/><Relationship Id="rId100" Type="http://schemas.openxmlformats.org/officeDocument/2006/relationships/footer" Target="footer88.xml"/><Relationship Id="rId101" Type="http://schemas.openxmlformats.org/officeDocument/2006/relationships/footer" Target="footer89.xml"/><Relationship Id="rId102" Type="http://schemas.openxmlformats.org/officeDocument/2006/relationships/numbering" Target="numbering.xml"/><Relationship Id="rId103" Type="http://schemas.openxmlformats.org/officeDocument/2006/relationships/fontTable" Target="fontTable.xml"/><Relationship Id="rId104" Type="http://schemas.openxmlformats.org/officeDocument/2006/relationships/settings" Target="settings.xml"/><Relationship Id="rId10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LibreOffice/24.2.7.2$Linux_X86_64 LibreOffice_project/420$Build-2</Application>
  <AppVersion>15.0000</AppVersion>
  <Pages>47</Pages>
  <Words>18970</Words>
  <Characters>104234</Characters>
  <CharactersWithSpaces>122378</CharactersWithSpaces>
  <Paragraphs>627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2026-05-19T19:21:50Z</dcterms:created>
  <dc:creator/>
  <dc:description/>
  <dc:language>en-US</dc:language>
  <cp:lastModifiedBy/>
  <dcterms:modified xsi:type="dcterms:W3CDTF">2026-05-20T12:16:15Z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2026-05-19T00:00:00Z</vt:filetime>
  </property>
  <property fmtid="{D5CDD505-2E9C-101B-9397-08002B2CF9AE}" pid="3" name="Creator">
    <vt:lpwstr>Aspose Ltd.</vt:lpwstr>
  </property>
  <property fmtid="{D5CDD505-2E9C-101B-9397-08002B2CF9AE}" pid="4" name="LastSaved">
    <vt:filetime>2026-05-19T00:00:00Z</vt:filetime>
  </property>
  <property fmtid="{D5CDD505-2E9C-101B-9397-08002B2CF9AE}" pid="5" name="Producer">
    <vt:lpwstr>Aspose.Pdf for .NET 17.6</vt:lpwstr>
  </property>
</Properties>
</file>