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06"/>
        <w:tblLayout w:type="fixed"/>
        <w:tblLook w:firstColumn="1" w:firstRow="1" w:lastColumn="0" w:lastRow="0" w:noHBand="0" w:noVBand="1" w:val="04A0"/>
        <w:tblCellMar>
          <w:left w:w="15" w:type="dxa"/>
          <w:right w:w="15" w:type="dxa"/>
        </w:tblCellMar>
      </w:tblPr>
      <w:tblGrid>
        <w:gridCol w:w="5953"/>
        <w:gridCol w:w="5953"/>
      </w:tblGrid>
      <w:tr>
        <w:trPr>
          <w:cantSplit/>
          <w:trHeight w:val="3969" w:hRule="exact"/>
        </w:trPr>
        <w:tc>
          <w:tcPr>
            <w:tcW w:type="dxa" w:w="5953"/>
            <w:vAlign w:val="center"/>
          </w:tcPr>
          <w:p>
            <w:pPr>
              <w:tabs>
                <w:tab w:val="left" w:pos="2685"/>
              </w:tabs>
              <w:ind w:left="180"/>
              <w:jc w:val="center"/>
            </w:pPr>
            <w:r>
              <w:rPr>
                <w:b/>
                <w:sz w:val="36"/>
              </w:rPr>
              <w:t>BOOXpress</w:t>
            </w:r>
          </w:p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58000" cy="762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0" cy="762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1080"/>
                <w:tab w:val="left" w:pos="2685"/>
              </w:tabs>
              <w:spacing w:before="0" w:after="0"/>
              <w:ind w:left="180"/>
              <w:rPr>
                <w:sz w:val="12"/>
                <w:szCs w:val="12"/>
              </w:rPr>
            </w:pP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 xml:space="preserve">verlag regionalkultur, </w:t>
            </w: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  <w:u w:val="single"/>
              </w:rPr>
              <w:t>Bahnhofstr. 2, 76698 Ubstadt-Weiher</w:t>
            </w:r>
          </w:p>
          <w:p>
            <w:pPr>
              <w:tabs>
                <w:tab w:val="left" w:pos="527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Empfänger: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Libri_25700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Europaallee 1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36244 Bad Hersfeld</w:t>
            </w:r>
          </w:p>
        </w:tc>
        <w:tc>
          <w:tcPr>
            <w:tcW w:type="dxa" w:w="5953"/>
            <w:vAlign w:val="center"/>
          </w:tcPr>
          <w:p>
            <w:pPr>
              <w:tabs>
                <w:tab w:val="left" w:pos="2685"/>
              </w:tabs>
              <w:ind w:left="180"/>
              <w:jc w:val="center"/>
            </w:pPr>
            <w:r>
              <w:rPr>
                <w:b/>
                <w:sz w:val="36"/>
              </w:rPr>
              <w:t>BOOXpress</w:t>
            </w:r>
          </w:p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58000" cy="762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0" cy="762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1080"/>
                <w:tab w:val="left" w:pos="2685"/>
              </w:tabs>
              <w:spacing w:before="0" w:after="0"/>
              <w:ind w:left="180"/>
              <w:rPr>
                <w:sz w:val="12"/>
                <w:szCs w:val="12"/>
              </w:rPr>
            </w:pP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 xml:space="preserve">verlag regionalkultur, </w:t>
            </w: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  <w:u w:val="single"/>
              </w:rPr>
              <w:t>Bahnhofstr. 2, 76698 Ubstadt-Weiher</w:t>
            </w:r>
          </w:p>
          <w:p>
            <w:pPr>
              <w:tabs>
                <w:tab w:val="left" w:pos="527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Empfänger: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Libri_29160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Europaallee 1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36244 Bad Hersfeld</w:t>
            </w:r>
          </w:p>
        </w:tc>
      </w:tr>
      <w:tr>
        <w:trPr>
          <w:cantSplit/>
          <w:trHeight w:val="3969" w:hRule="exact"/>
        </w:trPr>
        <w:tc>
          <w:tcPr>
            <w:tcW w:type="dxa" w:w="5953"/>
            <w:vAlign w:val="center"/>
          </w:tcPr>
          <w:p>
            <w:pPr>
              <w:tabs>
                <w:tab w:val="left" w:pos="2685"/>
              </w:tabs>
              <w:ind w:left="180"/>
              <w:jc w:val="center"/>
            </w:pPr>
            <w:r>
              <w:rPr>
                <w:b/>
                <w:sz w:val="36"/>
              </w:rPr>
              <w:t>BOOXpress</w:t>
            </w:r>
          </w:p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58000" cy="7621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0" cy="762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1080"/>
                <w:tab w:val="left" w:pos="2685"/>
              </w:tabs>
              <w:spacing w:before="0" w:after="0"/>
              <w:ind w:left="180"/>
              <w:rPr>
                <w:sz w:val="12"/>
                <w:szCs w:val="12"/>
              </w:rPr>
            </w:pP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 xml:space="preserve">verlag regionalkultur, </w:t>
            </w: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  <w:u w:val="single"/>
              </w:rPr>
              <w:t>Bahnhofstr. 2, 76698 Ubstadt-Weiher</w:t>
            </w:r>
          </w:p>
          <w:p>
            <w:pPr>
              <w:tabs>
                <w:tab w:val="left" w:pos="527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Empfänger: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Libri_23680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Europaallee 1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36244 Bad Hersfeld</w:t>
            </w:r>
          </w:p>
        </w:tc>
        <w:tc>
          <w:tcPr>
            <w:tcW w:type="dxa" w:w="5953"/>
            <w:vAlign w:val="center"/>
          </w:tcPr>
          <w:p>
            <w:pPr>
              <w:tabs>
                <w:tab w:val="left" w:pos="2685"/>
              </w:tabs>
              <w:ind w:left="180"/>
              <w:jc w:val="center"/>
            </w:pPr>
            <w:r>
              <w:rPr>
                <w:b/>
                <w:sz w:val="36"/>
              </w:rPr>
              <w:t>BOOXpress</w:t>
            </w:r>
          </w:p>
          <w:p>
            <w:pPr>
              <w:tabs>
                <w:tab w:val="left" w:pos="2685"/>
              </w:tabs>
              <w:spacing w:before="0" w:after="0"/>
              <w:ind w:left="1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58000" cy="7621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0" cy="762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1080"/>
                <w:tab w:val="left" w:pos="2685"/>
              </w:tabs>
              <w:spacing w:before="0" w:after="0"/>
              <w:ind w:left="180"/>
              <w:rPr>
                <w:sz w:val="12"/>
                <w:szCs w:val="12"/>
              </w:rPr>
            </w:pP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 xml:space="preserve">verlag regionalkultur, </w:t>
            </w:r>
          </w:p>
          <w:p>
            <w:pPr>
              <w:tabs>
                <w:tab w:val="left" w:pos="540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  <w:u w:val="single"/>
              </w:rPr>
              <w:t>Bahnhofstr. 2, 76698 Ubstadt-Weiher</w:t>
            </w:r>
          </w:p>
          <w:p>
            <w:pPr>
              <w:tabs>
                <w:tab w:val="left" w:pos="527"/>
                <w:tab w:val="left" w:pos="2685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Empfänger: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Braunbarth Buchhandlung GmbH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Kaiserstraße 30</w:t>
            </w:r>
          </w:p>
          <w:p>
            <w:pPr>
              <w:tabs>
                <w:tab w:val="left" w:pos="527"/>
              </w:tabs>
              <w:spacing w:before="0" w:after="0"/>
              <w:ind w:left="180"/>
            </w:pPr>
            <w:r>
              <w:rPr>
                <w:sz w:val="22"/>
              </w:rPr>
              <w:tab/>
            </w:r>
            <w:r>
              <w:rPr>
                <w:b/>
                <w:sz w:val="22"/>
              </w:rPr>
              <w:t>76646 Bruchsal</w:t>
            </w:r>
          </w:p>
        </w:tc>
      </w:tr>
    </w:tbl>
    <w:sectPr w:rsidR="00FC693F" w:rsidRPr="0006063C" w:rsidSect="00034616">
      <w:pgSz w:w="11906" w:h="16838"/>
      <w:pgMar w:top="482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