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 w:val="0"/>
          <w:sz w:val="14"/>
        </w:rPr>
        <w:t>Verlag Regionalkultur GmbH &amp; Co. KG • Bahnhofstraße 2 • 76698 Ubstadt-Weiher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>{{ANSCHRIFT}}</w:t>
      </w:r>
    </w:p>
    <w:p>
      <w:pPr>
        <w:spacing w:after="480"/>
      </w:pPr>
      <w:r>
        <w:rPr>
          <w:rFonts w:ascii="Times New Roman" w:hAnsi="Times New Roman"/>
          <w:b w:val="0"/>
          <w:sz w:val="22"/>
        </w:rPr>
      </w:r>
    </w:p>
    <w:p>
      <w:pPr>
        <w:spacing w:after="480"/>
      </w:pPr>
      <w:r>
        <w:rPr>
          <w:rFonts w:ascii="Times New Roman" w:hAnsi="Times New Roman"/>
          <w:b w:val="0"/>
          <w:sz w:val="22"/>
        </w:rPr>
        <w:t>{{ORT_DATUM}}</w:t>
      </w:r>
    </w:p>
    <w:p>
      <w:pPr>
        <w:spacing w:after="480"/>
      </w:pPr>
      <w:r>
        <w:rPr>
          <w:rFonts w:ascii="Times New Roman" w:hAnsi="Times New Roman"/>
          <w:b/>
          <w:sz w:val="22"/>
        </w:rPr>
        <w:t>{{BETREFF}}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{{ANREDE}}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hiermit übersenden wir Ihnen die Aufstellung über den Verkauf Ihres Buches / Ihrer Bücher.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Wir werden Ihnen den Gesamtbetrag in Höhe von {{BETRAG}} auf Ihr Konto Nr.: {{IBAN}} überweisen.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Wir danken für Ihre Mitarbeit und wünschen Ihnen Gesundheit und ein schönes und erfolgreiches Jahr.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>Mit freundlichen Grüßen</w:t>
      </w:r>
    </w:p>
    <w:p>
      <w:pPr>
        <w:spacing w:after="960"/>
      </w:pPr>
      <w:r>
        <w:rPr>
          <w:rFonts w:ascii="Times New Roman" w:hAnsi="Times New Roman"/>
          <w:b w:val="0"/>
          <w:sz w:val="22"/>
        </w:rPr>
        <w:t>Ihr verlag regionalkultur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>{{UNTERZEICHNER}}</w:t>
      </w:r>
    </w:p>
    <w:p>
      <w:pPr>
        <w:sectPr>
          <w:footerReference w:type="default" r:id="rId9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4117"/>
      </w:tblPr>
      <w:tblGrid>
        <w:gridCol w:w="4309"/>
        <w:gridCol w:w="1134"/>
        <w:gridCol w:w="1247"/>
        <w:gridCol w:w="1304"/>
        <w:gridCol w:w="1644"/>
        <w:gridCol w:w="1701"/>
        <w:gridCol w:w="1531"/>
        <w:gridCol w:w="1247"/>
      </w:tblGrid>
      <w:tr>
        <w:trPr>
          <w:tblHeader w:val="true"/>
        </w:trPr>
        <w:tc>
          <w:tcPr>
            <w:tcW w:type="dxa" w:w="43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Titel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€/je Ex.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VK {{JAHR}}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Eigenkauf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Vergütungs-Ex.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Vergütungs-Art</w:t>
            </w:r>
          </w:p>
        </w:tc>
        <w:tc>
          <w:tcPr>
            <w:tcW w:type="dxa" w:w="153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Betrag Netto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MwSt. {{MWSTSATZ}}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{{TITEL}}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{{SATZ}}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{{VK}}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{{EIGENKAUF}}</w:t>
            </w:r>
          </w:p>
        </w:tc>
        <w:tc>
          <w:tcPr>
            <w:tcW w:type="dxa" w:w="164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{{VERGEX}}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{{ART}}</w:t>
            </w:r>
          </w:p>
        </w:tc>
        <w:tc>
          <w:tcPr>
            <w:tcW w:type="dxa" w:w="1531"/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{{NETTO}}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{{MWST}}</w:t>
            </w:r>
          </w:p>
        </w:tc>
      </w:tr>
    </w:tbl>
    <w:p>
      <w:pPr>
        <w:spacing w:after="360"/>
      </w:pPr>
      <w:r>
        <w:rPr>
          <w:rFonts w:ascii="Times New Roman" w:hAnsi="Times New Roman"/>
          <w:b w:val="0"/>
          <w:sz w:val="22"/>
        </w:rPr>
      </w:r>
    </w:p>
    <w:p>
      <w:pPr>
        <w:spacing w:after="0"/>
      </w:pPr>
      <w:r>
        <w:rPr>
          <w:rFonts w:ascii="Verdana" w:hAnsi="Verdana"/>
          <w:b w:val="0"/>
          <w:sz w:val="20"/>
        </w:rPr>
        <w:t>verlag regionalkultur</w:t>
      </w:r>
    </w:p>
    <w:sectPr w:rsidR="00FC693F" w:rsidRPr="0006063C" w:rsidSect="00034616">
      <w:footerReference w:type="default" r:id="rId10"/>
      <w:pgSz w:w="16838" w:h="11906" w:orient="landscape"/>
      <w:pgMar w:top="1701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Layout w:type="fixed"/>
      <w:tblLook w:firstColumn="1" w:firstRow="1" w:lastColumn="0" w:lastRow="0" w:noHBand="0" w:noVBand="1" w:val="04A0"/>
      <w:tblW w:type="dxa" w:w="9467"/>
      <w:tblCellMar>
        <w:top w:w="30" w:type="dxa"/>
        <w:left w:w="30" w:type="dxa"/>
        <w:bottom w:w="30" w:type="dxa"/>
        <w:right w:w="30" w:type="dxa"/>
      </w:tblCellMar>
    </w:tblPr>
    <w:tblGrid>
      <w:gridCol w:w="2551"/>
      <w:gridCol w:w="2494"/>
      <w:gridCol w:w="2494"/>
      <w:gridCol w:w="1928"/>
    </w:tblGrid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Verlag Regionalkultur GmbH &amp; Co. KG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Verlag Regionalkultur Verwaltungs GmbH (Komplementärin)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Bankverbindungen: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USt.-Id-Nr.: DE334279458</w:t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Bahnhofstr. 2 • 76698 Ubstadt-Weiher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Bahnhofstr. 2 • 76698 Ubstadt-Weiher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Postbank Karlsruhe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Gerichtsstand Bruchsal</w:t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Sitz der Gesellschaft Ubstadt-Weiher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Sitz der Gesellschaft Ubstadt-Weiher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IBAN: DE91 6601 0075 0199 4437 54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Handelsregister Amtsgericht Mannheim A 709462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Amtsgericht Mannheim HRB 736977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BIC: PBNKDEFF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Geschäftsführer: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Sparkasse Kraichgau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</w:tr>
    <w:tr>
      <w:tc>
        <w:tcPr>
          <w:tcW w:type="dxa" w:w="2551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Reiner Schmidt, Andrea Sitzler</w:t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</w:r>
        </w:p>
      </w:tc>
      <w:tc>
        <w:tcPr>
          <w:tcW w:type="dxa" w:w="2494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IBAN: DE87 6635 0036 0000 7090 74</w:t>
          </w:r>
        </w:p>
      </w:tc>
      <w:tc>
        <w:tcPr>
          <w:tcW w:type="dxa" w:w="1928"/>
        </w:tcPr>
        <w:p>
          <w:pPr>
            <w:spacing w:after="0"/>
          </w:pPr>
          <w:r/>
          <w:r>
            <w:rPr>
              <w:rFonts w:ascii="Arial" w:hAnsi="Arial"/>
              <w:sz w:val="12"/>
            </w:rPr>
            <w:t>BIC: BRUSDE66XXX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Nachbau aus den Muster-PDFs — Honorar-Abrechner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