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Arial" w:hAnsi="Arial"/>
          <w:b w:val="0"/>
          <w:sz w:val="14"/>
        </w:rPr>
        <w:t>Verlag Regionalkultur GmbH &amp; Co. KG • Bahnhofstraße 2 • 76698 Ubstadt-Weiher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>{{ANSCHRIFT}}</w:t>
      </w:r>
    </w:p>
    <w:p>
      <w:pPr>
        <w:spacing w:after="480"/>
      </w:pPr>
      <w:r>
        <w:rPr>
          <w:rFonts w:ascii="Times New Roman" w:hAnsi="Times New Roman"/>
          <w:b w:val="0"/>
          <w:sz w:val="22"/>
        </w:rPr>
      </w:r>
    </w:p>
    <w:p>
      <w:pPr>
        <w:spacing w:after="480"/>
      </w:pPr>
      <w:r>
        <w:rPr>
          <w:rFonts w:ascii="Times New Roman" w:hAnsi="Times New Roman"/>
          <w:b w:val="0"/>
          <w:sz w:val="22"/>
        </w:rPr>
        <w:t>{{ORT_DATUM}}</w:t>
      </w:r>
    </w:p>
    <w:p>
      <w:pPr>
        <w:spacing w:after="480"/>
      </w:pPr>
      <w:r>
        <w:rPr>
          <w:rFonts w:ascii="Times New Roman" w:hAnsi="Times New Roman"/>
          <w:b/>
          <w:sz w:val="22"/>
        </w:rPr>
        <w:t>{{BETREFF}}</w:t>
      </w:r>
    </w:p>
    <w:p>
      <w:pPr>
        <w:spacing w:after="240"/>
      </w:pPr>
      <w:r>
        <w:rPr>
          <w:rFonts w:ascii="Times New Roman" w:hAnsi="Times New Roman"/>
          <w:b w:val="0"/>
          <w:sz w:val="22"/>
        </w:rPr>
        <w:t>{{ANREDE}}</w:t>
      </w:r>
    </w:p>
    <w:p>
      <w:pPr>
        <w:spacing w:after="240"/>
      </w:pPr>
      <w:r>
        <w:rPr>
          <w:rFonts w:ascii="Times New Roman" w:hAnsi="Times New Roman"/>
          <w:b w:val="0"/>
          <w:sz w:val="22"/>
        </w:rPr>
        <w:t>hiermit übersenden wir Ihnen die Aufstellung über den Verkauf Ihres Buches / Ihrer Bücher.</w:t>
      </w:r>
    </w:p>
    <w:p>
      <w:pPr>
        <w:spacing w:after="240"/>
      </w:pPr>
      <w:r>
        <w:rPr>
          <w:rFonts w:ascii="Times New Roman" w:hAnsi="Times New Roman"/>
          <w:b w:val="0"/>
          <w:sz w:val="22"/>
        </w:rPr>
        <w:t>Wir werden Ihnen den Gesamtbetrag in Höhe von {{BETRAG}} auf Ihr Konto Nr.: {{IBAN}} überweisen.</w:t>
      </w:r>
    </w:p>
    <w:p>
      <w:pPr>
        <w:spacing w:after="240"/>
      </w:pPr>
      <w:r>
        <w:rPr>
          <w:rFonts w:ascii="Times New Roman" w:hAnsi="Times New Roman"/>
          <w:b w:val="0"/>
          <w:sz w:val="22"/>
        </w:rPr>
        <w:t>Wir danken für Ihre Mitarbeit und wünschen Ihnen Gesundheit und ein schönes und erfolgreiches Jahr.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>Mit freundlichen Grüßen</w:t>
      </w:r>
    </w:p>
    <w:p>
      <w:pPr>
        <w:spacing w:after="960"/>
      </w:pPr>
      <w:r>
        <w:rPr>
          <w:rFonts w:ascii="Times New Roman" w:hAnsi="Times New Roman"/>
          <w:b w:val="0"/>
          <w:sz w:val="22"/>
        </w:rPr>
        <w:t>Ihr verlag regionalkultur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>{{UNTERZEICHNER}}</w:t>
      </w:r>
    </w:p>
    <w:p>
      <w:pPr>
        <w:sectPr>
          <w:footerReference w:type="default" r:id="rId9"/>
          <w:pgSz w:w="11906" w:h="16838"/>
          <w:pgMar w:top="1417" w:right="1417" w:bottom="1134" w:left="1417" w:header="720" w:footer="720" w:gutter="0"/>
          <w:cols w:space="720"/>
          <w:docGrid w:linePitch="360"/>
        </w:sectPr>
      </w:pPr>
    </w:p>
    <w:p>
      <w:pPr>
        <w:spacing w:after="240"/>
      </w:pPr>
      <w:r>
        <w:rPr>
          <w:rFonts w:ascii="Verdana" w:hAnsi="Verdana"/>
          <w:b w:val="0"/>
          <w:sz w:val="20"/>
        </w:rPr>
        <w:t>verlag regionalkultur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r/>
            <w:r>
              <w:rPr>
                <w:rFonts w:ascii="Arial" w:hAnsi="Arial"/>
                <w:b/>
                <w:sz w:val="16"/>
              </w:rPr>
              <w:t>Titel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b/>
                <w:sz w:val="16"/>
              </w:rPr>
              <w:t>€/je Ex.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b/>
                <w:sz w:val="16"/>
              </w:rPr>
              <w:t>VK {{JAHR}}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b/>
                <w:sz w:val="16"/>
              </w:rPr>
              <w:t>Eigenkauf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b/>
                <w:sz w:val="16"/>
              </w:rPr>
              <w:t>Vergütungs-Ex.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b/>
                <w:sz w:val="16"/>
              </w:rPr>
              <w:t>Vergütungs-Art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b/>
                <w:sz w:val="16"/>
              </w:rPr>
              <w:t>Betrag Netto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b/>
                <w:sz w:val="16"/>
              </w:rPr>
              <w:t>MwSt. {{MWSTSATZ}}</w:t>
            </w:r>
          </w:p>
        </w:tc>
      </w:tr>
      <w:tr>
        <w:tc>
          <w:tcPr>
            <w:tcW w:type="dxa" w:w="1892"/>
          </w:tcPr>
          <w:p>
            <w:r/>
            <w:r>
              <w:rPr>
                <w:rFonts w:ascii="Arial" w:hAnsi="Arial"/>
                <w:sz w:val="16"/>
              </w:rPr>
              <w:t>{{TITEL}}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sz w:val="16"/>
              </w:rPr>
              <w:t>{{SATZ}}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sz w:val="16"/>
              </w:rPr>
              <w:t>{{VK}}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sz w:val="16"/>
              </w:rPr>
              <w:t>{{EIGENKAUF}}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sz w:val="16"/>
              </w:rPr>
              <w:t>{{VERGEX}}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sz w:val="16"/>
              </w:rPr>
              <w:t>{{ART}}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sz w:val="16"/>
              </w:rPr>
              <w:t>{{NETTO}}</w:t>
            </w:r>
          </w:p>
        </w:tc>
        <w:tc>
          <w:tcPr>
            <w:tcW w:type="dxa" w:w="1892"/>
          </w:tcPr>
          <w:p>
            <w:r/>
            <w:r>
              <w:rPr>
                <w:rFonts w:ascii="Arial" w:hAnsi="Arial"/>
                <w:sz w:val="16"/>
              </w:rPr>
              <w:t>{{MWST}}</w:t>
            </w:r>
          </w:p>
        </w:tc>
      </w:tr>
    </w:tbl>
    <w:sectPr w:rsidR="00FC693F" w:rsidRPr="0006063C" w:rsidSect="00034616">
      <w:footerReference w:type="default" r:id="rId10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tblLook w:firstColumn="1" w:firstRow="1" w:lastColumn="0" w:lastRow="0" w:noHBand="0" w:noVBand="1" w:val="04A0"/>
    </w:tblPr>
    <w:tblGrid>
      <w:gridCol w:w="2268"/>
      <w:gridCol w:w="2268"/>
      <w:gridCol w:w="2268"/>
      <w:gridCol w:w="2268"/>
    </w:tblGrid>
    <w:tr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Verlag Regionalkultur GmbH &amp; Co. KG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Verlag Regionalkultur Verwaltungs GmbH (Komplementärin)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Bankverbindungen: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USt.-Id-Nr.: DE334279458</w:t>
          </w:r>
        </w:p>
      </w:tc>
    </w:tr>
    <w:tr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Bahnhofstr. 2 • 76698 Ubstadt-Weiher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Bahnhofstr. 2 • 76698 Ubstadt-Weiher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Postbank Karlsruhe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Gerichtsstand Bruchsal</w:t>
          </w:r>
        </w:p>
      </w:tc>
    </w:tr>
    <w:tr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Sitz der Gesellschaft Ubstadt-Weiher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Sitz der Gesellschaft Ubstadt-Weiher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IBAN: DE91 6601 0075 0199 4437 54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</w:r>
        </w:p>
      </w:tc>
    </w:tr>
    <w:tr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Handelsregister Amtsgericht Mannheim A 709462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Amtsgericht Mannheim HRB 736977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BIC: PBNKDEFF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</w:r>
        </w:p>
      </w:tc>
    </w:tr>
    <w:tr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</w:r>
        </w:p>
      </w:tc>
    </w:tr>
    <w:tr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Geschäftsführer: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Sparkasse Kraichgau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</w:r>
        </w:p>
      </w:tc>
    </w:tr>
    <w:tr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Reiner Schmidt, Andrea Sitzler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IBAN: DE87 6635 0036 0000 7090 74</w:t>
          </w:r>
        </w:p>
      </w:tc>
      <w:tc>
        <w:tcPr>
          <w:tcW w:type="dxa" w:w="2268"/>
        </w:tcPr>
        <w:p>
          <w:pPr>
            <w:spacing w:after="0"/>
          </w:pPr>
          <w:r/>
          <w:r>
            <w:rPr>
              <w:rFonts w:ascii="Arial" w:hAnsi="Arial"/>
              <w:sz w:val="13"/>
            </w:rPr>
            <w:t>BIC: BRUSDE66XXX</w:t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