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CA84E" w14:textId="77777777" w:rsidR="00DD70AE" w:rsidRDefault="00DD70AE" w:rsidP="00DD70AE">
      <w:r>
        <w:t>Part A:</w:t>
      </w:r>
    </w:p>
    <w:p w14:paraId="415193AC" w14:textId="77777777" w:rsidR="00DD70AE" w:rsidRDefault="00DD70AE" w:rsidP="00DD70AE"/>
    <w:p w14:paraId="719B176E" w14:textId="0F0E2281" w:rsidR="00DD70AE" w:rsidRDefault="00DD70AE" w:rsidP="00DD70AE">
      <w:r>
        <w:t xml:space="preserve">1. Make a list: In a large website project, making a list involves identifying potential risks that could affect various aspects such as development, design, hosting, security, and user experience. Risks could include scope creep, server crashes, </w:t>
      </w:r>
      <w:proofErr w:type="spellStart"/>
      <w:r>
        <w:t>cyber attacks</w:t>
      </w:r>
      <w:proofErr w:type="spellEnd"/>
      <w:r>
        <w:t>, changes in technology standards, or compatibility issues with different browsers or devices.</w:t>
      </w:r>
    </w:p>
    <w:p w14:paraId="65DED104" w14:textId="77777777" w:rsidR="00DD70AE" w:rsidRDefault="00DD70AE" w:rsidP="00DD70AE"/>
    <w:p w14:paraId="3005829C" w14:textId="55A00BD5" w:rsidR="00DD70AE" w:rsidRDefault="00DD70AE" w:rsidP="00DD70AE">
      <w:r>
        <w:t xml:space="preserve">2. Determine the probability of risk occurrence and negative impact: For a website project, assessing the probability of risk occurrence involves evaluating factors such as the complexity of the site, the experience of the development team, the stability of the chosen technologies, and the potential impact of each risk on project objectives. For instance, the probability of a </w:t>
      </w:r>
      <w:proofErr w:type="spellStart"/>
      <w:r>
        <w:t>cyber attack</w:t>
      </w:r>
      <w:proofErr w:type="spellEnd"/>
      <w:r>
        <w:t xml:space="preserve"> might be higher if the website deals with sensitive user data. Negative impacts could range from delayed launch dates to compromised user data or reputational damage.</w:t>
      </w:r>
    </w:p>
    <w:p w14:paraId="5E7073AF" w14:textId="77777777" w:rsidR="00DD70AE" w:rsidRDefault="00DD70AE" w:rsidP="00DD70AE"/>
    <w:p w14:paraId="1B12F8B0" w14:textId="21563EED" w:rsidR="00DD70AE" w:rsidRDefault="00DD70AE" w:rsidP="00DD70AE">
      <w:r>
        <w:t>3. Prevent or mitigate the risk: Once risks are identified and assessed, strategies can be implemented to prevent or mitigate them. This might involve measures such as implementing robust security protocols, regularly updating software, conducting thorough testing, or diversifying hosting services to prevent downtime.</w:t>
      </w:r>
    </w:p>
    <w:p w14:paraId="41DB31EF" w14:textId="77777777" w:rsidR="00DD70AE" w:rsidRDefault="00DD70AE" w:rsidP="00DD70AE"/>
    <w:p w14:paraId="111767EE" w14:textId="095D9079" w:rsidR="00DD70AE" w:rsidRDefault="00DD70AE" w:rsidP="00DD70AE">
      <w:r>
        <w:t>4. Consider contingencies: Contingency planning for a website project involves preparing alternative approaches or solutions for addressing risks that cannot be entirely prevented or mitigated. For example, if there's a risk of server downtime, a contingency plan might involve having backup servers ready or quickly redirecting traffic to alternative hosting providers.</w:t>
      </w:r>
    </w:p>
    <w:p w14:paraId="49FAE196" w14:textId="77777777" w:rsidR="00DD70AE" w:rsidRDefault="00DD70AE" w:rsidP="00DD70AE"/>
    <w:p w14:paraId="38AD2650" w14:textId="222343C9" w:rsidR="00DD70AE" w:rsidRDefault="00DD70AE" w:rsidP="00DD70AE">
      <w:r>
        <w:t>5. Establish the trigger point: In the context of a website project, establishing trigger points involves defining thresholds or indicators that signal when a risk is escalating or when a contingency plan needs to be activated. For instance, if website traffic suddenly spikes beyond a certain threshold, it might trigger additional load-balancing measures to prevent server crashes.</w:t>
      </w:r>
    </w:p>
    <w:p w14:paraId="65A39756" w14:textId="77777777" w:rsidR="00DD70AE" w:rsidRDefault="00DD70AE" w:rsidP="00DD70AE"/>
    <w:p w14:paraId="4FF1BAFF" w14:textId="77777777" w:rsidR="00DD70AE" w:rsidRDefault="00DD70AE" w:rsidP="00DD70AE">
      <w:r>
        <w:t>Part B:</w:t>
      </w:r>
    </w:p>
    <w:p w14:paraId="079FB30A" w14:textId="77777777" w:rsidR="00DD70AE" w:rsidRDefault="00DD70AE" w:rsidP="00DD70AE"/>
    <w:p w14:paraId="14A4376A" w14:textId="77777777" w:rsidR="00DD70AE" w:rsidRDefault="00DD70AE" w:rsidP="00DD70AE">
      <w:r>
        <w:t>Having a reserve of time and resources is crucial for projects with a technology aspect due to the inherent uncertainties and complexities involved in technology-driven endeavors. Here's why:</w:t>
      </w:r>
    </w:p>
    <w:p w14:paraId="7AEE9A7F" w14:textId="77777777" w:rsidR="00DD70AE" w:rsidRDefault="00DD70AE" w:rsidP="00DD70AE"/>
    <w:p w14:paraId="2EA9F4CC" w14:textId="485CAA18" w:rsidR="00DD70AE" w:rsidRDefault="00DD70AE" w:rsidP="00DD70AE">
      <w:r>
        <w:t>1.Unforeseen Technical Challenges: Technology projects often encounter unexpected technical hurdles that can delay progress. Having a reserve of time allows for flexibility in addressing these challenges without jeopardizing project timelines.</w:t>
      </w:r>
    </w:p>
    <w:p w14:paraId="4920F6EC" w14:textId="77777777" w:rsidR="00DD70AE" w:rsidRDefault="00DD70AE" w:rsidP="00DD70AE"/>
    <w:p w14:paraId="10AD9A26" w14:textId="02261B98" w:rsidR="00DD70AE" w:rsidRDefault="00DD70AE" w:rsidP="00DD70AE">
      <w:r>
        <w:t>2. Integration and Compatibility Issues: Technology projects frequently involve integrating multiple systems or components, which can lead to compatibility issues or unforeseen dependencies. Having extra resources enables teams to address integration challenges without compromising the overall project scope.</w:t>
      </w:r>
    </w:p>
    <w:p w14:paraId="6EFF522F" w14:textId="77777777" w:rsidR="00DD70AE" w:rsidRDefault="00DD70AE" w:rsidP="00DD70AE"/>
    <w:p w14:paraId="5400BF9F" w14:textId="3F20BB47" w:rsidR="00DD70AE" w:rsidRDefault="00DD70AE" w:rsidP="00DD70AE">
      <w:r>
        <w:lastRenderedPageBreak/>
        <w:t>3. Emerging Technologies: Technology evolves rapidly, and new tools or techniques may become available during the project lifecycle. Having reserves allows teams to adapt to emerging technologies or incorporate improvements without disrupting ongoing work.</w:t>
      </w:r>
    </w:p>
    <w:p w14:paraId="3BC41BD7" w14:textId="77777777" w:rsidR="00DD70AE" w:rsidRDefault="00DD70AE" w:rsidP="00DD70AE"/>
    <w:p w14:paraId="6D6CE237" w14:textId="45B4AC1B" w:rsidR="00DD70AE" w:rsidRDefault="00DD70AE" w:rsidP="00DD70AE">
      <w:r>
        <w:t>4. Quality Assurance and Testing: Thorough testing and quality assurance are essential for technology projects to ensure reliability and functionality. Having additional resources facilitates comprehensive testing procedures, reducing the risk of launching a flawed product.</w:t>
      </w:r>
    </w:p>
    <w:p w14:paraId="052F5364" w14:textId="77777777" w:rsidR="00DD70AE" w:rsidRDefault="00DD70AE" w:rsidP="00DD70AE"/>
    <w:p w14:paraId="039EDD1A" w14:textId="28139B1B" w:rsidR="00DD70AE" w:rsidRDefault="00DD70AE" w:rsidP="00DD70AE">
      <w:r>
        <w:t>5. Market and Regulatory Changes: Technology projects are often subject to external factors such as changes in market trends or regulatory requirements. Having reserves enables teams to respond effectively to external changes without derailing project progress.</w:t>
      </w:r>
    </w:p>
    <w:p w14:paraId="0094E3A6" w14:textId="77777777" w:rsidR="00DD70AE" w:rsidRDefault="00DD70AE" w:rsidP="00DD70AE"/>
    <w:p w14:paraId="4A709440" w14:textId="6AEE096E" w:rsidR="00000000" w:rsidRDefault="00DD70AE" w:rsidP="00DD70AE">
      <w:r>
        <w:t>In essence, a reserve of time and resources provides a buffer against the uncertainties inherent in technology projects, allowing teams to navigate challenges effectively and deliver successful outcomes.</w:t>
      </w:r>
    </w:p>
    <w:sectPr w:rsidR="003241BC" w:rsidSect="00793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AE"/>
    <w:rsid w:val="001D73D4"/>
    <w:rsid w:val="00793D37"/>
    <w:rsid w:val="00960617"/>
    <w:rsid w:val="009B1ACA"/>
    <w:rsid w:val="00DD70AE"/>
    <w:rsid w:val="00F3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D2781E"/>
  <w15:chartTrackingRefBased/>
  <w15:docId w15:val="{A262AAB5-6B95-3F49-8846-0F2CFC5A5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561</Words>
  <Characters>3201</Characters>
  <Application>Microsoft Office Word</Application>
  <DocSecurity>0</DocSecurity>
  <Lines>26</Lines>
  <Paragraphs>7</Paragraphs>
  <ScaleCrop>false</ScaleCrop>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Martinez</dc:creator>
  <cp:keywords/>
  <dc:description/>
  <cp:lastModifiedBy>Stephanie Martinez</cp:lastModifiedBy>
  <cp:revision>1</cp:revision>
  <dcterms:created xsi:type="dcterms:W3CDTF">2024-01-27T00:01:00Z</dcterms:created>
  <dcterms:modified xsi:type="dcterms:W3CDTF">2024-01-27T00:10:00Z</dcterms:modified>
</cp:coreProperties>
</file>