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development.rb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center"/>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