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624E4" w14:textId="77777777" w:rsidR="00CF0696" w:rsidRDefault="00715E72">
      <w:pPr>
        <w:pStyle w:val="Ttulo"/>
      </w:pPr>
      <w:r>
        <w:rPr>
          <w:noProof/>
          <w:lang w:val="en-US" w:eastAsia="en-US"/>
        </w:rPr>
        <w:drawing>
          <wp:anchor distT="114300" distB="114300" distL="114300" distR="114300" simplePos="0" relativeHeight="251658240" behindDoc="0" locked="0" layoutInCell="1" hidden="0" allowOverlap="1" wp14:anchorId="6FB21A05" wp14:editId="1E9D2223">
            <wp:simplePos x="0" y="0"/>
            <wp:positionH relativeFrom="column">
              <wp:posOffset>-190496</wp:posOffset>
            </wp:positionH>
            <wp:positionV relativeFrom="paragraph">
              <wp:posOffset>1</wp:posOffset>
            </wp:positionV>
            <wp:extent cx="5734050" cy="1485900"/>
            <wp:effectExtent l="0" t="0" r="0" b="0"/>
            <wp:wrapSquare wrapText="bothSides" distT="114300" distB="114300" distL="114300" distR="114300"/>
            <wp:docPr id="9" name="image3.png" descr="logoesp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logoespe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7A22B2D" w14:textId="77777777" w:rsidR="00CF0696" w:rsidRDefault="00715E72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DEPARTAMENTO DE</w:t>
      </w:r>
    </w:p>
    <w:p w14:paraId="335F2A00" w14:textId="77777777" w:rsidR="00CF0696" w:rsidRDefault="00715E72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CIENCIAS DE LA COMPUTACIÓN</w:t>
      </w:r>
    </w:p>
    <w:p w14:paraId="64DB14DE" w14:textId="77777777" w:rsidR="00CF0696" w:rsidRDefault="00715E72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INGENIERÍA EN</w:t>
      </w:r>
    </w:p>
    <w:p w14:paraId="43BC84CE" w14:textId="77777777" w:rsidR="00CF0696" w:rsidRDefault="00715E72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TECNOLOGÍAS DE LA INFORMACIÓN</w:t>
      </w:r>
    </w:p>
    <w:p w14:paraId="323FABDA" w14:textId="77777777" w:rsidR="00CF0696" w:rsidRDefault="00CF0696"/>
    <w:p w14:paraId="4FB09BF1" w14:textId="77777777" w:rsidR="00CF0696" w:rsidRDefault="00CF0696">
      <w:pPr>
        <w:jc w:val="center"/>
      </w:pPr>
    </w:p>
    <w:p w14:paraId="455B4CE9" w14:textId="77777777" w:rsidR="00CF0696" w:rsidRDefault="00CF0696">
      <w:pPr>
        <w:jc w:val="center"/>
        <w:rPr>
          <w:sz w:val="24"/>
          <w:szCs w:val="24"/>
        </w:rPr>
      </w:pPr>
    </w:p>
    <w:p w14:paraId="5AA250BF" w14:textId="77777777" w:rsidR="00CF0696" w:rsidRDefault="00CF0696"/>
    <w:p w14:paraId="2000A1E1" w14:textId="77777777" w:rsidR="00CF0696" w:rsidRDefault="00715E72">
      <w:pPr>
        <w:jc w:val="center"/>
      </w:pPr>
      <w:r>
        <w:rPr>
          <w:i/>
          <w:sz w:val="36"/>
          <w:szCs w:val="36"/>
        </w:rPr>
        <w:t>“Modelo de Casos de Uso”</w:t>
      </w:r>
    </w:p>
    <w:p w14:paraId="534EFD31" w14:textId="77777777" w:rsidR="00CF0696" w:rsidRDefault="00CF0696"/>
    <w:p w14:paraId="18543372" w14:textId="77777777" w:rsidR="00CF0696" w:rsidRDefault="00CF0696"/>
    <w:p w14:paraId="46DA0228" w14:textId="77777777" w:rsidR="003C54B4" w:rsidRPr="003C54B4" w:rsidRDefault="003C54B4" w:rsidP="003C54B4">
      <w:pPr>
        <w:spacing w:line="24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 w:rsidRPr="003C54B4">
        <w:rPr>
          <w:rFonts w:eastAsia="Times New Roman"/>
          <w:b/>
          <w:bCs/>
          <w:lang w:val="en-US"/>
        </w:rPr>
        <w:t>Integrantes</w:t>
      </w:r>
      <w:proofErr w:type="spellEnd"/>
      <w:r w:rsidRPr="003C54B4">
        <w:rPr>
          <w:rFonts w:eastAsia="Times New Roman"/>
          <w:b/>
          <w:bCs/>
          <w:lang w:val="en-US"/>
        </w:rPr>
        <w:t>:</w:t>
      </w:r>
    </w:p>
    <w:p w14:paraId="349198AA" w14:textId="77777777" w:rsidR="003C54B4" w:rsidRPr="003C54B4" w:rsidRDefault="003C54B4" w:rsidP="003C54B4">
      <w:pPr>
        <w:spacing w:line="24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 w:rsidRPr="003C54B4">
        <w:rPr>
          <w:rFonts w:eastAsia="Times New Roman"/>
          <w:lang w:val="en-US"/>
        </w:rPr>
        <w:t>Achig</w:t>
      </w:r>
      <w:proofErr w:type="spellEnd"/>
      <w:r w:rsidRPr="003C54B4">
        <w:rPr>
          <w:rFonts w:eastAsia="Times New Roman"/>
          <w:lang w:val="en-US"/>
        </w:rPr>
        <w:t xml:space="preserve"> Erika </w:t>
      </w:r>
    </w:p>
    <w:p w14:paraId="509A8D52" w14:textId="77777777" w:rsidR="003C54B4" w:rsidRPr="003C54B4" w:rsidRDefault="003C54B4" w:rsidP="003C54B4">
      <w:pPr>
        <w:spacing w:line="24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 w:rsidRPr="003C54B4">
        <w:rPr>
          <w:rFonts w:eastAsia="Times New Roman"/>
          <w:lang w:val="en-US"/>
        </w:rPr>
        <w:t>Egas</w:t>
      </w:r>
      <w:proofErr w:type="spellEnd"/>
      <w:r w:rsidRPr="003C54B4">
        <w:rPr>
          <w:rFonts w:eastAsia="Times New Roman"/>
          <w:lang w:val="en-US"/>
        </w:rPr>
        <w:t xml:space="preserve"> Daniel </w:t>
      </w:r>
    </w:p>
    <w:p w14:paraId="542C5B47" w14:textId="77777777" w:rsidR="003C54B4" w:rsidRPr="003C54B4" w:rsidRDefault="003C54B4" w:rsidP="003C54B4">
      <w:pPr>
        <w:spacing w:line="24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 w:rsidRPr="003C54B4">
        <w:rPr>
          <w:rFonts w:eastAsia="Times New Roman"/>
          <w:lang w:val="en-US"/>
        </w:rPr>
        <w:t>Pillajo</w:t>
      </w:r>
      <w:proofErr w:type="spellEnd"/>
      <w:r w:rsidRPr="003C54B4">
        <w:rPr>
          <w:rFonts w:eastAsia="Times New Roman"/>
          <w:lang w:val="en-US"/>
        </w:rPr>
        <w:t xml:space="preserve"> Magaly</w:t>
      </w:r>
    </w:p>
    <w:p w14:paraId="44B6A07D" w14:textId="77777777" w:rsidR="003C54B4" w:rsidRPr="003C54B4" w:rsidRDefault="003C54B4" w:rsidP="003C54B4">
      <w:pPr>
        <w:spacing w:line="24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3C54B4">
        <w:rPr>
          <w:rFonts w:eastAsia="Times New Roman"/>
        </w:rPr>
        <w:t>Tavaris</w:t>
      </w:r>
      <w:proofErr w:type="spellEnd"/>
      <w:r w:rsidRPr="003C54B4">
        <w:rPr>
          <w:rFonts w:eastAsia="Times New Roman"/>
        </w:rPr>
        <w:t xml:space="preserve"> Luis</w:t>
      </w:r>
    </w:p>
    <w:p w14:paraId="2D37B241" w14:textId="77777777" w:rsidR="003C54B4" w:rsidRPr="003C54B4" w:rsidRDefault="003C54B4" w:rsidP="003C54B4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CBD1535" w14:textId="77777777" w:rsidR="00CF0696" w:rsidRDefault="00CF0696">
      <w:pPr>
        <w:jc w:val="right"/>
      </w:pPr>
    </w:p>
    <w:p w14:paraId="4CE3420F" w14:textId="77777777" w:rsidR="00CF0696" w:rsidRDefault="00CF0696">
      <w:pPr>
        <w:jc w:val="right"/>
      </w:pPr>
    </w:p>
    <w:p w14:paraId="456A25F0" w14:textId="77777777" w:rsidR="00CF0696" w:rsidRDefault="00CF0696">
      <w:pPr>
        <w:jc w:val="right"/>
      </w:pPr>
    </w:p>
    <w:p w14:paraId="143E3358" w14:textId="77777777" w:rsidR="00CF0696" w:rsidRDefault="00715E72">
      <w:pPr>
        <w:jc w:val="right"/>
      </w:pPr>
      <w:r>
        <w:rPr>
          <w:b/>
        </w:rPr>
        <w:t>Tutor:</w:t>
      </w:r>
    </w:p>
    <w:p w14:paraId="31447190" w14:textId="77777777" w:rsidR="00CF0696" w:rsidRDefault="00715E72">
      <w:pPr>
        <w:jc w:val="right"/>
      </w:pPr>
      <w:r>
        <w:t>Ing. Jenny Ruiz</w:t>
      </w:r>
    </w:p>
    <w:p w14:paraId="29C57CCD" w14:textId="77777777" w:rsidR="00CF0696" w:rsidRDefault="00CF0696">
      <w:pPr>
        <w:jc w:val="right"/>
      </w:pPr>
    </w:p>
    <w:p w14:paraId="185195FF" w14:textId="77777777" w:rsidR="00CF0696" w:rsidRDefault="00CF0696">
      <w:pPr>
        <w:jc w:val="right"/>
      </w:pPr>
    </w:p>
    <w:p w14:paraId="0CF42318" w14:textId="77777777" w:rsidR="00CF0696" w:rsidRDefault="00CF0696"/>
    <w:p w14:paraId="0CF2FFD3" w14:textId="557F758C" w:rsidR="00CF0696" w:rsidRDefault="00715E72">
      <w:pPr>
        <w:jc w:val="center"/>
      </w:pPr>
      <w:r>
        <w:t>2021</w:t>
      </w:r>
    </w:p>
    <w:p w14:paraId="7DFD2CE9" w14:textId="189F0854" w:rsidR="00CF0696" w:rsidRDefault="00CF0696"/>
    <w:p w14:paraId="280F49D2" w14:textId="77777777" w:rsidR="004D2CCA" w:rsidRDefault="004D2CCA">
      <w:pPr>
        <w:rPr>
          <w:b/>
        </w:rPr>
      </w:pPr>
    </w:p>
    <w:p w14:paraId="74B0DF80" w14:textId="77777777" w:rsidR="00CF0696" w:rsidRDefault="00CF0696">
      <w:pPr>
        <w:rPr>
          <w:b/>
        </w:rPr>
      </w:pPr>
    </w:p>
    <w:p w14:paraId="407B3141" w14:textId="77777777" w:rsidR="00CF0696" w:rsidRDefault="00715E72">
      <w:pPr>
        <w:rPr>
          <w:b/>
        </w:rPr>
      </w:pPr>
      <w:r>
        <w:rPr>
          <w:b/>
        </w:rPr>
        <w:lastRenderedPageBreak/>
        <w:t xml:space="preserve">MODELO DE CASOS DE USO </w:t>
      </w:r>
    </w:p>
    <w:p w14:paraId="6DE8DBBA" w14:textId="77777777" w:rsidR="00CF0696" w:rsidRDefault="00CF0696">
      <w:pPr>
        <w:rPr>
          <w:b/>
        </w:rPr>
      </w:pPr>
    </w:p>
    <w:p w14:paraId="19425CCB" w14:textId="77777777" w:rsidR="00CF0696" w:rsidRDefault="00CF0696" w:rsidP="00971E40">
      <w:pPr>
        <w:jc w:val="center"/>
        <w:rPr>
          <w:b/>
        </w:rPr>
      </w:pPr>
    </w:p>
    <w:p w14:paraId="5172884D" w14:textId="70A67776" w:rsidR="003C54B4" w:rsidRDefault="003C54B4" w:rsidP="00971E40">
      <w:pPr>
        <w:jc w:val="center"/>
        <w:rPr>
          <w:b/>
        </w:rPr>
      </w:pPr>
      <w:r>
        <w:rPr>
          <w:b/>
        </w:rPr>
        <w:t>CASOS DE USO DEL PROCESO DE CRE</w:t>
      </w:r>
      <w:r w:rsidR="00621F3F">
        <w:rPr>
          <w:b/>
        </w:rPr>
        <w:t>ACIÓN DE USUARIOS</w:t>
      </w:r>
    </w:p>
    <w:p w14:paraId="21EE92B8" w14:textId="0AA75B9F" w:rsidR="00CF0696" w:rsidRDefault="00CF0696">
      <w:pPr>
        <w:rPr>
          <w:b/>
        </w:rPr>
      </w:pPr>
    </w:p>
    <w:p w14:paraId="587F4E72" w14:textId="57BC848B" w:rsidR="00CF0696" w:rsidRDefault="00621F3F">
      <w:pPr>
        <w:rPr>
          <w:b/>
        </w:rPr>
      </w:pPr>
      <w:r>
        <w:rPr>
          <w:noProof/>
          <w:lang w:val="en-US" w:eastAsia="en-US"/>
        </w:rPr>
        <w:drawing>
          <wp:inline distT="0" distB="0" distL="0" distR="0" wp14:anchorId="6F5B7A2F" wp14:editId="6E97FC72">
            <wp:extent cx="5530850" cy="2876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292" cy="287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5AE52" w14:textId="77777777" w:rsidR="00971E40" w:rsidRDefault="00971E40">
      <w:pPr>
        <w:rPr>
          <w:b/>
        </w:rPr>
      </w:pPr>
    </w:p>
    <w:p w14:paraId="4E9F90E7" w14:textId="79E6AC43" w:rsidR="00AC3C67" w:rsidRDefault="003C54B4" w:rsidP="00971E40">
      <w:pPr>
        <w:jc w:val="center"/>
        <w:rPr>
          <w:b/>
        </w:rPr>
      </w:pPr>
      <w:bookmarkStart w:id="0" w:name="_heading=h.gjdgxs" w:colFirst="0" w:colLast="0"/>
      <w:bookmarkEnd w:id="0"/>
      <w:r>
        <w:rPr>
          <w:b/>
        </w:rPr>
        <w:t>CASOS DE USO DEL PROCESO DE INGRESO DE PRODUCTOS</w:t>
      </w:r>
      <w:r w:rsidR="00971E40">
        <w:rPr>
          <w:noProof/>
          <w:lang w:val="en-US" w:eastAsia="en-US"/>
        </w:rPr>
        <w:drawing>
          <wp:inline distT="0" distB="0" distL="0" distR="0" wp14:anchorId="72031741" wp14:editId="3DB86700">
            <wp:extent cx="5612130" cy="378523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CA99" w14:textId="77777777" w:rsidR="00971E40" w:rsidRDefault="00971E40" w:rsidP="00971E40">
      <w:pPr>
        <w:rPr>
          <w:b/>
        </w:rPr>
      </w:pPr>
    </w:p>
    <w:p w14:paraId="3ECFAFCA" w14:textId="6188DBCD" w:rsidR="003C54B4" w:rsidRDefault="003C54B4" w:rsidP="00971E40">
      <w:pPr>
        <w:jc w:val="center"/>
        <w:rPr>
          <w:b/>
        </w:rPr>
      </w:pPr>
      <w:r>
        <w:rPr>
          <w:b/>
        </w:rPr>
        <w:lastRenderedPageBreak/>
        <w:t xml:space="preserve">CASOS DE USO DEL PROCESO DE </w:t>
      </w:r>
      <w:r w:rsidR="00945525">
        <w:rPr>
          <w:b/>
        </w:rPr>
        <w:t>REGISTRO</w:t>
      </w:r>
      <w:r>
        <w:rPr>
          <w:b/>
        </w:rPr>
        <w:t xml:space="preserve"> DE PROVEEDORES</w:t>
      </w:r>
    </w:p>
    <w:p w14:paraId="56B4C68B" w14:textId="5E168FD3" w:rsidR="00982202" w:rsidRDefault="0097718D" w:rsidP="00971E40">
      <w:pPr>
        <w:jc w:val="center"/>
        <w:rPr>
          <w:b/>
        </w:rPr>
      </w:pPr>
      <w:r>
        <w:rPr>
          <w:noProof/>
          <w:lang w:val="en-US" w:eastAsia="en-US"/>
        </w:rPr>
        <w:drawing>
          <wp:inline distT="0" distB="0" distL="0" distR="0" wp14:anchorId="22986846" wp14:editId="7B6368B7">
            <wp:extent cx="5751418" cy="3146425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2295" cy="31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9B743" w14:textId="4097A256" w:rsidR="00CF0696" w:rsidRDefault="00CF0696" w:rsidP="00971E40">
      <w:pPr>
        <w:jc w:val="center"/>
        <w:rPr>
          <w:b/>
        </w:rPr>
      </w:pPr>
    </w:p>
    <w:p w14:paraId="69883FA2" w14:textId="4EBADFCE" w:rsidR="00CF0696" w:rsidRDefault="00715E72" w:rsidP="00971E40">
      <w:pPr>
        <w:jc w:val="center"/>
        <w:rPr>
          <w:b/>
        </w:rPr>
      </w:pPr>
      <w:r>
        <w:rPr>
          <w:b/>
        </w:rPr>
        <w:br/>
      </w:r>
    </w:p>
    <w:p w14:paraId="2AFE0FD5" w14:textId="5D44526D" w:rsidR="00CF0696" w:rsidRDefault="00CF0696">
      <w:pPr>
        <w:jc w:val="both"/>
        <w:rPr>
          <w:b/>
        </w:rPr>
      </w:pPr>
    </w:p>
    <w:sectPr w:rsidR="00CF0696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696"/>
    <w:rsid w:val="00075938"/>
    <w:rsid w:val="000B0F9A"/>
    <w:rsid w:val="003C54B4"/>
    <w:rsid w:val="004D2CCA"/>
    <w:rsid w:val="00621F3F"/>
    <w:rsid w:val="0063438A"/>
    <w:rsid w:val="00715E72"/>
    <w:rsid w:val="008D161A"/>
    <w:rsid w:val="00945525"/>
    <w:rsid w:val="00971E40"/>
    <w:rsid w:val="0097718D"/>
    <w:rsid w:val="00982202"/>
    <w:rsid w:val="00AC3C67"/>
    <w:rsid w:val="00CF0696"/>
    <w:rsid w:val="00F158B7"/>
    <w:rsid w:val="00F3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E5115"/>
  <w15:docId w15:val="{2BCA75C5-9620-4914-AA93-BD080939F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C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0B1"/>
    <w:rPr>
      <w:color w:val="000000"/>
      <w:lang w:eastAsia="es-EC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2F00B1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00B1"/>
    <w:rPr>
      <w:rFonts w:asciiTheme="majorHAnsi" w:eastAsiaTheme="majorEastAsia" w:hAnsiTheme="majorHAnsi" w:cstheme="majorBidi"/>
      <w:spacing w:val="-10"/>
      <w:kern w:val="28"/>
      <w:sz w:val="56"/>
      <w:szCs w:val="56"/>
      <w:lang w:eastAsia="es-EC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C5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0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SIrq3iiiEPjPfP05bJI2goNqpQ==">AMUW2mVgThPo/d201tT1glmpxAT5EOJNMjUtcy2DO3QocbeHRb79BJGkc6893UUbI7WldJAdaOQiJx7CPo5wpowdKJlhU/gduhHoPik5jVHgVubqTmQNuVrRSuyFGkq93bPjTFZ/d5k3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Arias</dc:creator>
  <cp:lastModifiedBy>JAVIER</cp:lastModifiedBy>
  <cp:revision>8</cp:revision>
  <dcterms:created xsi:type="dcterms:W3CDTF">2021-03-30T23:47:00Z</dcterms:created>
  <dcterms:modified xsi:type="dcterms:W3CDTF">2021-09-09T06:50:00Z</dcterms:modified>
</cp:coreProperties>
</file>