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37C9" w14:textId="77777777" w:rsidR="001C618D" w:rsidRDefault="00000000" w:rsidP="00B70A62">
      <w:pPr>
        <w:spacing w:line="480" w:lineRule="auto"/>
        <w:jc w:val="center"/>
        <w:rPr>
          <w:rFonts w:ascii="Times New Roman" w:hAnsi="Times New Roman" w:cs="Times New Roman"/>
          <w:b/>
          <w:bCs/>
        </w:rPr>
      </w:pPr>
      <w:r w:rsidRPr="00BF6304">
        <w:rPr>
          <w:rFonts w:ascii="Times New Roman" w:hAnsi="Times New Roman" w:cs="Times New Roman"/>
          <w:b/>
          <w:bCs/>
        </w:rPr>
        <w:t>Multiplataforma Digital de Intermediación de Servicios para Trabajadores Independientes</w:t>
      </w:r>
    </w:p>
    <w:p w14:paraId="6D6F307F" w14:textId="77777777" w:rsidR="00B55C49" w:rsidRDefault="00B55C49" w:rsidP="00B70A62">
      <w:pPr>
        <w:spacing w:line="480" w:lineRule="auto"/>
        <w:jc w:val="center"/>
        <w:rPr>
          <w:rFonts w:ascii="Times New Roman" w:hAnsi="Times New Roman" w:cs="Times New Roman"/>
          <w:b/>
          <w:bCs/>
        </w:rPr>
      </w:pPr>
    </w:p>
    <w:p w14:paraId="07D4E85C" w14:textId="77777777" w:rsidR="00B55C49" w:rsidRDefault="00B55C49" w:rsidP="00B70A62">
      <w:pPr>
        <w:spacing w:line="480" w:lineRule="auto"/>
        <w:jc w:val="center"/>
        <w:rPr>
          <w:rFonts w:ascii="Times New Roman" w:hAnsi="Times New Roman" w:cs="Times New Roman"/>
          <w:b/>
          <w:bCs/>
        </w:rPr>
      </w:pPr>
    </w:p>
    <w:p w14:paraId="52857C3F" w14:textId="77777777" w:rsidR="00B55C49" w:rsidRDefault="00B55C49" w:rsidP="00B70A62">
      <w:pPr>
        <w:spacing w:line="480" w:lineRule="auto"/>
        <w:jc w:val="center"/>
        <w:rPr>
          <w:rFonts w:ascii="Times New Roman" w:hAnsi="Times New Roman" w:cs="Times New Roman"/>
          <w:b/>
          <w:bCs/>
        </w:rPr>
      </w:pPr>
    </w:p>
    <w:p w14:paraId="6E120777" w14:textId="0DE2D802" w:rsidR="00B55C49" w:rsidRDefault="00B55C49" w:rsidP="00B70A62">
      <w:pPr>
        <w:spacing w:line="480" w:lineRule="auto"/>
        <w:jc w:val="center"/>
        <w:rPr>
          <w:rFonts w:ascii="Times New Roman" w:hAnsi="Times New Roman" w:cs="Times New Roman"/>
          <w:b/>
          <w:bCs/>
        </w:rPr>
      </w:pPr>
      <w:r>
        <w:rPr>
          <w:rFonts w:ascii="Times New Roman" w:hAnsi="Times New Roman" w:cs="Times New Roman"/>
          <w:b/>
          <w:bCs/>
        </w:rPr>
        <w:t>Integrantes:</w:t>
      </w:r>
    </w:p>
    <w:p w14:paraId="4ECBE8FD" w14:textId="552D6501" w:rsidR="00B55C49" w:rsidRDefault="00B55C49" w:rsidP="00B70A62">
      <w:pPr>
        <w:spacing w:line="480" w:lineRule="auto"/>
        <w:jc w:val="center"/>
        <w:rPr>
          <w:rFonts w:ascii="Times New Roman" w:hAnsi="Times New Roman" w:cs="Times New Roman"/>
          <w:b/>
          <w:bCs/>
        </w:rPr>
      </w:pPr>
      <w:r>
        <w:rPr>
          <w:rFonts w:ascii="Times New Roman" w:hAnsi="Times New Roman" w:cs="Times New Roman"/>
          <w:b/>
          <w:bCs/>
        </w:rPr>
        <w:t>Luis Yamit Tombe Cabrera</w:t>
      </w:r>
    </w:p>
    <w:p w14:paraId="1B78EFC6" w14:textId="2F83B422" w:rsidR="00B55C49" w:rsidRDefault="00B55C49" w:rsidP="00B70A62">
      <w:pPr>
        <w:spacing w:line="480" w:lineRule="auto"/>
        <w:jc w:val="center"/>
        <w:rPr>
          <w:rFonts w:ascii="Times New Roman" w:hAnsi="Times New Roman" w:cs="Times New Roman"/>
          <w:b/>
          <w:bCs/>
        </w:rPr>
      </w:pPr>
      <w:r>
        <w:rPr>
          <w:rFonts w:ascii="Times New Roman" w:hAnsi="Times New Roman" w:cs="Times New Roman"/>
          <w:b/>
          <w:bCs/>
        </w:rPr>
        <w:t xml:space="preserve">Paula Valentina Andrade </w:t>
      </w:r>
    </w:p>
    <w:p w14:paraId="6CB836AD" w14:textId="3003BE9E" w:rsidR="00B55C49" w:rsidRDefault="00B55C49" w:rsidP="00B70A62">
      <w:pPr>
        <w:spacing w:line="480" w:lineRule="auto"/>
        <w:jc w:val="center"/>
        <w:rPr>
          <w:rFonts w:ascii="Times New Roman" w:hAnsi="Times New Roman" w:cs="Times New Roman"/>
          <w:b/>
          <w:bCs/>
        </w:rPr>
      </w:pPr>
      <w:r>
        <w:rPr>
          <w:rFonts w:ascii="Times New Roman" w:hAnsi="Times New Roman" w:cs="Times New Roman"/>
          <w:b/>
          <w:bCs/>
        </w:rPr>
        <w:t>Juan David Parada</w:t>
      </w:r>
    </w:p>
    <w:p w14:paraId="798C5569" w14:textId="6DA61F90" w:rsidR="00B55C49" w:rsidRDefault="00B55C49" w:rsidP="00B55C49">
      <w:pPr>
        <w:spacing w:line="480" w:lineRule="auto"/>
        <w:jc w:val="center"/>
        <w:rPr>
          <w:rFonts w:ascii="Times New Roman" w:hAnsi="Times New Roman" w:cs="Times New Roman"/>
          <w:b/>
          <w:bCs/>
        </w:rPr>
      </w:pPr>
      <w:r>
        <w:rPr>
          <w:rFonts w:ascii="Times New Roman" w:hAnsi="Times New Roman" w:cs="Times New Roman"/>
          <w:b/>
          <w:bCs/>
        </w:rPr>
        <w:t>Martin Andrade Royet</w:t>
      </w:r>
    </w:p>
    <w:p w14:paraId="741C8A2A" w14:textId="77777777" w:rsidR="00B55C49" w:rsidRDefault="00B55C49" w:rsidP="00B55C49">
      <w:pPr>
        <w:spacing w:line="480" w:lineRule="auto"/>
        <w:jc w:val="center"/>
        <w:rPr>
          <w:rFonts w:ascii="Times New Roman" w:hAnsi="Times New Roman" w:cs="Times New Roman"/>
          <w:b/>
          <w:bCs/>
        </w:rPr>
      </w:pPr>
    </w:p>
    <w:p w14:paraId="008FF96A" w14:textId="77777777" w:rsidR="00B55C49" w:rsidRDefault="00B55C49" w:rsidP="00B55C49">
      <w:pPr>
        <w:spacing w:line="480" w:lineRule="auto"/>
        <w:jc w:val="center"/>
        <w:rPr>
          <w:rFonts w:ascii="Times New Roman" w:hAnsi="Times New Roman" w:cs="Times New Roman"/>
          <w:b/>
          <w:bCs/>
        </w:rPr>
      </w:pPr>
    </w:p>
    <w:p w14:paraId="1B48F219" w14:textId="77777777" w:rsidR="00B55C49" w:rsidRDefault="00B55C49" w:rsidP="00B55C49">
      <w:pPr>
        <w:spacing w:line="480" w:lineRule="auto"/>
        <w:rPr>
          <w:rFonts w:ascii="Times New Roman" w:hAnsi="Times New Roman" w:cs="Times New Roman"/>
          <w:b/>
          <w:bCs/>
        </w:rPr>
      </w:pPr>
    </w:p>
    <w:p w14:paraId="6A3A2AE1" w14:textId="77777777" w:rsidR="00B55C49" w:rsidRDefault="00B55C49" w:rsidP="00B55C49">
      <w:pPr>
        <w:spacing w:line="480" w:lineRule="auto"/>
        <w:rPr>
          <w:rFonts w:ascii="Times New Roman" w:hAnsi="Times New Roman" w:cs="Times New Roman"/>
          <w:b/>
          <w:bCs/>
        </w:rPr>
      </w:pPr>
    </w:p>
    <w:p w14:paraId="190903D6" w14:textId="0D2BFCFA" w:rsidR="00B55C49" w:rsidRDefault="00B55C49" w:rsidP="00B55C49">
      <w:pPr>
        <w:tabs>
          <w:tab w:val="left" w:pos="8550"/>
        </w:tabs>
        <w:spacing w:line="480" w:lineRule="auto"/>
        <w:rPr>
          <w:rFonts w:ascii="Times New Roman" w:hAnsi="Times New Roman" w:cs="Times New Roman"/>
          <w:b/>
          <w:bCs/>
        </w:rPr>
      </w:pPr>
      <w:r>
        <w:rPr>
          <w:rFonts w:ascii="Times New Roman" w:hAnsi="Times New Roman" w:cs="Times New Roman"/>
          <w:b/>
          <w:bCs/>
        </w:rPr>
        <w:tab/>
      </w:r>
    </w:p>
    <w:p w14:paraId="2FB555EB" w14:textId="77777777" w:rsidR="00B55C49" w:rsidRDefault="00B55C49" w:rsidP="00B55C49">
      <w:pPr>
        <w:spacing w:line="480" w:lineRule="auto"/>
        <w:rPr>
          <w:rFonts w:ascii="Times New Roman" w:hAnsi="Times New Roman" w:cs="Times New Roman"/>
          <w:b/>
          <w:bCs/>
        </w:rPr>
      </w:pPr>
    </w:p>
    <w:p w14:paraId="0AB442A0" w14:textId="3C68CB38" w:rsidR="00B55C49" w:rsidRDefault="00B55C49" w:rsidP="00B70A62">
      <w:pPr>
        <w:spacing w:line="480" w:lineRule="auto"/>
        <w:jc w:val="center"/>
        <w:rPr>
          <w:rFonts w:ascii="Times New Roman" w:hAnsi="Times New Roman" w:cs="Times New Roman"/>
          <w:b/>
          <w:bCs/>
        </w:rPr>
      </w:pPr>
      <w:r>
        <w:rPr>
          <w:rFonts w:ascii="Times New Roman" w:hAnsi="Times New Roman" w:cs="Times New Roman"/>
          <w:b/>
          <w:bCs/>
        </w:rPr>
        <w:t>Neiva/Huila</w:t>
      </w:r>
    </w:p>
    <w:p w14:paraId="53CAFC06" w14:textId="356AD1F6" w:rsidR="001C618D" w:rsidRDefault="00B55C49" w:rsidP="00B55C49">
      <w:pPr>
        <w:spacing w:line="480" w:lineRule="auto"/>
        <w:jc w:val="center"/>
        <w:rPr>
          <w:rFonts w:ascii="Times New Roman" w:hAnsi="Times New Roman" w:cs="Times New Roman"/>
          <w:b/>
          <w:bCs/>
        </w:rPr>
      </w:pPr>
      <w:r>
        <w:rPr>
          <w:rFonts w:ascii="Times New Roman" w:hAnsi="Times New Roman" w:cs="Times New Roman"/>
          <w:b/>
          <w:bCs/>
        </w:rPr>
        <w:t>27/04/2026</w:t>
      </w:r>
    </w:p>
    <w:p w14:paraId="567E7AA4" w14:textId="5748A643" w:rsidR="00B55C49" w:rsidRDefault="00B55C49" w:rsidP="00B55C49">
      <w:pPr>
        <w:spacing w:line="480" w:lineRule="auto"/>
        <w:jc w:val="center"/>
        <w:rPr>
          <w:rFonts w:ascii="Times New Roman" w:hAnsi="Times New Roman" w:cs="Times New Roman"/>
          <w:b/>
          <w:bCs/>
        </w:rPr>
      </w:pPr>
      <w:r>
        <w:rPr>
          <w:rFonts w:ascii="Times New Roman" w:hAnsi="Times New Roman" w:cs="Times New Roman"/>
          <w:b/>
          <w:bCs/>
        </w:rPr>
        <w:t>Sede Industria La Empresa y Los servicios</w:t>
      </w:r>
    </w:p>
    <w:p w14:paraId="5A801DD6" w14:textId="77777777" w:rsidR="00B55C49" w:rsidRDefault="00B55C49" w:rsidP="00B55C49">
      <w:pPr>
        <w:spacing w:line="480" w:lineRule="auto"/>
        <w:jc w:val="center"/>
        <w:rPr>
          <w:rFonts w:ascii="Times New Roman" w:hAnsi="Times New Roman" w:cs="Times New Roman"/>
          <w:b/>
          <w:bCs/>
        </w:rPr>
      </w:pPr>
    </w:p>
    <w:sdt>
      <w:sdtPr>
        <w:rPr>
          <w:rFonts w:asciiTheme="minorHAnsi" w:eastAsiaTheme="minorHAnsi" w:hAnsiTheme="minorHAnsi" w:cstheme="minorBidi"/>
          <w:color w:val="auto"/>
          <w:kern w:val="2"/>
          <w:sz w:val="24"/>
          <w:szCs w:val="24"/>
          <w:lang w:val="es-ES" w:eastAsia="en-US"/>
          <w14:ligatures w14:val="standardContextual"/>
        </w:rPr>
        <w:id w:val="-842158959"/>
        <w:docPartObj>
          <w:docPartGallery w:val="Table of Contents"/>
          <w:docPartUnique/>
        </w:docPartObj>
      </w:sdtPr>
      <w:sdtEndPr>
        <w:rPr>
          <w:b/>
          <w:bCs/>
        </w:rPr>
      </w:sdtEndPr>
      <w:sdtContent>
        <w:p w14:paraId="6F3FD710" w14:textId="6387AC3C" w:rsidR="00B55C49" w:rsidRDefault="00B55C49">
          <w:pPr>
            <w:pStyle w:val="TtuloTDC"/>
          </w:pPr>
          <w:r>
            <w:rPr>
              <w:lang w:val="es-ES"/>
            </w:rPr>
            <w:t>Tabla de contenido</w:t>
          </w:r>
        </w:p>
        <w:p w14:paraId="7698E388" w14:textId="0170D1EE" w:rsidR="008C090E" w:rsidRDefault="00B55C49">
          <w:pPr>
            <w:pStyle w:val="TDC2"/>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28202578" w:history="1">
            <w:r w:rsidR="008C090E" w:rsidRPr="00DE167F">
              <w:rPr>
                <w:rStyle w:val="Hipervnculo"/>
                <w:rFonts w:ascii="Times New Roman" w:eastAsia="Times New Roman" w:hAnsi="Times New Roman" w:cs="Times New Roman"/>
                <w:b/>
                <w:bCs/>
                <w:noProof/>
              </w:rPr>
              <w:t>Alcances del proyecto</w:t>
            </w:r>
            <w:r w:rsidR="008C090E">
              <w:rPr>
                <w:noProof/>
                <w:webHidden/>
              </w:rPr>
              <w:tab/>
            </w:r>
            <w:r w:rsidR="008C090E">
              <w:rPr>
                <w:noProof/>
                <w:webHidden/>
              </w:rPr>
              <w:fldChar w:fldCharType="begin"/>
            </w:r>
            <w:r w:rsidR="008C090E">
              <w:rPr>
                <w:noProof/>
                <w:webHidden/>
              </w:rPr>
              <w:instrText xml:space="preserve"> PAGEREF _Toc228202578 \h </w:instrText>
            </w:r>
            <w:r w:rsidR="008C090E">
              <w:rPr>
                <w:noProof/>
                <w:webHidden/>
              </w:rPr>
            </w:r>
            <w:r w:rsidR="008C090E">
              <w:rPr>
                <w:noProof/>
                <w:webHidden/>
              </w:rPr>
              <w:fldChar w:fldCharType="separate"/>
            </w:r>
            <w:r w:rsidR="008C090E">
              <w:rPr>
                <w:noProof/>
                <w:webHidden/>
              </w:rPr>
              <w:t>10</w:t>
            </w:r>
            <w:r w:rsidR="008C090E">
              <w:rPr>
                <w:noProof/>
                <w:webHidden/>
              </w:rPr>
              <w:fldChar w:fldCharType="end"/>
            </w:r>
          </w:hyperlink>
        </w:p>
        <w:p w14:paraId="625DD4EF" w14:textId="021BC5C4" w:rsidR="008C090E" w:rsidRDefault="008C090E">
          <w:pPr>
            <w:pStyle w:val="TDC2"/>
            <w:tabs>
              <w:tab w:val="right" w:leader="dot" w:pos="9350"/>
            </w:tabs>
            <w:rPr>
              <w:rFonts w:eastAsiaTheme="minorEastAsia"/>
              <w:noProof/>
              <w:lang w:eastAsia="es-CO"/>
            </w:rPr>
          </w:pPr>
          <w:hyperlink w:anchor="_Toc228202579" w:history="1">
            <w:r w:rsidRPr="00DE167F">
              <w:rPr>
                <w:rStyle w:val="Hipervnculo"/>
                <w:rFonts w:ascii="Times New Roman" w:eastAsia="Times New Roman" w:hAnsi="Times New Roman" w:cs="Times New Roman"/>
                <w:b/>
                <w:bCs/>
                <w:noProof/>
              </w:rPr>
              <w:t>Alcances Específicos</w:t>
            </w:r>
            <w:r>
              <w:rPr>
                <w:noProof/>
                <w:webHidden/>
              </w:rPr>
              <w:tab/>
            </w:r>
            <w:r>
              <w:rPr>
                <w:noProof/>
                <w:webHidden/>
              </w:rPr>
              <w:fldChar w:fldCharType="begin"/>
            </w:r>
            <w:r>
              <w:rPr>
                <w:noProof/>
                <w:webHidden/>
              </w:rPr>
              <w:instrText xml:space="preserve"> PAGEREF _Toc228202579 \h </w:instrText>
            </w:r>
            <w:r>
              <w:rPr>
                <w:noProof/>
                <w:webHidden/>
              </w:rPr>
            </w:r>
            <w:r>
              <w:rPr>
                <w:noProof/>
                <w:webHidden/>
              </w:rPr>
              <w:fldChar w:fldCharType="separate"/>
            </w:r>
            <w:r>
              <w:rPr>
                <w:noProof/>
                <w:webHidden/>
              </w:rPr>
              <w:t>12</w:t>
            </w:r>
            <w:r>
              <w:rPr>
                <w:noProof/>
                <w:webHidden/>
              </w:rPr>
              <w:fldChar w:fldCharType="end"/>
            </w:r>
          </w:hyperlink>
        </w:p>
        <w:p w14:paraId="44BED0D5" w14:textId="593AD454" w:rsidR="008C090E" w:rsidRDefault="008C090E">
          <w:pPr>
            <w:pStyle w:val="TDC3"/>
            <w:tabs>
              <w:tab w:val="right" w:leader="dot" w:pos="9350"/>
            </w:tabs>
            <w:rPr>
              <w:rFonts w:eastAsiaTheme="minorEastAsia"/>
              <w:noProof/>
              <w:lang w:eastAsia="es-CO"/>
            </w:rPr>
          </w:pPr>
          <w:hyperlink w:anchor="_Toc228202580" w:history="1">
            <w:r w:rsidRPr="00DE167F">
              <w:rPr>
                <w:rStyle w:val="Hipervnculo"/>
                <w:rFonts w:ascii="Times New Roman" w:eastAsia="Times New Roman" w:hAnsi="Times New Roman" w:cs="Times New Roman"/>
                <w:b/>
                <w:bCs/>
                <w:noProof/>
              </w:rPr>
              <w:t>1. Funcionalidades para el Trabajador</w:t>
            </w:r>
            <w:r>
              <w:rPr>
                <w:noProof/>
                <w:webHidden/>
              </w:rPr>
              <w:tab/>
            </w:r>
            <w:r>
              <w:rPr>
                <w:noProof/>
                <w:webHidden/>
              </w:rPr>
              <w:fldChar w:fldCharType="begin"/>
            </w:r>
            <w:r>
              <w:rPr>
                <w:noProof/>
                <w:webHidden/>
              </w:rPr>
              <w:instrText xml:space="preserve"> PAGEREF _Toc228202580 \h </w:instrText>
            </w:r>
            <w:r>
              <w:rPr>
                <w:noProof/>
                <w:webHidden/>
              </w:rPr>
            </w:r>
            <w:r>
              <w:rPr>
                <w:noProof/>
                <w:webHidden/>
              </w:rPr>
              <w:fldChar w:fldCharType="separate"/>
            </w:r>
            <w:r>
              <w:rPr>
                <w:noProof/>
                <w:webHidden/>
              </w:rPr>
              <w:t>12</w:t>
            </w:r>
            <w:r>
              <w:rPr>
                <w:noProof/>
                <w:webHidden/>
              </w:rPr>
              <w:fldChar w:fldCharType="end"/>
            </w:r>
          </w:hyperlink>
        </w:p>
        <w:p w14:paraId="675E4674" w14:textId="630B9FF9" w:rsidR="008C090E" w:rsidRDefault="008C090E">
          <w:pPr>
            <w:pStyle w:val="TDC3"/>
            <w:tabs>
              <w:tab w:val="right" w:leader="dot" w:pos="9350"/>
            </w:tabs>
            <w:rPr>
              <w:rFonts w:eastAsiaTheme="minorEastAsia"/>
              <w:noProof/>
              <w:lang w:eastAsia="es-CO"/>
            </w:rPr>
          </w:pPr>
          <w:hyperlink w:anchor="_Toc228202581" w:history="1">
            <w:r w:rsidRPr="00DE167F">
              <w:rPr>
                <w:rStyle w:val="Hipervnculo"/>
                <w:rFonts w:ascii="Times New Roman" w:eastAsia="Times New Roman" w:hAnsi="Times New Roman" w:cs="Times New Roman"/>
                <w:b/>
                <w:bCs/>
                <w:noProof/>
              </w:rPr>
              <w:t>2. Funcionalidades para el Cliente</w:t>
            </w:r>
            <w:r>
              <w:rPr>
                <w:noProof/>
                <w:webHidden/>
              </w:rPr>
              <w:tab/>
            </w:r>
            <w:r>
              <w:rPr>
                <w:noProof/>
                <w:webHidden/>
              </w:rPr>
              <w:fldChar w:fldCharType="begin"/>
            </w:r>
            <w:r>
              <w:rPr>
                <w:noProof/>
                <w:webHidden/>
              </w:rPr>
              <w:instrText xml:space="preserve"> PAGEREF _Toc228202581 \h </w:instrText>
            </w:r>
            <w:r>
              <w:rPr>
                <w:noProof/>
                <w:webHidden/>
              </w:rPr>
            </w:r>
            <w:r>
              <w:rPr>
                <w:noProof/>
                <w:webHidden/>
              </w:rPr>
              <w:fldChar w:fldCharType="separate"/>
            </w:r>
            <w:r>
              <w:rPr>
                <w:noProof/>
                <w:webHidden/>
              </w:rPr>
              <w:t>12</w:t>
            </w:r>
            <w:r>
              <w:rPr>
                <w:noProof/>
                <w:webHidden/>
              </w:rPr>
              <w:fldChar w:fldCharType="end"/>
            </w:r>
          </w:hyperlink>
        </w:p>
        <w:p w14:paraId="26C1D07F" w14:textId="68160E05" w:rsidR="008C090E" w:rsidRDefault="008C090E">
          <w:pPr>
            <w:pStyle w:val="TDC3"/>
            <w:tabs>
              <w:tab w:val="right" w:leader="dot" w:pos="9350"/>
            </w:tabs>
            <w:rPr>
              <w:rFonts w:eastAsiaTheme="minorEastAsia"/>
              <w:noProof/>
              <w:lang w:eastAsia="es-CO"/>
            </w:rPr>
          </w:pPr>
          <w:hyperlink w:anchor="_Toc228202582" w:history="1">
            <w:r w:rsidRPr="00DE167F">
              <w:rPr>
                <w:rStyle w:val="Hipervnculo"/>
                <w:rFonts w:ascii="Times New Roman" w:eastAsia="Times New Roman" w:hAnsi="Times New Roman" w:cs="Times New Roman"/>
                <w:b/>
                <w:bCs/>
                <w:noProof/>
              </w:rPr>
              <w:t>3. Gestión y Administración (Backend)</w:t>
            </w:r>
            <w:r>
              <w:rPr>
                <w:noProof/>
                <w:webHidden/>
              </w:rPr>
              <w:tab/>
            </w:r>
            <w:r>
              <w:rPr>
                <w:noProof/>
                <w:webHidden/>
              </w:rPr>
              <w:fldChar w:fldCharType="begin"/>
            </w:r>
            <w:r>
              <w:rPr>
                <w:noProof/>
                <w:webHidden/>
              </w:rPr>
              <w:instrText xml:space="preserve"> PAGEREF _Toc228202582 \h </w:instrText>
            </w:r>
            <w:r>
              <w:rPr>
                <w:noProof/>
                <w:webHidden/>
              </w:rPr>
            </w:r>
            <w:r>
              <w:rPr>
                <w:noProof/>
                <w:webHidden/>
              </w:rPr>
              <w:fldChar w:fldCharType="separate"/>
            </w:r>
            <w:r>
              <w:rPr>
                <w:noProof/>
                <w:webHidden/>
              </w:rPr>
              <w:t>12</w:t>
            </w:r>
            <w:r>
              <w:rPr>
                <w:noProof/>
                <w:webHidden/>
              </w:rPr>
              <w:fldChar w:fldCharType="end"/>
            </w:r>
          </w:hyperlink>
        </w:p>
        <w:p w14:paraId="74685161" w14:textId="6BE5DE7D" w:rsidR="008C090E" w:rsidRDefault="008C090E">
          <w:pPr>
            <w:pStyle w:val="TDC2"/>
            <w:tabs>
              <w:tab w:val="right" w:leader="dot" w:pos="9350"/>
            </w:tabs>
            <w:rPr>
              <w:rFonts w:eastAsiaTheme="minorEastAsia"/>
              <w:noProof/>
              <w:lang w:eastAsia="es-CO"/>
            </w:rPr>
          </w:pPr>
          <w:hyperlink w:anchor="_Toc228202583" w:history="1">
            <w:r w:rsidRPr="00DE167F">
              <w:rPr>
                <w:rStyle w:val="Hipervnculo"/>
                <w:rFonts w:ascii="Times New Roman" w:eastAsia="Times New Roman" w:hAnsi="Times New Roman" w:cs="Times New Roman"/>
                <w:b/>
                <w:bCs/>
                <w:noProof/>
              </w:rPr>
              <w:t>Personal Involucrado</w:t>
            </w:r>
            <w:r>
              <w:rPr>
                <w:noProof/>
                <w:webHidden/>
              </w:rPr>
              <w:tab/>
            </w:r>
            <w:r>
              <w:rPr>
                <w:noProof/>
                <w:webHidden/>
              </w:rPr>
              <w:fldChar w:fldCharType="begin"/>
            </w:r>
            <w:r>
              <w:rPr>
                <w:noProof/>
                <w:webHidden/>
              </w:rPr>
              <w:instrText xml:space="preserve"> PAGEREF _Toc228202583 \h </w:instrText>
            </w:r>
            <w:r>
              <w:rPr>
                <w:noProof/>
                <w:webHidden/>
              </w:rPr>
            </w:r>
            <w:r>
              <w:rPr>
                <w:noProof/>
                <w:webHidden/>
              </w:rPr>
              <w:fldChar w:fldCharType="separate"/>
            </w:r>
            <w:r>
              <w:rPr>
                <w:noProof/>
                <w:webHidden/>
              </w:rPr>
              <w:t>13</w:t>
            </w:r>
            <w:r>
              <w:rPr>
                <w:noProof/>
                <w:webHidden/>
              </w:rPr>
              <w:fldChar w:fldCharType="end"/>
            </w:r>
          </w:hyperlink>
        </w:p>
        <w:p w14:paraId="6106EDBF" w14:textId="36A3FA41" w:rsidR="008C090E" w:rsidRDefault="008C090E">
          <w:pPr>
            <w:pStyle w:val="TDC2"/>
            <w:tabs>
              <w:tab w:val="right" w:leader="dot" w:pos="9350"/>
            </w:tabs>
            <w:rPr>
              <w:rFonts w:eastAsiaTheme="minorEastAsia"/>
              <w:noProof/>
              <w:lang w:eastAsia="es-CO"/>
            </w:rPr>
          </w:pPr>
          <w:hyperlink w:anchor="_Toc228202584" w:history="1">
            <w:r w:rsidRPr="00DE167F">
              <w:rPr>
                <w:rStyle w:val="Hipervnculo"/>
                <w:rFonts w:ascii="Times New Roman" w:eastAsia="Times New Roman" w:hAnsi="Times New Roman" w:cs="Times New Roman"/>
                <w:noProof/>
              </w:rPr>
              <w:t>Estos son los actores que hacen que el ecosistema digital pueda funcionar:</w:t>
            </w:r>
            <w:r>
              <w:rPr>
                <w:noProof/>
                <w:webHidden/>
              </w:rPr>
              <w:tab/>
            </w:r>
            <w:r>
              <w:rPr>
                <w:noProof/>
                <w:webHidden/>
              </w:rPr>
              <w:fldChar w:fldCharType="begin"/>
            </w:r>
            <w:r>
              <w:rPr>
                <w:noProof/>
                <w:webHidden/>
              </w:rPr>
              <w:instrText xml:space="preserve"> PAGEREF _Toc228202584 \h </w:instrText>
            </w:r>
            <w:r>
              <w:rPr>
                <w:noProof/>
                <w:webHidden/>
              </w:rPr>
            </w:r>
            <w:r>
              <w:rPr>
                <w:noProof/>
                <w:webHidden/>
              </w:rPr>
              <w:fldChar w:fldCharType="separate"/>
            </w:r>
            <w:r>
              <w:rPr>
                <w:noProof/>
                <w:webHidden/>
              </w:rPr>
              <w:t>13</w:t>
            </w:r>
            <w:r>
              <w:rPr>
                <w:noProof/>
                <w:webHidden/>
              </w:rPr>
              <w:fldChar w:fldCharType="end"/>
            </w:r>
          </w:hyperlink>
        </w:p>
        <w:p w14:paraId="61DBADCC" w14:textId="45FABC3F" w:rsidR="008C090E" w:rsidRDefault="008C090E">
          <w:pPr>
            <w:pStyle w:val="TDC2"/>
            <w:tabs>
              <w:tab w:val="right" w:leader="dot" w:pos="9350"/>
            </w:tabs>
            <w:rPr>
              <w:rFonts w:eastAsiaTheme="minorEastAsia"/>
              <w:noProof/>
              <w:lang w:eastAsia="es-CO"/>
            </w:rPr>
          </w:pPr>
          <w:hyperlink w:anchor="_Toc228202585" w:history="1">
            <w:r w:rsidRPr="00DE167F">
              <w:rPr>
                <w:rStyle w:val="Hipervnculo"/>
                <w:rFonts w:ascii="Times New Roman" w:eastAsia="Times New Roman" w:hAnsi="Times New Roman" w:cs="Times New Roman"/>
                <w:b/>
                <w:bCs/>
                <w:noProof/>
              </w:rPr>
              <w:t>Definiciones</w:t>
            </w:r>
            <w:r>
              <w:rPr>
                <w:noProof/>
                <w:webHidden/>
              </w:rPr>
              <w:tab/>
            </w:r>
            <w:r>
              <w:rPr>
                <w:noProof/>
                <w:webHidden/>
              </w:rPr>
              <w:fldChar w:fldCharType="begin"/>
            </w:r>
            <w:r>
              <w:rPr>
                <w:noProof/>
                <w:webHidden/>
              </w:rPr>
              <w:instrText xml:space="preserve"> PAGEREF _Toc228202585 \h </w:instrText>
            </w:r>
            <w:r>
              <w:rPr>
                <w:noProof/>
                <w:webHidden/>
              </w:rPr>
            </w:r>
            <w:r>
              <w:rPr>
                <w:noProof/>
                <w:webHidden/>
              </w:rPr>
              <w:fldChar w:fldCharType="separate"/>
            </w:r>
            <w:r>
              <w:rPr>
                <w:noProof/>
                <w:webHidden/>
              </w:rPr>
              <w:t>14</w:t>
            </w:r>
            <w:r>
              <w:rPr>
                <w:noProof/>
                <w:webHidden/>
              </w:rPr>
              <w:fldChar w:fldCharType="end"/>
            </w:r>
          </w:hyperlink>
        </w:p>
        <w:p w14:paraId="43A75D26" w14:textId="16541350" w:rsidR="008C090E" w:rsidRDefault="008C090E">
          <w:pPr>
            <w:pStyle w:val="TDC2"/>
            <w:tabs>
              <w:tab w:val="right" w:leader="dot" w:pos="9350"/>
            </w:tabs>
            <w:rPr>
              <w:rFonts w:eastAsiaTheme="minorEastAsia"/>
              <w:noProof/>
              <w:lang w:eastAsia="es-CO"/>
            </w:rPr>
          </w:pPr>
          <w:hyperlink w:anchor="_Toc228202586" w:history="1">
            <w:r w:rsidRPr="00DE167F">
              <w:rPr>
                <w:rStyle w:val="Hipervnculo"/>
                <w:rFonts w:ascii="Times New Roman" w:eastAsia="Times New Roman" w:hAnsi="Times New Roman" w:cs="Times New Roman"/>
                <w:noProof/>
              </w:rPr>
              <w:t>A continuación, tendrán una serie de definiciones que harán que sea más fácil comprender algunos conceptos técnicos del proyecto:</w:t>
            </w:r>
            <w:r>
              <w:rPr>
                <w:noProof/>
                <w:webHidden/>
              </w:rPr>
              <w:tab/>
            </w:r>
            <w:r>
              <w:rPr>
                <w:noProof/>
                <w:webHidden/>
              </w:rPr>
              <w:fldChar w:fldCharType="begin"/>
            </w:r>
            <w:r>
              <w:rPr>
                <w:noProof/>
                <w:webHidden/>
              </w:rPr>
              <w:instrText xml:space="preserve"> PAGEREF _Toc228202586 \h </w:instrText>
            </w:r>
            <w:r>
              <w:rPr>
                <w:noProof/>
                <w:webHidden/>
              </w:rPr>
            </w:r>
            <w:r>
              <w:rPr>
                <w:noProof/>
                <w:webHidden/>
              </w:rPr>
              <w:fldChar w:fldCharType="separate"/>
            </w:r>
            <w:r>
              <w:rPr>
                <w:noProof/>
                <w:webHidden/>
              </w:rPr>
              <w:t>14</w:t>
            </w:r>
            <w:r>
              <w:rPr>
                <w:noProof/>
                <w:webHidden/>
              </w:rPr>
              <w:fldChar w:fldCharType="end"/>
            </w:r>
          </w:hyperlink>
        </w:p>
        <w:p w14:paraId="06AD662E" w14:textId="63072907" w:rsidR="008C090E" w:rsidRDefault="008C090E">
          <w:pPr>
            <w:pStyle w:val="TDC2"/>
            <w:tabs>
              <w:tab w:val="right" w:leader="dot" w:pos="9350"/>
            </w:tabs>
            <w:rPr>
              <w:rFonts w:eastAsiaTheme="minorEastAsia"/>
              <w:noProof/>
              <w:lang w:eastAsia="es-CO"/>
            </w:rPr>
          </w:pPr>
          <w:hyperlink w:anchor="_Toc228202587" w:history="1">
            <w:r w:rsidRPr="00DE167F">
              <w:rPr>
                <w:rStyle w:val="Hipervnculo"/>
                <w:rFonts w:ascii="Times New Roman" w:eastAsia="Times New Roman" w:hAnsi="Times New Roman" w:cs="Times New Roman"/>
                <w:b/>
                <w:bCs/>
                <w:noProof/>
              </w:rPr>
              <w:t>Acrónimos y Abreviaturas</w:t>
            </w:r>
            <w:r>
              <w:rPr>
                <w:noProof/>
                <w:webHidden/>
              </w:rPr>
              <w:tab/>
            </w:r>
            <w:r>
              <w:rPr>
                <w:noProof/>
                <w:webHidden/>
              </w:rPr>
              <w:fldChar w:fldCharType="begin"/>
            </w:r>
            <w:r>
              <w:rPr>
                <w:noProof/>
                <w:webHidden/>
              </w:rPr>
              <w:instrText xml:space="preserve"> PAGEREF _Toc228202587 \h </w:instrText>
            </w:r>
            <w:r>
              <w:rPr>
                <w:noProof/>
                <w:webHidden/>
              </w:rPr>
            </w:r>
            <w:r>
              <w:rPr>
                <w:noProof/>
                <w:webHidden/>
              </w:rPr>
              <w:fldChar w:fldCharType="separate"/>
            </w:r>
            <w:r>
              <w:rPr>
                <w:noProof/>
                <w:webHidden/>
              </w:rPr>
              <w:t>14</w:t>
            </w:r>
            <w:r>
              <w:rPr>
                <w:noProof/>
                <w:webHidden/>
              </w:rPr>
              <w:fldChar w:fldCharType="end"/>
            </w:r>
          </w:hyperlink>
        </w:p>
        <w:p w14:paraId="4535B15A" w14:textId="24D08AFE" w:rsidR="008C090E" w:rsidRDefault="008C090E">
          <w:pPr>
            <w:pStyle w:val="TDC2"/>
            <w:tabs>
              <w:tab w:val="right" w:leader="dot" w:pos="9350"/>
            </w:tabs>
            <w:rPr>
              <w:rFonts w:eastAsiaTheme="minorEastAsia"/>
              <w:noProof/>
              <w:lang w:eastAsia="es-CO"/>
            </w:rPr>
          </w:pPr>
          <w:hyperlink w:anchor="_Toc228202588" w:history="1">
            <w:r w:rsidRPr="00DE167F">
              <w:rPr>
                <w:rStyle w:val="Hipervnculo"/>
                <w:rFonts w:ascii="Times New Roman" w:eastAsia="Times New Roman" w:hAnsi="Times New Roman" w:cs="Times New Roman"/>
                <w:b/>
                <w:bCs/>
                <w:noProof/>
              </w:rPr>
              <w:t>Referencias</w:t>
            </w:r>
            <w:r>
              <w:rPr>
                <w:noProof/>
                <w:webHidden/>
              </w:rPr>
              <w:tab/>
            </w:r>
            <w:r>
              <w:rPr>
                <w:noProof/>
                <w:webHidden/>
              </w:rPr>
              <w:fldChar w:fldCharType="begin"/>
            </w:r>
            <w:r>
              <w:rPr>
                <w:noProof/>
                <w:webHidden/>
              </w:rPr>
              <w:instrText xml:space="preserve"> PAGEREF _Toc228202588 \h </w:instrText>
            </w:r>
            <w:r>
              <w:rPr>
                <w:noProof/>
                <w:webHidden/>
              </w:rPr>
            </w:r>
            <w:r>
              <w:rPr>
                <w:noProof/>
                <w:webHidden/>
              </w:rPr>
              <w:fldChar w:fldCharType="separate"/>
            </w:r>
            <w:r>
              <w:rPr>
                <w:noProof/>
                <w:webHidden/>
              </w:rPr>
              <w:t>15</w:t>
            </w:r>
            <w:r>
              <w:rPr>
                <w:noProof/>
                <w:webHidden/>
              </w:rPr>
              <w:fldChar w:fldCharType="end"/>
            </w:r>
          </w:hyperlink>
        </w:p>
        <w:p w14:paraId="37E19DD7" w14:textId="5D5DD80D" w:rsidR="008C090E" w:rsidRDefault="008C090E">
          <w:pPr>
            <w:pStyle w:val="TDC2"/>
            <w:tabs>
              <w:tab w:val="right" w:leader="dot" w:pos="9350"/>
            </w:tabs>
            <w:rPr>
              <w:rFonts w:eastAsiaTheme="minorEastAsia"/>
              <w:noProof/>
              <w:lang w:eastAsia="es-CO"/>
            </w:rPr>
          </w:pPr>
          <w:hyperlink w:anchor="_Toc228202589" w:history="1">
            <w:r w:rsidRPr="00DE167F">
              <w:rPr>
                <w:rStyle w:val="Hipervnculo"/>
                <w:rFonts w:ascii="Times New Roman" w:eastAsia="Times New Roman" w:hAnsi="Times New Roman" w:cs="Times New Roman"/>
                <w:b/>
                <w:bCs/>
                <w:noProof/>
              </w:rPr>
              <w:t>Resumen del Proyecto</w:t>
            </w:r>
            <w:r>
              <w:rPr>
                <w:noProof/>
                <w:webHidden/>
              </w:rPr>
              <w:tab/>
            </w:r>
            <w:r>
              <w:rPr>
                <w:noProof/>
                <w:webHidden/>
              </w:rPr>
              <w:fldChar w:fldCharType="begin"/>
            </w:r>
            <w:r>
              <w:rPr>
                <w:noProof/>
                <w:webHidden/>
              </w:rPr>
              <w:instrText xml:space="preserve"> PAGEREF _Toc228202589 \h </w:instrText>
            </w:r>
            <w:r>
              <w:rPr>
                <w:noProof/>
                <w:webHidden/>
              </w:rPr>
            </w:r>
            <w:r>
              <w:rPr>
                <w:noProof/>
                <w:webHidden/>
              </w:rPr>
              <w:fldChar w:fldCharType="separate"/>
            </w:r>
            <w:r>
              <w:rPr>
                <w:noProof/>
                <w:webHidden/>
              </w:rPr>
              <w:t>16</w:t>
            </w:r>
            <w:r>
              <w:rPr>
                <w:noProof/>
                <w:webHidden/>
              </w:rPr>
              <w:fldChar w:fldCharType="end"/>
            </w:r>
          </w:hyperlink>
        </w:p>
        <w:p w14:paraId="7F2A6CEE" w14:textId="65711A45" w:rsidR="00B55C49" w:rsidRDefault="00B55C49">
          <w:r>
            <w:rPr>
              <w:b/>
              <w:bCs/>
              <w:lang w:val="es-ES"/>
            </w:rPr>
            <w:fldChar w:fldCharType="end"/>
          </w:r>
        </w:p>
      </w:sdtContent>
    </w:sdt>
    <w:p w14:paraId="6E3C13F1" w14:textId="77777777" w:rsidR="00B55C49" w:rsidRDefault="00B55C49" w:rsidP="00B55C49">
      <w:pPr>
        <w:spacing w:line="480" w:lineRule="auto"/>
        <w:jc w:val="center"/>
        <w:rPr>
          <w:rFonts w:ascii="Times New Roman" w:hAnsi="Times New Roman" w:cs="Times New Roman"/>
          <w:b/>
          <w:bCs/>
        </w:rPr>
      </w:pPr>
    </w:p>
    <w:p w14:paraId="598CEAB7" w14:textId="77777777" w:rsidR="00B55C49" w:rsidRDefault="00B55C49" w:rsidP="00B55C49">
      <w:pPr>
        <w:spacing w:line="480" w:lineRule="auto"/>
        <w:jc w:val="center"/>
        <w:rPr>
          <w:rFonts w:ascii="Times New Roman" w:hAnsi="Times New Roman" w:cs="Times New Roman"/>
          <w:b/>
          <w:bCs/>
        </w:rPr>
      </w:pPr>
    </w:p>
    <w:p w14:paraId="60F769CC" w14:textId="77777777" w:rsidR="00B55C49" w:rsidRDefault="00B55C49" w:rsidP="00B55C49">
      <w:pPr>
        <w:spacing w:line="480" w:lineRule="auto"/>
        <w:jc w:val="center"/>
        <w:rPr>
          <w:rFonts w:ascii="Times New Roman" w:hAnsi="Times New Roman" w:cs="Times New Roman"/>
          <w:b/>
          <w:bCs/>
        </w:rPr>
      </w:pPr>
    </w:p>
    <w:p w14:paraId="0F125B45" w14:textId="77777777" w:rsidR="00B55C49" w:rsidRDefault="00B55C49" w:rsidP="00B55C49">
      <w:pPr>
        <w:spacing w:line="480" w:lineRule="auto"/>
        <w:jc w:val="center"/>
        <w:rPr>
          <w:rFonts w:ascii="Times New Roman" w:hAnsi="Times New Roman" w:cs="Times New Roman"/>
          <w:b/>
          <w:bCs/>
        </w:rPr>
      </w:pPr>
    </w:p>
    <w:p w14:paraId="26555281" w14:textId="77777777" w:rsidR="00B55C49" w:rsidRDefault="00B55C49" w:rsidP="00B55C49">
      <w:pPr>
        <w:spacing w:line="480" w:lineRule="auto"/>
        <w:jc w:val="center"/>
        <w:rPr>
          <w:rFonts w:ascii="Times New Roman" w:hAnsi="Times New Roman" w:cs="Times New Roman"/>
          <w:b/>
          <w:bCs/>
        </w:rPr>
      </w:pPr>
    </w:p>
    <w:p w14:paraId="000050E8" w14:textId="77777777" w:rsidR="00B55C49" w:rsidRDefault="00B55C49" w:rsidP="00B55C49">
      <w:pPr>
        <w:spacing w:line="480" w:lineRule="auto"/>
        <w:jc w:val="center"/>
        <w:rPr>
          <w:rFonts w:ascii="Times New Roman" w:hAnsi="Times New Roman" w:cs="Times New Roman"/>
          <w:b/>
          <w:bCs/>
        </w:rPr>
      </w:pPr>
    </w:p>
    <w:p w14:paraId="77B45557" w14:textId="77777777" w:rsidR="00B55C49" w:rsidRPr="00BF6304" w:rsidRDefault="00B55C49" w:rsidP="00B55C49">
      <w:pPr>
        <w:spacing w:line="480" w:lineRule="auto"/>
        <w:rPr>
          <w:rFonts w:ascii="Times New Roman" w:hAnsi="Times New Roman" w:cs="Times New Roman"/>
          <w:b/>
          <w:bCs/>
        </w:rPr>
      </w:pPr>
    </w:p>
    <w:p w14:paraId="659CE42F" w14:textId="77777777" w:rsidR="008C090E" w:rsidRDefault="008C090E">
      <w:pPr>
        <w:spacing w:line="480" w:lineRule="auto"/>
        <w:jc w:val="center"/>
        <w:rPr>
          <w:rFonts w:ascii="Times New Roman" w:hAnsi="Times New Roman" w:cs="Times New Roman"/>
          <w:b/>
          <w:bCs/>
        </w:rPr>
      </w:pPr>
    </w:p>
    <w:p w14:paraId="2D336280" w14:textId="743663BB" w:rsidR="001C618D" w:rsidRPr="00BF6304" w:rsidRDefault="00000000">
      <w:pPr>
        <w:spacing w:line="480" w:lineRule="auto"/>
        <w:jc w:val="center"/>
        <w:rPr>
          <w:rFonts w:ascii="Times New Roman" w:hAnsi="Times New Roman" w:cs="Times New Roman"/>
          <w:b/>
          <w:bCs/>
        </w:rPr>
      </w:pPr>
      <w:r w:rsidRPr="00BF6304">
        <w:rPr>
          <w:rFonts w:ascii="Times New Roman" w:hAnsi="Times New Roman" w:cs="Times New Roman"/>
          <w:b/>
          <w:bCs/>
        </w:rPr>
        <w:lastRenderedPageBreak/>
        <w:t>Propósito del proyecto</w:t>
      </w:r>
    </w:p>
    <w:p w14:paraId="275686B1"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El propósito del presente proyecto es diseñar, desarrollar e implementar un sistema de información integral basado en una plataforma web y una aplicación móvil, orientado a la intermediación de servicios entre clientes y trabajadores independientes. Esta solución tecnológica permitirá la creación de un entorno digital accesible, eficiente y seguro, donde los trabajadores puedan registrarse, crear perfiles profesionales y publicar los servicios que ofrecen, incluyendo descripciones detalladas, categorías, disponibilidad, tarifas y medios de contacto.</w:t>
      </w:r>
    </w:p>
    <w:p w14:paraId="3D7A0500"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Por otra parte, los usuarios o clientes tendrán la posibilidad de acceder a un sistema de búsqueda avanzada que les permita filtrar servicios según sus necesidades específicas, tales como tipo de trabajo, ubicación, calificaciones y disponibilidad. Asimismo, la plataforma integrará un módulo de agendamiento de citas que facilitará la contratación directa de servicios, permitiendo establecer fechas, horarios y condiciones del servicio de manera organizada y transparente.</w:t>
      </w:r>
    </w:p>
    <w:p w14:paraId="6A67C47A" w14:textId="5200CE3F" w:rsidR="001C618D" w:rsidRPr="00BF6304" w:rsidRDefault="00000000" w:rsidP="00BF6304">
      <w:pPr>
        <w:spacing w:line="480" w:lineRule="auto"/>
        <w:ind w:firstLine="709"/>
        <w:rPr>
          <w:rFonts w:ascii="Times New Roman" w:hAnsi="Times New Roman" w:cs="Times New Roman"/>
        </w:rPr>
      </w:pPr>
      <w:r w:rsidRPr="00BF6304">
        <w:rPr>
          <w:rFonts w:ascii="Times New Roman" w:hAnsi="Times New Roman" w:cs="Times New Roman"/>
        </w:rPr>
        <w:t>El sistema contemplará funcionalidades adicionales como gestión de usuarios (registro, autenticación y control de roles), administración de perfiles, historial de servicios, sistema de valoraciones y comentarios, notificaciones, y un panel administrativo para la supervisión y control de la plataforma. Todo esto con el fin de garantizar una experiencia de usuario óptima, confiable y segura.</w:t>
      </w:r>
    </w:p>
    <w:p w14:paraId="29E96991"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 xml:space="preserve">Desde una perspectiva social y económica, el proyecto busca contribuir a la inclusión digital y laboral de trabajadores independientes, brindándoles una herramienta tecnológica que les permita aumentar su visibilidad, acceder a nuevas oportunidades de empleo y mejorar sus ingresos. De igual manera, pretende ofrecer a los clientes una solución práctica y eficiente para </w:t>
      </w:r>
      <w:r w:rsidRPr="00BF6304">
        <w:rPr>
          <w:rFonts w:ascii="Times New Roman" w:hAnsi="Times New Roman" w:cs="Times New Roman"/>
        </w:rPr>
        <w:lastRenderedPageBreak/>
        <w:t>encontrar servicios de calidad de manera rápida, reduciendo la informalidad desorganizada y promoviendo la confianza en las transacciones.</w:t>
      </w:r>
    </w:p>
    <w:p w14:paraId="7A83B311"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En términos técnicos, el sistema será desarrollado utilizando tecnologías modernas para el desarrollo web y móvil, asegurando escalabilidad, seguridad de la información y adaptabilidad a diferentes dispositivos. Se contemplará el uso de bases de datos estructuradas para la gestión de la información, así como la implementación de buenas prácticas de desarrollo de software, garantizando la mantenibilidad, rendimiento y evolución futura del sistema.</w:t>
      </w:r>
    </w:p>
    <w:p w14:paraId="297999C0" w14:textId="77777777" w:rsidR="001C618D" w:rsidRPr="00BF6304" w:rsidRDefault="001C618D">
      <w:pPr>
        <w:spacing w:line="480" w:lineRule="auto"/>
        <w:ind w:firstLine="709"/>
        <w:rPr>
          <w:rFonts w:ascii="Times New Roman" w:hAnsi="Times New Roman" w:cs="Times New Roman"/>
          <w:b/>
          <w:bCs/>
        </w:rPr>
      </w:pPr>
    </w:p>
    <w:p w14:paraId="390C16EB" w14:textId="77777777" w:rsidR="001C618D" w:rsidRPr="00BF6304" w:rsidRDefault="001C618D">
      <w:pPr>
        <w:spacing w:line="480" w:lineRule="auto"/>
        <w:rPr>
          <w:rFonts w:ascii="Times New Roman" w:hAnsi="Times New Roman" w:cs="Times New Roman"/>
          <w:b/>
          <w:bCs/>
        </w:rPr>
      </w:pPr>
    </w:p>
    <w:p w14:paraId="1FD809BE" w14:textId="77777777" w:rsidR="001C618D" w:rsidRPr="00BF6304" w:rsidRDefault="001C618D">
      <w:pPr>
        <w:spacing w:line="480" w:lineRule="auto"/>
        <w:rPr>
          <w:rFonts w:ascii="Times New Roman" w:hAnsi="Times New Roman" w:cs="Times New Roman"/>
          <w:b/>
          <w:bCs/>
        </w:rPr>
      </w:pPr>
    </w:p>
    <w:p w14:paraId="3DFA85BB" w14:textId="77777777" w:rsidR="001C618D" w:rsidRPr="00BF6304" w:rsidRDefault="001C618D">
      <w:pPr>
        <w:spacing w:line="480" w:lineRule="auto"/>
        <w:rPr>
          <w:rFonts w:ascii="Times New Roman" w:hAnsi="Times New Roman" w:cs="Times New Roman"/>
          <w:b/>
          <w:bCs/>
        </w:rPr>
      </w:pPr>
    </w:p>
    <w:p w14:paraId="4EE92A41" w14:textId="77777777" w:rsidR="001C618D" w:rsidRPr="00BF6304" w:rsidRDefault="001C618D">
      <w:pPr>
        <w:spacing w:line="480" w:lineRule="auto"/>
        <w:rPr>
          <w:rFonts w:ascii="Times New Roman" w:hAnsi="Times New Roman" w:cs="Times New Roman"/>
          <w:b/>
          <w:bCs/>
        </w:rPr>
      </w:pPr>
    </w:p>
    <w:p w14:paraId="6206D8DA" w14:textId="77777777" w:rsidR="001C618D" w:rsidRPr="00BF6304" w:rsidRDefault="001C618D">
      <w:pPr>
        <w:spacing w:line="480" w:lineRule="auto"/>
        <w:rPr>
          <w:rFonts w:ascii="Times New Roman" w:hAnsi="Times New Roman" w:cs="Times New Roman"/>
          <w:b/>
          <w:bCs/>
        </w:rPr>
      </w:pPr>
    </w:p>
    <w:p w14:paraId="3BBA09D9" w14:textId="77777777" w:rsidR="001C618D" w:rsidRPr="00BF6304" w:rsidRDefault="001C618D">
      <w:pPr>
        <w:spacing w:line="480" w:lineRule="auto"/>
        <w:rPr>
          <w:rFonts w:ascii="Times New Roman" w:hAnsi="Times New Roman" w:cs="Times New Roman"/>
          <w:b/>
          <w:bCs/>
        </w:rPr>
      </w:pPr>
    </w:p>
    <w:p w14:paraId="6B189DD3" w14:textId="77777777" w:rsidR="001C618D" w:rsidRPr="00BF6304" w:rsidRDefault="001C618D">
      <w:pPr>
        <w:spacing w:line="480" w:lineRule="auto"/>
        <w:jc w:val="center"/>
        <w:rPr>
          <w:rFonts w:ascii="Times New Roman" w:hAnsi="Times New Roman" w:cs="Times New Roman"/>
          <w:b/>
          <w:bCs/>
        </w:rPr>
      </w:pPr>
    </w:p>
    <w:p w14:paraId="2A6B993F" w14:textId="77777777" w:rsidR="001C618D" w:rsidRPr="00BF6304" w:rsidRDefault="001C618D">
      <w:pPr>
        <w:spacing w:line="480" w:lineRule="auto"/>
        <w:jc w:val="center"/>
        <w:rPr>
          <w:rFonts w:ascii="Times New Roman" w:hAnsi="Times New Roman" w:cs="Times New Roman"/>
          <w:b/>
          <w:bCs/>
        </w:rPr>
      </w:pPr>
    </w:p>
    <w:p w14:paraId="6C9980E3" w14:textId="77777777" w:rsidR="00BF6304" w:rsidRPr="00BF6304" w:rsidRDefault="00BF6304">
      <w:pPr>
        <w:spacing w:line="480" w:lineRule="auto"/>
        <w:jc w:val="center"/>
        <w:rPr>
          <w:rFonts w:ascii="Times New Roman" w:hAnsi="Times New Roman" w:cs="Times New Roman"/>
          <w:b/>
          <w:bCs/>
        </w:rPr>
      </w:pPr>
    </w:p>
    <w:p w14:paraId="4B6A3985" w14:textId="77777777" w:rsidR="00BF6304" w:rsidRPr="00BF6304" w:rsidRDefault="00BF6304" w:rsidP="00B70A62">
      <w:pPr>
        <w:spacing w:line="480" w:lineRule="auto"/>
        <w:rPr>
          <w:rFonts w:ascii="Times New Roman" w:hAnsi="Times New Roman" w:cs="Times New Roman"/>
          <w:b/>
          <w:bCs/>
        </w:rPr>
      </w:pPr>
    </w:p>
    <w:p w14:paraId="3720BEDC" w14:textId="77777777" w:rsidR="00B55C49" w:rsidRDefault="00B55C49">
      <w:pPr>
        <w:spacing w:line="480" w:lineRule="auto"/>
        <w:jc w:val="center"/>
        <w:rPr>
          <w:rFonts w:ascii="Times New Roman" w:hAnsi="Times New Roman" w:cs="Times New Roman"/>
          <w:b/>
          <w:bCs/>
        </w:rPr>
      </w:pPr>
    </w:p>
    <w:p w14:paraId="7CE2C772" w14:textId="323BB1CC" w:rsidR="001C618D" w:rsidRPr="00BF6304" w:rsidRDefault="00000000">
      <w:pPr>
        <w:spacing w:line="480" w:lineRule="auto"/>
        <w:jc w:val="center"/>
        <w:rPr>
          <w:rFonts w:ascii="Times New Roman" w:hAnsi="Times New Roman" w:cs="Times New Roman"/>
          <w:b/>
          <w:bCs/>
        </w:rPr>
      </w:pPr>
      <w:r w:rsidRPr="00BF6304">
        <w:rPr>
          <w:rFonts w:ascii="Times New Roman" w:hAnsi="Times New Roman" w:cs="Times New Roman"/>
          <w:b/>
          <w:bCs/>
        </w:rPr>
        <w:lastRenderedPageBreak/>
        <w:t>Planteamiento del Problema</w:t>
      </w:r>
    </w:p>
    <w:p w14:paraId="230A5E25"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El problema que se está presentando es la fragmentación y la falta de visibilidad de la economía informal, especialmente en los servicios de proximidad como plomería, cerrajería o pequeños negocios de comida. En Colombia, esta situación es significativa: entre diciembre de 2025 y febrero de 2026, el 55,3% de las personas ocupadas trabajaban en la informalidad, con cifras aún más altas en zonas rurales (83,2%). A esto se suma que muchos de estos trabajadores no cuentan con presencia digital organizada, lo que dificulta su localización y limita la conexión directa con los usuarios que necesitan sus servicios.</w:t>
      </w:r>
    </w:p>
    <w:p w14:paraId="5FCA837C"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Esto se convierte en un problema porque genera una brecha de eficiencia en el mercado laboral y de servicios. Por un lado, los trabajadores independientes dependen del “rebusque”, recomendaciones o redes sociales poco estructuradas, lo que reduce sus oportunidades de crecimiento frente a empresas con mayor visibilidad. Por otro lado, los usuarios enfrentan dificultades para encontrar servicios confiables, rápidos y cercanos, especialmente en horarios no convencionales, debido a que la información está dispersa y desactualizada.</w:t>
      </w:r>
    </w:p>
    <w:p w14:paraId="77232846"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Esta situación afecta principalmente a dos grupos: los trabajadores in, que ven limitados sus ingresos y estabilidad laboral, y los usuarios o consumidores, que no logran acceder de manera fácil y segura a los servicios que requieren. Además, también impacta indirectamente a la economía en general, al mantener un alto nivel de informalidad que dificulta la regulación y el acceso a beneficios como la seguridad social.</w:t>
      </w:r>
    </w:p>
    <w:p w14:paraId="1ACD0BC7"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 xml:space="preserve">Las consecuencias de este problema son múltiples. Se perpetúa la desigualdad económica, se limita el crecimiento de pequeños emprendimientos y se mantiene la precariedad laboral. Al mismo tiempo, se genera ineficiencia en la prestación de servicios, pérdida de tiempo </w:t>
      </w:r>
      <w:r w:rsidRPr="00BF6304">
        <w:rPr>
          <w:rFonts w:ascii="Times New Roman" w:hAnsi="Times New Roman" w:cs="Times New Roman"/>
        </w:rPr>
        <w:lastRenderedPageBreak/>
        <w:t>para los usuarios y falta de confianza en la calidad o disponibilidad de estos. En conjunto, esto refuerza un ciclo donde la informalidad sigue siendo alta y poco integrada a soluciones tecnológicas que podrían mejorar tanto la oferta como la demanda.</w:t>
      </w:r>
    </w:p>
    <w:p w14:paraId="47499EFE" w14:textId="77777777" w:rsidR="001C618D" w:rsidRPr="00BF6304" w:rsidRDefault="001C618D">
      <w:pPr>
        <w:spacing w:line="480" w:lineRule="auto"/>
        <w:jc w:val="center"/>
        <w:rPr>
          <w:rFonts w:ascii="Times New Roman" w:hAnsi="Times New Roman" w:cs="Times New Roman"/>
          <w:b/>
          <w:bCs/>
        </w:rPr>
      </w:pPr>
    </w:p>
    <w:p w14:paraId="6E655DF9" w14:textId="77777777" w:rsidR="001C618D" w:rsidRPr="00BF6304" w:rsidRDefault="001C618D">
      <w:pPr>
        <w:spacing w:line="480" w:lineRule="auto"/>
        <w:jc w:val="center"/>
        <w:rPr>
          <w:rFonts w:ascii="Times New Roman" w:hAnsi="Times New Roman" w:cs="Times New Roman"/>
          <w:b/>
          <w:bCs/>
        </w:rPr>
      </w:pPr>
    </w:p>
    <w:p w14:paraId="41D30248" w14:textId="77777777" w:rsidR="001C618D" w:rsidRPr="00BF6304" w:rsidRDefault="001C618D">
      <w:pPr>
        <w:spacing w:line="480" w:lineRule="auto"/>
        <w:jc w:val="center"/>
        <w:rPr>
          <w:rFonts w:ascii="Times New Roman" w:hAnsi="Times New Roman" w:cs="Times New Roman"/>
          <w:b/>
          <w:bCs/>
        </w:rPr>
      </w:pPr>
    </w:p>
    <w:p w14:paraId="570B627D" w14:textId="77777777" w:rsidR="001C618D" w:rsidRPr="00BF6304" w:rsidRDefault="001C618D">
      <w:pPr>
        <w:spacing w:line="480" w:lineRule="auto"/>
        <w:jc w:val="center"/>
        <w:rPr>
          <w:rFonts w:ascii="Times New Roman" w:hAnsi="Times New Roman" w:cs="Times New Roman"/>
          <w:b/>
          <w:bCs/>
        </w:rPr>
      </w:pPr>
    </w:p>
    <w:p w14:paraId="6ACE498C" w14:textId="77777777" w:rsidR="001C618D" w:rsidRPr="00BF6304" w:rsidRDefault="001C618D">
      <w:pPr>
        <w:spacing w:line="480" w:lineRule="auto"/>
        <w:jc w:val="center"/>
        <w:rPr>
          <w:rFonts w:ascii="Times New Roman" w:hAnsi="Times New Roman" w:cs="Times New Roman"/>
          <w:b/>
          <w:bCs/>
        </w:rPr>
      </w:pPr>
    </w:p>
    <w:p w14:paraId="06E86E88" w14:textId="77777777" w:rsidR="001C618D" w:rsidRPr="00BF6304" w:rsidRDefault="001C618D">
      <w:pPr>
        <w:spacing w:line="480" w:lineRule="auto"/>
        <w:jc w:val="center"/>
        <w:rPr>
          <w:rFonts w:ascii="Times New Roman" w:hAnsi="Times New Roman" w:cs="Times New Roman"/>
          <w:b/>
          <w:bCs/>
        </w:rPr>
      </w:pPr>
    </w:p>
    <w:p w14:paraId="1DE515D3" w14:textId="77777777" w:rsidR="001C618D" w:rsidRPr="00BF6304" w:rsidRDefault="001C618D">
      <w:pPr>
        <w:spacing w:line="480" w:lineRule="auto"/>
        <w:jc w:val="center"/>
        <w:rPr>
          <w:rFonts w:ascii="Times New Roman" w:hAnsi="Times New Roman" w:cs="Times New Roman"/>
          <w:b/>
          <w:bCs/>
        </w:rPr>
      </w:pPr>
    </w:p>
    <w:p w14:paraId="7882FEE4" w14:textId="77777777" w:rsidR="001C618D" w:rsidRPr="00BF6304" w:rsidRDefault="001C618D">
      <w:pPr>
        <w:spacing w:line="480" w:lineRule="auto"/>
        <w:jc w:val="center"/>
        <w:rPr>
          <w:rFonts w:ascii="Times New Roman" w:hAnsi="Times New Roman" w:cs="Times New Roman"/>
          <w:b/>
          <w:bCs/>
        </w:rPr>
      </w:pPr>
    </w:p>
    <w:p w14:paraId="5479565B" w14:textId="77777777" w:rsidR="001C618D" w:rsidRPr="00BF6304" w:rsidRDefault="001C618D">
      <w:pPr>
        <w:spacing w:line="480" w:lineRule="auto"/>
        <w:jc w:val="center"/>
        <w:rPr>
          <w:rFonts w:ascii="Times New Roman" w:hAnsi="Times New Roman" w:cs="Times New Roman"/>
          <w:b/>
          <w:bCs/>
        </w:rPr>
      </w:pPr>
    </w:p>
    <w:p w14:paraId="4DF2BFB1" w14:textId="77777777" w:rsidR="001C618D" w:rsidRPr="00BF6304" w:rsidRDefault="001C618D">
      <w:pPr>
        <w:spacing w:line="480" w:lineRule="auto"/>
        <w:jc w:val="center"/>
        <w:rPr>
          <w:rFonts w:ascii="Times New Roman" w:hAnsi="Times New Roman" w:cs="Times New Roman"/>
          <w:b/>
          <w:bCs/>
        </w:rPr>
      </w:pPr>
    </w:p>
    <w:p w14:paraId="74B0D2F2" w14:textId="77777777" w:rsidR="001C618D" w:rsidRPr="00BF6304" w:rsidRDefault="001C618D">
      <w:pPr>
        <w:spacing w:line="480" w:lineRule="auto"/>
        <w:jc w:val="center"/>
        <w:rPr>
          <w:rFonts w:ascii="Times New Roman" w:hAnsi="Times New Roman" w:cs="Times New Roman"/>
          <w:b/>
          <w:bCs/>
        </w:rPr>
      </w:pPr>
    </w:p>
    <w:p w14:paraId="3E999276" w14:textId="77777777" w:rsidR="001C618D" w:rsidRPr="00BF6304" w:rsidRDefault="001C618D">
      <w:pPr>
        <w:spacing w:line="480" w:lineRule="auto"/>
        <w:jc w:val="both"/>
        <w:rPr>
          <w:rFonts w:ascii="Times New Roman" w:hAnsi="Times New Roman" w:cs="Times New Roman"/>
          <w:b/>
          <w:bCs/>
        </w:rPr>
      </w:pPr>
    </w:p>
    <w:p w14:paraId="24949F25" w14:textId="77777777" w:rsidR="001C618D" w:rsidRPr="00BF6304" w:rsidRDefault="001C618D">
      <w:pPr>
        <w:spacing w:line="480" w:lineRule="auto"/>
        <w:jc w:val="center"/>
        <w:rPr>
          <w:rFonts w:ascii="Times New Roman" w:hAnsi="Times New Roman" w:cs="Times New Roman"/>
          <w:b/>
          <w:bCs/>
        </w:rPr>
      </w:pPr>
    </w:p>
    <w:p w14:paraId="74AA25F4" w14:textId="77777777" w:rsidR="001C618D" w:rsidRPr="00BF6304" w:rsidRDefault="001C618D">
      <w:pPr>
        <w:spacing w:line="480" w:lineRule="auto"/>
        <w:jc w:val="center"/>
        <w:rPr>
          <w:rFonts w:ascii="Times New Roman" w:hAnsi="Times New Roman" w:cs="Times New Roman"/>
          <w:b/>
          <w:bCs/>
        </w:rPr>
      </w:pPr>
    </w:p>
    <w:p w14:paraId="3E7F07D6" w14:textId="77777777" w:rsidR="001C618D" w:rsidRPr="00BF6304" w:rsidRDefault="001C618D">
      <w:pPr>
        <w:spacing w:line="480" w:lineRule="auto"/>
        <w:jc w:val="center"/>
        <w:rPr>
          <w:rFonts w:ascii="Times New Roman" w:hAnsi="Times New Roman" w:cs="Times New Roman"/>
          <w:b/>
          <w:bCs/>
        </w:rPr>
      </w:pPr>
    </w:p>
    <w:p w14:paraId="2A5C82DF" w14:textId="77777777" w:rsidR="001C618D" w:rsidRPr="00BF6304" w:rsidRDefault="001C618D">
      <w:pPr>
        <w:spacing w:line="480" w:lineRule="auto"/>
        <w:jc w:val="center"/>
        <w:rPr>
          <w:rFonts w:ascii="Times New Roman" w:hAnsi="Times New Roman" w:cs="Times New Roman"/>
          <w:b/>
          <w:bCs/>
        </w:rPr>
      </w:pPr>
    </w:p>
    <w:p w14:paraId="3A156E98" w14:textId="77777777" w:rsidR="001C618D" w:rsidRPr="00BF6304" w:rsidRDefault="00000000">
      <w:pPr>
        <w:spacing w:line="480" w:lineRule="auto"/>
        <w:jc w:val="center"/>
        <w:rPr>
          <w:rFonts w:ascii="Times New Roman" w:hAnsi="Times New Roman" w:cs="Times New Roman"/>
          <w:b/>
          <w:bCs/>
        </w:rPr>
      </w:pPr>
      <w:r w:rsidRPr="00BF6304">
        <w:rPr>
          <w:rFonts w:ascii="Times New Roman" w:hAnsi="Times New Roman" w:cs="Times New Roman"/>
          <w:b/>
          <w:bCs/>
        </w:rPr>
        <w:lastRenderedPageBreak/>
        <w:t>Justificación</w:t>
      </w:r>
    </w:p>
    <w:p w14:paraId="63407EEE"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Vale la pena desarrollar este proyecto porque responde a una necesidad real y frecuente en la sociedad: el acceso rápido, confiable y eficiente a servicios, especialmente en momentos críticos o fuera de los horarios tradicionales. Además, no solo soluciona un problema inmediato para los usuarios, sino que también contribuye a la dignificación del trabajo informal, brindando a los trabajadores una oportunidad de crecimiento mediante una identidad digital basada en su reputación. De esta manera, el proyecto genera valor tanto social como económico, al integrar tecnología con necesidades cotidianas.</w:t>
      </w:r>
    </w:p>
    <w:p w14:paraId="3C5255C4"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Este proyecto traerá múltiples beneficios para diferentes actores. Para los trabajadores, representará una mayor generación de ingresos y visibilidad, permitiéndoles acceder a más oportunidades laborales sin intermediarios. Para los usuarios, ofrecerá soluciones rápidas, accesibles y seguras, ahorrando tiempo y dinero. A nivel general, impulsará el uso productivo de la tecnología, fomentando la inclusión digital y fortaleciendo la economía local al priorizar servicios cercanos. Además, el sistema de calificaciones y verificación aumentará la confianza entre las personas.</w:t>
      </w:r>
    </w:p>
    <w:p w14:paraId="3DB109DC"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El impacto del proyecto será significativo en varios niveles. Social mente, contribuirá a mejorar la percepción y condiciones del trabajo informal. Económicamente, dinamizará la economía de los barrios al facilitar el intercambio directo de servicios. Tecnológicamente, ayudará a reducir la brecha digital al promover el uso de herramientas digitales con fines productivos. Finalmente, tendrá un impacto positivo en la calidad de vida de los usuarios, al brindarles soluciones inmediatas en situaciones urgentes, aumentando su seguridad, confianza y bienestar.</w:t>
      </w:r>
    </w:p>
    <w:p w14:paraId="4BD4059A" w14:textId="77777777" w:rsidR="001C618D" w:rsidRPr="00BF6304" w:rsidRDefault="00000000">
      <w:pPr>
        <w:spacing w:line="480" w:lineRule="auto"/>
        <w:jc w:val="center"/>
        <w:rPr>
          <w:rFonts w:ascii="Times New Roman" w:hAnsi="Times New Roman" w:cs="Times New Roman"/>
          <w:b/>
          <w:bCs/>
        </w:rPr>
      </w:pPr>
      <w:r w:rsidRPr="00BF6304">
        <w:rPr>
          <w:rFonts w:ascii="Times New Roman" w:hAnsi="Times New Roman" w:cs="Times New Roman"/>
          <w:b/>
          <w:bCs/>
        </w:rPr>
        <w:lastRenderedPageBreak/>
        <w:t>Objetivo General</w:t>
      </w:r>
    </w:p>
    <w:p w14:paraId="1FE7C621" w14:textId="77777777" w:rsidR="001C618D" w:rsidRPr="00BF6304" w:rsidRDefault="00000000">
      <w:pPr>
        <w:spacing w:line="480" w:lineRule="auto"/>
        <w:ind w:firstLine="709"/>
        <w:rPr>
          <w:rFonts w:ascii="Times New Roman" w:hAnsi="Times New Roman" w:cs="Times New Roman"/>
        </w:rPr>
      </w:pPr>
      <w:r w:rsidRPr="00BF6304">
        <w:rPr>
          <w:rFonts w:ascii="Times New Roman" w:eastAsia="Times New Roman" w:hAnsi="Times New Roman" w:cs="Times New Roman"/>
          <w:b/>
          <w:bCs/>
        </w:rPr>
        <w:t>Desarrollar, diseñar e implementar</w:t>
      </w:r>
      <w:r w:rsidRPr="00BF6304">
        <w:rPr>
          <w:rFonts w:ascii="Times New Roman" w:eastAsia="Times New Roman" w:hAnsi="Times New Roman" w:cs="Times New Roman"/>
        </w:rPr>
        <w:t xml:space="preserve"> un ecosistema digital compuesto por una plataforma web y una aplicación móvil, </w:t>
      </w:r>
      <w:r w:rsidRPr="00BF6304">
        <w:rPr>
          <w:rFonts w:ascii="Times New Roman" w:eastAsia="Times New Roman" w:hAnsi="Times New Roman" w:cs="Times New Roman"/>
          <w:b/>
          <w:bCs/>
        </w:rPr>
        <w:t>para</w:t>
      </w:r>
      <w:r w:rsidRPr="00BF6304">
        <w:rPr>
          <w:rFonts w:ascii="Times New Roman" w:eastAsia="Times New Roman" w:hAnsi="Times New Roman" w:cs="Times New Roman"/>
        </w:rPr>
        <w:t xml:space="preserve"> facilitar la intermediación de servicios entre clientes y trabajadores independientes, promoviendo su inclusión digital y garantizando transacciones seguras y eficientes.</w:t>
      </w:r>
    </w:p>
    <w:p w14:paraId="19A8AA05" w14:textId="77777777" w:rsidR="001C618D" w:rsidRPr="00BF6304" w:rsidRDefault="00000000">
      <w:pPr>
        <w:spacing w:line="480" w:lineRule="auto"/>
        <w:jc w:val="center"/>
        <w:rPr>
          <w:rFonts w:ascii="Times New Roman" w:hAnsi="Times New Roman" w:cs="Times New Roman"/>
          <w:b/>
          <w:bCs/>
        </w:rPr>
      </w:pPr>
      <w:r w:rsidRPr="00BF6304">
        <w:rPr>
          <w:rFonts w:ascii="Times New Roman" w:hAnsi="Times New Roman" w:cs="Times New Roman"/>
          <w:b/>
          <w:bCs/>
        </w:rPr>
        <w:t>Objetivos Específicos</w:t>
      </w:r>
    </w:p>
    <w:p w14:paraId="768F46F9" w14:textId="77777777" w:rsidR="001C618D" w:rsidRPr="00BF6304" w:rsidRDefault="00000000">
      <w:pPr>
        <w:spacing w:line="480" w:lineRule="auto"/>
        <w:ind w:firstLine="709"/>
        <w:rPr>
          <w:rFonts w:ascii="Times New Roman" w:hAnsi="Times New Roman" w:cs="Times New Roman"/>
        </w:rPr>
      </w:pPr>
      <w:r w:rsidRPr="00BF6304">
        <w:rPr>
          <w:rFonts w:ascii="Times New Roman" w:hAnsi="Times New Roman" w:cs="Times New Roman"/>
        </w:rPr>
        <w:t>Para cumplir el objetivo general, debemos seguir estos pasos lógicos basados en el ciclo de vida del software:</w:t>
      </w:r>
    </w:p>
    <w:p w14:paraId="71A2B165" w14:textId="77777777" w:rsidR="001C618D" w:rsidRPr="00BF6304" w:rsidRDefault="00000000">
      <w:pPr>
        <w:numPr>
          <w:ilvl w:val="0"/>
          <w:numId w:val="1"/>
        </w:numPr>
        <w:spacing w:line="480" w:lineRule="auto"/>
        <w:rPr>
          <w:rFonts w:ascii="Times New Roman" w:hAnsi="Times New Roman" w:cs="Times New Roman"/>
        </w:rPr>
      </w:pPr>
      <w:r w:rsidRPr="00BF6304">
        <w:rPr>
          <w:rFonts w:ascii="Times New Roman" w:hAnsi="Times New Roman" w:cs="Times New Roman"/>
          <w:b/>
          <w:bCs/>
        </w:rPr>
        <w:t>Analizar</w:t>
      </w:r>
      <w:r w:rsidRPr="00BF6304">
        <w:rPr>
          <w:rFonts w:ascii="Times New Roman" w:hAnsi="Times New Roman" w:cs="Times New Roman"/>
        </w:rPr>
        <w:t xml:space="preserve"> las necesidades y requerimientos técnicos de los trabajadores independientes y usuarios finales en el mercado local, para definir las funcionalidades clave como la gestión de perfiles, búsqueda avanzada y agendamiento de citas.</w:t>
      </w:r>
    </w:p>
    <w:p w14:paraId="097C621C" w14:textId="39FF26B5" w:rsidR="001C618D" w:rsidRPr="00BF6304" w:rsidRDefault="00000000">
      <w:pPr>
        <w:numPr>
          <w:ilvl w:val="0"/>
          <w:numId w:val="1"/>
        </w:numPr>
        <w:spacing w:line="480" w:lineRule="auto"/>
        <w:rPr>
          <w:rFonts w:ascii="Times New Roman" w:hAnsi="Times New Roman" w:cs="Times New Roman"/>
        </w:rPr>
      </w:pPr>
      <w:r w:rsidRPr="00BF6304">
        <w:rPr>
          <w:rFonts w:ascii="Times New Roman" w:hAnsi="Times New Roman" w:cs="Times New Roman"/>
          <w:b/>
          <w:bCs/>
        </w:rPr>
        <w:t>Diseñar</w:t>
      </w:r>
      <w:r w:rsidRPr="00BF6304">
        <w:rPr>
          <w:rFonts w:ascii="Times New Roman" w:hAnsi="Times New Roman" w:cs="Times New Roman"/>
        </w:rPr>
        <w:t xml:space="preserve"> la arquitectura del sistema, la base de datos estructurada y las interfaces de usuario (UI/UX</w:t>
      </w:r>
      <w:r w:rsidR="00B70A62" w:rsidRPr="00BF6304">
        <w:rPr>
          <w:rFonts w:ascii="Times New Roman" w:hAnsi="Times New Roman" w:cs="Times New Roman"/>
        </w:rPr>
        <w:t>),</w:t>
      </w:r>
      <w:r w:rsidRPr="00BF6304">
        <w:rPr>
          <w:rFonts w:ascii="Times New Roman" w:hAnsi="Times New Roman" w:cs="Times New Roman"/>
        </w:rPr>
        <w:t xml:space="preserve"> para asegurar una plataforma escalable, intuitiva y adaptable a diferentes dispositivos móviles y web.</w:t>
      </w:r>
    </w:p>
    <w:p w14:paraId="03CC8DBD" w14:textId="77777777" w:rsidR="001C618D" w:rsidRPr="00BF6304" w:rsidRDefault="00000000">
      <w:pPr>
        <w:numPr>
          <w:ilvl w:val="0"/>
          <w:numId w:val="1"/>
        </w:numPr>
        <w:spacing w:line="480" w:lineRule="auto"/>
        <w:rPr>
          <w:rFonts w:ascii="Times New Roman" w:hAnsi="Times New Roman" w:cs="Times New Roman"/>
        </w:rPr>
      </w:pPr>
      <w:r w:rsidRPr="00BF6304">
        <w:rPr>
          <w:rFonts w:ascii="Times New Roman" w:hAnsi="Times New Roman" w:cs="Times New Roman"/>
          <w:b/>
          <w:bCs/>
        </w:rPr>
        <w:t>Desarrollar</w:t>
      </w:r>
      <w:r w:rsidRPr="00BF6304">
        <w:rPr>
          <w:rFonts w:ascii="Times New Roman" w:hAnsi="Times New Roman" w:cs="Times New Roman"/>
        </w:rPr>
        <w:t xml:space="preserve"> los módulos funcionales de registro, autenticación, sistema de valoraciones y panel administrativo utilizando tecnologías modernas, para permitir una interacción transparente y organizada entre la oferta y la demanda de servicios.</w:t>
      </w:r>
    </w:p>
    <w:p w14:paraId="59663CA9" w14:textId="77777777" w:rsidR="001C618D" w:rsidRPr="00BF6304" w:rsidRDefault="00000000">
      <w:pPr>
        <w:numPr>
          <w:ilvl w:val="0"/>
          <w:numId w:val="1"/>
        </w:numPr>
        <w:spacing w:line="480" w:lineRule="auto"/>
        <w:rPr>
          <w:rFonts w:ascii="Times New Roman" w:hAnsi="Times New Roman" w:cs="Times New Roman"/>
        </w:rPr>
      </w:pPr>
      <w:r w:rsidRPr="00BF6304">
        <w:rPr>
          <w:rFonts w:ascii="Times New Roman" w:hAnsi="Times New Roman" w:cs="Times New Roman"/>
          <w:b/>
          <w:bCs/>
        </w:rPr>
        <w:t>Implementar</w:t>
      </w:r>
      <w:r w:rsidRPr="00BF6304">
        <w:rPr>
          <w:rFonts w:ascii="Times New Roman" w:hAnsi="Times New Roman" w:cs="Times New Roman"/>
        </w:rPr>
        <w:t xml:space="preserve"> protocolos de seguridad de la información y buenas prácticas de desarrollo, para garantizar una experiencia de usuario confiable que proteja los datos y fortalezca la confianza en las contrataciones realizadas.</w:t>
      </w:r>
    </w:p>
    <w:p w14:paraId="389D9C1A" w14:textId="6AE8EF19" w:rsidR="004817D8" w:rsidRDefault="00000000" w:rsidP="004817D8">
      <w:pPr>
        <w:numPr>
          <w:ilvl w:val="0"/>
          <w:numId w:val="1"/>
        </w:numPr>
        <w:spacing w:line="480" w:lineRule="auto"/>
        <w:rPr>
          <w:rFonts w:ascii="Times New Roman" w:hAnsi="Times New Roman" w:cs="Times New Roman"/>
        </w:rPr>
      </w:pPr>
      <w:r w:rsidRPr="00BF6304">
        <w:rPr>
          <w:rFonts w:ascii="Times New Roman" w:hAnsi="Times New Roman" w:cs="Times New Roman"/>
          <w:b/>
          <w:bCs/>
        </w:rPr>
        <w:lastRenderedPageBreak/>
        <w:t>Validar</w:t>
      </w:r>
      <w:r w:rsidRPr="00BF6304">
        <w:rPr>
          <w:rFonts w:ascii="Times New Roman" w:hAnsi="Times New Roman" w:cs="Times New Roman"/>
        </w:rPr>
        <w:t xml:space="preserve"> el funcionamiento de la plataforma multiplataforma mediante pruebas de rendimiento y mantenibilidad, para asegurar que la solución tecnológica responda efectivamente a la problemática de fragmentación de la economía informal.</w:t>
      </w:r>
    </w:p>
    <w:p w14:paraId="2722C92A" w14:textId="77777777" w:rsidR="004817D8" w:rsidRDefault="004817D8" w:rsidP="004817D8">
      <w:pPr>
        <w:spacing w:line="480" w:lineRule="auto"/>
        <w:rPr>
          <w:rFonts w:ascii="Times New Roman" w:hAnsi="Times New Roman" w:cs="Times New Roman"/>
        </w:rPr>
      </w:pPr>
    </w:p>
    <w:p w14:paraId="25DF0DC9" w14:textId="77777777" w:rsidR="004817D8" w:rsidRDefault="004817D8" w:rsidP="004817D8">
      <w:pPr>
        <w:spacing w:line="480" w:lineRule="auto"/>
        <w:rPr>
          <w:rFonts w:ascii="Times New Roman" w:hAnsi="Times New Roman" w:cs="Times New Roman"/>
        </w:rPr>
      </w:pPr>
    </w:p>
    <w:p w14:paraId="731DFB94" w14:textId="77777777" w:rsidR="004817D8" w:rsidRDefault="004817D8" w:rsidP="004817D8">
      <w:pPr>
        <w:spacing w:line="480" w:lineRule="auto"/>
        <w:rPr>
          <w:rFonts w:ascii="Times New Roman" w:hAnsi="Times New Roman" w:cs="Times New Roman"/>
        </w:rPr>
      </w:pPr>
    </w:p>
    <w:p w14:paraId="77D6FAFA" w14:textId="77777777" w:rsidR="004817D8" w:rsidRDefault="004817D8" w:rsidP="004817D8">
      <w:pPr>
        <w:spacing w:line="480" w:lineRule="auto"/>
        <w:rPr>
          <w:rFonts w:ascii="Times New Roman" w:hAnsi="Times New Roman" w:cs="Times New Roman"/>
        </w:rPr>
      </w:pPr>
    </w:p>
    <w:p w14:paraId="4ECDD879" w14:textId="77777777" w:rsidR="004817D8" w:rsidRDefault="004817D8" w:rsidP="004817D8">
      <w:pPr>
        <w:spacing w:line="480" w:lineRule="auto"/>
        <w:rPr>
          <w:rFonts w:ascii="Times New Roman" w:hAnsi="Times New Roman" w:cs="Times New Roman"/>
        </w:rPr>
      </w:pPr>
    </w:p>
    <w:p w14:paraId="122C2399" w14:textId="77777777" w:rsidR="004817D8" w:rsidRDefault="004817D8" w:rsidP="004817D8">
      <w:pPr>
        <w:spacing w:line="480" w:lineRule="auto"/>
        <w:rPr>
          <w:rFonts w:ascii="Times New Roman" w:hAnsi="Times New Roman" w:cs="Times New Roman"/>
        </w:rPr>
      </w:pPr>
    </w:p>
    <w:p w14:paraId="3AEBCC06" w14:textId="77777777" w:rsidR="004817D8" w:rsidRDefault="004817D8" w:rsidP="004817D8">
      <w:pPr>
        <w:spacing w:line="480" w:lineRule="auto"/>
        <w:rPr>
          <w:rFonts w:ascii="Times New Roman" w:hAnsi="Times New Roman" w:cs="Times New Roman"/>
        </w:rPr>
      </w:pPr>
    </w:p>
    <w:p w14:paraId="05402985" w14:textId="77777777" w:rsidR="004817D8" w:rsidRDefault="004817D8" w:rsidP="004817D8">
      <w:pPr>
        <w:spacing w:line="480" w:lineRule="auto"/>
        <w:rPr>
          <w:rFonts w:ascii="Times New Roman" w:hAnsi="Times New Roman" w:cs="Times New Roman"/>
        </w:rPr>
      </w:pPr>
    </w:p>
    <w:p w14:paraId="627163D5" w14:textId="77777777" w:rsidR="004817D8" w:rsidRDefault="004817D8" w:rsidP="004817D8">
      <w:pPr>
        <w:spacing w:line="480" w:lineRule="auto"/>
        <w:rPr>
          <w:rFonts w:ascii="Times New Roman" w:hAnsi="Times New Roman" w:cs="Times New Roman"/>
        </w:rPr>
      </w:pPr>
    </w:p>
    <w:p w14:paraId="00C9328C" w14:textId="77777777" w:rsidR="004817D8" w:rsidRDefault="004817D8" w:rsidP="004817D8">
      <w:pPr>
        <w:spacing w:line="480" w:lineRule="auto"/>
        <w:rPr>
          <w:rFonts w:ascii="Times New Roman" w:hAnsi="Times New Roman" w:cs="Times New Roman"/>
        </w:rPr>
      </w:pPr>
    </w:p>
    <w:p w14:paraId="6962EB90" w14:textId="77777777" w:rsidR="004817D8" w:rsidRDefault="004817D8" w:rsidP="004817D8">
      <w:pPr>
        <w:spacing w:line="480" w:lineRule="auto"/>
        <w:rPr>
          <w:rFonts w:ascii="Times New Roman" w:hAnsi="Times New Roman" w:cs="Times New Roman"/>
        </w:rPr>
      </w:pPr>
    </w:p>
    <w:p w14:paraId="325C3170" w14:textId="77777777" w:rsidR="004817D8" w:rsidRDefault="004817D8" w:rsidP="004817D8">
      <w:pPr>
        <w:spacing w:line="480" w:lineRule="auto"/>
        <w:rPr>
          <w:rFonts w:ascii="Times New Roman" w:hAnsi="Times New Roman" w:cs="Times New Roman"/>
        </w:rPr>
      </w:pPr>
    </w:p>
    <w:p w14:paraId="1E113C9C" w14:textId="77777777" w:rsidR="004817D8" w:rsidRDefault="004817D8" w:rsidP="004817D8">
      <w:pPr>
        <w:pStyle w:val="Ttulo2"/>
        <w:spacing w:before="0" w:after="299"/>
        <w:rPr>
          <w:rFonts w:ascii="Times New Roman" w:eastAsia="Times New Roman" w:hAnsi="Times New Roman" w:cs="Times New Roman"/>
          <w:b/>
          <w:bCs/>
          <w:color w:val="auto"/>
          <w:sz w:val="24"/>
          <w:szCs w:val="24"/>
        </w:rPr>
      </w:pPr>
    </w:p>
    <w:p w14:paraId="7B15D56D" w14:textId="77777777" w:rsidR="004817D8" w:rsidRDefault="004817D8" w:rsidP="004817D8"/>
    <w:p w14:paraId="7CE227B3" w14:textId="77777777" w:rsidR="004817D8" w:rsidRPr="004817D8" w:rsidRDefault="004817D8" w:rsidP="004817D8"/>
    <w:p w14:paraId="37827898" w14:textId="117A5B67" w:rsidR="001C618D" w:rsidRPr="00BF6304" w:rsidRDefault="00000000" w:rsidP="008C090E">
      <w:pPr>
        <w:pStyle w:val="Ttulo2"/>
        <w:spacing w:before="0" w:after="299" w:line="480" w:lineRule="auto"/>
        <w:jc w:val="center"/>
        <w:rPr>
          <w:rFonts w:ascii="sans-serif" w:eastAsia="sans-serif" w:hAnsi="sans-serif" w:cs="sans-serif"/>
        </w:rPr>
      </w:pPr>
      <w:bookmarkStart w:id="0" w:name="_Toc228202578"/>
      <w:r w:rsidRPr="00BF6304">
        <w:rPr>
          <w:rFonts w:ascii="Times New Roman" w:eastAsia="Times New Roman" w:hAnsi="Times New Roman" w:cs="Times New Roman"/>
          <w:b/>
          <w:bCs/>
          <w:color w:val="auto"/>
          <w:sz w:val="24"/>
          <w:szCs w:val="24"/>
        </w:rPr>
        <w:lastRenderedPageBreak/>
        <w:t>Alcances del proyecto</w:t>
      </w:r>
      <w:bookmarkEnd w:id="0"/>
    </w:p>
    <w:p w14:paraId="23592C19" w14:textId="4E1B24C1" w:rsidR="001C618D" w:rsidRPr="00BF6304" w:rsidRDefault="00000000" w:rsidP="00BF6304">
      <w:pPr>
        <w:pStyle w:val="NormalWeb"/>
        <w:spacing w:beforeAutospacing="0" w:after="100" w:line="480" w:lineRule="auto"/>
        <w:ind w:firstLine="709"/>
        <w:contextualSpacing/>
        <w:rPr>
          <w:rFonts w:eastAsia="sans-serif"/>
          <w:lang w:val="es-CO"/>
        </w:rPr>
      </w:pPr>
      <w:r w:rsidRPr="00BF6304">
        <w:rPr>
          <w:rFonts w:eastAsia="sans-serif"/>
          <w:lang w:val="es-CO"/>
        </w:rPr>
        <w:t xml:space="preserve">El proyecto </w:t>
      </w:r>
      <w:r w:rsidRPr="00BF6304">
        <w:rPr>
          <w:rFonts w:eastAsia="sans-serif"/>
          <w:b/>
          <w:bCs/>
          <w:lang w:val="es-CO"/>
        </w:rPr>
        <w:t>"Échele Camello"</w:t>
      </w:r>
      <w:r w:rsidRPr="00BF6304">
        <w:rPr>
          <w:rFonts w:eastAsia="sans-serif"/>
          <w:lang w:val="es-CO"/>
        </w:rPr>
        <w:t xml:space="preserve"> contempla el diseño, desarrollo e implementación de un sistema de información integral, basado en una plataforma web y una aplicación móvil, orientado a la intermediación de servicios entre clientes y trabajadores independientes. El objetivo es crear un entorno digital accesible y seguro que permita conectar la oferta de servicios de proximidad con la demanda de los usuarios de manera eficiente. </w:t>
      </w:r>
    </w:p>
    <w:p w14:paraId="2EFD7C7F" w14:textId="77777777" w:rsidR="001C618D" w:rsidRPr="00BF6304" w:rsidRDefault="00000000" w:rsidP="00BF6304">
      <w:pPr>
        <w:pStyle w:val="NormalWeb"/>
        <w:spacing w:beforeAutospacing="0" w:after="100" w:line="480" w:lineRule="auto"/>
        <w:ind w:firstLine="709"/>
        <w:rPr>
          <w:rFonts w:eastAsia="sans-serif"/>
          <w:lang w:val="es-CO"/>
        </w:rPr>
      </w:pPr>
      <w:r w:rsidRPr="00BF6304">
        <w:rPr>
          <w:rFonts w:eastAsia="sans-serif"/>
          <w:lang w:val="es-CO"/>
        </w:rPr>
        <w:t>El sistema incluirá:</w:t>
      </w:r>
    </w:p>
    <w:p w14:paraId="4D9DDD91"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Registro y creación de perfiles profesionales</w:t>
      </w:r>
      <w:r w:rsidRPr="00BF6304">
        <w:rPr>
          <w:rFonts w:eastAsia="sans-serif"/>
          <w:lang w:val="es-CO"/>
        </w:rPr>
        <w:t xml:space="preserve"> para trabajadores, donde podrán publicar sus servicios, categorías, tarifas y disponibilidad. </w:t>
      </w:r>
    </w:p>
    <w:p w14:paraId="3C49DDD1"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Sistema de búsqueda avanzada</w:t>
      </w:r>
      <w:r w:rsidRPr="00BF6304">
        <w:rPr>
          <w:rFonts w:eastAsia="sans-serif"/>
          <w:lang w:val="es-CO"/>
        </w:rPr>
        <w:t xml:space="preserve"> para los clientes, con filtros específicos por tipo de trabajo, ubicación, calificaciones y disponibilidad inmediata. </w:t>
      </w:r>
    </w:p>
    <w:p w14:paraId="78CF621B"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Módulo de agendamiento de citas</w:t>
      </w:r>
      <w:r w:rsidRPr="00BF6304">
        <w:rPr>
          <w:rFonts w:eastAsia="sans-serif"/>
          <w:lang w:val="es-CO"/>
        </w:rPr>
        <w:t xml:space="preserve"> que permita establecer fechas, horarios y condiciones del servicio de forma organizada y transparente. </w:t>
      </w:r>
    </w:p>
    <w:p w14:paraId="46F39514"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Gestión de usuarios y control de roles</w:t>
      </w:r>
      <w:r w:rsidRPr="00BF6304">
        <w:rPr>
          <w:rFonts w:eastAsia="sans-serif"/>
          <w:lang w:val="es-CO"/>
        </w:rPr>
        <w:t xml:space="preserve">, incluyendo procesos de registro y autenticación segura para los distintos perfiles del sistema. </w:t>
      </w:r>
    </w:p>
    <w:p w14:paraId="09AAF011"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Sistema de valoraciones y comentarios</w:t>
      </w:r>
      <w:r w:rsidRPr="00BF6304">
        <w:rPr>
          <w:rFonts w:eastAsia="sans-serif"/>
          <w:lang w:val="es-CO"/>
        </w:rPr>
        <w:t xml:space="preserve"> para que los usuarios califiquen la calidad de los servicios y generen una identidad digital basada en la reputación del trabajador. </w:t>
      </w:r>
    </w:p>
    <w:p w14:paraId="7DC880CF" w14:textId="77777777" w:rsidR="001C618D" w:rsidRP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t>Historial de servicios y sistema de notificaciones</w:t>
      </w:r>
      <w:r w:rsidRPr="00BF6304">
        <w:rPr>
          <w:rFonts w:eastAsia="sans-serif"/>
          <w:lang w:val="es-CO"/>
        </w:rPr>
        <w:t xml:space="preserve"> para realizar el seguimiento de las interacciones y contrataciones realizadas. </w:t>
      </w:r>
    </w:p>
    <w:p w14:paraId="208330B8" w14:textId="77777777" w:rsidR="00BF6304" w:rsidRDefault="00000000" w:rsidP="00BF6304">
      <w:pPr>
        <w:pStyle w:val="NormalWeb"/>
        <w:spacing w:beforeAutospacing="0" w:after="100" w:line="480" w:lineRule="auto"/>
        <w:ind w:left="1429" w:hanging="709"/>
        <w:rPr>
          <w:rFonts w:eastAsia="sans-serif"/>
          <w:lang w:val="es-CO"/>
        </w:rPr>
      </w:pPr>
      <w:r w:rsidRPr="00BF6304">
        <w:rPr>
          <w:rFonts w:eastAsia="sans-serif"/>
          <w:b/>
          <w:bCs/>
          <w:lang w:val="es-CO"/>
        </w:rPr>
        <w:lastRenderedPageBreak/>
        <w:t>Panel administrativo</w:t>
      </w:r>
      <w:r w:rsidRPr="00BF6304">
        <w:rPr>
          <w:rFonts w:eastAsia="sans-serif"/>
          <w:lang w:val="es-CO"/>
        </w:rPr>
        <w:t xml:space="preserve"> destinado a la supervisión técnica, control de la plataforma y gestión de la información almacenada. </w:t>
      </w:r>
    </w:p>
    <w:p w14:paraId="7DBCA074" w14:textId="7E46CDC1" w:rsidR="004817D8" w:rsidRDefault="00000000" w:rsidP="00B55C49">
      <w:pPr>
        <w:pStyle w:val="NormalWeb"/>
        <w:spacing w:beforeAutospacing="0" w:after="100" w:line="480" w:lineRule="auto"/>
        <w:ind w:left="1429" w:hanging="709"/>
        <w:rPr>
          <w:rFonts w:eastAsia="sans-serif"/>
          <w:lang w:val="es-CO"/>
        </w:rPr>
      </w:pPr>
      <w:r w:rsidRPr="00BF6304">
        <w:rPr>
          <w:rFonts w:eastAsia="sans-serif"/>
          <w:b/>
          <w:bCs/>
          <w:lang w:val="es-CO"/>
        </w:rPr>
        <w:t>Arquitectura multiplataforma</w:t>
      </w:r>
      <w:r w:rsidRPr="00BF6304">
        <w:rPr>
          <w:rFonts w:eastAsia="sans-serif"/>
          <w:lang w:val="es-CO"/>
        </w:rPr>
        <w:t xml:space="preserve"> desarrollada con tecnologías modernas para asegurar la adaptabilidad en dispositivos móviles y web, garantizando la seguridad de la información. </w:t>
      </w:r>
    </w:p>
    <w:p w14:paraId="108243CB" w14:textId="77777777" w:rsidR="00B55C49" w:rsidRDefault="00B55C49" w:rsidP="00B55C49">
      <w:pPr>
        <w:pStyle w:val="NormalWeb"/>
        <w:spacing w:beforeAutospacing="0" w:after="100" w:line="480" w:lineRule="auto"/>
        <w:ind w:left="1429" w:hanging="709"/>
        <w:rPr>
          <w:rFonts w:eastAsia="sans-serif"/>
          <w:lang w:val="es-CO"/>
        </w:rPr>
      </w:pPr>
    </w:p>
    <w:p w14:paraId="00E325B1" w14:textId="77777777" w:rsidR="00B55C49" w:rsidRDefault="00B55C49" w:rsidP="00B55C49">
      <w:pPr>
        <w:pStyle w:val="NormalWeb"/>
        <w:spacing w:beforeAutospacing="0" w:after="100" w:line="480" w:lineRule="auto"/>
        <w:ind w:left="1429" w:hanging="709"/>
        <w:rPr>
          <w:rFonts w:eastAsia="sans-serif"/>
          <w:lang w:val="es-CO"/>
        </w:rPr>
      </w:pPr>
    </w:p>
    <w:p w14:paraId="4969F2E6" w14:textId="77777777" w:rsidR="00B55C49" w:rsidRDefault="00B55C49" w:rsidP="00B55C49">
      <w:pPr>
        <w:pStyle w:val="NormalWeb"/>
        <w:spacing w:beforeAutospacing="0" w:after="100" w:line="480" w:lineRule="auto"/>
        <w:ind w:left="1429" w:hanging="709"/>
        <w:rPr>
          <w:rFonts w:eastAsia="sans-serif"/>
          <w:lang w:val="es-CO"/>
        </w:rPr>
      </w:pPr>
    </w:p>
    <w:p w14:paraId="6B57F165" w14:textId="77777777" w:rsidR="00B55C49" w:rsidRDefault="00B55C49" w:rsidP="00B55C49">
      <w:pPr>
        <w:pStyle w:val="NormalWeb"/>
        <w:spacing w:beforeAutospacing="0" w:after="100" w:line="480" w:lineRule="auto"/>
        <w:ind w:left="1429" w:hanging="709"/>
        <w:rPr>
          <w:rFonts w:eastAsia="sans-serif"/>
          <w:lang w:val="es-CO"/>
        </w:rPr>
      </w:pPr>
    </w:p>
    <w:p w14:paraId="220E6847" w14:textId="77777777" w:rsidR="00B55C49" w:rsidRDefault="00B55C49" w:rsidP="00B55C49">
      <w:pPr>
        <w:pStyle w:val="NormalWeb"/>
        <w:spacing w:beforeAutospacing="0" w:after="100" w:line="480" w:lineRule="auto"/>
        <w:ind w:left="1429" w:hanging="709"/>
        <w:rPr>
          <w:rFonts w:eastAsia="sans-serif"/>
          <w:lang w:val="es-CO"/>
        </w:rPr>
      </w:pPr>
    </w:p>
    <w:p w14:paraId="63B2B34B" w14:textId="77777777" w:rsidR="00B55C49" w:rsidRDefault="00B55C49" w:rsidP="00B55C49">
      <w:pPr>
        <w:pStyle w:val="NormalWeb"/>
        <w:spacing w:beforeAutospacing="0" w:after="100" w:line="480" w:lineRule="auto"/>
        <w:ind w:left="1429" w:hanging="709"/>
        <w:rPr>
          <w:rFonts w:eastAsia="sans-serif"/>
          <w:lang w:val="es-CO"/>
        </w:rPr>
      </w:pPr>
    </w:p>
    <w:p w14:paraId="4CA0F645" w14:textId="77777777" w:rsidR="00B55C49" w:rsidRDefault="00B55C49" w:rsidP="00B55C49">
      <w:pPr>
        <w:pStyle w:val="NormalWeb"/>
        <w:spacing w:beforeAutospacing="0" w:after="100" w:line="480" w:lineRule="auto"/>
        <w:ind w:left="1429" w:hanging="709"/>
        <w:rPr>
          <w:rFonts w:eastAsia="sans-serif"/>
          <w:lang w:val="es-CO"/>
        </w:rPr>
      </w:pPr>
    </w:p>
    <w:p w14:paraId="6F5BF933" w14:textId="77777777" w:rsidR="00B55C49" w:rsidRDefault="00B55C49" w:rsidP="00B55C49">
      <w:pPr>
        <w:pStyle w:val="NormalWeb"/>
        <w:spacing w:beforeAutospacing="0" w:after="100" w:line="480" w:lineRule="auto"/>
        <w:ind w:left="1429" w:hanging="709"/>
        <w:rPr>
          <w:rFonts w:eastAsia="sans-serif"/>
          <w:lang w:val="es-CO"/>
        </w:rPr>
      </w:pPr>
    </w:p>
    <w:p w14:paraId="0F7F5B01" w14:textId="77777777" w:rsidR="00B55C49" w:rsidRPr="00B55C49" w:rsidRDefault="00B55C49" w:rsidP="00B55C49">
      <w:pPr>
        <w:pStyle w:val="NormalWeb"/>
        <w:spacing w:beforeAutospacing="0" w:after="100" w:line="480" w:lineRule="auto"/>
        <w:ind w:left="1429" w:hanging="709"/>
        <w:rPr>
          <w:rFonts w:eastAsia="sans-serif"/>
          <w:lang w:val="es-CO"/>
        </w:rPr>
      </w:pPr>
    </w:p>
    <w:p w14:paraId="426AB86E" w14:textId="0B19F445" w:rsidR="001C618D" w:rsidRPr="00BF6304" w:rsidRDefault="00000000">
      <w:pPr>
        <w:pStyle w:val="Ttulo2"/>
        <w:spacing w:before="0" w:after="299"/>
        <w:jc w:val="center"/>
        <w:rPr>
          <w:rFonts w:ascii="Times New Roman" w:eastAsia="Times New Roman" w:hAnsi="Times New Roman" w:cs="Times New Roman"/>
          <w:b/>
          <w:bCs/>
          <w:color w:val="auto"/>
          <w:sz w:val="24"/>
          <w:szCs w:val="24"/>
        </w:rPr>
      </w:pPr>
      <w:bookmarkStart w:id="1" w:name="_Toc228202579"/>
      <w:r w:rsidRPr="00BF6304">
        <w:rPr>
          <w:rFonts w:ascii="Times New Roman" w:eastAsia="Times New Roman" w:hAnsi="Times New Roman" w:cs="Times New Roman"/>
          <w:b/>
          <w:bCs/>
          <w:color w:val="auto"/>
          <w:sz w:val="24"/>
          <w:szCs w:val="24"/>
        </w:rPr>
        <w:lastRenderedPageBreak/>
        <w:t>Alcances Específicos</w:t>
      </w:r>
      <w:bookmarkEnd w:id="1"/>
      <w:r w:rsidRPr="00BF6304">
        <w:br/>
      </w:r>
    </w:p>
    <w:p w14:paraId="13322064" w14:textId="77777777" w:rsidR="001C618D" w:rsidRPr="00BF6304" w:rsidRDefault="00000000">
      <w:pPr>
        <w:pStyle w:val="Ttulo3"/>
        <w:spacing w:before="0" w:after="281"/>
        <w:rPr>
          <w:rFonts w:ascii="Times New Roman" w:eastAsia="Times New Roman" w:hAnsi="Times New Roman" w:cs="Times New Roman"/>
          <w:b/>
          <w:bCs/>
          <w:color w:val="auto"/>
          <w:sz w:val="24"/>
          <w:szCs w:val="24"/>
        </w:rPr>
      </w:pPr>
      <w:bookmarkStart w:id="2" w:name="_Toc228202580"/>
      <w:r w:rsidRPr="00BF6304">
        <w:rPr>
          <w:rFonts w:ascii="Times New Roman" w:eastAsia="Times New Roman" w:hAnsi="Times New Roman" w:cs="Times New Roman"/>
          <w:b/>
          <w:bCs/>
          <w:color w:val="auto"/>
          <w:sz w:val="24"/>
          <w:szCs w:val="24"/>
        </w:rPr>
        <w:t>1. Funcionalidades para el Trabajador</w:t>
      </w:r>
      <w:bookmarkEnd w:id="2"/>
    </w:p>
    <w:p w14:paraId="05115A4C" w14:textId="77777777" w:rsidR="001C618D" w:rsidRPr="00BF6304" w:rsidRDefault="00000000" w:rsidP="00BF6304">
      <w:pPr>
        <w:pStyle w:val="Prrafodelista"/>
        <w:numPr>
          <w:ilvl w:val="0"/>
          <w:numId w:val="2"/>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Registro y Perfiles:</w:t>
      </w:r>
      <w:r w:rsidRPr="00BF6304">
        <w:rPr>
          <w:rFonts w:ascii="Times New Roman" w:eastAsia="Times New Roman" w:hAnsi="Times New Roman" w:cs="Times New Roman"/>
        </w:rPr>
        <w:t xml:space="preserve"> Creación de perfiles profesionales con descripción de servicios, categorías y tarifas.</w:t>
      </w:r>
    </w:p>
    <w:p w14:paraId="05C1D168" w14:textId="77777777" w:rsidR="001C618D" w:rsidRPr="00BF6304" w:rsidRDefault="00000000" w:rsidP="00BF6304">
      <w:pPr>
        <w:pStyle w:val="Prrafodelista"/>
        <w:numPr>
          <w:ilvl w:val="0"/>
          <w:numId w:val="2"/>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Gestión de Disponibilidad:</w:t>
      </w:r>
      <w:r w:rsidRPr="00BF6304">
        <w:rPr>
          <w:rFonts w:ascii="Times New Roman" w:eastAsia="Times New Roman" w:hAnsi="Times New Roman" w:cs="Times New Roman"/>
        </w:rPr>
        <w:t xml:space="preserve"> Publicación de horarios y medios de contacto directos.</w:t>
      </w:r>
    </w:p>
    <w:p w14:paraId="778B344E" w14:textId="77777777" w:rsidR="001C618D" w:rsidRPr="00BF6304" w:rsidRDefault="00000000" w:rsidP="00BF6304">
      <w:pPr>
        <w:pStyle w:val="Prrafodelista"/>
        <w:numPr>
          <w:ilvl w:val="0"/>
          <w:numId w:val="2"/>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Historial y Reputación:</w:t>
      </w:r>
      <w:r w:rsidRPr="00BF6304">
        <w:rPr>
          <w:rFonts w:ascii="Times New Roman" w:eastAsia="Times New Roman" w:hAnsi="Times New Roman" w:cs="Times New Roman"/>
        </w:rPr>
        <w:t xml:space="preserve"> Acceso a un historial de servicios prestados y visualización de las valoraciones de los clientes.</w:t>
      </w:r>
    </w:p>
    <w:p w14:paraId="32629703" w14:textId="77777777" w:rsidR="001C618D" w:rsidRPr="00BF6304" w:rsidRDefault="00000000">
      <w:pPr>
        <w:pStyle w:val="Ttulo3"/>
        <w:spacing w:before="0" w:after="281"/>
        <w:rPr>
          <w:rFonts w:ascii="Times New Roman" w:eastAsia="Times New Roman" w:hAnsi="Times New Roman" w:cs="Times New Roman"/>
          <w:b/>
          <w:bCs/>
          <w:color w:val="auto"/>
          <w:sz w:val="24"/>
          <w:szCs w:val="24"/>
        </w:rPr>
      </w:pPr>
      <w:bookmarkStart w:id="3" w:name="_Toc228202581"/>
      <w:r w:rsidRPr="00BF6304">
        <w:rPr>
          <w:rFonts w:ascii="Times New Roman" w:eastAsia="Times New Roman" w:hAnsi="Times New Roman" w:cs="Times New Roman"/>
          <w:b/>
          <w:bCs/>
          <w:color w:val="auto"/>
          <w:sz w:val="24"/>
          <w:szCs w:val="24"/>
        </w:rPr>
        <w:t>2. Funcionalidades para el Cliente</w:t>
      </w:r>
      <w:bookmarkEnd w:id="3"/>
    </w:p>
    <w:p w14:paraId="0B481F8A" w14:textId="77777777" w:rsidR="001C618D" w:rsidRPr="00BF6304" w:rsidRDefault="00000000" w:rsidP="00BF6304">
      <w:pPr>
        <w:pStyle w:val="Prrafodelista"/>
        <w:numPr>
          <w:ilvl w:val="0"/>
          <w:numId w:val="3"/>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Búsqueda Avanzada:</w:t>
      </w:r>
      <w:r w:rsidRPr="00BF6304">
        <w:rPr>
          <w:rFonts w:ascii="Times New Roman" w:eastAsia="Times New Roman" w:hAnsi="Times New Roman" w:cs="Times New Roman"/>
        </w:rPr>
        <w:t xml:space="preserve"> Sistema de filtros por tipo de trabajo, ubicación geográfica, calificaciones y disponibilidad.</w:t>
      </w:r>
    </w:p>
    <w:p w14:paraId="68EEB59D" w14:textId="77777777" w:rsidR="001C618D" w:rsidRPr="00BF6304" w:rsidRDefault="00000000" w:rsidP="00BF6304">
      <w:pPr>
        <w:pStyle w:val="Prrafodelista"/>
        <w:numPr>
          <w:ilvl w:val="0"/>
          <w:numId w:val="3"/>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Agendamiento:</w:t>
      </w:r>
      <w:r w:rsidRPr="00BF6304">
        <w:rPr>
          <w:rFonts w:ascii="Times New Roman" w:eastAsia="Times New Roman" w:hAnsi="Times New Roman" w:cs="Times New Roman"/>
        </w:rPr>
        <w:t xml:space="preserve"> Módulo para establecer fechas, horarios y condiciones del servicio de manera organizada.</w:t>
      </w:r>
    </w:p>
    <w:p w14:paraId="28BA48FD" w14:textId="77777777" w:rsidR="001C618D" w:rsidRPr="00BF6304" w:rsidRDefault="00000000" w:rsidP="00BF6304">
      <w:pPr>
        <w:pStyle w:val="Prrafodelista"/>
        <w:numPr>
          <w:ilvl w:val="0"/>
          <w:numId w:val="3"/>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Sistema de Evaluación:</w:t>
      </w:r>
      <w:r w:rsidRPr="00BF6304">
        <w:rPr>
          <w:rFonts w:ascii="Times New Roman" w:eastAsia="Times New Roman" w:hAnsi="Times New Roman" w:cs="Times New Roman"/>
        </w:rPr>
        <w:t xml:space="preserve"> Posibilidad de dejar comentarios y calificaciones basadas en la experiencia del servicio.</w:t>
      </w:r>
    </w:p>
    <w:p w14:paraId="0D8EDC8B" w14:textId="77777777" w:rsidR="001C618D" w:rsidRPr="00BF6304" w:rsidRDefault="00000000">
      <w:pPr>
        <w:pStyle w:val="Ttulo3"/>
        <w:spacing w:before="0" w:after="281"/>
        <w:rPr>
          <w:rFonts w:ascii="Times New Roman" w:eastAsia="Times New Roman" w:hAnsi="Times New Roman" w:cs="Times New Roman"/>
          <w:b/>
          <w:bCs/>
          <w:color w:val="auto"/>
          <w:sz w:val="24"/>
          <w:szCs w:val="24"/>
        </w:rPr>
      </w:pPr>
      <w:bookmarkStart w:id="4" w:name="_Toc228202582"/>
      <w:r w:rsidRPr="00BF6304">
        <w:rPr>
          <w:rFonts w:ascii="Times New Roman" w:eastAsia="Times New Roman" w:hAnsi="Times New Roman" w:cs="Times New Roman"/>
          <w:b/>
          <w:bCs/>
          <w:color w:val="auto"/>
          <w:sz w:val="24"/>
          <w:szCs w:val="24"/>
        </w:rPr>
        <w:t>3. Gestión y Administración (Backend)</w:t>
      </w:r>
      <w:bookmarkEnd w:id="4"/>
    </w:p>
    <w:p w14:paraId="3CAF70AD" w14:textId="77777777" w:rsidR="001C618D" w:rsidRPr="00BF6304" w:rsidRDefault="00000000" w:rsidP="00BF6304">
      <w:pPr>
        <w:pStyle w:val="Prrafodelista"/>
        <w:numPr>
          <w:ilvl w:val="0"/>
          <w:numId w:val="4"/>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Control de Roles:</w:t>
      </w:r>
      <w:r w:rsidRPr="00BF6304">
        <w:rPr>
          <w:rFonts w:ascii="Times New Roman" w:eastAsia="Times New Roman" w:hAnsi="Times New Roman" w:cs="Times New Roman"/>
        </w:rPr>
        <w:t xml:space="preserve"> Gestión de cuentas para administradores, trabajadores y clientes con procesos de autenticación seguros.</w:t>
      </w:r>
    </w:p>
    <w:p w14:paraId="31826ED2" w14:textId="77777777" w:rsidR="001C618D" w:rsidRPr="00BF6304" w:rsidRDefault="00000000" w:rsidP="00BF6304">
      <w:pPr>
        <w:pStyle w:val="Prrafodelista"/>
        <w:numPr>
          <w:ilvl w:val="0"/>
          <w:numId w:val="4"/>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Panel de Control:</w:t>
      </w:r>
      <w:r w:rsidRPr="00BF6304">
        <w:rPr>
          <w:rFonts w:ascii="Times New Roman" w:eastAsia="Times New Roman" w:hAnsi="Times New Roman" w:cs="Times New Roman"/>
        </w:rPr>
        <w:t xml:space="preserve"> Herramienta administrativa para la supervisión, control de la plataforma y envío de notificaciones.</w:t>
      </w:r>
    </w:p>
    <w:p w14:paraId="2F13A288" w14:textId="2054C615" w:rsidR="004817D8" w:rsidRPr="00B55C49" w:rsidRDefault="00000000" w:rsidP="00B55C49">
      <w:pPr>
        <w:pStyle w:val="Prrafodelista"/>
        <w:numPr>
          <w:ilvl w:val="0"/>
          <w:numId w:val="4"/>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Base de Datos:</w:t>
      </w:r>
      <w:r w:rsidRPr="00BF6304">
        <w:rPr>
          <w:rFonts w:ascii="Times New Roman" w:eastAsia="Times New Roman" w:hAnsi="Times New Roman" w:cs="Times New Roman"/>
        </w:rPr>
        <w:t xml:space="preserve"> Implementación de una arquitectura de datos estructurada para asegurar el rendimiento y escalabilidad del sistema</w:t>
      </w:r>
      <w:r w:rsidR="004817D8">
        <w:rPr>
          <w:rFonts w:ascii="Times New Roman" w:eastAsia="Times New Roman" w:hAnsi="Times New Roman" w:cs="Times New Roman"/>
        </w:rPr>
        <w:t>.</w:t>
      </w:r>
    </w:p>
    <w:p w14:paraId="78F305D0" w14:textId="77777777" w:rsidR="00B70A62" w:rsidRDefault="00000000" w:rsidP="00B70A62">
      <w:pPr>
        <w:pStyle w:val="Ttulo2"/>
        <w:spacing w:before="0" w:after="299"/>
        <w:jc w:val="center"/>
        <w:rPr>
          <w:rFonts w:ascii="Times New Roman" w:eastAsia="Times New Roman" w:hAnsi="Times New Roman" w:cs="Times New Roman"/>
          <w:color w:val="auto"/>
          <w:sz w:val="24"/>
          <w:szCs w:val="24"/>
        </w:rPr>
      </w:pPr>
      <w:bookmarkStart w:id="5" w:name="_Toc228202583"/>
      <w:r w:rsidRPr="00BF6304">
        <w:rPr>
          <w:rFonts w:ascii="Times New Roman" w:eastAsia="Times New Roman" w:hAnsi="Times New Roman" w:cs="Times New Roman"/>
          <w:b/>
          <w:bCs/>
          <w:color w:val="auto"/>
          <w:sz w:val="24"/>
          <w:szCs w:val="24"/>
        </w:rPr>
        <w:lastRenderedPageBreak/>
        <w:t>Personal Involucrado</w:t>
      </w:r>
      <w:bookmarkEnd w:id="5"/>
      <w:r w:rsidRPr="00BF6304">
        <w:br/>
      </w:r>
    </w:p>
    <w:p w14:paraId="2F30B2CA" w14:textId="0D7913A3" w:rsidR="001C618D" w:rsidRPr="00B70A62" w:rsidRDefault="00000000" w:rsidP="00B70A62">
      <w:pPr>
        <w:pStyle w:val="Ttulo2"/>
        <w:spacing w:before="0" w:after="299"/>
        <w:rPr>
          <w:rFonts w:ascii="Times New Roman" w:eastAsia="Times New Roman" w:hAnsi="Times New Roman" w:cs="Times New Roman"/>
          <w:color w:val="auto"/>
          <w:sz w:val="24"/>
          <w:szCs w:val="24"/>
        </w:rPr>
      </w:pPr>
      <w:bookmarkStart w:id="6" w:name="_Toc228202584"/>
      <w:r w:rsidRPr="00BF6304">
        <w:rPr>
          <w:rFonts w:ascii="Times New Roman" w:eastAsia="Times New Roman" w:hAnsi="Times New Roman" w:cs="Times New Roman"/>
          <w:color w:val="auto"/>
          <w:sz w:val="24"/>
          <w:szCs w:val="24"/>
        </w:rPr>
        <w:t>Estos son los actores que hacen que el ecosistema digital pueda funcionar:</w:t>
      </w:r>
      <w:bookmarkEnd w:id="6"/>
    </w:p>
    <w:p w14:paraId="7A47A960" w14:textId="77777777" w:rsidR="001C618D" w:rsidRPr="00BF6304" w:rsidRDefault="00000000" w:rsidP="004817D8">
      <w:pPr>
        <w:pStyle w:val="Prrafodelista"/>
        <w:numPr>
          <w:ilvl w:val="0"/>
          <w:numId w:val="5"/>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Trabajadores Independientes:</w:t>
      </w:r>
      <w:r w:rsidRPr="00BF6304">
        <w:rPr>
          <w:rFonts w:ascii="Times New Roman" w:eastAsia="Times New Roman" w:hAnsi="Times New Roman" w:cs="Times New Roman"/>
        </w:rPr>
        <w:t xml:space="preserve"> Son los prestadores de servicios (plomeros, cerrajeros, etc.) que buscan visibilidad e inclusión laboral.</w:t>
      </w:r>
    </w:p>
    <w:p w14:paraId="2A39B858" w14:textId="77777777" w:rsidR="001C618D" w:rsidRPr="00BF6304" w:rsidRDefault="00000000" w:rsidP="004817D8">
      <w:pPr>
        <w:pStyle w:val="Prrafodelista"/>
        <w:numPr>
          <w:ilvl w:val="0"/>
          <w:numId w:val="5"/>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Usuarios o Clientes:</w:t>
      </w:r>
      <w:r w:rsidRPr="00BF6304">
        <w:rPr>
          <w:rFonts w:ascii="Times New Roman" w:eastAsia="Times New Roman" w:hAnsi="Times New Roman" w:cs="Times New Roman"/>
        </w:rPr>
        <w:t xml:space="preserve"> Personas que requieren soluciones rápidas, seguras y cercanas para sus necesidades cotidianas.</w:t>
      </w:r>
    </w:p>
    <w:p w14:paraId="0361D42D" w14:textId="77777777" w:rsidR="001C618D" w:rsidRPr="00BF6304" w:rsidRDefault="00000000" w:rsidP="004817D8">
      <w:pPr>
        <w:pStyle w:val="Prrafodelista"/>
        <w:numPr>
          <w:ilvl w:val="0"/>
          <w:numId w:val="5"/>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Equipo de Desarrollo (4 personas):</w:t>
      </w:r>
      <w:r w:rsidRPr="00BF6304">
        <w:rPr>
          <w:rFonts w:ascii="Times New Roman" w:eastAsia="Times New Roman" w:hAnsi="Times New Roman" w:cs="Times New Roman"/>
        </w:rPr>
        <w:t xml:space="preserve"> Responsables del diseño, desarrollo, implementación y mantenimiento del sistema de información integral.</w:t>
      </w:r>
    </w:p>
    <w:p w14:paraId="5B156B68" w14:textId="77777777" w:rsidR="001C618D" w:rsidRPr="00BF6304" w:rsidRDefault="00000000" w:rsidP="004817D8">
      <w:pPr>
        <w:pStyle w:val="Prrafodelista"/>
        <w:numPr>
          <w:ilvl w:val="0"/>
          <w:numId w:val="5"/>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Administrador del Sistema:</w:t>
      </w:r>
      <w:r w:rsidRPr="00BF6304">
        <w:rPr>
          <w:rFonts w:ascii="Times New Roman" w:eastAsia="Times New Roman" w:hAnsi="Times New Roman" w:cs="Times New Roman"/>
        </w:rPr>
        <w:t xml:space="preserve"> Personal encargado de la supervisión, control de roles y gestión de la plataforma mediante el panel administrativo.</w:t>
      </w:r>
    </w:p>
    <w:p w14:paraId="5FC6634D" w14:textId="77777777" w:rsidR="001C618D" w:rsidRPr="00BF6304" w:rsidRDefault="001C618D">
      <w:pPr>
        <w:pStyle w:val="Prrafodelista"/>
        <w:spacing w:before="240" w:after="240"/>
        <w:rPr>
          <w:rFonts w:ascii="Times New Roman" w:eastAsia="Times New Roman" w:hAnsi="Times New Roman" w:cs="Times New Roman"/>
        </w:rPr>
      </w:pPr>
    </w:p>
    <w:p w14:paraId="58DC57BD" w14:textId="77777777" w:rsidR="001C618D" w:rsidRDefault="001C618D" w:rsidP="004817D8">
      <w:pPr>
        <w:spacing w:before="240" w:after="240"/>
        <w:rPr>
          <w:rFonts w:ascii="Times New Roman" w:eastAsia="Times New Roman" w:hAnsi="Times New Roman" w:cs="Times New Roman"/>
        </w:rPr>
      </w:pPr>
    </w:p>
    <w:p w14:paraId="2411F880" w14:textId="77777777" w:rsidR="004817D8" w:rsidRDefault="004817D8" w:rsidP="004817D8">
      <w:pPr>
        <w:spacing w:before="240" w:after="240"/>
        <w:rPr>
          <w:rFonts w:ascii="Times New Roman" w:eastAsia="Times New Roman" w:hAnsi="Times New Roman" w:cs="Times New Roman"/>
        </w:rPr>
      </w:pPr>
    </w:p>
    <w:p w14:paraId="54E13E1F" w14:textId="77777777" w:rsidR="004817D8" w:rsidRDefault="004817D8" w:rsidP="004817D8">
      <w:pPr>
        <w:spacing w:before="240" w:after="240"/>
        <w:rPr>
          <w:rFonts w:ascii="Times New Roman" w:eastAsia="Times New Roman" w:hAnsi="Times New Roman" w:cs="Times New Roman"/>
        </w:rPr>
      </w:pPr>
    </w:p>
    <w:p w14:paraId="3CEAF0D7" w14:textId="77777777" w:rsidR="004817D8" w:rsidRDefault="004817D8" w:rsidP="004817D8">
      <w:pPr>
        <w:spacing w:before="240" w:after="240"/>
        <w:rPr>
          <w:rFonts w:ascii="Times New Roman" w:eastAsia="Times New Roman" w:hAnsi="Times New Roman" w:cs="Times New Roman"/>
        </w:rPr>
      </w:pPr>
    </w:p>
    <w:p w14:paraId="00BD099C" w14:textId="77777777" w:rsidR="004817D8" w:rsidRDefault="004817D8" w:rsidP="004817D8">
      <w:pPr>
        <w:spacing w:before="240" w:after="240"/>
        <w:rPr>
          <w:rFonts w:ascii="Times New Roman" w:eastAsia="Times New Roman" w:hAnsi="Times New Roman" w:cs="Times New Roman"/>
        </w:rPr>
      </w:pPr>
    </w:p>
    <w:p w14:paraId="7450E0C7" w14:textId="77777777" w:rsidR="004817D8" w:rsidRPr="004817D8" w:rsidRDefault="004817D8" w:rsidP="004817D8">
      <w:pPr>
        <w:spacing w:before="240" w:after="240"/>
        <w:rPr>
          <w:rFonts w:ascii="Times New Roman" w:eastAsia="Times New Roman" w:hAnsi="Times New Roman" w:cs="Times New Roman"/>
        </w:rPr>
      </w:pPr>
    </w:p>
    <w:p w14:paraId="0278C4D9" w14:textId="77777777" w:rsidR="004817D8" w:rsidRDefault="00000000" w:rsidP="004817D8">
      <w:pPr>
        <w:pStyle w:val="Ttulo2"/>
        <w:spacing w:before="0" w:after="299" w:line="480" w:lineRule="auto"/>
        <w:ind w:firstLine="709"/>
        <w:jc w:val="center"/>
      </w:pPr>
      <w:bookmarkStart w:id="7" w:name="_Toc228202585"/>
      <w:r w:rsidRPr="00BF6304">
        <w:rPr>
          <w:rFonts w:ascii="Times New Roman" w:eastAsia="Times New Roman" w:hAnsi="Times New Roman" w:cs="Times New Roman"/>
          <w:b/>
          <w:bCs/>
          <w:color w:val="auto"/>
          <w:sz w:val="24"/>
          <w:szCs w:val="24"/>
        </w:rPr>
        <w:lastRenderedPageBreak/>
        <w:t>Definiciones</w:t>
      </w:r>
      <w:bookmarkEnd w:id="7"/>
    </w:p>
    <w:p w14:paraId="71CC74AB" w14:textId="57FDE4E6" w:rsidR="001C618D" w:rsidRPr="004817D8" w:rsidRDefault="00000000" w:rsidP="004817D8">
      <w:pPr>
        <w:pStyle w:val="Ttulo2"/>
        <w:spacing w:before="0" w:after="299" w:line="480" w:lineRule="auto"/>
        <w:ind w:firstLine="709"/>
        <w:rPr>
          <w:rFonts w:ascii="Times New Roman" w:eastAsia="Times New Roman" w:hAnsi="Times New Roman" w:cs="Times New Roman"/>
          <w:b/>
          <w:bCs/>
          <w:color w:val="auto"/>
          <w:sz w:val="24"/>
          <w:szCs w:val="24"/>
        </w:rPr>
      </w:pPr>
      <w:bookmarkStart w:id="8" w:name="_Toc228202586"/>
      <w:r w:rsidRPr="00BF6304">
        <w:rPr>
          <w:rFonts w:ascii="Times New Roman" w:eastAsia="Times New Roman" w:hAnsi="Times New Roman" w:cs="Times New Roman"/>
          <w:color w:val="auto"/>
          <w:sz w:val="24"/>
          <w:szCs w:val="24"/>
        </w:rPr>
        <w:t xml:space="preserve">A </w:t>
      </w:r>
      <w:r w:rsidR="00B70A62" w:rsidRPr="00BF6304">
        <w:rPr>
          <w:rFonts w:ascii="Times New Roman" w:eastAsia="Times New Roman" w:hAnsi="Times New Roman" w:cs="Times New Roman"/>
          <w:color w:val="auto"/>
          <w:sz w:val="24"/>
          <w:szCs w:val="24"/>
        </w:rPr>
        <w:t>continuación,</w:t>
      </w:r>
      <w:r w:rsidRPr="00BF6304">
        <w:rPr>
          <w:rFonts w:ascii="Times New Roman" w:eastAsia="Times New Roman" w:hAnsi="Times New Roman" w:cs="Times New Roman"/>
          <w:color w:val="auto"/>
          <w:sz w:val="24"/>
          <w:szCs w:val="24"/>
        </w:rPr>
        <w:t xml:space="preserve"> tendrán </w:t>
      </w:r>
      <w:r w:rsidR="004817D8" w:rsidRPr="00BF6304">
        <w:rPr>
          <w:rFonts w:ascii="Times New Roman" w:eastAsia="Times New Roman" w:hAnsi="Times New Roman" w:cs="Times New Roman"/>
          <w:color w:val="auto"/>
          <w:sz w:val="24"/>
          <w:szCs w:val="24"/>
        </w:rPr>
        <w:t>una serie</w:t>
      </w:r>
      <w:r w:rsidRPr="00BF6304">
        <w:rPr>
          <w:rFonts w:ascii="Times New Roman" w:eastAsia="Times New Roman" w:hAnsi="Times New Roman" w:cs="Times New Roman"/>
          <w:color w:val="auto"/>
          <w:sz w:val="24"/>
          <w:szCs w:val="24"/>
        </w:rPr>
        <w:t xml:space="preserve"> de definiciones que harán que sea </w:t>
      </w:r>
      <w:r w:rsidR="004817D8" w:rsidRPr="00BF6304">
        <w:rPr>
          <w:rFonts w:ascii="Times New Roman" w:eastAsia="Times New Roman" w:hAnsi="Times New Roman" w:cs="Times New Roman"/>
          <w:color w:val="auto"/>
          <w:sz w:val="24"/>
          <w:szCs w:val="24"/>
        </w:rPr>
        <w:t>más</w:t>
      </w:r>
      <w:r w:rsidRPr="00BF6304">
        <w:rPr>
          <w:rFonts w:ascii="Times New Roman" w:eastAsia="Times New Roman" w:hAnsi="Times New Roman" w:cs="Times New Roman"/>
          <w:color w:val="auto"/>
          <w:sz w:val="24"/>
          <w:szCs w:val="24"/>
        </w:rPr>
        <w:t xml:space="preserve"> fácil comprender algunos conceptos técnicos del proyecto:</w:t>
      </w:r>
      <w:bookmarkEnd w:id="8"/>
    </w:p>
    <w:p w14:paraId="4BA4A959" w14:textId="77777777" w:rsidR="001C618D" w:rsidRPr="00BF6304" w:rsidRDefault="00000000" w:rsidP="004817D8">
      <w:pPr>
        <w:pStyle w:val="Prrafodelista"/>
        <w:numPr>
          <w:ilvl w:val="0"/>
          <w:numId w:val="6"/>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Intermediación de Servicios:</w:t>
      </w:r>
      <w:r w:rsidRPr="00BF6304">
        <w:rPr>
          <w:rFonts w:ascii="Times New Roman" w:eastAsia="Times New Roman" w:hAnsi="Times New Roman" w:cs="Times New Roman"/>
        </w:rPr>
        <w:t xml:space="preserve"> Proceso de conectar la oferta de trabajadores con la demanda de los clientes a través de una herramienta digital.</w:t>
      </w:r>
    </w:p>
    <w:p w14:paraId="0701A476" w14:textId="77777777" w:rsidR="001C618D" w:rsidRPr="00BF6304" w:rsidRDefault="00000000" w:rsidP="004817D8">
      <w:pPr>
        <w:pStyle w:val="Prrafodelista"/>
        <w:numPr>
          <w:ilvl w:val="0"/>
          <w:numId w:val="6"/>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Economía Informal:</w:t>
      </w:r>
      <w:r w:rsidRPr="00BF6304">
        <w:rPr>
          <w:rFonts w:ascii="Times New Roman" w:eastAsia="Times New Roman" w:hAnsi="Times New Roman" w:cs="Times New Roman"/>
        </w:rPr>
        <w:t xml:space="preserve"> Sector de la economía que carece de estructuras organizadas y visibilidad digital, representando el </w:t>
      </w:r>
      <w:r w:rsidRPr="00BF6304">
        <w:rPr>
          <w:rFonts w:ascii="Times New Roman" w:eastAsia="Times New Roman" w:hAnsi="Times New Roman" w:cs="Times New Roman"/>
          <w:b/>
          <w:bCs/>
        </w:rPr>
        <w:t>55,3%</w:t>
      </w:r>
      <w:r w:rsidRPr="00BF6304">
        <w:rPr>
          <w:rFonts w:ascii="Times New Roman" w:eastAsia="Times New Roman" w:hAnsi="Times New Roman" w:cs="Times New Roman"/>
        </w:rPr>
        <w:t xml:space="preserve"> de los ocupados en Colombia.</w:t>
      </w:r>
    </w:p>
    <w:p w14:paraId="650EF046" w14:textId="77777777" w:rsidR="001C618D" w:rsidRPr="00BF6304" w:rsidRDefault="00000000" w:rsidP="004817D8">
      <w:pPr>
        <w:pStyle w:val="Prrafodelista"/>
        <w:numPr>
          <w:ilvl w:val="0"/>
          <w:numId w:val="6"/>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Inclusión Digital:</w:t>
      </w:r>
      <w:r w:rsidRPr="00BF6304">
        <w:rPr>
          <w:rFonts w:ascii="Times New Roman" w:eastAsia="Times New Roman" w:hAnsi="Times New Roman" w:cs="Times New Roman"/>
        </w:rPr>
        <w:t xml:space="preserve"> Estrategia para reducir la brecha tecnológica, permitiendo que trabajadores independientes accedan a herramientas productivas.</w:t>
      </w:r>
    </w:p>
    <w:p w14:paraId="172B29A8" w14:textId="630A0564" w:rsidR="004817D8" w:rsidRPr="004817D8" w:rsidRDefault="00000000" w:rsidP="004817D8">
      <w:pPr>
        <w:pStyle w:val="Prrafodelista"/>
        <w:numPr>
          <w:ilvl w:val="0"/>
          <w:numId w:val="6"/>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Sistema de Información Integral:</w:t>
      </w:r>
      <w:r w:rsidRPr="00BF6304">
        <w:rPr>
          <w:rFonts w:ascii="Times New Roman" w:eastAsia="Times New Roman" w:hAnsi="Times New Roman" w:cs="Times New Roman"/>
        </w:rPr>
        <w:t xml:space="preserve"> Conjunto de elementos (web y móvil) que comparten datos para ofrecer una experiencia de usuario coordinada</w:t>
      </w:r>
      <w:r w:rsidR="004817D8">
        <w:rPr>
          <w:rFonts w:ascii="Times New Roman" w:eastAsia="Times New Roman" w:hAnsi="Times New Roman" w:cs="Times New Roman"/>
        </w:rPr>
        <w:t>.</w:t>
      </w:r>
    </w:p>
    <w:p w14:paraId="1F4F6AE6" w14:textId="6EC859D5" w:rsidR="001C618D" w:rsidRPr="00BF6304" w:rsidRDefault="00000000" w:rsidP="00B70A62">
      <w:pPr>
        <w:pStyle w:val="Ttulo2"/>
        <w:spacing w:before="0" w:after="299" w:line="480" w:lineRule="auto"/>
        <w:jc w:val="center"/>
        <w:rPr>
          <w:rFonts w:ascii="Times New Roman" w:eastAsia="Times New Roman" w:hAnsi="Times New Roman" w:cs="Times New Roman"/>
          <w:b/>
          <w:bCs/>
          <w:color w:val="auto"/>
          <w:sz w:val="24"/>
          <w:szCs w:val="24"/>
        </w:rPr>
      </w:pPr>
      <w:bookmarkStart w:id="9" w:name="_Toc228202587"/>
      <w:r w:rsidRPr="00BF6304">
        <w:rPr>
          <w:rFonts w:ascii="Times New Roman" w:eastAsia="Times New Roman" w:hAnsi="Times New Roman" w:cs="Times New Roman"/>
          <w:b/>
          <w:bCs/>
          <w:color w:val="auto"/>
          <w:sz w:val="24"/>
          <w:szCs w:val="24"/>
        </w:rPr>
        <w:t>Acrónimos y Abreviaturas</w:t>
      </w:r>
      <w:bookmarkEnd w:id="9"/>
    </w:p>
    <w:p w14:paraId="44C4AFA7" w14:textId="77777777" w:rsidR="001C618D" w:rsidRPr="00BF6304" w:rsidRDefault="00000000" w:rsidP="004817D8">
      <w:pPr>
        <w:pStyle w:val="Prrafodelista"/>
        <w:numPr>
          <w:ilvl w:val="0"/>
          <w:numId w:val="7"/>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TIC:</w:t>
      </w:r>
      <w:r w:rsidRPr="00BF6304">
        <w:rPr>
          <w:rFonts w:ascii="Times New Roman" w:eastAsia="Times New Roman" w:hAnsi="Times New Roman" w:cs="Times New Roman"/>
        </w:rPr>
        <w:t xml:space="preserve"> Tecnologías de la Información y las Comunicaciones.</w:t>
      </w:r>
    </w:p>
    <w:p w14:paraId="4893790D" w14:textId="77777777" w:rsidR="001C618D" w:rsidRPr="00BF6304" w:rsidRDefault="00000000" w:rsidP="004817D8">
      <w:pPr>
        <w:pStyle w:val="Prrafodelista"/>
        <w:numPr>
          <w:ilvl w:val="0"/>
          <w:numId w:val="7"/>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UI/UX:</w:t>
      </w:r>
      <w:r w:rsidRPr="00BF6304">
        <w:rPr>
          <w:rFonts w:ascii="Times New Roman" w:eastAsia="Times New Roman" w:hAnsi="Times New Roman" w:cs="Times New Roman"/>
        </w:rPr>
        <w:t xml:space="preserve"> Interfaz de Usuario / Experiencia de Usuario (User Interface / User Experience).</w:t>
      </w:r>
    </w:p>
    <w:p w14:paraId="5C97CA54" w14:textId="77777777" w:rsidR="001C618D" w:rsidRPr="00BF6304" w:rsidRDefault="00000000" w:rsidP="004817D8">
      <w:pPr>
        <w:pStyle w:val="Prrafodelista"/>
        <w:numPr>
          <w:ilvl w:val="0"/>
          <w:numId w:val="7"/>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SENA:</w:t>
      </w:r>
      <w:r w:rsidRPr="00BF6304">
        <w:rPr>
          <w:rFonts w:ascii="Times New Roman" w:eastAsia="Times New Roman" w:hAnsi="Times New Roman" w:cs="Times New Roman"/>
        </w:rPr>
        <w:t xml:space="preserve"> Servicio Nacional de Aprendizaje (Entidad que enmarca el desarrollo del proyecto).</w:t>
      </w:r>
    </w:p>
    <w:p w14:paraId="249600D6" w14:textId="7C28BEEF" w:rsidR="004817D8" w:rsidRDefault="00000000" w:rsidP="004817D8">
      <w:pPr>
        <w:pStyle w:val="Prrafodelista"/>
        <w:numPr>
          <w:ilvl w:val="0"/>
          <w:numId w:val="7"/>
        </w:numPr>
        <w:spacing w:before="240" w:after="240" w:line="480" w:lineRule="auto"/>
        <w:ind w:left="714" w:hanging="357"/>
        <w:rPr>
          <w:rFonts w:ascii="Times New Roman" w:eastAsia="Times New Roman" w:hAnsi="Times New Roman" w:cs="Times New Roman"/>
        </w:rPr>
      </w:pPr>
      <w:r w:rsidRPr="00BF6304">
        <w:rPr>
          <w:rFonts w:ascii="Times New Roman" w:eastAsia="Times New Roman" w:hAnsi="Times New Roman" w:cs="Times New Roman"/>
          <w:b/>
          <w:bCs/>
        </w:rPr>
        <w:t>APP:</w:t>
      </w:r>
      <w:r w:rsidRPr="00BF6304">
        <w:rPr>
          <w:rFonts w:ascii="Times New Roman" w:eastAsia="Times New Roman" w:hAnsi="Times New Roman" w:cs="Times New Roman"/>
        </w:rPr>
        <w:t xml:space="preserve"> Aplicación móvil diseñada para dispositivos inteligentes.</w:t>
      </w:r>
    </w:p>
    <w:p w14:paraId="0D4996E9" w14:textId="77777777" w:rsidR="004817D8" w:rsidRPr="004817D8" w:rsidRDefault="004817D8" w:rsidP="004817D8">
      <w:pPr>
        <w:spacing w:before="240" w:after="240" w:line="480" w:lineRule="auto"/>
        <w:rPr>
          <w:rFonts w:ascii="Times New Roman" w:eastAsia="Times New Roman" w:hAnsi="Times New Roman" w:cs="Times New Roman"/>
        </w:rPr>
      </w:pPr>
    </w:p>
    <w:p w14:paraId="33813C25" w14:textId="4890ED0E" w:rsidR="001C618D" w:rsidRPr="00BF6304" w:rsidRDefault="00000000" w:rsidP="00B70A62">
      <w:pPr>
        <w:pStyle w:val="Ttulo2"/>
        <w:spacing w:before="299" w:after="299" w:line="480" w:lineRule="auto"/>
        <w:jc w:val="center"/>
        <w:rPr>
          <w:rFonts w:ascii="Times New Roman" w:eastAsia="Times New Roman" w:hAnsi="Times New Roman" w:cs="Times New Roman"/>
          <w:b/>
          <w:bCs/>
          <w:color w:val="auto"/>
          <w:sz w:val="24"/>
          <w:szCs w:val="24"/>
        </w:rPr>
      </w:pPr>
      <w:bookmarkStart w:id="10" w:name="_Toc228202588"/>
      <w:r w:rsidRPr="00BF6304">
        <w:rPr>
          <w:rFonts w:ascii="Times New Roman" w:eastAsia="Times New Roman" w:hAnsi="Times New Roman" w:cs="Times New Roman"/>
          <w:b/>
          <w:bCs/>
          <w:color w:val="auto"/>
          <w:sz w:val="24"/>
          <w:szCs w:val="24"/>
        </w:rPr>
        <w:lastRenderedPageBreak/>
        <w:t>Referencias</w:t>
      </w:r>
      <w:bookmarkEnd w:id="10"/>
    </w:p>
    <w:p w14:paraId="7FED2B22" w14:textId="77777777" w:rsidR="001C618D" w:rsidRPr="00BF6304" w:rsidRDefault="00000000" w:rsidP="00B70A62">
      <w:pPr>
        <w:spacing w:before="240" w:after="240" w:line="480" w:lineRule="auto"/>
        <w:ind w:firstLine="709"/>
      </w:pPr>
      <w:r w:rsidRPr="00BF6304">
        <w:rPr>
          <w:rFonts w:ascii="Times New Roman" w:eastAsia="Times New Roman" w:hAnsi="Times New Roman" w:cs="Times New Roman"/>
        </w:rPr>
        <w:t>Los datos importantes del proyecto los sacamos de las siguientes fuentes, son nuestras referencias y fundamentos para saber lo que abarca nuestro proyecto.</w:t>
      </w:r>
    </w:p>
    <w:p w14:paraId="489CB36F" w14:textId="77777777" w:rsidR="001C618D" w:rsidRPr="00BF6304" w:rsidRDefault="00000000" w:rsidP="004817D8">
      <w:pPr>
        <w:pStyle w:val="Prrafodelista"/>
        <w:numPr>
          <w:ilvl w:val="0"/>
          <w:numId w:val="8"/>
        </w:numPr>
        <w:spacing w:before="240" w:after="240" w:line="480" w:lineRule="auto"/>
        <w:ind w:left="1066" w:hanging="709"/>
        <w:rPr>
          <w:rFonts w:ascii="Times New Roman" w:eastAsia="Times New Roman" w:hAnsi="Times New Roman" w:cs="Times New Roman"/>
        </w:rPr>
      </w:pPr>
      <w:r w:rsidRPr="00BF6304">
        <w:rPr>
          <w:rFonts w:ascii="Times New Roman" w:eastAsia="Times New Roman" w:hAnsi="Times New Roman" w:cs="Times New Roman"/>
          <w:b/>
          <w:bCs/>
        </w:rPr>
        <w:t>DANE (Departamento Administrativo Nacional de Estadística):</w:t>
      </w:r>
      <w:r w:rsidRPr="00BF6304">
        <w:rPr>
          <w:rFonts w:ascii="Times New Roman" w:eastAsia="Times New Roman" w:hAnsi="Times New Roman" w:cs="Times New Roman"/>
        </w:rPr>
        <w:t xml:space="preserve"> Fuente de las cifras de informalidad laboral en Colombia para el periodo diciembre 2025 - febrero 2026.</w:t>
      </w:r>
    </w:p>
    <w:p w14:paraId="3E9C7B5F" w14:textId="77777777" w:rsidR="001C618D" w:rsidRPr="00BF6304" w:rsidRDefault="00000000" w:rsidP="004817D8">
      <w:pPr>
        <w:pStyle w:val="Prrafodelista"/>
        <w:numPr>
          <w:ilvl w:val="0"/>
          <w:numId w:val="8"/>
        </w:numPr>
        <w:spacing w:before="240" w:after="240" w:line="480" w:lineRule="auto"/>
        <w:ind w:left="1066" w:hanging="709"/>
        <w:rPr>
          <w:rFonts w:ascii="Times New Roman" w:eastAsia="Times New Roman" w:hAnsi="Times New Roman" w:cs="Times New Roman"/>
        </w:rPr>
      </w:pPr>
      <w:r w:rsidRPr="00BF6304">
        <w:rPr>
          <w:rFonts w:ascii="Times New Roman" w:eastAsia="Times New Roman" w:hAnsi="Times New Roman" w:cs="Times New Roman"/>
          <w:b/>
          <w:bCs/>
        </w:rPr>
        <w:t>Documento Maestro del Proyecto:</w:t>
      </w:r>
      <w:r w:rsidRPr="00BF6304">
        <w:rPr>
          <w:rFonts w:ascii="Times New Roman" w:eastAsia="Times New Roman" w:hAnsi="Times New Roman" w:cs="Times New Roman"/>
        </w:rPr>
        <w:t xml:space="preserve"> "Multiplataforma Digital de Intermediación de Servicios para Trabajadores Independientes".</w:t>
      </w:r>
    </w:p>
    <w:p w14:paraId="7F1CA709" w14:textId="77777777" w:rsidR="004817D8" w:rsidRDefault="004817D8" w:rsidP="004817D8">
      <w:pPr>
        <w:spacing w:before="240" w:after="240" w:line="480" w:lineRule="auto"/>
        <w:rPr>
          <w:rFonts w:ascii="Times New Roman" w:eastAsia="Times New Roman" w:hAnsi="Times New Roman" w:cs="Times New Roman"/>
        </w:rPr>
      </w:pPr>
    </w:p>
    <w:p w14:paraId="2BBFABB7" w14:textId="77777777" w:rsidR="00B55C49" w:rsidRDefault="00B55C49" w:rsidP="004817D8">
      <w:pPr>
        <w:spacing w:before="240" w:after="240" w:line="480" w:lineRule="auto"/>
        <w:rPr>
          <w:rFonts w:ascii="Times New Roman" w:eastAsia="Times New Roman" w:hAnsi="Times New Roman" w:cs="Times New Roman"/>
        </w:rPr>
      </w:pPr>
    </w:p>
    <w:p w14:paraId="5E460139" w14:textId="77777777" w:rsidR="00B55C49" w:rsidRDefault="00B55C49" w:rsidP="004817D8">
      <w:pPr>
        <w:spacing w:before="240" w:after="240" w:line="480" w:lineRule="auto"/>
        <w:rPr>
          <w:rFonts w:ascii="Times New Roman" w:eastAsia="Times New Roman" w:hAnsi="Times New Roman" w:cs="Times New Roman"/>
        </w:rPr>
      </w:pPr>
    </w:p>
    <w:p w14:paraId="162A3338" w14:textId="77777777" w:rsidR="00B55C49" w:rsidRDefault="00B55C49" w:rsidP="004817D8">
      <w:pPr>
        <w:spacing w:before="240" w:after="240" w:line="480" w:lineRule="auto"/>
        <w:rPr>
          <w:rFonts w:ascii="Times New Roman" w:eastAsia="Times New Roman" w:hAnsi="Times New Roman" w:cs="Times New Roman"/>
        </w:rPr>
      </w:pPr>
    </w:p>
    <w:p w14:paraId="2E4AF87F" w14:textId="77777777" w:rsidR="00B55C49" w:rsidRDefault="00B55C49" w:rsidP="004817D8">
      <w:pPr>
        <w:spacing w:before="240" w:after="240" w:line="480" w:lineRule="auto"/>
        <w:rPr>
          <w:rFonts w:ascii="Times New Roman" w:eastAsia="Times New Roman" w:hAnsi="Times New Roman" w:cs="Times New Roman"/>
        </w:rPr>
      </w:pPr>
    </w:p>
    <w:p w14:paraId="72367195" w14:textId="77777777" w:rsidR="004817D8" w:rsidRDefault="004817D8" w:rsidP="004817D8">
      <w:pPr>
        <w:spacing w:before="240" w:after="240" w:line="480" w:lineRule="auto"/>
        <w:rPr>
          <w:rFonts w:ascii="Times New Roman" w:eastAsia="Times New Roman" w:hAnsi="Times New Roman" w:cs="Times New Roman"/>
        </w:rPr>
      </w:pPr>
    </w:p>
    <w:p w14:paraId="62732CF9" w14:textId="77777777" w:rsidR="004817D8" w:rsidRDefault="004817D8" w:rsidP="004817D8">
      <w:pPr>
        <w:spacing w:before="240" w:after="240" w:line="480" w:lineRule="auto"/>
        <w:rPr>
          <w:rFonts w:ascii="Times New Roman" w:eastAsia="Times New Roman" w:hAnsi="Times New Roman" w:cs="Times New Roman"/>
        </w:rPr>
      </w:pPr>
    </w:p>
    <w:p w14:paraId="17711808" w14:textId="77777777" w:rsidR="004817D8" w:rsidRPr="004817D8" w:rsidRDefault="004817D8" w:rsidP="004817D8">
      <w:pPr>
        <w:spacing w:before="240" w:after="240" w:line="480" w:lineRule="auto"/>
        <w:rPr>
          <w:rFonts w:ascii="Times New Roman" w:eastAsia="Times New Roman" w:hAnsi="Times New Roman" w:cs="Times New Roman"/>
        </w:rPr>
      </w:pPr>
    </w:p>
    <w:p w14:paraId="038E2AA6" w14:textId="1070EAEC" w:rsidR="001C618D" w:rsidRPr="00BF6304" w:rsidRDefault="00000000" w:rsidP="00B70A62">
      <w:pPr>
        <w:pStyle w:val="Ttulo2"/>
        <w:spacing w:before="299" w:after="299" w:line="480" w:lineRule="auto"/>
        <w:jc w:val="center"/>
        <w:rPr>
          <w:rFonts w:ascii="Times New Roman" w:eastAsia="Times New Roman" w:hAnsi="Times New Roman" w:cs="Times New Roman"/>
          <w:b/>
          <w:bCs/>
          <w:color w:val="auto"/>
          <w:sz w:val="24"/>
          <w:szCs w:val="24"/>
        </w:rPr>
      </w:pPr>
      <w:bookmarkStart w:id="11" w:name="_Toc228202589"/>
      <w:r w:rsidRPr="00BF6304">
        <w:rPr>
          <w:rFonts w:ascii="Times New Roman" w:eastAsia="Times New Roman" w:hAnsi="Times New Roman" w:cs="Times New Roman"/>
          <w:b/>
          <w:bCs/>
          <w:color w:val="auto"/>
          <w:sz w:val="24"/>
          <w:szCs w:val="24"/>
        </w:rPr>
        <w:lastRenderedPageBreak/>
        <w:t>Resumen del Proyecto</w:t>
      </w:r>
      <w:bookmarkEnd w:id="11"/>
    </w:p>
    <w:p w14:paraId="0006DF27" w14:textId="77777777" w:rsidR="001C618D" w:rsidRPr="00BF6304" w:rsidRDefault="00000000" w:rsidP="00B70A62">
      <w:pPr>
        <w:spacing w:before="240" w:after="240" w:line="480" w:lineRule="auto"/>
        <w:ind w:firstLine="709"/>
        <w:rPr>
          <w:rFonts w:ascii="Times New Roman" w:eastAsia="Times New Roman" w:hAnsi="Times New Roman" w:cs="Times New Roman"/>
        </w:rPr>
      </w:pPr>
      <w:r w:rsidRPr="00BF6304">
        <w:rPr>
          <w:rFonts w:ascii="Times New Roman" w:eastAsia="Times New Roman" w:hAnsi="Times New Roman" w:cs="Times New Roman"/>
        </w:rPr>
        <w:t xml:space="preserve">El proyecto consiste en una </w:t>
      </w:r>
      <w:r w:rsidRPr="00BF6304">
        <w:rPr>
          <w:rFonts w:ascii="Times New Roman" w:eastAsia="Times New Roman" w:hAnsi="Times New Roman" w:cs="Times New Roman"/>
          <w:b/>
          <w:bCs/>
        </w:rPr>
        <w:t>solución multiplataforma (web y móvil)</w:t>
      </w:r>
      <w:r w:rsidRPr="00BF6304">
        <w:rPr>
          <w:rFonts w:ascii="Times New Roman" w:eastAsia="Times New Roman" w:hAnsi="Times New Roman" w:cs="Times New Roman"/>
        </w:rPr>
        <w:t xml:space="preserve"> diseñada para cerrar la brecha de visibilidad en la economía informal de proximidad. A través de un sistema que integra perfiles profesionales, agendamiento de citas y valoraciones, se busca dignificar el trabajo informal y ofrecer a los clientes en Neiva una alternativa </w:t>
      </w:r>
      <w:r w:rsidRPr="00BF6304">
        <w:rPr>
          <w:rFonts w:ascii="Times New Roman" w:eastAsia="Times New Roman" w:hAnsi="Times New Roman" w:cs="Times New Roman"/>
          <w:b/>
          <w:bCs/>
        </w:rPr>
        <w:t>rápida, confiable y segura</w:t>
      </w:r>
      <w:r w:rsidRPr="00BF6304">
        <w:rPr>
          <w:rFonts w:ascii="Times New Roman" w:eastAsia="Times New Roman" w:hAnsi="Times New Roman" w:cs="Times New Roman"/>
        </w:rPr>
        <w:t xml:space="preserve"> para contratar servicios técnicos. Técnicamente, el sistema emplea bases de datos estructuradas y tecnologías modernas para garantizar la </w:t>
      </w:r>
      <w:r w:rsidRPr="00BF6304">
        <w:rPr>
          <w:rFonts w:ascii="Times New Roman" w:eastAsia="Times New Roman" w:hAnsi="Times New Roman" w:cs="Times New Roman"/>
          <w:b/>
          <w:bCs/>
        </w:rPr>
        <w:t>escalabilidad y seguridad</w:t>
      </w:r>
      <w:r w:rsidRPr="00BF6304">
        <w:rPr>
          <w:rFonts w:ascii="Times New Roman" w:eastAsia="Times New Roman" w:hAnsi="Times New Roman" w:cs="Times New Roman"/>
        </w:rPr>
        <w:t xml:space="preserve"> de la información.</w:t>
      </w:r>
    </w:p>
    <w:p w14:paraId="22AB7B2A" w14:textId="77777777" w:rsidR="001C618D" w:rsidRPr="00BF6304" w:rsidRDefault="001C618D">
      <w:pPr>
        <w:spacing w:before="240" w:after="240"/>
        <w:rPr>
          <w:rFonts w:ascii="Times New Roman" w:eastAsia="Times New Roman" w:hAnsi="Times New Roman" w:cs="Times New Roman"/>
        </w:rPr>
      </w:pPr>
    </w:p>
    <w:p w14:paraId="27A0C33E" w14:textId="77777777" w:rsidR="001C618D" w:rsidRPr="00BF6304" w:rsidRDefault="001C618D">
      <w:pPr>
        <w:spacing w:before="240" w:after="240"/>
        <w:rPr>
          <w:rFonts w:ascii="Times New Roman" w:eastAsia="Times New Roman" w:hAnsi="Times New Roman" w:cs="Times New Roman"/>
        </w:rPr>
      </w:pPr>
    </w:p>
    <w:p w14:paraId="5D6EDF7D" w14:textId="77777777" w:rsidR="001C618D" w:rsidRPr="00BF6304" w:rsidRDefault="001C618D">
      <w:pPr>
        <w:spacing w:before="240" w:after="240"/>
        <w:rPr>
          <w:rFonts w:ascii="Times New Roman" w:eastAsia="Times New Roman" w:hAnsi="Times New Roman" w:cs="Times New Roman"/>
        </w:rPr>
      </w:pPr>
    </w:p>
    <w:p w14:paraId="0180A092" w14:textId="77777777" w:rsidR="001C618D" w:rsidRPr="00BF6304" w:rsidRDefault="001C618D">
      <w:pPr>
        <w:spacing w:before="240" w:after="240"/>
        <w:rPr>
          <w:rFonts w:ascii="Times New Roman" w:eastAsia="Times New Roman" w:hAnsi="Times New Roman" w:cs="Times New Roman"/>
        </w:rPr>
      </w:pPr>
    </w:p>
    <w:p w14:paraId="3E9CB291" w14:textId="77777777" w:rsidR="001C618D" w:rsidRPr="00BF6304" w:rsidRDefault="001C618D">
      <w:pPr>
        <w:spacing w:before="240" w:after="240"/>
        <w:rPr>
          <w:rFonts w:ascii="Times New Roman" w:eastAsia="Times New Roman" w:hAnsi="Times New Roman" w:cs="Times New Roman"/>
        </w:rPr>
      </w:pPr>
    </w:p>
    <w:p w14:paraId="1C7B40FE" w14:textId="77777777" w:rsidR="001C618D" w:rsidRPr="00BF6304" w:rsidRDefault="001C618D">
      <w:pPr>
        <w:pStyle w:val="Prrafodelista"/>
        <w:spacing w:before="240" w:after="240"/>
        <w:rPr>
          <w:rFonts w:ascii="Times New Roman" w:eastAsia="Times New Roman" w:hAnsi="Times New Roman" w:cs="Times New Roman"/>
        </w:rPr>
      </w:pPr>
    </w:p>
    <w:p w14:paraId="3F7906D2" w14:textId="53363CD4" w:rsidR="00E82F1A" w:rsidRDefault="00E82F1A">
      <w:pPr>
        <w:spacing w:after="0" w:line="240" w:lineRule="auto"/>
        <w:rPr>
          <w:rFonts w:ascii="Times New Roman" w:eastAsia="Times New Roman" w:hAnsi="Times New Roman" w:cs="Times New Roman"/>
        </w:rPr>
      </w:pPr>
      <w:r>
        <w:rPr>
          <w:rFonts w:ascii="Times New Roman" w:eastAsia="Times New Roman" w:hAnsi="Times New Roman" w:cs="Times New Roman"/>
        </w:rPr>
        <w:br w:type="page"/>
      </w:r>
    </w:p>
    <w:p w14:paraId="62C87DF6" w14:textId="095CE762" w:rsidR="001C618D"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lastRenderedPageBreak/>
        <w:t>se evidencia que el proyecto tiene una problemática social y tecnológica pertinente, especialmente al relacionar la informalidad laboral, la baja visibilidad digital de trabajadores independientes y la necesidad de conectar clientes con prestadores de servicios mediante una plataforma web y móvil. La idea tiene valor formativo para ADSO porque permite trabajar análisis de requisitos, usuarios, roles, búsqueda avanzada, agendamiento, valoraciones, seguridad, base de datos y administración de plataforma. No obstante, el documento requiere ajustes importantes de estructura, numeración, normas APA 7.ª edición, redacción técnica y soporte investigativo para consolidarse como un SRS formal.</w:t>
      </w:r>
    </w:p>
    <w:p w14:paraId="5B8A88D1"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En la estructura general del punto 1 se observa que los apartados no están organizados de forma adecuada. El documento inicia con “Propósito del proyecto”, luego presenta “Planteamiento del Problema”, “Justificación”, “Objetivo General”, “Objetivos Específicos”, “Alcances”, “Personal involucrado”, “Definiciones”, “Acrónimos y abreviaturas”, “Referencias” y “Resumen del Proyecto”, pero no se visualiza una numeración formal tipo 1, 1.1, 1.2, 1.3 hasta 1.9. Además, la tabla de contenido no incluye los apartados iniciales del documento y comienza mostrando secciones posteriores como “Alcances del proyecto”, “Personal involucrado”, “Definiciones”, “Referencias” y “Resumen”. Esto debe corregirse, ya que un documento académico y técnico debe tener correspondencia exacta entre la tabla de contenido y los títulos desarrollados en el cuerpo del trabajo.</w:t>
      </w:r>
    </w:p>
    <w:p w14:paraId="6CAF9BB4" w14:textId="77777777" w:rsidR="00E82F1A" w:rsidRPr="00E82F1A" w:rsidRDefault="00E82F1A" w:rsidP="00E82F1A">
      <w:pPr>
        <w:spacing w:before="240" w:after="240"/>
        <w:rPr>
          <w:rFonts w:ascii="Times New Roman" w:eastAsia="Times New Roman" w:hAnsi="Times New Roman" w:cs="Times New Roman"/>
        </w:rPr>
      </w:pPr>
    </w:p>
    <w:p w14:paraId="27F54A2B"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En relación con normas APA 7.ª edición, el documento requiere una mejora sustancial. La portada debe organizarse con mayor formalidad institucional, cuidando nombres completos, programa, ficha, centro de formación, regional, instructor, ciudad y fecha. También se debe revisar la alineación, el uso de mayúsculas, la jerarquía de títulos, la numeración de páginas, el interlineado, las márgenes y la generación automática de la tabla de contenido mediante estilos. Las referencias no cumplen APA, ya que se menciona el DANE y un “Documento Maestro del Proyecto”, pero no se presentan con autor institucional, año, título completo, entidad, enlace o fuente de recuperación. Si se usan cifras como el 55,3% de informalidad y 83,2% en zonas rurales, deben citarse dentro del texto y aparecer correctamente en la lista de referencias.</w:t>
      </w:r>
    </w:p>
    <w:p w14:paraId="082B1E2E" w14:textId="77777777" w:rsidR="00E82F1A" w:rsidRPr="00E82F1A" w:rsidRDefault="00E82F1A" w:rsidP="00E82F1A">
      <w:pPr>
        <w:spacing w:before="240" w:after="240"/>
        <w:rPr>
          <w:rFonts w:ascii="Times New Roman" w:eastAsia="Times New Roman" w:hAnsi="Times New Roman" w:cs="Times New Roman"/>
        </w:rPr>
      </w:pPr>
    </w:p>
    <w:p w14:paraId="793173EB"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 xml:space="preserve">En el planteamiento del problema se reconoce una fortaleza importante: el equipo intenta sustentar la necesidad del proyecto con cifras sobre informalidad laboral en Colombia y relaciona esta situación con la falta de visibilidad digital de trabajadores independientes. Sin embargo, se debe corregir una expresión incompleta: “trabajadores in”, ya que afecta la claridad del texto. También se recomienda precisar el contexto local, especialmente si el proyecto se enfoca en Neiva o el Huila. El problema no debe quedarse solo en una descripción nacional de informalidad, sino explicar cómo se evidencia esa problemática en el territorio, qué servicios se </w:t>
      </w:r>
      <w:r w:rsidRPr="00E82F1A">
        <w:rPr>
          <w:rFonts w:ascii="Times New Roman" w:eastAsia="Times New Roman" w:hAnsi="Times New Roman" w:cs="Times New Roman"/>
        </w:rPr>
        <w:lastRenderedPageBreak/>
        <w:t>priorizarán, qué dificultades tienen los trabajadores para conseguir clientes y qué riesgos enfrentan los usuarios al contratar servicios sin verificación.</w:t>
      </w:r>
    </w:p>
    <w:p w14:paraId="7938FAD3" w14:textId="77777777" w:rsidR="00E82F1A" w:rsidRPr="00E82F1A" w:rsidRDefault="00E82F1A" w:rsidP="00E82F1A">
      <w:pPr>
        <w:spacing w:before="240" w:after="240"/>
        <w:rPr>
          <w:rFonts w:ascii="Times New Roman" w:eastAsia="Times New Roman" w:hAnsi="Times New Roman" w:cs="Times New Roman"/>
        </w:rPr>
      </w:pPr>
    </w:p>
    <w:p w14:paraId="19FB659E"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La justificación presenta beneficios claros para trabajadores, usuarios y economía local, tales como mayor visibilidad, generación de ingresos, ahorro de tiempo, confianza, inclusión digital y fortalecimiento de servicios cercanos. Sin embargo, no se evidencia una investigación de mercado suficiente dentro de la justificación. Aunque se usa el dato de informalidad como contexto, falta demostrar que revisaron el mercado de plataformas de intermediación de servicios, empleo informal, servicios por demanda o contratación de trabajadores independientes. Para fortalecerla, deben incluir referentes reales del mercado, comparar soluciones existentes, identificar sus ventajas y limitaciones, y explicar qué diferencia tendrá el proyecto frente a esas alternativas.</w:t>
      </w:r>
    </w:p>
    <w:p w14:paraId="5C7626B4" w14:textId="77777777" w:rsidR="00E82F1A" w:rsidRPr="00E82F1A" w:rsidRDefault="00E82F1A" w:rsidP="00E82F1A">
      <w:pPr>
        <w:spacing w:before="240" w:after="240"/>
        <w:rPr>
          <w:rFonts w:ascii="Times New Roman" w:eastAsia="Times New Roman" w:hAnsi="Times New Roman" w:cs="Times New Roman"/>
        </w:rPr>
      </w:pPr>
    </w:p>
    <w:p w14:paraId="3BB7AC18"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Tampoco se evidencia una investigación tecnológica detallada sobre productos existentes. El documento no muestra análisis de plataformas similares, aplicaciones móviles, páginas web, modelos de negocio, sistemas de reputación, módulos de agendamiento, validación de identidad, geolocalización, pagos, comisiones o mecanismos de seguridad usados en soluciones actuales. Para mejorar este punto, se recomienda elaborar una tabla comparativa con productos o plataformas existentes, indicando nombre de la solución, funcionalidades principales, usuarios objetivo, fortalezas, debilidades y aprendizajes que pueden aplicarse al proyecto. De esa investigación deben salir decisiones relevantes para el SRS, por ejemplo: necesidad de perfiles verificados, sistema de calificaciones, filtros por ubicación, disponibilidad, historial de servicios, notificaciones, panel administrativo y protección de datos personales.</w:t>
      </w:r>
    </w:p>
    <w:p w14:paraId="1051F35B" w14:textId="77777777" w:rsidR="00E82F1A" w:rsidRPr="00E82F1A" w:rsidRDefault="00E82F1A" w:rsidP="00E82F1A">
      <w:pPr>
        <w:spacing w:before="240" w:after="240"/>
        <w:rPr>
          <w:rFonts w:ascii="Times New Roman" w:eastAsia="Times New Roman" w:hAnsi="Times New Roman" w:cs="Times New Roman"/>
        </w:rPr>
      </w:pPr>
    </w:p>
    <w:p w14:paraId="32F1AD58"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El objetivo general está alineado con la propuesta, pero debe ajustarse en redacción. La expresión “Desarrollar, diseñar e implementar” debería reorganizarse de acuerdo con el ciclo lógico del software: analizar, diseñar, desarrollar, implementar y validar. También se debe evitar que el objetivo prometa más de lo que el equipo pueda construir dentro del alcance formativo. Los objetivos específicos están mejor orientados, porque mencionan análisis de necesidades, diseño de arquitectura, desarrollo de módulos, seguridad y validación; sin embargo, deben ser más medibles y conectarse directamente con entregables verificables del SRS, como matriz de requisitos, prototipos, modelo de datos, casos de uso, historias de usuario, requisitos funcionales, no funcionales y plan de pruebas.</w:t>
      </w:r>
    </w:p>
    <w:p w14:paraId="7C93E726" w14:textId="77777777" w:rsidR="00E82F1A" w:rsidRPr="00E82F1A" w:rsidRDefault="00E82F1A" w:rsidP="00E82F1A">
      <w:pPr>
        <w:spacing w:before="240" w:after="240"/>
        <w:rPr>
          <w:rFonts w:ascii="Times New Roman" w:eastAsia="Times New Roman" w:hAnsi="Times New Roman" w:cs="Times New Roman"/>
        </w:rPr>
      </w:pPr>
    </w:p>
    <w:p w14:paraId="5117A95F"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lastRenderedPageBreak/>
        <w:t>El alcance del proyecto está bien encaminado porque define funcionalidades para trabajadores, clientes y administración, incluyendo registro, perfiles, búsqueda avanzada, agendamiento, roles, valoraciones, historial, notificaciones y panel administrativo. Estos puntos son relevantes y coherentes con el proyecto planteado. Sin embargo, falta delimitar qué se incluye en la primera versión y qué queda como mejora futura. Es necesario aclarar si habrá pagos en línea, geolocalización, verificación documental de trabajadores, chat interno, soporte al usuario, comisiones, contratos digitales o solamente contacto y agendamiento. Esta delimitación evitará ambigüedades y permitirá formular requisitos verificables.</w:t>
      </w:r>
    </w:p>
    <w:p w14:paraId="13C97210" w14:textId="77777777" w:rsidR="00E82F1A" w:rsidRPr="00E82F1A" w:rsidRDefault="00E82F1A" w:rsidP="00E82F1A">
      <w:pPr>
        <w:spacing w:before="240" w:after="240"/>
        <w:rPr>
          <w:rFonts w:ascii="Times New Roman" w:eastAsia="Times New Roman" w:hAnsi="Times New Roman" w:cs="Times New Roman"/>
        </w:rPr>
      </w:pPr>
    </w:p>
    <w:p w14:paraId="32298D68" w14:textId="77777777" w:rsidR="00E82F1A" w:rsidRP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 xml:space="preserve">En personal involucrado, definiciones y acrónimos se identifican actores importantes como trabajadores independientes, usuarios o clientes, equipo de desarrollo y administrador del sistema. No obstante, para un SRS se recomienda presentar el personal involucrado en una tabla con rol, responsabilidad, necesidades, permisos y relación con el sistema. El glosario es útil, pero debe ampliarse con términos como agendamiento, perfil profesional, reputación digital, valoración, autenticación, rol, </w:t>
      </w:r>
      <w:proofErr w:type="spellStart"/>
      <w:r w:rsidRPr="00E82F1A">
        <w:rPr>
          <w:rFonts w:ascii="Times New Roman" w:eastAsia="Times New Roman" w:hAnsi="Times New Roman" w:cs="Times New Roman"/>
        </w:rPr>
        <w:t>backend</w:t>
      </w:r>
      <w:proofErr w:type="spellEnd"/>
      <w:r w:rsidRPr="00E82F1A">
        <w:rPr>
          <w:rFonts w:ascii="Times New Roman" w:eastAsia="Times New Roman" w:hAnsi="Times New Roman" w:cs="Times New Roman"/>
        </w:rPr>
        <w:t xml:space="preserve">, </w:t>
      </w:r>
      <w:proofErr w:type="spellStart"/>
      <w:r w:rsidRPr="00E82F1A">
        <w:rPr>
          <w:rFonts w:ascii="Times New Roman" w:eastAsia="Times New Roman" w:hAnsi="Times New Roman" w:cs="Times New Roman"/>
        </w:rPr>
        <w:t>frontend</w:t>
      </w:r>
      <w:proofErr w:type="spellEnd"/>
      <w:r w:rsidRPr="00E82F1A">
        <w:rPr>
          <w:rFonts w:ascii="Times New Roman" w:eastAsia="Times New Roman" w:hAnsi="Times New Roman" w:cs="Times New Roman"/>
        </w:rPr>
        <w:t>, base de datos, geolocalización, notificación, disponibilidad y servicio de proximidad. También se debe corregir la redacción informal de algunas frases, por ejemplo “A continuación, tendrán una serie de definiciones”, por una forma más técnica como “A continuación, se presentan los términos técnicos utilizados en el documento”.</w:t>
      </w:r>
    </w:p>
    <w:p w14:paraId="7F228E18" w14:textId="77777777" w:rsidR="00E82F1A" w:rsidRPr="00E82F1A" w:rsidRDefault="00E82F1A" w:rsidP="00E82F1A">
      <w:pPr>
        <w:spacing w:before="240" w:after="240"/>
        <w:rPr>
          <w:rFonts w:ascii="Times New Roman" w:eastAsia="Times New Roman" w:hAnsi="Times New Roman" w:cs="Times New Roman"/>
        </w:rPr>
      </w:pPr>
    </w:p>
    <w:p w14:paraId="4D98CDCB" w14:textId="6BB21B36" w:rsidR="00E82F1A" w:rsidRDefault="00E82F1A" w:rsidP="00E82F1A">
      <w:pPr>
        <w:spacing w:before="240" w:after="240"/>
        <w:rPr>
          <w:rFonts w:ascii="Times New Roman" w:eastAsia="Times New Roman" w:hAnsi="Times New Roman" w:cs="Times New Roman"/>
        </w:rPr>
      </w:pPr>
      <w:r w:rsidRPr="00E82F1A">
        <w:rPr>
          <w:rFonts w:ascii="Times New Roman" w:eastAsia="Times New Roman" w:hAnsi="Times New Roman" w:cs="Times New Roman"/>
        </w:rPr>
        <w:t>En las referencias y el resumen se requiere mayor rigor. Las referencias deben estar en formato APA 7.ª edición y deben incluir las fuentes reales consultadas, no solo menciones generales. El resumen del proyecto es claro, pero debe integrar de manera breve el problema, la solución, los usuarios beneficiados, los módulos principales y el valor diferencial. En cuanto a originalidad, el documento muestra una propuesta pertinente y con intención propia, pero varios apartados tienen una redacción amplia y general que debe personalizarse con datos de investigación, referentes tecnológicos y decisiones reales del equipo. Para la siguiente entrega, deben fortalecer la investigación de mercado y tecnológica, citar adecuadamente las fuentes, ordenar el documento bajo la estructura 1 a 1.9, corregir ortografía y convertir cada idea general en requisitos claros, medibles, verificables y trazables para el desarrollo futuro del sistema.</w:t>
      </w:r>
    </w:p>
    <w:sectPr w:rsidR="00E82F1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4DD2" w14:textId="77777777" w:rsidR="00A6526F" w:rsidRPr="00BF6304" w:rsidRDefault="00A6526F">
      <w:pPr>
        <w:spacing w:line="240" w:lineRule="auto"/>
      </w:pPr>
      <w:r w:rsidRPr="00BF6304">
        <w:separator/>
      </w:r>
    </w:p>
  </w:endnote>
  <w:endnote w:type="continuationSeparator" w:id="0">
    <w:p w14:paraId="78750FFE" w14:textId="77777777" w:rsidR="00A6526F" w:rsidRPr="00BF6304" w:rsidRDefault="00A6526F">
      <w:pPr>
        <w:spacing w:line="240" w:lineRule="auto"/>
      </w:pPr>
      <w:r w:rsidRPr="00BF63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776F1" w14:textId="77777777" w:rsidR="00A6526F" w:rsidRPr="00BF6304" w:rsidRDefault="00A6526F">
      <w:pPr>
        <w:spacing w:after="0"/>
      </w:pPr>
      <w:r w:rsidRPr="00BF6304">
        <w:separator/>
      </w:r>
    </w:p>
  </w:footnote>
  <w:footnote w:type="continuationSeparator" w:id="0">
    <w:p w14:paraId="5E6A7EC7" w14:textId="77777777" w:rsidR="00A6526F" w:rsidRPr="00BF6304" w:rsidRDefault="00A6526F">
      <w:pPr>
        <w:spacing w:after="0"/>
      </w:pPr>
      <w:r w:rsidRPr="00BF630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6217"/>
    <w:multiLevelType w:val="multilevel"/>
    <w:tmpl w:val="0BC462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F9C8BB"/>
    <w:multiLevelType w:val="multilevel"/>
    <w:tmpl w:val="16F9C8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621C9F"/>
    <w:multiLevelType w:val="multilevel"/>
    <w:tmpl w:val="36621C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520C7D4"/>
    <w:multiLevelType w:val="multilevel"/>
    <w:tmpl w:val="4520C7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1C9C554"/>
    <w:multiLevelType w:val="multilevel"/>
    <w:tmpl w:val="61C9C5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ABA36CD"/>
    <w:multiLevelType w:val="multilevel"/>
    <w:tmpl w:val="6ABA36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EBAC4DB"/>
    <w:multiLevelType w:val="multilevel"/>
    <w:tmpl w:val="6EBAC4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0E8DAAE"/>
    <w:multiLevelType w:val="multilevel"/>
    <w:tmpl w:val="70E8DA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F66E355"/>
    <w:multiLevelType w:val="multilevel"/>
    <w:tmpl w:val="7F66E3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77700124">
    <w:abstractNumId w:val="5"/>
  </w:num>
  <w:num w:numId="2" w16cid:durableId="628517126">
    <w:abstractNumId w:val="2"/>
  </w:num>
  <w:num w:numId="3" w16cid:durableId="1908372343">
    <w:abstractNumId w:val="7"/>
  </w:num>
  <w:num w:numId="4" w16cid:durableId="1071847360">
    <w:abstractNumId w:val="4"/>
  </w:num>
  <w:num w:numId="5" w16cid:durableId="2066953905">
    <w:abstractNumId w:val="8"/>
  </w:num>
  <w:num w:numId="6" w16cid:durableId="2063481503">
    <w:abstractNumId w:val="3"/>
  </w:num>
  <w:num w:numId="7" w16cid:durableId="921909943">
    <w:abstractNumId w:val="1"/>
  </w:num>
  <w:num w:numId="8" w16cid:durableId="1541552926">
    <w:abstractNumId w:val="6"/>
  </w:num>
  <w:num w:numId="9" w16cid:durableId="199367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80"/>
    <w:rsid w:val="001865DA"/>
    <w:rsid w:val="001C618D"/>
    <w:rsid w:val="003E1A13"/>
    <w:rsid w:val="004817D8"/>
    <w:rsid w:val="00552853"/>
    <w:rsid w:val="00600865"/>
    <w:rsid w:val="00700385"/>
    <w:rsid w:val="00771380"/>
    <w:rsid w:val="008C090E"/>
    <w:rsid w:val="00A6526F"/>
    <w:rsid w:val="00AE6462"/>
    <w:rsid w:val="00B55C49"/>
    <w:rsid w:val="00B70A62"/>
    <w:rsid w:val="00BF6304"/>
    <w:rsid w:val="00E82F1A"/>
    <w:rsid w:val="00F0432E"/>
    <w:rsid w:val="0501E92A"/>
    <w:rsid w:val="07106FA0"/>
    <w:rsid w:val="0BD9218F"/>
    <w:rsid w:val="0C43D546"/>
    <w:rsid w:val="0DCAD5A1"/>
    <w:rsid w:val="0EDB95AA"/>
    <w:rsid w:val="1105F12C"/>
    <w:rsid w:val="11502926"/>
    <w:rsid w:val="191AEA35"/>
    <w:rsid w:val="1CC25AC1"/>
    <w:rsid w:val="1D7996F7"/>
    <w:rsid w:val="23B353AA"/>
    <w:rsid w:val="27BD63F0"/>
    <w:rsid w:val="29A5DA97"/>
    <w:rsid w:val="2EBDFBD2"/>
    <w:rsid w:val="3303E76B"/>
    <w:rsid w:val="3C4D9F50"/>
    <w:rsid w:val="3E0EC025"/>
    <w:rsid w:val="3E933B60"/>
    <w:rsid w:val="3EC8C025"/>
    <w:rsid w:val="41368C08"/>
    <w:rsid w:val="43832C8E"/>
    <w:rsid w:val="44E0D74B"/>
    <w:rsid w:val="534862AB"/>
    <w:rsid w:val="597FE9B1"/>
    <w:rsid w:val="5C242D09"/>
    <w:rsid w:val="5E84340C"/>
    <w:rsid w:val="5F808390"/>
    <w:rsid w:val="5F834539"/>
    <w:rsid w:val="653EBF5C"/>
    <w:rsid w:val="6846103C"/>
    <w:rsid w:val="6A2FB99D"/>
    <w:rsid w:val="6D80D345"/>
    <w:rsid w:val="704BA363"/>
    <w:rsid w:val="7F156C7C"/>
    <w:rsid w:val="7F94DCA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98F0"/>
  <w15:docId w15:val="{CDC3AFDE-E13E-4693-BD60-5FA39497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uiPriority w:val="99"/>
    <w:unhideWhenUsed/>
    <w:pPr>
      <w:spacing w:beforeAutospacing="1" w:afterAutospacing="1"/>
    </w:pPr>
    <w:rPr>
      <w:sz w:val="24"/>
      <w:szCs w:val="24"/>
      <w:lang w:val="en-US"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unhideWhenUsed/>
    <w:qFormat/>
    <w:rsid w:val="00B55C49"/>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B55C49"/>
    <w:pPr>
      <w:spacing w:after="100"/>
      <w:ind w:left="240"/>
    </w:pPr>
  </w:style>
  <w:style w:type="paragraph" w:styleId="TDC3">
    <w:name w:val="toc 3"/>
    <w:basedOn w:val="Normal"/>
    <w:next w:val="Normal"/>
    <w:autoRedefine/>
    <w:uiPriority w:val="39"/>
    <w:unhideWhenUsed/>
    <w:rsid w:val="00B55C49"/>
    <w:pPr>
      <w:spacing w:after="100"/>
      <w:ind w:left="480"/>
    </w:pPr>
  </w:style>
  <w:style w:type="character" w:styleId="Hipervnculo">
    <w:name w:val="Hyperlink"/>
    <w:basedOn w:val="Fuentedeprrafopredeter"/>
    <w:uiPriority w:val="99"/>
    <w:unhideWhenUsed/>
    <w:rsid w:val="00B55C49"/>
    <w:rPr>
      <w:color w:val="467886" w:themeColor="hyperlink"/>
      <w:u w:val="single"/>
    </w:rPr>
  </w:style>
  <w:style w:type="character" w:styleId="Hipervnculovisitado">
    <w:name w:val="FollowedHyperlink"/>
    <w:basedOn w:val="Fuentedeprrafopredeter"/>
    <w:uiPriority w:val="99"/>
    <w:semiHidden/>
    <w:unhideWhenUsed/>
    <w:rsid w:val="00B55C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5F893-3DBB-4B23-B3BD-5B472D3E2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19</Pages>
  <Words>3560</Words>
  <Characters>19581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 Tecnico SENA</dc:creator>
  <cp:lastModifiedBy>Cafamar Cafamar</cp:lastModifiedBy>
  <cp:revision>5</cp:revision>
  <dcterms:created xsi:type="dcterms:W3CDTF">2026-04-24T21:25:00Z</dcterms:created>
  <dcterms:modified xsi:type="dcterms:W3CDTF">2026-05-04T13:20:00Z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