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E6DB" w14:textId="72FE0563" w:rsidR="00995EB8" w:rsidRPr="00995EB8" w:rsidRDefault="00995EB8" w:rsidP="00995EB8">
      <w:pPr>
        <w:jc w:val="center"/>
        <w:rPr>
          <w:b/>
          <w:bCs/>
        </w:rPr>
      </w:pPr>
      <w:r w:rsidRPr="00995EB8">
        <w:rPr>
          <w:b/>
          <w:bCs/>
        </w:rPr>
        <w:t>PROCESO BI PARA LA EMPRESA WIN</w:t>
      </w:r>
    </w:p>
    <w:p w14:paraId="6774A40B" w14:textId="77777777" w:rsidR="00995EB8" w:rsidRDefault="00995EB8" w:rsidP="00995EB8"/>
    <w:p w14:paraId="7A094AC9" w14:textId="4C2C0CA7" w:rsidR="00995EB8" w:rsidRPr="00995EB8" w:rsidRDefault="00995EB8" w:rsidP="00995EB8">
      <w:pPr>
        <w:rPr>
          <w:b/>
          <w:bCs/>
        </w:rPr>
      </w:pPr>
      <w:r w:rsidRPr="00995EB8">
        <w:rPr>
          <w:b/>
          <w:bCs/>
        </w:rPr>
        <w:t>Objetivo</w:t>
      </w:r>
    </w:p>
    <w:p w14:paraId="7797F9FF" w14:textId="77777777" w:rsidR="00995EB8" w:rsidRDefault="00995EB8" w:rsidP="00995EB8">
      <w:r w:rsidRPr="00995EB8">
        <w:t xml:space="preserve">El propósito de este documento es detallar el proceso ETL implementado para el proyecto WIN, el cual se encarga de gestionar y analizar los datos relacionados con la red de la empresa WIN, optimizando la toma de decisiones a través de la construcción de un Data </w:t>
      </w:r>
      <w:proofErr w:type="spellStart"/>
      <w:r w:rsidRPr="00995EB8">
        <w:t>Warehouse</w:t>
      </w:r>
      <w:proofErr w:type="spellEnd"/>
      <w:r w:rsidRPr="00995EB8">
        <w:t>.</w:t>
      </w:r>
    </w:p>
    <w:p w14:paraId="0E0337F7" w14:textId="762C48ED" w:rsidR="004723C6" w:rsidRDefault="004723C6" w:rsidP="00995EB8">
      <w:r>
        <w:t>Los requerimientos son los siguientes</w:t>
      </w:r>
    </w:p>
    <w:p w14:paraId="5D320646" w14:textId="77777777" w:rsidR="004723C6" w:rsidRDefault="004723C6" w:rsidP="004723C6">
      <w:r>
        <w:t>Quiero conocer cantidad total de problemas por tipo en un tiempo determinado</w:t>
      </w:r>
    </w:p>
    <w:p w14:paraId="39122EFA" w14:textId="74CB4D66" w:rsidR="004723C6" w:rsidRDefault="004723C6" w:rsidP="004723C6">
      <w:r>
        <w:t xml:space="preserve"> </w:t>
      </w:r>
      <w:r>
        <w:t>I</w:t>
      </w:r>
      <w:r>
        <w:t>ndicador</w:t>
      </w:r>
      <w:r>
        <w:t xml:space="preserve">: </w:t>
      </w:r>
      <w:r>
        <w:t>cantidad total de problemas</w:t>
      </w:r>
      <w:r>
        <w:t>6</w:t>
      </w:r>
    </w:p>
    <w:p w14:paraId="2B29491F" w14:textId="366546E7" w:rsidR="004723C6" w:rsidRDefault="004723C6" w:rsidP="004723C6">
      <w:r>
        <w:t xml:space="preserve"> </w:t>
      </w:r>
      <w:r>
        <w:t>P</w:t>
      </w:r>
      <w:r>
        <w:t>erspectiva</w:t>
      </w:r>
      <w:r>
        <w:t xml:space="preserve">: </w:t>
      </w:r>
      <w:proofErr w:type="spellStart"/>
      <w:proofErr w:type="gramStart"/>
      <w:r>
        <w:t>tipoDeProblema</w:t>
      </w:r>
      <w:proofErr w:type="spellEnd"/>
      <w:r>
        <w:t xml:space="preserve"> ,</w:t>
      </w:r>
      <w:proofErr w:type="gramEnd"/>
      <w:r>
        <w:t xml:space="preserve"> tiempo</w:t>
      </w:r>
    </w:p>
    <w:p w14:paraId="6A8D3F68" w14:textId="3B8ED1C9" w:rsidR="004723C6" w:rsidRDefault="004723C6" w:rsidP="004723C6">
      <w:r>
        <w:t xml:space="preserve">Quiero conocer el porcentaje de calidad de </w:t>
      </w:r>
      <w:r>
        <w:t>señal en</w:t>
      </w:r>
      <w:r>
        <w:t xml:space="preserve"> un tiempo determinado</w:t>
      </w:r>
    </w:p>
    <w:p w14:paraId="22BC91D1" w14:textId="77777777" w:rsidR="004723C6" w:rsidRDefault="004723C6" w:rsidP="004723C6">
      <w:r>
        <w:t>I</w:t>
      </w:r>
      <w:r>
        <w:t>ndicador</w:t>
      </w:r>
      <w:r>
        <w:t xml:space="preserve">: </w:t>
      </w:r>
      <w:r>
        <w:t xml:space="preserve">Porcentaje total de calidad 2.4ghz y 5ghz  </w:t>
      </w:r>
    </w:p>
    <w:p w14:paraId="69E7072C" w14:textId="0B9BD872" w:rsidR="004723C6" w:rsidRDefault="004723C6" w:rsidP="004723C6">
      <w:r>
        <w:t>P</w:t>
      </w:r>
      <w:r>
        <w:t>erspectiva</w:t>
      </w:r>
      <w:r>
        <w:t>:</w:t>
      </w:r>
      <w:r>
        <w:t xml:space="preserve"> </w:t>
      </w:r>
      <w:proofErr w:type="spellStart"/>
      <w:r>
        <w:t>tipoDeSeñal</w:t>
      </w:r>
      <w:proofErr w:type="spellEnd"/>
      <w:r>
        <w:t>, tiempo</w:t>
      </w:r>
    </w:p>
    <w:p w14:paraId="48214FEF" w14:textId="77777777" w:rsidR="004723C6" w:rsidRDefault="004723C6" w:rsidP="004723C6">
      <w:r>
        <w:t xml:space="preserve">Quiero conocer cantidad total de usuarios que usan repetidores en un tiempo determinado </w:t>
      </w:r>
    </w:p>
    <w:p w14:paraId="50DFC081" w14:textId="4BAA1FB2" w:rsidR="004723C6" w:rsidRDefault="004723C6" w:rsidP="004723C6">
      <w:r>
        <w:t>Indicador: cantidad</w:t>
      </w:r>
      <w:r>
        <w:t xml:space="preserve"> total de usuarios </w:t>
      </w:r>
    </w:p>
    <w:p w14:paraId="5F0B05D0" w14:textId="79032976" w:rsidR="004723C6" w:rsidRDefault="004723C6" w:rsidP="004723C6">
      <w:r>
        <w:t>perspectiva:</w:t>
      </w:r>
      <w:r>
        <w:t xml:space="preserve"> tiempo </w:t>
      </w:r>
    </w:p>
    <w:p w14:paraId="18212357" w14:textId="77777777" w:rsidR="004723C6" w:rsidRDefault="004723C6" w:rsidP="00995EB8">
      <w:r>
        <w:t>Quiero conocer la suma total de repetidores en un tiempo determinado</w:t>
      </w:r>
    </w:p>
    <w:p w14:paraId="1E0A6C31" w14:textId="77777777" w:rsidR="004723C6" w:rsidRDefault="004723C6" w:rsidP="00995EB8">
      <w:r>
        <w:t>I</w:t>
      </w:r>
      <w:r>
        <w:t>ndicador</w:t>
      </w:r>
      <w:r>
        <w:t xml:space="preserve">: </w:t>
      </w:r>
      <w:r>
        <w:t xml:space="preserve"> </w:t>
      </w:r>
      <w:proofErr w:type="spellStart"/>
      <w:r>
        <w:t>SumaTotalRepetidores</w:t>
      </w:r>
      <w:proofErr w:type="spellEnd"/>
    </w:p>
    <w:p w14:paraId="3822D3EF" w14:textId="28A73B3C" w:rsidR="004723C6" w:rsidRDefault="004723C6" w:rsidP="00995EB8">
      <w:r>
        <w:t>Perspectiva:</w:t>
      </w:r>
      <w:r>
        <w:t xml:space="preserve"> tiempo </w:t>
      </w:r>
    </w:p>
    <w:p w14:paraId="37D6F7B0" w14:textId="5E66E6A9" w:rsidR="00995EB8" w:rsidRPr="00995EB8" w:rsidRDefault="00995EB8" w:rsidP="00995EB8">
      <w:pPr>
        <w:rPr>
          <w:b/>
          <w:bCs/>
        </w:rPr>
      </w:pPr>
      <w:r w:rsidRPr="00995EB8">
        <w:rPr>
          <w:b/>
          <w:bCs/>
        </w:rPr>
        <w:t>Alcance</w:t>
      </w:r>
    </w:p>
    <w:p w14:paraId="4CE8FED1" w14:textId="77777777" w:rsidR="00995EB8" w:rsidRDefault="00995EB8" w:rsidP="00995EB8">
      <w:r w:rsidRPr="00995EB8">
        <w:t xml:space="preserve">El proceso ETL abarca la extracción de datos de la subred WIN, la transformación de estos datos en un entorno de </w:t>
      </w:r>
      <w:proofErr w:type="spellStart"/>
      <w:r w:rsidRPr="00995EB8">
        <w:t>staging</w:t>
      </w:r>
      <w:proofErr w:type="spellEnd"/>
      <w:r w:rsidRPr="00995EB8">
        <w:t xml:space="preserve">, y la carga final en un Data </w:t>
      </w:r>
      <w:proofErr w:type="spellStart"/>
      <w:r w:rsidRPr="00995EB8">
        <w:t>Warehouse</w:t>
      </w:r>
      <w:proofErr w:type="spellEnd"/>
      <w:r w:rsidRPr="00995EB8">
        <w:t xml:space="preserve"> optimizado para análisis y generación de informes.</w:t>
      </w:r>
    </w:p>
    <w:p w14:paraId="1FF21B8C" w14:textId="618EF96E" w:rsidR="00995EB8" w:rsidRPr="00995EB8" w:rsidRDefault="00995EB8" w:rsidP="00995EB8">
      <w:pPr>
        <w:rPr>
          <w:b/>
          <w:bCs/>
        </w:rPr>
      </w:pPr>
      <w:r w:rsidRPr="00995EB8">
        <w:rPr>
          <w:b/>
          <w:bCs/>
        </w:rPr>
        <w:t>Visión General</w:t>
      </w:r>
    </w:p>
    <w:p w14:paraId="26178521" w14:textId="77777777" w:rsidR="00995EB8" w:rsidRPr="00995EB8" w:rsidRDefault="00995EB8" w:rsidP="00995EB8">
      <w:r w:rsidRPr="00995EB8">
        <w:t>El proyecto incluye:</w:t>
      </w:r>
    </w:p>
    <w:p w14:paraId="6F5B1076" w14:textId="77777777" w:rsidR="00995EB8" w:rsidRPr="00995EB8" w:rsidRDefault="00995EB8" w:rsidP="00995EB8">
      <w:pPr>
        <w:numPr>
          <w:ilvl w:val="0"/>
          <w:numId w:val="1"/>
        </w:numPr>
      </w:pPr>
      <w:r w:rsidRPr="00995EB8">
        <w:t xml:space="preserve">Creación de una base de datos </w:t>
      </w:r>
      <w:proofErr w:type="spellStart"/>
      <w:r w:rsidRPr="00995EB8">
        <w:t>staging</w:t>
      </w:r>
      <w:proofErr w:type="spellEnd"/>
      <w:r w:rsidRPr="00995EB8">
        <w:t xml:space="preserve"> (</w:t>
      </w:r>
      <w:proofErr w:type="spellStart"/>
      <w:r w:rsidRPr="00995EB8">
        <w:t>Staging_win</w:t>
      </w:r>
      <w:proofErr w:type="spellEnd"/>
      <w:r w:rsidRPr="00995EB8">
        <w:t>).</w:t>
      </w:r>
    </w:p>
    <w:p w14:paraId="13937807" w14:textId="77777777" w:rsidR="00995EB8" w:rsidRPr="00995EB8" w:rsidRDefault="00995EB8" w:rsidP="00995EB8">
      <w:pPr>
        <w:numPr>
          <w:ilvl w:val="0"/>
          <w:numId w:val="1"/>
        </w:numPr>
      </w:pPr>
      <w:r w:rsidRPr="00995EB8">
        <w:t xml:space="preserve">Transformación y creación de dimensiones y hechos en el Data </w:t>
      </w:r>
      <w:proofErr w:type="spellStart"/>
      <w:r w:rsidRPr="00995EB8">
        <w:t>Warehouse</w:t>
      </w:r>
      <w:proofErr w:type="spellEnd"/>
      <w:r w:rsidRPr="00995EB8">
        <w:t xml:space="preserve"> (DATAWAREHOUSE_WIN).</w:t>
      </w:r>
    </w:p>
    <w:p w14:paraId="699E5940" w14:textId="77777777" w:rsidR="00995EB8" w:rsidRDefault="00995EB8" w:rsidP="00995EB8">
      <w:pPr>
        <w:numPr>
          <w:ilvl w:val="0"/>
          <w:numId w:val="1"/>
        </w:numPr>
      </w:pPr>
      <w:r w:rsidRPr="00995EB8">
        <w:t>Procedimientos almacenados para el cálculo de métricas específicas.</w:t>
      </w:r>
    </w:p>
    <w:p w14:paraId="30E31717" w14:textId="7AD2D3B9" w:rsidR="00995EB8" w:rsidRPr="00995EB8" w:rsidRDefault="00995EB8" w:rsidP="00995EB8">
      <w:pPr>
        <w:rPr>
          <w:b/>
          <w:bCs/>
        </w:rPr>
      </w:pPr>
      <w:r w:rsidRPr="00995EB8">
        <w:rPr>
          <w:b/>
          <w:bCs/>
        </w:rPr>
        <w:t xml:space="preserve">Estructura del sistema </w:t>
      </w:r>
    </w:p>
    <w:p w14:paraId="7B243088" w14:textId="5D4BAB09" w:rsidR="00995EB8" w:rsidRPr="00995EB8" w:rsidRDefault="00995EB8" w:rsidP="00995EB8">
      <w:r w:rsidRPr="00995EB8">
        <w:t xml:space="preserve"> </w:t>
      </w:r>
      <w:r w:rsidRPr="00995EB8">
        <w:rPr>
          <w:b/>
          <w:bCs/>
        </w:rPr>
        <w:t>Dimensiones:</w:t>
      </w:r>
    </w:p>
    <w:p w14:paraId="3666BCC8" w14:textId="77777777" w:rsidR="00995EB8" w:rsidRPr="00995EB8" w:rsidRDefault="00995EB8" w:rsidP="00995EB8">
      <w:pPr>
        <w:numPr>
          <w:ilvl w:val="0"/>
          <w:numId w:val="2"/>
        </w:numPr>
      </w:pPr>
      <w:proofErr w:type="spellStart"/>
      <w:r w:rsidRPr="00995EB8">
        <w:t>DimIssueType</w:t>
      </w:r>
      <w:proofErr w:type="spellEnd"/>
      <w:r w:rsidRPr="00995EB8">
        <w:t>: Almacena los tipos de problemas reportados.</w:t>
      </w:r>
    </w:p>
    <w:p w14:paraId="1E650360" w14:textId="77777777" w:rsidR="00995EB8" w:rsidRPr="00995EB8" w:rsidRDefault="00995EB8" w:rsidP="00995EB8">
      <w:pPr>
        <w:numPr>
          <w:ilvl w:val="0"/>
          <w:numId w:val="2"/>
        </w:numPr>
      </w:pPr>
      <w:proofErr w:type="spellStart"/>
      <w:r w:rsidRPr="00995EB8">
        <w:lastRenderedPageBreak/>
        <w:t>DimSignalType</w:t>
      </w:r>
      <w:proofErr w:type="spellEnd"/>
      <w:r w:rsidRPr="00995EB8">
        <w:t>: Almacena los tipos de señales (2.4 GHz, 5 GHz).</w:t>
      </w:r>
    </w:p>
    <w:p w14:paraId="243F2EA0" w14:textId="77777777" w:rsidR="00995EB8" w:rsidRPr="00995EB8" w:rsidRDefault="00995EB8" w:rsidP="00995EB8">
      <w:pPr>
        <w:numPr>
          <w:ilvl w:val="0"/>
          <w:numId w:val="2"/>
        </w:numPr>
      </w:pPr>
      <w:proofErr w:type="spellStart"/>
      <w:r w:rsidRPr="00995EB8">
        <w:t>DimCustomer</w:t>
      </w:r>
      <w:proofErr w:type="spellEnd"/>
      <w:r w:rsidRPr="00995EB8">
        <w:t>: Información de clientes y la cantidad de repetidores utilizados.</w:t>
      </w:r>
    </w:p>
    <w:p w14:paraId="26EC852C" w14:textId="77777777" w:rsidR="00995EB8" w:rsidRPr="00995EB8" w:rsidRDefault="00995EB8" w:rsidP="00995EB8">
      <w:pPr>
        <w:numPr>
          <w:ilvl w:val="0"/>
          <w:numId w:val="2"/>
        </w:numPr>
      </w:pPr>
      <w:proofErr w:type="spellStart"/>
      <w:r w:rsidRPr="00995EB8">
        <w:t>DimCalendar</w:t>
      </w:r>
      <w:proofErr w:type="spellEnd"/>
      <w:r w:rsidRPr="00995EB8">
        <w:t>: Dimensión temporal detallada.</w:t>
      </w:r>
    </w:p>
    <w:p w14:paraId="5ABDA2AE" w14:textId="41E1A2DD" w:rsidR="00995EB8" w:rsidRPr="00995EB8" w:rsidRDefault="00995EB8" w:rsidP="00995EB8">
      <w:r w:rsidRPr="00995EB8">
        <w:rPr>
          <w:b/>
          <w:bCs/>
        </w:rPr>
        <w:t>Hechos:</w:t>
      </w:r>
    </w:p>
    <w:p w14:paraId="3816C1CE" w14:textId="77777777" w:rsidR="00995EB8" w:rsidRPr="00995EB8" w:rsidRDefault="00995EB8" w:rsidP="00995EB8">
      <w:pPr>
        <w:numPr>
          <w:ilvl w:val="0"/>
          <w:numId w:val="3"/>
        </w:numPr>
      </w:pPr>
      <w:proofErr w:type="spellStart"/>
      <w:r w:rsidRPr="00995EB8">
        <w:t>FactIssue</w:t>
      </w:r>
      <w:proofErr w:type="spellEnd"/>
      <w:r w:rsidRPr="00995EB8">
        <w:t>: Relaciona los problemas reportados con las fechas.</w:t>
      </w:r>
    </w:p>
    <w:p w14:paraId="5C15D872" w14:textId="77777777" w:rsidR="00995EB8" w:rsidRPr="00995EB8" w:rsidRDefault="00995EB8" w:rsidP="00995EB8">
      <w:pPr>
        <w:numPr>
          <w:ilvl w:val="0"/>
          <w:numId w:val="3"/>
        </w:numPr>
      </w:pPr>
      <w:proofErr w:type="spellStart"/>
      <w:r w:rsidRPr="00995EB8">
        <w:t>FactSignalUse</w:t>
      </w:r>
      <w:proofErr w:type="spellEnd"/>
      <w:r w:rsidRPr="00995EB8">
        <w:t>: Almacena el porcentaje de uso de señales.</w:t>
      </w:r>
    </w:p>
    <w:p w14:paraId="4D1D7ABC" w14:textId="77777777" w:rsidR="00995EB8" w:rsidRPr="00995EB8" w:rsidRDefault="00995EB8" w:rsidP="00995EB8">
      <w:pPr>
        <w:numPr>
          <w:ilvl w:val="0"/>
          <w:numId w:val="3"/>
        </w:numPr>
      </w:pPr>
      <w:proofErr w:type="spellStart"/>
      <w:r w:rsidRPr="00995EB8">
        <w:t>FactUserRepeaterCount</w:t>
      </w:r>
      <w:proofErr w:type="spellEnd"/>
      <w:r w:rsidRPr="00995EB8">
        <w:t>: Cantidad de usuarios con repetidores.</w:t>
      </w:r>
    </w:p>
    <w:p w14:paraId="7EFA58A8" w14:textId="77777777" w:rsidR="00995EB8" w:rsidRPr="00995EB8" w:rsidRDefault="00995EB8" w:rsidP="00995EB8">
      <w:pPr>
        <w:numPr>
          <w:ilvl w:val="0"/>
          <w:numId w:val="3"/>
        </w:numPr>
      </w:pPr>
      <w:proofErr w:type="spellStart"/>
      <w:r w:rsidRPr="00995EB8">
        <w:t>FactRepeaterUsage</w:t>
      </w:r>
      <w:proofErr w:type="spellEnd"/>
      <w:r w:rsidRPr="00995EB8">
        <w:t>: Total de puntos de acceso en uso.</w:t>
      </w:r>
    </w:p>
    <w:p w14:paraId="6F7FC89F" w14:textId="0B2BDB16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Descripción del Proceso ETL</w:t>
      </w:r>
    </w:p>
    <w:p w14:paraId="144068B6" w14:textId="26D25D37" w:rsidR="004723C6" w:rsidRPr="004723C6" w:rsidRDefault="004723C6" w:rsidP="004723C6">
      <w:pPr>
        <w:ind w:firstLine="708"/>
        <w:rPr>
          <w:b/>
          <w:bCs/>
        </w:rPr>
      </w:pPr>
      <w:r w:rsidRPr="004723C6">
        <w:rPr>
          <w:b/>
          <w:bCs/>
        </w:rPr>
        <w:t>Extracción de Datos</w:t>
      </w:r>
    </w:p>
    <w:p w14:paraId="7399AEA5" w14:textId="77777777" w:rsidR="004723C6" w:rsidRPr="004723C6" w:rsidRDefault="004723C6" w:rsidP="004723C6">
      <w:pPr>
        <w:ind w:left="708"/>
      </w:pPr>
      <w:r w:rsidRPr="004723C6">
        <w:t xml:space="preserve">La extracción de datos se realiza desde la tabla </w:t>
      </w:r>
      <w:proofErr w:type="spellStart"/>
      <w:r w:rsidRPr="004723C6">
        <w:t>DataWin</w:t>
      </w:r>
      <w:proofErr w:type="spellEnd"/>
      <w:r w:rsidRPr="004723C6">
        <w:t>, filtrando solo los registros pertenecientes a la subred WIN.</w:t>
      </w:r>
    </w:p>
    <w:p w14:paraId="58CAD6E3" w14:textId="51A1807B" w:rsidR="004723C6" w:rsidRPr="004723C6" w:rsidRDefault="004723C6" w:rsidP="004723C6">
      <w:pPr>
        <w:ind w:firstLine="708"/>
        <w:rPr>
          <w:b/>
          <w:bCs/>
        </w:rPr>
      </w:pPr>
      <w:r w:rsidRPr="004723C6">
        <w:rPr>
          <w:b/>
          <w:bCs/>
        </w:rPr>
        <w:t>Transformación de Datos</w:t>
      </w:r>
    </w:p>
    <w:p w14:paraId="10B23541" w14:textId="77777777" w:rsidR="004723C6" w:rsidRPr="004723C6" w:rsidRDefault="004723C6" w:rsidP="004723C6">
      <w:pPr>
        <w:ind w:left="708"/>
      </w:pPr>
      <w:r w:rsidRPr="004723C6">
        <w:t xml:space="preserve">La transformación incluye la limpieza, filtrado y estructuración de los datos extraídos. Se crean varias tablas de transformación para la preparación de datos antes de la carga en el Data </w:t>
      </w:r>
      <w:proofErr w:type="spellStart"/>
      <w:r w:rsidRPr="004723C6">
        <w:t>Warehouse</w:t>
      </w:r>
      <w:proofErr w:type="spellEnd"/>
      <w:r w:rsidRPr="004723C6">
        <w:t>.</w:t>
      </w:r>
    </w:p>
    <w:p w14:paraId="1FB1B264" w14:textId="6017399A" w:rsidR="004723C6" w:rsidRPr="004723C6" w:rsidRDefault="004723C6" w:rsidP="004723C6">
      <w:pPr>
        <w:ind w:firstLine="708"/>
        <w:rPr>
          <w:b/>
          <w:bCs/>
        </w:rPr>
      </w:pPr>
      <w:r w:rsidRPr="004723C6">
        <w:rPr>
          <w:b/>
          <w:bCs/>
        </w:rPr>
        <w:t>Transformaciones Específicas</w:t>
      </w:r>
    </w:p>
    <w:p w14:paraId="7F156D82" w14:textId="77777777" w:rsidR="004723C6" w:rsidRPr="004723C6" w:rsidRDefault="004723C6" w:rsidP="004723C6">
      <w:pPr>
        <w:ind w:left="720" w:firstLine="696"/>
      </w:pPr>
      <w:proofErr w:type="spellStart"/>
      <w:r w:rsidRPr="004723C6">
        <w:rPr>
          <w:b/>
          <w:bCs/>
        </w:rPr>
        <w:t>DimCalendar</w:t>
      </w:r>
      <w:proofErr w:type="spellEnd"/>
      <w:r w:rsidRPr="004723C6">
        <w:rPr>
          <w:b/>
          <w:bCs/>
        </w:rPr>
        <w:t>:</w:t>
      </w:r>
      <w:r w:rsidRPr="004723C6">
        <w:t xml:space="preserve"> Se utiliza para convertir fechas en un formato analítico.</w:t>
      </w:r>
    </w:p>
    <w:p w14:paraId="7417037E" w14:textId="77777777" w:rsidR="004723C6" w:rsidRPr="004723C6" w:rsidRDefault="004723C6" w:rsidP="004723C6">
      <w:pPr>
        <w:ind w:left="720" w:firstLine="696"/>
      </w:pPr>
      <w:proofErr w:type="spellStart"/>
      <w:r w:rsidRPr="004723C6">
        <w:rPr>
          <w:b/>
          <w:bCs/>
        </w:rPr>
        <w:t>DimIssueType</w:t>
      </w:r>
      <w:proofErr w:type="spellEnd"/>
      <w:r w:rsidRPr="004723C6">
        <w:rPr>
          <w:b/>
          <w:bCs/>
        </w:rPr>
        <w:t>:</w:t>
      </w:r>
      <w:r w:rsidRPr="004723C6">
        <w:t xml:space="preserve"> Se pobla con valores únicos de tipos de problemas.</w:t>
      </w:r>
    </w:p>
    <w:p w14:paraId="31EDEEF0" w14:textId="77777777" w:rsidR="004723C6" w:rsidRPr="004723C6" w:rsidRDefault="004723C6" w:rsidP="004723C6">
      <w:pPr>
        <w:ind w:left="1416"/>
      </w:pPr>
      <w:proofErr w:type="spellStart"/>
      <w:r w:rsidRPr="004723C6">
        <w:rPr>
          <w:b/>
          <w:bCs/>
        </w:rPr>
        <w:t>DimSignalType</w:t>
      </w:r>
      <w:proofErr w:type="spellEnd"/>
      <w:r w:rsidRPr="004723C6">
        <w:rPr>
          <w:b/>
          <w:bCs/>
        </w:rPr>
        <w:t>:</w:t>
      </w:r>
      <w:r w:rsidRPr="004723C6">
        <w:t xml:space="preserve"> Se define manualmente para almacenar los tipos de señales (2.4 GHz, 5 GHz).</w:t>
      </w:r>
    </w:p>
    <w:p w14:paraId="0FF431E6" w14:textId="77777777" w:rsidR="004723C6" w:rsidRPr="004723C6" w:rsidRDefault="004723C6" w:rsidP="004723C6">
      <w:pPr>
        <w:ind w:left="1416"/>
      </w:pPr>
      <w:r w:rsidRPr="004723C6">
        <w:rPr>
          <w:b/>
          <w:bCs/>
        </w:rPr>
        <w:t>Cálculo de Tasas de Uso:</w:t>
      </w:r>
      <w:r w:rsidRPr="004723C6">
        <w:t xml:space="preserve"> Uso de procedimientos almacenados para calcular y almacenar las tasas de uso de las señales en la tabla </w:t>
      </w:r>
      <w:proofErr w:type="spellStart"/>
      <w:r w:rsidRPr="004723C6">
        <w:t>TransformUsageRate</w:t>
      </w:r>
      <w:proofErr w:type="spellEnd"/>
      <w:r w:rsidRPr="004723C6">
        <w:t>.</w:t>
      </w:r>
    </w:p>
    <w:p w14:paraId="318C31E1" w14:textId="70000163" w:rsidR="004723C6" w:rsidRPr="004723C6" w:rsidRDefault="004723C6" w:rsidP="004723C6">
      <w:pPr>
        <w:ind w:firstLine="708"/>
        <w:rPr>
          <w:b/>
          <w:bCs/>
        </w:rPr>
      </w:pPr>
      <w:r w:rsidRPr="004723C6">
        <w:rPr>
          <w:b/>
          <w:bCs/>
        </w:rPr>
        <w:t>Carga de Datos</w:t>
      </w:r>
    </w:p>
    <w:p w14:paraId="267893BD" w14:textId="49FD9E58" w:rsidR="004723C6" w:rsidRPr="004723C6" w:rsidRDefault="004723C6" w:rsidP="004723C6">
      <w:pPr>
        <w:ind w:left="708"/>
      </w:pPr>
      <w:r w:rsidRPr="004723C6">
        <w:t xml:space="preserve">Los datos transformados se cargan en el Data </w:t>
      </w:r>
      <w:proofErr w:type="spellStart"/>
      <w:r w:rsidRPr="004723C6">
        <w:t>Warehouse</w:t>
      </w:r>
      <w:proofErr w:type="spellEnd"/>
      <w:r w:rsidRPr="004723C6">
        <w:t>. Esto incluye la población de las tablas de hechos con relaciones a las dimensiones correspondientes.</w:t>
      </w:r>
    </w:p>
    <w:p w14:paraId="7AC87AEB" w14:textId="1044F763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Procedimientos Almacenados</w:t>
      </w:r>
    </w:p>
    <w:p w14:paraId="147E3064" w14:textId="77777777" w:rsidR="004723C6" w:rsidRPr="004723C6" w:rsidRDefault="004723C6" w:rsidP="004723C6">
      <w:r w:rsidRPr="004723C6">
        <w:t>Se implementan procedimientos almacenados para automatizar cálculos y la inserción de datos en las tablas de hechos.</w:t>
      </w:r>
    </w:p>
    <w:p w14:paraId="48131A69" w14:textId="70138BAD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Procedimientos Detallados</w:t>
      </w:r>
    </w:p>
    <w:p w14:paraId="1FE8FCD2" w14:textId="38E26562" w:rsidR="004723C6" w:rsidRPr="004723C6" w:rsidRDefault="004723C6" w:rsidP="004723C6">
      <w:pPr>
        <w:ind w:firstLine="708"/>
        <w:rPr>
          <w:b/>
          <w:bCs/>
        </w:rPr>
      </w:pPr>
      <w:proofErr w:type="spellStart"/>
      <w:r w:rsidRPr="004723C6">
        <w:rPr>
          <w:b/>
          <w:bCs/>
        </w:rPr>
        <w:t>CalculateUsageRates</w:t>
      </w:r>
      <w:proofErr w:type="spellEnd"/>
    </w:p>
    <w:p w14:paraId="4837D37D" w14:textId="77777777" w:rsidR="004723C6" w:rsidRPr="004723C6" w:rsidRDefault="004723C6" w:rsidP="004723C6">
      <w:pPr>
        <w:ind w:left="708"/>
      </w:pPr>
      <w:r w:rsidRPr="004723C6">
        <w:t xml:space="preserve">Calcula las tasas de uso de señales para una fecha específica y las almacena en la tabla </w:t>
      </w:r>
      <w:proofErr w:type="spellStart"/>
      <w:r w:rsidRPr="004723C6">
        <w:t>TransformUsageRate</w:t>
      </w:r>
      <w:proofErr w:type="spellEnd"/>
      <w:r w:rsidRPr="004723C6">
        <w:t>.</w:t>
      </w:r>
    </w:p>
    <w:p w14:paraId="20B93C07" w14:textId="5D116FC6" w:rsidR="004723C6" w:rsidRPr="004723C6" w:rsidRDefault="004723C6" w:rsidP="004723C6">
      <w:pPr>
        <w:ind w:firstLine="708"/>
        <w:rPr>
          <w:b/>
          <w:bCs/>
        </w:rPr>
      </w:pPr>
      <w:proofErr w:type="spellStart"/>
      <w:r w:rsidRPr="004723C6">
        <w:rPr>
          <w:b/>
          <w:bCs/>
        </w:rPr>
        <w:lastRenderedPageBreak/>
        <w:t>InsertDateUsageRate</w:t>
      </w:r>
      <w:proofErr w:type="spellEnd"/>
    </w:p>
    <w:p w14:paraId="7D40954E" w14:textId="77777777" w:rsidR="004723C6" w:rsidRPr="004723C6" w:rsidRDefault="004723C6" w:rsidP="004723C6">
      <w:pPr>
        <w:ind w:left="708"/>
      </w:pPr>
      <w:r w:rsidRPr="004723C6">
        <w:t>Itera sobre las fechas disponibles en Transform1_win para calcular y almacenar las tasas de uso.</w:t>
      </w:r>
    </w:p>
    <w:p w14:paraId="3ECF667F" w14:textId="77777777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5. Validación y Control de Calidad</w:t>
      </w:r>
    </w:p>
    <w:p w14:paraId="359BE6FC" w14:textId="77777777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5.1. Verificación de Fechas</w:t>
      </w:r>
    </w:p>
    <w:p w14:paraId="38F92B03" w14:textId="77777777" w:rsidR="004723C6" w:rsidRPr="004723C6" w:rsidRDefault="004723C6" w:rsidP="004723C6">
      <w:r w:rsidRPr="004723C6">
        <w:t>Se ejecutan consultas de verificación para asegurar la integridad y precisión de las fechas en las tablas de hechos.</w:t>
      </w:r>
    </w:p>
    <w:p w14:paraId="49F3E748" w14:textId="77777777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5.2. Consultas de Prueba</w:t>
      </w:r>
    </w:p>
    <w:p w14:paraId="2CFCA327" w14:textId="77777777" w:rsidR="004723C6" w:rsidRPr="004723C6" w:rsidRDefault="004723C6" w:rsidP="004723C6">
      <w:r w:rsidRPr="004723C6">
        <w:t>Consultas de ejemplo para verificar la correcta integración de los datos.</w:t>
      </w:r>
    </w:p>
    <w:p w14:paraId="730BDB84" w14:textId="77777777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5.3. Control de Calidad</w:t>
      </w:r>
    </w:p>
    <w:p w14:paraId="28F15AAE" w14:textId="77777777" w:rsidR="004723C6" w:rsidRPr="004723C6" w:rsidRDefault="004723C6" w:rsidP="004723C6">
      <w:r w:rsidRPr="004723C6">
        <w:t>Medidas implementadas para asegurar la calidad de los datos en cada etapa del proceso ETL.</w:t>
      </w:r>
    </w:p>
    <w:p w14:paraId="4E308546" w14:textId="77777777" w:rsidR="004723C6" w:rsidRPr="004723C6" w:rsidRDefault="004723C6" w:rsidP="004723C6">
      <w:pPr>
        <w:rPr>
          <w:b/>
          <w:bCs/>
        </w:rPr>
      </w:pPr>
      <w:r w:rsidRPr="004723C6">
        <w:rPr>
          <w:b/>
          <w:bCs/>
        </w:rPr>
        <w:t>6. Conclusión</w:t>
      </w:r>
    </w:p>
    <w:p w14:paraId="3675B3E2" w14:textId="77777777" w:rsidR="004723C6" w:rsidRPr="004723C6" w:rsidRDefault="004723C6" w:rsidP="004723C6">
      <w:r w:rsidRPr="004723C6">
        <w:t xml:space="preserve">El proceso ETL descrito proporciona un enfoque estructurado y eficiente para la gestión de los datos relacionados con la red de la empresa WIN, optimizando la toma de decisiones a través de un Data </w:t>
      </w:r>
      <w:proofErr w:type="spellStart"/>
      <w:r w:rsidRPr="004723C6">
        <w:t>Warehouse</w:t>
      </w:r>
      <w:proofErr w:type="spellEnd"/>
      <w:r w:rsidRPr="004723C6">
        <w:t xml:space="preserve"> bien diseñado y un proceso ETL automatizado.</w:t>
      </w:r>
    </w:p>
    <w:p w14:paraId="7AA59762" w14:textId="77777777" w:rsidR="00995EB8" w:rsidRPr="00995EB8" w:rsidRDefault="00995EB8" w:rsidP="00995EB8"/>
    <w:p w14:paraId="52139825" w14:textId="77777777" w:rsidR="00995EB8" w:rsidRPr="00995EB8" w:rsidRDefault="00995EB8" w:rsidP="00995EB8"/>
    <w:p w14:paraId="3187664C" w14:textId="77777777" w:rsidR="00995EB8" w:rsidRDefault="00995EB8" w:rsidP="00995EB8"/>
    <w:p w14:paraId="326C2D7A" w14:textId="77777777" w:rsidR="00995EB8" w:rsidRDefault="00995EB8" w:rsidP="00995EB8"/>
    <w:p w14:paraId="7B19802D" w14:textId="77777777" w:rsidR="00995EB8" w:rsidRDefault="00995EB8" w:rsidP="00995EB8"/>
    <w:p w14:paraId="1C573CE7" w14:textId="77777777" w:rsidR="00995EB8" w:rsidRDefault="00995EB8" w:rsidP="00995EB8">
      <w:proofErr w:type="gramStart"/>
      <w:r>
        <w:t>las respuesta</w:t>
      </w:r>
      <w:proofErr w:type="gramEnd"/>
      <w:r>
        <w:t xml:space="preserve"> que debe responde son:</w:t>
      </w:r>
    </w:p>
    <w:p w14:paraId="59C83BD0" w14:textId="77777777" w:rsidR="00995EB8" w:rsidRDefault="00995EB8" w:rsidP="00995EB8"/>
    <w:p w14:paraId="71AB88DB" w14:textId="77777777" w:rsidR="00995EB8" w:rsidRDefault="00995EB8" w:rsidP="00995EB8">
      <w:r>
        <w:t xml:space="preserve">Quiero conocer cantidad total de problemas por tipo en un tiempo </w:t>
      </w:r>
      <w:proofErr w:type="gramStart"/>
      <w:r>
        <w:t>determinado  -</w:t>
      </w:r>
      <w:proofErr w:type="gramEnd"/>
      <w:r>
        <w:t xml:space="preserve">&gt; indicador-&gt; cantidad total de problemas  perspectiva-&gt; </w:t>
      </w:r>
      <w:proofErr w:type="spellStart"/>
      <w:r>
        <w:t>tipoDeProblema</w:t>
      </w:r>
      <w:proofErr w:type="spellEnd"/>
      <w:r>
        <w:t xml:space="preserve"> , tiempo</w:t>
      </w:r>
    </w:p>
    <w:p w14:paraId="5CAE21C8" w14:textId="77777777" w:rsidR="00995EB8" w:rsidRDefault="00995EB8" w:rsidP="00995EB8">
      <w:r>
        <w:t xml:space="preserve">Quiero conocer el porcentaje de calidad de </w:t>
      </w:r>
      <w:proofErr w:type="gramStart"/>
      <w:r>
        <w:t>señal  en</w:t>
      </w:r>
      <w:proofErr w:type="gramEnd"/>
      <w:r>
        <w:t xml:space="preserve"> un tiempo determinado-&gt; indicador-&gt; Porcentaje total de calidad 2.4ghz y 5ghz  perspectiva-&gt; </w:t>
      </w:r>
      <w:proofErr w:type="spellStart"/>
      <w:r>
        <w:t>tipoDeSeñal</w:t>
      </w:r>
      <w:proofErr w:type="spellEnd"/>
      <w:r>
        <w:t>, tiempo</w:t>
      </w:r>
    </w:p>
    <w:p w14:paraId="1F52E8F9" w14:textId="77777777" w:rsidR="00995EB8" w:rsidRDefault="00995EB8" w:rsidP="00995EB8">
      <w:r>
        <w:t xml:space="preserve">Quiero conocer cantidad total de usuarios que usan repetidores en un tiempo determinado -&gt; indicador-&gt; cantidad total de usuarios perspectiva -&gt; usuarios, tiempo </w:t>
      </w:r>
    </w:p>
    <w:p w14:paraId="4AC060D6" w14:textId="77777777" w:rsidR="00995EB8" w:rsidRDefault="00995EB8" w:rsidP="00995EB8">
      <w:r>
        <w:t xml:space="preserve">Quiero conocer la suma total de repetidores en un tiempo determinado -&gt; indicador -&gt; </w:t>
      </w:r>
      <w:proofErr w:type="spellStart"/>
      <w:r>
        <w:t>SumaTotalRepetidores</w:t>
      </w:r>
      <w:proofErr w:type="spellEnd"/>
      <w:r>
        <w:t xml:space="preserve"> perspectiva-</w:t>
      </w:r>
      <w:proofErr w:type="gramStart"/>
      <w:r>
        <w:t>&gt;  tiempo</w:t>
      </w:r>
      <w:proofErr w:type="gramEnd"/>
      <w:r>
        <w:t xml:space="preserve"> </w:t>
      </w:r>
    </w:p>
    <w:p w14:paraId="514FDD6A" w14:textId="77777777" w:rsidR="00995EB8" w:rsidRDefault="00995EB8" w:rsidP="00995EB8"/>
    <w:p w14:paraId="7FEE0605" w14:textId="77777777" w:rsidR="00995EB8" w:rsidRDefault="00995EB8" w:rsidP="00995EB8"/>
    <w:p w14:paraId="6969D7D6" w14:textId="77777777" w:rsidR="00995EB8" w:rsidRDefault="00995EB8" w:rsidP="00995EB8"/>
    <w:p w14:paraId="1C8A2DD9" w14:textId="77777777" w:rsidR="00995EB8" w:rsidRDefault="00995EB8" w:rsidP="00995EB8"/>
    <w:p w14:paraId="7C0D9008" w14:textId="77777777" w:rsidR="00995EB8" w:rsidRDefault="00995EB8" w:rsidP="00995EB8"/>
    <w:p w14:paraId="2F5B7792" w14:textId="77777777" w:rsidR="00995EB8" w:rsidRDefault="00995EB8" w:rsidP="00995EB8"/>
    <w:p w14:paraId="6306EED5" w14:textId="77777777" w:rsidR="00995EB8" w:rsidRDefault="00995EB8" w:rsidP="00995EB8"/>
    <w:p w14:paraId="1C055692" w14:textId="77777777" w:rsidR="00995EB8" w:rsidRDefault="00995EB8" w:rsidP="00995EB8">
      <w:r>
        <w:t xml:space="preserve">Usaremos los campos </w:t>
      </w:r>
    </w:p>
    <w:p w14:paraId="13D6D5D1" w14:textId="77777777" w:rsidR="00995EB8" w:rsidRDefault="00995EB8" w:rsidP="00995EB8">
      <w:proofErr w:type="spellStart"/>
      <w:r>
        <w:t>Gateway_sn</w:t>
      </w:r>
      <w:proofErr w:type="spellEnd"/>
      <w:r>
        <w:t>: Es la id único del cliente</w:t>
      </w:r>
    </w:p>
    <w:p w14:paraId="33D55DF0" w14:textId="77777777" w:rsidR="00995EB8" w:rsidRDefault="00995EB8" w:rsidP="00995EB8">
      <w:proofErr w:type="spellStart"/>
      <w:r>
        <w:t>subnet_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Tipo de servicio</w:t>
      </w:r>
    </w:p>
    <w:p w14:paraId="1B817DB5" w14:textId="77777777" w:rsidR="00995EB8" w:rsidRDefault="00995EB8" w:rsidP="00995EB8">
      <w:proofErr w:type="spellStart"/>
      <w:r>
        <w:t>Issue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Problemas que presenta el usuario</w:t>
      </w:r>
    </w:p>
    <w:p w14:paraId="51C04119" w14:textId="77777777" w:rsidR="00995EB8" w:rsidRDefault="00995EB8" w:rsidP="00995EB8"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Service</w:t>
      </w:r>
      <w:proofErr w:type="spellEnd"/>
      <w:r>
        <w:t xml:space="preserve"> :</w:t>
      </w:r>
      <w:proofErr w:type="gramEnd"/>
      <w:r>
        <w:t xml:space="preserve"> Calidad del servicio</w:t>
      </w:r>
    </w:p>
    <w:p w14:paraId="578E4CB3" w14:textId="77777777" w:rsidR="00995EB8" w:rsidRDefault="00995EB8" w:rsidP="00995EB8">
      <w:proofErr w:type="spellStart"/>
      <w:r>
        <w:t>Networking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Nos muestra si solo posee </w:t>
      </w:r>
      <w:proofErr w:type="spellStart"/>
      <w:proofErr w:type="gramStart"/>
      <w:r>
        <w:t>router</w:t>
      </w:r>
      <w:proofErr w:type="spellEnd"/>
      <w:r>
        <w:t xml:space="preserve">  o</w:t>
      </w:r>
      <w:proofErr w:type="gramEnd"/>
      <w:r>
        <w:t xml:space="preserve"> también tiene repetidores</w:t>
      </w:r>
    </w:p>
    <w:p w14:paraId="1953E156" w14:textId="09214918" w:rsidR="003B7A6E" w:rsidRDefault="00995EB8" w:rsidP="00995EB8">
      <w:proofErr w:type="gramStart"/>
      <w:r>
        <w:t>TOTAL</w:t>
      </w:r>
      <w:proofErr w:type="gramEnd"/>
      <w:r>
        <w:t xml:space="preserve"> APS: Cantidad de punto de acceso (REPETIDORES</w:t>
      </w:r>
    </w:p>
    <w:sectPr w:rsidR="003B7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216"/>
    <w:multiLevelType w:val="multilevel"/>
    <w:tmpl w:val="5BAC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74886"/>
    <w:multiLevelType w:val="multilevel"/>
    <w:tmpl w:val="04D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801A3"/>
    <w:multiLevelType w:val="multilevel"/>
    <w:tmpl w:val="DB1A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D066D"/>
    <w:multiLevelType w:val="multilevel"/>
    <w:tmpl w:val="623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277874">
    <w:abstractNumId w:val="1"/>
  </w:num>
  <w:num w:numId="2" w16cid:durableId="998339041">
    <w:abstractNumId w:val="3"/>
  </w:num>
  <w:num w:numId="3" w16cid:durableId="361326601">
    <w:abstractNumId w:val="0"/>
  </w:num>
  <w:num w:numId="4" w16cid:durableId="241257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B8"/>
    <w:rsid w:val="002F7BB6"/>
    <w:rsid w:val="003B7A6E"/>
    <w:rsid w:val="004723C6"/>
    <w:rsid w:val="005B1C9C"/>
    <w:rsid w:val="007E6EC0"/>
    <w:rsid w:val="009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62E3A"/>
  <w15:chartTrackingRefBased/>
  <w15:docId w15:val="{778AEDDA-15C8-437C-971F-D4805289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E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E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E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E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E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E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E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E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E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E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Torres Sevillanos</dc:creator>
  <cp:keywords/>
  <dc:description/>
  <cp:lastModifiedBy>Luis David Torres Sevillanos</cp:lastModifiedBy>
  <cp:revision>1</cp:revision>
  <dcterms:created xsi:type="dcterms:W3CDTF">2024-08-13T17:45:00Z</dcterms:created>
  <dcterms:modified xsi:type="dcterms:W3CDTF">2024-08-13T18:02:00Z</dcterms:modified>
</cp:coreProperties>
</file>