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BD42" w14:textId="41087ED5" w:rsidR="00351D45" w:rsidRDefault="00351D45" w:rsidP="00351D45">
      <w:r>
        <w:t xml:space="preserve">Na atividade da aula 11 LTSM 2 usei </w:t>
      </w:r>
      <w:r w:rsidR="00067D56">
        <w:t>diferentes camadas, usei conv1D, Maxpooling1D e Bidirecional</w:t>
      </w:r>
      <w:r>
        <w:t xml:space="preserve"> </w:t>
      </w:r>
      <w:r w:rsidR="001C6DBD">
        <w:t xml:space="preserve">LSTM </w:t>
      </w:r>
      <w:r w:rsidR="00067D56">
        <w:t xml:space="preserve">e </w:t>
      </w:r>
      <w:r>
        <w:t>aumentou 42.</w:t>
      </w:r>
      <w:r w:rsidR="006013F2">
        <w:t>32</w:t>
      </w:r>
      <w:r>
        <w:t>% para 53.65%</w:t>
      </w:r>
    </w:p>
    <w:p w14:paraId="5DA17E7E" w14:textId="7DE7D388" w:rsidR="00351D45" w:rsidRDefault="00351D45" w:rsidP="00351D45">
      <w:r>
        <w:t xml:space="preserve">LTSM </w:t>
      </w:r>
      <w:proofErr w:type="gramStart"/>
      <w:r>
        <w:t>2 aula</w:t>
      </w:r>
      <w:proofErr w:type="gramEnd"/>
      <w:r>
        <w:t>:</w:t>
      </w:r>
    </w:p>
    <w:p w14:paraId="177E88CF" w14:textId="5EFAEE20" w:rsidR="00351D45" w:rsidRDefault="00351D45" w:rsidP="00351D45">
      <w:r>
        <w:tab/>
        <w:t>Acurácia:</w:t>
      </w:r>
      <w:r w:rsidR="00BA1421">
        <w:t>42.</w:t>
      </w:r>
      <w:r w:rsidR="006013F2">
        <w:t>32</w:t>
      </w:r>
      <w:r>
        <w:t>%</w:t>
      </w:r>
    </w:p>
    <w:tbl>
      <w:tblPr>
        <w:tblStyle w:val="Tabelacomgrade"/>
        <w:tblpPr w:leftFromText="141" w:rightFromText="141" w:vertAnchor="text" w:horzAnchor="page" w:tblpX="3419" w:tblpY="101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351D45" w14:paraId="6B35EE2A" w14:textId="77777777" w:rsidTr="00351D45">
        <w:trPr>
          <w:trHeight w:val="274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53294A" w14:textId="77777777" w:rsidR="00351D45" w:rsidRDefault="00351D45">
            <w:r>
              <w:t>Neutro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3EFA6" w14:textId="77777777" w:rsidR="00351D45" w:rsidRDefault="00351D45">
            <w:r>
              <w:t xml:space="preserve">Positivo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ED7F36" w14:textId="77777777" w:rsidR="00351D45" w:rsidRDefault="00351D45">
            <w:r>
              <w:t>Negativo</w:t>
            </w:r>
          </w:p>
        </w:tc>
      </w:tr>
      <w:tr w:rsidR="00351D45" w14:paraId="5E0E998D" w14:textId="77777777" w:rsidTr="00351D45">
        <w:trPr>
          <w:trHeight w:val="26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C044" w14:textId="232089BE" w:rsidR="00351D45" w:rsidRDefault="00351D45">
            <w:r>
              <w:t>0.</w:t>
            </w:r>
            <w:r w:rsidR="007107C9">
              <w:t>31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9FAF" w14:textId="344EF5FD" w:rsidR="00351D45" w:rsidRDefault="00351D45">
            <w:r>
              <w:t>0.</w:t>
            </w:r>
            <w:r w:rsidR="007107C9">
              <w:t>41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D224" w14:textId="66985C9D" w:rsidR="00351D45" w:rsidRDefault="00351D45">
            <w:r>
              <w:t>0.</w:t>
            </w:r>
            <w:r w:rsidR="007107C9">
              <w:t>27</w:t>
            </w:r>
          </w:p>
        </w:tc>
      </w:tr>
    </w:tbl>
    <w:p w14:paraId="71259468" w14:textId="77777777" w:rsidR="00351D45" w:rsidRDefault="00351D45" w:rsidP="00351D45">
      <w:r>
        <w:tab/>
        <w:t xml:space="preserve">Previsão: </w:t>
      </w:r>
    </w:p>
    <w:p w14:paraId="49BB3FFC" w14:textId="77777777" w:rsidR="00351D45" w:rsidRDefault="00351D45" w:rsidP="00351D45"/>
    <w:p w14:paraId="2F927719" w14:textId="58045692" w:rsidR="00351D45" w:rsidRDefault="001C6DBD" w:rsidP="00351D45">
      <w:r>
        <w:t>Bidirecional LSTM</w:t>
      </w:r>
      <w:r w:rsidR="00351D45">
        <w:t>:</w:t>
      </w:r>
    </w:p>
    <w:p w14:paraId="20EFB7AD" w14:textId="65AB476E" w:rsidR="00351D45" w:rsidRDefault="00351D45" w:rsidP="00351D45">
      <w:r>
        <w:tab/>
        <w:t>Acurácia:53.</w:t>
      </w:r>
      <w:r w:rsidR="006013F2">
        <w:t>20</w:t>
      </w:r>
      <w:r>
        <w:t>%</w:t>
      </w:r>
    </w:p>
    <w:tbl>
      <w:tblPr>
        <w:tblStyle w:val="Tabelacomgrade"/>
        <w:tblpPr w:leftFromText="141" w:rightFromText="141" w:vertAnchor="text" w:horzAnchor="page" w:tblpX="3419" w:tblpY="101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</w:tblGrid>
      <w:tr w:rsidR="004B3BC9" w14:paraId="53071C42" w14:textId="77777777" w:rsidTr="00351D45">
        <w:trPr>
          <w:trHeight w:val="274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66272A" w14:textId="432D3E65" w:rsidR="004B3BC9" w:rsidRDefault="004B3BC9" w:rsidP="004B3BC9">
            <w:r>
              <w:t>Neutro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F93C65" w14:textId="39BF9171" w:rsidR="004B3BC9" w:rsidRDefault="004B3BC9" w:rsidP="004B3BC9">
            <w:r>
              <w:t xml:space="preserve">Positivo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8EA2C4" w14:textId="053B7359" w:rsidR="004B3BC9" w:rsidRDefault="004B3BC9" w:rsidP="004B3BC9">
            <w:r>
              <w:t>Negativo</w:t>
            </w:r>
          </w:p>
        </w:tc>
      </w:tr>
      <w:tr w:rsidR="00351D45" w14:paraId="5FEBC210" w14:textId="77777777" w:rsidTr="00351D45">
        <w:trPr>
          <w:trHeight w:val="26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EEC3" w14:textId="1E1C0136" w:rsidR="00351D45" w:rsidRDefault="00351D45">
            <w:r>
              <w:t>0.</w:t>
            </w:r>
            <w:r w:rsidR="007107C9">
              <w:t>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8010" w14:textId="141AE285" w:rsidR="00351D45" w:rsidRDefault="00351D45">
            <w:r>
              <w:t>0.</w:t>
            </w:r>
            <w:r w:rsidR="007107C9">
              <w:t>34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BC1" w14:textId="515F4F1F" w:rsidR="00351D45" w:rsidRDefault="00351D45">
            <w:r>
              <w:t>0.</w:t>
            </w:r>
            <w:r w:rsidR="007107C9">
              <w:t>21</w:t>
            </w:r>
          </w:p>
        </w:tc>
      </w:tr>
    </w:tbl>
    <w:p w14:paraId="7280CFAD" w14:textId="77777777" w:rsidR="00351D45" w:rsidRDefault="00351D45" w:rsidP="00351D45"/>
    <w:p w14:paraId="52AC2751" w14:textId="77777777" w:rsidR="00351D45" w:rsidRDefault="00351D45" w:rsidP="00351D45"/>
    <w:p w14:paraId="64625B8B" w14:textId="77777777" w:rsidR="00D2098F" w:rsidRDefault="00D2098F"/>
    <w:sectPr w:rsidR="00D2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A2"/>
    <w:rsid w:val="00067D56"/>
    <w:rsid w:val="000A64C0"/>
    <w:rsid w:val="001C6DBD"/>
    <w:rsid w:val="00351D45"/>
    <w:rsid w:val="004B3BC9"/>
    <w:rsid w:val="00573572"/>
    <w:rsid w:val="005E4EA2"/>
    <w:rsid w:val="006013F2"/>
    <w:rsid w:val="007107C9"/>
    <w:rsid w:val="00BA1421"/>
    <w:rsid w:val="00D2098F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E754"/>
  <w15:chartTrackingRefBased/>
  <w15:docId w15:val="{CF8D1E18-0024-40CC-B4C8-508B43BF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45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1D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turra ramos</dc:creator>
  <cp:keywords/>
  <dc:description/>
  <cp:lastModifiedBy>luis henrique turra ramos</cp:lastModifiedBy>
  <cp:revision>10</cp:revision>
  <dcterms:created xsi:type="dcterms:W3CDTF">2022-11-19T16:49:00Z</dcterms:created>
  <dcterms:modified xsi:type="dcterms:W3CDTF">2022-11-19T17:11:00Z</dcterms:modified>
</cp:coreProperties>
</file>