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8E5D4" w14:textId="4E0CA47E" w:rsidR="007A0AE0" w:rsidRDefault="007A0AE0" w:rsidP="007A0AE0">
      <w:pPr>
        <w:spacing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anchor distT="0" distB="0" distL="114300" distR="114300" simplePos="0" relativeHeight="251660288" behindDoc="1" locked="0" layoutInCell="1" allowOverlap="1" wp14:anchorId="6D5C523B" wp14:editId="71CCF640">
            <wp:simplePos x="0" y="0"/>
            <wp:positionH relativeFrom="margin">
              <wp:align>center</wp:align>
            </wp:positionH>
            <wp:positionV relativeFrom="paragraph">
              <wp:posOffset>1771015</wp:posOffset>
            </wp:positionV>
            <wp:extent cx="4876800" cy="2514600"/>
            <wp:effectExtent l="0" t="0" r="0" b="0"/>
            <wp:wrapTight wrapText="bothSides">
              <wp:wrapPolygon edited="0">
                <wp:start x="6159" y="1309"/>
                <wp:lineTo x="3206" y="12109"/>
                <wp:lineTo x="3122" y="13255"/>
                <wp:lineTo x="3206" y="14236"/>
                <wp:lineTo x="3544" y="14727"/>
                <wp:lineTo x="3206" y="16364"/>
                <wp:lineTo x="3122" y="19636"/>
                <wp:lineTo x="17719" y="19636"/>
                <wp:lineTo x="17888" y="16364"/>
                <wp:lineTo x="17044" y="16036"/>
                <wp:lineTo x="11391" y="14727"/>
                <wp:lineTo x="12150" y="12109"/>
                <wp:lineTo x="14175" y="12109"/>
                <wp:lineTo x="16284" y="10800"/>
                <wp:lineTo x="16284" y="9491"/>
                <wp:lineTo x="18056" y="3273"/>
                <wp:lineTo x="18141" y="2291"/>
                <wp:lineTo x="17888" y="1309"/>
                <wp:lineTo x="6159" y="1309"/>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v.png"/>
                    <pic:cNvPicPr/>
                  </pic:nvPicPr>
                  <pic:blipFill>
                    <a:blip r:embed="rId7">
                      <a:extLst>
                        <a:ext uri="{28A0092B-C50C-407E-A947-70E740481C1C}">
                          <a14:useLocalDpi xmlns:a14="http://schemas.microsoft.com/office/drawing/2010/main" val="0"/>
                        </a:ext>
                      </a:extLst>
                    </a:blip>
                    <a:stretch>
                      <a:fillRect/>
                    </a:stretch>
                  </pic:blipFill>
                  <pic:spPr>
                    <a:xfrm>
                      <a:off x="0" y="0"/>
                      <a:ext cx="4876800" cy="2514600"/>
                    </a:xfrm>
                    <a:prstGeom prst="rect">
                      <a:avLst/>
                    </a:prstGeom>
                  </pic:spPr>
                </pic:pic>
              </a:graphicData>
            </a:graphic>
          </wp:anchor>
        </w:drawing>
      </w:r>
      <w:r>
        <w:rPr>
          <w:rFonts w:ascii="Times New Roman" w:eastAsia="Times New Roman" w:hAnsi="Times New Roman" w:cs="Times New Roman"/>
          <w:noProof/>
          <w:sz w:val="24"/>
          <w:szCs w:val="24"/>
          <w:lang w:eastAsia="es-MX"/>
        </w:rPr>
        <w:drawing>
          <wp:anchor distT="0" distB="0" distL="114300" distR="114300" simplePos="0" relativeHeight="251658240" behindDoc="1" locked="0" layoutInCell="1" allowOverlap="1" wp14:anchorId="6D959965" wp14:editId="122E833A">
            <wp:simplePos x="0" y="0"/>
            <wp:positionH relativeFrom="margin">
              <wp:align>right</wp:align>
            </wp:positionH>
            <wp:positionV relativeFrom="paragraph">
              <wp:posOffset>6985</wp:posOffset>
            </wp:positionV>
            <wp:extent cx="638175" cy="792480"/>
            <wp:effectExtent l="0" t="0" r="9525" b="7620"/>
            <wp:wrapTight wrapText="bothSides">
              <wp:wrapPolygon edited="0">
                <wp:start x="645" y="0"/>
                <wp:lineTo x="0" y="1558"/>
                <wp:lineTo x="0" y="18173"/>
                <wp:lineTo x="4513" y="21288"/>
                <wp:lineTo x="16764" y="21288"/>
                <wp:lineTo x="21278" y="18173"/>
                <wp:lineTo x="21278" y="1558"/>
                <wp:lineTo x="20633" y="0"/>
                <wp:lineTo x="645"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tamaulip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 cy="792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es-MX"/>
        </w:rPr>
        <w:drawing>
          <wp:anchor distT="0" distB="0" distL="114300" distR="114300" simplePos="0" relativeHeight="251659264" behindDoc="1" locked="0" layoutInCell="1" allowOverlap="1" wp14:anchorId="2AF3A27E" wp14:editId="73741346">
            <wp:simplePos x="0" y="0"/>
            <wp:positionH relativeFrom="margin">
              <wp:posOffset>-426085</wp:posOffset>
            </wp:positionH>
            <wp:positionV relativeFrom="paragraph">
              <wp:posOffset>0</wp:posOffset>
            </wp:positionV>
            <wp:extent cx="2816225" cy="876300"/>
            <wp:effectExtent l="0" t="0" r="3175" b="0"/>
            <wp:wrapTight wrapText="bothSides">
              <wp:wrapPolygon edited="0">
                <wp:start x="2484" y="0"/>
                <wp:lineTo x="1607" y="1878"/>
                <wp:lineTo x="146" y="6574"/>
                <wp:lineTo x="146" y="11739"/>
                <wp:lineTo x="292" y="15965"/>
                <wp:lineTo x="584" y="19252"/>
                <wp:lineTo x="3068" y="21130"/>
                <wp:lineTo x="6867" y="21130"/>
                <wp:lineTo x="21478" y="21130"/>
                <wp:lineTo x="21478" y="17843"/>
                <wp:lineTo x="17972" y="15965"/>
                <wp:lineTo x="17533" y="13617"/>
                <wp:lineTo x="16218" y="8452"/>
                <wp:lineTo x="16803" y="3287"/>
                <wp:lineTo x="15195" y="1409"/>
                <wp:lineTo x="4237" y="0"/>
                <wp:lineTo x="2484"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6225" cy="876300"/>
                    </a:xfrm>
                    <a:prstGeom prst="rect">
                      <a:avLst/>
                    </a:prstGeom>
                  </pic:spPr>
                </pic:pic>
              </a:graphicData>
            </a:graphic>
            <wp14:sizeRelH relativeFrom="margin">
              <wp14:pctWidth>0</wp14:pctWidth>
            </wp14:sizeRelH>
            <wp14:sizeRelV relativeFrom="margin">
              <wp14:pctHeight>0</wp14:pctHeight>
            </wp14:sizeRelV>
          </wp:anchor>
        </w:drawing>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r w:rsidRPr="007A0AE0">
        <w:rPr>
          <w:rFonts w:ascii="Times New Roman" w:eastAsia="Times New Roman" w:hAnsi="Times New Roman" w:cs="Times New Roman"/>
          <w:sz w:val="24"/>
          <w:szCs w:val="24"/>
          <w:lang w:eastAsia="es-MX"/>
        </w:rPr>
        <w:br/>
      </w:r>
    </w:p>
    <w:p w14:paraId="6DC10D10" w14:textId="7CF3282C" w:rsidR="007A0AE0" w:rsidRDefault="007A0AE0" w:rsidP="007A0AE0">
      <w:pPr>
        <w:spacing w:after="240" w:line="240" w:lineRule="auto"/>
        <w:rPr>
          <w:rFonts w:ascii="Times New Roman" w:eastAsia="Times New Roman" w:hAnsi="Times New Roman" w:cs="Times New Roman"/>
          <w:sz w:val="24"/>
          <w:szCs w:val="24"/>
          <w:lang w:eastAsia="es-MX"/>
        </w:rPr>
      </w:pPr>
    </w:p>
    <w:p w14:paraId="1C498CFB" w14:textId="5D4DC046" w:rsidR="007A0AE0" w:rsidRDefault="007A0AE0" w:rsidP="007A0AE0">
      <w:pPr>
        <w:spacing w:after="240" w:line="240" w:lineRule="auto"/>
        <w:rPr>
          <w:rFonts w:ascii="Times New Roman" w:eastAsia="Times New Roman" w:hAnsi="Times New Roman" w:cs="Times New Roman"/>
          <w:sz w:val="24"/>
          <w:szCs w:val="24"/>
          <w:lang w:eastAsia="es-MX"/>
        </w:rPr>
      </w:pPr>
    </w:p>
    <w:p w14:paraId="6EA3D04F" w14:textId="5FB1B977" w:rsidR="007A0AE0" w:rsidRDefault="007A0AE0" w:rsidP="007A0AE0">
      <w:pPr>
        <w:spacing w:after="240" w:line="240" w:lineRule="auto"/>
        <w:rPr>
          <w:rFonts w:ascii="Times New Roman" w:eastAsia="Times New Roman" w:hAnsi="Times New Roman" w:cs="Times New Roman"/>
          <w:sz w:val="24"/>
          <w:szCs w:val="24"/>
          <w:lang w:eastAsia="es-MX"/>
        </w:rPr>
      </w:pPr>
    </w:p>
    <w:p w14:paraId="1F393F7F" w14:textId="0B8DB176" w:rsidR="007A0AE0" w:rsidRDefault="007A0AE0" w:rsidP="007A0AE0">
      <w:pPr>
        <w:spacing w:after="240" w:line="240" w:lineRule="auto"/>
        <w:rPr>
          <w:rFonts w:ascii="Times New Roman" w:eastAsia="Times New Roman" w:hAnsi="Times New Roman" w:cs="Times New Roman"/>
          <w:sz w:val="24"/>
          <w:szCs w:val="24"/>
          <w:lang w:eastAsia="es-MX"/>
        </w:rPr>
      </w:pPr>
    </w:p>
    <w:p w14:paraId="761EC4F8" w14:textId="2A80536A" w:rsidR="007A0AE0" w:rsidRPr="007A0AE0" w:rsidRDefault="007A0AE0" w:rsidP="007A0AE0">
      <w:pPr>
        <w:spacing w:after="240" w:line="240" w:lineRule="auto"/>
        <w:rPr>
          <w:rFonts w:ascii="Times New Roman" w:eastAsia="Times New Roman" w:hAnsi="Times New Roman" w:cs="Times New Roman"/>
          <w:b/>
          <w:bCs/>
          <w:sz w:val="28"/>
          <w:szCs w:val="28"/>
          <w:lang w:eastAsia="es-MX"/>
        </w:rPr>
      </w:pPr>
    </w:p>
    <w:p w14:paraId="0045ABF7" w14:textId="2244551E" w:rsidR="007A0AE0" w:rsidRPr="007A0AE0" w:rsidRDefault="004A33EE" w:rsidP="007A0AE0">
      <w:pPr>
        <w:spacing w:after="240" w:line="240" w:lineRule="auto"/>
        <w:jc w:val="center"/>
        <w:rPr>
          <w:rFonts w:ascii="Times New Roman" w:eastAsia="Times New Roman" w:hAnsi="Times New Roman" w:cs="Times New Roman"/>
          <w:b/>
          <w:bCs/>
          <w:sz w:val="28"/>
          <w:szCs w:val="28"/>
          <w:lang w:eastAsia="es-MX"/>
        </w:rPr>
      </w:pPr>
      <w:r>
        <w:rPr>
          <w:rFonts w:ascii="Times New Roman" w:eastAsia="Times New Roman" w:hAnsi="Times New Roman" w:cs="Times New Roman"/>
          <w:b/>
          <w:bCs/>
          <w:sz w:val="28"/>
          <w:szCs w:val="28"/>
          <w:lang w:eastAsia="es-MX"/>
        </w:rPr>
        <w:t>Programación web</w:t>
      </w:r>
    </w:p>
    <w:p w14:paraId="2580C3C1" w14:textId="57E282E0" w:rsidR="007A0AE0" w:rsidRPr="007A0AE0" w:rsidRDefault="007A0AE0" w:rsidP="007A0AE0">
      <w:pPr>
        <w:spacing w:after="240" w:line="240" w:lineRule="auto"/>
        <w:jc w:val="center"/>
        <w:rPr>
          <w:rFonts w:ascii="Times New Roman" w:eastAsia="Times New Roman" w:hAnsi="Times New Roman" w:cs="Times New Roman"/>
          <w:b/>
          <w:bCs/>
          <w:sz w:val="28"/>
          <w:szCs w:val="28"/>
          <w:lang w:eastAsia="es-MX"/>
        </w:rPr>
      </w:pPr>
    </w:p>
    <w:p w14:paraId="6997E5CD" w14:textId="0E88C4A1" w:rsidR="007A0AE0" w:rsidRPr="00291964" w:rsidRDefault="004A33EE" w:rsidP="00291964">
      <w:pPr>
        <w:spacing w:after="240" w:line="240" w:lineRule="auto"/>
        <w:jc w:val="center"/>
        <w:rPr>
          <w:rFonts w:ascii="Times New Roman" w:eastAsia="Times New Roman" w:hAnsi="Times New Roman" w:cs="Times New Roman"/>
          <w:b/>
          <w:bCs/>
          <w:sz w:val="28"/>
          <w:szCs w:val="28"/>
          <w:lang w:eastAsia="es-MX"/>
        </w:rPr>
      </w:pPr>
      <w:r>
        <w:rPr>
          <w:rFonts w:ascii="Times New Roman" w:eastAsia="Times New Roman" w:hAnsi="Times New Roman" w:cs="Times New Roman"/>
          <w:b/>
          <w:bCs/>
          <w:sz w:val="28"/>
          <w:szCs w:val="28"/>
          <w:lang w:eastAsia="es-MX"/>
        </w:rPr>
        <w:t>Investigación AJAX</w:t>
      </w:r>
    </w:p>
    <w:p w14:paraId="02A74830" w14:textId="6688F83B" w:rsidR="007A0AE0" w:rsidRDefault="007A0AE0" w:rsidP="007A0AE0">
      <w:pPr>
        <w:spacing w:after="240" w:line="240" w:lineRule="auto"/>
        <w:jc w:val="center"/>
        <w:rPr>
          <w:rFonts w:ascii="Times New Roman" w:eastAsia="Times New Roman" w:hAnsi="Times New Roman" w:cs="Times New Roman"/>
          <w:sz w:val="24"/>
          <w:szCs w:val="24"/>
          <w:lang w:eastAsia="es-MX"/>
        </w:rPr>
      </w:pPr>
    </w:p>
    <w:p w14:paraId="2FA7E261" w14:textId="1C82F3CA" w:rsidR="007A0AE0" w:rsidRDefault="007A0AE0" w:rsidP="007A0AE0">
      <w:pPr>
        <w:spacing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Nombre del alumno: Luis Carlos Anaya Avalos</w:t>
      </w:r>
    </w:p>
    <w:p w14:paraId="14FB7190" w14:textId="6C878FBF" w:rsidR="007A0AE0" w:rsidRDefault="007A0AE0" w:rsidP="007A0AE0">
      <w:pPr>
        <w:spacing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Matrícula: 1630227</w:t>
      </w:r>
    </w:p>
    <w:p w14:paraId="04F34AD2" w14:textId="4E61288B" w:rsidR="007A0AE0" w:rsidRDefault="007A0AE0" w:rsidP="007A0AE0">
      <w:pPr>
        <w:spacing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Nombre del maestro: </w:t>
      </w:r>
      <w:r w:rsidR="004A33EE">
        <w:rPr>
          <w:rFonts w:ascii="Times New Roman" w:eastAsia="Times New Roman" w:hAnsi="Times New Roman" w:cs="Times New Roman"/>
          <w:sz w:val="24"/>
          <w:szCs w:val="24"/>
          <w:lang w:eastAsia="es-MX"/>
        </w:rPr>
        <w:t>Luis Roberto Flores</w:t>
      </w:r>
    </w:p>
    <w:p w14:paraId="1F35817C" w14:textId="77777777" w:rsidR="00291964" w:rsidRDefault="00291964" w:rsidP="007A0AE0">
      <w:pPr>
        <w:spacing w:after="240" w:line="240" w:lineRule="auto"/>
        <w:rPr>
          <w:rFonts w:ascii="Times New Roman" w:eastAsia="Times New Roman" w:hAnsi="Times New Roman" w:cs="Times New Roman"/>
          <w:sz w:val="24"/>
          <w:szCs w:val="24"/>
          <w:lang w:eastAsia="es-MX"/>
        </w:rPr>
      </w:pPr>
    </w:p>
    <w:p w14:paraId="42E22456" w14:textId="77777777" w:rsidR="007A0AE0" w:rsidRDefault="007A0AE0" w:rsidP="007A0AE0">
      <w:pPr>
        <w:spacing w:after="240" w:line="240" w:lineRule="auto"/>
        <w:rPr>
          <w:rFonts w:ascii="Times New Roman" w:eastAsia="Times New Roman" w:hAnsi="Times New Roman" w:cs="Times New Roman"/>
          <w:sz w:val="24"/>
          <w:szCs w:val="24"/>
          <w:lang w:eastAsia="es-MX"/>
        </w:rPr>
      </w:pPr>
    </w:p>
    <w:p w14:paraId="4C62BE42" w14:textId="77777777" w:rsidR="002B455F" w:rsidRPr="002B455F" w:rsidRDefault="002B455F" w:rsidP="002B455F">
      <w:pPr>
        <w:spacing w:after="100" w:afterAutospacing="1" w:line="240" w:lineRule="auto"/>
        <w:outlineLvl w:val="0"/>
        <w:rPr>
          <w:rFonts w:ascii="Arial" w:eastAsia="Times New Roman" w:hAnsi="Arial" w:cs="Arial"/>
          <w:b/>
          <w:bCs/>
          <w:kern w:val="36"/>
          <w:sz w:val="48"/>
          <w:szCs w:val="48"/>
          <w:lang w:eastAsia="es-MX"/>
        </w:rPr>
      </w:pPr>
      <w:r w:rsidRPr="002B455F">
        <w:rPr>
          <w:rFonts w:ascii="Arial" w:eastAsia="Times New Roman" w:hAnsi="Arial" w:cs="Arial"/>
          <w:b/>
          <w:bCs/>
          <w:kern w:val="36"/>
          <w:sz w:val="48"/>
          <w:szCs w:val="48"/>
          <w:lang w:eastAsia="es-MX"/>
        </w:rPr>
        <w:lastRenderedPageBreak/>
        <w:t>¿Qué es AJAX y cómo funciona?</w:t>
      </w:r>
    </w:p>
    <w:p w14:paraId="0329B609"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AJAX significa JavaScript asíncrono y XML (</w:t>
      </w:r>
      <w:proofErr w:type="spellStart"/>
      <w:r w:rsidRPr="002B455F">
        <w:rPr>
          <w:rFonts w:ascii="Arial" w:eastAsia="Times New Roman" w:hAnsi="Arial" w:cs="Arial"/>
          <w:sz w:val="24"/>
          <w:szCs w:val="24"/>
          <w:lang w:eastAsia="es-MX"/>
        </w:rPr>
        <w:t>Asynchronous</w:t>
      </w:r>
      <w:proofErr w:type="spellEnd"/>
      <w:r w:rsidRPr="002B455F">
        <w:rPr>
          <w:rFonts w:ascii="Arial" w:eastAsia="Times New Roman" w:hAnsi="Arial" w:cs="Arial"/>
          <w:sz w:val="24"/>
          <w:szCs w:val="24"/>
          <w:lang w:eastAsia="es-MX"/>
        </w:rPr>
        <w:t xml:space="preserve"> JavaScript and XML). Es un conjunto de técnicas de desarrollo web que permiten que las aplicaciones web funcionen de forma asíncrona, procesando cualquier solicitud al servidor en segundo plano. Espera, ¿qué es AJAX de nuevo? Vamos a revisar cada término por separado.</w:t>
      </w:r>
    </w:p>
    <w:p w14:paraId="72392965" w14:textId="6D0D83E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JavaScript es un lenguaje de programación muy conocido. Entre otras funciones, gestiona el contenido dinámico de un sitio web y permite la interacción dinámica del usuario. XML es otra variante de un lenguaje de marcado como </w:t>
      </w:r>
      <w:r w:rsidRPr="002B455F">
        <w:rPr>
          <w:rFonts w:ascii="Arial" w:eastAsia="Times New Roman" w:hAnsi="Arial" w:cs="Arial"/>
          <w:b/>
          <w:bCs/>
          <w:sz w:val="24"/>
          <w:szCs w:val="24"/>
          <w:lang w:eastAsia="es-MX"/>
        </w:rPr>
        <w:t>HTML</w:t>
      </w:r>
      <w:r w:rsidRPr="002B455F">
        <w:rPr>
          <w:rFonts w:ascii="Arial" w:eastAsia="Times New Roman" w:hAnsi="Arial" w:cs="Arial"/>
          <w:sz w:val="24"/>
          <w:szCs w:val="24"/>
          <w:lang w:eastAsia="es-MX"/>
        </w:rPr>
        <w:t xml:space="preserve">, como lo sugiere su nombre: </w:t>
      </w:r>
      <w:proofErr w:type="spellStart"/>
      <w:r w:rsidRPr="002B455F">
        <w:rPr>
          <w:rFonts w:ascii="Arial" w:eastAsia="Times New Roman" w:hAnsi="Arial" w:cs="Arial"/>
          <w:sz w:val="24"/>
          <w:szCs w:val="24"/>
          <w:lang w:eastAsia="es-MX"/>
        </w:rPr>
        <w:t>eXtensible</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Markup</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Language</w:t>
      </w:r>
      <w:proofErr w:type="spellEnd"/>
      <w:r w:rsidRPr="002B455F">
        <w:rPr>
          <w:rFonts w:ascii="Arial" w:eastAsia="Times New Roman" w:hAnsi="Arial" w:cs="Arial"/>
          <w:sz w:val="24"/>
          <w:szCs w:val="24"/>
          <w:lang w:eastAsia="es-MX"/>
        </w:rPr>
        <w:t>. Mientras HTML está diseñado para mostrar datos, XML está diseñado para contener y transportar datos.</w:t>
      </w:r>
    </w:p>
    <w:p w14:paraId="15F5F564"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Tanto JavaScript como XML funcionan de forma asíncrona en AJAX. Como resultado, cualquier aplicación web que use AJAX puede enviar y recuperar datos del servidor sin la necesidad de volver a cargar toda la página.</w:t>
      </w:r>
    </w:p>
    <w:p w14:paraId="17D3C4E3" w14:textId="77777777" w:rsidR="002B455F" w:rsidRPr="002B455F" w:rsidRDefault="002B455F" w:rsidP="002B455F">
      <w:pPr>
        <w:shd w:val="clear" w:color="auto" w:fill="FFFFFF"/>
        <w:spacing w:before="100" w:beforeAutospacing="1" w:after="100" w:afterAutospacing="1" w:line="240" w:lineRule="auto"/>
        <w:jc w:val="center"/>
        <w:rPr>
          <w:rFonts w:ascii="Arial" w:eastAsia="Times New Roman" w:hAnsi="Arial" w:cs="Arial"/>
          <w:sz w:val="14"/>
          <w:szCs w:val="14"/>
          <w:lang w:eastAsia="es-MX"/>
        </w:rPr>
      </w:pPr>
      <w:r w:rsidRPr="002B455F">
        <w:rPr>
          <w:rFonts w:ascii="Arial" w:eastAsia="Times New Roman" w:hAnsi="Arial" w:cs="Arial"/>
          <w:sz w:val="14"/>
          <w:szCs w:val="14"/>
          <w:lang w:eastAsia="es-MX"/>
        </w:rPr>
        <w:t>Contenido</w:t>
      </w:r>
    </w:p>
    <w:p w14:paraId="016BFFC6" w14:textId="77777777" w:rsidR="002B455F" w:rsidRPr="002B455F" w:rsidRDefault="002B455F" w:rsidP="002B455F">
      <w:pPr>
        <w:spacing w:after="100" w:afterAutospacing="1" w:line="240" w:lineRule="auto"/>
        <w:outlineLvl w:val="1"/>
        <w:rPr>
          <w:rFonts w:ascii="Arial" w:eastAsia="Times New Roman" w:hAnsi="Arial" w:cs="Arial"/>
          <w:b/>
          <w:bCs/>
          <w:sz w:val="36"/>
          <w:szCs w:val="36"/>
          <w:lang w:eastAsia="es-MX"/>
        </w:rPr>
      </w:pPr>
      <w:r w:rsidRPr="002B455F">
        <w:rPr>
          <w:rFonts w:ascii="Arial" w:eastAsia="Times New Roman" w:hAnsi="Arial" w:cs="Arial"/>
          <w:b/>
          <w:bCs/>
          <w:sz w:val="36"/>
          <w:szCs w:val="36"/>
          <w:lang w:eastAsia="es-MX"/>
        </w:rPr>
        <w:t>Ejemplos prácticos de AJAX</w:t>
      </w:r>
    </w:p>
    <w:p w14:paraId="273FF6A5"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Tomemos como ejemplo la función de autocompletado de Google; esta te ayuda a completar tus palabras clave mientras las escribes. Las palabras clave cambian en tiempo real, sin embargo, la página como tal no cambia. A principios de los años 90, cuando la Internet no era tan avanzada, la misma función requeriría que Google volviera a cargar la página cada vez que apareciera una nueva recomendación en tu pantalla. AJAX permite que el intercambio de datos y la capa de presentación funcionen simultáneamente sin que interfieran la una con la otra.</w:t>
      </w:r>
    </w:p>
    <w:p w14:paraId="5BE5D5C2" w14:textId="77066650" w:rsidR="002B455F" w:rsidRPr="002B455F" w:rsidRDefault="002B455F" w:rsidP="002B455F">
      <w:pPr>
        <w:spacing w:after="0" w:line="240" w:lineRule="auto"/>
        <w:rPr>
          <w:rFonts w:ascii="Times New Roman" w:eastAsia="Times New Roman" w:hAnsi="Times New Roman" w:cs="Times New Roman"/>
          <w:sz w:val="24"/>
          <w:szCs w:val="24"/>
          <w:lang w:eastAsia="es-MX"/>
        </w:rPr>
      </w:pPr>
      <w:r w:rsidRPr="002B455F">
        <w:rPr>
          <w:rFonts w:ascii="Times New Roman" w:eastAsia="Times New Roman" w:hAnsi="Times New Roman" w:cs="Times New Roman"/>
          <w:noProof/>
          <w:sz w:val="24"/>
          <w:szCs w:val="24"/>
          <w:lang w:eastAsia="es-MX"/>
        </w:rPr>
        <w:lastRenderedPageBreak/>
        <w:drawing>
          <wp:inline distT="0" distB="0" distL="0" distR="0" wp14:anchorId="0D68A8EE" wp14:editId="6DB414E9">
            <wp:extent cx="5612130" cy="3289300"/>
            <wp:effectExtent l="0" t="0" r="7620" b="6350"/>
            <wp:docPr id="5" name="Imagen 5" descr="ajax ejemplo google autocomple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ejemplo google autocomple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89300"/>
                    </a:xfrm>
                    <a:prstGeom prst="rect">
                      <a:avLst/>
                    </a:prstGeom>
                    <a:noFill/>
                    <a:ln>
                      <a:noFill/>
                    </a:ln>
                  </pic:spPr>
                </pic:pic>
              </a:graphicData>
            </a:graphic>
          </wp:inline>
        </w:drawing>
      </w:r>
      <w:r w:rsidRPr="002B455F">
        <w:rPr>
          <w:rFonts w:ascii="Times New Roman" w:eastAsia="Times New Roman" w:hAnsi="Times New Roman" w:cs="Times New Roman"/>
          <w:sz w:val="24"/>
          <w:szCs w:val="24"/>
          <w:lang w:eastAsia="es-MX"/>
        </w:rPr>
        <w:t>Autocompletado de Google</w:t>
      </w:r>
    </w:p>
    <w:p w14:paraId="1B465333" w14:textId="35F86F20"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El concepto de AJAX ha existido desde mediados de los años 90. Sin embargo, obtuvo un reconocimiento más amplio cuando Google comenzó a incorporar el concepto en Google Mail y Google </w:t>
      </w:r>
      <w:proofErr w:type="spellStart"/>
      <w:r w:rsidRPr="002B455F">
        <w:rPr>
          <w:rFonts w:ascii="Arial" w:eastAsia="Times New Roman" w:hAnsi="Arial" w:cs="Arial"/>
          <w:sz w:val="24"/>
          <w:szCs w:val="24"/>
          <w:lang w:eastAsia="es-MX"/>
        </w:rPr>
        <w:t>Maps</w:t>
      </w:r>
      <w:proofErr w:type="spellEnd"/>
      <w:r w:rsidRPr="002B455F">
        <w:rPr>
          <w:rFonts w:ascii="Arial" w:eastAsia="Times New Roman" w:hAnsi="Arial" w:cs="Arial"/>
          <w:sz w:val="24"/>
          <w:szCs w:val="24"/>
          <w:lang w:eastAsia="es-MX"/>
        </w:rPr>
        <w:t xml:space="preserve"> en el 2004. Hoy en día, se usa ampliamente en varias aplicaciones web para agilizar el proceso de comunicación del servidor.</w:t>
      </w:r>
    </w:p>
    <w:p w14:paraId="73F293E8"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Aquí hay más ejemplos útiles de AJAX en nuestra vida cotidiana.</w:t>
      </w:r>
    </w:p>
    <w:p w14:paraId="3C2116F4" w14:textId="77777777" w:rsidR="002B455F" w:rsidRPr="002B455F" w:rsidRDefault="002B455F" w:rsidP="002B455F">
      <w:pPr>
        <w:numPr>
          <w:ilvl w:val="0"/>
          <w:numId w:val="2"/>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Sistemas de votación y calificación</w:t>
      </w:r>
    </w:p>
    <w:p w14:paraId="5C7A693A"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¿Alguna vez has calificado un producto que compraste online? ¿Alguna vez has llenado un formulario de votación en línea? De cualquier manera, ambas operaciones usan AJAX. Una vez que haces clic en el botón de calificación o de votación, el sitio web actualizará el </w:t>
      </w:r>
      <w:proofErr w:type="gramStart"/>
      <w:r w:rsidRPr="002B455F">
        <w:rPr>
          <w:rFonts w:ascii="Arial" w:eastAsia="Times New Roman" w:hAnsi="Arial" w:cs="Arial"/>
          <w:sz w:val="24"/>
          <w:szCs w:val="24"/>
          <w:lang w:eastAsia="es-MX"/>
        </w:rPr>
        <w:t>cálculo</w:t>
      </w:r>
      <w:proofErr w:type="gramEnd"/>
      <w:r w:rsidRPr="002B455F">
        <w:rPr>
          <w:rFonts w:ascii="Arial" w:eastAsia="Times New Roman" w:hAnsi="Arial" w:cs="Arial"/>
          <w:sz w:val="24"/>
          <w:szCs w:val="24"/>
          <w:lang w:eastAsia="es-MX"/>
        </w:rPr>
        <w:t xml:space="preserve"> pero la página completa permanecerá sin cambios.</w:t>
      </w:r>
    </w:p>
    <w:p w14:paraId="5F23C710" w14:textId="77777777" w:rsidR="002B455F" w:rsidRPr="002B455F" w:rsidRDefault="002B455F" w:rsidP="002B455F">
      <w:pPr>
        <w:numPr>
          <w:ilvl w:val="0"/>
          <w:numId w:val="3"/>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Salas de chat</w:t>
      </w:r>
    </w:p>
    <w:p w14:paraId="7A98875A"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Algunos sitios web tienen un chat incorporado en su página principal, mediante el cual puedes hablar con un agente de atención al cliente. No tienes que preocuparte si quieres explorar la página al mismo tiempo. AJAX no volverá a cargar la página cada vez que envíes y recibas un mensaje nuevo.</w:t>
      </w:r>
    </w:p>
    <w:p w14:paraId="488D8008" w14:textId="77777777" w:rsidR="002B455F" w:rsidRPr="002B455F" w:rsidRDefault="002B455F" w:rsidP="002B455F">
      <w:pPr>
        <w:numPr>
          <w:ilvl w:val="0"/>
          <w:numId w:val="4"/>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lastRenderedPageBreak/>
        <w:t>Notificación de tendencias de Twitter</w:t>
      </w:r>
    </w:p>
    <w:p w14:paraId="777581F4"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Twitter ha incorporado AJAX recientemente para sus actualizaciones. Cada vez que se crean nuevos tweets sobre ciertos temas de tendencia, Twitter actualizará las nuevas cifras sin afectar la página principal.</w:t>
      </w:r>
    </w:p>
    <w:p w14:paraId="72075FAE" w14:textId="42794578" w:rsid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En pocas palabras, AJAX hace que las funciones multitarea sean fáciles. Si alguna vez observas una situación similar en la que dos operaciones funcionan simultáneamente, con una en ejecución y la otra inactiva, es posible que sea AJAX en acción.</w:t>
      </w:r>
    </w:p>
    <w:p w14:paraId="3ED83B2D" w14:textId="3EF24D65"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Tecnologías incluidas en Ajax</w:t>
      </w:r>
    </w:p>
    <w:p w14:paraId="0863094A"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Ajax es una combinación de cuatro tecnologías ya existentes:</w:t>
      </w:r>
    </w:p>
    <w:p w14:paraId="5A680A7D" w14:textId="77777777" w:rsidR="002B455F" w:rsidRPr="002B455F" w:rsidRDefault="002B455F" w:rsidP="002B455F">
      <w:pPr>
        <w:numPr>
          <w:ilvl w:val="0"/>
          <w:numId w:val="6"/>
        </w:numPr>
        <w:spacing w:after="100" w:afterAutospacing="1" w:line="240" w:lineRule="auto"/>
        <w:rPr>
          <w:rFonts w:ascii="Arial" w:eastAsia="Times New Roman" w:hAnsi="Arial" w:cs="Arial"/>
          <w:sz w:val="24"/>
          <w:szCs w:val="24"/>
          <w:lang w:eastAsia="es-MX"/>
        </w:rPr>
      </w:pPr>
      <w:hyperlink r:id="rId11" w:tooltip="XHTML" w:history="1">
        <w:r w:rsidRPr="002B455F">
          <w:rPr>
            <w:rStyle w:val="Hipervnculo"/>
            <w:rFonts w:ascii="Arial" w:eastAsia="Times New Roman" w:hAnsi="Arial" w:cs="Arial"/>
            <w:color w:val="auto"/>
            <w:sz w:val="24"/>
            <w:szCs w:val="24"/>
            <w:lang w:eastAsia="es-MX"/>
          </w:rPr>
          <w:t>XHTML</w:t>
        </w:r>
      </w:hyperlink>
      <w:r w:rsidRPr="002B455F">
        <w:rPr>
          <w:rFonts w:ascii="Arial" w:eastAsia="Times New Roman" w:hAnsi="Arial" w:cs="Arial"/>
          <w:sz w:val="24"/>
          <w:szCs w:val="24"/>
          <w:lang w:eastAsia="es-MX"/>
        </w:rPr>
        <w:t> (o </w:t>
      </w:r>
      <w:hyperlink r:id="rId12" w:tooltip="HTML" w:history="1">
        <w:r w:rsidRPr="002B455F">
          <w:rPr>
            <w:rStyle w:val="Hipervnculo"/>
            <w:rFonts w:ascii="Arial" w:eastAsia="Times New Roman" w:hAnsi="Arial" w:cs="Arial"/>
            <w:color w:val="auto"/>
            <w:sz w:val="24"/>
            <w:szCs w:val="24"/>
            <w:lang w:eastAsia="es-MX"/>
          </w:rPr>
          <w:t>HTML</w:t>
        </w:r>
      </w:hyperlink>
      <w:r w:rsidRPr="002B455F">
        <w:rPr>
          <w:rFonts w:ascii="Arial" w:eastAsia="Times New Roman" w:hAnsi="Arial" w:cs="Arial"/>
          <w:sz w:val="24"/>
          <w:szCs w:val="24"/>
          <w:lang w:eastAsia="es-MX"/>
        </w:rPr>
        <w:t>) y </w:t>
      </w:r>
      <w:hyperlink r:id="rId13" w:tooltip="Hojas de estilos en cascada" w:history="1">
        <w:r w:rsidRPr="002B455F">
          <w:rPr>
            <w:rStyle w:val="Hipervnculo"/>
            <w:rFonts w:ascii="Arial" w:eastAsia="Times New Roman" w:hAnsi="Arial" w:cs="Arial"/>
            <w:color w:val="auto"/>
            <w:sz w:val="24"/>
            <w:szCs w:val="24"/>
            <w:lang w:eastAsia="es-MX"/>
          </w:rPr>
          <w:t>hojas de estilos en cascada</w:t>
        </w:r>
      </w:hyperlink>
      <w:r w:rsidRPr="002B455F">
        <w:rPr>
          <w:rFonts w:ascii="Arial" w:eastAsia="Times New Roman" w:hAnsi="Arial" w:cs="Arial"/>
          <w:sz w:val="24"/>
          <w:szCs w:val="24"/>
          <w:lang w:eastAsia="es-MX"/>
        </w:rPr>
        <w:t> (CSS) para el diseño que acompaña a la información.</w:t>
      </w:r>
    </w:p>
    <w:p w14:paraId="6467367F" w14:textId="77777777" w:rsidR="002B455F" w:rsidRPr="002B455F" w:rsidRDefault="002B455F" w:rsidP="002B455F">
      <w:pPr>
        <w:numPr>
          <w:ilvl w:val="0"/>
          <w:numId w:val="6"/>
        </w:numPr>
        <w:spacing w:after="100" w:afterAutospacing="1" w:line="240" w:lineRule="auto"/>
        <w:rPr>
          <w:rFonts w:ascii="Arial" w:eastAsia="Times New Roman" w:hAnsi="Arial" w:cs="Arial"/>
          <w:sz w:val="24"/>
          <w:szCs w:val="24"/>
          <w:lang w:eastAsia="es-MX"/>
        </w:rPr>
      </w:pPr>
      <w:hyperlink r:id="rId14" w:tooltip="Document Object Model" w:history="1">
        <w:proofErr w:type="spellStart"/>
        <w:r w:rsidRPr="002B455F">
          <w:rPr>
            <w:rStyle w:val="Hipervnculo"/>
            <w:rFonts w:ascii="Arial" w:eastAsia="Times New Roman" w:hAnsi="Arial" w:cs="Arial"/>
            <w:color w:val="auto"/>
            <w:sz w:val="24"/>
            <w:szCs w:val="24"/>
            <w:lang w:eastAsia="es-MX"/>
          </w:rPr>
          <w:t>Document</w:t>
        </w:r>
        <w:proofErr w:type="spellEnd"/>
        <w:r w:rsidRPr="002B455F">
          <w:rPr>
            <w:rStyle w:val="Hipervnculo"/>
            <w:rFonts w:ascii="Arial" w:eastAsia="Times New Roman" w:hAnsi="Arial" w:cs="Arial"/>
            <w:color w:val="auto"/>
            <w:sz w:val="24"/>
            <w:szCs w:val="24"/>
            <w:lang w:eastAsia="es-MX"/>
          </w:rPr>
          <w:t xml:space="preserve"> </w:t>
        </w:r>
        <w:proofErr w:type="spellStart"/>
        <w:r w:rsidRPr="002B455F">
          <w:rPr>
            <w:rStyle w:val="Hipervnculo"/>
            <w:rFonts w:ascii="Arial" w:eastAsia="Times New Roman" w:hAnsi="Arial" w:cs="Arial"/>
            <w:color w:val="auto"/>
            <w:sz w:val="24"/>
            <w:szCs w:val="24"/>
            <w:lang w:eastAsia="es-MX"/>
          </w:rPr>
          <w:t>Object</w:t>
        </w:r>
        <w:proofErr w:type="spellEnd"/>
        <w:r w:rsidRPr="002B455F">
          <w:rPr>
            <w:rStyle w:val="Hipervnculo"/>
            <w:rFonts w:ascii="Arial" w:eastAsia="Times New Roman" w:hAnsi="Arial" w:cs="Arial"/>
            <w:color w:val="auto"/>
            <w:sz w:val="24"/>
            <w:szCs w:val="24"/>
            <w:lang w:eastAsia="es-MX"/>
          </w:rPr>
          <w:t xml:space="preserve"> </w:t>
        </w:r>
        <w:proofErr w:type="spellStart"/>
        <w:r w:rsidRPr="002B455F">
          <w:rPr>
            <w:rStyle w:val="Hipervnculo"/>
            <w:rFonts w:ascii="Arial" w:eastAsia="Times New Roman" w:hAnsi="Arial" w:cs="Arial"/>
            <w:color w:val="auto"/>
            <w:sz w:val="24"/>
            <w:szCs w:val="24"/>
            <w:lang w:eastAsia="es-MX"/>
          </w:rPr>
          <w:t>Model</w:t>
        </w:r>
        <w:proofErr w:type="spellEnd"/>
      </w:hyperlink>
      <w:r w:rsidRPr="002B455F">
        <w:rPr>
          <w:rFonts w:ascii="Arial" w:eastAsia="Times New Roman" w:hAnsi="Arial" w:cs="Arial"/>
          <w:sz w:val="24"/>
          <w:szCs w:val="24"/>
          <w:lang w:eastAsia="es-MX"/>
        </w:rPr>
        <w:t> (DOM) accedido con un lenguaje de scripting por parte del usuario, especialmente implementaciones </w:t>
      </w:r>
      <w:hyperlink r:id="rId15" w:tooltip="ECMAScript" w:history="1">
        <w:r w:rsidRPr="002B455F">
          <w:rPr>
            <w:rStyle w:val="Hipervnculo"/>
            <w:rFonts w:ascii="Arial" w:eastAsia="Times New Roman" w:hAnsi="Arial" w:cs="Arial"/>
            <w:color w:val="auto"/>
            <w:sz w:val="24"/>
            <w:szCs w:val="24"/>
            <w:lang w:eastAsia="es-MX"/>
          </w:rPr>
          <w:t>ECMAScript</w:t>
        </w:r>
      </w:hyperlink>
      <w:r w:rsidRPr="002B455F">
        <w:rPr>
          <w:rFonts w:ascii="Arial" w:eastAsia="Times New Roman" w:hAnsi="Arial" w:cs="Arial"/>
          <w:sz w:val="24"/>
          <w:szCs w:val="24"/>
          <w:lang w:eastAsia="es-MX"/>
        </w:rPr>
        <w:t> como </w:t>
      </w:r>
      <w:hyperlink r:id="rId16" w:tooltip="JavaScript" w:history="1">
        <w:r w:rsidRPr="002B455F">
          <w:rPr>
            <w:rStyle w:val="Hipervnculo"/>
            <w:rFonts w:ascii="Arial" w:eastAsia="Times New Roman" w:hAnsi="Arial" w:cs="Arial"/>
            <w:color w:val="auto"/>
            <w:sz w:val="24"/>
            <w:szCs w:val="24"/>
            <w:lang w:eastAsia="es-MX"/>
          </w:rPr>
          <w:t>JavaScript</w:t>
        </w:r>
      </w:hyperlink>
      <w:r w:rsidRPr="002B455F">
        <w:rPr>
          <w:rFonts w:ascii="Arial" w:eastAsia="Times New Roman" w:hAnsi="Arial" w:cs="Arial"/>
          <w:sz w:val="24"/>
          <w:szCs w:val="24"/>
          <w:lang w:eastAsia="es-MX"/>
        </w:rPr>
        <w:t> y </w:t>
      </w:r>
      <w:proofErr w:type="spellStart"/>
      <w:r w:rsidRPr="002B455F">
        <w:rPr>
          <w:rFonts w:ascii="Arial" w:eastAsia="Times New Roman" w:hAnsi="Arial" w:cs="Arial"/>
          <w:sz w:val="24"/>
          <w:szCs w:val="24"/>
          <w:lang w:eastAsia="es-MX"/>
        </w:rPr>
        <w:fldChar w:fldCharType="begin"/>
      </w:r>
      <w:r w:rsidRPr="002B455F">
        <w:rPr>
          <w:rFonts w:ascii="Arial" w:eastAsia="Times New Roman" w:hAnsi="Arial" w:cs="Arial"/>
          <w:sz w:val="24"/>
          <w:szCs w:val="24"/>
          <w:lang w:eastAsia="es-MX"/>
        </w:rPr>
        <w:instrText xml:space="preserve"> HYPERLINK "https://es.wikipedia.org/wiki/JScript" \o "JScript" </w:instrText>
      </w:r>
      <w:r w:rsidRPr="002B455F">
        <w:rPr>
          <w:rFonts w:ascii="Arial" w:eastAsia="Times New Roman" w:hAnsi="Arial" w:cs="Arial"/>
          <w:sz w:val="24"/>
          <w:szCs w:val="24"/>
          <w:lang w:eastAsia="es-MX"/>
        </w:rPr>
        <w:fldChar w:fldCharType="separate"/>
      </w:r>
      <w:r w:rsidRPr="002B455F">
        <w:rPr>
          <w:rStyle w:val="Hipervnculo"/>
          <w:rFonts w:ascii="Arial" w:eastAsia="Times New Roman" w:hAnsi="Arial" w:cs="Arial"/>
          <w:color w:val="auto"/>
          <w:sz w:val="24"/>
          <w:szCs w:val="24"/>
          <w:lang w:eastAsia="es-MX"/>
        </w:rPr>
        <w:t>JScript</w:t>
      </w:r>
      <w:proofErr w:type="spellEnd"/>
      <w:r w:rsidRPr="002B455F">
        <w:rPr>
          <w:rFonts w:ascii="Arial" w:eastAsia="Times New Roman" w:hAnsi="Arial" w:cs="Arial"/>
          <w:sz w:val="24"/>
          <w:szCs w:val="24"/>
          <w:lang w:eastAsia="es-MX"/>
        </w:rPr>
        <w:fldChar w:fldCharType="end"/>
      </w:r>
      <w:r w:rsidRPr="002B455F">
        <w:rPr>
          <w:rFonts w:ascii="Arial" w:eastAsia="Times New Roman" w:hAnsi="Arial" w:cs="Arial"/>
          <w:sz w:val="24"/>
          <w:szCs w:val="24"/>
          <w:lang w:eastAsia="es-MX"/>
        </w:rPr>
        <w:t>, para mostrar e interactuar dinámicamente con la información presentada.</w:t>
      </w:r>
    </w:p>
    <w:p w14:paraId="66A2A537" w14:textId="77777777" w:rsidR="002B455F" w:rsidRPr="002B455F" w:rsidRDefault="002B455F" w:rsidP="002B455F">
      <w:pPr>
        <w:numPr>
          <w:ilvl w:val="0"/>
          <w:numId w:val="6"/>
        </w:num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El objeto </w:t>
      </w:r>
      <w:proofErr w:type="spellStart"/>
      <w:r w:rsidRPr="002B455F">
        <w:rPr>
          <w:rFonts w:ascii="Arial" w:eastAsia="Times New Roman" w:hAnsi="Arial" w:cs="Arial"/>
          <w:sz w:val="24"/>
          <w:szCs w:val="24"/>
          <w:lang w:eastAsia="es-MX"/>
        </w:rPr>
        <w:fldChar w:fldCharType="begin"/>
      </w:r>
      <w:r w:rsidRPr="002B455F">
        <w:rPr>
          <w:rFonts w:ascii="Arial" w:eastAsia="Times New Roman" w:hAnsi="Arial" w:cs="Arial"/>
          <w:sz w:val="24"/>
          <w:szCs w:val="24"/>
          <w:lang w:eastAsia="es-MX"/>
        </w:rPr>
        <w:instrText xml:space="preserve"> HYPERLINK "https://es.wikipedia.org/wiki/XMLHttpRequest" \o "XMLHttpRequest" </w:instrText>
      </w:r>
      <w:r w:rsidRPr="002B455F">
        <w:rPr>
          <w:rFonts w:ascii="Arial" w:eastAsia="Times New Roman" w:hAnsi="Arial" w:cs="Arial"/>
          <w:sz w:val="24"/>
          <w:szCs w:val="24"/>
          <w:lang w:eastAsia="es-MX"/>
        </w:rPr>
        <w:fldChar w:fldCharType="separate"/>
      </w:r>
      <w:r w:rsidRPr="002B455F">
        <w:rPr>
          <w:rStyle w:val="Hipervnculo"/>
          <w:rFonts w:ascii="Arial" w:eastAsia="Times New Roman" w:hAnsi="Arial" w:cs="Arial"/>
          <w:color w:val="auto"/>
          <w:sz w:val="24"/>
          <w:szCs w:val="24"/>
          <w:lang w:eastAsia="es-MX"/>
        </w:rPr>
        <w:t>XMLHttpRequest</w:t>
      </w:r>
      <w:proofErr w:type="spellEnd"/>
      <w:r w:rsidRPr="002B455F">
        <w:rPr>
          <w:rFonts w:ascii="Arial" w:eastAsia="Times New Roman" w:hAnsi="Arial" w:cs="Arial"/>
          <w:sz w:val="24"/>
          <w:szCs w:val="24"/>
          <w:lang w:eastAsia="es-MX"/>
        </w:rPr>
        <w:fldChar w:fldCharType="end"/>
      </w:r>
      <w:r w:rsidRPr="002B455F">
        <w:rPr>
          <w:rFonts w:ascii="Arial" w:eastAsia="Times New Roman" w:hAnsi="Arial" w:cs="Arial"/>
          <w:sz w:val="24"/>
          <w:szCs w:val="24"/>
          <w:lang w:eastAsia="es-MX"/>
        </w:rPr>
        <w:t> para intercambiar datos de forma asíncrona con el servidor web. En algunos </w:t>
      </w:r>
      <w:proofErr w:type="spellStart"/>
      <w:r w:rsidRPr="002B455F">
        <w:rPr>
          <w:rFonts w:ascii="Arial" w:eastAsia="Times New Roman" w:hAnsi="Arial" w:cs="Arial"/>
          <w:sz w:val="24"/>
          <w:szCs w:val="24"/>
          <w:lang w:eastAsia="es-MX"/>
        </w:rPr>
        <w:fldChar w:fldCharType="begin"/>
      </w:r>
      <w:r w:rsidRPr="002B455F">
        <w:rPr>
          <w:rFonts w:ascii="Arial" w:eastAsia="Times New Roman" w:hAnsi="Arial" w:cs="Arial"/>
          <w:sz w:val="24"/>
          <w:szCs w:val="24"/>
          <w:lang w:eastAsia="es-MX"/>
        </w:rPr>
        <w:instrText xml:space="preserve"> HYPERLINK "https://es.wikipedia.org/wiki/Framework" \o "Framework" </w:instrText>
      </w:r>
      <w:r w:rsidRPr="002B455F">
        <w:rPr>
          <w:rFonts w:ascii="Arial" w:eastAsia="Times New Roman" w:hAnsi="Arial" w:cs="Arial"/>
          <w:sz w:val="24"/>
          <w:szCs w:val="24"/>
          <w:lang w:eastAsia="es-MX"/>
        </w:rPr>
        <w:fldChar w:fldCharType="separate"/>
      </w:r>
      <w:r w:rsidRPr="002B455F">
        <w:rPr>
          <w:rStyle w:val="Hipervnculo"/>
          <w:rFonts w:ascii="Arial" w:eastAsia="Times New Roman" w:hAnsi="Arial" w:cs="Arial"/>
          <w:color w:val="auto"/>
          <w:sz w:val="24"/>
          <w:szCs w:val="24"/>
          <w:lang w:eastAsia="es-MX"/>
        </w:rPr>
        <w:t>frameworks</w:t>
      </w:r>
      <w:proofErr w:type="spellEnd"/>
      <w:r w:rsidRPr="002B455F">
        <w:rPr>
          <w:rFonts w:ascii="Arial" w:eastAsia="Times New Roman" w:hAnsi="Arial" w:cs="Arial"/>
          <w:sz w:val="24"/>
          <w:szCs w:val="24"/>
          <w:lang w:eastAsia="es-MX"/>
        </w:rPr>
        <w:fldChar w:fldCharType="end"/>
      </w:r>
      <w:r w:rsidRPr="002B455F">
        <w:rPr>
          <w:rFonts w:ascii="Arial" w:eastAsia="Times New Roman" w:hAnsi="Arial" w:cs="Arial"/>
          <w:sz w:val="24"/>
          <w:szCs w:val="24"/>
          <w:lang w:eastAsia="es-MX"/>
        </w:rPr>
        <w:t> y en algunas situaciones concretas, se usa un objeto </w:t>
      </w:r>
      <w:proofErr w:type="spellStart"/>
      <w:r w:rsidRPr="002B455F">
        <w:rPr>
          <w:rFonts w:ascii="Arial" w:eastAsia="Times New Roman" w:hAnsi="Arial" w:cs="Arial"/>
          <w:sz w:val="24"/>
          <w:szCs w:val="24"/>
          <w:lang w:eastAsia="es-MX"/>
        </w:rPr>
        <w:fldChar w:fldCharType="begin"/>
      </w:r>
      <w:r w:rsidRPr="002B455F">
        <w:rPr>
          <w:rFonts w:ascii="Arial" w:eastAsia="Times New Roman" w:hAnsi="Arial" w:cs="Arial"/>
          <w:sz w:val="24"/>
          <w:szCs w:val="24"/>
          <w:lang w:eastAsia="es-MX"/>
        </w:rPr>
        <w:instrText xml:space="preserve"> HYPERLINK "https://es.wikipedia.org/wiki/Iframe" \o "Iframe" </w:instrText>
      </w:r>
      <w:r w:rsidRPr="002B455F">
        <w:rPr>
          <w:rFonts w:ascii="Arial" w:eastAsia="Times New Roman" w:hAnsi="Arial" w:cs="Arial"/>
          <w:sz w:val="24"/>
          <w:szCs w:val="24"/>
          <w:lang w:eastAsia="es-MX"/>
        </w:rPr>
        <w:fldChar w:fldCharType="separate"/>
      </w:r>
      <w:r w:rsidRPr="002B455F">
        <w:rPr>
          <w:rStyle w:val="Hipervnculo"/>
          <w:rFonts w:ascii="Arial" w:eastAsia="Times New Roman" w:hAnsi="Arial" w:cs="Arial"/>
          <w:color w:val="auto"/>
          <w:sz w:val="24"/>
          <w:szCs w:val="24"/>
          <w:lang w:eastAsia="es-MX"/>
        </w:rPr>
        <w:t>iframe</w:t>
      </w:r>
      <w:proofErr w:type="spellEnd"/>
      <w:r w:rsidRPr="002B455F">
        <w:rPr>
          <w:rFonts w:ascii="Arial" w:eastAsia="Times New Roman" w:hAnsi="Arial" w:cs="Arial"/>
          <w:sz w:val="24"/>
          <w:szCs w:val="24"/>
          <w:lang w:eastAsia="es-MX"/>
        </w:rPr>
        <w:fldChar w:fldCharType="end"/>
      </w:r>
      <w:r w:rsidRPr="002B455F">
        <w:rPr>
          <w:rFonts w:ascii="Arial" w:eastAsia="Times New Roman" w:hAnsi="Arial" w:cs="Arial"/>
          <w:sz w:val="24"/>
          <w:szCs w:val="24"/>
          <w:lang w:eastAsia="es-MX"/>
        </w:rPr>
        <w:t xml:space="preserve"> en lugar del </w:t>
      </w:r>
      <w:proofErr w:type="spellStart"/>
      <w:r w:rsidRPr="002B455F">
        <w:rPr>
          <w:rFonts w:ascii="Arial" w:eastAsia="Times New Roman" w:hAnsi="Arial" w:cs="Arial"/>
          <w:sz w:val="24"/>
          <w:szCs w:val="24"/>
          <w:lang w:eastAsia="es-MX"/>
        </w:rPr>
        <w:t>XMLHttpRequest</w:t>
      </w:r>
      <w:proofErr w:type="spellEnd"/>
      <w:r w:rsidRPr="002B455F">
        <w:rPr>
          <w:rFonts w:ascii="Arial" w:eastAsia="Times New Roman" w:hAnsi="Arial" w:cs="Arial"/>
          <w:sz w:val="24"/>
          <w:szCs w:val="24"/>
          <w:lang w:eastAsia="es-MX"/>
        </w:rPr>
        <w:t xml:space="preserve"> para realizar dichos intercambios. </w:t>
      </w:r>
      <w:hyperlink r:id="rId17" w:tooltip="PHP" w:history="1">
        <w:r w:rsidRPr="002B455F">
          <w:rPr>
            <w:rStyle w:val="Hipervnculo"/>
            <w:rFonts w:ascii="Arial" w:eastAsia="Times New Roman" w:hAnsi="Arial" w:cs="Arial"/>
            <w:color w:val="auto"/>
            <w:sz w:val="24"/>
            <w:szCs w:val="24"/>
            <w:lang w:eastAsia="es-MX"/>
          </w:rPr>
          <w:t>PHP</w:t>
        </w:r>
      </w:hyperlink>
      <w:r w:rsidRPr="002B455F">
        <w:rPr>
          <w:rFonts w:ascii="Arial" w:eastAsia="Times New Roman" w:hAnsi="Arial" w:cs="Arial"/>
          <w:sz w:val="24"/>
          <w:szCs w:val="24"/>
          <w:lang w:eastAsia="es-MX"/>
        </w:rPr>
        <w:t> es un lenguaje de programación de uso general de script del lado del servidor originalmente diseñado para el desarrollo web de contenido dinámico también utilizado en el método Ajax.</w:t>
      </w:r>
    </w:p>
    <w:p w14:paraId="08A90B39" w14:textId="77777777" w:rsidR="002B455F" w:rsidRPr="002B455F" w:rsidRDefault="002B455F" w:rsidP="002B455F">
      <w:pPr>
        <w:numPr>
          <w:ilvl w:val="0"/>
          <w:numId w:val="6"/>
        </w:numPr>
        <w:spacing w:after="100" w:afterAutospacing="1" w:line="240" w:lineRule="auto"/>
        <w:rPr>
          <w:rFonts w:ascii="Arial" w:eastAsia="Times New Roman" w:hAnsi="Arial" w:cs="Arial"/>
          <w:sz w:val="24"/>
          <w:szCs w:val="24"/>
          <w:lang w:eastAsia="es-MX"/>
        </w:rPr>
      </w:pPr>
      <w:hyperlink r:id="rId18" w:tooltip="XML" w:history="1">
        <w:r w:rsidRPr="002B455F">
          <w:rPr>
            <w:rStyle w:val="Hipervnculo"/>
            <w:rFonts w:ascii="Arial" w:eastAsia="Times New Roman" w:hAnsi="Arial" w:cs="Arial"/>
            <w:color w:val="auto"/>
            <w:sz w:val="24"/>
            <w:szCs w:val="24"/>
            <w:lang w:eastAsia="es-MX"/>
          </w:rPr>
          <w:t>XML</w:t>
        </w:r>
      </w:hyperlink>
      <w:r w:rsidRPr="002B455F">
        <w:rPr>
          <w:rFonts w:ascii="Arial" w:eastAsia="Times New Roman" w:hAnsi="Arial" w:cs="Arial"/>
          <w:sz w:val="24"/>
          <w:szCs w:val="24"/>
          <w:lang w:eastAsia="es-MX"/>
        </w:rPr>
        <w:t> es el </w:t>
      </w:r>
      <w:hyperlink r:id="rId19" w:tooltip="Formato de archivo informático" w:history="1">
        <w:r w:rsidRPr="002B455F">
          <w:rPr>
            <w:rStyle w:val="Hipervnculo"/>
            <w:rFonts w:ascii="Arial" w:eastAsia="Times New Roman" w:hAnsi="Arial" w:cs="Arial"/>
            <w:color w:val="auto"/>
            <w:sz w:val="24"/>
            <w:szCs w:val="24"/>
            <w:lang w:eastAsia="es-MX"/>
          </w:rPr>
          <w:t>formato</w:t>
        </w:r>
      </w:hyperlink>
      <w:r w:rsidRPr="002B455F">
        <w:rPr>
          <w:rFonts w:ascii="Arial" w:eastAsia="Times New Roman" w:hAnsi="Arial" w:cs="Arial"/>
          <w:sz w:val="24"/>
          <w:szCs w:val="24"/>
          <w:lang w:eastAsia="es-MX"/>
        </w:rPr>
        <w:t xml:space="preserve"> usado generalmente para la transferencia de datos solicitados al servidor, aunque cualquier formato puede funcionar, incluyendo HTML </w:t>
      </w:r>
      <w:proofErr w:type="spellStart"/>
      <w:r w:rsidRPr="002B455F">
        <w:rPr>
          <w:rFonts w:ascii="Arial" w:eastAsia="Times New Roman" w:hAnsi="Arial" w:cs="Arial"/>
          <w:sz w:val="24"/>
          <w:szCs w:val="24"/>
          <w:lang w:eastAsia="es-MX"/>
        </w:rPr>
        <w:t>preformateado</w:t>
      </w:r>
      <w:proofErr w:type="spellEnd"/>
      <w:r w:rsidRPr="002B455F">
        <w:rPr>
          <w:rFonts w:ascii="Arial" w:eastAsia="Times New Roman" w:hAnsi="Arial" w:cs="Arial"/>
          <w:sz w:val="24"/>
          <w:szCs w:val="24"/>
          <w:lang w:eastAsia="es-MX"/>
        </w:rPr>
        <w:t>, texto plano, </w:t>
      </w:r>
      <w:hyperlink r:id="rId20" w:tooltip="JSON" w:history="1">
        <w:r w:rsidRPr="002B455F">
          <w:rPr>
            <w:rStyle w:val="Hipervnculo"/>
            <w:rFonts w:ascii="Arial" w:eastAsia="Times New Roman" w:hAnsi="Arial" w:cs="Arial"/>
            <w:color w:val="auto"/>
            <w:sz w:val="24"/>
            <w:szCs w:val="24"/>
            <w:lang w:eastAsia="es-MX"/>
          </w:rPr>
          <w:t>JSON</w:t>
        </w:r>
      </w:hyperlink>
      <w:r w:rsidRPr="002B455F">
        <w:rPr>
          <w:rFonts w:ascii="Arial" w:eastAsia="Times New Roman" w:hAnsi="Arial" w:cs="Arial"/>
          <w:sz w:val="24"/>
          <w:szCs w:val="24"/>
          <w:lang w:eastAsia="es-MX"/>
        </w:rPr>
        <w:t> y hasta </w:t>
      </w:r>
      <w:hyperlink r:id="rId21" w:tooltip="EBML" w:history="1">
        <w:r w:rsidRPr="002B455F">
          <w:rPr>
            <w:rStyle w:val="Hipervnculo"/>
            <w:rFonts w:ascii="Arial" w:eastAsia="Times New Roman" w:hAnsi="Arial" w:cs="Arial"/>
            <w:color w:val="auto"/>
            <w:sz w:val="24"/>
            <w:szCs w:val="24"/>
            <w:lang w:eastAsia="es-MX"/>
          </w:rPr>
          <w:t>EBML</w:t>
        </w:r>
      </w:hyperlink>
      <w:r w:rsidRPr="002B455F">
        <w:rPr>
          <w:rFonts w:ascii="Arial" w:eastAsia="Times New Roman" w:hAnsi="Arial" w:cs="Arial"/>
          <w:sz w:val="24"/>
          <w:szCs w:val="24"/>
          <w:lang w:eastAsia="es-MX"/>
        </w:rPr>
        <w:t>.</w:t>
      </w:r>
    </w:p>
    <w:p w14:paraId="58202DD2"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Como el </w:t>
      </w:r>
      <w:hyperlink r:id="rId22" w:tooltip="DHTML" w:history="1">
        <w:r w:rsidRPr="002B455F">
          <w:rPr>
            <w:rStyle w:val="Hipervnculo"/>
            <w:rFonts w:ascii="Arial" w:eastAsia="Times New Roman" w:hAnsi="Arial" w:cs="Arial"/>
            <w:color w:val="auto"/>
            <w:sz w:val="24"/>
            <w:szCs w:val="24"/>
            <w:lang w:eastAsia="es-MX"/>
          </w:rPr>
          <w:t>DHTML</w:t>
        </w:r>
      </w:hyperlink>
      <w:r w:rsidRPr="002B455F">
        <w:rPr>
          <w:rFonts w:ascii="Arial" w:eastAsia="Times New Roman" w:hAnsi="Arial" w:cs="Arial"/>
          <w:sz w:val="24"/>
          <w:szCs w:val="24"/>
          <w:lang w:eastAsia="es-MX"/>
        </w:rPr>
        <w:t>, </w:t>
      </w:r>
      <w:hyperlink r:id="rId23" w:tooltip="LAMP" w:history="1">
        <w:r w:rsidRPr="002B455F">
          <w:rPr>
            <w:rStyle w:val="Hipervnculo"/>
            <w:rFonts w:ascii="Arial" w:eastAsia="Times New Roman" w:hAnsi="Arial" w:cs="Arial"/>
            <w:color w:val="auto"/>
            <w:sz w:val="24"/>
            <w:szCs w:val="24"/>
            <w:lang w:eastAsia="es-MX"/>
          </w:rPr>
          <w:t>LAMP</w:t>
        </w:r>
      </w:hyperlink>
      <w:r w:rsidRPr="002B455F">
        <w:rPr>
          <w:rFonts w:ascii="Arial" w:eastAsia="Times New Roman" w:hAnsi="Arial" w:cs="Arial"/>
          <w:sz w:val="24"/>
          <w:szCs w:val="24"/>
          <w:lang w:eastAsia="es-MX"/>
        </w:rPr>
        <w:t> o SPA, Ajax no constituye una tecnología en sí, sino que es un término que engloba a un grupo de éstas que trabajan conjuntamente.</w:t>
      </w:r>
    </w:p>
    <w:p w14:paraId="658AC042" w14:textId="693435CE"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Antecedentes de Ajax</w:t>
      </w:r>
    </w:p>
    <w:p w14:paraId="16FE7E31"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A pesar de que el término «Ajax» fue creado en 2005 por Jesse James Garrett,</w:t>
      </w:r>
      <w:hyperlink r:id="rId24" w:anchor="cite_note-ajax_name_origin-1" w:history="1">
        <w:r w:rsidRPr="002B455F">
          <w:rPr>
            <w:rStyle w:val="Hipervnculo"/>
            <w:rFonts w:ascii="Arial" w:eastAsia="Times New Roman" w:hAnsi="Arial" w:cs="Arial"/>
            <w:color w:val="auto"/>
            <w:sz w:val="24"/>
            <w:szCs w:val="24"/>
            <w:vertAlign w:val="superscript"/>
            <w:lang w:eastAsia="es-MX"/>
          </w:rPr>
          <w:t>1</w:t>
        </w:r>
      </w:hyperlink>
      <w:r w:rsidRPr="002B455F">
        <w:rPr>
          <w:rFonts w:ascii="Arial" w:eastAsia="Times New Roman" w:hAnsi="Arial" w:cs="Arial"/>
          <w:sz w:val="24"/>
          <w:szCs w:val="24"/>
          <w:lang w:eastAsia="es-MX"/>
        </w:rPr>
        <w:t>​ la historia de las tecnologías que permiten Ajax se remonta a una década antes con la iniciativa de </w:t>
      </w:r>
      <w:hyperlink r:id="rId25" w:tooltip="Microsoft" w:history="1">
        <w:r w:rsidRPr="002B455F">
          <w:rPr>
            <w:rStyle w:val="Hipervnculo"/>
            <w:rFonts w:ascii="Arial" w:eastAsia="Times New Roman" w:hAnsi="Arial" w:cs="Arial"/>
            <w:color w:val="auto"/>
            <w:sz w:val="24"/>
            <w:szCs w:val="24"/>
            <w:lang w:eastAsia="es-MX"/>
          </w:rPr>
          <w:t>Microsoft</w:t>
        </w:r>
      </w:hyperlink>
      <w:r w:rsidRPr="002B455F">
        <w:rPr>
          <w:rFonts w:ascii="Arial" w:eastAsia="Times New Roman" w:hAnsi="Arial" w:cs="Arial"/>
          <w:sz w:val="24"/>
          <w:szCs w:val="24"/>
          <w:lang w:eastAsia="es-MX"/>
        </w:rPr>
        <w:t> en el desarrollo de </w:t>
      </w:r>
      <w:hyperlink r:id="rId26" w:tooltip="Scripting Remoto" w:history="1">
        <w:r w:rsidRPr="002B455F">
          <w:rPr>
            <w:rStyle w:val="Hipervnculo"/>
            <w:rFonts w:ascii="Arial" w:eastAsia="Times New Roman" w:hAnsi="Arial" w:cs="Arial"/>
            <w:color w:val="auto"/>
            <w:sz w:val="24"/>
            <w:szCs w:val="24"/>
            <w:lang w:eastAsia="es-MX"/>
          </w:rPr>
          <w:t>Scripting Remoto</w:t>
        </w:r>
      </w:hyperlink>
      <w:r w:rsidRPr="002B455F">
        <w:rPr>
          <w:rFonts w:ascii="Arial" w:eastAsia="Times New Roman" w:hAnsi="Arial" w:cs="Arial"/>
          <w:sz w:val="24"/>
          <w:szCs w:val="24"/>
          <w:lang w:eastAsia="es-MX"/>
        </w:rPr>
        <w:t>. Sin embargo, las técnicas para la carga asíncrona de contenidos en una página existente sin requerir recarga completa remontan al tiempo del elemento </w:t>
      </w:r>
      <w:proofErr w:type="spellStart"/>
      <w:r w:rsidRPr="002B455F">
        <w:rPr>
          <w:rFonts w:ascii="Arial" w:eastAsia="Times New Roman" w:hAnsi="Arial" w:cs="Arial"/>
          <w:sz w:val="24"/>
          <w:szCs w:val="24"/>
          <w:lang w:eastAsia="es-MX"/>
        </w:rPr>
        <w:t>iframe</w:t>
      </w:r>
      <w:proofErr w:type="spellEnd"/>
      <w:r w:rsidRPr="002B455F">
        <w:rPr>
          <w:rFonts w:ascii="Arial" w:eastAsia="Times New Roman" w:hAnsi="Arial" w:cs="Arial"/>
          <w:sz w:val="24"/>
          <w:szCs w:val="24"/>
          <w:lang w:eastAsia="es-MX"/>
        </w:rPr>
        <w:t> (introducido en Internet Explorer 3 en 1996) y el tipo de elemento </w:t>
      </w:r>
      <w:proofErr w:type="spellStart"/>
      <w:r w:rsidRPr="002B455F">
        <w:rPr>
          <w:rFonts w:ascii="Arial" w:eastAsia="Times New Roman" w:hAnsi="Arial" w:cs="Arial"/>
          <w:sz w:val="24"/>
          <w:szCs w:val="24"/>
          <w:lang w:eastAsia="es-MX"/>
        </w:rPr>
        <w:t>layer</w:t>
      </w:r>
      <w:proofErr w:type="spellEnd"/>
      <w:r w:rsidRPr="002B455F">
        <w:rPr>
          <w:rFonts w:ascii="Arial" w:eastAsia="Times New Roman" w:hAnsi="Arial" w:cs="Arial"/>
          <w:sz w:val="24"/>
          <w:szCs w:val="24"/>
          <w:lang w:eastAsia="es-MX"/>
        </w:rPr>
        <w:t xml:space="preserve"> (introducido en Netscape 4 en 1997, abandonado durante las primeras etapas de desarrollo de Mozilla). </w:t>
      </w:r>
      <w:r w:rsidRPr="002B455F">
        <w:rPr>
          <w:rFonts w:ascii="Arial" w:eastAsia="Times New Roman" w:hAnsi="Arial" w:cs="Arial"/>
          <w:sz w:val="24"/>
          <w:szCs w:val="24"/>
          <w:lang w:eastAsia="es-MX"/>
        </w:rPr>
        <w:lastRenderedPageBreak/>
        <w:t>Ambos tipos de elemento tenían el atributo </w:t>
      </w:r>
      <w:proofErr w:type="spellStart"/>
      <w:r w:rsidRPr="002B455F">
        <w:rPr>
          <w:rFonts w:ascii="Arial" w:eastAsia="Times New Roman" w:hAnsi="Arial" w:cs="Arial"/>
          <w:sz w:val="24"/>
          <w:szCs w:val="24"/>
          <w:lang w:eastAsia="es-MX"/>
        </w:rPr>
        <w:t>src</w:t>
      </w:r>
      <w:proofErr w:type="spellEnd"/>
      <w:r w:rsidRPr="002B455F">
        <w:rPr>
          <w:rFonts w:ascii="Arial" w:eastAsia="Times New Roman" w:hAnsi="Arial" w:cs="Arial"/>
          <w:sz w:val="24"/>
          <w:szCs w:val="24"/>
          <w:lang w:eastAsia="es-MX"/>
        </w:rPr>
        <w:t> que podía tomar cualquier dirección </w:t>
      </w:r>
      <w:hyperlink r:id="rId27" w:tooltip="URL" w:history="1">
        <w:r w:rsidRPr="002B455F">
          <w:rPr>
            <w:rStyle w:val="Hipervnculo"/>
            <w:rFonts w:ascii="Arial" w:eastAsia="Times New Roman" w:hAnsi="Arial" w:cs="Arial"/>
            <w:color w:val="auto"/>
            <w:sz w:val="24"/>
            <w:szCs w:val="24"/>
            <w:lang w:eastAsia="es-MX"/>
          </w:rPr>
          <w:t>URL</w:t>
        </w:r>
      </w:hyperlink>
      <w:r w:rsidRPr="002B455F">
        <w:rPr>
          <w:rFonts w:ascii="Arial" w:eastAsia="Times New Roman" w:hAnsi="Arial" w:cs="Arial"/>
          <w:sz w:val="24"/>
          <w:szCs w:val="24"/>
          <w:lang w:eastAsia="es-MX"/>
        </w:rPr>
        <w:t> externa, y cargando una página que contenga </w:t>
      </w:r>
      <w:hyperlink r:id="rId28" w:tooltip="JavaScript" w:history="1">
        <w:r w:rsidRPr="002B455F">
          <w:rPr>
            <w:rStyle w:val="Hipervnculo"/>
            <w:rFonts w:ascii="Arial" w:eastAsia="Times New Roman" w:hAnsi="Arial" w:cs="Arial"/>
            <w:color w:val="auto"/>
            <w:sz w:val="24"/>
            <w:szCs w:val="24"/>
            <w:lang w:eastAsia="es-MX"/>
          </w:rPr>
          <w:t>JavaScript</w:t>
        </w:r>
      </w:hyperlink>
      <w:r w:rsidRPr="002B455F">
        <w:rPr>
          <w:rFonts w:ascii="Arial" w:eastAsia="Times New Roman" w:hAnsi="Arial" w:cs="Arial"/>
          <w:sz w:val="24"/>
          <w:szCs w:val="24"/>
          <w:lang w:eastAsia="es-MX"/>
        </w:rPr>
        <w:t> que manipule la página paterna, pueden lograrse efectos parecidos al Ajax.</w:t>
      </w:r>
    </w:p>
    <w:p w14:paraId="3C3BEBF4"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El </w:t>
      </w:r>
      <w:proofErr w:type="spellStart"/>
      <w:r w:rsidRPr="002B455F">
        <w:rPr>
          <w:rFonts w:ascii="Arial" w:eastAsia="Times New Roman" w:hAnsi="Arial" w:cs="Arial"/>
          <w:sz w:val="24"/>
          <w:szCs w:val="24"/>
          <w:lang w:eastAsia="es-MX"/>
        </w:rPr>
        <w:t>Microsoft's</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Remote</w:t>
      </w:r>
      <w:proofErr w:type="spellEnd"/>
      <w:r w:rsidRPr="002B455F">
        <w:rPr>
          <w:rFonts w:ascii="Arial" w:eastAsia="Times New Roman" w:hAnsi="Arial" w:cs="Arial"/>
          <w:sz w:val="24"/>
          <w:szCs w:val="24"/>
          <w:lang w:eastAsia="es-MX"/>
        </w:rPr>
        <w:t xml:space="preserve"> Scripting (o MSRS, introducido en </w:t>
      </w:r>
      <w:hyperlink r:id="rId29" w:tooltip="1998" w:history="1">
        <w:r w:rsidRPr="002B455F">
          <w:rPr>
            <w:rStyle w:val="Hipervnculo"/>
            <w:rFonts w:ascii="Arial" w:eastAsia="Times New Roman" w:hAnsi="Arial" w:cs="Arial"/>
            <w:color w:val="auto"/>
            <w:sz w:val="24"/>
            <w:szCs w:val="24"/>
            <w:lang w:eastAsia="es-MX"/>
          </w:rPr>
          <w:t>1998</w:t>
        </w:r>
      </w:hyperlink>
      <w:r w:rsidRPr="002B455F">
        <w:rPr>
          <w:rFonts w:ascii="Arial" w:eastAsia="Times New Roman" w:hAnsi="Arial" w:cs="Arial"/>
          <w:sz w:val="24"/>
          <w:szCs w:val="24"/>
          <w:lang w:eastAsia="es-MX"/>
        </w:rPr>
        <w:t>) resultó un sustituto más elegante para estas técnicas, con envío de datos a través de un </w:t>
      </w:r>
      <w:hyperlink r:id="rId30" w:tooltip="Applet Java" w:history="1">
        <w:r w:rsidRPr="002B455F">
          <w:rPr>
            <w:rStyle w:val="Hipervnculo"/>
            <w:rFonts w:ascii="Arial" w:eastAsia="Times New Roman" w:hAnsi="Arial" w:cs="Arial"/>
            <w:color w:val="auto"/>
            <w:sz w:val="24"/>
            <w:szCs w:val="24"/>
            <w:lang w:eastAsia="es-MX"/>
          </w:rPr>
          <w:t>applet Java</w:t>
        </w:r>
      </w:hyperlink>
      <w:r w:rsidRPr="002B455F">
        <w:rPr>
          <w:rFonts w:ascii="Arial" w:eastAsia="Times New Roman" w:hAnsi="Arial" w:cs="Arial"/>
          <w:sz w:val="24"/>
          <w:szCs w:val="24"/>
          <w:lang w:eastAsia="es-MX"/>
        </w:rPr>
        <w:t xml:space="preserve"> el cual se puede comunicar con el cliente usando JavaScript. Esta técnica funcionó en ambos navegadores, Internet Explorer versión 4 y Netscape </w:t>
      </w:r>
      <w:proofErr w:type="spellStart"/>
      <w:r w:rsidRPr="002B455F">
        <w:rPr>
          <w:rFonts w:ascii="Arial" w:eastAsia="Times New Roman" w:hAnsi="Arial" w:cs="Arial"/>
          <w:sz w:val="24"/>
          <w:szCs w:val="24"/>
          <w:lang w:eastAsia="es-MX"/>
        </w:rPr>
        <w:t>Navigator</w:t>
      </w:r>
      <w:proofErr w:type="spellEnd"/>
      <w:r w:rsidRPr="002B455F">
        <w:rPr>
          <w:rFonts w:ascii="Arial" w:eastAsia="Times New Roman" w:hAnsi="Arial" w:cs="Arial"/>
          <w:sz w:val="24"/>
          <w:szCs w:val="24"/>
          <w:lang w:eastAsia="es-MX"/>
        </w:rPr>
        <w:t xml:space="preserve"> versión 4. Microsoft la utilizó en el </w:t>
      </w:r>
      <w:hyperlink r:id="rId31" w:tooltip="Outlook Web Access (aún no redactado)" w:history="1">
        <w:r w:rsidRPr="002B455F">
          <w:rPr>
            <w:rStyle w:val="Hipervnculo"/>
            <w:rFonts w:ascii="Arial" w:eastAsia="Times New Roman" w:hAnsi="Arial" w:cs="Arial"/>
            <w:color w:val="auto"/>
            <w:sz w:val="24"/>
            <w:szCs w:val="24"/>
            <w:lang w:eastAsia="es-MX"/>
          </w:rPr>
          <w:t>Outlook Web Access</w:t>
        </w:r>
      </w:hyperlink>
      <w:r w:rsidRPr="002B455F">
        <w:rPr>
          <w:rFonts w:ascii="Arial" w:eastAsia="Times New Roman" w:hAnsi="Arial" w:cs="Arial"/>
          <w:sz w:val="24"/>
          <w:szCs w:val="24"/>
          <w:lang w:eastAsia="es-MX"/>
        </w:rPr>
        <w:t> provisto con la versión 2000 de </w:t>
      </w:r>
      <w:hyperlink r:id="rId32" w:tooltip="Microsoft Exchange Server" w:history="1">
        <w:r w:rsidRPr="002B455F">
          <w:rPr>
            <w:rStyle w:val="Hipervnculo"/>
            <w:rFonts w:ascii="Arial" w:eastAsia="Times New Roman" w:hAnsi="Arial" w:cs="Arial"/>
            <w:color w:val="auto"/>
            <w:sz w:val="24"/>
            <w:szCs w:val="24"/>
            <w:lang w:eastAsia="es-MX"/>
          </w:rPr>
          <w:t>Microsoft Exchange Server</w:t>
        </w:r>
      </w:hyperlink>
      <w:r w:rsidRPr="002B455F">
        <w:rPr>
          <w:rFonts w:ascii="Arial" w:eastAsia="Times New Roman" w:hAnsi="Arial" w:cs="Arial"/>
          <w:sz w:val="24"/>
          <w:szCs w:val="24"/>
          <w:lang w:eastAsia="es-MX"/>
        </w:rPr>
        <w:t>.</w:t>
      </w:r>
    </w:p>
    <w:p w14:paraId="61D7B46C"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La comunidad de desarrolladores web, primero colaborando por medio del </w:t>
      </w:r>
      <w:hyperlink r:id="rId33" w:tooltip="Grupo de noticias" w:history="1">
        <w:r w:rsidRPr="002B455F">
          <w:rPr>
            <w:rStyle w:val="Hipervnculo"/>
            <w:rFonts w:ascii="Arial" w:eastAsia="Times New Roman" w:hAnsi="Arial" w:cs="Arial"/>
            <w:color w:val="auto"/>
            <w:sz w:val="24"/>
            <w:szCs w:val="24"/>
            <w:lang w:eastAsia="es-MX"/>
          </w:rPr>
          <w:t>grupo de noticias</w:t>
        </w:r>
      </w:hyperlink>
      <w:r w:rsidRPr="002B455F">
        <w:rPr>
          <w:rFonts w:ascii="Arial" w:eastAsia="Times New Roman" w:hAnsi="Arial" w:cs="Arial"/>
          <w:sz w:val="24"/>
          <w:szCs w:val="24"/>
          <w:lang w:eastAsia="es-MX"/>
        </w:rPr>
        <w:t> </w:t>
      </w:r>
      <w:proofErr w:type="spellStart"/>
      <w:r w:rsidRPr="002B455F">
        <w:rPr>
          <w:rFonts w:ascii="Arial" w:eastAsia="Times New Roman" w:hAnsi="Arial" w:cs="Arial"/>
          <w:i/>
          <w:iCs/>
          <w:sz w:val="24"/>
          <w:szCs w:val="24"/>
          <w:lang w:eastAsia="es-MX"/>
        </w:rPr>
        <w:fldChar w:fldCharType="begin"/>
      </w:r>
      <w:r w:rsidRPr="002B455F">
        <w:rPr>
          <w:rFonts w:ascii="Arial" w:eastAsia="Times New Roman" w:hAnsi="Arial" w:cs="Arial"/>
          <w:i/>
          <w:iCs/>
          <w:sz w:val="24"/>
          <w:szCs w:val="24"/>
          <w:lang w:eastAsia="es-MX"/>
        </w:rPr>
        <w:instrText xml:space="preserve"> HYPERLINK "http://groups.google.es/group/microsoft.public.scripting.remote/topics?lnk=gschg&amp;hl=es" </w:instrText>
      </w:r>
      <w:r w:rsidRPr="002B455F">
        <w:rPr>
          <w:rFonts w:ascii="Arial" w:eastAsia="Times New Roman" w:hAnsi="Arial" w:cs="Arial"/>
          <w:i/>
          <w:iCs/>
          <w:sz w:val="24"/>
          <w:szCs w:val="24"/>
          <w:lang w:eastAsia="es-MX"/>
        </w:rPr>
        <w:fldChar w:fldCharType="separate"/>
      </w:r>
      <w:r w:rsidRPr="002B455F">
        <w:rPr>
          <w:rStyle w:val="Hipervnculo"/>
          <w:rFonts w:ascii="Arial" w:eastAsia="Times New Roman" w:hAnsi="Arial" w:cs="Arial"/>
          <w:i/>
          <w:iCs/>
          <w:color w:val="auto"/>
          <w:sz w:val="24"/>
          <w:szCs w:val="24"/>
          <w:lang w:eastAsia="es-MX"/>
        </w:rPr>
        <w:t>microsoft.public.scripting.remote</w:t>
      </w:r>
      <w:proofErr w:type="spellEnd"/>
      <w:r w:rsidRPr="002B455F">
        <w:rPr>
          <w:rFonts w:ascii="Arial" w:eastAsia="Times New Roman" w:hAnsi="Arial" w:cs="Arial"/>
          <w:sz w:val="24"/>
          <w:szCs w:val="24"/>
          <w:lang w:eastAsia="es-MX"/>
        </w:rPr>
        <w:fldChar w:fldCharType="end"/>
      </w:r>
      <w:r w:rsidRPr="002B455F">
        <w:rPr>
          <w:rFonts w:ascii="Arial" w:eastAsia="Times New Roman" w:hAnsi="Arial" w:cs="Arial"/>
          <w:sz w:val="24"/>
          <w:szCs w:val="24"/>
          <w:lang w:eastAsia="es-MX"/>
        </w:rPr>
        <w:t> y después usando </w:t>
      </w:r>
      <w:hyperlink r:id="rId34" w:tooltip="Blog" w:history="1">
        <w:r w:rsidRPr="002B455F">
          <w:rPr>
            <w:rStyle w:val="Hipervnculo"/>
            <w:rFonts w:ascii="Arial" w:eastAsia="Times New Roman" w:hAnsi="Arial" w:cs="Arial"/>
            <w:color w:val="auto"/>
            <w:sz w:val="24"/>
            <w:szCs w:val="24"/>
            <w:lang w:eastAsia="es-MX"/>
          </w:rPr>
          <w:t>blogs</w:t>
        </w:r>
      </w:hyperlink>
      <w:r w:rsidRPr="002B455F">
        <w:rPr>
          <w:rFonts w:ascii="Arial" w:eastAsia="Times New Roman" w:hAnsi="Arial" w:cs="Arial"/>
          <w:sz w:val="24"/>
          <w:szCs w:val="24"/>
          <w:lang w:eastAsia="es-MX"/>
        </w:rPr>
        <w:t>, desarrollaron una gama de técnicas de scripting remoto para conseguir los mismos resultados en diferentes navegadores. Los primeros ejemplos incluyen la biblioteca </w:t>
      </w:r>
      <w:hyperlink r:id="rId35" w:tooltip="Scripting remoto en Javascript" w:history="1">
        <w:r w:rsidRPr="002B455F">
          <w:rPr>
            <w:rStyle w:val="Hipervnculo"/>
            <w:rFonts w:ascii="Arial" w:eastAsia="Times New Roman" w:hAnsi="Arial" w:cs="Arial"/>
            <w:color w:val="auto"/>
            <w:sz w:val="24"/>
            <w:szCs w:val="24"/>
            <w:lang w:eastAsia="es-MX"/>
          </w:rPr>
          <w:t>JSRS</w:t>
        </w:r>
      </w:hyperlink>
      <w:r w:rsidRPr="002B455F">
        <w:rPr>
          <w:rFonts w:ascii="Arial" w:eastAsia="Times New Roman" w:hAnsi="Arial" w:cs="Arial"/>
          <w:sz w:val="24"/>
          <w:szCs w:val="24"/>
          <w:lang w:eastAsia="es-MX"/>
        </w:rPr>
        <w:t> en el año 2000, la introducción a la técnica </w:t>
      </w:r>
      <w:hyperlink r:id="rId36" w:tooltip="Imagen/cookie (aún no redactado)" w:history="1">
        <w:r w:rsidRPr="002B455F">
          <w:rPr>
            <w:rStyle w:val="Hipervnculo"/>
            <w:rFonts w:ascii="Arial" w:eastAsia="Times New Roman" w:hAnsi="Arial" w:cs="Arial"/>
            <w:color w:val="auto"/>
            <w:sz w:val="24"/>
            <w:szCs w:val="24"/>
            <w:lang w:eastAsia="es-MX"/>
          </w:rPr>
          <w:t>imagen/cookie</w:t>
        </w:r>
      </w:hyperlink>
      <w:hyperlink r:id="rId37" w:anchor="cite_note-tecnica_imagen_cookie-2" w:history="1">
        <w:r w:rsidRPr="002B455F">
          <w:rPr>
            <w:rStyle w:val="Hipervnculo"/>
            <w:rFonts w:ascii="Arial" w:eastAsia="Times New Roman" w:hAnsi="Arial" w:cs="Arial"/>
            <w:color w:val="auto"/>
            <w:sz w:val="24"/>
            <w:szCs w:val="24"/>
            <w:vertAlign w:val="superscript"/>
            <w:lang w:eastAsia="es-MX"/>
          </w:rPr>
          <w:t>2</w:t>
        </w:r>
      </w:hyperlink>
      <w:r w:rsidRPr="002B455F">
        <w:rPr>
          <w:rFonts w:ascii="Arial" w:eastAsia="Times New Roman" w:hAnsi="Arial" w:cs="Arial"/>
          <w:sz w:val="24"/>
          <w:szCs w:val="24"/>
          <w:lang w:eastAsia="es-MX"/>
        </w:rPr>
        <w:t>​ en el mismo año y la técnica </w:t>
      </w:r>
      <w:hyperlink r:id="rId38" w:tooltip="JavaScript bajo demanda (aún no redactado)" w:history="1">
        <w:r w:rsidRPr="002B455F">
          <w:rPr>
            <w:rStyle w:val="Hipervnculo"/>
            <w:rFonts w:ascii="Arial" w:eastAsia="Times New Roman" w:hAnsi="Arial" w:cs="Arial"/>
            <w:color w:val="auto"/>
            <w:sz w:val="24"/>
            <w:szCs w:val="24"/>
            <w:lang w:eastAsia="es-MX"/>
          </w:rPr>
          <w:t>JavaScript bajo demanda</w:t>
        </w:r>
      </w:hyperlink>
      <w:r w:rsidRPr="002B455F">
        <w:rPr>
          <w:rFonts w:ascii="Arial" w:eastAsia="Times New Roman" w:hAnsi="Arial" w:cs="Arial"/>
          <w:sz w:val="24"/>
          <w:szCs w:val="24"/>
          <w:lang w:eastAsia="es-MX"/>
        </w:rPr>
        <w:t xml:space="preserve"> (JavaScript </w:t>
      </w:r>
      <w:proofErr w:type="spellStart"/>
      <w:r w:rsidRPr="002B455F">
        <w:rPr>
          <w:rFonts w:ascii="Arial" w:eastAsia="Times New Roman" w:hAnsi="Arial" w:cs="Arial"/>
          <w:sz w:val="24"/>
          <w:szCs w:val="24"/>
          <w:lang w:eastAsia="es-MX"/>
        </w:rPr>
        <w:t>on</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Demand</w:t>
      </w:r>
      <w:proofErr w:type="spellEnd"/>
      <w:r w:rsidRPr="002B455F">
        <w:rPr>
          <w:rFonts w:ascii="Arial" w:eastAsia="Times New Roman" w:hAnsi="Arial" w:cs="Arial"/>
          <w:sz w:val="24"/>
          <w:szCs w:val="24"/>
          <w:lang w:eastAsia="es-MX"/>
        </w:rPr>
        <w:t>)</w:t>
      </w:r>
      <w:hyperlink r:id="rId39" w:anchor="cite_note-js_on_demand-3" w:history="1">
        <w:r w:rsidRPr="002B455F">
          <w:rPr>
            <w:rStyle w:val="Hipervnculo"/>
            <w:rFonts w:ascii="Arial" w:eastAsia="Times New Roman" w:hAnsi="Arial" w:cs="Arial"/>
            <w:color w:val="auto"/>
            <w:sz w:val="24"/>
            <w:szCs w:val="24"/>
            <w:vertAlign w:val="superscript"/>
            <w:lang w:eastAsia="es-MX"/>
          </w:rPr>
          <w:t>3</w:t>
        </w:r>
      </w:hyperlink>
      <w:r w:rsidRPr="002B455F">
        <w:rPr>
          <w:rFonts w:ascii="Arial" w:eastAsia="Times New Roman" w:hAnsi="Arial" w:cs="Arial"/>
          <w:sz w:val="24"/>
          <w:szCs w:val="24"/>
          <w:lang w:eastAsia="es-MX"/>
        </w:rPr>
        <w:t>​ en 2002. En ese año, se realizó una modificación por parte de la comunidad de usuarios</w:t>
      </w:r>
      <w:hyperlink r:id="rId40" w:anchor="cite_note-modif_usuarios_MSRS_applet_por_js-4" w:history="1">
        <w:r w:rsidRPr="002B455F">
          <w:rPr>
            <w:rStyle w:val="Hipervnculo"/>
            <w:rFonts w:ascii="Arial" w:eastAsia="Times New Roman" w:hAnsi="Arial" w:cs="Arial"/>
            <w:color w:val="auto"/>
            <w:sz w:val="24"/>
            <w:szCs w:val="24"/>
            <w:vertAlign w:val="superscript"/>
            <w:lang w:eastAsia="es-MX"/>
          </w:rPr>
          <w:t>4</w:t>
        </w:r>
      </w:hyperlink>
      <w:r w:rsidRPr="002B455F">
        <w:rPr>
          <w:rFonts w:ascii="Arial" w:eastAsia="Times New Roman" w:hAnsi="Arial" w:cs="Arial"/>
          <w:sz w:val="24"/>
          <w:szCs w:val="24"/>
          <w:lang w:eastAsia="es-MX"/>
        </w:rPr>
        <w:t>​ al </w:t>
      </w:r>
      <w:proofErr w:type="spellStart"/>
      <w:r w:rsidRPr="002B455F">
        <w:rPr>
          <w:rFonts w:ascii="Arial" w:eastAsia="Times New Roman" w:hAnsi="Arial" w:cs="Arial"/>
          <w:i/>
          <w:iCs/>
          <w:sz w:val="24"/>
          <w:szCs w:val="24"/>
          <w:lang w:eastAsia="es-MX"/>
        </w:rPr>
        <w:t>Microsoft's</w:t>
      </w:r>
      <w:proofErr w:type="spellEnd"/>
      <w:r w:rsidRPr="002B455F">
        <w:rPr>
          <w:rFonts w:ascii="Arial" w:eastAsia="Times New Roman" w:hAnsi="Arial" w:cs="Arial"/>
          <w:i/>
          <w:iCs/>
          <w:sz w:val="24"/>
          <w:szCs w:val="24"/>
          <w:lang w:eastAsia="es-MX"/>
        </w:rPr>
        <w:t xml:space="preserve"> </w:t>
      </w:r>
      <w:proofErr w:type="spellStart"/>
      <w:r w:rsidRPr="002B455F">
        <w:rPr>
          <w:rFonts w:ascii="Arial" w:eastAsia="Times New Roman" w:hAnsi="Arial" w:cs="Arial"/>
          <w:i/>
          <w:iCs/>
          <w:sz w:val="24"/>
          <w:szCs w:val="24"/>
          <w:lang w:eastAsia="es-MX"/>
        </w:rPr>
        <w:t>Remote</w:t>
      </w:r>
      <w:proofErr w:type="spellEnd"/>
      <w:r w:rsidRPr="002B455F">
        <w:rPr>
          <w:rFonts w:ascii="Arial" w:eastAsia="Times New Roman" w:hAnsi="Arial" w:cs="Arial"/>
          <w:i/>
          <w:iCs/>
          <w:sz w:val="24"/>
          <w:szCs w:val="24"/>
          <w:lang w:eastAsia="es-MX"/>
        </w:rPr>
        <w:t xml:space="preserve"> Scripting</w:t>
      </w:r>
      <w:r w:rsidRPr="002B455F">
        <w:rPr>
          <w:rFonts w:ascii="Arial" w:eastAsia="Times New Roman" w:hAnsi="Arial" w:cs="Arial"/>
          <w:sz w:val="24"/>
          <w:szCs w:val="24"/>
          <w:lang w:eastAsia="es-MX"/>
        </w:rPr>
        <w:t> para reemplazar el applet Java por </w:t>
      </w:r>
      <w:proofErr w:type="spellStart"/>
      <w:r w:rsidRPr="002B455F">
        <w:rPr>
          <w:rFonts w:ascii="Arial" w:eastAsia="Times New Roman" w:hAnsi="Arial" w:cs="Arial"/>
          <w:sz w:val="24"/>
          <w:szCs w:val="24"/>
          <w:lang w:eastAsia="es-MX"/>
        </w:rPr>
        <w:fldChar w:fldCharType="begin"/>
      </w:r>
      <w:r w:rsidRPr="002B455F">
        <w:rPr>
          <w:rFonts w:ascii="Arial" w:eastAsia="Times New Roman" w:hAnsi="Arial" w:cs="Arial"/>
          <w:sz w:val="24"/>
          <w:szCs w:val="24"/>
          <w:lang w:eastAsia="es-MX"/>
        </w:rPr>
        <w:instrText xml:space="preserve"> HYPERLINK "https://es.wikipedia.org/wiki/XMLHttpRequest" \o "XMLHttpRequest" </w:instrText>
      </w:r>
      <w:r w:rsidRPr="002B455F">
        <w:rPr>
          <w:rFonts w:ascii="Arial" w:eastAsia="Times New Roman" w:hAnsi="Arial" w:cs="Arial"/>
          <w:sz w:val="24"/>
          <w:szCs w:val="24"/>
          <w:lang w:eastAsia="es-MX"/>
        </w:rPr>
        <w:fldChar w:fldCharType="separate"/>
      </w:r>
      <w:r w:rsidRPr="002B455F">
        <w:rPr>
          <w:rStyle w:val="Hipervnculo"/>
          <w:rFonts w:ascii="Arial" w:eastAsia="Times New Roman" w:hAnsi="Arial" w:cs="Arial"/>
          <w:color w:val="auto"/>
          <w:sz w:val="24"/>
          <w:szCs w:val="24"/>
          <w:lang w:eastAsia="es-MX"/>
        </w:rPr>
        <w:t>XMLHttpRequest</w:t>
      </w:r>
      <w:proofErr w:type="spellEnd"/>
      <w:r w:rsidRPr="002B455F">
        <w:rPr>
          <w:rFonts w:ascii="Arial" w:eastAsia="Times New Roman" w:hAnsi="Arial" w:cs="Arial"/>
          <w:sz w:val="24"/>
          <w:szCs w:val="24"/>
          <w:lang w:eastAsia="es-MX"/>
        </w:rPr>
        <w:fldChar w:fldCharType="end"/>
      </w:r>
      <w:r w:rsidRPr="002B455F">
        <w:rPr>
          <w:rFonts w:ascii="Arial" w:eastAsia="Times New Roman" w:hAnsi="Arial" w:cs="Arial"/>
          <w:sz w:val="24"/>
          <w:szCs w:val="24"/>
          <w:lang w:eastAsia="es-MX"/>
        </w:rPr>
        <w:t>.</w:t>
      </w:r>
    </w:p>
    <w:p w14:paraId="2B3189B3"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hyperlink r:id="rId41" w:tooltip="Framework" w:history="1">
        <w:proofErr w:type="spellStart"/>
        <w:r w:rsidRPr="002B455F">
          <w:rPr>
            <w:rStyle w:val="Hipervnculo"/>
            <w:rFonts w:ascii="Arial" w:eastAsia="Times New Roman" w:hAnsi="Arial" w:cs="Arial"/>
            <w:color w:val="auto"/>
            <w:sz w:val="24"/>
            <w:szCs w:val="24"/>
            <w:lang w:eastAsia="es-MX"/>
          </w:rPr>
          <w:t>Frameworks</w:t>
        </w:r>
        <w:proofErr w:type="spellEnd"/>
      </w:hyperlink>
      <w:r w:rsidRPr="002B455F">
        <w:rPr>
          <w:rFonts w:ascii="Arial" w:eastAsia="Times New Roman" w:hAnsi="Arial" w:cs="Arial"/>
          <w:sz w:val="24"/>
          <w:szCs w:val="24"/>
          <w:lang w:eastAsia="es-MX"/>
        </w:rPr>
        <w:t> de Scripting Remoto como el </w:t>
      </w:r>
      <w:hyperlink r:id="rId42" w:tooltip="ARSCIF (aún no redactado)" w:history="1">
        <w:r w:rsidRPr="002B455F">
          <w:rPr>
            <w:rStyle w:val="Hipervnculo"/>
            <w:rFonts w:ascii="Arial" w:eastAsia="Times New Roman" w:hAnsi="Arial" w:cs="Arial"/>
            <w:color w:val="auto"/>
            <w:sz w:val="24"/>
            <w:szCs w:val="24"/>
            <w:lang w:eastAsia="es-MX"/>
          </w:rPr>
          <w:t>ARSCIF</w:t>
        </w:r>
      </w:hyperlink>
      <w:hyperlink r:id="rId43" w:anchor="cite_note-arscif-5" w:history="1">
        <w:r w:rsidRPr="002B455F">
          <w:rPr>
            <w:rStyle w:val="Hipervnculo"/>
            <w:rFonts w:ascii="Arial" w:eastAsia="Times New Roman" w:hAnsi="Arial" w:cs="Arial"/>
            <w:color w:val="auto"/>
            <w:sz w:val="24"/>
            <w:szCs w:val="24"/>
            <w:vertAlign w:val="superscript"/>
            <w:lang w:eastAsia="es-MX"/>
          </w:rPr>
          <w:t>5</w:t>
        </w:r>
      </w:hyperlink>
      <w:r w:rsidRPr="002B455F">
        <w:rPr>
          <w:rFonts w:ascii="Arial" w:eastAsia="Times New Roman" w:hAnsi="Arial" w:cs="Arial"/>
          <w:sz w:val="24"/>
          <w:szCs w:val="24"/>
          <w:lang w:eastAsia="es-MX"/>
        </w:rPr>
        <w:t>​ aparecieron en </w:t>
      </w:r>
      <w:hyperlink r:id="rId44" w:tooltip="2003" w:history="1">
        <w:r w:rsidRPr="002B455F">
          <w:rPr>
            <w:rStyle w:val="Hipervnculo"/>
            <w:rFonts w:ascii="Arial" w:eastAsia="Times New Roman" w:hAnsi="Arial" w:cs="Arial"/>
            <w:color w:val="auto"/>
            <w:sz w:val="24"/>
            <w:szCs w:val="24"/>
            <w:lang w:eastAsia="es-MX"/>
          </w:rPr>
          <w:t>2003</w:t>
        </w:r>
      </w:hyperlink>
      <w:r w:rsidRPr="002B455F">
        <w:rPr>
          <w:rFonts w:ascii="Arial" w:eastAsia="Times New Roman" w:hAnsi="Arial" w:cs="Arial"/>
          <w:sz w:val="24"/>
          <w:szCs w:val="24"/>
          <w:lang w:eastAsia="es-MX"/>
        </w:rPr>
        <w:t> poco antes de que </w:t>
      </w:r>
      <w:hyperlink r:id="rId45" w:tooltip="Microsoft" w:history="1">
        <w:r w:rsidRPr="002B455F">
          <w:rPr>
            <w:rStyle w:val="Hipervnculo"/>
            <w:rFonts w:ascii="Arial" w:eastAsia="Times New Roman" w:hAnsi="Arial" w:cs="Arial"/>
            <w:color w:val="auto"/>
            <w:sz w:val="24"/>
            <w:szCs w:val="24"/>
            <w:lang w:eastAsia="es-MX"/>
          </w:rPr>
          <w:t>Microsoft</w:t>
        </w:r>
      </w:hyperlink>
      <w:r w:rsidRPr="002B455F">
        <w:rPr>
          <w:rFonts w:ascii="Arial" w:eastAsia="Times New Roman" w:hAnsi="Arial" w:cs="Arial"/>
          <w:sz w:val="24"/>
          <w:szCs w:val="24"/>
          <w:lang w:eastAsia="es-MX"/>
        </w:rPr>
        <w:t xml:space="preserve"> introdujera </w:t>
      </w:r>
      <w:proofErr w:type="spellStart"/>
      <w:r w:rsidRPr="002B455F">
        <w:rPr>
          <w:rFonts w:ascii="Arial" w:eastAsia="Times New Roman" w:hAnsi="Arial" w:cs="Arial"/>
          <w:sz w:val="24"/>
          <w:szCs w:val="24"/>
          <w:lang w:eastAsia="es-MX"/>
        </w:rPr>
        <w:t>Callbacks</w:t>
      </w:r>
      <w:proofErr w:type="spellEnd"/>
      <w:r w:rsidRPr="002B455F">
        <w:rPr>
          <w:rFonts w:ascii="Arial" w:eastAsia="Times New Roman" w:hAnsi="Arial" w:cs="Arial"/>
          <w:sz w:val="24"/>
          <w:szCs w:val="24"/>
          <w:lang w:eastAsia="es-MX"/>
        </w:rPr>
        <w:t xml:space="preserve"> en </w:t>
      </w:r>
      <w:hyperlink r:id="rId46" w:tooltip="Active Server Pages" w:history="1">
        <w:r w:rsidRPr="002B455F">
          <w:rPr>
            <w:rStyle w:val="Hipervnculo"/>
            <w:rFonts w:ascii="Arial" w:eastAsia="Times New Roman" w:hAnsi="Arial" w:cs="Arial"/>
            <w:color w:val="auto"/>
            <w:sz w:val="24"/>
            <w:szCs w:val="24"/>
            <w:lang w:eastAsia="es-MX"/>
          </w:rPr>
          <w:t>ASP</w:t>
        </w:r>
      </w:hyperlink>
      <w:r w:rsidRPr="002B455F">
        <w:rPr>
          <w:rFonts w:ascii="Arial" w:eastAsia="Times New Roman" w:hAnsi="Arial" w:cs="Arial"/>
          <w:sz w:val="24"/>
          <w:szCs w:val="24"/>
          <w:lang w:eastAsia="es-MX"/>
        </w:rPr>
        <w:t>. NET.</w:t>
      </w:r>
      <w:hyperlink r:id="rId47" w:anchor="cite_note-callback_en_ASPNET-6" w:history="1">
        <w:r w:rsidRPr="002B455F">
          <w:rPr>
            <w:rStyle w:val="Hipervnculo"/>
            <w:rFonts w:ascii="Arial" w:eastAsia="Times New Roman" w:hAnsi="Arial" w:cs="Arial"/>
            <w:color w:val="auto"/>
            <w:sz w:val="24"/>
            <w:szCs w:val="24"/>
            <w:vertAlign w:val="superscript"/>
            <w:lang w:eastAsia="es-MX"/>
          </w:rPr>
          <w:t>6</w:t>
        </w:r>
      </w:hyperlink>
      <w:r w:rsidRPr="002B455F">
        <w:rPr>
          <w:rFonts w:ascii="Arial" w:eastAsia="Times New Roman" w:hAnsi="Arial" w:cs="Arial"/>
          <w:sz w:val="24"/>
          <w:szCs w:val="24"/>
          <w:lang w:eastAsia="es-MX"/>
        </w:rPr>
        <w:t>​</w:t>
      </w:r>
    </w:p>
    <w:p w14:paraId="267C522C"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Desde que </w:t>
      </w:r>
      <w:proofErr w:type="spellStart"/>
      <w:r w:rsidRPr="002B455F">
        <w:rPr>
          <w:rFonts w:ascii="Arial" w:eastAsia="Times New Roman" w:hAnsi="Arial" w:cs="Arial"/>
          <w:sz w:val="24"/>
          <w:szCs w:val="24"/>
          <w:lang w:eastAsia="es-MX"/>
        </w:rPr>
        <w:t>XMLHttpRequest</w:t>
      </w:r>
      <w:proofErr w:type="spellEnd"/>
      <w:r w:rsidRPr="002B455F">
        <w:rPr>
          <w:rFonts w:ascii="Arial" w:eastAsia="Times New Roman" w:hAnsi="Arial" w:cs="Arial"/>
          <w:sz w:val="24"/>
          <w:szCs w:val="24"/>
          <w:lang w:eastAsia="es-MX"/>
        </w:rPr>
        <w:t xml:space="preserve"> está implementado en la mayoría de los navegadores, raramente se usan técnicas alternativas. Sin embargo, todavía se utilizan donde se requiere una mayor compatibilidad, una reducida implementación, o acceso cruzado entre sitios web. Una alternativa, el </w:t>
      </w:r>
      <w:hyperlink r:id="rId48" w:tooltip="Terminal SVG (aún no redactado)" w:history="1">
        <w:r w:rsidRPr="002B455F">
          <w:rPr>
            <w:rStyle w:val="Hipervnculo"/>
            <w:rFonts w:ascii="Arial" w:eastAsia="Times New Roman" w:hAnsi="Arial" w:cs="Arial"/>
            <w:color w:val="auto"/>
            <w:sz w:val="24"/>
            <w:szCs w:val="24"/>
            <w:lang w:eastAsia="es-MX"/>
          </w:rPr>
          <w:t>Terminal SVG</w:t>
        </w:r>
      </w:hyperlink>
      <w:hyperlink r:id="rId49" w:anchor="cite_note-svgt-7" w:history="1">
        <w:r w:rsidRPr="002B455F">
          <w:rPr>
            <w:rStyle w:val="Hipervnculo"/>
            <w:rFonts w:ascii="Arial" w:eastAsia="Times New Roman" w:hAnsi="Arial" w:cs="Arial"/>
            <w:color w:val="auto"/>
            <w:sz w:val="24"/>
            <w:szCs w:val="24"/>
            <w:vertAlign w:val="superscript"/>
            <w:lang w:eastAsia="es-MX"/>
          </w:rPr>
          <w:t>7</w:t>
        </w:r>
      </w:hyperlink>
      <w:r w:rsidRPr="002B455F">
        <w:rPr>
          <w:rFonts w:ascii="Arial" w:eastAsia="Times New Roman" w:hAnsi="Arial" w:cs="Arial"/>
          <w:sz w:val="24"/>
          <w:szCs w:val="24"/>
          <w:lang w:eastAsia="es-MX"/>
        </w:rPr>
        <w:t>​ (basado en </w:t>
      </w:r>
      <w:hyperlink r:id="rId50" w:tooltip="Scalable Vector Graphics" w:history="1">
        <w:r w:rsidRPr="002B455F">
          <w:rPr>
            <w:rStyle w:val="Hipervnculo"/>
            <w:rFonts w:ascii="Arial" w:eastAsia="Times New Roman" w:hAnsi="Arial" w:cs="Arial"/>
            <w:color w:val="auto"/>
            <w:sz w:val="24"/>
            <w:szCs w:val="24"/>
            <w:lang w:eastAsia="es-MX"/>
          </w:rPr>
          <w:t>SVG</w:t>
        </w:r>
      </w:hyperlink>
      <w:r w:rsidRPr="002B455F">
        <w:rPr>
          <w:rFonts w:ascii="Arial" w:eastAsia="Times New Roman" w:hAnsi="Arial" w:cs="Arial"/>
          <w:sz w:val="24"/>
          <w:szCs w:val="24"/>
          <w:lang w:eastAsia="es-MX"/>
        </w:rPr>
        <w:t>), emplea una conexión persistente para el intercambio continuo entre el navegador y el servidor.</w:t>
      </w:r>
    </w:p>
    <w:p w14:paraId="0A693A07" w14:textId="7BF7B67C"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Problemas e inconvenientes</w:t>
      </w:r>
    </w:p>
    <w:p w14:paraId="01E3E26F" w14:textId="77777777" w:rsidR="002B455F" w:rsidRPr="002B455F" w:rsidRDefault="002B455F" w:rsidP="002B455F">
      <w:pPr>
        <w:numPr>
          <w:ilvl w:val="0"/>
          <w:numId w:val="7"/>
        </w:num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Las páginas creadas dinámicamente mediante peticiones sucesivas AJAX, no son registradas de forma automática en el historial del navegador, así que haciendo clic en el botón de "volver" del navegador, el usuario no será devuelto a un estado anterior de la página, en cambio puede volver a la última página que visitó. Soluciones incluyen el uso de </w:t>
      </w:r>
      <w:proofErr w:type="spellStart"/>
      <w:r w:rsidRPr="002B455F">
        <w:rPr>
          <w:rFonts w:ascii="Arial" w:eastAsia="Times New Roman" w:hAnsi="Arial" w:cs="Arial"/>
          <w:sz w:val="24"/>
          <w:szCs w:val="24"/>
          <w:lang w:eastAsia="es-MX"/>
        </w:rPr>
        <w:t>IFrames</w:t>
      </w:r>
      <w:proofErr w:type="spellEnd"/>
      <w:r w:rsidRPr="002B455F">
        <w:rPr>
          <w:rFonts w:ascii="Arial" w:eastAsia="Times New Roman" w:hAnsi="Arial" w:cs="Arial"/>
          <w:sz w:val="24"/>
          <w:szCs w:val="24"/>
          <w:lang w:eastAsia="es-MX"/>
        </w:rPr>
        <w:t xml:space="preserve"> invisible para desencadenar cambios en el historial del navegador y el cambio de la porción de anclaje de la dirección (después de un #).</w:t>
      </w:r>
    </w:p>
    <w:p w14:paraId="1E725F2B" w14:textId="7862E386" w:rsidR="002B455F" w:rsidRPr="002B455F" w:rsidRDefault="002B455F" w:rsidP="002B455F">
      <w:pPr>
        <w:numPr>
          <w:ilvl w:val="0"/>
          <w:numId w:val="8"/>
        </w:numPr>
        <w:spacing w:after="100" w:afterAutospacing="1" w:line="240" w:lineRule="auto"/>
        <w:rPr>
          <w:rFonts w:ascii="Arial" w:eastAsia="Times New Roman" w:hAnsi="Arial" w:cs="Arial"/>
          <w:sz w:val="24"/>
          <w:szCs w:val="24"/>
          <w:lang w:val="en-GB" w:eastAsia="es-MX"/>
        </w:rPr>
      </w:pPr>
      <w:r w:rsidRPr="002B455F">
        <w:rPr>
          <w:rFonts w:ascii="Arial" w:eastAsia="Times New Roman" w:hAnsi="Arial" w:cs="Arial"/>
          <w:sz w:val="24"/>
          <w:szCs w:val="24"/>
          <w:lang w:eastAsia="es-MX"/>
        </w:rPr>
        <w:t xml:space="preserve">Los motores de búsqueda no analizan JavaScript. La información en la página dinámica no se almacena en los registros del buscador. </w:t>
      </w:r>
      <w:r w:rsidRPr="002B455F">
        <w:rPr>
          <w:rFonts w:ascii="Arial" w:eastAsia="Times New Roman" w:hAnsi="Arial" w:cs="Arial"/>
          <w:sz w:val="24"/>
          <w:szCs w:val="24"/>
          <w:lang w:eastAsia="es-MX"/>
        </w:rPr>
        <w:lastRenderedPageBreak/>
        <w:t xml:space="preserve">Exceptuando Google, que desde 2011 sí indexa contenido Ajax y JavaScript. Matt </w:t>
      </w:r>
      <w:proofErr w:type="spellStart"/>
      <w:r w:rsidRPr="002B455F">
        <w:rPr>
          <w:rFonts w:ascii="Arial" w:eastAsia="Times New Roman" w:hAnsi="Arial" w:cs="Arial"/>
          <w:sz w:val="24"/>
          <w:szCs w:val="24"/>
          <w:lang w:eastAsia="es-MX"/>
        </w:rPr>
        <w:t>Cutts</w:t>
      </w:r>
      <w:proofErr w:type="spellEnd"/>
      <w:r w:rsidRPr="002B455F">
        <w:rPr>
          <w:rFonts w:ascii="Arial" w:eastAsia="Times New Roman" w:hAnsi="Arial" w:cs="Arial"/>
          <w:sz w:val="24"/>
          <w:szCs w:val="24"/>
          <w:lang w:eastAsia="es-MX"/>
        </w:rPr>
        <w:t xml:space="preserve"> (director del departamento contra el spam en web de Google) lo confirmó en Twitter: “</w:t>
      </w:r>
      <w:proofErr w:type="spellStart"/>
      <w:r w:rsidRPr="002B455F">
        <w:rPr>
          <w:rFonts w:ascii="Arial" w:eastAsia="Times New Roman" w:hAnsi="Arial" w:cs="Arial"/>
          <w:sz w:val="24"/>
          <w:szCs w:val="24"/>
          <w:lang w:eastAsia="es-MX"/>
        </w:rPr>
        <w:t>Googlebot</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keeps</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getting</w:t>
      </w:r>
      <w:proofErr w:type="spellEnd"/>
      <w:r w:rsidRPr="002B455F">
        <w:rPr>
          <w:rFonts w:ascii="Arial" w:eastAsia="Times New Roman" w:hAnsi="Arial" w:cs="Arial"/>
          <w:sz w:val="24"/>
          <w:szCs w:val="24"/>
          <w:lang w:eastAsia="es-MX"/>
        </w:rPr>
        <w:t xml:space="preserve"> </w:t>
      </w:r>
      <w:proofErr w:type="spellStart"/>
      <w:r w:rsidRPr="002B455F">
        <w:rPr>
          <w:rFonts w:ascii="Arial" w:eastAsia="Times New Roman" w:hAnsi="Arial" w:cs="Arial"/>
          <w:sz w:val="24"/>
          <w:szCs w:val="24"/>
          <w:lang w:eastAsia="es-MX"/>
        </w:rPr>
        <w:t>smarter</w:t>
      </w:r>
      <w:proofErr w:type="spellEnd"/>
      <w:r w:rsidRPr="002B455F">
        <w:rPr>
          <w:rFonts w:ascii="Arial" w:eastAsia="Times New Roman" w:hAnsi="Arial" w:cs="Arial"/>
          <w:sz w:val="24"/>
          <w:szCs w:val="24"/>
          <w:lang w:eastAsia="es-MX"/>
        </w:rPr>
        <w:t xml:space="preserve">. </w:t>
      </w:r>
      <w:r w:rsidRPr="002B455F">
        <w:rPr>
          <w:rFonts w:ascii="Arial" w:eastAsia="Times New Roman" w:hAnsi="Arial" w:cs="Arial"/>
          <w:sz w:val="24"/>
          <w:szCs w:val="24"/>
          <w:lang w:val="en-GB" w:eastAsia="es-MX"/>
        </w:rPr>
        <w:t>Now has the ability to execute AJAX/JS to index some dynamic comments.”</w:t>
      </w:r>
    </w:p>
    <w:p w14:paraId="24B9B9DC" w14:textId="4910E2FD" w:rsidR="002B455F" w:rsidRPr="002B455F" w:rsidRDefault="002B455F" w:rsidP="002B455F">
      <w:pPr>
        <w:numPr>
          <w:ilvl w:val="0"/>
          <w:numId w:val="9"/>
        </w:num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Hay problemas usando Ajax entre nombres de dominios, a esto se le conoce como </w:t>
      </w:r>
      <w:proofErr w:type="spellStart"/>
      <w:r w:rsidRPr="002B455F">
        <w:rPr>
          <w:rFonts w:ascii="Arial" w:eastAsia="Times New Roman" w:hAnsi="Arial" w:cs="Arial"/>
          <w:i/>
          <w:iCs/>
          <w:sz w:val="24"/>
          <w:szCs w:val="24"/>
          <w:lang w:eastAsia="es-MX"/>
        </w:rPr>
        <w:t>Same</w:t>
      </w:r>
      <w:proofErr w:type="spellEnd"/>
      <w:r w:rsidRPr="002B455F">
        <w:rPr>
          <w:rFonts w:ascii="Arial" w:eastAsia="Times New Roman" w:hAnsi="Arial" w:cs="Arial"/>
          <w:i/>
          <w:iCs/>
          <w:sz w:val="24"/>
          <w:szCs w:val="24"/>
          <w:lang w:eastAsia="es-MX"/>
        </w:rPr>
        <w:t xml:space="preserve"> </w:t>
      </w:r>
      <w:proofErr w:type="spellStart"/>
      <w:r w:rsidRPr="002B455F">
        <w:rPr>
          <w:rFonts w:ascii="Arial" w:eastAsia="Times New Roman" w:hAnsi="Arial" w:cs="Arial"/>
          <w:i/>
          <w:iCs/>
          <w:sz w:val="24"/>
          <w:szCs w:val="24"/>
          <w:lang w:eastAsia="es-MX"/>
        </w:rPr>
        <w:t>Origin</w:t>
      </w:r>
      <w:proofErr w:type="spellEnd"/>
      <w:r w:rsidRPr="002B455F">
        <w:rPr>
          <w:rFonts w:ascii="Arial" w:eastAsia="Times New Roman" w:hAnsi="Arial" w:cs="Arial"/>
          <w:i/>
          <w:iCs/>
          <w:sz w:val="24"/>
          <w:szCs w:val="24"/>
          <w:lang w:eastAsia="es-MX"/>
        </w:rPr>
        <w:t xml:space="preserve"> </w:t>
      </w:r>
      <w:proofErr w:type="spellStart"/>
      <w:r w:rsidRPr="002B455F">
        <w:rPr>
          <w:rFonts w:ascii="Arial" w:eastAsia="Times New Roman" w:hAnsi="Arial" w:cs="Arial"/>
          <w:i/>
          <w:iCs/>
          <w:sz w:val="24"/>
          <w:szCs w:val="24"/>
          <w:lang w:eastAsia="es-MX"/>
        </w:rPr>
        <w:t>Policy</w:t>
      </w:r>
      <w:proofErr w:type="spellEnd"/>
      <w:r w:rsidRPr="002B455F">
        <w:rPr>
          <w:rFonts w:ascii="Arial" w:eastAsia="Times New Roman" w:hAnsi="Arial" w:cs="Arial"/>
          <w:sz w:val="24"/>
          <w:szCs w:val="24"/>
          <w:lang w:eastAsia="es-MX"/>
        </w:rPr>
        <w:t> o </w:t>
      </w:r>
      <w:r w:rsidRPr="002B455F">
        <w:rPr>
          <w:rFonts w:ascii="Arial" w:eastAsia="Times New Roman" w:hAnsi="Arial" w:cs="Arial"/>
          <w:i/>
          <w:iCs/>
          <w:sz w:val="24"/>
          <w:szCs w:val="24"/>
          <w:lang w:eastAsia="es-MX"/>
        </w:rPr>
        <w:t>Política del Mismo Origen</w:t>
      </w:r>
      <w:r w:rsidRPr="002B455F">
        <w:rPr>
          <w:rFonts w:ascii="Arial" w:eastAsia="Times New Roman" w:hAnsi="Arial" w:cs="Arial"/>
          <w:sz w:val="24"/>
          <w:szCs w:val="24"/>
          <w:lang w:eastAsia="es-MX"/>
        </w:rPr>
        <w:t>, lo cual es una medida de seguridad que puede ser solucionada con </w:t>
      </w:r>
      <w:r w:rsidRPr="002B455F">
        <w:rPr>
          <w:rFonts w:ascii="Arial" w:eastAsia="Times New Roman" w:hAnsi="Arial" w:cs="Arial"/>
          <w:i/>
          <w:iCs/>
          <w:sz w:val="24"/>
          <w:szCs w:val="24"/>
          <w:lang w:eastAsia="es-MX"/>
        </w:rPr>
        <w:t>Cross-</w:t>
      </w:r>
      <w:proofErr w:type="spellStart"/>
      <w:r w:rsidRPr="002B455F">
        <w:rPr>
          <w:rFonts w:ascii="Arial" w:eastAsia="Times New Roman" w:hAnsi="Arial" w:cs="Arial"/>
          <w:i/>
          <w:iCs/>
          <w:sz w:val="24"/>
          <w:szCs w:val="24"/>
          <w:lang w:eastAsia="es-MX"/>
        </w:rPr>
        <w:t>Origin</w:t>
      </w:r>
      <w:proofErr w:type="spellEnd"/>
      <w:r w:rsidRPr="002B455F">
        <w:rPr>
          <w:rFonts w:ascii="Arial" w:eastAsia="Times New Roman" w:hAnsi="Arial" w:cs="Arial"/>
          <w:i/>
          <w:iCs/>
          <w:sz w:val="24"/>
          <w:szCs w:val="24"/>
          <w:lang w:eastAsia="es-MX"/>
        </w:rPr>
        <w:t xml:space="preserve"> </w:t>
      </w:r>
      <w:proofErr w:type="spellStart"/>
      <w:r w:rsidRPr="002B455F">
        <w:rPr>
          <w:rFonts w:ascii="Arial" w:eastAsia="Times New Roman" w:hAnsi="Arial" w:cs="Arial"/>
          <w:i/>
          <w:iCs/>
          <w:sz w:val="24"/>
          <w:szCs w:val="24"/>
          <w:lang w:eastAsia="es-MX"/>
        </w:rPr>
        <w:t>Resource</w:t>
      </w:r>
      <w:proofErr w:type="spellEnd"/>
      <w:r w:rsidRPr="002B455F">
        <w:rPr>
          <w:rFonts w:ascii="Arial" w:eastAsia="Times New Roman" w:hAnsi="Arial" w:cs="Arial"/>
          <w:i/>
          <w:iCs/>
          <w:sz w:val="24"/>
          <w:szCs w:val="24"/>
          <w:lang w:eastAsia="es-MX"/>
        </w:rPr>
        <w:t xml:space="preserve"> </w:t>
      </w:r>
      <w:proofErr w:type="spellStart"/>
      <w:r w:rsidRPr="002B455F">
        <w:rPr>
          <w:rFonts w:ascii="Arial" w:eastAsia="Times New Roman" w:hAnsi="Arial" w:cs="Arial"/>
          <w:i/>
          <w:iCs/>
          <w:sz w:val="24"/>
          <w:szCs w:val="24"/>
          <w:lang w:eastAsia="es-MX"/>
        </w:rPr>
        <w:t>Sharing</w:t>
      </w:r>
      <w:proofErr w:type="spellEnd"/>
      <w:r w:rsidRPr="002B455F">
        <w:rPr>
          <w:rFonts w:ascii="Arial" w:eastAsia="Times New Roman" w:hAnsi="Arial" w:cs="Arial"/>
          <w:sz w:val="24"/>
          <w:szCs w:val="24"/>
          <w:lang w:eastAsia="es-MX"/>
        </w:rPr>
        <w:t> (CORS).</w:t>
      </w:r>
    </w:p>
    <w:p w14:paraId="041BF11C" w14:textId="77777777" w:rsidR="002B455F" w:rsidRPr="002B455F" w:rsidRDefault="002B455F" w:rsidP="002B455F">
      <w:pPr>
        <w:numPr>
          <w:ilvl w:val="0"/>
          <w:numId w:val="10"/>
        </w:num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Dependiendo de </w:t>
      </w:r>
      <w:proofErr w:type="spellStart"/>
      <w:r w:rsidRPr="002B455F">
        <w:rPr>
          <w:rFonts w:ascii="Arial" w:eastAsia="Times New Roman" w:hAnsi="Arial" w:cs="Arial"/>
          <w:sz w:val="24"/>
          <w:szCs w:val="24"/>
          <w:lang w:eastAsia="es-MX"/>
        </w:rPr>
        <w:t>como</w:t>
      </w:r>
      <w:proofErr w:type="spellEnd"/>
      <w:r w:rsidRPr="002B455F">
        <w:rPr>
          <w:rFonts w:ascii="Arial" w:eastAsia="Times New Roman" w:hAnsi="Arial" w:cs="Arial"/>
          <w:sz w:val="24"/>
          <w:szCs w:val="24"/>
          <w:lang w:eastAsia="es-MX"/>
        </w:rPr>
        <w:t xml:space="preserve"> se desarrolle el sitio web, puedes mejorar o empeorar la carga en el servidor. Ajax puede ayudar al servidor a evitar la fase de renderización de HTML, dejándole ese trabajo al cliente, pero también puede sobrecargar al servidor si se hace varias llamadas a Ajax.</w:t>
      </w:r>
    </w:p>
    <w:p w14:paraId="3EFD7DE3" w14:textId="77777777" w:rsidR="002B455F" w:rsidRPr="002B455F" w:rsidRDefault="002B455F" w:rsidP="002B455F">
      <w:pPr>
        <w:numPr>
          <w:ilvl w:val="0"/>
          <w:numId w:val="11"/>
        </w:num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Es posible que páginas con Ajax no puedan funcionar en teléfonos móviles, PDA u otros aparatos. Ajax no es compatible con </w:t>
      </w:r>
      <w:proofErr w:type="gramStart"/>
      <w:r w:rsidRPr="002B455F">
        <w:rPr>
          <w:rFonts w:ascii="Arial" w:eastAsia="Times New Roman" w:hAnsi="Arial" w:cs="Arial"/>
          <w:sz w:val="24"/>
          <w:szCs w:val="24"/>
          <w:lang w:eastAsia="es-MX"/>
        </w:rPr>
        <w:t>todos los software</w:t>
      </w:r>
      <w:proofErr w:type="gramEnd"/>
      <w:r w:rsidRPr="002B455F">
        <w:rPr>
          <w:rFonts w:ascii="Arial" w:eastAsia="Times New Roman" w:hAnsi="Arial" w:cs="Arial"/>
          <w:sz w:val="24"/>
          <w:szCs w:val="24"/>
          <w:lang w:eastAsia="es-MX"/>
        </w:rPr>
        <w:t xml:space="preserve"> para invidentes u otras discapacidades.</w:t>
      </w:r>
    </w:p>
    <w:p w14:paraId="416AD892"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p>
    <w:p w14:paraId="2CB6ED99" w14:textId="77777777" w:rsidR="002B455F" w:rsidRPr="002B455F" w:rsidRDefault="002B455F" w:rsidP="002B455F">
      <w:pPr>
        <w:spacing w:after="100" w:afterAutospacing="1" w:line="240" w:lineRule="auto"/>
        <w:outlineLvl w:val="1"/>
        <w:rPr>
          <w:rFonts w:ascii="Arial" w:eastAsia="Times New Roman" w:hAnsi="Arial" w:cs="Arial"/>
          <w:b/>
          <w:bCs/>
          <w:sz w:val="36"/>
          <w:szCs w:val="36"/>
          <w:lang w:eastAsia="es-MX"/>
        </w:rPr>
      </w:pPr>
      <w:r w:rsidRPr="002B455F">
        <w:rPr>
          <w:rFonts w:ascii="Arial" w:eastAsia="Times New Roman" w:hAnsi="Arial" w:cs="Arial"/>
          <w:b/>
          <w:bCs/>
          <w:sz w:val="36"/>
          <w:szCs w:val="36"/>
          <w:lang w:eastAsia="es-MX"/>
        </w:rPr>
        <w:t>¿Como funciona AJAX?</w:t>
      </w:r>
    </w:p>
    <w:p w14:paraId="00C5DFAD"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Ten en cuenta que AJAX no es una sola tecnología, ni es un lenguaje de programación. Como se dijo antes, AJAX es un conjunto de técnicas de desarrollo web. El sistema generalmente comprende:</w:t>
      </w:r>
    </w:p>
    <w:p w14:paraId="4222A233" w14:textId="77777777" w:rsidR="002B455F" w:rsidRPr="002B455F" w:rsidRDefault="002B455F" w:rsidP="002B455F">
      <w:pPr>
        <w:numPr>
          <w:ilvl w:val="0"/>
          <w:numId w:val="5"/>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HTML/XHTML</w:t>
      </w:r>
      <w:r w:rsidRPr="002B455F">
        <w:rPr>
          <w:rFonts w:ascii="Arial" w:eastAsia="Times New Roman" w:hAnsi="Arial" w:cs="Arial"/>
          <w:sz w:val="24"/>
          <w:szCs w:val="24"/>
          <w:lang w:eastAsia="es-MX"/>
        </w:rPr>
        <w:t> para el lenguaje principal y CSS para la presentación.</w:t>
      </w:r>
    </w:p>
    <w:p w14:paraId="45B55AC4" w14:textId="77777777" w:rsidR="002B455F" w:rsidRPr="002B455F" w:rsidRDefault="002B455F" w:rsidP="002B455F">
      <w:pPr>
        <w:numPr>
          <w:ilvl w:val="0"/>
          <w:numId w:val="5"/>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El Modelo de objetos del documento (DOM)</w:t>
      </w:r>
      <w:r w:rsidRPr="002B455F">
        <w:rPr>
          <w:rFonts w:ascii="Arial" w:eastAsia="Times New Roman" w:hAnsi="Arial" w:cs="Arial"/>
          <w:sz w:val="24"/>
          <w:szCs w:val="24"/>
          <w:lang w:eastAsia="es-MX"/>
        </w:rPr>
        <w:t> para datos de visualización dinámicos y su interacción.</w:t>
      </w:r>
    </w:p>
    <w:p w14:paraId="5967E725" w14:textId="77777777" w:rsidR="002B455F" w:rsidRPr="002B455F" w:rsidRDefault="002B455F" w:rsidP="002B455F">
      <w:pPr>
        <w:numPr>
          <w:ilvl w:val="0"/>
          <w:numId w:val="5"/>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XML</w:t>
      </w:r>
      <w:r w:rsidRPr="002B455F">
        <w:rPr>
          <w:rFonts w:ascii="Arial" w:eastAsia="Times New Roman" w:hAnsi="Arial" w:cs="Arial"/>
          <w:sz w:val="24"/>
          <w:szCs w:val="24"/>
          <w:lang w:eastAsia="es-MX"/>
        </w:rPr>
        <w:t> para el intercambio de datos y XSLT para su manipulación. Muchos desarrolladores han comenzado a reemplazarlo por JSON porque es más similar a JavaScript en su forma.</w:t>
      </w:r>
    </w:p>
    <w:p w14:paraId="021B5D66" w14:textId="77777777" w:rsidR="002B455F" w:rsidRPr="002B455F" w:rsidRDefault="002B455F" w:rsidP="002B455F">
      <w:pPr>
        <w:numPr>
          <w:ilvl w:val="0"/>
          <w:numId w:val="5"/>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El objeto </w:t>
      </w:r>
      <w:proofErr w:type="spellStart"/>
      <w:r w:rsidRPr="002B455F">
        <w:rPr>
          <w:rFonts w:ascii="Arial" w:eastAsia="Times New Roman" w:hAnsi="Arial" w:cs="Arial"/>
          <w:b/>
          <w:bCs/>
          <w:sz w:val="24"/>
          <w:szCs w:val="24"/>
          <w:lang w:eastAsia="es-MX"/>
        </w:rPr>
        <w:t>XMLHttpRequest</w:t>
      </w:r>
      <w:proofErr w:type="spellEnd"/>
      <w:r w:rsidRPr="002B455F">
        <w:rPr>
          <w:rFonts w:ascii="Arial" w:eastAsia="Times New Roman" w:hAnsi="Arial" w:cs="Arial"/>
          <w:sz w:val="24"/>
          <w:szCs w:val="24"/>
          <w:lang w:eastAsia="es-MX"/>
        </w:rPr>
        <w:t> para la comunicación asíncrona.</w:t>
      </w:r>
    </w:p>
    <w:p w14:paraId="6EDAB532" w14:textId="77777777" w:rsidR="002B455F" w:rsidRPr="002B455F" w:rsidRDefault="002B455F" w:rsidP="002B455F">
      <w:pPr>
        <w:numPr>
          <w:ilvl w:val="0"/>
          <w:numId w:val="5"/>
        </w:numPr>
        <w:spacing w:before="100" w:beforeAutospacing="1"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Finalmente, el lenguaje de programación </w:t>
      </w:r>
      <w:r w:rsidRPr="002B455F">
        <w:rPr>
          <w:rFonts w:ascii="Arial" w:eastAsia="Times New Roman" w:hAnsi="Arial" w:cs="Arial"/>
          <w:b/>
          <w:bCs/>
          <w:sz w:val="24"/>
          <w:szCs w:val="24"/>
          <w:lang w:eastAsia="es-MX"/>
        </w:rPr>
        <w:t>JavaScript</w:t>
      </w:r>
      <w:r w:rsidRPr="002B455F">
        <w:rPr>
          <w:rFonts w:ascii="Arial" w:eastAsia="Times New Roman" w:hAnsi="Arial" w:cs="Arial"/>
          <w:sz w:val="24"/>
          <w:szCs w:val="24"/>
          <w:lang w:eastAsia="es-MX"/>
        </w:rPr>
        <w:t> para unir todas estas tecnologías.</w:t>
      </w:r>
    </w:p>
    <w:p w14:paraId="57662046" w14:textId="463AFD6F" w:rsid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Es necesario algún conocimiento técnico para entenderlo completamente. Sin embargo, el procedimiento general de cómo funciona AJAX es bastante simple. Dale un vistazo al diagrama y la tabla siguientes para mayor explicación.</w:t>
      </w:r>
    </w:p>
    <w:p w14:paraId="60195EB8" w14:textId="4853990D" w:rsidR="002B455F" w:rsidRDefault="002B455F" w:rsidP="002B455F">
      <w:pPr>
        <w:spacing w:after="100" w:afterAutospacing="1" w:line="240" w:lineRule="auto"/>
        <w:rPr>
          <w:rFonts w:ascii="Arial" w:eastAsia="Times New Roman" w:hAnsi="Arial" w:cs="Arial"/>
          <w:sz w:val="24"/>
          <w:szCs w:val="24"/>
          <w:lang w:eastAsia="es-MX"/>
        </w:rPr>
      </w:pPr>
    </w:p>
    <w:p w14:paraId="4A236A41" w14:textId="4BB013FB" w:rsidR="002B455F" w:rsidRDefault="002B455F" w:rsidP="002B455F">
      <w:pPr>
        <w:spacing w:after="100" w:afterAutospacing="1" w:line="240" w:lineRule="auto"/>
        <w:rPr>
          <w:rFonts w:ascii="Arial" w:eastAsia="Times New Roman" w:hAnsi="Arial" w:cs="Arial"/>
          <w:sz w:val="24"/>
          <w:szCs w:val="24"/>
          <w:lang w:eastAsia="es-MX"/>
        </w:rPr>
      </w:pPr>
    </w:p>
    <w:p w14:paraId="3CFB7241" w14:textId="155AFAF0" w:rsidR="002B455F" w:rsidRDefault="002B455F" w:rsidP="002B455F">
      <w:pPr>
        <w:spacing w:after="100" w:afterAutospacing="1" w:line="240" w:lineRule="auto"/>
        <w:rPr>
          <w:rFonts w:ascii="Arial" w:eastAsia="Times New Roman" w:hAnsi="Arial" w:cs="Arial"/>
          <w:sz w:val="24"/>
          <w:szCs w:val="24"/>
          <w:lang w:eastAsia="es-MX"/>
        </w:rPr>
      </w:pPr>
    </w:p>
    <w:p w14:paraId="5E597C10" w14:textId="29F95877" w:rsidR="002B455F" w:rsidRDefault="002B455F" w:rsidP="002B455F">
      <w:pPr>
        <w:spacing w:after="100" w:afterAutospacing="1" w:line="240" w:lineRule="auto"/>
        <w:rPr>
          <w:rFonts w:ascii="Arial" w:eastAsia="Times New Roman" w:hAnsi="Arial" w:cs="Arial"/>
          <w:sz w:val="24"/>
          <w:szCs w:val="24"/>
          <w:lang w:eastAsia="es-MX"/>
        </w:rPr>
      </w:pPr>
    </w:p>
    <w:p w14:paraId="5DC3A139" w14:textId="350CF94D" w:rsidR="002B455F" w:rsidRDefault="002B455F" w:rsidP="002B455F">
      <w:pPr>
        <w:spacing w:after="100" w:afterAutospacing="1" w:line="240" w:lineRule="auto"/>
        <w:rPr>
          <w:rFonts w:ascii="Arial" w:eastAsia="Times New Roman" w:hAnsi="Arial" w:cs="Arial"/>
          <w:sz w:val="24"/>
          <w:szCs w:val="24"/>
          <w:lang w:eastAsia="es-MX"/>
        </w:rPr>
      </w:pPr>
    </w:p>
    <w:p w14:paraId="4DC4C089"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p>
    <w:p w14:paraId="03F0F793"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Diagrama:</w:t>
      </w:r>
    </w:p>
    <w:p w14:paraId="4E566338" w14:textId="3B198993"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noProof/>
          <w:sz w:val="24"/>
          <w:szCs w:val="24"/>
          <w:lang w:eastAsia="es-MX"/>
        </w:rPr>
        <w:drawing>
          <wp:inline distT="0" distB="0" distL="0" distR="0" wp14:anchorId="03256365" wp14:editId="2B3F6BDB">
            <wp:extent cx="5612130" cy="4860925"/>
            <wp:effectExtent l="0" t="0" r="7620" b="0"/>
            <wp:docPr id="1" name="Imagen 1" descr="como funciona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o funciona aja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2130" cy="4860925"/>
                    </a:xfrm>
                    <a:prstGeom prst="rect">
                      <a:avLst/>
                    </a:prstGeom>
                    <a:noFill/>
                    <a:ln>
                      <a:noFill/>
                    </a:ln>
                  </pic:spPr>
                </pic:pic>
              </a:graphicData>
            </a:graphic>
          </wp:inline>
        </w:drawing>
      </w:r>
    </w:p>
    <w:p w14:paraId="2B682621" w14:textId="77777777" w:rsidR="002B455F" w:rsidRDefault="002B455F" w:rsidP="002B455F">
      <w:pPr>
        <w:spacing w:after="100" w:afterAutospacing="1" w:line="240" w:lineRule="auto"/>
        <w:rPr>
          <w:rFonts w:ascii="Arial" w:eastAsia="Times New Roman" w:hAnsi="Arial" w:cs="Arial"/>
          <w:b/>
          <w:bCs/>
          <w:sz w:val="24"/>
          <w:szCs w:val="24"/>
          <w:lang w:eastAsia="es-MX"/>
        </w:rPr>
      </w:pPr>
    </w:p>
    <w:p w14:paraId="63294A9C" w14:textId="130113FA"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lastRenderedPageBreak/>
        <w:t>Tabla comparativa:</w:t>
      </w:r>
    </w:p>
    <w:tbl>
      <w:tblPr>
        <w:tblW w:w="0" w:type="auto"/>
        <w:tblCellMar>
          <w:top w:w="15" w:type="dxa"/>
          <w:left w:w="15" w:type="dxa"/>
          <w:bottom w:w="15" w:type="dxa"/>
          <w:right w:w="15" w:type="dxa"/>
        </w:tblCellMar>
        <w:tblLook w:val="04A0" w:firstRow="1" w:lastRow="0" w:firstColumn="1" w:lastColumn="0" w:noHBand="0" w:noVBand="1"/>
      </w:tblPr>
      <w:tblGrid>
        <w:gridCol w:w="4542"/>
        <w:gridCol w:w="4296"/>
      </w:tblGrid>
      <w:tr w:rsidR="002B455F" w:rsidRPr="002B455F" w14:paraId="30869783" w14:textId="77777777" w:rsidTr="002B455F">
        <w:tc>
          <w:tcPr>
            <w:tcW w:w="6022" w:type="dxa"/>
            <w:vAlign w:val="center"/>
            <w:hideMark/>
          </w:tcPr>
          <w:p w14:paraId="422038C2"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Modelo convencional</w:t>
            </w:r>
          </w:p>
        </w:tc>
        <w:tc>
          <w:tcPr>
            <w:tcW w:w="5531" w:type="dxa"/>
            <w:vAlign w:val="center"/>
            <w:hideMark/>
          </w:tcPr>
          <w:p w14:paraId="692E4E81"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b/>
                <w:bCs/>
                <w:sz w:val="24"/>
                <w:szCs w:val="24"/>
                <w:lang w:eastAsia="es-MX"/>
              </w:rPr>
              <w:t>Modelo AJAX</w:t>
            </w:r>
          </w:p>
        </w:tc>
      </w:tr>
      <w:tr w:rsidR="002B455F" w:rsidRPr="002B455F" w14:paraId="6CA91602" w14:textId="77777777" w:rsidTr="002B455F">
        <w:tc>
          <w:tcPr>
            <w:tcW w:w="6022" w:type="dxa"/>
            <w:vAlign w:val="center"/>
            <w:hideMark/>
          </w:tcPr>
          <w:p w14:paraId="366F3E9A"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1. Se envía una solicitud HTTP desde el navegador web al servidor.</w:t>
            </w:r>
          </w:p>
        </w:tc>
        <w:tc>
          <w:tcPr>
            <w:tcW w:w="5531" w:type="dxa"/>
            <w:vAlign w:val="center"/>
            <w:hideMark/>
          </w:tcPr>
          <w:p w14:paraId="64C174C2"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1. El navegador crea una llamada de JavaScript que luego activará </w:t>
            </w:r>
            <w:proofErr w:type="spellStart"/>
            <w:r w:rsidRPr="002B455F">
              <w:rPr>
                <w:rFonts w:ascii="Arial" w:eastAsia="Times New Roman" w:hAnsi="Arial" w:cs="Arial"/>
                <w:sz w:val="24"/>
                <w:szCs w:val="24"/>
                <w:lang w:eastAsia="es-MX"/>
              </w:rPr>
              <w:t>XMLHttpRequest</w:t>
            </w:r>
            <w:proofErr w:type="spellEnd"/>
            <w:r w:rsidRPr="002B455F">
              <w:rPr>
                <w:rFonts w:ascii="Arial" w:eastAsia="Times New Roman" w:hAnsi="Arial" w:cs="Arial"/>
                <w:sz w:val="24"/>
                <w:szCs w:val="24"/>
                <w:lang w:eastAsia="es-MX"/>
              </w:rPr>
              <w:t>.</w:t>
            </w:r>
          </w:p>
        </w:tc>
      </w:tr>
      <w:tr w:rsidR="002B455F" w:rsidRPr="002B455F" w14:paraId="43AA6455" w14:textId="77777777" w:rsidTr="002B455F">
        <w:tc>
          <w:tcPr>
            <w:tcW w:w="6022" w:type="dxa"/>
            <w:vAlign w:val="center"/>
            <w:hideMark/>
          </w:tcPr>
          <w:p w14:paraId="2DBE3B45"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2. El servidor recibe y, posteriormente, recupera los datos.</w:t>
            </w:r>
          </w:p>
        </w:tc>
        <w:tc>
          <w:tcPr>
            <w:tcW w:w="5531" w:type="dxa"/>
            <w:vAlign w:val="center"/>
            <w:hideMark/>
          </w:tcPr>
          <w:p w14:paraId="75F4994F"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2. En segundo plano, el navegador web crea una solicitud HTTP al servidor.</w:t>
            </w:r>
          </w:p>
        </w:tc>
      </w:tr>
      <w:tr w:rsidR="002B455F" w:rsidRPr="002B455F" w14:paraId="1FA3FE91" w14:textId="77777777" w:rsidTr="002B455F">
        <w:tc>
          <w:tcPr>
            <w:tcW w:w="6022" w:type="dxa"/>
            <w:vAlign w:val="center"/>
            <w:hideMark/>
          </w:tcPr>
          <w:p w14:paraId="7AD7FBCC"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3. El servidor envía los datos solicitados al navegador web.</w:t>
            </w:r>
          </w:p>
        </w:tc>
        <w:tc>
          <w:tcPr>
            <w:tcW w:w="5531" w:type="dxa"/>
            <w:vAlign w:val="center"/>
            <w:hideMark/>
          </w:tcPr>
          <w:p w14:paraId="4AE3C907"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3. El servidor recibe, recupera y envía los datos al navegador web.</w:t>
            </w:r>
          </w:p>
        </w:tc>
      </w:tr>
      <w:tr w:rsidR="002B455F" w:rsidRPr="002B455F" w14:paraId="6A5B987F" w14:textId="77777777" w:rsidTr="002B455F">
        <w:tc>
          <w:tcPr>
            <w:tcW w:w="6022" w:type="dxa"/>
            <w:vAlign w:val="center"/>
            <w:hideMark/>
          </w:tcPr>
          <w:p w14:paraId="7169BF2A"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4. El navegador web recibe los datos y vuelve a cargar la página para que aparezcan los datos.</w:t>
            </w:r>
          </w:p>
        </w:tc>
        <w:tc>
          <w:tcPr>
            <w:tcW w:w="5531" w:type="dxa"/>
            <w:vAlign w:val="center"/>
            <w:hideMark/>
          </w:tcPr>
          <w:p w14:paraId="00D79AD5"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4. El navegador web recibe los datos solicitados que aparecerán directamente en la página. No se necesita recargar.</w:t>
            </w:r>
          </w:p>
        </w:tc>
      </w:tr>
      <w:tr w:rsidR="002B455F" w:rsidRPr="002B455F" w14:paraId="6DC2E8C5" w14:textId="77777777" w:rsidTr="002B455F">
        <w:tc>
          <w:tcPr>
            <w:tcW w:w="6022" w:type="dxa"/>
            <w:vAlign w:val="center"/>
            <w:hideMark/>
          </w:tcPr>
          <w:p w14:paraId="56F6260A" w14:textId="77777777" w:rsidR="002B455F" w:rsidRPr="002B455F" w:rsidRDefault="002B455F" w:rsidP="002B455F">
            <w:pPr>
              <w:spacing w:after="0"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Durante este proceso, los usuarios no tienen más remedio que esperar hasta que se complete todo el proceso. No solo consume mucho tiempo, sino que también supone una carga innecesaria en el servidor.</w:t>
            </w:r>
          </w:p>
        </w:tc>
        <w:tc>
          <w:tcPr>
            <w:tcW w:w="5531" w:type="dxa"/>
            <w:vAlign w:val="center"/>
            <w:hideMark/>
          </w:tcPr>
          <w:p w14:paraId="3C1E3423" w14:textId="77777777" w:rsidR="002B455F" w:rsidRPr="002B455F" w:rsidRDefault="002B455F" w:rsidP="002B455F">
            <w:pPr>
              <w:spacing w:after="0" w:line="240" w:lineRule="auto"/>
              <w:rPr>
                <w:rFonts w:ascii="Arial" w:eastAsia="Times New Roman" w:hAnsi="Arial" w:cs="Arial"/>
                <w:sz w:val="24"/>
                <w:szCs w:val="24"/>
                <w:lang w:eastAsia="es-MX"/>
              </w:rPr>
            </w:pPr>
          </w:p>
        </w:tc>
      </w:tr>
    </w:tbl>
    <w:p w14:paraId="6968C766" w14:textId="77777777" w:rsidR="002B455F" w:rsidRPr="002B455F" w:rsidRDefault="002B455F" w:rsidP="002B455F">
      <w:pPr>
        <w:spacing w:after="100" w:afterAutospacing="1" w:line="240" w:lineRule="auto"/>
        <w:outlineLvl w:val="1"/>
        <w:rPr>
          <w:rFonts w:ascii="Arial" w:eastAsia="Times New Roman" w:hAnsi="Arial" w:cs="Arial"/>
          <w:b/>
          <w:bCs/>
          <w:sz w:val="36"/>
          <w:szCs w:val="36"/>
          <w:lang w:eastAsia="es-MX"/>
        </w:rPr>
      </w:pPr>
      <w:r w:rsidRPr="002B455F">
        <w:rPr>
          <w:rFonts w:ascii="Arial" w:eastAsia="Times New Roman" w:hAnsi="Arial" w:cs="Arial"/>
          <w:b/>
          <w:bCs/>
          <w:sz w:val="36"/>
          <w:szCs w:val="36"/>
          <w:lang w:eastAsia="es-MX"/>
        </w:rPr>
        <w:t>En resumen</w:t>
      </w:r>
    </w:p>
    <w:p w14:paraId="73B67B61" w14:textId="77777777" w:rsidR="002B455F" w:rsidRPr="002B455F" w:rsidRDefault="002B455F" w:rsidP="002B455F">
      <w:pPr>
        <w:spacing w:after="100" w:afterAutospacing="1" w:line="240" w:lineRule="auto"/>
        <w:rPr>
          <w:rFonts w:ascii="Arial" w:eastAsia="Times New Roman" w:hAnsi="Arial" w:cs="Arial"/>
          <w:sz w:val="24"/>
          <w:szCs w:val="24"/>
          <w:lang w:eastAsia="es-MX"/>
        </w:rPr>
      </w:pPr>
      <w:r w:rsidRPr="002B455F">
        <w:rPr>
          <w:rFonts w:ascii="Arial" w:eastAsia="Times New Roman" w:hAnsi="Arial" w:cs="Arial"/>
          <w:sz w:val="24"/>
          <w:szCs w:val="24"/>
          <w:lang w:eastAsia="es-MX"/>
        </w:rPr>
        <w:t xml:space="preserve">Dejando de lado la definición, la mayor ventaja de usar AJAX es que optimiza la experiencia del usuario. Tus visitantes no tienen que esperar mucho tiempo para acceder a tu contenido. Sin embargo, también depende de lo que necesites. Google, por ejemplo, </w:t>
      </w:r>
      <w:proofErr w:type="gramStart"/>
      <w:r w:rsidRPr="002B455F">
        <w:rPr>
          <w:rFonts w:ascii="Arial" w:eastAsia="Times New Roman" w:hAnsi="Arial" w:cs="Arial"/>
          <w:sz w:val="24"/>
          <w:szCs w:val="24"/>
          <w:lang w:eastAsia="es-MX"/>
        </w:rPr>
        <w:t>le</w:t>
      </w:r>
      <w:proofErr w:type="gramEnd"/>
      <w:r w:rsidRPr="002B455F">
        <w:rPr>
          <w:rFonts w:ascii="Arial" w:eastAsia="Times New Roman" w:hAnsi="Arial" w:cs="Arial"/>
          <w:sz w:val="24"/>
          <w:szCs w:val="24"/>
          <w:lang w:eastAsia="es-MX"/>
        </w:rPr>
        <w:t xml:space="preserve"> permite a los usuarios elegir entre AJAX y una versión convencional al usar Google Mail. Lo mejor es poner las necesidades de los usuarios como prioridad en tu lista y usar AJAX de acuerdo a eso.</w:t>
      </w:r>
    </w:p>
    <w:p w14:paraId="7C6E5929" w14:textId="77777777" w:rsidR="00933758" w:rsidRDefault="00933758"/>
    <w:sectPr w:rsidR="00933758">
      <w:headerReference w:type="default" r:id="rId52"/>
      <w:footerReference w:type="default" r:id="rId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D058A" w14:textId="77777777" w:rsidR="001C2C0E" w:rsidRDefault="001C2C0E" w:rsidP="00A10DD4">
      <w:pPr>
        <w:spacing w:after="0" w:line="240" w:lineRule="auto"/>
      </w:pPr>
      <w:r>
        <w:separator/>
      </w:r>
    </w:p>
  </w:endnote>
  <w:endnote w:type="continuationSeparator" w:id="0">
    <w:p w14:paraId="137213D0" w14:textId="77777777" w:rsidR="001C2C0E" w:rsidRDefault="001C2C0E" w:rsidP="00A1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68C81" w14:textId="0722D675" w:rsidR="00A10DD4" w:rsidRDefault="00A10DD4">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14:anchorId="26F915B8" wp14:editId="3CC2FA0D">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4B25D90" w14:textId="59BC32CE" w:rsidR="00A10DD4" w:rsidRDefault="00A10DD4" w:rsidP="00A10DD4">
    <w:pPr>
      <w:pStyle w:val="Encabezado"/>
      <w:pBdr>
        <w:top w:val="single" w:sz="6" w:space="10" w:color="4472C4" w:themeColor="accent1"/>
      </w:pBdr>
      <w:spacing w:before="240"/>
      <w:jc w:val="center"/>
      <w:rPr>
        <w:color w:val="4472C4" w:themeColor="accent1"/>
      </w:rPr>
    </w:pPr>
    <w:r>
      <w:rPr>
        <w:color w:val="4472C4" w:themeColor="accent1"/>
      </w:rPr>
      <w:t>04/06/2020</w:t>
    </w:r>
  </w:p>
  <w:p w14:paraId="694BE0AC" w14:textId="77777777" w:rsidR="00A10DD4" w:rsidRDefault="00A10D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5D543" w14:textId="77777777" w:rsidR="001C2C0E" w:rsidRDefault="001C2C0E" w:rsidP="00A10DD4">
      <w:pPr>
        <w:spacing w:after="0" w:line="240" w:lineRule="auto"/>
      </w:pPr>
      <w:r>
        <w:separator/>
      </w:r>
    </w:p>
  </w:footnote>
  <w:footnote w:type="continuationSeparator" w:id="0">
    <w:p w14:paraId="3E27F2F3" w14:textId="77777777" w:rsidR="001C2C0E" w:rsidRDefault="001C2C0E" w:rsidP="00A10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lang w:val="es-ES"/>
      </w:rPr>
      <w:id w:val="515969796"/>
      <w:docPartObj>
        <w:docPartGallery w:val="Page Numbers (Top of Page)"/>
        <w:docPartUnique/>
      </w:docPartObj>
    </w:sdtPr>
    <w:sdtEndPr/>
    <w:sdtContent>
      <w:p w14:paraId="217CCB63" w14:textId="6F7C6F9F" w:rsidR="00A10DD4" w:rsidRDefault="00A10DD4">
        <w:pPr>
          <w:pStyle w:val="Encabezado"/>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14:paraId="2D2301C7" w14:textId="77777777" w:rsidR="00A10DD4" w:rsidRDefault="00A10D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3CD"/>
    <w:multiLevelType w:val="multilevel"/>
    <w:tmpl w:val="19C2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052F6"/>
    <w:multiLevelType w:val="multilevel"/>
    <w:tmpl w:val="F80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239BE"/>
    <w:multiLevelType w:val="multilevel"/>
    <w:tmpl w:val="E83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69DC"/>
    <w:multiLevelType w:val="multilevel"/>
    <w:tmpl w:val="CAF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601F5"/>
    <w:multiLevelType w:val="multilevel"/>
    <w:tmpl w:val="7F8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87955"/>
    <w:multiLevelType w:val="multilevel"/>
    <w:tmpl w:val="0D3A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526B2"/>
    <w:multiLevelType w:val="multilevel"/>
    <w:tmpl w:val="5BE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72840"/>
    <w:multiLevelType w:val="multilevel"/>
    <w:tmpl w:val="8D7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21782"/>
    <w:multiLevelType w:val="multilevel"/>
    <w:tmpl w:val="31F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C45D3"/>
    <w:multiLevelType w:val="multilevel"/>
    <w:tmpl w:val="E61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973DF"/>
    <w:multiLevelType w:val="multilevel"/>
    <w:tmpl w:val="094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0"/>
  </w:num>
  <w:num w:numId="5">
    <w:abstractNumId w:val="3"/>
  </w:num>
  <w:num w:numId="6">
    <w:abstractNumId w:val="8"/>
  </w:num>
  <w:num w:numId="7">
    <w:abstractNumId w:val="9"/>
  </w:num>
  <w:num w:numId="8">
    <w:abstractNumId w:val="7"/>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E0"/>
    <w:rsid w:val="0018153D"/>
    <w:rsid w:val="001C2C0E"/>
    <w:rsid w:val="00273E79"/>
    <w:rsid w:val="00291964"/>
    <w:rsid w:val="002B455F"/>
    <w:rsid w:val="00381FBA"/>
    <w:rsid w:val="0038339E"/>
    <w:rsid w:val="003B0451"/>
    <w:rsid w:val="004A33EE"/>
    <w:rsid w:val="004C0ECF"/>
    <w:rsid w:val="004D4352"/>
    <w:rsid w:val="00505AED"/>
    <w:rsid w:val="007455E3"/>
    <w:rsid w:val="007A0AE0"/>
    <w:rsid w:val="00933758"/>
    <w:rsid w:val="009D022C"/>
    <w:rsid w:val="00A10DD4"/>
    <w:rsid w:val="00C44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19CB"/>
  <w15:chartTrackingRefBased/>
  <w15:docId w15:val="{7D09E085-8B41-4CEB-A067-8F2371A8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B45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B45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E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10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DD4"/>
  </w:style>
  <w:style w:type="paragraph" w:styleId="Piedepgina">
    <w:name w:val="footer"/>
    <w:basedOn w:val="Normal"/>
    <w:link w:val="PiedepginaCar"/>
    <w:uiPriority w:val="99"/>
    <w:unhideWhenUsed/>
    <w:rsid w:val="00A10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DD4"/>
  </w:style>
  <w:style w:type="character" w:customStyle="1" w:styleId="Ttulo1Car">
    <w:name w:val="Título 1 Car"/>
    <w:basedOn w:val="Fuentedeprrafopredeter"/>
    <w:link w:val="Ttulo1"/>
    <w:uiPriority w:val="9"/>
    <w:rsid w:val="002B455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B455F"/>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2B455F"/>
    <w:rPr>
      <w:color w:val="0000FF"/>
      <w:u w:val="single"/>
    </w:rPr>
  </w:style>
  <w:style w:type="paragraph" w:customStyle="1" w:styleId="toctitle">
    <w:name w:val="toc_title"/>
    <w:basedOn w:val="Normal"/>
    <w:rsid w:val="002B45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B455F"/>
    <w:rPr>
      <w:b/>
      <w:bCs/>
    </w:rPr>
  </w:style>
  <w:style w:type="paragraph" w:customStyle="1" w:styleId="hgr-button-center">
    <w:name w:val="hgr-button-center"/>
    <w:basedOn w:val="Normal"/>
    <w:rsid w:val="002B45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2B4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45258">
      <w:bodyDiv w:val="1"/>
      <w:marLeft w:val="0"/>
      <w:marRight w:val="0"/>
      <w:marTop w:val="0"/>
      <w:marBottom w:val="0"/>
      <w:divBdr>
        <w:top w:val="none" w:sz="0" w:space="0" w:color="auto"/>
        <w:left w:val="none" w:sz="0" w:space="0" w:color="auto"/>
        <w:bottom w:val="none" w:sz="0" w:space="0" w:color="auto"/>
        <w:right w:val="none" w:sz="0" w:space="0" w:color="auto"/>
      </w:divBdr>
    </w:div>
    <w:div w:id="415202245">
      <w:bodyDiv w:val="1"/>
      <w:marLeft w:val="0"/>
      <w:marRight w:val="0"/>
      <w:marTop w:val="0"/>
      <w:marBottom w:val="0"/>
      <w:divBdr>
        <w:top w:val="none" w:sz="0" w:space="0" w:color="auto"/>
        <w:left w:val="none" w:sz="0" w:space="0" w:color="auto"/>
        <w:bottom w:val="none" w:sz="0" w:space="0" w:color="auto"/>
        <w:right w:val="none" w:sz="0" w:space="0" w:color="auto"/>
      </w:divBdr>
      <w:divsChild>
        <w:div w:id="1300841424">
          <w:marLeft w:val="0"/>
          <w:marRight w:val="150"/>
          <w:marTop w:val="0"/>
          <w:marBottom w:val="240"/>
          <w:divBdr>
            <w:top w:val="none" w:sz="0" w:space="0" w:color="auto"/>
            <w:left w:val="none" w:sz="0" w:space="0" w:color="auto"/>
            <w:bottom w:val="none" w:sz="0" w:space="0" w:color="auto"/>
            <w:right w:val="none" w:sz="0" w:space="0" w:color="auto"/>
          </w:divBdr>
        </w:div>
      </w:divsChild>
    </w:div>
    <w:div w:id="1080054343">
      <w:bodyDiv w:val="1"/>
      <w:marLeft w:val="0"/>
      <w:marRight w:val="0"/>
      <w:marTop w:val="0"/>
      <w:marBottom w:val="0"/>
      <w:divBdr>
        <w:top w:val="none" w:sz="0" w:space="0" w:color="auto"/>
        <w:left w:val="none" w:sz="0" w:space="0" w:color="auto"/>
        <w:bottom w:val="none" w:sz="0" w:space="0" w:color="auto"/>
        <w:right w:val="none" w:sz="0" w:space="0" w:color="auto"/>
      </w:divBdr>
    </w:div>
    <w:div w:id="1254778438">
      <w:bodyDiv w:val="1"/>
      <w:marLeft w:val="0"/>
      <w:marRight w:val="0"/>
      <w:marTop w:val="0"/>
      <w:marBottom w:val="0"/>
      <w:divBdr>
        <w:top w:val="none" w:sz="0" w:space="0" w:color="auto"/>
        <w:left w:val="none" w:sz="0" w:space="0" w:color="auto"/>
        <w:bottom w:val="none" w:sz="0" w:space="0" w:color="auto"/>
        <w:right w:val="none" w:sz="0" w:space="0" w:color="auto"/>
      </w:divBdr>
    </w:div>
    <w:div w:id="136768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ojas_de_estilos_en_cascada" TargetMode="External"/><Relationship Id="rId18" Type="http://schemas.openxmlformats.org/officeDocument/2006/relationships/hyperlink" Target="https://es.wikipedia.org/wiki/XML" TargetMode="External"/><Relationship Id="rId26" Type="http://schemas.openxmlformats.org/officeDocument/2006/relationships/hyperlink" Target="https://es.wikipedia.org/wiki/Scripting_Remoto" TargetMode="External"/><Relationship Id="rId39" Type="http://schemas.openxmlformats.org/officeDocument/2006/relationships/hyperlink" Target="https://es.wikipedia.org/wiki/AJAX" TargetMode="External"/><Relationship Id="rId21" Type="http://schemas.openxmlformats.org/officeDocument/2006/relationships/hyperlink" Target="https://es.wikipedia.org/wiki/EBML" TargetMode="External"/><Relationship Id="rId34" Type="http://schemas.openxmlformats.org/officeDocument/2006/relationships/hyperlink" Target="https://es.wikipedia.org/wiki/Blog" TargetMode="External"/><Relationship Id="rId42" Type="http://schemas.openxmlformats.org/officeDocument/2006/relationships/hyperlink" Target="https://es.wikipedia.org/w/index.php?title=ARSCIF&amp;action=edit&amp;redlink=1" TargetMode="External"/><Relationship Id="rId47" Type="http://schemas.openxmlformats.org/officeDocument/2006/relationships/hyperlink" Target="https://es.wikipedia.org/wiki/AJAX" TargetMode="External"/><Relationship Id="rId50" Type="http://schemas.openxmlformats.org/officeDocument/2006/relationships/hyperlink" Target="https://es.wikipedia.org/wiki/Scalable_Vector_Graphic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JavaScript" TargetMode="External"/><Relationship Id="rId29" Type="http://schemas.openxmlformats.org/officeDocument/2006/relationships/hyperlink" Target="https://es.wikipedia.org/wiki/1998" TargetMode="External"/><Relationship Id="rId11" Type="http://schemas.openxmlformats.org/officeDocument/2006/relationships/hyperlink" Target="https://es.wikipedia.org/wiki/XHTML" TargetMode="External"/><Relationship Id="rId24" Type="http://schemas.openxmlformats.org/officeDocument/2006/relationships/hyperlink" Target="https://es.wikipedia.org/wiki/AJAX" TargetMode="External"/><Relationship Id="rId32" Type="http://schemas.openxmlformats.org/officeDocument/2006/relationships/hyperlink" Target="https://es.wikipedia.org/wiki/Microsoft_Exchange_Server" TargetMode="External"/><Relationship Id="rId37" Type="http://schemas.openxmlformats.org/officeDocument/2006/relationships/hyperlink" Target="https://es.wikipedia.org/wiki/AJAX" TargetMode="External"/><Relationship Id="rId40" Type="http://schemas.openxmlformats.org/officeDocument/2006/relationships/hyperlink" Target="https://es.wikipedia.org/wiki/AJAX" TargetMode="External"/><Relationship Id="rId45" Type="http://schemas.openxmlformats.org/officeDocument/2006/relationships/hyperlink" Target="https://es.wikipedia.org/wiki/Microsoft"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es.wikipedia.org/wiki/Formato_de_archivo_inform%C3%A1tico" TargetMode="External"/><Relationship Id="rId31" Type="http://schemas.openxmlformats.org/officeDocument/2006/relationships/hyperlink" Target="https://es.wikipedia.org/w/index.php?title=Outlook_Web_Access&amp;action=edit&amp;redlink=1" TargetMode="External"/><Relationship Id="rId44" Type="http://schemas.openxmlformats.org/officeDocument/2006/relationships/hyperlink" Target="https://es.wikipedia.org/wiki/2003"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Document_Object_Model" TargetMode="External"/><Relationship Id="rId22" Type="http://schemas.openxmlformats.org/officeDocument/2006/relationships/hyperlink" Target="https://es.wikipedia.org/wiki/DHTML" TargetMode="External"/><Relationship Id="rId27" Type="http://schemas.openxmlformats.org/officeDocument/2006/relationships/hyperlink" Target="https://es.wikipedia.org/wiki/URL" TargetMode="External"/><Relationship Id="rId30" Type="http://schemas.openxmlformats.org/officeDocument/2006/relationships/hyperlink" Target="https://es.wikipedia.org/wiki/Applet_Java" TargetMode="External"/><Relationship Id="rId35" Type="http://schemas.openxmlformats.org/officeDocument/2006/relationships/hyperlink" Target="https://es.wikipedia.org/wiki/Scripting_remoto_en_Javascript" TargetMode="External"/><Relationship Id="rId43" Type="http://schemas.openxmlformats.org/officeDocument/2006/relationships/hyperlink" Target="https://es.wikipedia.org/wiki/AJAX" TargetMode="External"/><Relationship Id="rId48" Type="http://schemas.openxmlformats.org/officeDocument/2006/relationships/hyperlink" Target="https://es.wikipedia.org/w/index.php?title=Terminal_SVG&amp;action=edit&amp;redlink=1" TargetMode="External"/><Relationship Id="rId8" Type="http://schemas.openxmlformats.org/officeDocument/2006/relationships/image" Target="media/image2.png"/><Relationship Id="rId51"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hyperlink" Target="https://es.wikipedia.org/wiki/HTML" TargetMode="External"/><Relationship Id="rId17" Type="http://schemas.openxmlformats.org/officeDocument/2006/relationships/hyperlink" Target="https://es.wikipedia.org/wiki/PHP" TargetMode="External"/><Relationship Id="rId25" Type="http://schemas.openxmlformats.org/officeDocument/2006/relationships/hyperlink" Target="https://es.wikipedia.org/wiki/Microsoft" TargetMode="External"/><Relationship Id="rId33" Type="http://schemas.openxmlformats.org/officeDocument/2006/relationships/hyperlink" Target="https://es.wikipedia.org/wiki/Grupo_de_noticias" TargetMode="External"/><Relationship Id="rId38" Type="http://schemas.openxmlformats.org/officeDocument/2006/relationships/hyperlink" Target="https://es.wikipedia.org/w/index.php?title=JavaScript_bajo_demanda&amp;action=edit&amp;redlink=1" TargetMode="External"/><Relationship Id="rId46" Type="http://schemas.openxmlformats.org/officeDocument/2006/relationships/hyperlink" Target="https://es.wikipedia.org/wiki/Active_Server_Pages" TargetMode="External"/><Relationship Id="rId20" Type="http://schemas.openxmlformats.org/officeDocument/2006/relationships/hyperlink" Target="https://es.wikipedia.org/wiki/JSON" TargetMode="External"/><Relationship Id="rId41" Type="http://schemas.openxmlformats.org/officeDocument/2006/relationships/hyperlink" Target="https://es.wikipedia.org/wiki/Framework"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ECMAScript" TargetMode="External"/><Relationship Id="rId23" Type="http://schemas.openxmlformats.org/officeDocument/2006/relationships/hyperlink" Target="https://es.wikipedia.org/wiki/LAMP" TargetMode="External"/><Relationship Id="rId28" Type="http://schemas.openxmlformats.org/officeDocument/2006/relationships/hyperlink" Target="https://es.wikipedia.org/wiki/JavaScript" TargetMode="External"/><Relationship Id="rId36" Type="http://schemas.openxmlformats.org/officeDocument/2006/relationships/hyperlink" Target="https://es.wikipedia.org/w/index.php?title=Imagen/cookie&amp;action=edit&amp;redlink=1" TargetMode="External"/><Relationship Id="rId49" Type="http://schemas.openxmlformats.org/officeDocument/2006/relationships/hyperlink" Target="https://es.wikipedia.org/wiki/AJA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2252</Words>
  <Characters>12389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Anaya Avalos</dc:creator>
  <cp:keywords/>
  <dc:description/>
  <cp:lastModifiedBy>Luis Carlos Anaya Avalos</cp:lastModifiedBy>
  <cp:revision>3</cp:revision>
  <cp:lastPrinted>2020-06-05T04:35:00Z</cp:lastPrinted>
  <dcterms:created xsi:type="dcterms:W3CDTF">2020-08-10T03:07:00Z</dcterms:created>
  <dcterms:modified xsi:type="dcterms:W3CDTF">2020-08-17T07:15:00Z</dcterms:modified>
</cp:coreProperties>
</file>