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4A8DC" w14:textId="77777777" w:rsidR="00816F30" w:rsidRPr="005F2434" w:rsidRDefault="00816F30" w:rsidP="00816F30"/>
    <w:p w14:paraId="2CEEBDF7" w14:textId="77777777" w:rsidR="00816F30" w:rsidRDefault="00816F30" w:rsidP="00816F30">
      <w:pPr>
        <w:jc w:val="center"/>
        <w:rPr>
          <w:b/>
          <w:bCs/>
          <w:noProof/>
        </w:rPr>
      </w:pPr>
    </w:p>
    <w:p w14:paraId="5DFA6F7D" w14:textId="5C874343" w:rsidR="00816F30" w:rsidRPr="004A6517" w:rsidRDefault="00091F2A" w:rsidP="00816F30">
      <w:pPr>
        <w:jc w:val="center"/>
        <w:rPr>
          <w:rFonts w:ascii="Arial" w:hAnsi="Arial" w:cs="Arial"/>
          <w:color w:val="202124"/>
          <w:sz w:val="56"/>
          <w:szCs w:val="56"/>
          <w:shd w:val="clear" w:color="auto" w:fill="FFFFFF"/>
        </w:rPr>
      </w:pPr>
      <w:proofErr w:type="spellStart"/>
      <w:r>
        <w:rPr>
          <w:rFonts w:ascii="Arial" w:hAnsi="Arial" w:cs="Arial"/>
          <w:color w:val="202124"/>
          <w:sz w:val="56"/>
          <w:szCs w:val="56"/>
          <w:shd w:val="clear" w:color="auto" w:fill="FFFFFF"/>
        </w:rPr>
        <w:t>TorneApp</w:t>
      </w:r>
      <w:proofErr w:type="spellEnd"/>
    </w:p>
    <w:p w14:paraId="6B94088A" w14:textId="77777777" w:rsidR="00816F30" w:rsidRDefault="00816F30" w:rsidP="00816F30">
      <w:pPr>
        <w:jc w:val="center"/>
        <w:rPr>
          <w:b/>
          <w:bCs/>
          <w:noProof/>
        </w:rPr>
      </w:pPr>
    </w:p>
    <w:p w14:paraId="2918992F" w14:textId="77777777" w:rsidR="00816F30" w:rsidRDefault="00816F30" w:rsidP="00816F30">
      <w:pPr>
        <w:jc w:val="center"/>
        <w:rPr>
          <w:rFonts w:ascii="Arial" w:hAnsi="Arial" w:cs="Arial"/>
          <w:color w:val="202124"/>
          <w:sz w:val="40"/>
          <w:szCs w:val="40"/>
          <w:shd w:val="clear" w:color="auto" w:fill="FFFFFF"/>
        </w:rPr>
      </w:pPr>
    </w:p>
    <w:p w14:paraId="2FB96E13" w14:textId="77777777"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TRABAJO FINAL DE CICLO EN DESARROLLO DE APLICACIONES MULTIPLATAFORMA</w:t>
      </w:r>
    </w:p>
    <w:p w14:paraId="77C0AC1C" w14:textId="77777777" w:rsidR="00816F30" w:rsidRDefault="00816F30" w:rsidP="00816F30">
      <w:pPr>
        <w:jc w:val="center"/>
        <w:rPr>
          <w:rFonts w:ascii="Arial" w:hAnsi="Arial" w:cs="Arial"/>
          <w:color w:val="202124"/>
          <w:sz w:val="40"/>
          <w:szCs w:val="40"/>
          <w:shd w:val="clear" w:color="auto" w:fill="FFFFFF"/>
        </w:rPr>
      </w:pPr>
    </w:p>
    <w:p w14:paraId="3597ACE0" w14:textId="77777777" w:rsidR="00816F30" w:rsidRDefault="00816F30" w:rsidP="00816F30">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 </w:t>
      </w:r>
    </w:p>
    <w:p w14:paraId="16CFED36" w14:textId="77777777" w:rsidR="00816F30" w:rsidRDefault="00816F30" w:rsidP="00816F30">
      <w:pPr>
        <w:jc w:val="center"/>
        <w:rPr>
          <w:rFonts w:ascii="Arial" w:hAnsi="Arial" w:cs="Arial"/>
          <w:color w:val="202124"/>
          <w:sz w:val="40"/>
          <w:szCs w:val="40"/>
          <w:shd w:val="clear" w:color="auto" w:fill="FFFFFF"/>
        </w:rPr>
      </w:pPr>
    </w:p>
    <w:p w14:paraId="41CBF04E" w14:textId="333DE78D" w:rsidR="00816F30" w:rsidRDefault="00091F2A"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Luis Estrada Suárez</w:t>
      </w:r>
    </w:p>
    <w:p w14:paraId="47CEC94F" w14:textId="77777777" w:rsidR="00816F30" w:rsidRDefault="00816F30" w:rsidP="00816F30">
      <w:pPr>
        <w:jc w:val="center"/>
        <w:rPr>
          <w:rFonts w:ascii="Arial" w:hAnsi="Arial" w:cs="Arial"/>
          <w:color w:val="202124"/>
          <w:sz w:val="40"/>
          <w:szCs w:val="40"/>
          <w:shd w:val="clear" w:color="auto" w:fill="FFFFFF"/>
        </w:rPr>
      </w:pPr>
    </w:p>
    <w:p w14:paraId="630DC7E5" w14:textId="00570598"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#curso académico 202</w:t>
      </w:r>
      <w:r w:rsidR="00A348F1">
        <w:rPr>
          <w:rFonts w:ascii="Arial" w:hAnsi="Arial" w:cs="Arial"/>
          <w:color w:val="202124"/>
          <w:sz w:val="40"/>
          <w:szCs w:val="40"/>
          <w:shd w:val="clear" w:color="auto" w:fill="FFFFFF"/>
        </w:rPr>
        <w:t>5</w:t>
      </w:r>
      <w:r>
        <w:rPr>
          <w:rFonts w:ascii="Arial" w:hAnsi="Arial" w:cs="Arial"/>
          <w:color w:val="202124"/>
          <w:sz w:val="40"/>
          <w:szCs w:val="40"/>
          <w:shd w:val="clear" w:color="auto" w:fill="FFFFFF"/>
        </w:rPr>
        <w:t>/202</w:t>
      </w:r>
      <w:r w:rsidR="00A348F1">
        <w:rPr>
          <w:rFonts w:ascii="Arial" w:hAnsi="Arial" w:cs="Arial"/>
          <w:color w:val="202124"/>
          <w:sz w:val="40"/>
          <w:szCs w:val="40"/>
          <w:shd w:val="clear" w:color="auto" w:fill="FFFFFF"/>
        </w:rPr>
        <w:t>6</w:t>
      </w:r>
      <w:r>
        <w:rPr>
          <w:rFonts w:ascii="Arial" w:hAnsi="Arial" w:cs="Arial"/>
          <w:color w:val="202124"/>
          <w:sz w:val="40"/>
          <w:szCs w:val="40"/>
          <w:shd w:val="clear" w:color="auto" w:fill="FFFFFF"/>
        </w:rPr>
        <w:t>#</w:t>
      </w:r>
    </w:p>
    <w:p w14:paraId="22BA811F" w14:textId="77777777" w:rsidR="00816F30" w:rsidRDefault="00816F30" w:rsidP="00816F30">
      <w:pPr>
        <w:jc w:val="center"/>
        <w:rPr>
          <w:rFonts w:ascii="Arial" w:hAnsi="Arial" w:cs="Arial"/>
          <w:color w:val="202124"/>
          <w:sz w:val="40"/>
          <w:szCs w:val="40"/>
          <w:shd w:val="clear" w:color="auto" w:fill="FFFFFF"/>
        </w:rPr>
      </w:pPr>
    </w:p>
    <w:p w14:paraId="67F84F70" w14:textId="77777777" w:rsidR="00816F30" w:rsidRDefault="00816F30" w:rsidP="00816F30">
      <w:pPr>
        <w:jc w:val="center"/>
        <w:rPr>
          <w:rFonts w:ascii="Arial" w:hAnsi="Arial" w:cs="Arial"/>
          <w:color w:val="202124"/>
          <w:sz w:val="40"/>
          <w:szCs w:val="40"/>
          <w:shd w:val="clear" w:color="auto" w:fill="FFFFFF"/>
        </w:rPr>
      </w:pPr>
    </w:p>
    <w:p w14:paraId="3C0C58F9" w14:textId="77777777" w:rsidR="00816F30" w:rsidRDefault="00816F30" w:rsidP="00816F30">
      <w:pPr>
        <w:jc w:val="center"/>
        <w:rPr>
          <w:rFonts w:ascii="Arial" w:hAnsi="Arial" w:cs="Arial"/>
          <w:color w:val="202124"/>
          <w:sz w:val="40"/>
          <w:szCs w:val="40"/>
          <w:shd w:val="clear" w:color="auto" w:fill="FFFFFF"/>
        </w:rPr>
      </w:pPr>
    </w:p>
    <w:p w14:paraId="40BE27C4" w14:textId="77777777" w:rsidR="00816F30" w:rsidRDefault="00816F30" w:rsidP="00816F30">
      <w:pPr>
        <w:jc w:val="center"/>
        <w:rPr>
          <w:rFonts w:ascii="Arial" w:hAnsi="Arial" w:cs="Arial"/>
          <w:color w:val="202124"/>
          <w:sz w:val="40"/>
          <w:szCs w:val="40"/>
          <w:shd w:val="clear" w:color="auto" w:fill="FFFFFF"/>
        </w:rPr>
      </w:pPr>
    </w:p>
    <w:p w14:paraId="5A0865D7" w14:textId="77777777" w:rsidR="00816F30" w:rsidRDefault="00816F30" w:rsidP="00816F30">
      <w:pPr>
        <w:jc w:val="center"/>
        <w:rPr>
          <w:rFonts w:ascii="Arial" w:hAnsi="Arial" w:cs="Arial"/>
          <w:color w:val="202124"/>
          <w:sz w:val="40"/>
          <w:szCs w:val="40"/>
          <w:shd w:val="clear" w:color="auto" w:fill="FFFFFF"/>
        </w:rPr>
      </w:pPr>
    </w:p>
    <w:p w14:paraId="0F37C891" w14:textId="77777777" w:rsidR="00816F30" w:rsidRPr="00AD0F82" w:rsidRDefault="00816F30" w:rsidP="00816F30">
      <w:pPr>
        <w:jc w:val="center"/>
        <w:rPr>
          <w:b/>
          <w:bCs/>
          <w:sz w:val="40"/>
          <w:szCs w:val="40"/>
        </w:rPr>
      </w:pPr>
      <w:r w:rsidRPr="008D687C">
        <w:rPr>
          <w:rFonts w:ascii="Arial" w:hAnsi="Arial" w:cs="Arial"/>
          <w:color w:val="202124"/>
          <w:sz w:val="32"/>
          <w:szCs w:val="32"/>
          <w:shd w:val="clear" w:color="auto" w:fill="FFFFFF"/>
        </w:rPr>
        <w:t xml:space="preserve">#LUGAR, FECHA# </w:t>
      </w:r>
      <w:r>
        <w:rPr>
          <w:rFonts w:ascii="Arial" w:hAnsi="Arial" w:cs="Arial"/>
          <w:color w:val="202124"/>
          <w:sz w:val="40"/>
          <w:szCs w:val="40"/>
          <w:shd w:val="clear" w:color="auto" w:fill="FFFFFF"/>
        </w:rPr>
        <w:t xml:space="preserve">                                          </w:t>
      </w:r>
      <w:r w:rsidRPr="00AD0F82">
        <w:rPr>
          <w:b/>
          <w:bCs/>
          <w:sz w:val="40"/>
          <w:szCs w:val="40"/>
        </w:rPr>
        <w:br w:type="page"/>
      </w:r>
    </w:p>
    <w:sdt>
      <w:sdtPr>
        <w:rPr>
          <w:rFonts w:asciiTheme="minorHAnsi" w:eastAsiaTheme="minorHAnsi" w:hAnsiTheme="minorHAnsi" w:cstheme="minorBidi"/>
          <w:color w:val="auto"/>
          <w:sz w:val="22"/>
          <w:szCs w:val="22"/>
          <w:lang w:eastAsia="en-US"/>
        </w:rPr>
        <w:id w:val="-962658900"/>
        <w:docPartObj>
          <w:docPartGallery w:val="Table of Contents"/>
          <w:docPartUnique/>
        </w:docPartObj>
      </w:sdtPr>
      <w:sdtEndPr>
        <w:rPr>
          <w:b/>
          <w:bCs/>
        </w:rPr>
      </w:sdtEndPr>
      <w:sdtContent>
        <w:p w14:paraId="6A1625E2" w14:textId="77777777" w:rsidR="00816F30" w:rsidRDefault="00816F30" w:rsidP="00816F30">
          <w:pPr>
            <w:pStyle w:val="TtuloTDC"/>
          </w:pPr>
          <w:r>
            <w:t>Contenido</w:t>
          </w:r>
        </w:p>
        <w:p w14:paraId="51BA82D0" w14:textId="31521B79" w:rsidR="00A66825" w:rsidRDefault="00816F30">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77584882" w:history="1">
            <w:r w:rsidR="00A66825" w:rsidRPr="00D417B4">
              <w:rPr>
                <w:rStyle w:val="Hipervnculo"/>
                <w:b/>
                <w:bCs/>
                <w:noProof/>
              </w:rPr>
              <w:t>1. Descripción general del proyecto</w:t>
            </w:r>
            <w:r w:rsidR="00A66825">
              <w:rPr>
                <w:noProof/>
                <w:webHidden/>
              </w:rPr>
              <w:tab/>
            </w:r>
            <w:r w:rsidR="00A66825">
              <w:rPr>
                <w:noProof/>
                <w:webHidden/>
              </w:rPr>
              <w:fldChar w:fldCharType="begin"/>
            </w:r>
            <w:r w:rsidR="00A66825">
              <w:rPr>
                <w:noProof/>
                <w:webHidden/>
              </w:rPr>
              <w:instrText xml:space="preserve"> PAGEREF _Toc177584882 \h </w:instrText>
            </w:r>
            <w:r w:rsidR="00A66825">
              <w:rPr>
                <w:noProof/>
                <w:webHidden/>
              </w:rPr>
            </w:r>
            <w:r w:rsidR="00A66825">
              <w:rPr>
                <w:noProof/>
                <w:webHidden/>
              </w:rPr>
              <w:fldChar w:fldCharType="separate"/>
            </w:r>
            <w:r w:rsidR="00312056">
              <w:rPr>
                <w:noProof/>
                <w:webHidden/>
              </w:rPr>
              <w:t>4</w:t>
            </w:r>
            <w:r w:rsidR="00A66825">
              <w:rPr>
                <w:noProof/>
                <w:webHidden/>
              </w:rPr>
              <w:fldChar w:fldCharType="end"/>
            </w:r>
          </w:hyperlink>
        </w:p>
        <w:p w14:paraId="7B394851" w14:textId="0AF52735"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3"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Introducción: Resumen de las características del proyecto</w:t>
            </w:r>
            <w:r>
              <w:rPr>
                <w:noProof/>
                <w:webHidden/>
              </w:rPr>
              <w:tab/>
            </w:r>
            <w:r>
              <w:rPr>
                <w:noProof/>
                <w:webHidden/>
              </w:rPr>
              <w:fldChar w:fldCharType="begin"/>
            </w:r>
            <w:r>
              <w:rPr>
                <w:noProof/>
                <w:webHidden/>
              </w:rPr>
              <w:instrText xml:space="preserve"> PAGEREF _Toc177584883 \h </w:instrText>
            </w:r>
            <w:r>
              <w:rPr>
                <w:noProof/>
                <w:webHidden/>
              </w:rPr>
            </w:r>
            <w:r>
              <w:rPr>
                <w:noProof/>
                <w:webHidden/>
              </w:rPr>
              <w:fldChar w:fldCharType="separate"/>
            </w:r>
            <w:r w:rsidR="00312056">
              <w:rPr>
                <w:noProof/>
                <w:webHidden/>
              </w:rPr>
              <w:t>4</w:t>
            </w:r>
            <w:r>
              <w:rPr>
                <w:noProof/>
                <w:webHidden/>
              </w:rPr>
              <w:fldChar w:fldCharType="end"/>
            </w:r>
          </w:hyperlink>
        </w:p>
        <w:p w14:paraId="5F9834B3" w14:textId="34411F5B"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Presentación de las características</w:t>
            </w:r>
            <w:r>
              <w:rPr>
                <w:noProof/>
                <w:webHidden/>
              </w:rPr>
              <w:tab/>
            </w:r>
            <w:r>
              <w:rPr>
                <w:noProof/>
                <w:webHidden/>
              </w:rPr>
              <w:fldChar w:fldCharType="begin"/>
            </w:r>
            <w:r>
              <w:rPr>
                <w:noProof/>
                <w:webHidden/>
              </w:rPr>
              <w:instrText xml:space="preserve"> PAGEREF _Toc177584884 \h </w:instrText>
            </w:r>
            <w:r>
              <w:rPr>
                <w:noProof/>
                <w:webHidden/>
              </w:rPr>
            </w:r>
            <w:r>
              <w:rPr>
                <w:noProof/>
                <w:webHidden/>
              </w:rPr>
              <w:fldChar w:fldCharType="separate"/>
            </w:r>
            <w:r w:rsidR="00312056">
              <w:rPr>
                <w:noProof/>
                <w:webHidden/>
              </w:rPr>
              <w:t>4</w:t>
            </w:r>
            <w:r>
              <w:rPr>
                <w:noProof/>
                <w:webHidden/>
              </w:rPr>
              <w:fldChar w:fldCharType="end"/>
            </w:r>
          </w:hyperlink>
        </w:p>
        <w:p w14:paraId="6D2A98CE" w14:textId="1C2F83C4"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5"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Alcance del proyecto: Detalle del problema planteado indicando, punto por punto, todos los detalles que se van a gestionar.</w:t>
            </w:r>
            <w:r>
              <w:rPr>
                <w:noProof/>
                <w:webHidden/>
              </w:rPr>
              <w:tab/>
            </w:r>
            <w:r>
              <w:rPr>
                <w:noProof/>
                <w:webHidden/>
              </w:rPr>
              <w:fldChar w:fldCharType="begin"/>
            </w:r>
            <w:r>
              <w:rPr>
                <w:noProof/>
                <w:webHidden/>
              </w:rPr>
              <w:instrText xml:space="preserve"> PAGEREF _Toc177584885 \h </w:instrText>
            </w:r>
            <w:r>
              <w:rPr>
                <w:noProof/>
                <w:webHidden/>
              </w:rPr>
            </w:r>
            <w:r>
              <w:rPr>
                <w:noProof/>
                <w:webHidden/>
              </w:rPr>
              <w:fldChar w:fldCharType="separate"/>
            </w:r>
            <w:r w:rsidR="00312056">
              <w:rPr>
                <w:noProof/>
                <w:webHidden/>
              </w:rPr>
              <w:t>5</w:t>
            </w:r>
            <w:r>
              <w:rPr>
                <w:noProof/>
                <w:webHidden/>
              </w:rPr>
              <w:fldChar w:fldCharType="end"/>
            </w:r>
          </w:hyperlink>
        </w:p>
        <w:p w14:paraId="1635189D" w14:textId="2D39A63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6"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Justificación y análisis de la realidad</w:t>
            </w:r>
            <w:r>
              <w:rPr>
                <w:noProof/>
                <w:webHidden/>
              </w:rPr>
              <w:tab/>
            </w:r>
            <w:r>
              <w:rPr>
                <w:noProof/>
                <w:webHidden/>
              </w:rPr>
              <w:fldChar w:fldCharType="begin"/>
            </w:r>
            <w:r>
              <w:rPr>
                <w:noProof/>
                <w:webHidden/>
              </w:rPr>
              <w:instrText xml:space="preserve"> PAGEREF _Toc177584886 \h </w:instrText>
            </w:r>
            <w:r>
              <w:rPr>
                <w:noProof/>
                <w:webHidden/>
              </w:rPr>
            </w:r>
            <w:r>
              <w:rPr>
                <w:noProof/>
                <w:webHidden/>
              </w:rPr>
              <w:fldChar w:fldCharType="separate"/>
            </w:r>
            <w:r w:rsidR="00312056">
              <w:rPr>
                <w:noProof/>
                <w:webHidden/>
              </w:rPr>
              <w:t>6</w:t>
            </w:r>
            <w:r>
              <w:rPr>
                <w:noProof/>
                <w:webHidden/>
              </w:rPr>
              <w:fldChar w:fldCharType="end"/>
            </w:r>
          </w:hyperlink>
        </w:p>
        <w:p w14:paraId="0DFE0998" w14:textId="58C6F3F6"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Marco legal</w:t>
            </w:r>
            <w:r>
              <w:rPr>
                <w:noProof/>
                <w:webHidden/>
              </w:rPr>
              <w:tab/>
            </w:r>
            <w:r>
              <w:rPr>
                <w:noProof/>
                <w:webHidden/>
              </w:rPr>
              <w:fldChar w:fldCharType="begin"/>
            </w:r>
            <w:r>
              <w:rPr>
                <w:noProof/>
                <w:webHidden/>
              </w:rPr>
              <w:instrText xml:space="preserve"> PAGEREF _Toc177584887 \h </w:instrText>
            </w:r>
            <w:r>
              <w:rPr>
                <w:noProof/>
                <w:webHidden/>
              </w:rPr>
            </w:r>
            <w:r>
              <w:rPr>
                <w:noProof/>
                <w:webHidden/>
              </w:rPr>
              <w:fldChar w:fldCharType="separate"/>
            </w:r>
            <w:r w:rsidR="00312056">
              <w:rPr>
                <w:noProof/>
                <w:webHidden/>
              </w:rPr>
              <w:t>7</w:t>
            </w:r>
            <w:r>
              <w:rPr>
                <w:noProof/>
                <w:webHidden/>
              </w:rPr>
              <w:fldChar w:fldCharType="end"/>
            </w:r>
          </w:hyperlink>
        </w:p>
        <w:p w14:paraId="65C2B56D" w14:textId="419EF545"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8"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Marco teórico</w:t>
            </w:r>
            <w:r>
              <w:rPr>
                <w:noProof/>
                <w:webHidden/>
              </w:rPr>
              <w:tab/>
            </w:r>
            <w:r>
              <w:rPr>
                <w:noProof/>
                <w:webHidden/>
              </w:rPr>
              <w:fldChar w:fldCharType="begin"/>
            </w:r>
            <w:r>
              <w:rPr>
                <w:noProof/>
                <w:webHidden/>
              </w:rPr>
              <w:instrText xml:space="preserve"> PAGEREF _Toc177584888 \h </w:instrText>
            </w:r>
            <w:r>
              <w:rPr>
                <w:noProof/>
                <w:webHidden/>
              </w:rPr>
            </w:r>
            <w:r>
              <w:rPr>
                <w:noProof/>
                <w:webHidden/>
              </w:rPr>
              <w:fldChar w:fldCharType="separate"/>
            </w:r>
            <w:r w:rsidR="00312056">
              <w:rPr>
                <w:noProof/>
                <w:webHidden/>
              </w:rPr>
              <w:t>7</w:t>
            </w:r>
            <w:r>
              <w:rPr>
                <w:noProof/>
                <w:webHidden/>
              </w:rPr>
              <w:fldChar w:fldCharType="end"/>
            </w:r>
          </w:hyperlink>
        </w:p>
        <w:p w14:paraId="79B7130D" w14:textId="0D773976"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89"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Temporalidad</w:t>
            </w:r>
            <w:r>
              <w:rPr>
                <w:noProof/>
                <w:webHidden/>
              </w:rPr>
              <w:tab/>
            </w:r>
            <w:r>
              <w:rPr>
                <w:noProof/>
                <w:webHidden/>
              </w:rPr>
              <w:fldChar w:fldCharType="begin"/>
            </w:r>
            <w:r>
              <w:rPr>
                <w:noProof/>
                <w:webHidden/>
              </w:rPr>
              <w:instrText xml:space="preserve"> PAGEREF _Toc177584889 \h </w:instrText>
            </w:r>
            <w:r>
              <w:rPr>
                <w:noProof/>
                <w:webHidden/>
              </w:rPr>
            </w:r>
            <w:r>
              <w:rPr>
                <w:noProof/>
                <w:webHidden/>
              </w:rPr>
              <w:fldChar w:fldCharType="separate"/>
            </w:r>
            <w:r w:rsidR="00312056">
              <w:rPr>
                <w:noProof/>
                <w:webHidden/>
              </w:rPr>
              <w:t>7</w:t>
            </w:r>
            <w:r>
              <w:rPr>
                <w:noProof/>
                <w:webHidden/>
              </w:rPr>
              <w:fldChar w:fldCharType="end"/>
            </w:r>
          </w:hyperlink>
        </w:p>
        <w:p w14:paraId="7F62CE9B" w14:textId="1488F1DA" w:rsidR="00A66825" w:rsidRDefault="00A66825">
          <w:pPr>
            <w:pStyle w:val="TDC1"/>
            <w:tabs>
              <w:tab w:val="right" w:leader="dot" w:pos="8494"/>
            </w:tabs>
            <w:rPr>
              <w:rFonts w:eastAsiaTheme="minorEastAsia"/>
              <w:noProof/>
              <w:kern w:val="2"/>
              <w:lang w:eastAsia="es-ES"/>
              <w14:ligatures w14:val="standardContextual"/>
            </w:rPr>
          </w:pPr>
          <w:hyperlink w:anchor="_Toc177584890" w:history="1">
            <w:r w:rsidRPr="00D417B4">
              <w:rPr>
                <w:rStyle w:val="Hipervnculo"/>
                <w:b/>
                <w:bCs/>
                <w:noProof/>
              </w:rPr>
              <w:t>2. estudio de la viabilidad del sistema</w:t>
            </w:r>
            <w:r>
              <w:rPr>
                <w:noProof/>
                <w:webHidden/>
              </w:rPr>
              <w:tab/>
            </w:r>
            <w:r>
              <w:rPr>
                <w:noProof/>
                <w:webHidden/>
              </w:rPr>
              <w:fldChar w:fldCharType="begin"/>
            </w:r>
            <w:r>
              <w:rPr>
                <w:noProof/>
                <w:webHidden/>
              </w:rPr>
              <w:instrText xml:space="preserve"> PAGEREF _Toc177584890 \h </w:instrText>
            </w:r>
            <w:r>
              <w:rPr>
                <w:noProof/>
                <w:webHidden/>
              </w:rPr>
            </w:r>
            <w:r>
              <w:rPr>
                <w:noProof/>
                <w:webHidden/>
              </w:rPr>
              <w:fldChar w:fldCharType="separate"/>
            </w:r>
            <w:r w:rsidR="00312056">
              <w:rPr>
                <w:noProof/>
                <w:webHidden/>
              </w:rPr>
              <w:t>7</w:t>
            </w:r>
            <w:r>
              <w:rPr>
                <w:noProof/>
                <w:webHidden/>
              </w:rPr>
              <w:fldChar w:fldCharType="end"/>
            </w:r>
          </w:hyperlink>
        </w:p>
        <w:p w14:paraId="0C9D1E4D" w14:textId="42830F1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Análisis económico (DAFO)</w:t>
            </w:r>
            <w:r>
              <w:rPr>
                <w:noProof/>
                <w:webHidden/>
              </w:rPr>
              <w:tab/>
            </w:r>
            <w:r>
              <w:rPr>
                <w:noProof/>
                <w:webHidden/>
              </w:rPr>
              <w:fldChar w:fldCharType="begin"/>
            </w:r>
            <w:r>
              <w:rPr>
                <w:noProof/>
                <w:webHidden/>
              </w:rPr>
              <w:instrText xml:space="preserve"> PAGEREF _Toc177584891 \h </w:instrText>
            </w:r>
            <w:r>
              <w:rPr>
                <w:noProof/>
                <w:webHidden/>
              </w:rPr>
            </w:r>
            <w:r>
              <w:rPr>
                <w:noProof/>
                <w:webHidden/>
              </w:rPr>
              <w:fldChar w:fldCharType="separate"/>
            </w:r>
            <w:r w:rsidR="00312056">
              <w:rPr>
                <w:noProof/>
                <w:webHidden/>
              </w:rPr>
              <w:t>7</w:t>
            </w:r>
            <w:r>
              <w:rPr>
                <w:noProof/>
                <w:webHidden/>
              </w:rPr>
              <w:fldChar w:fldCharType="end"/>
            </w:r>
          </w:hyperlink>
        </w:p>
        <w:p w14:paraId="02A02B8B" w14:textId="62F754D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2"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Plan de marketing</w:t>
            </w:r>
            <w:r>
              <w:rPr>
                <w:noProof/>
                <w:webHidden/>
              </w:rPr>
              <w:tab/>
            </w:r>
            <w:r>
              <w:rPr>
                <w:noProof/>
                <w:webHidden/>
              </w:rPr>
              <w:fldChar w:fldCharType="begin"/>
            </w:r>
            <w:r>
              <w:rPr>
                <w:noProof/>
                <w:webHidden/>
              </w:rPr>
              <w:instrText xml:space="preserve"> PAGEREF _Toc177584892 \h </w:instrText>
            </w:r>
            <w:r>
              <w:rPr>
                <w:noProof/>
                <w:webHidden/>
              </w:rPr>
            </w:r>
            <w:r>
              <w:rPr>
                <w:noProof/>
                <w:webHidden/>
              </w:rPr>
              <w:fldChar w:fldCharType="separate"/>
            </w:r>
            <w:r w:rsidR="00312056">
              <w:rPr>
                <w:noProof/>
                <w:webHidden/>
              </w:rPr>
              <w:t>7</w:t>
            </w:r>
            <w:r>
              <w:rPr>
                <w:noProof/>
                <w:webHidden/>
              </w:rPr>
              <w:fldChar w:fldCharType="end"/>
            </w:r>
          </w:hyperlink>
        </w:p>
        <w:p w14:paraId="55B3367B" w14:textId="02CF783D" w:rsidR="00A66825" w:rsidRDefault="00A66825">
          <w:pPr>
            <w:pStyle w:val="TDC1"/>
            <w:tabs>
              <w:tab w:val="right" w:leader="dot" w:pos="8494"/>
            </w:tabs>
            <w:rPr>
              <w:rFonts w:eastAsiaTheme="minorEastAsia"/>
              <w:noProof/>
              <w:kern w:val="2"/>
              <w:lang w:eastAsia="es-ES"/>
              <w14:ligatures w14:val="standardContextual"/>
            </w:rPr>
          </w:pPr>
          <w:hyperlink w:anchor="_Toc177584893" w:history="1">
            <w:r w:rsidRPr="00D417B4">
              <w:rPr>
                <w:rStyle w:val="Hipervnculo"/>
                <w:b/>
                <w:bCs/>
                <w:noProof/>
              </w:rPr>
              <w:t>3. Descripción del entorno tecnológico</w:t>
            </w:r>
            <w:r>
              <w:rPr>
                <w:noProof/>
                <w:webHidden/>
              </w:rPr>
              <w:tab/>
            </w:r>
            <w:r>
              <w:rPr>
                <w:noProof/>
                <w:webHidden/>
              </w:rPr>
              <w:fldChar w:fldCharType="begin"/>
            </w:r>
            <w:r>
              <w:rPr>
                <w:noProof/>
                <w:webHidden/>
              </w:rPr>
              <w:instrText xml:space="preserve"> PAGEREF _Toc177584893 \h </w:instrText>
            </w:r>
            <w:r>
              <w:rPr>
                <w:noProof/>
                <w:webHidden/>
              </w:rPr>
            </w:r>
            <w:r>
              <w:rPr>
                <w:noProof/>
                <w:webHidden/>
              </w:rPr>
              <w:fldChar w:fldCharType="separate"/>
            </w:r>
            <w:r w:rsidR="00312056">
              <w:rPr>
                <w:noProof/>
                <w:webHidden/>
              </w:rPr>
              <w:t>7</w:t>
            </w:r>
            <w:r>
              <w:rPr>
                <w:noProof/>
                <w:webHidden/>
              </w:rPr>
              <w:fldChar w:fldCharType="end"/>
            </w:r>
          </w:hyperlink>
        </w:p>
        <w:p w14:paraId="573DF55C" w14:textId="1A52FCAF"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Descripción de todos los perfiles de usuario que habrá en la aplicación</w:t>
            </w:r>
            <w:r>
              <w:rPr>
                <w:noProof/>
                <w:webHidden/>
              </w:rPr>
              <w:tab/>
            </w:r>
            <w:r>
              <w:rPr>
                <w:noProof/>
                <w:webHidden/>
              </w:rPr>
              <w:fldChar w:fldCharType="begin"/>
            </w:r>
            <w:r>
              <w:rPr>
                <w:noProof/>
                <w:webHidden/>
              </w:rPr>
              <w:instrText xml:space="preserve"> PAGEREF _Toc177584894 \h </w:instrText>
            </w:r>
            <w:r>
              <w:rPr>
                <w:noProof/>
                <w:webHidden/>
              </w:rPr>
            </w:r>
            <w:r>
              <w:rPr>
                <w:noProof/>
                <w:webHidden/>
              </w:rPr>
              <w:fldChar w:fldCharType="separate"/>
            </w:r>
            <w:r w:rsidR="00312056">
              <w:rPr>
                <w:noProof/>
                <w:webHidden/>
              </w:rPr>
              <w:t>7</w:t>
            </w:r>
            <w:r>
              <w:rPr>
                <w:noProof/>
                <w:webHidden/>
              </w:rPr>
              <w:fldChar w:fldCharType="end"/>
            </w:r>
          </w:hyperlink>
        </w:p>
        <w:p w14:paraId="7EFAB1BF" w14:textId="326C7B35"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5"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Descripción de las tecnologías para cada perfil</w:t>
            </w:r>
            <w:r>
              <w:rPr>
                <w:noProof/>
                <w:webHidden/>
              </w:rPr>
              <w:tab/>
            </w:r>
            <w:r>
              <w:rPr>
                <w:noProof/>
                <w:webHidden/>
              </w:rPr>
              <w:fldChar w:fldCharType="begin"/>
            </w:r>
            <w:r>
              <w:rPr>
                <w:noProof/>
                <w:webHidden/>
              </w:rPr>
              <w:instrText xml:space="preserve"> PAGEREF _Toc177584895 \h </w:instrText>
            </w:r>
            <w:r>
              <w:rPr>
                <w:noProof/>
                <w:webHidden/>
              </w:rPr>
            </w:r>
            <w:r>
              <w:rPr>
                <w:noProof/>
                <w:webHidden/>
              </w:rPr>
              <w:fldChar w:fldCharType="separate"/>
            </w:r>
            <w:r w:rsidR="00312056">
              <w:rPr>
                <w:noProof/>
                <w:webHidden/>
              </w:rPr>
              <w:t>9</w:t>
            </w:r>
            <w:r>
              <w:rPr>
                <w:noProof/>
                <w:webHidden/>
              </w:rPr>
              <w:fldChar w:fldCharType="end"/>
            </w:r>
          </w:hyperlink>
        </w:p>
        <w:p w14:paraId="7281D8BB" w14:textId="77D05E03" w:rsidR="00A66825" w:rsidRDefault="00A66825">
          <w:pPr>
            <w:pStyle w:val="TDC1"/>
            <w:tabs>
              <w:tab w:val="right" w:leader="dot" w:pos="8494"/>
            </w:tabs>
            <w:rPr>
              <w:rFonts w:eastAsiaTheme="minorEastAsia"/>
              <w:noProof/>
              <w:kern w:val="2"/>
              <w:lang w:eastAsia="es-ES"/>
              <w14:ligatures w14:val="standardContextual"/>
            </w:rPr>
          </w:pPr>
          <w:hyperlink w:anchor="_Toc177584896" w:history="1">
            <w:r w:rsidRPr="00D417B4">
              <w:rPr>
                <w:rStyle w:val="Hipervnculo"/>
                <w:b/>
                <w:bCs/>
                <w:noProof/>
              </w:rPr>
              <w:t>4. Especificación de requisitos</w:t>
            </w:r>
            <w:r>
              <w:rPr>
                <w:noProof/>
                <w:webHidden/>
              </w:rPr>
              <w:tab/>
            </w:r>
            <w:r>
              <w:rPr>
                <w:noProof/>
                <w:webHidden/>
              </w:rPr>
              <w:fldChar w:fldCharType="begin"/>
            </w:r>
            <w:r>
              <w:rPr>
                <w:noProof/>
                <w:webHidden/>
              </w:rPr>
              <w:instrText xml:space="preserve"> PAGEREF _Toc177584896 \h </w:instrText>
            </w:r>
            <w:r>
              <w:rPr>
                <w:noProof/>
                <w:webHidden/>
              </w:rPr>
            </w:r>
            <w:r>
              <w:rPr>
                <w:noProof/>
                <w:webHidden/>
              </w:rPr>
              <w:fldChar w:fldCharType="separate"/>
            </w:r>
            <w:r w:rsidR="00312056">
              <w:rPr>
                <w:noProof/>
                <w:webHidden/>
              </w:rPr>
              <w:t>9</w:t>
            </w:r>
            <w:r>
              <w:rPr>
                <w:noProof/>
                <w:webHidden/>
              </w:rPr>
              <w:fldChar w:fldCharType="end"/>
            </w:r>
          </w:hyperlink>
        </w:p>
        <w:p w14:paraId="7A6470F2" w14:textId="7793E96C"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Requi</w:t>
            </w:r>
            <w:r w:rsidRPr="00D417B4">
              <w:rPr>
                <w:rStyle w:val="Hipervnculo"/>
                <w:noProof/>
              </w:rPr>
              <w:t>s</w:t>
            </w:r>
            <w:r w:rsidRPr="00D417B4">
              <w:rPr>
                <w:rStyle w:val="Hipervnculo"/>
                <w:noProof/>
              </w:rPr>
              <w:t>itos funcionales</w:t>
            </w:r>
            <w:r>
              <w:rPr>
                <w:noProof/>
                <w:webHidden/>
              </w:rPr>
              <w:tab/>
            </w:r>
            <w:r>
              <w:rPr>
                <w:noProof/>
                <w:webHidden/>
              </w:rPr>
              <w:fldChar w:fldCharType="begin"/>
            </w:r>
            <w:r>
              <w:rPr>
                <w:noProof/>
                <w:webHidden/>
              </w:rPr>
              <w:instrText xml:space="preserve"> PAGEREF _Toc177584897 \h </w:instrText>
            </w:r>
            <w:r>
              <w:rPr>
                <w:noProof/>
                <w:webHidden/>
              </w:rPr>
            </w:r>
            <w:r>
              <w:rPr>
                <w:noProof/>
                <w:webHidden/>
              </w:rPr>
              <w:fldChar w:fldCharType="separate"/>
            </w:r>
            <w:r w:rsidR="00312056">
              <w:rPr>
                <w:noProof/>
                <w:webHidden/>
              </w:rPr>
              <w:t>9</w:t>
            </w:r>
            <w:r>
              <w:rPr>
                <w:noProof/>
                <w:webHidden/>
              </w:rPr>
              <w:fldChar w:fldCharType="end"/>
            </w:r>
          </w:hyperlink>
        </w:p>
        <w:p w14:paraId="7A4DED38" w14:textId="3504137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898"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Requisitos no funcionales</w:t>
            </w:r>
            <w:r>
              <w:rPr>
                <w:noProof/>
                <w:webHidden/>
              </w:rPr>
              <w:tab/>
            </w:r>
            <w:r>
              <w:rPr>
                <w:noProof/>
                <w:webHidden/>
              </w:rPr>
              <w:fldChar w:fldCharType="begin"/>
            </w:r>
            <w:r>
              <w:rPr>
                <w:noProof/>
                <w:webHidden/>
              </w:rPr>
              <w:instrText xml:space="preserve"> PAGEREF _Toc177584898 \h </w:instrText>
            </w:r>
            <w:r>
              <w:rPr>
                <w:noProof/>
                <w:webHidden/>
              </w:rPr>
            </w:r>
            <w:r>
              <w:rPr>
                <w:noProof/>
                <w:webHidden/>
              </w:rPr>
              <w:fldChar w:fldCharType="separate"/>
            </w:r>
            <w:r w:rsidR="00312056">
              <w:rPr>
                <w:noProof/>
                <w:webHidden/>
              </w:rPr>
              <w:t>9</w:t>
            </w:r>
            <w:r>
              <w:rPr>
                <w:noProof/>
                <w:webHidden/>
              </w:rPr>
              <w:fldChar w:fldCharType="end"/>
            </w:r>
          </w:hyperlink>
        </w:p>
        <w:p w14:paraId="1A92808C" w14:textId="2D07DC3D" w:rsidR="00A66825" w:rsidRDefault="00A66825">
          <w:pPr>
            <w:pStyle w:val="TDC1"/>
            <w:tabs>
              <w:tab w:val="right" w:leader="dot" w:pos="8494"/>
            </w:tabs>
            <w:rPr>
              <w:rFonts w:eastAsiaTheme="minorEastAsia"/>
              <w:noProof/>
              <w:kern w:val="2"/>
              <w:lang w:eastAsia="es-ES"/>
              <w14:ligatures w14:val="standardContextual"/>
            </w:rPr>
          </w:pPr>
          <w:hyperlink w:anchor="_Toc177584899" w:history="1">
            <w:r w:rsidRPr="00D417B4">
              <w:rPr>
                <w:rStyle w:val="Hipervnculo"/>
                <w:b/>
                <w:bCs/>
                <w:noProof/>
              </w:rPr>
              <w:t>5. Modelo entidad / relación</w:t>
            </w:r>
            <w:r>
              <w:rPr>
                <w:noProof/>
                <w:webHidden/>
              </w:rPr>
              <w:tab/>
            </w:r>
            <w:r>
              <w:rPr>
                <w:noProof/>
                <w:webHidden/>
              </w:rPr>
              <w:fldChar w:fldCharType="begin"/>
            </w:r>
            <w:r>
              <w:rPr>
                <w:noProof/>
                <w:webHidden/>
              </w:rPr>
              <w:instrText xml:space="preserve"> PAGEREF _Toc177584899 \h </w:instrText>
            </w:r>
            <w:r>
              <w:rPr>
                <w:noProof/>
                <w:webHidden/>
              </w:rPr>
            </w:r>
            <w:r>
              <w:rPr>
                <w:noProof/>
                <w:webHidden/>
              </w:rPr>
              <w:fldChar w:fldCharType="separate"/>
            </w:r>
            <w:r w:rsidR="00312056">
              <w:rPr>
                <w:noProof/>
                <w:webHidden/>
              </w:rPr>
              <w:t>9</w:t>
            </w:r>
            <w:r>
              <w:rPr>
                <w:noProof/>
                <w:webHidden/>
              </w:rPr>
              <w:fldChar w:fldCharType="end"/>
            </w:r>
          </w:hyperlink>
        </w:p>
        <w:p w14:paraId="015A3070" w14:textId="023914F8"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0"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Explicar por qué ha salido ese E/R, de dónde salen las Entidades y de dónde salen las Relaciones.</w:t>
            </w:r>
            <w:r>
              <w:rPr>
                <w:noProof/>
                <w:webHidden/>
              </w:rPr>
              <w:tab/>
            </w:r>
            <w:r>
              <w:rPr>
                <w:noProof/>
                <w:webHidden/>
              </w:rPr>
              <w:fldChar w:fldCharType="begin"/>
            </w:r>
            <w:r>
              <w:rPr>
                <w:noProof/>
                <w:webHidden/>
              </w:rPr>
              <w:instrText xml:space="preserve"> PAGEREF _Toc177584900 \h </w:instrText>
            </w:r>
            <w:r>
              <w:rPr>
                <w:noProof/>
                <w:webHidden/>
              </w:rPr>
            </w:r>
            <w:r>
              <w:rPr>
                <w:noProof/>
                <w:webHidden/>
              </w:rPr>
              <w:fldChar w:fldCharType="separate"/>
            </w:r>
            <w:r w:rsidR="00312056">
              <w:rPr>
                <w:noProof/>
                <w:webHidden/>
              </w:rPr>
              <w:t>9</w:t>
            </w:r>
            <w:r>
              <w:rPr>
                <w:noProof/>
                <w:webHidden/>
              </w:rPr>
              <w:fldChar w:fldCharType="end"/>
            </w:r>
          </w:hyperlink>
        </w:p>
        <w:p w14:paraId="7C00E74A" w14:textId="31FEAB93"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Plasmar el modelo E/R</w:t>
            </w:r>
            <w:r>
              <w:rPr>
                <w:noProof/>
                <w:webHidden/>
              </w:rPr>
              <w:tab/>
            </w:r>
            <w:r>
              <w:rPr>
                <w:noProof/>
                <w:webHidden/>
              </w:rPr>
              <w:fldChar w:fldCharType="begin"/>
            </w:r>
            <w:r>
              <w:rPr>
                <w:noProof/>
                <w:webHidden/>
              </w:rPr>
              <w:instrText xml:space="preserve"> PAGEREF _Toc177584901 \h </w:instrText>
            </w:r>
            <w:r>
              <w:rPr>
                <w:noProof/>
                <w:webHidden/>
              </w:rPr>
            </w:r>
            <w:r>
              <w:rPr>
                <w:noProof/>
                <w:webHidden/>
              </w:rPr>
              <w:fldChar w:fldCharType="separate"/>
            </w:r>
            <w:r w:rsidR="00312056">
              <w:rPr>
                <w:noProof/>
                <w:webHidden/>
              </w:rPr>
              <w:t>9</w:t>
            </w:r>
            <w:r>
              <w:rPr>
                <w:noProof/>
                <w:webHidden/>
              </w:rPr>
              <w:fldChar w:fldCharType="end"/>
            </w:r>
          </w:hyperlink>
        </w:p>
        <w:p w14:paraId="49B60156" w14:textId="7F38723C"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2"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Explicar el origen de los atributos</w:t>
            </w:r>
            <w:r>
              <w:rPr>
                <w:noProof/>
                <w:webHidden/>
              </w:rPr>
              <w:tab/>
            </w:r>
            <w:r>
              <w:rPr>
                <w:noProof/>
                <w:webHidden/>
              </w:rPr>
              <w:fldChar w:fldCharType="begin"/>
            </w:r>
            <w:r>
              <w:rPr>
                <w:noProof/>
                <w:webHidden/>
              </w:rPr>
              <w:instrText xml:space="preserve"> PAGEREF _Toc177584902 \h </w:instrText>
            </w:r>
            <w:r>
              <w:rPr>
                <w:noProof/>
                <w:webHidden/>
              </w:rPr>
            </w:r>
            <w:r>
              <w:rPr>
                <w:noProof/>
                <w:webHidden/>
              </w:rPr>
              <w:fldChar w:fldCharType="separate"/>
            </w:r>
            <w:r w:rsidR="00312056">
              <w:rPr>
                <w:noProof/>
                <w:webHidden/>
              </w:rPr>
              <w:t>9</w:t>
            </w:r>
            <w:r>
              <w:rPr>
                <w:noProof/>
                <w:webHidden/>
              </w:rPr>
              <w:fldChar w:fldCharType="end"/>
            </w:r>
          </w:hyperlink>
        </w:p>
        <w:p w14:paraId="665E2492" w14:textId="5198CC93"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3"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Explicar por qué se han elegido esas claves primarias.</w:t>
            </w:r>
            <w:r>
              <w:rPr>
                <w:noProof/>
                <w:webHidden/>
              </w:rPr>
              <w:tab/>
            </w:r>
            <w:r>
              <w:rPr>
                <w:noProof/>
                <w:webHidden/>
              </w:rPr>
              <w:fldChar w:fldCharType="begin"/>
            </w:r>
            <w:r>
              <w:rPr>
                <w:noProof/>
                <w:webHidden/>
              </w:rPr>
              <w:instrText xml:space="preserve"> PAGEREF _Toc177584903 \h </w:instrText>
            </w:r>
            <w:r>
              <w:rPr>
                <w:noProof/>
                <w:webHidden/>
              </w:rPr>
            </w:r>
            <w:r>
              <w:rPr>
                <w:noProof/>
                <w:webHidden/>
              </w:rPr>
              <w:fldChar w:fldCharType="separate"/>
            </w:r>
            <w:r w:rsidR="00312056">
              <w:rPr>
                <w:noProof/>
                <w:webHidden/>
              </w:rPr>
              <w:t>9</w:t>
            </w:r>
            <w:r>
              <w:rPr>
                <w:noProof/>
                <w:webHidden/>
              </w:rPr>
              <w:fldChar w:fldCharType="end"/>
            </w:r>
          </w:hyperlink>
        </w:p>
        <w:p w14:paraId="44ADD732" w14:textId="3751A9FB"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Modelo Relacional</w:t>
            </w:r>
            <w:r>
              <w:rPr>
                <w:noProof/>
                <w:webHidden/>
              </w:rPr>
              <w:tab/>
            </w:r>
            <w:r>
              <w:rPr>
                <w:noProof/>
                <w:webHidden/>
              </w:rPr>
              <w:fldChar w:fldCharType="begin"/>
            </w:r>
            <w:r>
              <w:rPr>
                <w:noProof/>
                <w:webHidden/>
              </w:rPr>
              <w:instrText xml:space="preserve"> PAGEREF _Toc177584904 \h </w:instrText>
            </w:r>
            <w:r>
              <w:rPr>
                <w:noProof/>
                <w:webHidden/>
              </w:rPr>
            </w:r>
            <w:r>
              <w:rPr>
                <w:noProof/>
                <w:webHidden/>
              </w:rPr>
              <w:fldChar w:fldCharType="separate"/>
            </w:r>
            <w:r w:rsidR="00312056">
              <w:rPr>
                <w:noProof/>
                <w:webHidden/>
              </w:rPr>
              <w:t>9</w:t>
            </w:r>
            <w:r>
              <w:rPr>
                <w:noProof/>
                <w:webHidden/>
              </w:rPr>
              <w:fldChar w:fldCharType="end"/>
            </w:r>
          </w:hyperlink>
        </w:p>
        <w:p w14:paraId="5C25710E" w14:textId="49BBE62E" w:rsidR="00A66825" w:rsidRDefault="00A66825">
          <w:pPr>
            <w:pStyle w:val="TDC1"/>
            <w:tabs>
              <w:tab w:val="right" w:leader="dot" w:pos="8494"/>
            </w:tabs>
            <w:rPr>
              <w:rFonts w:eastAsiaTheme="minorEastAsia"/>
              <w:noProof/>
              <w:kern w:val="2"/>
              <w:lang w:eastAsia="es-ES"/>
              <w14:ligatures w14:val="standardContextual"/>
            </w:rPr>
          </w:pPr>
          <w:hyperlink w:anchor="_Toc177584905" w:history="1">
            <w:r w:rsidRPr="00D417B4">
              <w:rPr>
                <w:rStyle w:val="Hipervnculo"/>
                <w:b/>
                <w:bCs/>
                <w:noProof/>
              </w:rPr>
              <w:t>6. Diagrama de procesos</w:t>
            </w:r>
            <w:r>
              <w:rPr>
                <w:noProof/>
                <w:webHidden/>
              </w:rPr>
              <w:tab/>
            </w:r>
            <w:r>
              <w:rPr>
                <w:noProof/>
                <w:webHidden/>
              </w:rPr>
              <w:fldChar w:fldCharType="begin"/>
            </w:r>
            <w:r>
              <w:rPr>
                <w:noProof/>
                <w:webHidden/>
              </w:rPr>
              <w:instrText xml:space="preserve"> PAGEREF _Toc177584905 \h </w:instrText>
            </w:r>
            <w:r>
              <w:rPr>
                <w:noProof/>
                <w:webHidden/>
              </w:rPr>
            </w:r>
            <w:r>
              <w:rPr>
                <w:noProof/>
                <w:webHidden/>
              </w:rPr>
              <w:fldChar w:fldCharType="separate"/>
            </w:r>
            <w:r w:rsidR="00312056">
              <w:rPr>
                <w:noProof/>
                <w:webHidden/>
              </w:rPr>
              <w:t>9</w:t>
            </w:r>
            <w:r>
              <w:rPr>
                <w:noProof/>
                <w:webHidden/>
              </w:rPr>
              <w:fldChar w:fldCharType="end"/>
            </w:r>
          </w:hyperlink>
        </w:p>
        <w:p w14:paraId="236F0266" w14:textId="16649412"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6"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Casos de Uso</w:t>
            </w:r>
            <w:r>
              <w:rPr>
                <w:noProof/>
                <w:webHidden/>
              </w:rPr>
              <w:tab/>
            </w:r>
            <w:r>
              <w:rPr>
                <w:noProof/>
                <w:webHidden/>
              </w:rPr>
              <w:fldChar w:fldCharType="begin"/>
            </w:r>
            <w:r>
              <w:rPr>
                <w:noProof/>
                <w:webHidden/>
              </w:rPr>
              <w:instrText xml:space="preserve"> PAGEREF _Toc177584906 \h </w:instrText>
            </w:r>
            <w:r>
              <w:rPr>
                <w:noProof/>
                <w:webHidden/>
              </w:rPr>
            </w:r>
            <w:r>
              <w:rPr>
                <w:noProof/>
                <w:webHidden/>
              </w:rPr>
              <w:fldChar w:fldCharType="separate"/>
            </w:r>
            <w:r w:rsidR="00312056">
              <w:rPr>
                <w:noProof/>
                <w:webHidden/>
              </w:rPr>
              <w:t>9</w:t>
            </w:r>
            <w:r>
              <w:rPr>
                <w:noProof/>
                <w:webHidden/>
              </w:rPr>
              <w:fldChar w:fldCharType="end"/>
            </w:r>
          </w:hyperlink>
        </w:p>
        <w:p w14:paraId="74BBD480" w14:textId="7CA95A3D"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Diagrama de clases</w:t>
            </w:r>
            <w:r>
              <w:rPr>
                <w:noProof/>
                <w:webHidden/>
              </w:rPr>
              <w:tab/>
            </w:r>
            <w:r>
              <w:rPr>
                <w:noProof/>
                <w:webHidden/>
              </w:rPr>
              <w:fldChar w:fldCharType="begin"/>
            </w:r>
            <w:r>
              <w:rPr>
                <w:noProof/>
                <w:webHidden/>
              </w:rPr>
              <w:instrText xml:space="preserve"> PAGEREF _Toc177584907 \h </w:instrText>
            </w:r>
            <w:r>
              <w:rPr>
                <w:noProof/>
                <w:webHidden/>
              </w:rPr>
            </w:r>
            <w:r>
              <w:rPr>
                <w:noProof/>
                <w:webHidden/>
              </w:rPr>
              <w:fldChar w:fldCharType="separate"/>
            </w:r>
            <w:r w:rsidR="00312056">
              <w:rPr>
                <w:noProof/>
                <w:webHidden/>
              </w:rPr>
              <w:t>9</w:t>
            </w:r>
            <w:r>
              <w:rPr>
                <w:noProof/>
                <w:webHidden/>
              </w:rPr>
              <w:fldChar w:fldCharType="end"/>
            </w:r>
          </w:hyperlink>
        </w:p>
        <w:p w14:paraId="64D41D59" w14:textId="4BA7EB5B" w:rsidR="00A66825" w:rsidRDefault="00A66825">
          <w:pPr>
            <w:pStyle w:val="TDC1"/>
            <w:tabs>
              <w:tab w:val="right" w:leader="dot" w:pos="8494"/>
            </w:tabs>
            <w:rPr>
              <w:rFonts w:eastAsiaTheme="minorEastAsia"/>
              <w:noProof/>
              <w:kern w:val="2"/>
              <w:lang w:eastAsia="es-ES"/>
              <w14:ligatures w14:val="standardContextual"/>
            </w:rPr>
          </w:pPr>
          <w:hyperlink w:anchor="_Toc177584908" w:history="1">
            <w:r w:rsidRPr="00D417B4">
              <w:rPr>
                <w:rStyle w:val="Hipervnculo"/>
                <w:b/>
                <w:bCs/>
                <w:noProof/>
              </w:rPr>
              <w:t>7. Diseño Interfaz</w:t>
            </w:r>
            <w:r>
              <w:rPr>
                <w:noProof/>
                <w:webHidden/>
              </w:rPr>
              <w:tab/>
            </w:r>
            <w:r>
              <w:rPr>
                <w:noProof/>
                <w:webHidden/>
              </w:rPr>
              <w:fldChar w:fldCharType="begin"/>
            </w:r>
            <w:r>
              <w:rPr>
                <w:noProof/>
                <w:webHidden/>
              </w:rPr>
              <w:instrText xml:space="preserve"> PAGEREF _Toc177584908 \h </w:instrText>
            </w:r>
            <w:r>
              <w:rPr>
                <w:noProof/>
                <w:webHidden/>
              </w:rPr>
            </w:r>
            <w:r>
              <w:rPr>
                <w:noProof/>
                <w:webHidden/>
              </w:rPr>
              <w:fldChar w:fldCharType="separate"/>
            </w:r>
            <w:r w:rsidR="00312056">
              <w:rPr>
                <w:noProof/>
                <w:webHidden/>
              </w:rPr>
              <w:t>9</w:t>
            </w:r>
            <w:r>
              <w:rPr>
                <w:noProof/>
                <w:webHidden/>
              </w:rPr>
              <w:fldChar w:fldCharType="end"/>
            </w:r>
          </w:hyperlink>
        </w:p>
        <w:p w14:paraId="3876BA12" w14:textId="18EB5CF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09"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Diagramación y prototipado del diseño gráfico de la interfaz</w:t>
            </w:r>
            <w:r>
              <w:rPr>
                <w:noProof/>
                <w:webHidden/>
              </w:rPr>
              <w:tab/>
            </w:r>
            <w:r>
              <w:rPr>
                <w:noProof/>
                <w:webHidden/>
              </w:rPr>
              <w:fldChar w:fldCharType="begin"/>
            </w:r>
            <w:r>
              <w:rPr>
                <w:noProof/>
                <w:webHidden/>
              </w:rPr>
              <w:instrText xml:space="preserve"> PAGEREF _Toc177584909 \h </w:instrText>
            </w:r>
            <w:r>
              <w:rPr>
                <w:noProof/>
                <w:webHidden/>
              </w:rPr>
            </w:r>
            <w:r>
              <w:rPr>
                <w:noProof/>
                <w:webHidden/>
              </w:rPr>
              <w:fldChar w:fldCharType="separate"/>
            </w:r>
            <w:r w:rsidR="00312056">
              <w:rPr>
                <w:noProof/>
                <w:webHidden/>
              </w:rPr>
              <w:t>9</w:t>
            </w:r>
            <w:r>
              <w:rPr>
                <w:noProof/>
                <w:webHidden/>
              </w:rPr>
              <w:fldChar w:fldCharType="end"/>
            </w:r>
          </w:hyperlink>
        </w:p>
        <w:p w14:paraId="3DCD1D1B" w14:textId="346151E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0"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Guías de estilo</w:t>
            </w:r>
            <w:r>
              <w:rPr>
                <w:noProof/>
                <w:webHidden/>
              </w:rPr>
              <w:tab/>
            </w:r>
            <w:r>
              <w:rPr>
                <w:noProof/>
                <w:webHidden/>
              </w:rPr>
              <w:fldChar w:fldCharType="begin"/>
            </w:r>
            <w:r>
              <w:rPr>
                <w:noProof/>
                <w:webHidden/>
              </w:rPr>
              <w:instrText xml:space="preserve"> PAGEREF _Toc177584910 \h </w:instrText>
            </w:r>
            <w:r>
              <w:rPr>
                <w:noProof/>
                <w:webHidden/>
              </w:rPr>
            </w:r>
            <w:r>
              <w:rPr>
                <w:noProof/>
                <w:webHidden/>
              </w:rPr>
              <w:fldChar w:fldCharType="separate"/>
            </w:r>
            <w:r w:rsidR="00312056">
              <w:rPr>
                <w:noProof/>
                <w:webHidden/>
              </w:rPr>
              <w:t>10</w:t>
            </w:r>
            <w:r>
              <w:rPr>
                <w:noProof/>
                <w:webHidden/>
              </w:rPr>
              <w:fldChar w:fldCharType="end"/>
            </w:r>
          </w:hyperlink>
        </w:p>
        <w:p w14:paraId="00E2631D" w14:textId="488D9631"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Mapa de navegación</w:t>
            </w:r>
            <w:r>
              <w:rPr>
                <w:noProof/>
                <w:webHidden/>
              </w:rPr>
              <w:tab/>
            </w:r>
            <w:r>
              <w:rPr>
                <w:noProof/>
                <w:webHidden/>
              </w:rPr>
              <w:fldChar w:fldCharType="begin"/>
            </w:r>
            <w:r>
              <w:rPr>
                <w:noProof/>
                <w:webHidden/>
              </w:rPr>
              <w:instrText xml:space="preserve"> PAGEREF _Toc177584911 \h </w:instrText>
            </w:r>
            <w:r>
              <w:rPr>
                <w:noProof/>
                <w:webHidden/>
              </w:rPr>
            </w:r>
            <w:r>
              <w:rPr>
                <w:noProof/>
                <w:webHidden/>
              </w:rPr>
              <w:fldChar w:fldCharType="separate"/>
            </w:r>
            <w:r w:rsidR="00312056">
              <w:rPr>
                <w:noProof/>
                <w:webHidden/>
              </w:rPr>
              <w:t>10</w:t>
            </w:r>
            <w:r>
              <w:rPr>
                <w:noProof/>
                <w:webHidden/>
              </w:rPr>
              <w:fldChar w:fldCharType="end"/>
            </w:r>
          </w:hyperlink>
        </w:p>
        <w:p w14:paraId="0800FBE5" w14:textId="5C75B80C" w:rsidR="00A66825" w:rsidRDefault="00A66825">
          <w:pPr>
            <w:pStyle w:val="TDC1"/>
            <w:tabs>
              <w:tab w:val="right" w:leader="dot" w:pos="8494"/>
            </w:tabs>
            <w:rPr>
              <w:rFonts w:eastAsiaTheme="minorEastAsia"/>
              <w:noProof/>
              <w:kern w:val="2"/>
              <w:lang w:eastAsia="es-ES"/>
              <w14:ligatures w14:val="standardContextual"/>
            </w:rPr>
          </w:pPr>
          <w:hyperlink w:anchor="_Toc177584912" w:history="1">
            <w:r w:rsidRPr="00D417B4">
              <w:rPr>
                <w:rStyle w:val="Hipervnculo"/>
                <w:b/>
                <w:bCs/>
                <w:noProof/>
              </w:rPr>
              <w:t>8 Pruebas</w:t>
            </w:r>
            <w:r>
              <w:rPr>
                <w:noProof/>
                <w:webHidden/>
              </w:rPr>
              <w:tab/>
            </w:r>
            <w:r>
              <w:rPr>
                <w:noProof/>
                <w:webHidden/>
              </w:rPr>
              <w:fldChar w:fldCharType="begin"/>
            </w:r>
            <w:r>
              <w:rPr>
                <w:noProof/>
                <w:webHidden/>
              </w:rPr>
              <w:instrText xml:space="preserve"> PAGEREF _Toc177584912 \h </w:instrText>
            </w:r>
            <w:r>
              <w:rPr>
                <w:noProof/>
                <w:webHidden/>
              </w:rPr>
            </w:r>
            <w:r>
              <w:rPr>
                <w:noProof/>
                <w:webHidden/>
              </w:rPr>
              <w:fldChar w:fldCharType="separate"/>
            </w:r>
            <w:r w:rsidR="00312056">
              <w:rPr>
                <w:noProof/>
                <w:webHidden/>
              </w:rPr>
              <w:t>10</w:t>
            </w:r>
            <w:r>
              <w:rPr>
                <w:noProof/>
                <w:webHidden/>
              </w:rPr>
              <w:fldChar w:fldCharType="end"/>
            </w:r>
          </w:hyperlink>
        </w:p>
        <w:p w14:paraId="28CC480D" w14:textId="66B4AC29"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3"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Pruebas unitarias</w:t>
            </w:r>
            <w:r>
              <w:rPr>
                <w:noProof/>
                <w:webHidden/>
              </w:rPr>
              <w:tab/>
            </w:r>
            <w:r>
              <w:rPr>
                <w:noProof/>
                <w:webHidden/>
              </w:rPr>
              <w:fldChar w:fldCharType="begin"/>
            </w:r>
            <w:r>
              <w:rPr>
                <w:noProof/>
                <w:webHidden/>
              </w:rPr>
              <w:instrText xml:space="preserve"> PAGEREF _Toc177584913 \h </w:instrText>
            </w:r>
            <w:r>
              <w:rPr>
                <w:noProof/>
                <w:webHidden/>
              </w:rPr>
            </w:r>
            <w:r>
              <w:rPr>
                <w:noProof/>
                <w:webHidden/>
              </w:rPr>
              <w:fldChar w:fldCharType="separate"/>
            </w:r>
            <w:r w:rsidR="00312056">
              <w:rPr>
                <w:noProof/>
                <w:webHidden/>
              </w:rPr>
              <w:t>10</w:t>
            </w:r>
            <w:r>
              <w:rPr>
                <w:noProof/>
                <w:webHidden/>
              </w:rPr>
              <w:fldChar w:fldCharType="end"/>
            </w:r>
          </w:hyperlink>
        </w:p>
        <w:p w14:paraId="3FF4E11E" w14:textId="217163BE"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4"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Pruebas de integridad</w:t>
            </w:r>
            <w:r>
              <w:rPr>
                <w:noProof/>
                <w:webHidden/>
              </w:rPr>
              <w:tab/>
            </w:r>
            <w:r>
              <w:rPr>
                <w:noProof/>
                <w:webHidden/>
              </w:rPr>
              <w:fldChar w:fldCharType="begin"/>
            </w:r>
            <w:r>
              <w:rPr>
                <w:noProof/>
                <w:webHidden/>
              </w:rPr>
              <w:instrText xml:space="preserve"> PAGEREF _Toc177584914 \h </w:instrText>
            </w:r>
            <w:r>
              <w:rPr>
                <w:noProof/>
                <w:webHidden/>
              </w:rPr>
            </w:r>
            <w:r>
              <w:rPr>
                <w:noProof/>
                <w:webHidden/>
              </w:rPr>
              <w:fldChar w:fldCharType="separate"/>
            </w:r>
            <w:r w:rsidR="00312056">
              <w:rPr>
                <w:noProof/>
                <w:webHidden/>
              </w:rPr>
              <w:t>10</w:t>
            </w:r>
            <w:r>
              <w:rPr>
                <w:noProof/>
                <w:webHidden/>
              </w:rPr>
              <w:fldChar w:fldCharType="end"/>
            </w:r>
          </w:hyperlink>
        </w:p>
        <w:p w14:paraId="306D1B8C" w14:textId="6C2AA69E" w:rsidR="00A66825" w:rsidRDefault="00A66825">
          <w:pPr>
            <w:pStyle w:val="TDC1"/>
            <w:tabs>
              <w:tab w:val="right" w:leader="dot" w:pos="8494"/>
            </w:tabs>
            <w:rPr>
              <w:rFonts w:eastAsiaTheme="minorEastAsia"/>
              <w:noProof/>
              <w:kern w:val="2"/>
              <w:lang w:eastAsia="es-ES"/>
              <w14:ligatures w14:val="standardContextual"/>
            </w:rPr>
          </w:pPr>
          <w:hyperlink w:anchor="_Toc177584915" w:history="1">
            <w:r w:rsidRPr="00D417B4">
              <w:rPr>
                <w:rStyle w:val="Hipervnculo"/>
                <w:b/>
                <w:bCs/>
                <w:noProof/>
              </w:rPr>
              <w:t>9. Manual de usuario</w:t>
            </w:r>
            <w:r>
              <w:rPr>
                <w:noProof/>
                <w:webHidden/>
              </w:rPr>
              <w:tab/>
            </w:r>
            <w:r>
              <w:rPr>
                <w:noProof/>
                <w:webHidden/>
              </w:rPr>
              <w:fldChar w:fldCharType="begin"/>
            </w:r>
            <w:r>
              <w:rPr>
                <w:noProof/>
                <w:webHidden/>
              </w:rPr>
              <w:instrText xml:space="preserve"> PAGEREF _Toc177584915 \h </w:instrText>
            </w:r>
            <w:r>
              <w:rPr>
                <w:noProof/>
                <w:webHidden/>
              </w:rPr>
            </w:r>
            <w:r>
              <w:rPr>
                <w:noProof/>
                <w:webHidden/>
              </w:rPr>
              <w:fldChar w:fldCharType="separate"/>
            </w:r>
            <w:r w:rsidR="00312056">
              <w:rPr>
                <w:noProof/>
                <w:webHidden/>
              </w:rPr>
              <w:t>10</w:t>
            </w:r>
            <w:r>
              <w:rPr>
                <w:noProof/>
                <w:webHidden/>
              </w:rPr>
              <w:fldChar w:fldCharType="end"/>
            </w:r>
          </w:hyperlink>
        </w:p>
        <w:p w14:paraId="64C68B58" w14:textId="28CE0722"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6"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Manual del cliente</w:t>
            </w:r>
            <w:r>
              <w:rPr>
                <w:noProof/>
                <w:webHidden/>
              </w:rPr>
              <w:tab/>
            </w:r>
            <w:r>
              <w:rPr>
                <w:noProof/>
                <w:webHidden/>
              </w:rPr>
              <w:fldChar w:fldCharType="begin"/>
            </w:r>
            <w:r>
              <w:rPr>
                <w:noProof/>
                <w:webHidden/>
              </w:rPr>
              <w:instrText xml:space="preserve"> PAGEREF _Toc177584916 \h </w:instrText>
            </w:r>
            <w:r>
              <w:rPr>
                <w:noProof/>
                <w:webHidden/>
              </w:rPr>
            </w:r>
            <w:r>
              <w:rPr>
                <w:noProof/>
                <w:webHidden/>
              </w:rPr>
              <w:fldChar w:fldCharType="separate"/>
            </w:r>
            <w:r w:rsidR="00312056">
              <w:rPr>
                <w:noProof/>
                <w:webHidden/>
              </w:rPr>
              <w:t>10</w:t>
            </w:r>
            <w:r>
              <w:rPr>
                <w:noProof/>
                <w:webHidden/>
              </w:rPr>
              <w:fldChar w:fldCharType="end"/>
            </w:r>
          </w:hyperlink>
        </w:p>
        <w:p w14:paraId="2FDCA5BB" w14:textId="7312B06B"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17"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Manual de instalación y despliegue</w:t>
            </w:r>
            <w:r>
              <w:rPr>
                <w:noProof/>
                <w:webHidden/>
              </w:rPr>
              <w:tab/>
            </w:r>
            <w:r>
              <w:rPr>
                <w:noProof/>
                <w:webHidden/>
              </w:rPr>
              <w:fldChar w:fldCharType="begin"/>
            </w:r>
            <w:r>
              <w:rPr>
                <w:noProof/>
                <w:webHidden/>
              </w:rPr>
              <w:instrText xml:space="preserve"> PAGEREF _Toc177584917 \h </w:instrText>
            </w:r>
            <w:r>
              <w:rPr>
                <w:noProof/>
                <w:webHidden/>
              </w:rPr>
            </w:r>
            <w:r>
              <w:rPr>
                <w:noProof/>
                <w:webHidden/>
              </w:rPr>
              <w:fldChar w:fldCharType="separate"/>
            </w:r>
            <w:r w:rsidR="00312056">
              <w:rPr>
                <w:noProof/>
                <w:webHidden/>
              </w:rPr>
              <w:t>10</w:t>
            </w:r>
            <w:r>
              <w:rPr>
                <w:noProof/>
                <w:webHidden/>
              </w:rPr>
              <w:fldChar w:fldCharType="end"/>
            </w:r>
          </w:hyperlink>
        </w:p>
        <w:p w14:paraId="3ECECCF4" w14:textId="365AFB83" w:rsidR="00A66825" w:rsidRDefault="00A66825">
          <w:pPr>
            <w:pStyle w:val="TDC1"/>
            <w:tabs>
              <w:tab w:val="right" w:leader="dot" w:pos="8494"/>
            </w:tabs>
            <w:rPr>
              <w:rFonts w:eastAsiaTheme="minorEastAsia"/>
              <w:noProof/>
              <w:kern w:val="2"/>
              <w:lang w:eastAsia="es-ES"/>
              <w14:ligatures w14:val="standardContextual"/>
            </w:rPr>
          </w:pPr>
          <w:hyperlink w:anchor="_Toc177584918" w:history="1">
            <w:r w:rsidRPr="00D417B4">
              <w:rPr>
                <w:rStyle w:val="Hipervnculo"/>
                <w:b/>
                <w:bCs/>
                <w:noProof/>
              </w:rPr>
              <w:t>10. CONCLUSIONES</w:t>
            </w:r>
            <w:r>
              <w:rPr>
                <w:noProof/>
                <w:webHidden/>
              </w:rPr>
              <w:tab/>
            </w:r>
            <w:r>
              <w:rPr>
                <w:noProof/>
                <w:webHidden/>
              </w:rPr>
              <w:fldChar w:fldCharType="begin"/>
            </w:r>
            <w:r>
              <w:rPr>
                <w:noProof/>
                <w:webHidden/>
              </w:rPr>
              <w:instrText xml:space="preserve"> PAGEREF _Toc177584918 \h </w:instrText>
            </w:r>
            <w:r>
              <w:rPr>
                <w:noProof/>
                <w:webHidden/>
              </w:rPr>
            </w:r>
            <w:r>
              <w:rPr>
                <w:noProof/>
                <w:webHidden/>
              </w:rPr>
              <w:fldChar w:fldCharType="separate"/>
            </w:r>
            <w:r w:rsidR="00312056">
              <w:rPr>
                <w:noProof/>
                <w:webHidden/>
              </w:rPr>
              <w:t>10</w:t>
            </w:r>
            <w:r>
              <w:rPr>
                <w:noProof/>
                <w:webHidden/>
              </w:rPr>
              <w:fldChar w:fldCharType="end"/>
            </w:r>
          </w:hyperlink>
        </w:p>
        <w:p w14:paraId="1E997433" w14:textId="63520D81" w:rsidR="00A66825" w:rsidRDefault="00A66825">
          <w:pPr>
            <w:pStyle w:val="TDC1"/>
            <w:tabs>
              <w:tab w:val="right" w:leader="dot" w:pos="8494"/>
            </w:tabs>
            <w:rPr>
              <w:rFonts w:eastAsiaTheme="minorEastAsia"/>
              <w:noProof/>
              <w:kern w:val="2"/>
              <w:lang w:eastAsia="es-ES"/>
              <w14:ligatures w14:val="standardContextual"/>
            </w:rPr>
          </w:pPr>
          <w:hyperlink w:anchor="_Toc177584919" w:history="1">
            <w:r w:rsidRPr="00D417B4">
              <w:rPr>
                <w:rStyle w:val="Hipervnculo"/>
                <w:b/>
                <w:bCs/>
                <w:noProof/>
              </w:rPr>
              <w:t>11. Anexo</w:t>
            </w:r>
            <w:r>
              <w:rPr>
                <w:noProof/>
                <w:webHidden/>
              </w:rPr>
              <w:tab/>
            </w:r>
            <w:r>
              <w:rPr>
                <w:noProof/>
                <w:webHidden/>
              </w:rPr>
              <w:fldChar w:fldCharType="begin"/>
            </w:r>
            <w:r>
              <w:rPr>
                <w:noProof/>
                <w:webHidden/>
              </w:rPr>
              <w:instrText xml:space="preserve"> PAGEREF _Toc177584919 \h </w:instrText>
            </w:r>
            <w:r>
              <w:rPr>
                <w:noProof/>
                <w:webHidden/>
              </w:rPr>
            </w:r>
            <w:r>
              <w:rPr>
                <w:noProof/>
                <w:webHidden/>
              </w:rPr>
              <w:fldChar w:fldCharType="separate"/>
            </w:r>
            <w:r w:rsidR="00312056">
              <w:rPr>
                <w:noProof/>
                <w:webHidden/>
              </w:rPr>
              <w:t>10</w:t>
            </w:r>
            <w:r>
              <w:rPr>
                <w:noProof/>
                <w:webHidden/>
              </w:rPr>
              <w:fldChar w:fldCharType="end"/>
            </w:r>
          </w:hyperlink>
        </w:p>
        <w:p w14:paraId="000B8DEA" w14:textId="034F20EA"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20"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Bibliografía</w:t>
            </w:r>
            <w:r>
              <w:rPr>
                <w:noProof/>
                <w:webHidden/>
              </w:rPr>
              <w:tab/>
            </w:r>
            <w:r>
              <w:rPr>
                <w:noProof/>
                <w:webHidden/>
              </w:rPr>
              <w:fldChar w:fldCharType="begin"/>
            </w:r>
            <w:r>
              <w:rPr>
                <w:noProof/>
                <w:webHidden/>
              </w:rPr>
              <w:instrText xml:space="preserve"> PAGEREF _Toc177584920 \h </w:instrText>
            </w:r>
            <w:r>
              <w:rPr>
                <w:noProof/>
                <w:webHidden/>
              </w:rPr>
            </w:r>
            <w:r>
              <w:rPr>
                <w:noProof/>
                <w:webHidden/>
              </w:rPr>
              <w:fldChar w:fldCharType="separate"/>
            </w:r>
            <w:r w:rsidR="00312056">
              <w:rPr>
                <w:noProof/>
                <w:webHidden/>
              </w:rPr>
              <w:t>10</w:t>
            </w:r>
            <w:r>
              <w:rPr>
                <w:noProof/>
                <w:webHidden/>
              </w:rPr>
              <w:fldChar w:fldCharType="end"/>
            </w:r>
          </w:hyperlink>
        </w:p>
        <w:p w14:paraId="56500520" w14:textId="75632574"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21"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Referencias a texto y/o web de ayuda</w:t>
            </w:r>
            <w:r>
              <w:rPr>
                <w:noProof/>
                <w:webHidden/>
              </w:rPr>
              <w:tab/>
            </w:r>
            <w:r>
              <w:rPr>
                <w:noProof/>
                <w:webHidden/>
              </w:rPr>
              <w:fldChar w:fldCharType="begin"/>
            </w:r>
            <w:r>
              <w:rPr>
                <w:noProof/>
                <w:webHidden/>
              </w:rPr>
              <w:instrText xml:space="preserve"> PAGEREF _Toc177584921 \h </w:instrText>
            </w:r>
            <w:r>
              <w:rPr>
                <w:noProof/>
                <w:webHidden/>
              </w:rPr>
            </w:r>
            <w:r>
              <w:rPr>
                <w:noProof/>
                <w:webHidden/>
              </w:rPr>
              <w:fldChar w:fldCharType="separate"/>
            </w:r>
            <w:r w:rsidR="00312056">
              <w:rPr>
                <w:noProof/>
                <w:webHidden/>
              </w:rPr>
              <w:t>10</w:t>
            </w:r>
            <w:r>
              <w:rPr>
                <w:noProof/>
                <w:webHidden/>
              </w:rPr>
              <w:fldChar w:fldCharType="end"/>
            </w:r>
          </w:hyperlink>
        </w:p>
        <w:p w14:paraId="56E18287" w14:textId="6CFE8990" w:rsidR="00A66825" w:rsidRDefault="00A66825">
          <w:pPr>
            <w:pStyle w:val="TDC2"/>
            <w:tabs>
              <w:tab w:val="left" w:pos="660"/>
              <w:tab w:val="right" w:leader="dot" w:pos="8494"/>
            </w:tabs>
            <w:rPr>
              <w:rFonts w:eastAsiaTheme="minorEastAsia"/>
              <w:noProof/>
              <w:kern w:val="2"/>
              <w:lang w:eastAsia="es-ES"/>
              <w14:ligatures w14:val="standardContextual"/>
            </w:rPr>
          </w:pPr>
          <w:hyperlink w:anchor="_Toc177584922" w:history="1">
            <w:r w:rsidRPr="00D417B4">
              <w:rPr>
                <w:rStyle w:val="Hipervnculo"/>
                <w:rFonts w:ascii="Symbol" w:hAnsi="Symbol"/>
                <w:noProof/>
              </w:rPr>
              <w:t></w:t>
            </w:r>
            <w:r>
              <w:rPr>
                <w:rFonts w:eastAsiaTheme="minorEastAsia"/>
                <w:noProof/>
                <w:kern w:val="2"/>
                <w:lang w:eastAsia="es-ES"/>
                <w14:ligatures w14:val="standardContextual"/>
              </w:rPr>
              <w:tab/>
            </w:r>
            <w:r w:rsidRPr="00D417B4">
              <w:rPr>
                <w:rStyle w:val="Hipervnculo"/>
                <w:noProof/>
              </w:rPr>
              <w:t>Referencia de imágenes</w:t>
            </w:r>
            <w:r>
              <w:rPr>
                <w:noProof/>
                <w:webHidden/>
              </w:rPr>
              <w:tab/>
            </w:r>
            <w:r>
              <w:rPr>
                <w:noProof/>
                <w:webHidden/>
              </w:rPr>
              <w:fldChar w:fldCharType="begin"/>
            </w:r>
            <w:r>
              <w:rPr>
                <w:noProof/>
                <w:webHidden/>
              </w:rPr>
              <w:instrText xml:space="preserve"> PAGEREF _Toc177584922 \h </w:instrText>
            </w:r>
            <w:r>
              <w:rPr>
                <w:noProof/>
                <w:webHidden/>
              </w:rPr>
            </w:r>
            <w:r>
              <w:rPr>
                <w:noProof/>
                <w:webHidden/>
              </w:rPr>
              <w:fldChar w:fldCharType="separate"/>
            </w:r>
            <w:r w:rsidR="00312056">
              <w:rPr>
                <w:noProof/>
                <w:webHidden/>
              </w:rPr>
              <w:t>10</w:t>
            </w:r>
            <w:r>
              <w:rPr>
                <w:noProof/>
                <w:webHidden/>
              </w:rPr>
              <w:fldChar w:fldCharType="end"/>
            </w:r>
          </w:hyperlink>
        </w:p>
        <w:p w14:paraId="3F5AEC09" w14:textId="24595DB8" w:rsidR="00816F30" w:rsidRDefault="00816F30" w:rsidP="00816F30">
          <w:r>
            <w:rPr>
              <w:b/>
              <w:bCs/>
            </w:rPr>
            <w:fldChar w:fldCharType="end"/>
          </w:r>
        </w:p>
      </w:sdtContent>
    </w:sdt>
    <w:p w14:paraId="1E1DEEF6" w14:textId="77777777" w:rsidR="00816F30" w:rsidRDefault="00816F30" w:rsidP="00816F30">
      <w:pPr>
        <w:rPr>
          <w:rFonts w:asciiTheme="majorHAnsi" w:eastAsiaTheme="majorEastAsia" w:hAnsiTheme="majorHAnsi" w:cstheme="majorBidi"/>
          <w:b/>
          <w:bCs/>
          <w:color w:val="2F5496" w:themeColor="accent1" w:themeShade="BF"/>
          <w:sz w:val="32"/>
          <w:szCs w:val="32"/>
        </w:rPr>
      </w:pPr>
      <w:r>
        <w:rPr>
          <w:b/>
          <w:bCs/>
        </w:rPr>
        <w:br w:type="page"/>
      </w:r>
    </w:p>
    <w:p w14:paraId="7D651719" w14:textId="77777777" w:rsidR="00816F30" w:rsidRPr="006F2CE1" w:rsidRDefault="00816F30" w:rsidP="006F2CE1">
      <w:pPr>
        <w:pStyle w:val="Ttulo1"/>
        <w:spacing w:line="360" w:lineRule="auto"/>
        <w:rPr>
          <w:rFonts w:ascii="Times New Roman" w:hAnsi="Times New Roman" w:cs="Times New Roman"/>
          <w:b/>
          <w:bCs/>
          <w:sz w:val="28"/>
          <w:szCs w:val="28"/>
        </w:rPr>
      </w:pPr>
      <w:bookmarkStart w:id="0" w:name="_Toc177584882"/>
      <w:r w:rsidRPr="006F2CE1">
        <w:rPr>
          <w:rFonts w:ascii="Times New Roman" w:hAnsi="Times New Roman" w:cs="Times New Roman"/>
          <w:b/>
          <w:bCs/>
          <w:sz w:val="28"/>
          <w:szCs w:val="28"/>
        </w:rPr>
        <w:lastRenderedPageBreak/>
        <w:t>1. Descripción general del proyecto</w:t>
      </w:r>
      <w:bookmarkEnd w:id="0"/>
    </w:p>
    <w:p w14:paraId="2A342214" w14:textId="77777777" w:rsidR="00816F30" w:rsidRPr="00594BCA" w:rsidRDefault="00816F30" w:rsidP="006F2CE1">
      <w:pPr>
        <w:pStyle w:val="Prrafodelista"/>
        <w:numPr>
          <w:ilvl w:val="0"/>
          <w:numId w:val="1"/>
        </w:numPr>
        <w:spacing w:line="360" w:lineRule="auto"/>
        <w:outlineLvl w:val="1"/>
        <w:rPr>
          <w:rFonts w:ascii="Times New Roman" w:hAnsi="Times New Roman" w:cs="Times New Roman"/>
          <w:b/>
          <w:bCs/>
          <w:sz w:val="24"/>
          <w:szCs w:val="24"/>
        </w:rPr>
      </w:pPr>
      <w:bookmarkStart w:id="1" w:name="_Toc177584883"/>
      <w:r w:rsidRPr="00594BCA">
        <w:rPr>
          <w:rFonts w:ascii="Times New Roman" w:hAnsi="Times New Roman" w:cs="Times New Roman"/>
          <w:b/>
          <w:bCs/>
          <w:sz w:val="24"/>
          <w:szCs w:val="24"/>
        </w:rPr>
        <w:t>Introducción: Resumen de las características del proyecto</w:t>
      </w:r>
      <w:bookmarkEnd w:id="1"/>
    </w:p>
    <w:p w14:paraId="3DC5C68F" w14:textId="348FE945" w:rsidR="00402577" w:rsidRPr="00DA78F6" w:rsidRDefault="00DA78F6" w:rsidP="00402577">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Antes de iniciar una competición oficial, los equipos de fútbol base necesitan una preparación previa tanto física como táctica. Esta preparación se lleva a cabo durante la pretemporada mediante entrenamientos y torneos amistosos.</w:t>
      </w:r>
    </w:p>
    <w:p w14:paraId="6D98A2D2" w14:textId="5784A0B0" w:rsidR="00DA78F6" w:rsidRPr="00DA78F6" w:rsidRDefault="00DA78F6" w:rsidP="00402577">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Sin embargo, la organización de estos torneos presenta numerosas dificultades ya que los entrenadores deben coordinarse con los responsables del club para inscribir a sus equipos, muchas veces sin información clara sobre el nivel de los equipos participantes en el torneo, las normas o los horarios.</w:t>
      </w:r>
    </w:p>
    <w:p w14:paraId="39367A2E" w14:textId="77777777" w:rsidR="00DA78F6" w:rsidRDefault="00DA78F6" w:rsidP="00402577">
      <w:pPr>
        <w:pStyle w:val="Prrafodelista"/>
        <w:spacing w:line="360" w:lineRule="auto"/>
        <w:outlineLvl w:val="1"/>
        <w:rPr>
          <w:rFonts w:ascii="Times New Roman" w:hAnsi="Times New Roman" w:cs="Times New Roman"/>
          <w:sz w:val="24"/>
          <w:szCs w:val="24"/>
        </w:rPr>
      </w:pPr>
    </w:p>
    <w:p w14:paraId="18FD4A6D" w14:textId="77777777" w:rsidR="00594BCA" w:rsidRDefault="00594BCA" w:rsidP="00402577">
      <w:pPr>
        <w:pStyle w:val="Prrafodelista"/>
        <w:spacing w:line="360" w:lineRule="auto"/>
        <w:outlineLvl w:val="1"/>
        <w:rPr>
          <w:rFonts w:ascii="Times New Roman" w:hAnsi="Times New Roman" w:cs="Times New Roman"/>
          <w:sz w:val="24"/>
          <w:szCs w:val="24"/>
        </w:rPr>
      </w:pPr>
    </w:p>
    <w:p w14:paraId="1958FF3B" w14:textId="77777777" w:rsidR="00594BCA" w:rsidRPr="006F2CE1" w:rsidRDefault="00594BCA" w:rsidP="00402577">
      <w:pPr>
        <w:pStyle w:val="Prrafodelista"/>
        <w:spacing w:line="360" w:lineRule="auto"/>
        <w:outlineLvl w:val="1"/>
        <w:rPr>
          <w:rFonts w:ascii="Times New Roman" w:hAnsi="Times New Roman" w:cs="Times New Roman"/>
          <w:sz w:val="24"/>
          <w:szCs w:val="24"/>
        </w:rPr>
      </w:pPr>
    </w:p>
    <w:p w14:paraId="080668A5" w14:textId="6AB7397A" w:rsidR="00A9799C" w:rsidRPr="00594BCA" w:rsidRDefault="00A9799C" w:rsidP="006F2CE1">
      <w:pPr>
        <w:pStyle w:val="Prrafodelista"/>
        <w:numPr>
          <w:ilvl w:val="0"/>
          <w:numId w:val="1"/>
        </w:numPr>
        <w:spacing w:line="360" w:lineRule="auto"/>
        <w:outlineLvl w:val="1"/>
        <w:rPr>
          <w:rFonts w:ascii="Times New Roman" w:hAnsi="Times New Roman" w:cs="Times New Roman"/>
          <w:b/>
          <w:bCs/>
          <w:sz w:val="24"/>
          <w:szCs w:val="24"/>
        </w:rPr>
      </w:pPr>
      <w:bookmarkStart w:id="2" w:name="_Toc177584884"/>
      <w:r w:rsidRPr="00594BCA">
        <w:rPr>
          <w:rFonts w:ascii="Times New Roman" w:hAnsi="Times New Roman" w:cs="Times New Roman"/>
          <w:b/>
          <w:bCs/>
          <w:sz w:val="24"/>
          <w:szCs w:val="24"/>
        </w:rPr>
        <w:t>Presentación de las características</w:t>
      </w:r>
      <w:bookmarkEnd w:id="2"/>
    </w:p>
    <w:p w14:paraId="78809096" w14:textId="77777777" w:rsidR="00DA78F6" w:rsidRPr="00DA78F6" w:rsidRDefault="00DA78F6" w:rsidP="00DA78F6">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 xml:space="preserve">A partir de esta problemática, surge </w:t>
      </w:r>
      <w:proofErr w:type="spellStart"/>
      <w:r w:rsidRPr="00DA78F6">
        <w:rPr>
          <w:rFonts w:ascii="Times New Roman" w:hAnsi="Times New Roman" w:cs="Times New Roman"/>
          <w:b/>
          <w:bCs/>
          <w:sz w:val="24"/>
          <w:szCs w:val="24"/>
        </w:rPr>
        <w:t>Torneapp</w:t>
      </w:r>
      <w:proofErr w:type="spellEnd"/>
      <w:r w:rsidRPr="00DA78F6">
        <w:rPr>
          <w:rFonts w:ascii="Times New Roman" w:hAnsi="Times New Roman" w:cs="Times New Roman"/>
          <w:sz w:val="24"/>
          <w:szCs w:val="24"/>
        </w:rPr>
        <w:t>, una aplicación destinada a digitalizar la gestión de torneos de fútbol base, facilitando la comunicación entre clubes, entrenadores y federaciones, y optimizando los procesos de registro, validación y control de la información.</w:t>
      </w:r>
    </w:p>
    <w:p w14:paraId="7737D016" w14:textId="77777777" w:rsidR="00DA78F6" w:rsidRPr="00DA78F6" w:rsidRDefault="00DA78F6" w:rsidP="00DA78F6">
      <w:pPr>
        <w:pStyle w:val="Prrafodelista"/>
        <w:spacing w:line="360" w:lineRule="auto"/>
        <w:outlineLvl w:val="1"/>
        <w:rPr>
          <w:rFonts w:ascii="Times New Roman" w:hAnsi="Times New Roman" w:cs="Times New Roman"/>
          <w:sz w:val="24"/>
          <w:szCs w:val="24"/>
        </w:rPr>
      </w:pPr>
      <w:proofErr w:type="spellStart"/>
      <w:r w:rsidRPr="00DA78F6">
        <w:rPr>
          <w:rFonts w:ascii="Times New Roman" w:hAnsi="Times New Roman" w:cs="Times New Roman"/>
          <w:b/>
          <w:bCs/>
          <w:sz w:val="24"/>
          <w:szCs w:val="24"/>
        </w:rPr>
        <w:t>Torneapp</w:t>
      </w:r>
      <w:proofErr w:type="spellEnd"/>
      <w:r w:rsidRPr="00DA78F6">
        <w:rPr>
          <w:rFonts w:ascii="Times New Roman" w:hAnsi="Times New Roman" w:cs="Times New Roman"/>
          <w:sz w:val="24"/>
          <w:szCs w:val="24"/>
        </w:rPr>
        <w:t xml:space="preserve"> es una solución multiplataforma compuesta por una aplicación móvil y una aplicación de escritorio.</w:t>
      </w:r>
    </w:p>
    <w:p w14:paraId="3336D71A" w14:textId="77777777" w:rsidR="00DA78F6" w:rsidRPr="00DA78F6" w:rsidRDefault="00DA78F6" w:rsidP="00DA78F6">
      <w:pPr>
        <w:pStyle w:val="Prrafodelista"/>
        <w:numPr>
          <w:ilvl w:val="0"/>
          <w:numId w:val="12"/>
        </w:numPr>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La aplicación móvil está destinada a clubes y entrenadores, permitiendo registrar equipos, inscribirse en torneos, gestionar jugadores y consultar resultados.</w:t>
      </w:r>
    </w:p>
    <w:p w14:paraId="59E6C4B4" w14:textId="77777777" w:rsidR="00DA78F6" w:rsidRPr="00DA78F6" w:rsidRDefault="00DA78F6" w:rsidP="00DA78F6">
      <w:pPr>
        <w:pStyle w:val="Prrafodelista"/>
        <w:numPr>
          <w:ilvl w:val="0"/>
          <w:numId w:val="12"/>
        </w:numPr>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La aplicación de escritorio, en manos de la Federación, centraliza la supervisión de los torneos y la validación de los clubes, asegurando el cumplimiento de las normas y la coherencia de los datos.</w:t>
      </w:r>
    </w:p>
    <w:p w14:paraId="05151971" w14:textId="77777777" w:rsidR="00DA78F6" w:rsidRPr="00DA78F6" w:rsidRDefault="00DA78F6" w:rsidP="00DA78F6">
      <w:pPr>
        <w:pStyle w:val="Prrafodelista"/>
        <w:spacing w:line="360" w:lineRule="auto"/>
        <w:outlineLvl w:val="1"/>
        <w:rPr>
          <w:rFonts w:ascii="Times New Roman" w:hAnsi="Times New Roman" w:cs="Times New Roman"/>
          <w:sz w:val="24"/>
          <w:szCs w:val="24"/>
        </w:rPr>
      </w:pPr>
      <w:r w:rsidRPr="00DA78F6">
        <w:rPr>
          <w:rFonts w:ascii="Times New Roman" w:hAnsi="Times New Roman" w:cs="Times New Roman"/>
          <w:sz w:val="24"/>
          <w:szCs w:val="24"/>
        </w:rPr>
        <w:t>Con ello, se busca crear un sistema unificado que simplifique los procesos de organización, aumente la transparencia y mejore la experiencia tanto de los coordinadores como de los entrenadores.</w:t>
      </w:r>
    </w:p>
    <w:p w14:paraId="3AE43ECD" w14:textId="5A2E0C42" w:rsidR="00594BCA" w:rsidRPr="00594BCA" w:rsidRDefault="00594BCA" w:rsidP="00594BCA">
      <w:pPr>
        <w:rPr>
          <w:rFonts w:ascii="Times New Roman" w:hAnsi="Times New Roman" w:cs="Times New Roman"/>
          <w:sz w:val="24"/>
          <w:szCs w:val="24"/>
        </w:rPr>
      </w:pPr>
      <w:r>
        <w:rPr>
          <w:rFonts w:ascii="Times New Roman" w:hAnsi="Times New Roman" w:cs="Times New Roman"/>
          <w:sz w:val="24"/>
          <w:szCs w:val="24"/>
        </w:rPr>
        <w:br w:type="page"/>
      </w:r>
    </w:p>
    <w:p w14:paraId="12C840E1" w14:textId="2CFD1B60" w:rsidR="00594BCA" w:rsidRPr="00594BCA" w:rsidRDefault="00816F30" w:rsidP="00594BCA">
      <w:pPr>
        <w:pStyle w:val="Prrafodelista"/>
        <w:numPr>
          <w:ilvl w:val="0"/>
          <w:numId w:val="1"/>
        </w:numPr>
        <w:spacing w:line="360" w:lineRule="auto"/>
        <w:outlineLvl w:val="1"/>
        <w:rPr>
          <w:rFonts w:ascii="Times New Roman" w:hAnsi="Times New Roman" w:cs="Times New Roman"/>
          <w:b/>
          <w:bCs/>
          <w:sz w:val="24"/>
          <w:szCs w:val="24"/>
        </w:rPr>
      </w:pPr>
      <w:bookmarkStart w:id="3" w:name="_Toc177584885"/>
      <w:r w:rsidRPr="00594BCA">
        <w:rPr>
          <w:rFonts w:ascii="Times New Roman" w:hAnsi="Times New Roman" w:cs="Times New Roman"/>
          <w:b/>
          <w:bCs/>
          <w:sz w:val="24"/>
          <w:szCs w:val="24"/>
        </w:rPr>
        <w:lastRenderedPageBreak/>
        <w:t>Alcance del proyecto: Detalle del problema planteado indicando, punto por punto, todos los detalles que se van a gestionar.</w:t>
      </w:r>
      <w:bookmarkEnd w:id="3"/>
    </w:p>
    <w:p w14:paraId="589489C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Esta aplicación contará de una aplicación escritorio y una aplicación móvil. </w:t>
      </w:r>
    </w:p>
    <w:p w14:paraId="40E99CF5"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Perfil Federación (Administrador – Aplicación de Escritorio) La Federación de Fútbol dispondrá de una cuenta de administrador, a la que accederá desde la aplicación de escritorio. Sus responsabilidades serán: </w:t>
      </w:r>
    </w:p>
    <w:p w14:paraId="29BEAC4F"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Validación de clubes: revisar las solicitudes de registro de clubes y aprobarlas para que puedan utilizar la plataforma.</w:t>
      </w:r>
    </w:p>
    <w:p w14:paraId="798F027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Validación de torneos: supervisar y aprobar la creación de nuevos torneos por parte de los clubes, comprobando que la información publicada sea correcta, completa y cumpla con la normativa.</w:t>
      </w:r>
    </w:p>
    <w:p w14:paraId="130F3DD2"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Control de la información: garantizar la veracidad de los datos registrados (equipos, categorías, normas y sistemas de puntuación).</w:t>
      </w:r>
    </w:p>
    <w:p w14:paraId="45271764"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Gestión de incidencias: modificar, suspender o eliminar torneos en caso de detectar errores, irregularidades o incumplimientos.</w:t>
      </w:r>
    </w:p>
    <w:p w14:paraId="63BA71A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Supervisión global: disponer de una visión centralizada de todos los clubes, entrenadores y torneos activos en la plataforma. </w:t>
      </w:r>
    </w:p>
    <w:p w14:paraId="62BCF520" w14:textId="77777777" w:rsidR="00594BCA" w:rsidRDefault="00594BCA" w:rsidP="00594BCA">
      <w:pPr>
        <w:pStyle w:val="Prrafodelista"/>
        <w:spacing w:line="360" w:lineRule="auto"/>
        <w:outlineLvl w:val="1"/>
        <w:rPr>
          <w:rFonts w:ascii="Times New Roman" w:hAnsi="Times New Roman" w:cs="Times New Roman"/>
          <w:sz w:val="24"/>
          <w:szCs w:val="24"/>
        </w:rPr>
      </w:pPr>
    </w:p>
    <w:p w14:paraId="1B57EF84" w14:textId="2CBB95E5"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Dentro de la aplicación móvil los clientes serán de dos tipos: perfil Club (coordinador) y perfil Entrenador.</w:t>
      </w:r>
    </w:p>
    <w:p w14:paraId="00005DEB"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1. Perfil Club (Coordinador) El coordinador del club es quien centraliza la gestión de la entidad dentro de la aplicación. Tras registrarse con los datos oficiales del club y ser validado por la Federación, obtiene acceso para: </w:t>
      </w:r>
    </w:p>
    <w:p w14:paraId="3D945C6A"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Registrar todos los equipos del club, indicando su categoría y denominación (ejemplo: Arenal B – 3ª Prebenjamín , Arenal B – 2ªAlevín , etc.). </w:t>
      </w:r>
    </w:p>
    <w:p w14:paraId="3DFA4E95"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Generación automática de códigos de equipo: una vez registrados los equipos, la aplicación asignará un código único a cada uno de ellos (por ejemplo: Arenal B – Prebenjamín 3 → código 12345).</w:t>
      </w:r>
    </w:p>
    <w:p w14:paraId="55AADF70"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Gestión de entrenadores: el coordinador entregará estos códigos a los entrenadores correspondientes para que puedan registrarse y vincularse directamente al equipo asignado.</w:t>
      </w:r>
    </w:p>
    <w:p w14:paraId="28B3DB93"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Inscripción en torneos: inscribir equipos en torneos ya aprobados por la Federación. </w:t>
      </w:r>
    </w:p>
    <w:p w14:paraId="517EF598"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lastRenderedPageBreak/>
        <w:t xml:space="preserve">● Propuesta de torneos: crear torneos propios, que serán revisados y validados por la Federación antes de publicarse. </w:t>
      </w:r>
    </w:p>
    <w:p w14:paraId="4834124C" w14:textId="050FFD8E"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Supervisión global del club: revisar inscripciones, consultar resultados e históricos de los equipos.</w:t>
      </w:r>
    </w:p>
    <w:p w14:paraId="40B8C493"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2. Perfil Entrenador El perfil Entrenador será usado por las personas responsables de cada equipo, quienes al registrarse. </w:t>
      </w:r>
    </w:p>
    <w:p w14:paraId="1AE21235"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Gestión de jugadores para torneos: registrar en la aplicación a todos los niños que vayan a participar en un torneo con su equipo, introduciendo los datos requeridos (nombre, edad, categoría y otra información que se determine necesaria). </w:t>
      </w:r>
    </w:p>
    <w:p w14:paraId="71F8B70B"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Consultar los torneos en los que participa su equipo.</w:t>
      </w:r>
    </w:p>
    <w:p w14:paraId="3F763E66"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Recibir notificaciones sobre horarios, sedes, resultados o cambios de última hora.</w:t>
      </w:r>
    </w:p>
    <w:p w14:paraId="7FAC11EB" w14:textId="77777777"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Acceder al histórico de resultados y clasificaciones de su equipo.</w:t>
      </w:r>
    </w:p>
    <w:p w14:paraId="33723135" w14:textId="162FD2EA" w:rsidR="00594BCA" w:rsidRDefault="00594BCA" w:rsidP="00594BCA">
      <w:pPr>
        <w:pStyle w:val="Prrafodelista"/>
        <w:spacing w:line="360" w:lineRule="auto"/>
        <w:outlineLvl w:val="1"/>
        <w:rPr>
          <w:rFonts w:ascii="Times New Roman" w:hAnsi="Times New Roman" w:cs="Times New Roman"/>
          <w:sz w:val="24"/>
          <w:szCs w:val="24"/>
        </w:rPr>
      </w:pPr>
      <w:r w:rsidRPr="00594BCA">
        <w:rPr>
          <w:rFonts w:ascii="Times New Roman" w:hAnsi="Times New Roman" w:cs="Times New Roman"/>
          <w:sz w:val="24"/>
          <w:szCs w:val="24"/>
        </w:rPr>
        <w:t xml:space="preserve"> ● Comunicarse con el coordinador del club para resolver incidencias. (</w:t>
      </w:r>
      <w:proofErr w:type="spellStart"/>
      <w:r w:rsidRPr="00594BCA">
        <w:rPr>
          <w:rFonts w:ascii="Times New Roman" w:hAnsi="Times New Roman" w:cs="Times New Roman"/>
          <w:sz w:val="24"/>
          <w:szCs w:val="24"/>
        </w:rPr>
        <w:t>Ej</w:t>
      </w:r>
      <w:proofErr w:type="spellEnd"/>
      <w:r w:rsidRPr="00594BCA">
        <w:rPr>
          <w:rFonts w:ascii="Times New Roman" w:hAnsi="Times New Roman" w:cs="Times New Roman"/>
          <w:sz w:val="24"/>
          <w:szCs w:val="24"/>
        </w:rPr>
        <w:t>: Sugerir torneo al coordinador del club)</w:t>
      </w:r>
    </w:p>
    <w:p w14:paraId="6314B6F4" w14:textId="77777777" w:rsidR="00594BCA" w:rsidRPr="00594BCA" w:rsidRDefault="00594BCA" w:rsidP="00594BCA">
      <w:pPr>
        <w:pStyle w:val="Prrafodelista"/>
        <w:spacing w:line="360" w:lineRule="auto"/>
        <w:outlineLvl w:val="1"/>
        <w:rPr>
          <w:rFonts w:ascii="Times New Roman" w:hAnsi="Times New Roman" w:cs="Times New Roman"/>
          <w:b/>
          <w:bCs/>
          <w:sz w:val="24"/>
          <w:szCs w:val="24"/>
        </w:rPr>
      </w:pPr>
    </w:p>
    <w:p w14:paraId="72D75614" w14:textId="77777777" w:rsidR="00DA78F6" w:rsidRDefault="00A9799C" w:rsidP="00DA78F6">
      <w:pPr>
        <w:pStyle w:val="Prrafodelista"/>
        <w:numPr>
          <w:ilvl w:val="0"/>
          <w:numId w:val="1"/>
        </w:numPr>
        <w:spacing w:line="360" w:lineRule="auto"/>
        <w:outlineLvl w:val="1"/>
        <w:rPr>
          <w:rFonts w:ascii="Times New Roman" w:hAnsi="Times New Roman" w:cs="Times New Roman"/>
          <w:b/>
          <w:bCs/>
          <w:sz w:val="24"/>
          <w:szCs w:val="24"/>
        </w:rPr>
      </w:pPr>
      <w:bookmarkStart w:id="4" w:name="_Toc177584886"/>
      <w:r w:rsidRPr="00594BCA">
        <w:rPr>
          <w:rFonts w:ascii="Times New Roman" w:hAnsi="Times New Roman" w:cs="Times New Roman"/>
          <w:b/>
          <w:bCs/>
          <w:sz w:val="24"/>
          <w:szCs w:val="24"/>
        </w:rPr>
        <w:t>Justificación y análisis de la realidad</w:t>
      </w:r>
      <w:bookmarkEnd w:id="4"/>
    </w:p>
    <w:p w14:paraId="48AD4B96" w14:textId="1F3885A3" w:rsidR="00DA78F6" w:rsidRPr="00DA78F6" w:rsidRDefault="00DA78F6" w:rsidP="00DA78F6">
      <w:pPr>
        <w:pStyle w:val="Prrafodelista"/>
        <w:spacing w:line="360" w:lineRule="auto"/>
        <w:outlineLvl w:val="1"/>
        <w:rPr>
          <w:rFonts w:ascii="Times New Roman" w:hAnsi="Times New Roman" w:cs="Times New Roman"/>
          <w:b/>
          <w:bCs/>
          <w:sz w:val="24"/>
          <w:szCs w:val="24"/>
        </w:rPr>
      </w:pPr>
      <w:r>
        <w:t xml:space="preserve">Actualmente, la organización de torneos de fútbol base se realiza de forma manual y descentralizada. Las inscripciones se gestionan mediante llamadas telefónicas o correos electrónicos, lo que provoca errores, solapamientos de horarios y pérdida de tiempo. Además, los clubes carecen de un sistema centralizado que les permita visualizar torneos adecuados para cada categoría, conocer sus normas o inscribirse de manera rápida. Esta falta de digitalización genera ineficiencia y reduce la participación de los equipos en torneos compatibles con su nivel. </w:t>
      </w:r>
      <w:proofErr w:type="spellStart"/>
      <w:r>
        <w:rPr>
          <w:rStyle w:val="Textoennegrita"/>
        </w:rPr>
        <w:t>Torneapp</w:t>
      </w:r>
      <w:proofErr w:type="spellEnd"/>
      <w:r>
        <w:t xml:space="preserve"> nace para resolver esta problemática, centralizando la información y automatizando los procesos de gestión y validación.</w:t>
      </w:r>
    </w:p>
    <w:p w14:paraId="17538BC9" w14:textId="77777777" w:rsidR="00594BCA" w:rsidRDefault="00594BCA">
      <w:pPr>
        <w:rPr>
          <w:rFonts w:ascii="Times New Roman" w:hAnsi="Times New Roman" w:cs="Times New Roman"/>
          <w:sz w:val="24"/>
          <w:szCs w:val="24"/>
        </w:rPr>
      </w:pPr>
      <w:r>
        <w:rPr>
          <w:rFonts w:ascii="Times New Roman" w:hAnsi="Times New Roman" w:cs="Times New Roman"/>
          <w:sz w:val="24"/>
          <w:szCs w:val="24"/>
        </w:rPr>
        <w:br w:type="page"/>
      </w:r>
    </w:p>
    <w:p w14:paraId="7D3DF927" w14:textId="77777777" w:rsidR="00A9799C" w:rsidRPr="006F2CE1" w:rsidRDefault="00A9799C" w:rsidP="00594BCA">
      <w:pPr>
        <w:pStyle w:val="Prrafodelista"/>
        <w:spacing w:line="360" w:lineRule="auto"/>
        <w:outlineLvl w:val="1"/>
        <w:rPr>
          <w:rFonts w:ascii="Times New Roman" w:hAnsi="Times New Roman" w:cs="Times New Roman"/>
          <w:sz w:val="24"/>
          <w:szCs w:val="24"/>
        </w:rPr>
      </w:pPr>
    </w:p>
    <w:p w14:paraId="1AF75BF0" w14:textId="5EE98357" w:rsidR="00A9799C" w:rsidRDefault="00A9799C" w:rsidP="006F2CE1">
      <w:pPr>
        <w:pStyle w:val="Prrafodelista"/>
        <w:numPr>
          <w:ilvl w:val="0"/>
          <w:numId w:val="1"/>
        </w:numPr>
        <w:spacing w:line="360" w:lineRule="auto"/>
        <w:outlineLvl w:val="1"/>
        <w:rPr>
          <w:rFonts w:ascii="Times New Roman" w:hAnsi="Times New Roman" w:cs="Times New Roman"/>
          <w:sz w:val="24"/>
          <w:szCs w:val="24"/>
        </w:rPr>
      </w:pPr>
      <w:bookmarkStart w:id="5" w:name="_Toc177584887"/>
      <w:r w:rsidRPr="006F2CE1">
        <w:rPr>
          <w:rFonts w:ascii="Times New Roman" w:hAnsi="Times New Roman" w:cs="Times New Roman"/>
          <w:sz w:val="24"/>
          <w:szCs w:val="24"/>
        </w:rPr>
        <w:t>Marco legal</w:t>
      </w:r>
      <w:bookmarkEnd w:id="5"/>
    </w:p>
    <w:p w14:paraId="2400AC85" w14:textId="5D01EA92" w:rsidR="005F2434" w:rsidRPr="005F2434" w:rsidRDefault="005F2434" w:rsidP="005F2434">
      <w:pPr>
        <w:pStyle w:val="NormalWeb"/>
      </w:pPr>
      <w:r w:rsidRPr="005F2434">
        <w:t>El desarrollo de la aplicación</w:t>
      </w:r>
      <w:r w:rsidRPr="005F2434">
        <w:t xml:space="preserve"> </w:t>
      </w:r>
      <w:proofErr w:type="spellStart"/>
      <w:r w:rsidRPr="005F2434">
        <w:t>Torneapp</w:t>
      </w:r>
      <w:proofErr w:type="spellEnd"/>
      <w:r w:rsidRPr="005F2434">
        <w:t xml:space="preserve"> </w:t>
      </w:r>
      <w:r w:rsidRPr="005F2434">
        <w:t>se enmarca en el contexto de las tecnologías de la información aplicadas a la gestión deportiva, por lo que está sujeta a diversas</w:t>
      </w:r>
      <w:r w:rsidRPr="005F2434">
        <w:t xml:space="preserve"> normas jurídicas europeas y españolas </w:t>
      </w:r>
      <w:r w:rsidRPr="005F2434">
        <w:t>que regulan la protección de datos personales, la propiedad intelectual, el comercio electrónico y la responsabilidad sobre el uso de software.</w:t>
      </w:r>
    </w:p>
    <w:p w14:paraId="48E72895" w14:textId="2D90D395" w:rsidR="005F2434" w:rsidRPr="005F2434" w:rsidRDefault="005F2434" w:rsidP="005F2434">
      <w:pPr>
        <w:pStyle w:val="NormalWeb"/>
      </w:pPr>
      <w:r w:rsidRPr="005F2434">
        <w:t>Este marco legal tiene como objetivo garantizar que el diseño, desarrollo, despliegue y uso de la aplicación se realicen de acuerdo con la legislación vigente, protegiendo los derechos de los usuarios y asegurando el cumplimiento de los principios de transparencia.</w:t>
      </w:r>
    </w:p>
    <w:p w14:paraId="155DD637" w14:textId="77777777" w:rsidR="005F2434" w:rsidRPr="005F2434" w:rsidRDefault="005F2434" w:rsidP="005F2434">
      <w:pPr>
        <w:pStyle w:val="NormalWeb"/>
      </w:pPr>
      <w:r w:rsidRPr="005F2434">
        <w:t>1. Protección de datos personales</w:t>
      </w:r>
    </w:p>
    <w:p w14:paraId="4BEFC064" w14:textId="77777777" w:rsidR="005F2434" w:rsidRPr="005F2434" w:rsidRDefault="005F2434" w:rsidP="005F2434">
      <w:pPr>
        <w:pStyle w:val="NormalWeb"/>
      </w:pPr>
      <w:r w:rsidRPr="005F2434">
        <w:t xml:space="preserve">La aplicación </w:t>
      </w:r>
      <w:proofErr w:type="spellStart"/>
      <w:r w:rsidRPr="005F2434">
        <w:t>Torneapp</w:t>
      </w:r>
      <w:proofErr w:type="spellEnd"/>
      <w:r w:rsidRPr="005F2434">
        <w:t xml:space="preserve"> tratará información personal de distintos usuarios: federaciones, clubes, entrenadores y jugadores (en este último caso, menores de edad).</w:t>
      </w:r>
      <w:r w:rsidRPr="005F2434">
        <w:br/>
        <w:t>Por tanto, se encuentra directamente sujeta a la Reglamento (UE) 2016/679 del Parlamento Europeo y del Consejo, conocido como Reglamento General de Protección de Datos (RGPD), y a la Ley Orgánica 3/2018, de 5 de diciembre, de Protección de Datos Personales y garantía de los derechos digitales (LOPDGDD).</w:t>
      </w:r>
    </w:p>
    <w:p w14:paraId="47B48FF3" w14:textId="77777777" w:rsidR="005F2434" w:rsidRPr="005F2434" w:rsidRDefault="005F2434" w:rsidP="005F2434">
      <w:pPr>
        <w:pStyle w:val="NormalWeb"/>
      </w:pPr>
      <w:r w:rsidRPr="005F2434">
        <w:t>Principios de tratamiento de datos</w:t>
      </w:r>
    </w:p>
    <w:p w14:paraId="75032C06" w14:textId="77777777" w:rsidR="005F2434" w:rsidRPr="005F2434" w:rsidRDefault="005F2434" w:rsidP="005F2434">
      <w:pPr>
        <w:pStyle w:val="NormalWeb"/>
      </w:pPr>
      <w:r w:rsidRPr="005F2434">
        <w:t xml:space="preserve">El tratamiento de los datos personales en </w:t>
      </w:r>
      <w:proofErr w:type="spellStart"/>
      <w:r w:rsidRPr="005F2434">
        <w:t>Torneapp</w:t>
      </w:r>
      <w:proofErr w:type="spellEnd"/>
      <w:r w:rsidRPr="005F2434">
        <w:t xml:space="preserve"> debe regirse por los principios de licitud, lealtad, transparencia, minimización, exactitud, limitación de conservación e integridad (Reglamento UE 2016/679, art. 5).</w:t>
      </w:r>
      <w:r w:rsidRPr="005F2434">
        <w:br/>
        <w:t>Esto implica que los datos recabados (nombre, correo, categoría, edad, etc.) solo podrán utilizarse para los fines previstos: gestionar inscripciones, validaciones y notificaciones relacionadas con torneos de fútbol base.</w:t>
      </w:r>
    </w:p>
    <w:p w14:paraId="15BCDEB7" w14:textId="77777777" w:rsidR="005F2434" w:rsidRPr="005F2434" w:rsidRDefault="005F2434" w:rsidP="005F2434">
      <w:pPr>
        <w:pStyle w:val="NormalWeb"/>
      </w:pPr>
      <w:r w:rsidRPr="005F2434">
        <w:t>Consentimiento y menores de edad</w:t>
      </w:r>
    </w:p>
    <w:p w14:paraId="09B8C1C4" w14:textId="77777777" w:rsidR="005F2434" w:rsidRPr="005F2434" w:rsidRDefault="005F2434" w:rsidP="005F2434">
      <w:pPr>
        <w:pStyle w:val="NormalWeb"/>
      </w:pPr>
      <w:r w:rsidRPr="005F2434">
        <w:t>Dado que algunos jugadores son menores de 14 años, la aplicación debe requerir el consentimiento expreso de los padres o tutores legales antes de registrar cualquier dato personal, conforme al artículo 7 de la LOPDGDD (Ley Orgánica 3/2018).</w:t>
      </w:r>
      <w:r w:rsidRPr="005F2434">
        <w:br/>
        <w:t>Además, debe garantizarse que no se publiquen imágenes, nombres completos o datos sensibles de los menores sin la debida autorización.</w:t>
      </w:r>
    </w:p>
    <w:p w14:paraId="0FEE20EC" w14:textId="77777777" w:rsidR="005F2434" w:rsidRPr="005F2434" w:rsidRDefault="005F2434" w:rsidP="005F2434">
      <w:pPr>
        <w:pStyle w:val="NormalWeb"/>
      </w:pPr>
      <w:r w:rsidRPr="005F2434">
        <w:t>Responsables y encargados del tratamiento</w:t>
      </w:r>
    </w:p>
    <w:p w14:paraId="3D71B15C" w14:textId="77777777" w:rsidR="005F2434" w:rsidRPr="005F2434" w:rsidRDefault="005F2434" w:rsidP="005F2434">
      <w:pPr>
        <w:pStyle w:val="NormalWeb"/>
        <w:numPr>
          <w:ilvl w:val="0"/>
          <w:numId w:val="20"/>
        </w:numPr>
      </w:pPr>
      <w:r w:rsidRPr="005F2434">
        <w:t>Federación: actúa como responsable del tratamiento, ya que determina los fines y medios del procesamiento de datos.</w:t>
      </w:r>
    </w:p>
    <w:p w14:paraId="4DADF608" w14:textId="77777777" w:rsidR="005F2434" w:rsidRPr="005F2434" w:rsidRDefault="005F2434" w:rsidP="005F2434">
      <w:pPr>
        <w:pStyle w:val="NormalWeb"/>
        <w:numPr>
          <w:ilvl w:val="0"/>
          <w:numId w:val="20"/>
        </w:numPr>
      </w:pPr>
      <w:r w:rsidRPr="005F2434">
        <w:t>Clubes: actúan como encargados del tratamiento, pues gestionan datos dentro de los límites establecidos por la Federación.</w:t>
      </w:r>
    </w:p>
    <w:p w14:paraId="25C4620E" w14:textId="77777777" w:rsidR="005F2434" w:rsidRPr="005F2434" w:rsidRDefault="005F2434" w:rsidP="005F2434">
      <w:pPr>
        <w:pStyle w:val="NormalWeb"/>
        <w:numPr>
          <w:ilvl w:val="0"/>
          <w:numId w:val="20"/>
        </w:numPr>
      </w:pPr>
      <w:r w:rsidRPr="005F2434">
        <w:t>Desarrollador de la aplicación (</w:t>
      </w:r>
      <w:proofErr w:type="spellStart"/>
      <w:r w:rsidRPr="005F2434">
        <w:t>Torneapp</w:t>
      </w:r>
      <w:proofErr w:type="spellEnd"/>
      <w:r w:rsidRPr="005F2434">
        <w:t>): actúa como encargado del tratamiento técnico, garantizando las medidas de seguridad y confidencialidad necesarias.</w:t>
      </w:r>
    </w:p>
    <w:p w14:paraId="79F2820F" w14:textId="77777777" w:rsidR="005F2434" w:rsidRPr="005F2434" w:rsidRDefault="005F2434" w:rsidP="005F2434">
      <w:pPr>
        <w:pStyle w:val="NormalWeb"/>
      </w:pPr>
      <w:r w:rsidRPr="005F2434">
        <w:lastRenderedPageBreak/>
        <w:t>Estas responsabilidades están descritas en los artículos 24 y 28 del RGPD, que obligan a establecer contratos de encargo de tratamiento y medidas técnicas adecuadas para la protección de la información (Reglamento UE 2016/679, art. 24–28).</w:t>
      </w:r>
    </w:p>
    <w:p w14:paraId="67746485" w14:textId="77777777" w:rsidR="005F2434" w:rsidRPr="005F2434" w:rsidRDefault="005F2434" w:rsidP="005F2434">
      <w:pPr>
        <w:pStyle w:val="NormalWeb"/>
      </w:pPr>
      <w:r w:rsidRPr="005F2434">
        <w:t>Medidas técnicas y de seguridad</w:t>
      </w:r>
    </w:p>
    <w:p w14:paraId="774131E2" w14:textId="77777777" w:rsidR="005F2434" w:rsidRPr="005F2434" w:rsidRDefault="005F2434" w:rsidP="005F2434">
      <w:pPr>
        <w:pStyle w:val="NormalWeb"/>
      </w:pPr>
      <w:r w:rsidRPr="005F2434">
        <w:t>El sistema debe implementar medidas tales como:</w:t>
      </w:r>
    </w:p>
    <w:p w14:paraId="1B2396B3" w14:textId="77777777" w:rsidR="005F2434" w:rsidRPr="005F2434" w:rsidRDefault="005F2434" w:rsidP="005F2434">
      <w:pPr>
        <w:pStyle w:val="NormalWeb"/>
        <w:numPr>
          <w:ilvl w:val="0"/>
          <w:numId w:val="21"/>
        </w:numPr>
      </w:pPr>
      <w:r w:rsidRPr="005F2434">
        <w:t>Cifrado de contraseñas (por ejemplo, mediante algoritmos hash seguros).</w:t>
      </w:r>
    </w:p>
    <w:p w14:paraId="3F592493" w14:textId="77777777" w:rsidR="005F2434" w:rsidRPr="005F2434" w:rsidRDefault="005F2434" w:rsidP="005F2434">
      <w:pPr>
        <w:pStyle w:val="NormalWeb"/>
        <w:numPr>
          <w:ilvl w:val="0"/>
          <w:numId w:val="21"/>
        </w:numPr>
      </w:pPr>
      <w:r w:rsidRPr="005F2434">
        <w:t>Conexiones seguras HTTPS/SSL.</w:t>
      </w:r>
    </w:p>
    <w:p w14:paraId="59DCE32F" w14:textId="77777777" w:rsidR="005F2434" w:rsidRPr="005F2434" w:rsidRDefault="005F2434" w:rsidP="005F2434">
      <w:pPr>
        <w:pStyle w:val="NormalWeb"/>
        <w:numPr>
          <w:ilvl w:val="0"/>
          <w:numId w:val="21"/>
        </w:numPr>
      </w:pPr>
      <w:r w:rsidRPr="005F2434">
        <w:t>Control de roles y permisos.</w:t>
      </w:r>
    </w:p>
    <w:p w14:paraId="0A045C5E" w14:textId="77777777" w:rsidR="005F2434" w:rsidRPr="005F2434" w:rsidRDefault="005F2434" w:rsidP="005F2434">
      <w:pPr>
        <w:pStyle w:val="NormalWeb"/>
        <w:numPr>
          <w:ilvl w:val="0"/>
          <w:numId w:val="21"/>
        </w:numPr>
      </w:pPr>
      <w:r w:rsidRPr="005F2434">
        <w:t>Copias de seguridad y auditorías de acceso.</w:t>
      </w:r>
    </w:p>
    <w:p w14:paraId="645830E7" w14:textId="77777777" w:rsidR="005F2434" w:rsidRDefault="005F2434" w:rsidP="005F2434">
      <w:pPr>
        <w:pStyle w:val="NormalWeb"/>
      </w:pPr>
      <w:r w:rsidRPr="005F2434">
        <w:t>De esta forma, se garantiza la confidencialidad, integridad y disponibilidad de los datos, tal como exige el artículo 32 del RGPD.</w:t>
      </w:r>
    </w:p>
    <w:p w14:paraId="445E62A0" w14:textId="77777777" w:rsidR="005F2434" w:rsidRDefault="005F2434" w:rsidP="005F2434">
      <w:pPr>
        <w:pStyle w:val="NormalWeb"/>
      </w:pPr>
    </w:p>
    <w:p w14:paraId="62E49EEC" w14:textId="77777777" w:rsidR="005F2434" w:rsidRPr="005F2434" w:rsidRDefault="005F2434" w:rsidP="005F2434">
      <w:pPr>
        <w:pStyle w:val="NormalWeb"/>
      </w:pPr>
      <w:r w:rsidRPr="005F2434">
        <w:t>2. Propiedad intelectual y derechos de autor</w:t>
      </w:r>
    </w:p>
    <w:p w14:paraId="77B1BB51" w14:textId="77777777" w:rsidR="005F2434" w:rsidRPr="005F2434" w:rsidRDefault="005F2434" w:rsidP="005F2434">
      <w:pPr>
        <w:pStyle w:val="NormalWeb"/>
      </w:pPr>
      <w:r w:rsidRPr="005F2434">
        <w:t xml:space="preserve">La aplicación </w:t>
      </w:r>
      <w:proofErr w:type="spellStart"/>
      <w:r w:rsidRPr="005F2434">
        <w:t>Torneapp</w:t>
      </w:r>
      <w:proofErr w:type="spellEnd"/>
      <w:r w:rsidRPr="005F2434">
        <w:t xml:space="preserve"> es una obra protegida por la legislación sobre propiedad intelectual. Según el Texto Refundido de la Ley de Propiedad Intelectual (Real Decreto Legislativo 1/1996, de 12 de abril), el software es considerado una creación original susceptible de protección (artículo 10.1.i).</w:t>
      </w:r>
    </w:p>
    <w:p w14:paraId="786C0EBB" w14:textId="77777777" w:rsidR="005F2434" w:rsidRPr="005F2434" w:rsidRDefault="005F2434" w:rsidP="005F2434">
      <w:pPr>
        <w:pStyle w:val="NormalWeb"/>
      </w:pPr>
      <w:r w:rsidRPr="005F2434">
        <w:t>El autor o autores del proyecto ostentan los derechos morales y patrimoniales sobre la aplicación, incluyendo:</w:t>
      </w:r>
    </w:p>
    <w:p w14:paraId="647E02F5" w14:textId="77777777" w:rsidR="005F2434" w:rsidRPr="005F2434" w:rsidRDefault="005F2434" w:rsidP="005F2434">
      <w:pPr>
        <w:pStyle w:val="NormalWeb"/>
        <w:numPr>
          <w:ilvl w:val="0"/>
          <w:numId w:val="22"/>
        </w:numPr>
      </w:pPr>
      <w:r w:rsidRPr="005F2434">
        <w:t>El reconocimiento de la autoría.</w:t>
      </w:r>
    </w:p>
    <w:p w14:paraId="514467EA" w14:textId="77777777" w:rsidR="005F2434" w:rsidRPr="005F2434" w:rsidRDefault="005F2434" w:rsidP="005F2434">
      <w:pPr>
        <w:pStyle w:val="NormalWeb"/>
        <w:numPr>
          <w:ilvl w:val="0"/>
          <w:numId w:val="22"/>
        </w:numPr>
      </w:pPr>
      <w:r w:rsidRPr="005F2434">
        <w:t>El derecho a decidir sobre su divulgación.</w:t>
      </w:r>
    </w:p>
    <w:p w14:paraId="48535FF6" w14:textId="77777777" w:rsidR="005F2434" w:rsidRPr="005F2434" w:rsidRDefault="005F2434" w:rsidP="005F2434">
      <w:pPr>
        <w:pStyle w:val="NormalWeb"/>
        <w:numPr>
          <w:ilvl w:val="0"/>
          <w:numId w:val="22"/>
        </w:numPr>
      </w:pPr>
      <w:r w:rsidRPr="005F2434">
        <w:t>La posibilidad de autorizar, licenciar o distribuir el software.</w:t>
      </w:r>
    </w:p>
    <w:p w14:paraId="4195460C" w14:textId="77777777" w:rsidR="005F2434" w:rsidRPr="005F2434" w:rsidRDefault="005F2434" w:rsidP="005F2434">
      <w:pPr>
        <w:pStyle w:val="NormalWeb"/>
      </w:pPr>
      <w:r w:rsidRPr="005F2434">
        <w:t xml:space="preserve">Asimismo, los contenidos asociados (iconos, logotipos, imágenes o textos) deben ser de creación propia o contar con licencias libres (por ejemplo, Creative </w:t>
      </w:r>
      <w:proofErr w:type="spellStart"/>
      <w:r w:rsidRPr="005F2434">
        <w:t>Commons</w:t>
      </w:r>
      <w:proofErr w:type="spellEnd"/>
      <w:r w:rsidRPr="005F2434">
        <w:t xml:space="preserve">, </w:t>
      </w:r>
      <w:proofErr w:type="spellStart"/>
      <w:r w:rsidRPr="005F2434">
        <w:t>Unsplash</w:t>
      </w:r>
      <w:proofErr w:type="spellEnd"/>
      <w:r w:rsidRPr="005F2434">
        <w:t xml:space="preserve">, o </w:t>
      </w:r>
      <w:proofErr w:type="spellStart"/>
      <w:r w:rsidRPr="005F2434">
        <w:t>Flaticon</w:t>
      </w:r>
      <w:proofErr w:type="spellEnd"/>
      <w:r w:rsidRPr="005F2434">
        <w:t>).</w:t>
      </w:r>
      <w:r w:rsidRPr="005F2434">
        <w:br/>
        <w:t>Cualquier recurso de terceros deberá citarse o incluirse respetando las licencias de uso correspondientes.</w:t>
      </w:r>
    </w:p>
    <w:p w14:paraId="16AD007F" w14:textId="77777777" w:rsidR="005F2434" w:rsidRDefault="005F2434" w:rsidP="005F2434">
      <w:pPr>
        <w:pStyle w:val="NormalWeb"/>
      </w:pPr>
      <w:r w:rsidRPr="005F2434">
        <w:t>En caso de distribución pública o comercialización, será necesario registrar la aplicación en el Registro de la Propiedad Intelectual (Ministerio de Cultura y Deporte, España), conforme al artículo 145 del Real Decreto 281/2003.</w:t>
      </w:r>
    </w:p>
    <w:p w14:paraId="40528EEA" w14:textId="7C552962" w:rsidR="005F2434" w:rsidRPr="005F2434" w:rsidRDefault="005F2434" w:rsidP="005F2434">
      <w:pPr>
        <w:rPr>
          <w:rFonts w:ascii="Times New Roman" w:eastAsia="Times New Roman" w:hAnsi="Times New Roman" w:cs="Times New Roman"/>
          <w:sz w:val="24"/>
          <w:szCs w:val="24"/>
          <w:lang w:eastAsia="es-ES"/>
        </w:rPr>
      </w:pPr>
    </w:p>
    <w:p w14:paraId="23738A50" w14:textId="77777777" w:rsidR="005F2434" w:rsidRDefault="005F2434">
      <w:pPr>
        <w:rPr>
          <w:rFonts w:ascii="Times New Roman" w:eastAsia="Times New Roman" w:hAnsi="Times New Roman" w:cs="Times New Roman"/>
          <w:b/>
          <w:bCs/>
          <w:sz w:val="24"/>
          <w:szCs w:val="24"/>
          <w:lang w:eastAsia="es-ES"/>
        </w:rPr>
      </w:pPr>
      <w:r>
        <w:rPr>
          <w:b/>
          <w:bCs/>
        </w:rPr>
        <w:br w:type="page"/>
      </w:r>
    </w:p>
    <w:p w14:paraId="67F77539" w14:textId="6A218837" w:rsidR="005F2434" w:rsidRPr="005F2434" w:rsidRDefault="005F2434" w:rsidP="005F2434">
      <w:pPr>
        <w:pStyle w:val="NormalWeb"/>
      </w:pPr>
      <w:r w:rsidRPr="005F2434">
        <w:lastRenderedPageBreak/>
        <w:t>3. Legislación sobre servicios digitales y comercio electrónico</w:t>
      </w:r>
    </w:p>
    <w:p w14:paraId="1B58EF11" w14:textId="77777777" w:rsidR="005F2434" w:rsidRPr="005F2434" w:rsidRDefault="005F2434" w:rsidP="005F2434">
      <w:pPr>
        <w:pStyle w:val="NormalWeb"/>
      </w:pPr>
      <w:r w:rsidRPr="005F2434">
        <w:t>En el contexto de una aplicación que conecta entidades deportivas y gestiona inscripciones, también resulta aplicable la Ley 34/2002, de 11 de julio, de Servicios de la Sociedad de la Información y de Comercio Electrónico (LSSI-CE).</w:t>
      </w:r>
    </w:p>
    <w:p w14:paraId="3DD80D1B" w14:textId="77777777" w:rsidR="005F2434" w:rsidRPr="005F2434" w:rsidRDefault="005F2434" w:rsidP="005F2434">
      <w:pPr>
        <w:pStyle w:val="NormalWeb"/>
      </w:pPr>
      <w:r w:rsidRPr="005F2434">
        <w:t>Esta ley regula la prestación de servicios digitales y establece obligaciones de:</w:t>
      </w:r>
    </w:p>
    <w:p w14:paraId="247BABE9" w14:textId="77777777" w:rsidR="005F2434" w:rsidRPr="005F2434" w:rsidRDefault="005F2434" w:rsidP="005F2434">
      <w:pPr>
        <w:pStyle w:val="NormalWeb"/>
        <w:numPr>
          <w:ilvl w:val="0"/>
          <w:numId w:val="23"/>
        </w:numPr>
      </w:pPr>
      <w:r w:rsidRPr="005F2434">
        <w:t>Identificación del responsable del servicio (</w:t>
      </w:r>
      <w:proofErr w:type="spellStart"/>
      <w:r w:rsidRPr="005F2434">
        <w:t>Torneapp</w:t>
      </w:r>
      <w:proofErr w:type="spellEnd"/>
      <w:r w:rsidRPr="005F2434">
        <w:t xml:space="preserve"> debe indicar de forma visible el nombre del responsable, NIF y contacto).</w:t>
      </w:r>
    </w:p>
    <w:p w14:paraId="377EE116" w14:textId="77777777" w:rsidR="005F2434" w:rsidRPr="005F2434" w:rsidRDefault="005F2434" w:rsidP="005F2434">
      <w:pPr>
        <w:pStyle w:val="NormalWeb"/>
        <w:numPr>
          <w:ilvl w:val="0"/>
          <w:numId w:val="23"/>
        </w:numPr>
      </w:pPr>
      <w:r w:rsidRPr="005F2434">
        <w:t>Protección de los consumidores y usuarios.</w:t>
      </w:r>
    </w:p>
    <w:p w14:paraId="198DE1DC" w14:textId="77777777" w:rsidR="005F2434" w:rsidRPr="005F2434" w:rsidRDefault="005F2434" w:rsidP="005F2434">
      <w:pPr>
        <w:pStyle w:val="NormalWeb"/>
        <w:numPr>
          <w:ilvl w:val="0"/>
          <w:numId w:val="23"/>
        </w:numPr>
      </w:pPr>
      <w:r w:rsidRPr="005F2434">
        <w:t>Prohibición de envío de comunicaciones no solicitadas (spam).</w:t>
      </w:r>
    </w:p>
    <w:p w14:paraId="731E78BB" w14:textId="77777777" w:rsidR="005F2434" w:rsidRPr="005F2434" w:rsidRDefault="005F2434" w:rsidP="005F2434">
      <w:pPr>
        <w:pStyle w:val="NormalWeb"/>
        <w:numPr>
          <w:ilvl w:val="0"/>
          <w:numId w:val="23"/>
        </w:numPr>
      </w:pPr>
      <w:r w:rsidRPr="005F2434">
        <w:t>Seguridad de la información y responsabilidad por fallos del servicio.</w:t>
      </w:r>
    </w:p>
    <w:p w14:paraId="730A8688" w14:textId="77777777" w:rsidR="005F2434" w:rsidRDefault="005F2434" w:rsidP="005F2434">
      <w:pPr>
        <w:pStyle w:val="NormalWeb"/>
      </w:pPr>
      <w:r w:rsidRPr="005F2434">
        <w:t>Si en el futuro la aplicación incluye sistemas de pago online o suscripciones, deberá cumplir además con las directrices de la Directiva (UE) 2015/2366 (PSD2) sobre servicios de pago electrónicos.</w:t>
      </w:r>
    </w:p>
    <w:p w14:paraId="3711DB73" w14:textId="77777777" w:rsidR="005F2434" w:rsidRDefault="005F2434" w:rsidP="005F2434">
      <w:pPr>
        <w:pStyle w:val="NormalWeb"/>
      </w:pPr>
    </w:p>
    <w:p w14:paraId="1AA5DF61" w14:textId="77777777" w:rsidR="005F2434" w:rsidRPr="005F2434" w:rsidRDefault="005F2434" w:rsidP="005F2434">
      <w:pPr>
        <w:pStyle w:val="NormalWeb"/>
      </w:pPr>
      <w:r w:rsidRPr="005F2434">
        <w:t>4. Responsabilidad legal y condiciones de uso</w:t>
      </w:r>
    </w:p>
    <w:p w14:paraId="687753CB" w14:textId="77777777" w:rsidR="005F2434" w:rsidRPr="005F2434" w:rsidRDefault="005F2434" w:rsidP="005F2434">
      <w:pPr>
        <w:pStyle w:val="NormalWeb"/>
      </w:pPr>
      <w:r w:rsidRPr="005F2434">
        <w:t xml:space="preserve">El uso de </w:t>
      </w:r>
      <w:proofErr w:type="spellStart"/>
      <w:r w:rsidRPr="005F2434">
        <w:t>Torneapp</w:t>
      </w:r>
      <w:proofErr w:type="spellEnd"/>
      <w:r w:rsidRPr="005F2434">
        <w:t xml:space="preserve"> debe regirse por condiciones de uso y política de privacidad, accesibles desde la aplicación móvil y la versión de escritorio.</w:t>
      </w:r>
      <w:r w:rsidRPr="005F2434">
        <w:br/>
        <w:t>Estas condiciones deberán especificar:</w:t>
      </w:r>
    </w:p>
    <w:p w14:paraId="44D67E7E" w14:textId="77777777" w:rsidR="005F2434" w:rsidRPr="005F2434" w:rsidRDefault="005F2434" w:rsidP="005F2434">
      <w:pPr>
        <w:pStyle w:val="NormalWeb"/>
        <w:numPr>
          <w:ilvl w:val="0"/>
          <w:numId w:val="24"/>
        </w:numPr>
      </w:pPr>
      <w:r w:rsidRPr="005F2434">
        <w:t>Finalidad del tratamiento de datos.</w:t>
      </w:r>
    </w:p>
    <w:p w14:paraId="73BF8941" w14:textId="77777777" w:rsidR="005F2434" w:rsidRPr="005F2434" w:rsidRDefault="005F2434" w:rsidP="005F2434">
      <w:pPr>
        <w:pStyle w:val="NormalWeb"/>
        <w:numPr>
          <w:ilvl w:val="0"/>
          <w:numId w:val="24"/>
        </w:numPr>
      </w:pPr>
      <w:r w:rsidRPr="005F2434">
        <w:t>Derechos de los usuarios (acceso, rectificación, supresión, oposición).</w:t>
      </w:r>
    </w:p>
    <w:p w14:paraId="16016885" w14:textId="77777777" w:rsidR="005F2434" w:rsidRPr="005F2434" w:rsidRDefault="005F2434" w:rsidP="005F2434">
      <w:pPr>
        <w:pStyle w:val="NormalWeb"/>
        <w:numPr>
          <w:ilvl w:val="0"/>
          <w:numId w:val="24"/>
        </w:numPr>
      </w:pPr>
      <w:r w:rsidRPr="005F2434">
        <w:t>Límites de responsabilidad del desarrollador y de las entidades federadas.</w:t>
      </w:r>
    </w:p>
    <w:p w14:paraId="4F136AFE" w14:textId="77777777" w:rsidR="005F2434" w:rsidRPr="005F2434" w:rsidRDefault="005F2434" w:rsidP="005F2434">
      <w:pPr>
        <w:pStyle w:val="NormalWeb"/>
        <w:numPr>
          <w:ilvl w:val="0"/>
          <w:numId w:val="24"/>
        </w:numPr>
      </w:pPr>
      <w:r w:rsidRPr="005F2434">
        <w:t>Procedimientos de contacto y resolución de incidencias.</w:t>
      </w:r>
    </w:p>
    <w:p w14:paraId="36FC6059" w14:textId="77777777" w:rsidR="005F2434" w:rsidRDefault="005F2434" w:rsidP="005F2434">
      <w:pPr>
        <w:pStyle w:val="NormalWeb"/>
      </w:pPr>
      <w:r w:rsidRPr="005F2434">
        <w:t>Además, la aplicación debe cumplir con el Código Ético del Deporte Base Español, promovido por el Consejo Superior de Deportes (CSD), que fomenta valores como la transparencia, el respeto y la protección del menor.</w:t>
      </w:r>
    </w:p>
    <w:p w14:paraId="76CA9E84" w14:textId="77777777" w:rsidR="005F2434" w:rsidRDefault="005F2434" w:rsidP="005F2434">
      <w:pPr>
        <w:pStyle w:val="NormalWeb"/>
      </w:pPr>
    </w:p>
    <w:p w14:paraId="59632CC8" w14:textId="77777777" w:rsidR="005F2434" w:rsidRPr="005F2434" w:rsidRDefault="005F2434" w:rsidP="005F2434">
      <w:pPr>
        <w:pStyle w:val="NormalWeb"/>
      </w:pPr>
      <w:r w:rsidRPr="005F2434">
        <w:t>5. Normativa sobre desarrollo y accesibilidad digital</w:t>
      </w:r>
    </w:p>
    <w:p w14:paraId="4CB9C9ED" w14:textId="77777777" w:rsidR="005F2434" w:rsidRPr="005F2434" w:rsidRDefault="005F2434" w:rsidP="005F2434">
      <w:pPr>
        <w:pStyle w:val="NormalWeb"/>
      </w:pPr>
      <w:r w:rsidRPr="005F2434">
        <w:t xml:space="preserve">De acuerdo con el Real Decreto 1112/2018, de 7 de septiembre, sobre accesibilidad de los sitios web y aplicaciones para dispositivos móviles del sector público, </w:t>
      </w:r>
      <w:proofErr w:type="spellStart"/>
      <w:r w:rsidRPr="005F2434">
        <w:t>Torneapp</w:t>
      </w:r>
      <w:proofErr w:type="spellEnd"/>
      <w:r w:rsidRPr="005F2434">
        <w:t xml:space="preserve"> debe procurar una interfaz accesible y comprensible para todos los usuarios, especialmente en el entorno federativo y educativo.</w:t>
      </w:r>
    </w:p>
    <w:p w14:paraId="0E8457B3" w14:textId="77777777" w:rsidR="005F2434" w:rsidRDefault="005F2434" w:rsidP="005F2434">
      <w:pPr>
        <w:pStyle w:val="NormalWeb"/>
      </w:pPr>
      <w:r w:rsidRPr="005F2434">
        <w:t>Aunque no es una aplicación pública, adoptar los principios de Diseño Universal para el Aprendizaje (DUA) y accesibilidad digital es recomendable para alinearse con las buenas prácticas de usabilidad e inclusión.</w:t>
      </w:r>
    </w:p>
    <w:p w14:paraId="16730580" w14:textId="77777777" w:rsidR="005F2434" w:rsidRDefault="005F2434" w:rsidP="005F2434">
      <w:pPr>
        <w:pStyle w:val="NormalWeb"/>
      </w:pPr>
    </w:p>
    <w:p w14:paraId="7CB272C6" w14:textId="77777777" w:rsidR="005F2434" w:rsidRPr="005F2434" w:rsidRDefault="005F2434" w:rsidP="005F2434">
      <w:pPr>
        <w:pStyle w:val="NormalWeb"/>
      </w:pPr>
      <w:r w:rsidRPr="005F2434">
        <w:lastRenderedPageBreak/>
        <w:t>6. Normas complementarias aplicables</w:t>
      </w:r>
    </w:p>
    <w:p w14:paraId="64EA0053" w14:textId="77777777" w:rsidR="005F2434" w:rsidRPr="005F2434" w:rsidRDefault="005F2434" w:rsidP="005F2434">
      <w:pPr>
        <w:pStyle w:val="NormalWeb"/>
        <w:numPr>
          <w:ilvl w:val="0"/>
          <w:numId w:val="25"/>
        </w:numPr>
      </w:pPr>
      <w:r w:rsidRPr="005F2434">
        <w:t>Ley 9/2017, de Contratos del Sector Público: si la aplicación fuese utilizada o contratada por entidades públicas deportivas.</w:t>
      </w:r>
    </w:p>
    <w:p w14:paraId="001B6DA9" w14:textId="77777777" w:rsidR="005F2434" w:rsidRPr="005F2434" w:rsidRDefault="005F2434" w:rsidP="005F2434">
      <w:pPr>
        <w:pStyle w:val="NormalWeb"/>
        <w:numPr>
          <w:ilvl w:val="0"/>
          <w:numId w:val="25"/>
        </w:numPr>
      </w:pPr>
      <w:r w:rsidRPr="005F2434">
        <w:t>Ley 7/2021, de cambio climático y transición energética: promueve el desarrollo de soluciones digitales sostenibles, principio que puede extenderse al uso responsable de recursos tecnológicos.</w:t>
      </w:r>
    </w:p>
    <w:p w14:paraId="7FFAC68C" w14:textId="529FE816" w:rsidR="00D20140" w:rsidRDefault="005F2434" w:rsidP="006F2CE1">
      <w:pPr>
        <w:pStyle w:val="NormalWeb"/>
        <w:numPr>
          <w:ilvl w:val="0"/>
          <w:numId w:val="1"/>
        </w:numPr>
        <w:spacing w:line="360" w:lineRule="auto"/>
        <w:outlineLvl w:val="1"/>
      </w:pPr>
      <w:r w:rsidRPr="005F2434">
        <w:t>Norma ISO/IEC 27001: sobre sistemas de gestión de seguridad de la información, aplicable como referencia técnica</w:t>
      </w:r>
      <w:bookmarkStart w:id="6" w:name="_Toc177584888"/>
      <w:r w:rsidR="00D20140">
        <w:t>.</w:t>
      </w:r>
    </w:p>
    <w:p w14:paraId="5DD5B999" w14:textId="77777777" w:rsidR="00D20140" w:rsidRDefault="00D20140" w:rsidP="00D20140">
      <w:pPr>
        <w:pStyle w:val="NormalWeb"/>
        <w:spacing w:line="360" w:lineRule="auto"/>
        <w:ind w:left="720"/>
        <w:outlineLvl w:val="1"/>
      </w:pPr>
    </w:p>
    <w:p w14:paraId="72C4DEE7" w14:textId="3ABD01CC" w:rsidR="00A9799C" w:rsidRDefault="00A9799C" w:rsidP="006F2CE1">
      <w:pPr>
        <w:pStyle w:val="NormalWeb"/>
        <w:numPr>
          <w:ilvl w:val="0"/>
          <w:numId w:val="1"/>
        </w:numPr>
        <w:spacing w:line="360" w:lineRule="auto"/>
        <w:outlineLvl w:val="1"/>
      </w:pPr>
      <w:r w:rsidRPr="00D20140">
        <w:t>Marco teórico</w:t>
      </w:r>
      <w:bookmarkEnd w:id="6"/>
    </w:p>
    <w:p w14:paraId="26102646" w14:textId="77777777" w:rsidR="00D20140" w:rsidRPr="00D20140" w:rsidRDefault="00D20140" w:rsidP="00D20140">
      <w:pPr>
        <w:pStyle w:val="NormalWeb"/>
        <w:spacing w:line="360" w:lineRule="auto"/>
        <w:outlineLvl w:val="1"/>
      </w:pPr>
    </w:p>
    <w:p w14:paraId="59899F26" w14:textId="7ED27D88" w:rsidR="00A9799C" w:rsidRPr="006F2CE1" w:rsidRDefault="00A9799C" w:rsidP="006F2CE1">
      <w:pPr>
        <w:pStyle w:val="Prrafodelista"/>
        <w:numPr>
          <w:ilvl w:val="0"/>
          <w:numId w:val="1"/>
        </w:numPr>
        <w:spacing w:line="360" w:lineRule="auto"/>
        <w:outlineLvl w:val="1"/>
        <w:rPr>
          <w:rFonts w:ascii="Times New Roman" w:hAnsi="Times New Roman" w:cs="Times New Roman"/>
          <w:sz w:val="24"/>
          <w:szCs w:val="24"/>
        </w:rPr>
      </w:pPr>
      <w:bookmarkStart w:id="7" w:name="_Toc177584889"/>
      <w:r w:rsidRPr="006F2CE1">
        <w:rPr>
          <w:rFonts w:ascii="Times New Roman" w:hAnsi="Times New Roman" w:cs="Times New Roman"/>
          <w:sz w:val="24"/>
          <w:szCs w:val="24"/>
        </w:rPr>
        <w:t>Temporalidad</w:t>
      </w:r>
      <w:bookmarkEnd w:id="7"/>
    </w:p>
    <w:p w14:paraId="4639F9B1" w14:textId="77777777" w:rsidR="00816F30" w:rsidRPr="006F2CE1" w:rsidRDefault="00816F30" w:rsidP="006F2CE1">
      <w:pPr>
        <w:pStyle w:val="Ttulo1"/>
        <w:spacing w:line="360" w:lineRule="auto"/>
        <w:rPr>
          <w:rFonts w:ascii="Times New Roman" w:hAnsi="Times New Roman" w:cs="Times New Roman"/>
          <w:b/>
          <w:bCs/>
          <w:sz w:val="28"/>
          <w:szCs w:val="28"/>
        </w:rPr>
      </w:pPr>
      <w:bookmarkStart w:id="8" w:name="_Toc177584890"/>
      <w:r w:rsidRPr="006F2CE1">
        <w:rPr>
          <w:rFonts w:ascii="Times New Roman" w:hAnsi="Times New Roman" w:cs="Times New Roman"/>
          <w:b/>
          <w:bCs/>
          <w:sz w:val="28"/>
          <w:szCs w:val="28"/>
        </w:rPr>
        <w:t>2. estudio de la viabilidad del sistema</w:t>
      </w:r>
      <w:bookmarkEnd w:id="8"/>
    </w:p>
    <w:p w14:paraId="392CC601" w14:textId="77777777" w:rsidR="00816F30" w:rsidRPr="006F2CE1" w:rsidRDefault="00816F30" w:rsidP="006F2CE1">
      <w:pPr>
        <w:pStyle w:val="Prrafodelista"/>
        <w:numPr>
          <w:ilvl w:val="0"/>
          <w:numId w:val="10"/>
        </w:numPr>
        <w:spacing w:line="360" w:lineRule="auto"/>
        <w:outlineLvl w:val="1"/>
        <w:rPr>
          <w:rFonts w:ascii="Times New Roman" w:hAnsi="Times New Roman" w:cs="Times New Roman"/>
          <w:sz w:val="24"/>
          <w:szCs w:val="24"/>
        </w:rPr>
      </w:pPr>
      <w:bookmarkStart w:id="9" w:name="_Toc177584891"/>
      <w:r w:rsidRPr="006F2CE1">
        <w:rPr>
          <w:rFonts w:ascii="Times New Roman" w:hAnsi="Times New Roman" w:cs="Times New Roman"/>
          <w:sz w:val="24"/>
          <w:szCs w:val="24"/>
        </w:rPr>
        <w:t>Análisis económico (DAFO)</w:t>
      </w:r>
      <w:bookmarkEnd w:id="9"/>
    </w:p>
    <w:p w14:paraId="05B4F1E1" w14:textId="77777777" w:rsidR="00816F30" w:rsidRPr="006F2CE1" w:rsidRDefault="00816F30" w:rsidP="006F2CE1">
      <w:pPr>
        <w:pStyle w:val="Prrafodelista"/>
        <w:numPr>
          <w:ilvl w:val="0"/>
          <w:numId w:val="10"/>
        </w:numPr>
        <w:spacing w:line="360" w:lineRule="auto"/>
        <w:outlineLvl w:val="1"/>
        <w:rPr>
          <w:rFonts w:ascii="Times New Roman" w:hAnsi="Times New Roman" w:cs="Times New Roman"/>
          <w:sz w:val="24"/>
          <w:szCs w:val="24"/>
        </w:rPr>
      </w:pPr>
      <w:bookmarkStart w:id="10" w:name="_Toc177584892"/>
      <w:r w:rsidRPr="006F2CE1">
        <w:rPr>
          <w:rFonts w:ascii="Times New Roman" w:hAnsi="Times New Roman" w:cs="Times New Roman"/>
          <w:sz w:val="24"/>
          <w:szCs w:val="24"/>
        </w:rPr>
        <w:t>Plan de marketing</w:t>
      </w:r>
      <w:bookmarkEnd w:id="10"/>
    </w:p>
    <w:p w14:paraId="09AFEC3B" w14:textId="77777777" w:rsidR="00816F30" w:rsidRPr="006F2CE1" w:rsidRDefault="00816F30" w:rsidP="006F2CE1">
      <w:pPr>
        <w:pStyle w:val="Ttulo1"/>
        <w:spacing w:line="360" w:lineRule="auto"/>
        <w:rPr>
          <w:rFonts w:ascii="Times New Roman" w:hAnsi="Times New Roman" w:cs="Times New Roman"/>
          <w:b/>
          <w:bCs/>
          <w:sz w:val="28"/>
          <w:szCs w:val="28"/>
        </w:rPr>
      </w:pPr>
      <w:bookmarkStart w:id="11" w:name="_Toc177584893"/>
      <w:r w:rsidRPr="006F2CE1">
        <w:rPr>
          <w:rFonts w:ascii="Times New Roman" w:hAnsi="Times New Roman" w:cs="Times New Roman"/>
          <w:b/>
          <w:bCs/>
          <w:sz w:val="28"/>
          <w:szCs w:val="28"/>
        </w:rPr>
        <w:t>3. Descripción del entorno tecnológico</w:t>
      </w:r>
      <w:bookmarkEnd w:id="11"/>
    </w:p>
    <w:p w14:paraId="3D063C58" w14:textId="77777777" w:rsidR="00816F30" w:rsidRDefault="00816F30" w:rsidP="006F2CE1">
      <w:pPr>
        <w:pStyle w:val="Prrafodelista"/>
        <w:numPr>
          <w:ilvl w:val="0"/>
          <w:numId w:val="2"/>
        </w:numPr>
        <w:spacing w:line="360" w:lineRule="auto"/>
        <w:outlineLvl w:val="1"/>
        <w:rPr>
          <w:rFonts w:ascii="Times New Roman" w:hAnsi="Times New Roman" w:cs="Times New Roman"/>
          <w:sz w:val="24"/>
          <w:szCs w:val="24"/>
        </w:rPr>
      </w:pPr>
      <w:bookmarkStart w:id="12" w:name="_Toc177584894"/>
      <w:r w:rsidRPr="006F2CE1">
        <w:rPr>
          <w:rFonts w:ascii="Times New Roman" w:hAnsi="Times New Roman" w:cs="Times New Roman"/>
          <w:sz w:val="24"/>
          <w:szCs w:val="24"/>
        </w:rPr>
        <w:t>Descripción de todos los perfiles de usuario que habrá en la aplicación</w:t>
      </w:r>
      <w:bookmarkEnd w:id="12"/>
    </w:p>
    <w:p w14:paraId="6BCC4034" w14:textId="40EE9C8C" w:rsidR="00D427BA" w:rsidRDefault="00D427BA" w:rsidP="00D427BA">
      <w:pPr>
        <w:pStyle w:val="Prrafodelista"/>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 xml:space="preserve">El sistema </w:t>
      </w:r>
      <w:proofErr w:type="spellStart"/>
      <w:r w:rsidRPr="00D427BA">
        <w:rPr>
          <w:rFonts w:ascii="Times New Roman" w:hAnsi="Times New Roman" w:cs="Times New Roman"/>
          <w:sz w:val="24"/>
          <w:szCs w:val="24"/>
        </w:rPr>
        <w:t>Torneapp</w:t>
      </w:r>
      <w:proofErr w:type="spellEnd"/>
      <w:r w:rsidRPr="00D427BA">
        <w:rPr>
          <w:rFonts w:ascii="Times New Roman" w:hAnsi="Times New Roman" w:cs="Times New Roman"/>
          <w:sz w:val="24"/>
          <w:szCs w:val="24"/>
        </w:rPr>
        <w:t xml:space="preserve"> contempla tres perfiles principales de usuario, cada uno con funciones, responsabilidades y niveles de acceso distintos.</w:t>
      </w:r>
      <w:r w:rsidRPr="00D427BA">
        <w:rPr>
          <w:rFonts w:ascii="Times New Roman" w:hAnsi="Times New Roman" w:cs="Times New Roman"/>
          <w:sz w:val="24"/>
          <w:szCs w:val="24"/>
        </w:rPr>
        <w:br/>
        <w:t>La estructura de roles responde la necesidad de diferenciar claramente las tareas de gestión, organización y participación dentro de los torneos de fútbol base.</w:t>
      </w:r>
      <w:r>
        <w:rPr>
          <w:rFonts w:ascii="Times New Roman" w:hAnsi="Times New Roman" w:cs="Times New Roman"/>
          <w:sz w:val="24"/>
          <w:szCs w:val="24"/>
        </w:rPr>
        <w:t xml:space="preserve"> </w:t>
      </w:r>
    </w:p>
    <w:p w14:paraId="0223BF16" w14:textId="1A678C31" w:rsidR="00D427BA" w:rsidRDefault="00D427BA" w:rsidP="00D427BA">
      <w:pPr>
        <w:pStyle w:val="Prrafodelista"/>
        <w:numPr>
          <w:ilvl w:val="1"/>
          <w:numId w:val="12"/>
        </w:numPr>
        <w:spacing w:line="360" w:lineRule="auto"/>
        <w:outlineLvl w:val="1"/>
        <w:rPr>
          <w:rFonts w:ascii="Times New Roman" w:hAnsi="Times New Roman" w:cs="Times New Roman"/>
          <w:b/>
          <w:bCs/>
          <w:sz w:val="24"/>
          <w:szCs w:val="24"/>
        </w:rPr>
      </w:pPr>
      <w:r w:rsidRPr="00D427BA">
        <w:rPr>
          <w:rFonts w:ascii="Times New Roman" w:hAnsi="Times New Roman" w:cs="Times New Roman"/>
          <w:b/>
          <w:bCs/>
          <w:sz w:val="24"/>
          <w:szCs w:val="24"/>
        </w:rPr>
        <w:t>Federación (</w:t>
      </w:r>
      <w:r w:rsidR="00E32D5A" w:rsidRPr="00D427BA">
        <w:rPr>
          <w:rFonts w:ascii="Times New Roman" w:hAnsi="Times New Roman" w:cs="Times New Roman"/>
          <w:b/>
          <w:bCs/>
          <w:sz w:val="24"/>
          <w:szCs w:val="24"/>
        </w:rPr>
        <w:t>Administrador) Aplicación</w:t>
      </w:r>
      <w:r w:rsidRPr="00D427BA">
        <w:rPr>
          <w:rFonts w:ascii="Times New Roman" w:hAnsi="Times New Roman" w:cs="Times New Roman"/>
          <w:b/>
          <w:bCs/>
          <w:sz w:val="24"/>
          <w:szCs w:val="24"/>
        </w:rPr>
        <w:t xml:space="preserve"> Escritorio</w:t>
      </w:r>
    </w:p>
    <w:p w14:paraId="73F1F1D1" w14:textId="48CD1D92" w:rsidR="00D427BA" w:rsidRPr="00850D5D" w:rsidRDefault="00D427BA" w:rsidP="00D427BA">
      <w:pPr>
        <w:pStyle w:val="Prrafodelista"/>
        <w:spacing w:line="360" w:lineRule="auto"/>
        <w:ind w:left="1440"/>
        <w:outlineLvl w:val="1"/>
        <w:rPr>
          <w:rFonts w:ascii="Times New Roman" w:hAnsi="Times New Roman" w:cs="Times New Roman"/>
          <w:sz w:val="24"/>
          <w:szCs w:val="24"/>
        </w:rPr>
      </w:pPr>
      <w:r w:rsidRPr="00850D5D">
        <w:rPr>
          <w:rFonts w:ascii="Times New Roman" w:hAnsi="Times New Roman" w:cs="Times New Roman"/>
          <w:sz w:val="24"/>
          <w:szCs w:val="24"/>
        </w:rPr>
        <w:t>Este perfil responde al perfil administrador y será gestionado desde la aplicación de escritorio, destinada al uso exclusivo de la Federación de Fútbol o entidad reguladora.</w:t>
      </w:r>
      <w:r w:rsidRPr="00850D5D">
        <w:rPr>
          <w:rFonts w:ascii="Times New Roman" w:hAnsi="Times New Roman" w:cs="Times New Roman"/>
          <w:sz w:val="24"/>
          <w:szCs w:val="24"/>
        </w:rPr>
        <w:br/>
        <w:t>Su función principal es validar, supervisar y controlar toda la información generada por los clubes y los torneos.</w:t>
      </w:r>
    </w:p>
    <w:p w14:paraId="20A5F98C" w14:textId="77777777" w:rsidR="00D427BA" w:rsidRPr="00D427BA" w:rsidRDefault="00D427BA" w:rsidP="00D427BA">
      <w:pPr>
        <w:pStyle w:val="Prrafodelista"/>
        <w:spacing w:line="360" w:lineRule="auto"/>
        <w:ind w:left="1440"/>
        <w:outlineLvl w:val="1"/>
        <w:rPr>
          <w:rFonts w:ascii="Times New Roman" w:hAnsi="Times New Roman" w:cs="Times New Roman"/>
          <w:sz w:val="24"/>
          <w:szCs w:val="24"/>
        </w:rPr>
      </w:pPr>
      <w:r w:rsidRPr="00D427BA">
        <w:rPr>
          <w:rFonts w:ascii="Times New Roman" w:hAnsi="Times New Roman" w:cs="Times New Roman"/>
          <w:sz w:val="24"/>
          <w:szCs w:val="24"/>
        </w:rPr>
        <w:t>Funciones principales:</w:t>
      </w:r>
    </w:p>
    <w:p w14:paraId="1A63401C" w14:textId="77777777"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Validación de clubes: revisar las solicitudes de registro enviadas por los coordinadores y aprobar únicamente aquellas que cumplan los requisitos oficiales.</w:t>
      </w:r>
    </w:p>
    <w:p w14:paraId="6C9F3A40" w14:textId="19E2A798"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lastRenderedPageBreak/>
        <w:t>Validación de torneos: aprobar o rechazar las propuestas de torneos creadas por los clubes, verificando que cumplan con</w:t>
      </w:r>
      <w:r w:rsidRPr="00850D5D">
        <w:rPr>
          <w:rFonts w:ascii="Times New Roman" w:hAnsi="Times New Roman" w:cs="Times New Roman"/>
          <w:sz w:val="24"/>
          <w:szCs w:val="24"/>
        </w:rPr>
        <w:t xml:space="preserve"> todos los requisitos que se piden a la hora de crear un torneo</w:t>
      </w:r>
    </w:p>
    <w:p w14:paraId="338A9F6A" w14:textId="77777777"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Control y mantenimiento de la base de datos: asegurar la coherencia de los datos sobre equipos, jugadores, categorías y competiciones.</w:t>
      </w:r>
    </w:p>
    <w:p w14:paraId="68126A37" w14:textId="77777777" w:rsidR="00D427BA" w:rsidRPr="00D427BA"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Gestión de incidencias: intervenir en caso de errores, irregularidades o incumplimientos (por ejemplo, modificando, suspendiendo o eliminando torneos).</w:t>
      </w:r>
    </w:p>
    <w:p w14:paraId="2581AF7A" w14:textId="6FFE196E" w:rsidR="00D427BA" w:rsidRPr="00850D5D" w:rsidRDefault="00D427BA" w:rsidP="00D427BA">
      <w:pPr>
        <w:pStyle w:val="Prrafodelista"/>
        <w:numPr>
          <w:ilvl w:val="0"/>
          <w:numId w:val="13"/>
        </w:numPr>
        <w:spacing w:line="360" w:lineRule="auto"/>
        <w:outlineLvl w:val="1"/>
        <w:rPr>
          <w:rFonts w:ascii="Times New Roman" w:hAnsi="Times New Roman" w:cs="Times New Roman"/>
          <w:sz w:val="24"/>
          <w:szCs w:val="24"/>
        </w:rPr>
      </w:pPr>
      <w:r w:rsidRPr="00D427BA">
        <w:rPr>
          <w:rFonts w:ascii="Times New Roman" w:hAnsi="Times New Roman" w:cs="Times New Roman"/>
          <w:sz w:val="24"/>
          <w:szCs w:val="24"/>
        </w:rPr>
        <w:t>Supervisión global: disponer de una visión centralizada de toda la actividad en la plataforma (clubes registrados, entrenadores activos, torneos aprobados y en curso</w:t>
      </w:r>
      <w:r w:rsidRPr="00850D5D">
        <w:rPr>
          <w:rFonts w:ascii="Times New Roman" w:hAnsi="Times New Roman" w:cs="Times New Roman"/>
          <w:sz w:val="24"/>
          <w:szCs w:val="24"/>
        </w:rPr>
        <w:t>, valoración de los torneos una vez finalizados</w:t>
      </w:r>
      <w:r w:rsidRPr="00D427BA">
        <w:rPr>
          <w:rFonts w:ascii="Times New Roman" w:hAnsi="Times New Roman" w:cs="Times New Roman"/>
          <w:sz w:val="24"/>
          <w:szCs w:val="24"/>
        </w:rPr>
        <w:t>).</w:t>
      </w:r>
    </w:p>
    <w:p w14:paraId="308D561F" w14:textId="77777777" w:rsidR="00850D5D" w:rsidRPr="00850D5D" w:rsidRDefault="00850D5D" w:rsidP="00850D5D">
      <w:pPr>
        <w:pStyle w:val="Ttulo4"/>
        <w:rPr>
          <w:rFonts w:ascii="Times New Roman" w:eastAsiaTheme="minorHAnsi" w:hAnsi="Times New Roman" w:cs="Times New Roman"/>
          <w:i w:val="0"/>
          <w:iCs w:val="0"/>
          <w:color w:val="auto"/>
          <w:sz w:val="24"/>
          <w:szCs w:val="24"/>
        </w:rPr>
      </w:pPr>
      <w:r w:rsidRPr="00850D5D">
        <w:rPr>
          <w:rFonts w:ascii="Times New Roman" w:eastAsiaTheme="minorHAnsi" w:hAnsi="Times New Roman" w:cs="Times New Roman"/>
          <w:i w:val="0"/>
          <w:iCs w:val="0"/>
          <w:color w:val="auto"/>
          <w:sz w:val="24"/>
          <w:szCs w:val="24"/>
        </w:rPr>
        <w:t>Objetivo del perfil:</w:t>
      </w:r>
    </w:p>
    <w:p w14:paraId="392DAC78" w14:textId="0009047F" w:rsidR="00850D5D" w:rsidRDefault="00850D5D" w:rsidP="00850D5D">
      <w:pPr>
        <w:pStyle w:val="NormalWeb"/>
        <w:rPr>
          <w:rFonts w:eastAsiaTheme="minorHAnsi"/>
          <w:lang w:eastAsia="en-US"/>
        </w:rPr>
      </w:pPr>
      <w:r w:rsidRPr="00850D5D">
        <w:rPr>
          <w:rFonts w:eastAsiaTheme="minorHAnsi"/>
          <w:lang w:eastAsia="en-US"/>
        </w:rPr>
        <w:t xml:space="preserve">Garantizar la fiabilidad, transparencia y calidad de la información en la plataforma, actuando como </w:t>
      </w:r>
      <w:r>
        <w:rPr>
          <w:rFonts w:eastAsiaTheme="minorHAnsi"/>
          <w:lang w:eastAsia="en-US"/>
        </w:rPr>
        <w:t xml:space="preserve">supervisor y garantizando el </w:t>
      </w:r>
      <w:r w:rsidRPr="00850D5D">
        <w:rPr>
          <w:rFonts w:eastAsiaTheme="minorHAnsi"/>
          <w:lang w:eastAsia="en-US"/>
        </w:rPr>
        <w:t>cumplimiento normativo.</w:t>
      </w:r>
    </w:p>
    <w:p w14:paraId="6162EFB5" w14:textId="0B3FE8B2" w:rsidR="00850D5D" w:rsidRPr="00850D5D" w:rsidRDefault="00850D5D" w:rsidP="00850D5D">
      <w:pPr>
        <w:pStyle w:val="NormalWeb"/>
        <w:rPr>
          <w:b/>
          <w:bCs/>
        </w:rPr>
      </w:pPr>
      <w:r w:rsidRPr="00850D5D">
        <w:rPr>
          <w:b/>
          <w:bCs/>
        </w:rPr>
        <w:t>2. Club</w:t>
      </w:r>
      <w:r w:rsidR="00E32D5A">
        <w:rPr>
          <w:b/>
          <w:bCs/>
        </w:rPr>
        <w:t xml:space="preserve"> </w:t>
      </w:r>
      <w:r w:rsidRPr="00850D5D">
        <w:rPr>
          <w:b/>
          <w:bCs/>
        </w:rPr>
        <w:t>Aplicación Móvil</w:t>
      </w:r>
    </w:p>
    <w:p w14:paraId="2B92D2BD" w14:textId="266C4079" w:rsidR="00850D5D" w:rsidRDefault="00850D5D" w:rsidP="00850D5D">
      <w:pPr>
        <w:pStyle w:val="NormalWeb"/>
      </w:pPr>
      <w:r w:rsidRPr="00850D5D">
        <w:t>El perfil Club está representado por el coordinador del club deportivo, quien actúa como gestor principal de todas las categorías y equipos pertenecientes a su entidad.</w:t>
      </w:r>
      <w:r w:rsidRPr="00850D5D">
        <w:br/>
        <w:t>Este usuario accederá</w:t>
      </w:r>
      <w:r>
        <w:t xml:space="preserve"> como club </w:t>
      </w:r>
      <w:r w:rsidRPr="00850D5D">
        <w:t xml:space="preserve">desde la aplicación móvil tras ser validado por </w:t>
      </w:r>
      <w:r>
        <w:t>el administrador</w:t>
      </w:r>
      <w:r w:rsidRPr="00850D5D">
        <w:t>.</w:t>
      </w:r>
      <w:r>
        <w:t xml:space="preserve"> </w:t>
      </w:r>
    </w:p>
    <w:p w14:paraId="32AA8897" w14:textId="77777777" w:rsidR="00850D5D" w:rsidRPr="00850D5D" w:rsidRDefault="00850D5D" w:rsidP="00850D5D">
      <w:pPr>
        <w:pStyle w:val="NormalWeb"/>
        <w:rPr>
          <w:b/>
          <w:bCs/>
        </w:rPr>
      </w:pPr>
      <w:r w:rsidRPr="00850D5D">
        <w:rPr>
          <w:b/>
          <w:bCs/>
        </w:rPr>
        <w:t>Funciones principales:</w:t>
      </w:r>
    </w:p>
    <w:p w14:paraId="5346C46C" w14:textId="77777777" w:rsidR="00850D5D" w:rsidRPr="00850D5D" w:rsidRDefault="00850D5D" w:rsidP="00850D5D">
      <w:pPr>
        <w:pStyle w:val="NormalWeb"/>
        <w:numPr>
          <w:ilvl w:val="0"/>
          <w:numId w:val="14"/>
        </w:numPr>
      </w:pPr>
      <w:r w:rsidRPr="00850D5D">
        <w:t>Registro del club: registrar los datos oficiales del club y esperar validación de la Federación.</w:t>
      </w:r>
    </w:p>
    <w:p w14:paraId="5CEA4C95" w14:textId="77777777" w:rsidR="00850D5D" w:rsidRPr="00850D5D" w:rsidRDefault="00850D5D" w:rsidP="00850D5D">
      <w:pPr>
        <w:pStyle w:val="NormalWeb"/>
        <w:numPr>
          <w:ilvl w:val="0"/>
          <w:numId w:val="14"/>
        </w:numPr>
      </w:pPr>
      <w:r w:rsidRPr="00850D5D">
        <w:t xml:space="preserve">Gestión de equipos: dar de alta los equipos de cada categoría, indicando nombre, división y año (por ejemplo: </w:t>
      </w:r>
      <w:r w:rsidRPr="00850D5D">
        <w:rPr>
          <w:i/>
          <w:iCs/>
        </w:rPr>
        <w:t>Arenal B – Prebenjamín 3ª</w:t>
      </w:r>
      <w:r w:rsidRPr="00850D5D">
        <w:t>).</w:t>
      </w:r>
    </w:p>
    <w:p w14:paraId="2388D8CE" w14:textId="77777777" w:rsidR="00850D5D" w:rsidRPr="00850D5D" w:rsidRDefault="00850D5D" w:rsidP="00850D5D">
      <w:pPr>
        <w:pStyle w:val="NormalWeb"/>
        <w:numPr>
          <w:ilvl w:val="0"/>
          <w:numId w:val="14"/>
        </w:numPr>
      </w:pPr>
      <w:r w:rsidRPr="00850D5D">
        <w:t>Generación automática de códigos de equipo: la aplicación asignará un código único a cada equipo, utilizado por los entrenadores para vincularse.</w:t>
      </w:r>
    </w:p>
    <w:p w14:paraId="53F22728" w14:textId="77777777" w:rsidR="00850D5D" w:rsidRPr="00850D5D" w:rsidRDefault="00850D5D" w:rsidP="00850D5D">
      <w:pPr>
        <w:pStyle w:val="NormalWeb"/>
        <w:numPr>
          <w:ilvl w:val="0"/>
          <w:numId w:val="14"/>
        </w:numPr>
      </w:pPr>
      <w:r w:rsidRPr="00850D5D">
        <w:t>Gestión de entrenadores: distribuir los códigos de equipo a los entrenadores correspondientes y supervisar su correcta vinculación.</w:t>
      </w:r>
    </w:p>
    <w:p w14:paraId="0BD51EF3" w14:textId="77777777" w:rsidR="00850D5D" w:rsidRPr="00850D5D" w:rsidRDefault="00850D5D" w:rsidP="00850D5D">
      <w:pPr>
        <w:pStyle w:val="NormalWeb"/>
        <w:numPr>
          <w:ilvl w:val="0"/>
          <w:numId w:val="14"/>
        </w:numPr>
      </w:pPr>
      <w:r w:rsidRPr="00850D5D">
        <w:t>Inscripción en torneos: seleccionar y registrar a los equipos del club en torneos ya validados por la Federación.</w:t>
      </w:r>
    </w:p>
    <w:p w14:paraId="0A10F598" w14:textId="77777777" w:rsidR="00850D5D" w:rsidRPr="00850D5D" w:rsidRDefault="00850D5D" w:rsidP="00850D5D">
      <w:pPr>
        <w:pStyle w:val="NormalWeb"/>
        <w:numPr>
          <w:ilvl w:val="0"/>
          <w:numId w:val="14"/>
        </w:numPr>
      </w:pPr>
      <w:r w:rsidRPr="00850D5D">
        <w:t>Propuesta de nuevos torneos: crear y enviar torneos propios para su aprobación.</w:t>
      </w:r>
    </w:p>
    <w:p w14:paraId="602729BE" w14:textId="48EDF004" w:rsidR="00850D5D" w:rsidRPr="00850D5D" w:rsidRDefault="00850D5D" w:rsidP="00850D5D">
      <w:pPr>
        <w:pStyle w:val="NormalWeb"/>
        <w:numPr>
          <w:ilvl w:val="0"/>
          <w:numId w:val="14"/>
        </w:numPr>
      </w:pPr>
      <w:r w:rsidRPr="00850D5D">
        <w:t>Supervisión general del club: consultar resultados, torneos activos e históricos de participación de todos los equipos del club.</w:t>
      </w:r>
    </w:p>
    <w:p w14:paraId="5182EEC5" w14:textId="77777777" w:rsidR="00850D5D" w:rsidRPr="00850D5D" w:rsidRDefault="00850D5D" w:rsidP="00850D5D">
      <w:pPr>
        <w:pStyle w:val="Ttulo4"/>
        <w:rPr>
          <w:rFonts w:ascii="Times New Roman" w:eastAsia="Times New Roman" w:hAnsi="Times New Roman" w:cs="Times New Roman"/>
          <w:i w:val="0"/>
          <w:iCs w:val="0"/>
          <w:color w:val="auto"/>
          <w:sz w:val="24"/>
          <w:szCs w:val="24"/>
          <w:lang w:eastAsia="es-ES"/>
        </w:rPr>
      </w:pPr>
      <w:r w:rsidRPr="00850D5D">
        <w:rPr>
          <w:rFonts w:ascii="Times New Roman" w:eastAsia="Times New Roman" w:hAnsi="Times New Roman" w:cs="Times New Roman"/>
          <w:i w:val="0"/>
          <w:iCs w:val="0"/>
          <w:color w:val="auto"/>
          <w:sz w:val="24"/>
          <w:szCs w:val="24"/>
          <w:lang w:eastAsia="es-ES"/>
        </w:rPr>
        <w:t>Objetivo del perfil:</w:t>
      </w:r>
    </w:p>
    <w:p w14:paraId="270EE36B" w14:textId="0CA05BB8" w:rsidR="00850D5D" w:rsidRDefault="00850D5D" w:rsidP="00850D5D">
      <w:pPr>
        <w:pStyle w:val="NormalWeb"/>
      </w:pPr>
      <w:r>
        <w:t>Simplificar y facilitar el proceso de búsqueda y creación de torneos, facilitando la comunicación entre clubs y con los entrenadores.</w:t>
      </w:r>
    </w:p>
    <w:p w14:paraId="2D72628B" w14:textId="798D3314" w:rsidR="00850D5D" w:rsidRPr="00E32D5A" w:rsidRDefault="00E32D5A" w:rsidP="00850D5D">
      <w:pPr>
        <w:pStyle w:val="NormalWeb"/>
        <w:rPr>
          <w:b/>
          <w:bCs/>
        </w:rPr>
      </w:pPr>
      <w:r>
        <w:rPr>
          <w:b/>
          <w:bCs/>
        </w:rPr>
        <w:t xml:space="preserve">3- </w:t>
      </w:r>
      <w:r w:rsidR="00850D5D" w:rsidRPr="00E32D5A">
        <w:rPr>
          <w:b/>
          <w:bCs/>
        </w:rPr>
        <w:t>Entrenador Aplicación Móvil</w:t>
      </w:r>
    </w:p>
    <w:p w14:paraId="183B2F03" w14:textId="35E59A2E" w:rsidR="00850D5D" w:rsidRDefault="00850D5D" w:rsidP="00850D5D">
      <w:pPr>
        <w:pStyle w:val="NormalWeb"/>
      </w:pPr>
      <w:r w:rsidRPr="00850D5D">
        <w:lastRenderedPageBreak/>
        <w:t>El perfil Entrenador es el responsable de cada equipo en concreto. Accede a la aplicación móvil y se vincula al equipo mediante el código generado por el coordinador del club.</w:t>
      </w:r>
      <w:r w:rsidRPr="00850D5D">
        <w:br/>
        <w:t xml:space="preserve">Su papel </w:t>
      </w:r>
      <w:r>
        <w:t>s</w:t>
      </w:r>
      <w:r w:rsidRPr="00850D5D">
        <w:t>e</w:t>
      </w:r>
      <w:r>
        <w:t xml:space="preserve"> basa en</w:t>
      </w:r>
      <w:r w:rsidRPr="00850D5D">
        <w:t xml:space="preserve">: registrar jugadores, </w:t>
      </w:r>
      <w:r>
        <w:t>buscar torneos para sugerirle al club</w:t>
      </w:r>
      <w:r w:rsidRPr="00850D5D">
        <w:t xml:space="preserve"> y seguir la información de los torneos.</w:t>
      </w:r>
    </w:p>
    <w:p w14:paraId="5AFB94F9" w14:textId="77777777" w:rsidR="00850D5D" w:rsidRPr="00850D5D" w:rsidRDefault="00850D5D" w:rsidP="00850D5D">
      <w:pPr>
        <w:pStyle w:val="NormalWeb"/>
      </w:pPr>
      <w:r w:rsidRPr="00850D5D">
        <w:t>Funciones principales:</w:t>
      </w:r>
    </w:p>
    <w:p w14:paraId="008F08E7" w14:textId="77777777" w:rsidR="00850D5D" w:rsidRPr="00850D5D" w:rsidRDefault="00850D5D" w:rsidP="00850D5D">
      <w:pPr>
        <w:pStyle w:val="NormalWeb"/>
        <w:numPr>
          <w:ilvl w:val="0"/>
          <w:numId w:val="15"/>
        </w:numPr>
      </w:pPr>
      <w:r w:rsidRPr="00850D5D">
        <w:t>Vinculación al equipo: acceder a su equipo mediante el código único proporcionado por el coordinador.</w:t>
      </w:r>
    </w:p>
    <w:p w14:paraId="0A553461" w14:textId="77777777" w:rsidR="00850D5D" w:rsidRPr="00850D5D" w:rsidRDefault="00850D5D" w:rsidP="00850D5D">
      <w:pPr>
        <w:pStyle w:val="NormalWeb"/>
        <w:numPr>
          <w:ilvl w:val="0"/>
          <w:numId w:val="15"/>
        </w:numPr>
      </w:pPr>
      <w:r w:rsidRPr="00850D5D">
        <w:t>Gestión de jugadores: registrar y mantener actualizada la información de los jugadores que participarán en cada torneo (nombre, edad, posición, categoría, etc.).</w:t>
      </w:r>
    </w:p>
    <w:p w14:paraId="01C71209" w14:textId="77777777" w:rsidR="00850D5D" w:rsidRPr="00850D5D" w:rsidRDefault="00850D5D" w:rsidP="00850D5D">
      <w:pPr>
        <w:pStyle w:val="NormalWeb"/>
        <w:numPr>
          <w:ilvl w:val="0"/>
          <w:numId w:val="15"/>
        </w:numPr>
      </w:pPr>
      <w:r w:rsidRPr="00850D5D">
        <w:t>Consulta de torneos: visualizar los torneos en los que participa su equipo, con acceso a normas, calendario, resultados y clasificaciones.</w:t>
      </w:r>
    </w:p>
    <w:p w14:paraId="4D0B8300" w14:textId="567519E7" w:rsidR="00850D5D" w:rsidRPr="00850D5D" w:rsidRDefault="00850D5D" w:rsidP="00850D5D">
      <w:pPr>
        <w:pStyle w:val="NormalWeb"/>
        <w:numPr>
          <w:ilvl w:val="0"/>
          <w:numId w:val="15"/>
        </w:numPr>
      </w:pPr>
      <w:r w:rsidRPr="00850D5D">
        <w:t>Recepción de notificaciones: recibir avisos automáticos sobre horarios, resultados o modificaciones.</w:t>
      </w:r>
    </w:p>
    <w:p w14:paraId="4DAD8123" w14:textId="77777777" w:rsidR="00850D5D" w:rsidRPr="00850D5D" w:rsidRDefault="00850D5D" w:rsidP="00850D5D">
      <w:pPr>
        <w:pStyle w:val="NormalWeb"/>
        <w:numPr>
          <w:ilvl w:val="0"/>
          <w:numId w:val="15"/>
        </w:numPr>
      </w:pPr>
      <w:r w:rsidRPr="00850D5D">
        <w:t>Comunicación interna: contactar con el coordinador para resolver incidencias o proponer torneos de interés.</w:t>
      </w:r>
    </w:p>
    <w:p w14:paraId="1440049E" w14:textId="77777777" w:rsidR="00850D5D" w:rsidRPr="00850D5D" w:rsidRDefault="00850D5D" w:rsidP="00850D5D">
      <w:pPr>
        <w:pStyle w:val="NormalWeb"/>
        <w:numPr>
          <w:ilvl w:val="0"/>
          <w:numId w:val="15"/>
        </w:numPr>
      </w:pPr>
      <w:r w:rsidRPr="00850D5D">
        <w:t>Consulta de histórico: acceder al registro de torneos anteriores, resultados y estadísticas del equipo.</w:t>
      </w:r>
    </w:p>
    <w:p w14:paraId="6F31F33D" w14:textId="77777777" w:rsidR="00850D5D" w:rsidRPr="00850D5D" w:rsidRDefault="00850D5D" w:rsidP="00850D5D">
      <w:pPr>
        <w:pStyle w:val="Ttulo4"/>
        <w:rPr>
          <w:rFonts w:ascii="Times New Roman" w:eastAsia="Times New Roman" w:hAnsi="Times New Roman" w:cs="Times New Roman"/>
          <w:i w:val="0"/>
          <w:iCs w:val="0"/>
          <w:color w:val="auto"/>
          <w:sz w:val="24"/>
          <w:szCs w:val="24"/>
          <w:lang w:eastAsia="es-ES"/>
        </w:rPr>
      </w:pPr>
      <w:r w:rsidRPr="00850D5D">
        <w:rPr>
          <w:rFonts w:ascii="Times New Roman" w:eastAsia="Times New Roman" w:hAnsi="Times New Roman" w:cs="Times New Roman"/>
          <w:i w:val="0"/>
          <w:iCs w:val="0"/>
          <w:color w:val="auto"/>
          <w:sz w:val="24"/>
          <w:szCs w:val="24"/>
          <w:lang w:eastAsia="es-ES"/>
        </w:rPr>
        <w:t>Objetivo del perfil:</w:t>
      </w:r>
    </w:p>
    <w:p w14:paraId="409A8085" w14:textId="176B8B03" w:rsidR="00D427BA" w:rsidRDefault="00850D5D" w:rsidP="00CE200B">
      <w:pPr>
        <w:pStyle w:val="NormalWeb"/>
      </w:pPr>
      <w:r w:rsidRPr="00850D5D">
        <w:t>Optimizar la gestión deportiva del equipo, facilitando la planificación de torneos, el seguimiento de resultados y la comunicación directa con el club.</w:t>
      </w:r>
    </w:p>
    <w:p w14:paraId="0BFDE83A" w14:textId="77777777" w:rsidR="00E32D5A" w:rsidRPr="00850D5D" w:rsidRDefault="00E32D5A" w:rsidP="00CE200B">
      <w:pPr>
        <w:pStyle w:val="NormalWeb"/>
      </w:pPr>
    </w:p>
    <w:p w14:paraId="2B1F6C05" w14:textId="77777777" w:rsidR="00E32D5A" w:rsidRDefault="00816F30" w:rsidP="00E32D5A">
      <w:pPr>
        <w:pStyle w:val="Prrafodelista"/>
        <w:numPr>
          <w:ilvl w:val="0"/>
          <w:numId w:val="2"/>
        </w:numPr>
        <w:spacing w:line="360" w:lineRule="auto"/>
        <w:outlineLvl w:val="1"/>
        <w:rPr>
          <w:rFonts w:ascii="Times New Roman" w:hAnsi="Times New Roman" w:cs="Times New Roman"/>
          <w:sz w:val="24"/>
          <w:szCs w:val="24"/>
        </w:rPr>
      </w:pPr>
      <w:bookmarkStart w:id="13" w:name="_Toc177584895"/>
      <w:r w:rsidRPr="00D427BA">
        <w:rPr>
          <w:rFonts w:ascii="Times New Roman" w:hAnsi="Times New Roman" w:cs="Times New Roman"/>
          <w:sz w:val="24"/>
          <w:szCs w:val="24"/>
        </w:rPr>
        <w:t>Descripción de las tecnologías para cada perfil</w:t>
      </w:r>
      <w:bookmarkEnd w:id="13"/>
    </w:p>
    <w:p w14:paraId="29ACF904" w14:textId="56E2AFF4" w:rsidR="00341F2C" w:rsidRPr="00E32D5A" w:rsidRDefault="00341F2C" w:rsidP="00E32D5A">
      <w:pPr>
        <w:pStyle w:val="Prrafodelista"/>
        <w:spacing w:line="360" w:lineRule="auto"/>
        <w:outlineLvl w:val="1"/>
        <w:rPr>
          <w:rFonts w:ascii="Times New Roman" w:hAnsi="Times New Roman" w:cs="Times New Roman"/>
          <w:sz w:val="24"/>
          <w:szCs w:val="24"/>
        </w:rPr>
      </w:pPr>
      <w:r w:rsidRPr="00341F2C">
        <w:t xml:space="preserve">El proyecto </w:t>
      </w:r>
      <w:proofErr w:type="spellStart"/>
      <w:r w:rsidRPr="00E32D5A">
        <w:rPr>
          <w:rStyle w:val="Textoennegrita"/>
          <w:b w:val="0"/>
          <w:bCs w:val="0"/>
        </w:rPr>
        <w:t>Torneapp</w:t>
      </w:r>
      <w:proofErr w:type="spellEnd"/>
      <w:r w:rsidRPr="00341F2C">
        <w:t xml:space="preserve"> se compone de dos aplicaciones interconectadas (una</w:t>
      </w:r>
      <w:r w:rsidRPr="00E32D5A">
        <w:rPr>
          <w:b/>
          <w:bCs/>
        </w:rPr>
        <w:t xml:space="preserve"> </w:t>
      </w:r>
      <w:r w:rsidRPr="00E32D5A">
        <w:rPr>
          <w:rStyle w:val="Textoennegrita"/>
          <w:b w:val="0"/>
          <w:bCs w:val="0"/>
        </w:rPr>
        <w:t>aplicación móvil</w:t>
      </w:r>
      <w:r w:rsidRPr="00E32D5A">
        <w:rPr>
          <w:b/>
          <w:bCs/>
        </w:rPr>
        <w:t xml:space="preserve"> </w:t>
      </w:r>
      <w:r>
        <w:t xml:space="preserve">y una </w:t>
      </w:r>
      <w:r w:rsidRPr="00E32D5A">
        <w:rPr>
          <w:rStyle w:val="Textoennegrita"/>
          <w:b w:val="0"/>
          <w:bCs w:val="0"/>
        </w:rPr>
        <w:t>aplicación de escritorio</w:t>
      </w:r>
      <w:r w:rsidRPr="00E32D5A">
        <w:rPr>
          <w:b/>
          <w:bCs/>
        </w:rPr>
        <w:t xml:space="preserve">) </w:t>
      </w:r>
      <w:r w:rsidRPr="00341F2C">
        <w:t>que comparten una misma</w:t>
      </w:r>
      <w:r>
        <w:t xml:space="preserve"> base de datos </w:t>
      </w:r>
      <w:r w:rsidR="00E32D5A">
        <w:t>centralizada.</w:t>
      </w:r>
      <w:r w:rsidR="00E32D5A" w:rsidRPr="00341F2C">
        <w:t xml:space="preserve"> Cada</w:t>
      </w:r>
      <w:r w:rsidRPr="00341F2C">
        <w:t xml:space="preserve"> perfil de usuario accede al sistema a través de una tecnología diferente, adaptada a sus necesidades y nivel de acceso.</w:t>
      </w:r>
    </w:p>
    <w:p w14:paraId="1A6F0174" w14:textId="77777777" w:rsidR="00341F2C" w:rsidRPr="00D427BA" w:rsidRDefault="00341F2C" w:rsidP="00341F2C">
      <w:pPr>
        <w:pStyle w:val="Prrafodelista"/>
        <w:spacing w:line="360" w:lineRule="auto"/>
        <w:outlineLvl w:val="1"/>
        <w:rPr>
          <w:rFonts w:ascii="Times New Roman" w:hAnsi="Times New Roman" w:cs="Times New Roman"/>
          <w:sz w:val="24"/>
          <w:szCs w:val="24"/>
        </w:rPr>
      </w:pPr>
    </w:p>
    <w:p w14:paraId="7C0552E4" w14:textId="2548E975" w:rsidR="00816F30" w:rsidRPr="006F2CE1" w:rsidRDefault="00A9799C" w:rsidP="006F2CE1">
      <w:pPr>
        <w:pStyle w:val="Ttulo1"/>
        <w:spacing w:line="360" w:lineRule="auto"/>
        <w:rPr>
          <w:rFonts w:ascii="Times New Roman" w:hAnsi="Times New Roman" w:cs="Times New Roman"/>
          <w:b/>
          <w:bCs/>
          <w:sz w:val="28"/>
          <w:szCs w:val="28"/>
        </w:rPr>
      </w:pPr>
      <w:bookmarkStart w:id="14" w:name="_Toc177584896"/>
      <w:r w:rsidRPr="006F2CE1">
        <w:rPr>
          <w:rFonts w:ascii="Times New Roman" w:hAnsi="Times New Roman" w:cs="Times New Roman"/>
          <w:b/>
          <w:bCs/>
          <w:sz w:val="28"/>
          <w:szCs w:val="28"/>
        </w:rPr>
        <w:t>4</w:t>
      </w:r>
      <w:r w:rsidR="00816F30" w:rsidRPr="006F2CE1">
        <w:rPr>
          <w:rFonts w:ascii="Times New Roman" w:hAnsi="Times New Roman" w:cs="Times New Roman"/>
          <w:b/>
          <w:bCs/>
          <w:sz w:val="28"/>
          <w:szCs w:val="28"/>
        </w:rPr>
        <w:t>. Especificación de requisitos</w:t>
      </w:r>
      <w:bookmarkEnd w:id="14"/>
    </w:p>
    <w:p w14:paraId="0C282981" w14:textId="1E1A8E6F" w:rsidR="00CE200B" w:rsidRDefault="00816F30" w:rsidP="00CE200B">
      <w:pPr>
        <w:pStyle w:val="Prrafodelista"/>
        <w:numPr>
          <w:ilvl w:val="0"/>
          <w:numId w:val="3"/>
        </w:numPr>
        <w:spacing w:line="360" w:lineRule="auto"/>
        <w:outlineLvl w:val="1"/>
        <w:rPr>
          <w:rFonts w:ascii="Times New Roman" w:hAnsi="Times New Roman" w:cs="Times New Roman"/>
          <w:sz w:val="24"/>
          <w:szCs w:val="24"/>
        </w:rPr>
      </w:pPr>
      <w:bookmarkStart w:id="15" w:name="_Toc177584897"/>
      <w:r w:rsidRPr="006F2CE1">
        <w:rPr>
          <w:rFonts w:ascii="Times New Roman" w:hAnsi="Times New Roman" w:cs="Times New Roman"/>
          <w:sz w:val="24"/>
          <w:szCs w:val="24"/>
        </w:rPr>
        <w:t>Requisitos funcionales</w:t>
      </w:r>
      <w:bookmarkEnd w:id="15"/>
    </w:p>
    <w:p w14:paraId="4E4ED6CF" w14:textId="77777777" w:rsidR="00E32D5A" w:rsidRPr="006F2CE1" w:rsidRDefault="00E32D5A" w:rsidP="00E32D5A">
      <w:pPr>
        <w:rPr>
          <w:rFonts w:ascii="Times New Roman" w:hAnsi="Times New Roman" w:cs="Times New Roman"/>
          <w:sz w:val="24"/>
          <w:szCs w:val="24"/>
        </w:rPr>
      </w:pPr>
    </w:p>
    <w:p w14:paraId="73B22F09" w14:textId="1CA3A414" w:rsidR="005749EF" w:rsidRDefault="00816F30" w:rsidP="006F2CE1">
      <w:pPr>
        <w:pStyle w:val="Prrafodelista"/>
        <w:numPr>
          <w:ilvl w:val="0"/>
          <w:numId w:val="3"/>
        </w:numPr>
        <w:spacing w:line="360" w:lineRule="auto"/>
        <w:outlineLvl w:val="1"/>
        <w:rPr>
          <w:rFonts w:ascii="Times New Roman" w:hAnsi="Times New Roman" w:cs="Times New Roman"/>
          <w:sz w:val="24"/>
          <w:szCs w:val="24"/>
        </w:rPr>
      </w:pPr>
      <w:bookmarkStart w:id="16" w:name="_Toc177584898"/>
      <w:r w:rsidRPr="006F2CE1">
        <w:rPr>
          <w:rFonts w:ascii="Times New Roman" w:hAnsi="Times New Roman" w:cs="Times New Roman"/>
          <w:sz w:val="24"/>
          <w:szCs w:val="24"/>
        </w:rPr>
        <w:t>Requisitos no funcionales</w:t>
      </w:r>
      <w:bookmarkEnd w:id="16"/>
    </w:p>
    <w:p w14:paraId="4CACCF90" w14:textId="6707452F" w:rsidR="00816F30" w:rsidRPr="005749EF" w:rsidRDefault="005749EF" w:rsidP="005749EF">
      <w:pPr>
        <w:rPr>
          <w:rFonts w:ascii="Times New Roman" w:hAnsi="Times New Roman" w:cs="Times New Roman"/>
          <w:sz w:val="24"/>
          <w:szCs w:val="24"/>
        </w:rPr>
      </w:pPr>
      <w:r>
        <w:rPr>
          <w:rFonts w:ascii="Times New Roman" w:hAnsi="Times New Roman" w:cs="Times New Roman"/>
          <w:sz w:val="24"/>
          <w:szCs w:val="24"/>
        </w:rPr>
        <w:br w:type="page"/>
      </w:r>
    </w:p>
    <w:p w14:paraId="15C35B17" w14:textId="3CA280D6" w:rsidR="00816F30" w:rsidRPr="006F2CE1" w:rsidRDefault="00A9799C" w:rsidP="006F2CE1">
      <w:pPr>
        <w:pStyle w:val="Ttulo1"/>
        <w:spacing w:line="360" w:lineRule="auto"/>
        <w:rPr>
          <w:rFonts w:ascii="Times New Roman" w:hAnsi="Times New Roman" w:cs="Times New Roman"/>
          <w:b/>
          <w:bCs/>
          <w:sz w:val="28"/>
          <w:szCs w:val="28"/>
        </w:rPr>
      </w:pPr>
      <w:bookmarkStart w:id="17" w:name="_Toc177584899"/>
      <w:r w:rsidRPr="006F2CE1">
        <w:rPr>
          <w:rFonts w:ascii="Times New Roman" w:hAnsi="Times New Roman" w:cs="Times New Roman"/>
          <w:b/>
          <w:bCs/>
          <w:sz w:val="28"/>
          <w:szCs w:val="28"/>
        </w:rPr>
        <w:lastRenderedPageBreak/>
        <w:t>5</w:t>
      </w:r>
      <w:r w:rsidR="00816F30" w:rsidRPr="006F2CE1">
        <w:rPr>
          <w:rFonts w:ascii="Times New Roman" w:hAnsi="Times New Roman" w:cs="Times New Roman"/>
          <w:b/>
          <w:bCs/>
          <w:sz w:val="28"/>
          <w:szCs w:val="28"/>
        </w:rPr>
        <w:t xml:space="preserve">. </w:t>
      </w:r>
      <w:bookmarkEnd w:id="17"/>
      <w:r w:rsidR="00A348F1">
        <w:rPr>
          <w:rFonts w:ascii="Times New Roman" w:hAnsi="Times New Roman" w:cs="Times New Roman"/>
          <w:b/>
          <w:bCs/>
          <w:sz w:val="28"/>
          <w:szCs w:val="28"/>
        </w:rPr>
        <w:t>Diagramas BBDD</w:t>
      </w:r>
    </w:p>
    <w:p w14:paraId="028A4DB6" w14:textId="3285416E" w:rsidR="005F2434"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18" w:name="_Toc177584900"/>
      <w:r w:rsidRPr="006F2CE1">
        <w:rPr>
          <w:rFonts w:ascii="Times New Roman" w:hAnsi="Times New Roman" w:cs="Times New Roman"/>
          <w:sz w:val="24"/>
          <w:szCs w:val="24"/>
        </w:rPr>
        <w:t>Explicar por qué ha salido ese E/R, de dónde salen las Entidades y de dónde salen las Relaciones.</w:t>
      </w:r>
      <w:bookmarkEnd w:id="18"/>
    </w:p>
    <w:p w14:paraId="39D16E67" w14:textId="787F4E5D" w:rsidR="00816F30" w:rsidRPr="005F2434" w:rsidRDefault="005F2434" w:rsidP="005F2434">
      <w:pPr>
        <w:rPr>
          <w:rFonts w:ascii="Times New Roman" w:hAnsi="Times New Roman" w:cs="Times New Roman"/>
          <w:sz w:val="24"/>
          <w:szCs w:val="24"/>
        </w:rPr>
      </w:pPr>
      <w:r>
        <w:rPr>
          <w:rFonts w:ascii="Times New Roman" w:hAnsi="Times New Roman" w:cs="Times New Roman"/>
          <w:sz w:val="24"/>
          <w:szCs w:val="24"/>
        </w:rPr>
        <w:br w:type="page"/>
      </w:r>
    </w:p>
    <w:p w14:paraId="0ED3F61E" w14:textId="3F1570DD" w:rsidR="005F2434"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19" w:name="_Toc177584901"/>
      <w:r w:rsidRPr="006F2CE1">
        <w:rPr>
          <w:rFonts w:ascii="Times New Roman" w:hAnsi="Times New Roman" w:cs="Times New Roman"/>
          <w:sz w:val="24"/>
          <w:szCs w:val="24"/>
        </w:rPr>
        <w:lastRenderedPageBreak/>
        <w:t>Plasmar el modelo E/R</w:t>
      </w:r>
      <w:bookmarkEnd w:id="19"/>
    </w:p>
    <w:p w14:paraId="31F21585" w14:textId="6E2B019E" w:rsidR="005F2434" w:rsidRDefault="005F2434" w:rsidP="005F2434">
      <w:pPr>
        <w:pStyle w:val="Prrafodelista"/>
        <w:spacing w:line="360" w:lineRule="auto"/>
        <w:outlineLvl w:val="1"/>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2E9EFC8" wp14:editId="41F6DE7D">
            <wp:extent cx="5891530" cy="4912437"/>
            <wp:effectExtent l="0" t="0" r="0" b="2540"/>
            <wp:docPr id="17541007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0743" name="Imagen 1" descr="Diagram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5893742" cy="4914281"/>
                    </a:xfrm>
                    <a:prstGeom prst="rect">
                      <a:avLst/>
                    </a:prstGeom>
                  </pic:spPr>
                </pic:pic>
              </a:graphicData>
            </a:graphic>
          </wp:inline>
        </w:drawing>
      </w:r>
    </w:p>
    <w:p w14:paraId="43725503" w14:textId="667D2CA7" w:rsidR="001B43FD" w:rsidRPr="005F2434" w:rsidRDefault="001B43FD" w:rsidP="005F2434">
      <w:pPr>
        <w:rPr>
          <w:rFonts w:ascii="Times New Roman" w:hAnsi="Times New Roman" w:cs="Times New Roman"/>
          <w:sz w:val="24"/>
          <w:szCs w:val="24"/>
        </w:rPr>
      </w:pPr>
    </w:p>
    <w:p w14:paraId="51B4818C" w14:textId="77777777" w:rsidR="005F2434" w:rsidRDefault="005F2434">
      <w:pPr>
        <w:rPr>
          <w:rFonts w:ascii="Times New Roman" w:hAnsi="Times New Roman" w:cs="Times New Roman"/>
          <w:sz w:val="24"/>
          <w:szCs w:val="24"/>
        </w:rPr>
      </w:pPr>
      <w:bookmarkStart w:id="20" w:name="_Toc177584902"/>
      <w:r>
        <w:rPr>
          <w:rFonts w:ascii="Times New Roman" w:hAnsi="Times New Roman" w:cs="Times New Roman"/>
          <w:sz w:val="24"/>
          <w:szCs w:val="24"/>
        </w:rPr>
        <w:br w:type="page"/>
      </w:r>
    </w:p>
    <w:p w14:paraId="74959CD0" w14:textId="6B26FC93" w:rsidR="00816F30" w:rsidRPr="006F2CE1" w:rsidRDefault="00816F30" w:rsidP="006F2CE1">
      <w:pPr>
        <w:pStyle w:val="Prrafodelista"/>
        <w:numPr>
          <w:ilvl w:val="0"/>
          <w:numId w:val="4"/>
        </w:numPr>
        <w:spacing w:line="360" w:lineRule="auto"/>
        <w:outlineLvl w:val="1"/>
        <w:rPr>
          <w:rFonts w:ascii="Times New Roman" w:hAnsi="Times New Roman" w:cs="Times New Roman"/>
          <w:sz w:val="24"/>
          <w:szCs w:val="24"/>
        </w:rPr>
      </w:pPr>
      <w:r w:rsidRPr="006F2CE1">
        <w:rPr>
          <w:rFonts w:ascii="Times New Roman" w:hAnsi="Times New Roman" w:cs="Times New Roman"/>
          <w:sz w:val="24"/>
          <w:szCs w:val="24"/>
        </w:rPr>
        <w:lastRenderedPageBreak/>
        <w:t>Explicar el origen de los atributos</w:t>
      </w:r>
      <w:bookmarkEnd w:id="20"/>
    </w:p>
    <w:p w14:paraId="2AADC615" w14:textId="77777777" w:rsidR="00816F30" w:rsidRPr="006F2CE1" w:rsidRDefault="00816F30" w:rsidP="006F2CE1">
      <w:pPr>
        <w:pStyle w:val="Prrafodelista"/>
        <w:numPr>
          <w:ilvl w:val="0"/>
          <w:numId w:val="4"/>
        </w:numPr>
        <w:spacing w:line="360" w:lineRule="auto"/>
        <w:outlineLvl w:val="1"/>
        <w:rPr>
          <w:rFonts w:ascii="Times New Roman" w:hAnsi="Times New Roman" w:cs="Times New Roman"/>
          <w:sz w:val="24"/>
          <w:szCs w:val="24"/>
        </w:rPr>
      </w:pPr>
      <w:bookmarkStart w:id="21" w:name="_Toc177584903"/>
      <w:r w:rsidRPr="006F2CE1">
        <w:rPr>
          <w:rFonts w:ascii="Times New Roman" w:hAnsi="Times New Roman" w:cs="Times New Roman"/>
          <w:sz w:val="24"/>
          <w:szCs w:val="24"/>
        </w:rPr>
        <w:t>Explicar por qué se han elegido esas claves primarias.</w:t>
      </w:r>
      <w:bookmarkEnd w:id="21"/>
    </w:p>
    <w:p w14:paraId="351B81FA" w14:textId="2745F0D5" w:rsidR="00A9799C" w:rsidRPr="006F2CE1" w:rsidRDefault="00A9799C" w:rsidP="006F2CE1">
      <w:pPr>
        <w:pStyle w:val="Prrafodelista"/>
        <w:numPr>
          <w:ilvl w:val="0"/>
          <w:numId w:val="4"/>
        </w:numPr>
        <w:spacing w:line="360" w:lineRule="auto"/>
        <w:outlineLvl w:val="1"/>
        <w:rPr>
          <w:rFonts w:ascii="Times New Roman" w:hAnsi="Times New Roman" w:cs="Times New Roman"/>
          <w:sz w:val="24"/>
          <w:szCs w:val="24"/>
        </w:rPr>
      </w:pPr>
      <w:bookmarkStart w:id="22" w:name="_Toc177584904"/>
      <w:r w:rsidRPr="006F2CE1">
        <w:rPr>
          <w:rFonts w:ascii="Times New Roman" w:hAnsi="Times New Roman" w:cs="Times New Roman"/>
          <w:sz w:val="24"/>
          <w:szCs w:val="24"/>
        </w:rPr>
        <w:t>Modelo Relacional</w:t>
      </w:r>
      <w:bookmarkEnd w:id="22"/>
    </w:p>
    <w:p w14:paraId="0B9716D6" w14:textId="774B7BBD" w:rsidR="00816F30" w:rsidRPr="006F2CE1" w:rsidRDefault="00A9799C" w:rsidP="006F2CE1">
      <w:pPr>
        <w:pStyle w:val="Ttulo1"/>
        <w:spacing w:line="360" w:lineRule="auto"/>
        <w:rPr>
          <w:rFonts w:ascii="Times New Roman" w:hAnsi="Times New Roman" w:cs="Times New Roman"/>
          <w:b/>
          <w:bCs/>
          <w:sz w:val="28"/>
          <w:szCs w:val="28"/>
        </w:rPr>
      </w:pPr>
      <w:bookmarkStart w:id="23" w:name="_Toc177584905"/>
      <w:r w:rsidRPr="006F2CE1">
        <w:rPr>
          <w:rFonts w:ascii="Times New Roman" w:hAnsi="Times New Roman" w:cs="Times New Roman"/>
          <w:b/>
          <w:bCs/>
          <w:sz w:val="28"/>
          <w:szCs w:val="28"/>
        </w:rPr>
        <w:t>6</w:t>
      </w:r>
      <w:r w:rsidR="00816F30" w:rsidRPr="006F2CE1">
        <w:rPr>
          <w:rFonts w:ascii="Times New Roman" w:hAnsi="Times New Roman" w:cs="Times New Roman"/>
          <w:b/>
          <w:bCs/>
          <w:sz w:val="28"/>
          <w:szCs w:val="28"/>
        </w:rPr>
        <w:t xml:space="preserve">. Diagrama de </w:t>
      </w:r>
      <w:bookmarkEnd w:id="23"/>
      <w:r w:rsidR="00A348F1">
        <w:rPr>
          <w:rFonts w:ascii="Times New Roman" w:hAnsi="Times New Roman" w:cs="Times New Roman"/>
          <w:b/>
          <w:bCs/>
          <w:sz w:val="28"/>
          <w:szCs w:val="28"/>
        </w:rPr>
        <w:t>UML</w:t>
      </w:r>
    </w:p>
    <w:p w14:paraId="3E53CEE8" w14:textId="77777777" w:rsidR="00816F30" w:rsidRPr="006F2CE1" w:rsidRDefault="00816F30" w:rsidP="006F2CE1">
      <w:pPr>
        <w:pStyle w:val="Prrafodelista"/>
        <w:numPr>
          <w:ilvl w:val="0"/>
          <w:numId w:val="6"/>
        </w:numPr>
        <w:spacing w:line="360" w:lineRule="auto"/>
        <w:outlineLvl w:val="1"/>
        <w:rPr>
          <w:rFonts w:ascii="Times New Roman" w:hAnsi="Times New Roman" w:cs="Times New Roman"/>
          <w:sz w:val="24"/>
          <w:szCs w:val="24"/>
        </w:rPr>
      </w:pPr>
      <w:bookmarkStart w:id="24" w:name="_Toc177584906"/>
      <w:r w:rsidRPr="006F2CE1">
        <w:rPr>
          <w:rFonts w:ascii="Times New Roman" w:hAnsi="Times New Roman" w:cs="Times New Roman"/>
          <w:sz w:val="24"/>
          <w:szCs w:val="24"/>
        </w:rPr>
        <w:t>Casos de Uso</w:t>
      </w:r>
      <w:bookmarkEnd w:id="24"/>
    </w:p>
    <w:p w14:paraId="303578D8" w14:textId="77777777" w:rsidR="00816F30" w:rsidRPr="006F2CE1" w:rsidRDefault="00816F30" w:rsidP="006F2CE1">
      <w:pPr>
        <w:pStyle w:val="Prrafodelista"/>
        <w:numPr>
          <w:ilvl w:val="0"/>
          <w:numId w:val="6"/>
        </w:numPr>
        <w:spacing w:line="360" w:lineRule="auto"/>
        <w:outlineLvl w:val="1"/>
        <w:rPr>
          <w:rFonts w:ascii="Times New Roman" w:hAnsi="Times New Roman" w:cs="Times New Roman"/>
          <w:sz w:val="24"/>
          <w:szCs w:val="24"/>
        </w:rPr>
      </w:pPr>
      <w:bookmarkStart w:id="25" w:name="_Toc177584907"/>
      <w:r w:rsidRPr="006F2CE1">
        <w:rPr>
          <w:rFonts w:ascii="Times New Roman" w:hAnsi="Times New Roman" w:cs="Times New Roman"/>
          <w:sz w:val="24"/>
          <w:szCs w:val="24"/>
        </w:rPr>
        <w:t>Diagrama de clases</w:t>
      </w:r>
      <w:bookmarkEnd w:id="25"/>
    </w:p>
    <w:p w14:paraId="1AA59541" w14:textId="17B774DC" w:rsidR="00816F30" w:rsidRPr="006F2CE1" w:rsidRDefault="00A9799C" w:rsidP="006F2CE1">
      <w:pPr>
        <w:pStyle w:val="Ttulo1"/>
        <w:spacing w:line="360" w:lineRule="auto"/>
        <w:rPr>
          <w:rFonts w:ascii="Times New Roman" w:hAnsi="Times New Roman" w:cs="Times New Roman"/>
          <w:b/>
          <w:bCs/>
          <w:sz w:val="28"/>
          <w:szCs w:val="28"/>
        </w:rPr>
      </w:pPr>
      <w:bookmarkStart w:id="26" w:name="_Toc177584908"/>
      <w:r w:rsidRPr="006F2CE1">
        <w:rPr>
          <w:rFonts w:ascii="Times New Roman" w:hAnsi="Times New Roman" w:cs="Times New Roman"/>
          <w:b/>
          <w:bCs/>
          <w:sz w:val="28"/>
          <w:szCs w:val="28"/>
        </w:rPr>
        <w:t>7</w:t>
      </w:r>
      <w:r w:rsidR="00816F30" w:rsidRPr="006F2CE1">
        <w:rPr>
          <w:rFonts w:ascii="Times New Roman" w:hAnsi="Times New Roman" w:cs="Times New Roman"/>
          <w:b/>
          <w:bCs/>
          <w:sz w:val="28"/>
          <w:szCs w:val="28"/>
        </w:rPr>
        <w:t>. Diseño Interfaz</w:t>
      </w:r>
      <w:bookmarkEnd w:id="26"/>
    </w:p>
    <w:p w14:paraId="5D5BB0CF" w14:textId="77777777" w:rsidR="00816F30" w:rsidRPr="006F2CE1" w:rsidRDefault="00816F30" w:rsidP="006F2CE1">
      <w:pPr>
        <w:pStyle w:val="Prrafodelista"/>
        <w:numPr>
          <w:ilvl w:val="0"/>
          <w:numId w:val="7"/>
        </w:numPr>
        <w:spacing w:line="360" w:lineRule="auto"/>
        <w:outlineLvl w:val="1"/>
        <w:rPr>
          <w:rFonts w:ascii="Times New Roman" w:hAnsi="Times New Roman" w:cs="Times New Roman"/>
          <w:sz w:val="24"/>
          <w:szCs w:val="24"/>
        </w:rPr>
      </w:pPr>
      <w:bookmarkStart w:id="27" w:name="_Toc177584909"/>
      <w:r w:rsidRPr="006F2CE1">
        <w:rPr>
          <w:rFonts w:ascii="Times New Roman" w:hAnsi="Times New Roman" w:cs="Times New Roman"/>
          <w:sz w:val="24"/>
          <w:szCs w:val="24"/>
        </w:rPr>
        <w:t>Diagramación y prototipado del diseño gráfico de la interfaz</w:t>
      </w:r>
      <w:bookmarkEnd w:id="27"/>
    </w:p>
    <w:p w14:paraId="219AF002" w14:textId="77777777" w:rsidR="00816F30" w:rsidRDefault="00816F30" w:rsidP="006F2CE1">
      <w:pPr>
        <w:pStyle w:val="Prrafodelista"/>
        <w:numPr>
          <w:ilvl w:val="0"/>
          <w:numId w:val="7"/>
        </w:numPr>
        <w:spacing w:line="360" w:lineRule="auto"/>
        <w:outlineLvl w:val="1"/>
        <w:rPr>
          <w:rFonts w:ascii="Times New Roman" w:hAnsi="Times New Roman" w:cs="Times New Roman"/>
          <w:sz w:val="24"/>
          <w:szCs w:val="24"/>
        </w:rPr>
      </w:pPr>
      <w:bookmarkStart w:id="28" w:name="_Toc177584910"/>
      <w:r w:rsidRPr="006F2CE1">
        <w:rPr>
          <w:rFonts w:ascii="Times New Roman" w:hAnsi="Times New Roman" w:cs="Times New Roman"/>
          <w:sz w:val="24"/>
          <w:szCs w:val="24"/>
        </w:rPr>
        <w:t>Guías de estilo</w:t>
      </w:r>
      <w:bookmarkEnd w:id="28"/>
    </w:p>
    <w:p w14:paraId="4FA6FBA0" w14:textId="77777777" w:rsidR="001B43FD" w:rsidRPr="001B43FD" w:rsidRDefault="001B43FD" w:rsidP="001B43FD">
      <w:pPr>
        <w:pStyle w:val="Prrafodelista"/>
        <w:rPr>
          <w:b/>
          <w:bCs/>
          <w:u w:val="single"/>
        </w:rPr>
      </w:pPr>
      <w:r w:rsidRPr="001B43FD">
        <w:rPr>
          <w:b/>
          <w:bCs/>
          <w:u w:val="single"/>
        </w:rPr>
        <w:t>Logo:</w:t>
      </w:r>
    </w:p>
    <w:p w14:paraId="541012FF" w14:textId="77777777" w:rsidR="001B43FD" w:rsidRPr="001B43FD" w:rsidRDefault="001B43FD" w:rsidP="001B43FD">
      <w:pPr>
        <w:pStyle w:val="Prrafodelista"/>
        <w:rPr>
          <w:b/>
          <w:bCs/>
        </w:rPr>
      </w:pPr>
      <w:r w:rsidRPr="001B43FD">
        <w:rPr>
          <w:b/>
          <w:bCs/>
        </w:rPr>
        <w:t xml:space="preserve"> </w:t>
      </w:r>
      <w:r w:rsidRPr="00923ECC">
        <w:rPr>
          <w:noProof/>
        </w:rPr>
        <w:drawing>
          <wp:inline distT="0" distB="0" distL="0" distR="0" wp14:anchorId="0556311C" wp14:editId="56A6B4E5">
            <wp:extent cx="995411" cy="774700"/>
            <wp:effectExtent l="0" t="0" r="0" b="6350"/>
            <wp:docPr id="14202486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48689" name="Imagen 1" descr="Logotipo&#10;&#10;El contenido generado por IA puede ser incorrecto."/>
                    <pic:cNvPicPr/>
                  </pic:nvPicPr>
                  <pic:blipFill>
                    <a:blip r:embed="rId8"/>
                    <a:stretch>
                      <a:fillRect/>
                    </a:stretch>
                  </pic:blipFill>
                  <pic:spPr>
                    <a:xfrm>
                      <a:off x="0" y="0"/>
                      <a:ext cx="1016804" cy="791349"/>
                    </a:xfrm>
                    <a:prstGeom prst="rect">
                      <a:avLst/>
                    </a:prstGeom>
                  </pic:spPr>
                </pic:pic>
              </a:graphicData>
            </a:graphic>
          </wp:inline>
        </w:drawing>
      </w:r>
      <w:r w:rsidRPr="001B43FD">
        <w:rPr>
          <w:b/>
          <w:bCs/>
        </w:rPr>
        <w:t xml:space="preserve">  </w:t>
      </w:r>
    </w:p>
    <w:p w14:paraId="07B5B3BB" w14:textId="77777777" w:rsidR="001B43FD" w:rsidRPr="001B43FD" w:rsidRDefault="001B43FD" w:rsidP="001B43FD">
      <w:pPr>
        <w:pStyle w:val="Prrafodelista"/>
        <w:rPr>
          <w:b/>
          <w:bCs/>
        </w:rPr>
      </w:pPr>
      <w:r w:rsidRPr="001B43FD">
        <w:rPr>
          <w:b/>
          <w:bCs/>
        </w:rPr>
        <w:t>El logo de la aplicación está formado por un escudo como si fuese él de un equipo con la imagen de un trofeo y un balón ya que la aplicación es para torneos de fútbol. En el centro él nombre de la aplicación como si fuera él nombre del equipo. Con este enfoque se busca que el logo ya de una idea de primeras sobre que puede tratar la App asociando el trofeo con el balón de fútbol, en el logo se ha utilizado un fondo negro para generar contraste con el escudo que es una mezcla de verde con amarillo para hacerla llamativo y visual. En el centro la aplicación con letras blancas y una sombra negra para lograr que sea en lo primero que te fijes.</w:t>
      </w:r>
    </w:p>
    <w:p w14:paraId="60BCC068" w14:textId="77777777" w:rsidR="001B43FD" w:rsidRPr="001B43FD" w:rsidRDefault="001B43FD" w:rsidP="001B43FD">
      <w:pPr>
        <w:pStyle w:val="Prrafodelista"/>
        <w:rPr>
          <w:b/>
          <w:bCs/>
        </w:rPr>
      </w:pPr>
    </w:p>
    <w:p w14:paraId="442E4DD1" w14:textId="77777777" w:rsidR="001B43FD" w:rsidRPr="001B43FD" w:rsidRDefault="001B43FD" w:rsidP="001B43FD">
      <w:pPr>
        <w:pStyle w:val="Prrafodelista"/>
        <w:rPr>
          <w:b/>
          <w:bCs/>
        </w:rPr>
      </w:pPr>
      <w:r w:rsidRPr="001B43FD">
        <w:rPr>
          <w:b/>
          <w:bCs/>
          <w:u w:val="single"/>
        </w:rPr>
        <w:t>Tipografía</w:t>
      </w:r>
      <w:r w:rsidRPr="001B43FD">
        <w:rPr>
          <w:b/>
          <w:bCs/>
        </w:rPr>
        <w:t xml:space="preserve">: </w:t>
      </w:r>
    </w:p>
    <w:p w14:paraId="3F6C2451" w14:textId="77777777" w:rsidR="001B43FD" w:rsidRPr="001B43FD" w:rsidRDefault="001B43FD" w:rsidP="001B43FD">
      <w:pPr>
        <w:pStyle w:val="Prrafodelista"/>
        <w:rPr>
          <w:b/>
          <w:bCs/>
        </w:rPr>
      </w:pPr>
      <w:r w:rsidRPr="001B43FD">
        <w:rPr>
          <w:b/>
          <w:bCs/>
        </w:rPr>
        <w:t xml:space="preserve">La fuente elegida para la aplicación será la fuente </w:t>
      </w:r>
      <w:proofErr w:type="spellStart"/>
      <w:r w:rsidRPr="001B43FD">
        <w:rPr>
          <w:b/>
          <w:bCs/>
        </w:rPr>
        <w:t>Roboto</w:t>
      </w:r>
      <w:proofErr w:type="spellEnd"/>
      <w:r w:rsidRPr="001B43FD">
        <w:rPr>
          <w:b/>
          <w:bCs/>
        </w:rPr>
        <w:t xml:space="preserve">, ya que es la fuente oficial utilizada en las aplicaciones </w:t>
      </w:r>
      <w:proofErr w:type="spellStart"/>
      <w:r w:rsidRPr="001B43FD">
        <w:rPr>
          <w:b/>
          <w:bCs/>
        </w:rPr>
        <w:t>android</w:t>
      </w:r>
      <w:proofErr w:type="spellEnd"/>
      <w:r w:rsidRPr="001B43FD">
        <w:rPr>
          <w:b/>
          <w:bCs/>
        </w:rPr>
        <w:t xml:space="preserve">. Se utilizarán las siguientes: </w:t>
      </w:r>
    </w:p>
    <w:p w14:paraId="32BA05A7" w14:textId="77777777" w:rsidR="001B43FD" w:rsidRPr="001B43FD" w:rsidRDefault="001B43FD" w:rsidP="001B43FD">
      <w:pPr>
        <w:pStyle w:val="Prrafodelista"/>
        <w:rPr>
          <w:b/>
          <w:bCs/>
        </w:rPr>
      </w:pPr>
      <w:r w:rsidRPr="001B43FD">
        <w:rPr>
          <w:b/>
          <w:bCs/>
        </w:rPr>
        <w:t>•</w:t>
      </w:r>
      <w:proofErr w:type="spellStart"/>
      <w:r w:rsidRPr="001B43FD">
        <w:rPr>
          <w:b/>
          <w:bCs/>
        </w:rPr>
        <w:t>Roboto</w:t>
      </w:r>
      <w:proofErr w:type="spellEnd"/>
      <w:r w:rsidRPr="001B43FD">
        <w:rPr>
          <w:b/>
          <w:bCs/>
        </w:rPr>
        <w:t xml:space="preserve"> Bold: Se utilizará en encabezados, títulos de secciones y en los textos de los botones. </w:t>
      </w:r>
    </w:p>
    <w:p w14:paraId="2577A36C" w14:textId="77777777" w:rsidR="001B43FD" w:rsidRPr="001B43FD" w:rsidRDefault="001B43FD" w:rsidP="001B43FD">
      <w:pPr>
        <w:pStyle w:val="Prrafodelista"/>
        <w:rPr>
          <w:b/>
          <w:bCs/>
        </w:rPr>
      </w:pPr>
      <w:r w:rsidRPr="001B43FD">
        <w:rPr>
          <w:b/>
          <w:bCs/>
        </w:rPr>
        <w:t xml:space="preserve">Objetivo: Su objetivo es proporcionar un alto impacto visual y resaltar el texto clave. </w:t>
      </w:r>
    </w:p>
    <w:p w14:paraId="79C53235" w14:textId="77777777" w:rsidR="001B43FD" w:rsidRPr="001B43FD" w:rsidRDefault="001B43FD" w:rsidP="001B43FD">
      <w:pPr>
        <w:pStyle w:val="Prrafodelista"/>
        <w:rPr>
          <w:b/>
          <w:bCs/>
        </w:rPr>
      </w:pPr>
      <w:r w:rsidRPr="001B43FD">
        <w:rPr>
          <w:b/>
          <w:bCs/>
        </w:rPr>
        <w:t xml:space="preserve">• </w:t>
      </w:r>
      <w:proofErr w:type="spellStart"/>
      <w:r w:rsidRPr="001B43FD">
        <w:rPr>
          <w:b/>
          <w:bCs/>
        </w:rPr>
        <w:t>Roboto</w:t>
      </w:r>
      <w:proofErr w:type="spellEnd"/>
      <w:r w:rsidRPr="001B43FD">
        <w:rPr>
          <w:b/>
          <w:bCs/>
        </w:rPr>
        <w:t xml:space="preserve"> Regular: Se utilizará en textos descriptivos y en el menú.</w:t>
      </w:r>
    </w:p>
    <w:p w14:paraId="1D242280" w14:textId="77777777" w:rsidR="001B43FD" w:rsidRPr="001B43FD" w:rsidRDefault="001B43FD" w:rsidP="001B43FD">
      <w:pPr>
        <w:pStyle w:val="Prrafodelista"/>
        <w:rPr>
          <w:b/>
          <w:bCs/>
        </w:rPr>
      </w:pPr>
      <w:r w:rsidRPr="001B43FD">
        <w:rPr>
          <w:b/>
          <w:bCs/>
        </w:rPr>
        <w:t>Objetivo: El objetivo es proporcionar una lectura clara y fluida.</w:t>
      </w:r>
    </w:p>
    <w:p w14:paraId="0E4C5D19" w14:textId="77777777" w:rsidR="001B43FD" w:rsidRPr="001B43FD" w:rsidRDefault="001B43FD" w:rsidP="001B43FD">
      <w:pPr>
        <w:pStyle w:val="Prrafodelista"/>
        <w:numPr>
          <w:ilvl w:val="0"/>
          <w:numId w:val="7"/>
        </w:numPr>
        <w:rPr>
          <w:b/>
          <w:bCs/>
        </w:rPr>
      </w:pPr>
      <w:r w:rsidRPr="001B43FD">
        <w:rPr>
          <w:b/>
          <w:bCs/>
        </w:rPr>
        <w:br w:type="page"/>
      </w:r>
    </w:p>
    <w:p w14:paraId="229C3E55" w14:textId="77777777" w:rsidR="001B43FD" w:rsidRPr="001B43FD" w:rsidRDefault="001B43FD" w:rsidP="001B43FD">
      <w:pPr>
        <w:pStyle w:val="Prrafodelista"/>
        <w:rPr>
          <w:b/>
          <w:bCs/>
          <w:u w:val="single"/>
        </w:rPr>
      </w:pPr>
      <w:proofErr w:type="spellStart"/>
      <w:r w:rsidRPr="001B43FD">
        <w:rPr>
          <w:b/>
          <w:bCs/>
          <w:u w:val="single"/>
        </w:rPr>
        <w:lastRenderedPageBreak/>
        <w:t>Guia</w:t>
      </w:r>
      <w:proofErr w:type="spellEnd"/>
      <w:r w:rsidRPr="001B43FD">
        <w:rPr>
          <w:b/>
          <w:bCs/>
          <w:u w:val="single"/>
        </w:rPr>
        <w:t xml:space="preserve"> de colores:</w:t>
      </w:r>
    </w:p>
    <w:p w14:paraId="5F1009D6" w14:textId="77777777" w:rsidR="001B43FD" w:rsidRPr="001B43FD" w:rsidRDefault="001B43FD" w:rsidP="001B43FD">
      <w:pPr>
        <w:pStyle w:val="Prrafodelista"/>
        <w:rPr>
          <w:b/>
          <w:bCs/>
        </w:rPr>
      </w:pPr>
      <w:r>
        <w:rPr>
          <w:noProof/>
        </w:rPr>
        <w:drawing>
          <wp:inline distT="0" distB="0" distL="0" distR="0" wp14:anchorId="54769819" wp14:editId="64B5C7EE">
            <wp:extent cx="4594860" cy="2476500"/>
            <wp:effectExtent l="0" t="0" r="0" b="0"/>
            <wp:docPr id="3795215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1580" name="Imagen 1" descr="Tabla&#10;&#10;El contenido generado por IA puede ser incorrecto."/>
                    <pic:cNvPicPr/>
                  </pic:nvPicPr>
                  <pic:blipFill rotWithShape="1">
                    <a:blip r:embed="rId9"/>
                    <a:srcRect l="3988" t="15418" r="3514" b="9798"/>
                    <a:stretch>
                      <a:fillRect/>
                    </a:stretch>
                  </pic:blipFill>
                  <pic:spPr bwMode="auto">
                    <a:xfrm>
                      <a:off x="0" y="0"/>
                      <a:ext cx="4620039" cy="2490071"/>
                    </a:xfrm>
                    <a:prstGeom prst="rect">
                      <a:avLst/>
                    </a:prstGeom>
                    <a:ln>
                      <a:noFill/>
                    </a:ln>
                    <a:extLst>
                      <a:ext uri="{53640926-AAD7-44D8-BBD7-CCE9431645EC}">
                        <a14:shadowObscured xmlns:a14="http://schemas.microsoft.com/office/drawing/2010/main"/>
                      </a:ext>
                    </a:extLst>
                  </pic:spPr>
                </pic:pic>
              </a:graphicData>
            </a:graphic>
          </wp:inline>
        </w:drawing>
      </w:r>
    </w:p>
    <w:p w14:paraId="52575808" w14:textId="77777777" w:rsidR="00715A26" w:rsidRPr="006F2CE1" w:rsidRDefault="00715A26" w:rsidP="00715A26">
      <w:pPr>
        <w:pStyle w:val="Prrafodelista"/>
        <w:spacing w:line="360" w:lineRule="auto"/>
        <w:outlineLvl w:val="1"/>
        <w:rPr>
          <w:rFonts w:ascii="Times New Roman" w:hAnsi="Times New Roman" w:cs="Times New Roman"/>
          <w:sz w:val="24"/>
          <w:szCs w:val="24"/>
        </w:rPr>
      </w:pPr>
    </w:p>
    <w:p w14:paraId="4FF64B67" w14:textId="77777777" w:rsidR="00816F30" w:rsidRPr="006F2CE1" w:rsidRDefault="00816F30" w:rsidP="006F2CE1">
      <w:pPr>
        <w:pStyle w:val="Prrafodelista"/>
        <w:numPr>
          <w:ilvl w:val="0"/>
          <w:numId w:val="7"/>
        </w:numPr>
        <w:spacing w:line="360" w:lineRule="auto"/>
        <w:outlineLvl w:val="1"/>
        <w:rPr>
          <w:rFonts w:ascii="Times New Roman" w:hAnsi="Times New Roman" w:cs="Times New Roman"/>
          <w:sz w:val="24"/>
          <w:szCs w:val="24"/>
        </w:rPr>
      </w:pPr>
      <w:bookmarkStart w:id="29" w:name="_Toc177584911"/>
      <w:r w:rsidRPr="006F2CE1">
        <w:rPr>
          <w:rFonts w:ascii="Times New Roman" w:hAnsi="Times New Roman" w:cs="Times New Roman"/>
          <w:sz w:val="24"/>
          <w:szCs w:val="24"/>
        </w:rPr>
        <w:t>Mapa de navegación</w:t>
      </w:r>
      <w:bookmarkEnd w:id="29"/>
    </w:p>
    <w:p w14:paraId="13B68639" w14:textId="62C6EEB4" w:rsidR="00816F30" w:rsidRPr="006F2CE1" w:rsidRDefault="00A9799C" w:rsidP="006F2CE1">
      <w:pPr>
        <w:pStyle w:val="Ttulo1"/>
        <w:spacing w:line="360" w:lineRule="auto"/>
        <w:rPr>
          <w:rFonts w:ascii="Times New Roman" w:hAnsi="Times New Roman" w:cs="Times New Roman"/>
          <w:b/>
          <w:bCs/>
          <w:sz w:val="28"/>
          <w:szCs w:val="28"/>
        </w:rPr>
      </w:pPr>
      <w:bookmarkStart w:id="30" w:name="_Toc177584912"/>
      <w:r w:rsidRPr="006F2CE1">
        <w:rPr>
          <w:rFonts w:ascii="Times New Roman" w:hAnsi="Times New Roman" w:cs="Times New Roman"/>
          <w:b/>
          <w:bCs/>
          <w:sz w:val="28"/>
          <w:szCs w:val="28"/>
        </w:rPr>
        <w:t>8</w:t>
      </w:r>
      <w:r w:rsidR="008F21DA">
        <w:rPr>
          <w:rFonts w:ascii="Times New Roman" w:hAnsi="Times New Roman" w:cs="Times New Roman"/>
          <w:b/>
          <w:bCs/>
          <w:sz w:val="28"/>
          <w:szCs w:val="28"/>
        </w:rPr>
        <w:t>.</w:t>
      </w:r>
      <w:r w:rsidR="00816F30" w:rsidRPr="006F2CE1">
        <w:rPr>
          <w:rFonts w:ascii="Times New Roman" w:hAnsi="Times New Roman" w:cs="Times New Roman"/>
          <w:b/>
          <w:bCs/>
          <w:sz w:val="28"/>
          <w:szCs w:val="28"/>
        </w:rPr>
        <w:t xml:space="preserve"> Pruebas</w:t>
      </w:r>
      <w:bookmarkEnd w:id="30"/>
    </w:p>
    <w:p w14:paraId="5C47F818" w14:textId="77777777" w:rsidR="00816F30" w:rsidRPr="006F2CE1" w:rsidRDefault="00816F30" w:rsidP="006F2CE1">
      <w:pPr>
        <w:pStyle w:val="Prrafodelista"/>
        <w:numPr>
          <w:ilvl w:val="0"/>
          <w:numId w:val="8"/>
        </w:numPr>
        <w:spacing w:line="360" w:lineRule="auto"/>
        <w:outlineLvl w:val="1"/>
        <w:rPr>
          <w:rFonts w:ascii="Times New Roman" w:hAnsi="Times New Roman" w:cs="Times New Roman"/>
          <w:sz w:val="24"/>
          <w:szCs w:val="24"/>
        </w:rPr>
      </w:pPr>
      <w:bookmarkStart w:id="31" w:name="_Toc177584913"/>
      <w:r w:rsidRPr="006F2CE1">
        <w:rPr>
          <w:rFonts w:ascii="Times New Roman" w:hAnsi="Times New Roman" w:cs="Times New Roman"/>
          <w:sz w:val="24"/>
          <w:szCs w:val="24"/>
        </w:rPr>
        <w:t>Pruebas unitarias</w:t>
      </w:r>
      <w:bookmarkEnd w:id="31"/>
    </w:p>
    <w:p w14:paraId="5005A42F" w14:textId="77777777" w:rsidR="00816F30" w:rsidRPr="006F2CE1" w:rsidRDefault="00816F30" w:rsidP="006F2CE1">
      <w:pPr>
        <w:pStyle w:val="Prrafodelista"/>
        <w:numPr>
          <w:ilvl w:val="0"/>
          <w:numId w:val="8"/>
        </w:numPr>
        <w:spacing w:line="360" w:lineRule="auto"/>
        <w:outlineLvl w:val="1"/>
        <w:rPr>
          <w:rFonts w:ascii="Times New Roman" w:hAnsi="Times New Roman" w:cs="Times New Roman"/>
          <w:sz w:val="24"/>
          <w:szCs w:val="24"/>
        </w:rPr>
      </w:pPr>
      <w:bookmarkStart w:id="32" w:name="_Toc177584914"/>
      <w:r w:rsidRPr="006F2CE1">
        <w:rPr>
          <w:rFonts w:ascii="Times New Roman" w:hAnsi="Times New Roman" w:cs="Times New Roman"/>
          <w:sz w:val="24"/>
          <w:szCs w:val="24"/>
        </w:rPr>
        <w:t>Pruebas de integridad</w:t>
      </w:r>
      <w:bookmarkEnd w:id="32"/>
    </w:p>
    <w:p w14:paraId="03787565" w14:textId="4A80D5BB" w:rsidR="00816F30" w:rsidRPr="008F21DA" w:rsidRDefault="00A9799C" w:rsidP="006F2CE1">
      <w:pPr>
        <w:pStyle w:val="Ttulo1"/>
        <w:spacing w:line="360" w:lineRule="auto"/>
        <w:rPr>
          <w:rFonts w:ascii="Times New Roman" w:hAnsi="Times New Roman" w:cs="Times New Roman"/>
          <w:b/>
          <w:bCs/>
          <w:sz w:val="28"/>
          <w:szCs w:val="28"/>
        </w:rPr>
      </w:pPr>
      <w:bookmarkStart w:id="33" w:name="_Toc177584915"/>
      <w:r w:rsidRPr="008F21DA">
        <w:rPr>
          <w:rFonts w:ascii="Times New Roman" w:hAnsi="Times New Roman" w:cs="Times New Roman"/>
          <w:b/>
          <w:bCs/>
          <w:sz w:val="28"/>
          <w:szCs w:val="28"/>
        </w:rPr>
        <w:t>9</w:t>
      </w:r>
      <w:r w:rsidR="00816F30" w:rsidRPr="008F21DA">
        <w:rPr>
          <w:rFonts w:ascii="Times New Roman" w:hAnsi="Times New Roman" w:cs="Times New Roman"/>
          <w:b/>
          <w:bCs/>
          <w:sz w:val="28"/>
          <w:szCs w:val="28"/>
        </w:rPr>
        <w:t>. Manual de usuario</w:t>
      </w:r>
      <w:bookmarkEnd w:id="33"/>
    </w:p>
    <w:p w14:paraId="3F3C60C2" w14:textId="77777777" w:rsidR="00816F30" w:rsidRPr="006F2CE1" w:rsidRDefault="00816F30" w:rsidP="006F2CE1">
      <w:pPr>
        <w:pStyle w:val="Prrafodelista"/>
        <w:numPr>
          <w:ilvl w:val="0"/>
          <w:numId w:val="9"/>
        </w:numPr>
        <w:spacing w:line="360" w:lineRule="auto"/>
        <w:outlineLvl w:val="1"/>
        <w:rPr>
          <w:rFonts w:ascii="Times New Roman" w:hAnsi="Times New Roman" w:cs="Times New Roman"/>
          <w:sz w:val="24"/>
          <w:szCs w:val="24"/>
        </w:rPr>
      </w:pPr>
      <w:bookmarkStart w:id="34" w:name="_Toc177584916"/>
      <w:r w:rsidRPr="006F2CE1">
        <w:rPr>
          <w:rFonts w:ascii="Times New Roman" w:hAnsi="Times New Roman" w:cs="Times New Roman"/>
          <w:sz w:val="24"/>
          <w:szCs w:val="24"/>
        </w:rPr>
        <w:t>Manual del cliente</w:t>
      </w:r>
      <w:bookmarkEnd w:id="34"/>
    </w:p>
    <w:p w14:paraId="0A58CDBE" w14:textId="77777777" w:rsidR="00816F30" w:rsidRPr="006F2CE1" w:rsidRDefault="00816F30" w:rsidP="006F2CE1">
      <w:pPr>
        <w:pStyle w:val="Prrafodelista"/>
        <w:numPr>
          <w:ilvl w:val="0"/>
          <w:numId w:val="9"/>
        </w:numPr>
        <w:spacing w:line="360" w:lineRule="auto"/>
        <w:outlineLvl w:val="1"/>
        <w:rPr>
          <w:rFonts w:ascii="Times New Roman" w:hAnsi="Times New Roman" w:cs="Times New Roman"/>
          <w:sz w:val="24"/>
          <w:szCs w:val="24"/>
        </w:rPr>
      </w:pPr>
      <w:bookmarkStart w:id="35" w:name="_Toc177584917"/>
      <w:r w:rsidRPr="006F2CE1">
        <w:rPr>
          <w:rFonts w:ascii="Times New Roman" w:hAnsi="Times New Roman" w:cs="Times New Roman"/>
          <w:sz w:val="24"/>
          <w:szCs w:val="24"/>
        </w:rPr>
        <w:t>Manual de instalación y despliegue</w:t>
      </w:r>
      <w:bookmarkEnd w:id="35"/>
    </w:p>
    <w:p w14:paraId="11775E40" w14:textId="348BAA5D" w:rsidR="005F2434" w:rsidRDefault="00A9799C" w:rsidP="006F2CE1">
      <w:pPr>
        <w:pStyle w:val="Ttulo1"/>
        <w:spacing w:line="360" w:lineRule="auto"/>
        <w:rPr>
          <w:rFonts w:ascii="Times New Roman" w:hAnsi="Times New Roman" w:cs="Times New Roman"/>
          <w:b/>
          <w:bCs/>
          <w:sz w:val="28"/>
          <w:szCs w:val="28"/>
        </w:rPr>
      </w:pPr>
      <w:bookmarkStart w:id="36" w:name="_Toc177584918"/>
      <w:r w:rsidRPr="008F21DA">
        <w:rPr>
          <w:rFonts w:ascii="Times New Roman" w:hAnsi="Times New Roman" w:cs="Times New Roman"/>
          <w:b/>
          <w:bCs/>
          <w:sz w:val="28"/>
          <w:szCs w:val="28"/>
        </w:rPr>
        <w:t>10. CONCLUSIONES</w:t>
      </w:r>
      <w:bookmarkEnd w:id="36"/>
    </w:p>
    <w:p w14:paraId="62D23016" w14:textId="1F53C828" w:rsidR="00A9799C" w:rsidRPr="005F2434" w:rsidRDefault="005F2434" w:rsidP="005F2434">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0BD9AEA5" w14:textId="367A2D9D" w:rsidR="00816F30" w:rsidRPr="008F21DA" w:rsidRDefault="00816F30" w:rsidP="006F2CE1">
      <w:pPr>
        <w:pStyle w:val="Ttulo1"/>
        <w:spacing w:line="360" w:lineRule="auto"/>
        <w:rPr>
          <w:rFonts w:ascii="Times New Roman" w:hAnsi="Times New Roman" w:cs="Times New Roman"/>
          <w:b/>
          <w:bCs/>
          <w:sz w:val="28"/>
          <w:szCs w:val="28"/>
        </w:rPr>
      </w:pPr>
      <w:bookmarkStart w:id="37" w:name="_Toc177584919"/>
      <w:r w:rsidRPr="008F21DA">
        <w:rPr>
          <w:rFonts w:ascii="Times New Roman" w:hAnsi="Times New Roman" w:cs="Times New Roman"/>
          <w:b/>
          <w:bCs/>
          <w:sz w:val="28"/>
          <w:szCs w:val="28"/>
        </w:rPr>
        <w:lastRenderedPageBreak/>
        <w:t>1</w:t>
      </w:r>
      <w:r w:rsidR="00A9799C" w:rsidRPr="008F21DA">
        <w:rPr>
          <w:rFonts w:ascii="Times New Roman" w:hAnsi="Times New Roman" w:cs="Times New Roman"/>
          <w:b/>
          <w:bCs/>
          <w:sz w:val="28"/>
          <w:szCs w:val="28"/>
        </w:rPr>
        <w:t>1</w:t>
      </w:r>
      <w:r w:rsidRPr="008F21DA">
        <w:rPr>
          <w:rFonts w:ascii="Times New Roman" w:hAnsi="Times New Roman" w:cs="Times New Roman"/>
          <w:b/>
          <w:bCs/>
          <w:sz w:val="28"/>
          <w:szCs w:val="28"/>
        </w:rPr>
        <w:t>. Anexo</w:t>
      </w:r>
      <w:bookmarkEnd w:id="37"/>
    </w:p>
    <w:p w14:paraId="2D926F06" w14:textId="77777777" w:rsidR="005F2434" w:rsidRDefault="00816F30" w:rsidP="005F2434">
      <w:pPr>
        <w:pStyle w:val="Prrafodelista"/>
        <w:numPr>
          <w:ilvl w:val="0"/>
          <w:numId w:val="11"/>
        </w:numPr>
        <w:spacing w:line="360" w:lineRule="auto"/>
        <w:outlineLvl w:val="1"/>
        <w:rPr>
          <w:rFonts w:ascii="Times New Roman" w:hAnsi="Times New Roman" w:cs="Times New Roman"/>
          <w:sz w:val="24"/>
          <w:szCs w:val="24"/>
        </w:rPr>
      </w:pPr>
      <w:bookmarkStart w:id="38" w:name="_Toc177584920"/>
      <w:r w:rsidRPr="006F2CE1">
        <w:rPr>
          <w:rFonts w:ascii="Times New Roman" w:hAnsi="Times New Roman" w:cs="Times New Roman"/>
          <w:sz w:val="24"/>
          <w:szCs w:val="24"/>
        </w:rPr>
        <w:t>Bibliografía</w:t>
      </w:r>
      <w:bookmarkEnd w:id="38"/>
    </w:p>
    <w:p w14:paraId="0A4E7A76" w14:textId="7E398C87" w:rsidR="005F2434" w:rsidRDefault="005F2434" w:rsidP="005F2434">
      <w:pPr>
        <w:spacing w:line="360" w:lineRule="auto"/>
        <w:ind w:left="360"/>
        <w:outlineLvl w:val="1"/>
      </w:pPr>
      <w:r>
        <w:t xml:space="preserve">Agencia Española de Protección de Datos. (2019). </w:t>
      </w:r>
      <w:r>
        <w:rPr>
          <w:rStyle w:val="nfasis"/>
        </w:rPr>
        <w:t>Guía para el cumplimiento del deber de informar.</w:t>
      </w:r>
      <w:r>
        <w:t xml:space="preserve"> AEPD. </w:t>
      </w:r>
      <w:hyperlink r:id="rId10" w:history="1">
        <w:r w:rsidRPr="002230EE">
          <w:rPr>
            <w:rStyle w:val="Hipervnculo"/>
          </w:rPr>
          <w:t>https://www.aepd.es/</w:t>
        </w:r>
      </w:hyperlink>
    </w:p>
    <w:p w14:paraId="472E3126" w14:textId="7F29884D" w:rsidR="005F2434" w:rsidRPr="005F2434" w:rsidRDefault="005F2434" w:rsidP="005F2434">
      <w:pPr>
        <w:spacing w:line="360" w:lineRule="auto"/>
        <w:ind w:left="360"/>
        <w:outlineLvl w:val="1"/>
        <w:rPr>
          <w:rFonts w:ascii="Times New Roman" w:hAnsi="Times New Roman" w:cs="Times New Roman"/>
          <w:sz w:val="24"/>
          <w:szCs w:val="24"/>
        </w:rPr>
      </w:pPr>
      <w:r w:rsidRPr="005F2434">
        <w:rPr>
          <w:rFonts w:ascii="Times New Roman" w:hAnsi="Times New Roman" w:cs="Times New Roman"/>
          <w:sz w:val="24"/>
          <w:szCs w:val="24"/>
        </w:rPr>
        <w:t xml:space="preserve">Consejo Superior de Deportes. (2020). </w:t>
      </w:r>
      <w:r w:rsidRPr="005F2434">
        <w:rPr>
          <w:rFonts w:ascii="Times New Roman" w:hAnsi="Times New Roman" w:cs="Times New Roman"/>
          <w:i/>
          <w:iCs/>
          <w:sz w:val="24"/>
          <w:szCs w:val="24"/>
        </w:rPr>
        <w:t>Código ético del deporte base español.</w:t>
      </w:r>
      <w:r w:rsidRPr="005F2434">
        <w:rPr>
          <w:rFonts w:ascii="Times New Roman" w:hAnsi="Times New Roman" w:cs="Times New Roman"/>
          <w:sz w:val="24"/>
          <w:szCs w:val="24"/>
        </w:rPr>
        <w:t xml:space="preserve"> Ministerio de Cultura y Deporte. </w:t>
      </w:r>
      <w:hyperlink r:id="rId11" w:history="1">
        <w:r w:rsidRPr="005F2434">
          <w:rPr>
            <w:rStyle w:val="Hipervnculo"/>
            <w:rFonts w:ascii="Times New Roman" w:hAnsi="Times New Roman" w:cs="Times New Roman"/>
            <w:sz w:val="24"/>
            <w:szCs w:val="24"/>
          </w:rPr>
          <w:t>https://www.csd.gob.es/</w:t>
        </w:r>
      </w:hyperlink>
      <w:r>
        <w:rPr>
          <w:rFonts w:ascii="Times New Roman" w:hAnsi="Times New Roman" w:cs="Times New Roman"/>
          <w:sz w:val="24"/>
          <w:szCs w:val="24"/>
        </w:rPr>
        <w:t xml:space="preserve"> </w:t>
      </w:r>
    </w:p>
    <w:p w14:paraId="52205725" w14:textId="532B115E" w:rsidR="005F2434" w:rsidRPr="005F2434" w:rsidRDefault="005F2434" w:rsidP="005F2434">
      <w:pPr>
        <w:spacing w:line="360" w:lineRule="auto"/>
        <w:ind w:left="360"/>
        <w:outlineLvl w:val="1"/>
        <w:rPr>
          <w:rFonts w:ascii="Times New Roman" w:hAnsi="Times New Roman" w:cs="Times New Roman"/>
          <w:sz w:val="24"/>
          <w:szCs w:val="24"/>
        </w:rPr>
      </w:pPr>
      <w:r w:rsidRPr="005F2434">
        <w:rPr>
          <w:rFonts w:ascii="Times New Roman" w:hAnsi="Times New Roman" w:cs="Times New Roman"/>
          <w:sz w:val="24"/>
          <w:szCs w:val="24"/>
        </w:rPr>
        <w:t xml:space="preserve">Ley 34/2002, de 11 de julio, de servicios de la sociedad de la información y de comercio electrónico. (BOE, núm. 166, 12 de julio de 2002). </w:t>
      </w:r>
      <w:hyperlink r:id="rId12" w:history="1">
        <w:r w:rsidRPr="005F2434">
          <w:rPr>
            <w:rStyle w:val="Hipervnculo"/>
            <w:rFonts w:ascii="Times New Roman" w:hAnsi="Times New Roman" w:cs="Times New Roman"/>
            <w:sz w:val="24"/>
            <w:szCs w:val="24"/>
          </w:rPr>
          <w:t>https://www.boe.es/buscar/doc.php?id=BOE-A-2002-13758</w:t>
        </w:r>
      </w:hyperlink>
      <w:r>
        <w:rPr>
          <w:rFonts w:ascii="Times New Roman" w:hAnsi="Times New Roman" w:cs="Times New Roman"/>
          <w:sz w:val="24"/>
          <w:szCs w:val="24"/>
        </w:rPr>
        <w:t xml:space="preserve"> </w:t>
      </w:r>
    </w:p>
    <w:p w14:paraId="3DBC0633" w14:textId="6D6180ED" w:rsidR="005F2434" w:rsidRPr="005F2434" w:rsidRDefault="005F2434" w:rsidP="005F2434">
      <w:pPr>
        <w:spacing w:line="360" w:lineRule="auto"/>
        <w:ind w:left="360"/>
        <w:outlineLvl w:val="1"/>
        <w:rPr>
          <w:rFonts w:ascii="Times New Roman" w:hAnsi="Times New Roman" w:cs="Times New Roman"/>
          <w:sz w:val="24"/>
          <w:szCs w:val="24"/>
        </w:rPr>
      </w:pPr>
      <w:r w:rsidRPr="005F2434">
        <w:rPr>
          <w:rFonts w:ascii="Times New Roman" w:hAnsi="Times New Roman" w:cs="Times New Roman"/>
          <w:sz w:val="24"/>
          <w:szCs w:val="24"/>
        </w:rPr>
        <w:t xml:space="preserve">Ley Orgánica 3/2018, de 5 de diciembre, de protección de datos personales y garantía de los derechos digitales. (BOE, núm. 294, 6 de diciembre de 2018). </w:t>
      </w:r>
      <w:hyperlink r:id="rId13" w:history="1">
        <w:r w:rsidRPr="005F2434">
          <w:rPr>
            <w:rStyle w:val="Hipervnculo"/>
            <w:rFonts w:ascii="Times New Roman" w:hAnsi="Times New Roman" w:cs="Times New Roman"/>
            <w:sz w:val="24"/>
            <w:szCs w:val="24"/>
          </w:rPr>
          <w:t>https://www.b</w:t>
        </w:r>
        <w:r w:rsidRPr="005F2434">
          <w:rPr>
            <w:rStyle w:val="Hipervnculo"/>
            <w:rFonts w:ascii="Times New Roman" w:hAnsi="Times New Roman" w:cs="Times New Roman"/>
            <w:sz w:val="24"/>
            <w:szCs w:val="24"/>
          </w:rPr>
          <w:t>o</w:t>
        </w:r>
        <w:r w:rsidRPr="005F2434">
          <w:rPr>
            <w:rStyle w:val="Hipervnculo"/>
            <w:rFonts w:ascii="Times New Roman" w:hAnsi="Times New Roman" w:cs="Times New Roman"/>
            <w:sz w:val="24"/>
            <w:szCs w:val="24"/>
          </w:rPr>
          <w:t>e.es/buscar/doc.php?id=BOE-A-2018-16673</w:t>
        </w:r>
      </w:hyperlink>
      <w:r>
        <w:rPr>
          <w:rFonts w:ascii="Times New Roman" w:hAnsi="Times New Roman" w:cs="Times New Roman"/>
          <w:sz w:val="24"/>
          <w:szCs w:val="24"/>
        </w:rPr>
        <w:t xml:space="preserve"> </w:t>
      </w:r>
    </w:p>
    <w:p w14:paraId="7146B19C" w14:textId="486AFD3F" w:rsidR="005F2434" w:rsidRPr="005F2434" w:rsidRDefault="005F2434" w:rsidP="005F2434">
      <w:pPr>
        <w:spacing w:line="360" w:lineRule="auto"/>
        <w:ind w:left="360"/>
        <w:outlineLvl w:val="1"/>
        <w:rPr>
          <w:rFonts w:ascii="Times New Roman" w:hAnsi="Times New Roman" w:cs="Times New Roman"/>
          <w:sz w:val="24"/>
          <w:szCs w:val="24"/>
        </w:rPr>
      </w:pPr>
      <w:r w:rsidRPr="005F2434">
        <w:rPr>
          <w:rFonts w:ascii="Times New Roman" w:hAnsi="Times New Roman" w:cs="Times New Roman"/>
          <w:sz w:val="24"/>
          <w:szCs w:val="24"/>
        </w:rPr>
        <w:t xml:space="preserve">Real Decreto Legislativo 1/1996, de 12 de abril, por el que se aprueba el texto refundido de la Ley de Propiedad Intelectual. (BOE, núm. 97, 22 de abril de 1996). </w:t>
      </w:r>
      <w:hyperlink r:id="rId14" w:history="1">
        <w:r w:rsidRPr="005F2434">
          <w:rPr>
            <w:rStyle w:val="Hipervnculo"/>
            <w:rFonts w:ascii="Times New Roman" w:hAnsi="Times New Roman" w:cs="Times New Roman"/>
            <w:sz w:val="24"/>
            <w:szCs w:val="24"/>
          </w:rPr>
          <w:t>https://www.boe.es/buscar/doc.php?id=BOE-A-1996-8930</w:t>
        </w:r>
      </w:hyperlink>
      <w:r>
        <w:rPr>
          <w:rFonts w:ascii="Times New Roman" w:hAnsi="Times New Roman" w:cs="Times New Roman"/>
          <w:sz w:val="24"/>
          <w:szCs w:val="24"/>
        </w:rPr>
        <w:t xml:space="preserve"> </w:t>
      </w:r>
    </w:p>
    <w:p w14:paraId="40189AC5" w14:textId="671F6C38" w:rsidR="005F2434" w:rsidRPr="005F2434" w:rsidRDefault="005F2434" w:rsidP="005F2434">
      <w:pPr>
        <w:spacing w:line="360" w:lineRule="auto"/>
        <w:ind w:left="360"/>
        <w:outlineLvl w:val="1"/>
        <w:rPr>
          <w:rFonts w:ascii="Times New Roman" w:hAnsi="Times New Roman" w:cs="Times New Roman"/>
          <w:sz w:val="24"/>
          <w:szCs w:val="24"/>
        </w:rPr>
      </w:pPr>
      <w:r w:rsidRPr="005F2434">
        <w:rPr>
          <w:rFonts w:ascii="Times New Roman" w:hAnsi="Times New Roman" w:cs="Times New Roman"/>
          <w:sz w:val="24"/>
          <w:szCs w:val="24"/>
        </w:rPr>
        <w:t xml:space="preserve">Real Decreto 1112/2018, de 7 de septiembre, sobre accesibilidad de los sitios web y aplicaciones para dispositivos móviles del sector público. (BOE, núm. 227, 19 de septiembre de 2018). </w:t>
      </w:r>
      <w:hyperlink r:id="rId15" w:history="1">
        <w:r w:rsidRPr="005F2434">
          <w:rPr>
            <w:rStyle w:val="Hipervnculo"/>
            <w:rFonts w:ascii="Times New Roman" w:hAnsi="Times New Roman" w:cs="Times New Roman"/>
            <w:sz w:val="24"/>
            <w:szCs w:val="24"/>
          </w:rPr>
          <w:t>https://www.boe.es/buscar/doc.php?id=BOE-A-2018-12699</w:t>
        </w:r>
      </w:hyperlink>
      <w:r>
        <w:rPr>
          <w:rFonts w:ascii="Times New Roman" w:hAnsi="Times New Roman" w:cs="Times New Roman"/>
          <w:sz w:val="24"/>
          <w:szCs w:val="24"/>
        </w:rPr>
        <w:t xml:space="preserve"> </w:t>
      </w:r>
    </w:p>
    <w:p w14:paraId="0AF63D07" w14:textId="0DC5F9B0" w:rsidR="005F2434" w:rsidRPr="005F2434" w:rsidRDefault="005F2434" w:rsidP="005F2434">
      <w:pPr>
        <w:spacing w:line="360" w:lineRule="auto"/>
        <w:ind w:left="360"/>
        <w:outlineLvl w:val="1"/>
        <w:rPr>
          <w:rFonts w:ascii="Times New Roman" w:hAnsi="Times New Roman" w:cs="Times New Roman"/>
          <w:sz w:val="24"/>
          <w:szCs w:val="24"/>
        </w:rPr>
      </w:pPr>
      <w:r w:rsidRPr="005F2434">
        <w:rPr>
          <w:rFonts w:ascii="Times New Roman" w:hAnsi="Times New Roman" w:cs="Times New Roman"/>
          <w:sz w:val="24"/>
          <w:szCs w:val="24"/>
        </w:rPr>
        <w:t xml:space="preserve">Reglamento (UE) 2016/679 del Parlamento Europeo y del Consejo, de 27 de abril de 2016, relativo a la protección de las personas físicas en lo que respecta al tratamiento de datos personales y a la libre circulación de estos datos (Reglamento General de Protección de Datos). </w:t>
      </w:r>
      <w:r w:rsidRPr="005F2434">
        <w:rPr>
          <w:rFonts w:ascii="Times New Roman" w:hAnsi="Times New Roman" w:cs="Times New Roman"/>
          <w:i/>
          <w:iCs/>
          <w:sz w:val="24"/>
          <w:szCs w:val="24"/>
        </w:rPr>
        <w:t>Diario Oficial de la Unión Europea</w:t>
      </w:r>
      <w:r w:rsidRPr="005F2434">
        <w:rPr>
          <w:rFonts w:ascii="Times New Roman" w:hAnsi="Times New Roman" w:cs="Times New Roman"/>
          <w:sz w:val="24"/>
          <w:szCs w:val="24"/>
        </w:rPr>
        <w:t>, L119, 1–88.</w:t>
      </w:r>
    </w:p>
    <w:p w14:paraId="072C9210" w14:textId="77777777" w:rsidR="005F2434" w:rsidRPr="005F2434" w:rsidRDefault="005F2434" w:rsidP="005F2434">
      <w:pPr>
        <w:spacing w:line="360" w:lineRule="auto"/>
        <w:ind w:left="360"/>
        <w:outlineLvl w:val="1"/>
        <w:rPr>
          <w:rFonts w:ascii="Times New Roman" w:hAnsi="Times New Roman" w:cs="Times New Roman"/>
          <w:sz w:val="24"/>
          <w:szCs w:val="24"/>
        </w:rPr>
      </w:pPr>
    </w:p>
    <w:p w14:paraId="36F15545" w14:textId="77777777" w:rsidR="005F2434" w:rsidRPr="006F2CE1" w:rsidRDefault="005F2434" w:rsidP="005F2434">
      <w:pPr>
        <w:pStyle w:val="Prrafodelista"/>
        <w:spacing w:line="360" w:lineRule="auto"/>
        <w:outlineLvl w:val="1"/>
        <w:rPr>
          <w:rFonts w:ascii="Times New Roman" w:hAnsi="Times New Roman" w:cs="Times New Roman"/>
          <w:sz w:val="24"/>
          <w:szCs w:val="24"/>
        </w:rPr>
      </w:pPr>
    </w:p>
    <w:p w14:paraId="5AF57509" w14:textId="77777777" w:rsidR="00816F30" w:rsidRPr="006F2CE1" w:rsidRDefault="00816F30" w:rsidP="006F2CE1">
      <w:pPr>
        <w:pStyle w:val="Prrafodelista"/>
        <w:numPr>
          <w:ilvl w:val="0"/>
          <w:numId w:val="11"/>
        </w:numPr>
        <w:spacing w:line="360" w:lineRule="auto"/>
        <w:outlineLvl w:val="1"/>
        <w:rPr>
          <w:rFonts w:ascii="Times New Roman" w:hAnsi="Times New Roman" w:cs="Times New Roman"/>
          <w:sz w:val="24"/>
          <w:szCs w:val="24"/>
        </w:rPr>
      </w:pPr>
      <w:bookmarkStart w:id="39" w:name="_Toc177584921"/>
      <w:r w:rsidRPr="006F2CE1">
        <w:rPr>
          <w:rFonts w:ascii="Times New Roman" w:hAnsi="Times New Roman" w:cs="Times New Roman"/>
          <w:sz w:val="24"/>
          <w:szCs w:val="24"/>
        </w:rPr>
        <w:t>Referencias a texto y/o web de ayuda</w:t>
      </w:r>
      <w:bookmarkEnd w:id="39"/>
    </w:p>
    <w:p w14:paraId="1597AFD7" w14:textId="77777777" w:rsidR="00816F30" w:rsidRPr="006F2CE1" w:rsidRDefault="00816F30" w:rsidP="006F2CE1">
      <w:pPr>
        <w:pStyle w:val="Prrafodelista"/>
        <w:numPr>
          <w:ilvl w:val="0"/>
          <w:numId w:val="11"/>
        </w:numPr>
        <w:spacing w:line="360" w:lineRule="auto"/>
        <w:outlineLvl w:val="1"/>
        <w:rPr>
          <w:rFonts w:ascii="Times New Roman" w:hAnsi="Times New Roman" w:cs="Times New Roman"/>
          <w:sz w:val="24"/>
          <w:szCs w:val="24"/>
        </w:rPr>
      </w:pPr>
      <w:bookmarkStart w:id="40" w:name="_Toc177584922"/>
      <w:r w:rsidRPr="006F2CE1">
        <w:rPr>
          <w:rFonts w:ascii="Times New Roman" w:hAnsi="Times New Roman" w:cs="Times New Roman"/>
          <w:sz w:val="24"/>
          <w:szCs w:val="24"/>
        </w:rPr>
        <w:t>Referencia de imágenes</w:t>
      </w:r>
      <w:bookmarkEnd w:id="40"/>
    </w:p>
    <w:p w14:paraId="77418F36" w14:textId="77777777" w:rsidR="00816F30" w:rsidRDefault="00816F30" w:rsidP="00816F30">
      <w:pPr>
        <w:pStyle w:val="Prrafodelista"/>
      </w:pPr>
    </w:p>
    <w:p w14:paraId="2E9D8E6B" w14:textId="77777777" w:rsidR="00816F30" w:rsidRDefault="00816F30"/>
    <w:sectPr w:rsidR="00816F30" w:rsidSect="008F21DA">
      <w:headerReference w:type="default" r:id="rId1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119CE" w14:textId="77777777" w:rsidR="00285742" w:rsidRDefault="00285742" w:rsidP="00816F30">
      <w:pPr>
        <w:spacing w:after="0" w:line="240" w:lineRule="auto"/>
      </w:pPr>
      <w:r>
        <w:separator/>
      </w:r>
    </w:p>
  </w:endnote>
  <w:endnote w:type="continuationSeparator" w:id="0">
    <w:p w14:paraId="5842F66A" w14:textId="77777777" w:rsidR="00285742" w:rsidRDefault="00285742" w:rsidP="00816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461ED" w14:textId="77777777" w:rsidR="00285742" w:rsidRDefault="00285742" w:rsidP="00816F30">
      <w:pPr>
        <w:spacing w:after="0" w:line="240" w:lineRule="auto"/>
      </w:pPr>
      <w:r>
        <w:separator/>
      </w:r>
    </w:p>
  </w:footnote>
  <w:footnote w:type="continuationSeparator" w:id="0">
    <w:p w14:paraId="2C5B2BDC" w14:textId="77777777" w:rsidR="00285742" w:rsidRDefault="00285742" w:rsidP="00816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533612"/>
      <w:docPartObj>
        <w:docPartGallery w:val="Page Numbers (Top of Page)"/>
        <w:docPartUnique/>
      </w:docPartObj>
    </w:sdtPr>
    <w:sdtContent>
      <w:p w14:paraId="5B12EAB4" w14:textId="6AFE8F50" w:rsidR="007732B8" w:rsidRDefault="007732B8">
        <w:pPr>
          <w:pStyle w:val="Encabezado"/>
          <w:jc w:val="right"/>
        </w:pPr>
        <w:r>
          <w:fldChar w:fldCharType="begin"/>
        </w:r>
        <w:r>
          <w:instrText>PAGE   \* MERGEFORMAT</w:instrText>
        </w:r>
        <w:r>
          <w:fldChar w:fldCharType="separate"/>
        </w:r>
        <w:r>
          <w:t>2</w:t>
        </w:r>
        <w:r>
          <w:fldChar w:fldCharType="end"/>
        </w:r>
      </w:p>
    </w:sdtContent>
  </w:sdt>
  <w:p w14:paraId="2B9B491D" w14:textId="77777777" w:rsidR="007732B8" w:rsidRDefault="007732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9637A"/>
    <w:multiLevelType w:val="hybridMultilevel"/>
    <w:tmpl w:val="3C02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07083"/>
    <w:multiLevelType w:val="hybridMultilevel"/>
    <w:tmpl w:val="2F622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977FB"/>
    <w:multiLevelType w:val="multilevel"/>
    <w:tmpl w:val="47D6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51A6C"/>
    <w:multiLevelType w:val="multilevel"/>
    <w:tmpl w:val="AA28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66DB5"/>
    <w:multiLevelType w:val="hybridMultilevel"/>
    <w:tmpl w:val="101EC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D57793"/>
    <w:multiLevelType w:val="hybridMultilevel"/>
    <w:tmpl w:val="437AE9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15:restartNumberingAfterBreak="0">
    <w:nsid w:val="185535F8"/>
    <w:multiLevelType w:val="hybridMultilevel"/>
    <w:tmpl w:val="6A301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DD685A"/>
    <w:multiLevelType w:val="multilevel"/>
    <w:tmpl w:val="44CC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50DDE"/>
    <w:multiLevelType w:val="multilevel"/>
    <w:tmpl w:val="4EF8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61AF5"/>
    <w:multiLevelType w:val="hybridMultilevel"/>
    <w:tmpl w:val="EDEE5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15624C"/>
    <w:multiLevelType w:val="hybridMultilevel"/>
    <w:tmpl w:val="713A3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B52313"/>
    <w:multiLevelType w:val="multilevel"/>
    <w:tmpl w:val="8AA8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8247C"/>
    <w:multiLevelType w:val="multilevel"/>
    <w:tmpl w:val="E8F2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925B4"/>
    <w:multiLevelType w:val="multilevel"/>
    <w:tmpl w:val="53D4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13872"/>
    <w:multiLevelType w:val="hybridMultilevel"/>
    <w:tmpl w:val="265E32FC"/>
    <w:lvl w:ilvl="0" w:tplc="3AA673E8">
      <w:start w:val="1"/>
      <w:numFmt w:val="decimal"/>
      <w:lvlText w:val="%1-"/>
      <w:lvlJc w:val="left"/>
      <w:pPr>
        <w:ind w:left="765" w:hanging="360"/>
      </w:pPr>
      <w:rPr>
        <w:rFonts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5" w15:restartNumberingAfterBreak="0">
    <w:nsid w:val="4CAA4FA6"/>
    <w:multiLevelType w:val="hybridMultilevel"/>
    <w:tmpl w:val="713C9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FE6215"/>
    <w:multiLevelType w:val="hybridMultilevel"/>
    <w:tmpl w:val="01C2E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6261B5"/>
    <w:multiLevelType w:val="multilevel"/>
    <w:tmpl w:val="5D96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26433"/>
    <w:multiLevelType w:val="multilevel"/>
    <w:tmpl w:val="9BCC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B0583"/>
    <w:multiLevelType w:val="hybridMultilevel"/>
    <w:tmpl w:val="64188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9F6127"/>
    <w:multiLevelType w:val="hybridMultilevel"/>
    <w:tmpl w:val="DE305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9110701"/>
    <w:multiLevelType w:val="multilevel"/>
    <w:tmpl w:val="BD18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DA00C5"/>
    <w:multiLevelType w:val="multilevel"/>
    <w:tmpl w:val="81D2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E557AA"/>
    <w:multiLevelType w:val="multilevel"/>
    <w:tmpl w:val="C5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9045CD"/>
    <w:multiLevelType w:val="multilevel"/>
    <w:tmpl w:val="EB387C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917423">
    <w:abstractNumId w:val="15"/>
  </w:num>
  <w:num w:numId="2" w16cid:durableId="39136085">
    <w:abstractNumId w:val="20"/>
  </w:num>
  <w:num w:numId="3" w16cid:durableId="82264952">
    <w:abstractNumId w:val="5"/>
  </w:num>
  <w:num w:numId="4" w16cid:durableId="451484886">
    <w:abstractNumId w:val="1"/>
  </w:num>
  <w:num w:numId="5" w16cid:durableId="1720127112">
    <w:abstractNumId w:val="9"/>
  </w:num>
  <w:num w:numId="6" w16cid:durableId="1020086904">
    <w:abstractNumId w:val="4"/>
  </w:num>
  <w:num w:numId="7" w16cid:durableId="289434203">
    <w:abstractNumId w:val="19"/>
  </w:num>
  <w:num w:numId="8" w16cid:durableId="2086489816">
    <w:abstractNumId w:val="6"/>
  </w:num>
  <w:num w:numId="9" w16cid:durableId="1890845863">
    <w:abstractNumId w:val="16"/>
  </w:num>
  <w:num w:numId="10" w16cid:durableId="617758769">
    <w:abstractNumId w:val="10"/>
  </w:num>
  <w:num w:numId="11" w16cid:durableId="1687638476">
    <w:abstractNumId w:val="0"/>
  </w:num>
  <w:num w:numId="12" w16cid:durableId="783499186">
    <w:abstractNumId w:val="24"/>
  </w:num>
  <w:num w:numId="13" w16cid:durableId="1939292224">
    <w:abstractNumId w:val="2"/>
  </w:num>
  <w:num w:numId="14" w16cid:durableId="813107478">
    <w:abstractNumId w:val="8"/>
  </w:num>
  <w:num w:numId="15" w16cid:durableId="405372862">
    <w:abstractNumId w:val="7"/>
  </w:num>
  <w:num w:numId="16" w16cid:durableId="161088344">
    <w:abstractNumId w:val="12"/>
  </w:num>
  <w:num w:numId="17" w16cid:durableId="629242695">
    <w:abstractNumId w:val="14"/>
  </w:num>
  <w:num w:numId="18" w16cid:durableId="1351487981">
    <w:abstractNumId w:val="23"/>
  </w:num>
  <w:num w:numId="19" w16cid:durableId="603344549">
    <w:abstractNumId w:val="22"/>
  </w:num>
  <w:num w:numId="20" w16cid:durableId="1754938391">
    <w:abstractNumId w:val="21"/>
  </w:num>
  <w:num w:numId="21" w16cid:durableId="1685128442">
    <w:abstractNumId w:val="3"/>
  </w:num>
  <w:num w:numId="22" w16cid:durableId="1375352151">
    <w:abstractNumId w:val="11"/>
  </w:num>
  <w:num w:numId="23" w16cid:durableId="1084490732">
    <w:abstractNumId w:val="18"/>
  </w:num>
  <w:num w:numId="24" w16cid:durableId="402876627">
    <w:abstractNumId w:val="17"/>
  </w:num>
  <w:num w:numId="25" w16cid:durableId="294973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30"/>
    <w:rsid w:val="00021FF0"/>
    <w:rsid w:val="00064DDC"/>
    <w:rsid w:val="00091F2A"/>
    <w:rsid w:val="000C0A66"/>
    <w:rsid w:val="000E3E1A"/>
    <w:rsid w:val="001734D5"/>
    <w:rsid w:val="001B0CE0"/>
    <w:rsid w:val="001B43FD"/>
    <w:rsid w:val="00285742"/>
    <w:rsid w:val="003039A4"/>
    <w:rsid w:val="00312056"/>
    <w:rsid w:val="00341F2C"/>
    <w:rsid w:val="003938C5"/>
    <w:rsid w:val="003D3A4B"/>
    <w:rsid w:val="00402577"/>
    <w:rsid w:val="0041211B"/>
    <w:rsid w:val="00462009"/>
    <w:rsid w:val="0055682A"/>
    <w:rsid w:val="005749EF"/>
    <w:rsid w:val="00594BCA"/>
    <w:rsid w:val="005F2434"/>
    <w:rsid w:val="0060632C"/>
    <w:rsid w:val="0066519B"/>
    <w:rsid w:val="006C14E0"/>
    <w:rsid w:val="006F2CE1"/>
    <w:rsid w:val="00715A26"/>
    <w:rsid w:val="007732B8"/>
    <w:rsid w:val="00781861"/>
    <w:rsid w:val="007D2490"/>
    <w:rsid w:val="008145DD"/>
    <w:rsid w:val="00816F30"/>
    <w:rsid w:val="00850D5D"/>
    <w:rsid w:val="008A078F"/>
    <w:rsid w:val="008E21F5"/>
    <w:rsid w:val="008F21DA"/>
    <w:rsid w:val="00A348F1"/>
    <w:rsid w:val="00A6288E"/>
    <w:rsid w:val="00A66825"/>
    <w:rsid w:val="00A9799C"/>
    <w:rsid w:val="00AA315D"/>
    <w:rsid w:val="00B25A80"/>
    <w:rsid w:val="00B41915"/>
    <w:rsid w:val="00BB1AA0"/>
    <w:rsid w:val="00C8697E"/>
    <w:rsid w:val="00CE200B"/>
    <w:rsid w:val="00D20140"/>
    <w:rsid w:val="00D427BA"/>
    <w:rsid w:val="00D44103"/>
    <w:rsid w:val="00DA78F6"/>
    <w:rsid w:val="00DC17EA"/>
    <w:rsid w:val="00DC3BAD"/>
    <w:rsid w:val="00DE5937"/>
    <w:rsid w:val="00E0584D"/>
    <w:rsid w:val="00E32D5A"/>
    <w:rsid w:val="00E961E3"/>
    <w:rsid w:val="00EA3876"/>
    <w:rsid w:val="00EF43E2"/>
    <w:rsid w:val="00FC390F"/>
    <w:rsid w:val="00FE0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EA7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F30"/>
    <w:rPr>
      <w:kern w:val="0"/>
      <w14:ligatures w14:val="none"/>
    </w:rPr>
  </w:style>
  <w:style w:type="paragraph" w:styleId="Ttulo1">
    <w:name w:val="heading 1"/>
    <w:basedOn w:val="Normal"/>
    <w:next w:val="Normal"/>
    <w:link w:val="Ttulo1Car"/>
    <w:uiPriority w:val="9"/>
    <w:qFormat/>
    <w:rsid w:val="00816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50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427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6F30"/>
    <w:rPr>
      <w:rFonts w:asciiTheme="majorHAnsi" w:eastAsiaTheme="majorEastAsia" w:hAnsiTheme="majorHAnsi" w:cstheme="majorBidi"/>
      <w:color w:val="2F5496" w:themeColor="accent1" w:themeShade="BF"/>
      <w:kern w:val="0"/>
      <w:sz w:val="32"/>
      <w:szCs w:val="32"/>
      <w14:ligatures w14:val="none"/>
    </w:rPr>
  </w:style>
  <w:style w:type="paragraph" w:styleId="Prrafodelista">
    <w:name w:val="List Paragraph"/>
    <w:basedOn w:val="Normal"/>
    <w:uiPriority w:val="34"/>
    <w:qFormat/>
    <w:rsid w:val="00816F30"/>
    <w:pPr>
      <w:ind w:left="720"/>
      <w:contextualSpacing/>
    </w:pPr>
  </w:style>
  <w:style w:type="paragraph" w:styleId="TtuloTDC">
    <w:name w:val="TOC Heading"/>
    <w:basedOn w:val="Ttulo1"/>
    <w:next w:val="Normal"/>
    <w:uiPriority w:val="39"/>
    <w:unhideWhenUsed/>
    <w:qFormat/>
    <w:rsid w:val="00816F30"/>
    <w:pPr>
      <w:outlineLvl w:val="9"/>
    </w:pPr>
    <w:rPr>
      <w:lang w:eastAsia="es-ES"/>
    </w:rPr>
  </w:style>
  <w:style w:type="paragraph" w:styleId="TDC1">
    <w:name w:val="toc 1"/>
    <w:basedOn w:val="Normal"/>
    <w:next w:val="Normal"/>
    <w:autoRedefine/>
    <w:uiPriority w:val="39"/>
    <w:unhideWhenUsed/>
    <w:rsid w:val="00816F30"/>
    <w:pPr>
      <w:spacing w:after="100"/>
    </w:pPr>
  </w:style>
  <w:style w:type="paragraph" w:styleId="TDC2">
    <w:name w:val="toc 2"/>
    <w:basedOn w:val="Normal"/>
    <w:next w:val="Normal"/>
    <w:autoRedefine/>
    <w:uiPriority w:val="39"/>
    <w:unhideWhenUsed/>
    <w:rsid w:val="00816F30"/>
    <w:pPr>
      <w:spacing w:after="100"/>
      <w:ind w:left="220"/>
    </w:pPr>
  </w:style>
  <w:style w:type="character" w:styleId="Hipervnculo">
    <w:name w:val="Hyperlink"/>
    <w:basedOn w:val="Fuentedeprrafopredeter"/>
    <w:uiPriority w:val="99"/>
    <w:unhideWhenUsed/>
    <w:rsid w:val="00816F30"/>
    <w:rPr>
      <w:color w:val="0563C1" w:themeColor="hyperlink"/>
      <w:u w:val="single"/>
    </w:rPr>
  </w:style>
  <w:style w:type="paragraph" w:styleId="Encabezado">
    <w:name w:val="header"/>
    <w:basedOn w:val="Normal"/>
    <w:link w:val="EncabezadoCar"/>
    <w:uiPriority w:val="99"/>
    <w:unhideWhenUsed/>
    <w:rsid w:val="00816F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6F30"/>
    <w:rPr>
      <w:kern w:val="0"/>
      <w14:ligatures w14:val="none"/>
    </w:rPr>
  </w:style>
  <w:style w:type="paragraph" w:styleId="Piedepgina">
    <w:name w:val="footer"/>
    <w:basedOn w:val="Normal"/>
    <w:link w:val="PiedepginaCar"/>
    <w:uiPriority w:val="99"/>
    <w:unhideWhenUsed/>
    <w:rsid w:val="00816F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6F30"/>
    <w:rPr>
      <w:kern w:val="0"/>
      <w14:ligatures w14:val="none"/>
    </w:rPr>
  </w:style>
  <w:style w:type="paragraph" w:styleId="NormalWeb">
    <w:name w:val="Normal (Web)"/>
    <w:basedOn w:val="Normal"/>
    <w:uiPriority w:val="99"/>
    <w:unhideWhenUsed/>
    <w:rsid w:val="00DA78F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A78F6"/>
    <w:rPr>
      <w:b/>
      <w:bCs/>
    </w:rPr>
  </w:style>
  <w:style w:type="character" w:customStyle="1" w:styleId="Ttulo4Car">
    <w:name w:val="Título 4 Car"/>
    <w:basedOn w:val="Fuentedeprrafopredeter"/>
    <w:link w:val="Ttulo4"/>
    <w:uiPriority w:val="9"/>
    <w:rsid w:val="00D427BA"/>
    <w:rPr>
      <w:rFonts w:asciiTheme="majorHAnsi" w:eastAsiaTheme="majorEastAsia" w:hAnsiTheme="majorHAnsi" w:cstheme="majorBidi"/>
      <w:i/>
      <w:iCs/>
      <w:color w:val="2F5496" w:themeColor="accent1" w:themeShade="BF"/>
      <w:kern w:val="0"/>
      <w14:ligatures w14:val="none"/>
    </w:rPr>
  </w:style>
  <w:style w:type="character" w:customStyle="1" w:styleId="Ttulo3Car">
    <w:name w:val="Título 3 Car"/>
    <w:basedOn w:val="Fuentedeprrafopredeter"/>
    <w:link w:val="Ttulo3"/>
    <w:uiPriority w:val="9"/>
    <w:semiHidden/>
    <w:rsid w:val="00850D5D"/>
    <w:rPr>
      <w:rFonts w:asciiTheme="majorHAnsi" w:eastAsiaTheme="majorEastAsia" w:hAnsiTheme="majorHAnsi" w:cstheme="majorBidi"/>
      <w:color w:val="1F3763" w:themeColor="accent1" w:themeShade="7F"/>
      <w:kern w:val="0"/>
      <w:sz w:val="24"/>
      <w:szCs w:val="24"/>
      <w14:ligatures w14:val="none"/>
    </w:rPr>
  </w:style>
  <w:style w:type="character" w:styleId="nfasis">
    <w:name w:val="Emphasis"/>
    <w:basedOn w:val="Fuentedeprrafopredeter"/>
    <w:uiPriority w:val="20"/>
    <w:qFormat/>
    <w:rsid w:val="005F2434"/>
    <w:rPr>
      <w:i/>
      <w:iCs/>
    </w:rPr>
  </w:style>
  <w:style w:type="character" w:styleId="Mencinsinresolver">
    <w:name w:val="Unresolved Mention"/>
    <w:basedOn w:val="Fuentedeprrafopredeter"/>
    <w:uiPriority w:val="99"/>
    <w:semiHidden/>
    <w:unhideWhenUsed/>
    <w:rsid w:val="005F2434"/>
    <w:rPr>
      <w:color w:val="605E5C"/>
      <w:shd w:val="clear" w:color="auto" w:fill="E1DFDD"/>
    </w:rPr>
  </w:style>
  <w:style w:type="character" w:styleId="Hipervnculovisitado">
    <w:name w:val="FollowedHyperlink"/>
    <w:basedOn w:val="Fuentedeprrafopredeter"/>
    <w:uiPriority w:val="99"/>
    <w:semiHidden/>
    <w:unhideWhenUsed/>
    <w:rsid w:val="00D201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oe.es/buscar/doc.php?id=BOE-A-2018-16673"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boe.es/buscar/doc.php?id=BOE-A-2002-13758"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sd.gob.es/" TargetMode="External"/><Relationship Id="rId5" Type="http://schemas.openxmlformats.org/officeDocument/2006/relationships/footnotes" Target="footnotes.xml"/><Relationship Id="rId15" Type="http://schemas.openxmlformats.org/officeDocument/2006/relationships/hyperlink" Target="https://www.boe.es/buscar/doc.php?id=BOE-A-2018-12699" TargetMode="External"/><Relationship Id="rId10" Type="http://schemas.openxmlformats.org/officeDocument/2006/relationships/hyperlink" Target="https://www.aepd.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oe.es/buscar/doc.php?id=BOE-A-1996-893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3825</Words>
  <Characters>21043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2024-09-13T17:38:00Z</dcterms:created>
  <dcterms:modified xsi:type="dcterms:W3CDTF">2025-10-29T09:43:00Z</dcterms:modified>
</cp:coreProperties>
</file>