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552D96" w14:textId="77777777" w:rsidR="00DE79A4" w:rsidRDefault="00DE79A4">
      <w:pPr>
        <w:ind w:left="0" w:hanging="2"/>
        <w:rPr>
          <w:rFonts w:ascii="Tahoma" w:eastAsia="Tahoma" w:hAnsi="Tahoma" w:cs="Tahoma"/>
        </w:rPr>
      </w:pPr>
    </w:p>
    <w:p w14:paraId="3AC29D5F" w14:textId="77777777" w:rsidR="00DE79A4" w:rsidRDefault="00DE79A4">
      <w:pPr>
        <w:ind w:left="0" w:hanging="2"/>
        <w:rPr>
          <w:rFonts w:ascii="Tahoma" w:eastAsia="Tahoma" w:hAnsi="Tahoma" w:cs="Tahoma"/>
        </w:rPr>
      </w:pPr>
    </w:p>
    <w:p w14:paraId="571C2319" w14:textId="77777777" w:rsidR="00DE79A4" w:rsidRDefault="00DE79A4">
      <w:pPr>
        <w:ind w:left="0" w:hanging="2"/>
        <w:rPr>
          <w:rFonts w:ascii="Tahoma" w:eastAsia="Tahoma" w:hAnsi="Tahoma" w:cs="Tahoma"/>
        </w:rPr>
      </w:pPr>
    </w:p>
    <w:p w14:paraId="6D7B4AE6" w14:textId="77777777" w:rsidR="00DE79A4" w:rsidRDefault="00DE79A4">
      <w:pPr>
        <w:ind w:left="0" w:hanging="2"/>
        <w:rPr>
          <w:rFonts w:ascii="Tahoma" w:eastAsia="Tahoma" w:hAnsi="Tahoma" w:cs="Tahoma"/>
        </w:rPr>
      </w:pPr>
    </w:p>
    <w:p w14:paraId="2DF54B13" w14:textId="77777777" w:rsidR="00DE79A4" w:rsidRDefault="00DE79A4">
      <w:pPr>
        <w:ind w:left="0" w:hanging="2"/>
        <w:rPr>
          <w:rFonts w:ascii="Tahoma" w:eastAsia="Tahoma" w:hAnsi="Tahoma" w:cs="Tahoma"/>
        </w:rPr>
      </w:pPr>
    </w:p>
    <w:p w14:paraId="364DD292" w14:textId="77777777" w:rsidR="00DE79A4" w:rsidRDefault="00DE79A4">
      <w:pPr>
        <w:ind w:left="0" w:hanging="2"/>
        <w:rPr>
          <w:rFonts w:ascii="Tahoma" w:eastAsia="Tahoma" w:hAnsi="Tahoma" w:cs="Tahoma"/>
        </w:rPr>
      </w:pPr>
    </w:p>
    <w:p w14:paraId="62940D7E" w14:textId="77777777" w:rsidR="00DE79A4" w:rsidRDefault="00DE79A4">
      <w:pPr>
        <w:ind w:left="0" w:hanging="2"/>
        <w:rPr>
          <w:rFonts w:ascii="Tahoma" w:eastAsia="Tahoma" w:hAnsi="Tahoma" w:cs="Tahoma"/>
        </w:rPr>
      </w:pPr>
    </w:p>
    <w:p w14:paraId="64D68E89" w14:textId="77777777" w:rsidR="00DE79A4" w:rsidRDefault="00DE79A4">
      <w:pPr>
        <w:ind w:left="0" w:hanging="2"/>
        <w:rPr>
          <w:rFonts w:ascii="Tahoma" w:eastAsia="Tahoma" w:hAnsi="Tahoma" w:cs="Tahoma"/>
        </w:rPr>
      </w:pPr>
    </w:p>
    <w:p w14:paraId="16270FF7" w14:textId="77777777" w:rsidR="00DE79A4" w:rsidRDefault="00DE79A4">
      <w:pPr>
        <w:ind w:left="0" w:hanging="2"/>
        <w:rPr>
          <w:rFonts w:ascii="Tahoma" w:eastAsia="Tahoma" w:hAnsi="Tahoma" w:cs="Tahoma"/>
        </w:rPr>
      </w:pPr>
    </w:p>
    <w:p w14:paraId="739C234F" w14:textId="77777777" w:rsidR="00DE79A4" w:rsidRDefault="00DE79A4">
      <w:pPr>
        <w:ind w:left="0" w:hanging="2"/>
        <w:rPr>
          <w:rFonts w:ascii="Tahoma" w:eastAsia="Tahoma" w:hAnsi="Tahoma" w:cs="Tahoma"/>
        </w:rPr>
      </w:pPr>
    </w:p>
    <w:p w14:paraId="480390D3" w14:textId="77777777" w:rsidR="00DE79A4" w:rsidRDefault="00000000">
      <w:pPr>
        <w:ind w:left="3" w:hanging="5"/>
        <w:jc w:val="center"/>
        <w:rPr>
          <w:rFonts w:ascii="Tahoma" w:eastAsia="Tahoma" w:hAnsi="Tahoma" w:cs="Tahoma"/>
          <w:color w:val="008080"/>
          <w:sz w:val="48"/>
          <w:szCs w:val="48"/>
        </w:rPr>
      </w:pPr>
      <w:r>
        <w:rPr>
          <w:rFonts w:ascii="Tahoma" w:eastAsia="Tahoma" w:hAnsi="Tahoma" w:cs="Tahoma"/>
          <w:b/>
          <w:color w:val="008080"/>
          <w:sz w:val="48"/>
          <w:szCs w:val="48"/>
        </w:rPr>
        <w:t>Modelo de Diseño</w:t>
      </w:r>
    </w:p>
    <w:p w14:paraId="4BD7C3B2" w14:textId="77777777" w:rsidR="00DE79A4" w:rsidRDefault="00DE79A4">
      <w:pPr>
        <w:ind w:left="0" w:hanging="2"/>
        <w:rPr>
          <w:rFonts w:ascii="Tahoma" w:eastAsia="Tahoma" w:hAnsi="Tahoma" w:cs="Tahoma"/>
        </w:rPr>
      </w:pPr>
    </w:p>
    <w:p w14:paraId="2F7B63B9" w14:textId="77777777" w:rsidR="00DE79A4" w:rsidRDefault="00DE79A4">
      <w:pPr>
        <w:ind w:left="0" w:hanging="2"/>
        <w:rPr>
          <w:rFonts w:ascii="Tahoma" w:eastAsia="Tahoma" w:hAnsi="Tahoma" w:cs="Tahoma"/>
        </w:rPr>
      </w:pPr>
    </w:p>
    <w:p w14:paraId="2BAD84CD" w14:textId="77777777" w:rsidR="00DE79A4" w:rsidRDefault="00DE79A4">
      <w:pPr>
        <w:ind w:left="0" w:hanging="2"/>
        <w:rPr>
          <w:rFonts w:ascii="Tahoma" w:eastAsia="Tahoma" w:hAnsi="Tahoma" w:cs="Tahoma"/>
        </w:rPr>
      </w:pPr>
    </w:p>
    <w:p w14:paraId="3ACC8916" w14:textId="77777777" w:rsidR="00DE79A4" w:rsidRDefault="00DE79A4">
      <w:pPr>
        <w:ind w:left="0" w:hanging="2"/>
        <w:rPr>
          <w:rFonts w:ascii="Tahoma" w:eastAsia="Tahoma" w:hAnsi="Tahoma" w:cs="Tahoma"/>
        </w:rPr>
      </w:pPr>
    </w:p>
    <w:p w14:paraId="53B3D7F3" w14:textId="77777777" w:rsidR="00DE79A4" w:rsidRDefault="00DE79A4">
      <w:pPr>
        <w:ind w:left="0" w:hanging="2"/>
        <w:rPr>
          <w:rFonts w:ascii="Tahoma" w:eastAsia="Tahoma" w:hAnsi="Tahoma" w:cs="Tahoma"/>
        </w:rPr>
      </w:pPr>
    </w:p>
    <w:p w14:paraId="35705FA4" w14:textId="77777777" w:rsidR="00DE79A4" w:rsidRDefault="00DE79A4">
      <w:pPr>
        <w:ind w:left="0" w:hanging="2"/>
        <w:rPr>
          <w:rFonts w:ascii="Tahoma" w:eastAsia="Tahoma" w:hAnsi="Tahoma" w:cs="Tahoma"/>
        </w:rPr>
      </w:pPr>
    </w:p>
    <w:p w14:paraId="3311F2AB" w14:textId="77777777" w:rsidR="00DE79A4" w:rsidRDefault="00DE79A4">
      <w:pPr>
        <w:ind w:left="0" w:hanging="2"/>
        <w:rPr>
          <w:rFonts w:ascii="Tahoma" w:eastAsia="Tahoma" w:hAnsi="Tahoma" w:cs="Tahoma"/>
        </w:rPr>
      </w:pPr>
    </w:p>
    <w:p w14:paraId="529746AA" w14:textId="77777777" w:rsidR="00DE79A4" w:rsidRDefault="00DE79A4">
      <w:pPr>
        <w:ind w:left="0" w:hanging="2"/>
        <w:rPr>
          <w:rFonts w:ascii="Tahoma" w:eastAsia="Tahoma" w:hAnsi="Tahoma" w:cs="Tahoma"/>
        </w:rPr>
      </w:pPr>
    </w:p>
    <w:p w14:paraId="107EB89C" w14:textId="77777777" w:rsidR="00DE79A4" w:rsidRDefault="00DE79A4">
      <w:pPr>
        <w:ind w:left="0" w:hanging="2"/>
        <w:rPr>
          <w:rFonts w:ascii="Tahoma" w:eastAsia="Tahoma" w:hAnsi="Tahoma" w:cs="Tahoma"/>
        </w:rPr>
      </w:pPr>
    </w:p>
    <w:p w14:paraId="687CEBC5" w14:textId="77777777" w:rsidR="00DE79A4" w:rsidRDefault="00DE79A4">
      <w:pPr>
        <w:ind w:left="0" w:hanging="2"/>
        <w:rPr>
          <w:rFonts w:ascii="Tahoma" w:eastAsia="Tahoma" w:hAnsi="Tahoma" w:cs="Tahoma"/>
        </w:rPr>
      </w:pPr>
    </w:p>
    <w:p w14:paraId="1B6DE020" w14:textId="77777777" w:rsidR="00DE79A4" w:rsidRDefault="00DE79A4">
      <w:pPr>
        <w:ind w:left="0" w:hanging="2"/>
        <w:rPr>
          <w:rFonts w:ascii="Tahoma" w:eastAsia="Tahoma" w:hAnsi="Tahoma" w:cs="Tahoma"/>
        </w:rPr>
      </w:pPr>
    </w:p>
    <w:p w14:paraId="613BF341" w14:textId="77777777" w:rsidR="00DE79A4" w:rsidRDefault="00DE79A4">
      <w:pPr>
        <w:ind w:left="0" w:hanging="2"/>
        <w:rPr>
          <w:rFonts w:ascii="Tahoma" w:eastAsia="Tahoma" w:hAnsi="Tahoma" w:cs="Tahoma"/>
        </w:rPr>
      </w:pPr>
    </w:p>
    <w:p w14:paraId="53EFF754" w14:textId="568DD88E" w:rsidR="00DE79A4" w:rsidRDefault="006A6271">
      <w:pPr>
        <w:ind w:left="3" w:hanging="5"/>
        <w:jc w:val="center"/>
        <w:rPr>
          <w:rFonts w:ascii="Tahoma" w:eastAsia="Tahoma" w:hAnsi="Tahoma" w:cs="Tahoma"/>
          <w:color w:val="008080"/>
          <w:sz w:val="48"/>
          <w:szCs w:val="48"/>
        </w:rPr>
      </w:pPr>
      <w:r>
        <w:rPr>
          <w:rFonts w:ascii="Tahoma" w:eastAsia="Tahoma" w:hAnsi="Tahoma" w:cs="Tahoma"/>
          <w:b/>
          <w:color w:val="008080"/>
          <w:sz w:val="48"/>
          <w:szCs w:val="48"/>
        </w:rPr>
        <w:t>Comparador de PDF</w:t>
      </w:r>
    </w:p>
    <w:p w14:paraId="37F02EE1" w14:textId="77777777" w:rsidR="00DE79A4" w:rsidRDefault="00DE79A4">
      <w:pPr>
        <w:ind w:left="0" w:hanging="2"/>
        <w:rPr>
          <w:rFonts w:ascii="Tahoma" w:eastAsia="Tahoma" w:hAnsi="Tahoma" w:cs="Tahoma"/>
        </w:rPr>
      </w:pPr>
    </w:p>
    <w:p w14:paraId="14432DA8" w14:textId="77777777" w:rsidR="00DE79A4" w:rsidRDefault="00DE79A4">
      <w:pPr>
        <w:ind w:left="0" w:hanging="2"/>
        <w:rPr>
          <w:rFonts w:ascii="Tahoma" w:eastAsia="Tahoma" w:hAnsi="Tahoma" w:cs="Tahoma"/>
        </w:rPr>
      </w:pPr>
    </w:p>
    <w:p w14:paraId="703B372E" w14:textId="77777777" w:rsidR="00DE79A4" w:rsidRDefault="00DE79A4">
      <w:pPr>
        <w:ind w:left="0" w:hanging="2"/>
        <w:rPr>
          <w:rFonts w:ascii="Tahoma" w:eastAsia="Tahoma" w:hAnsi="Tahoma" w:cs="Tahoma"/>
        </w:rPr>
      </w:pPr>
    </w:p>
    <w:p w14:paraId="2AC0E5E9" w14:textId="77777777" w:rsidR="00DE79A4" w:rsidRDefault="00DE79A4">
      <w:pPr>
        <w:ind w:left="0" w:hanging="2"/>
        <w:rPr>
          <w:rFonts w:ascii="Tahoma" w:eastAsia="Tahoma" w:hAnsi="Tahoma" w:cs="Tahoma"/>
        </w:rPr>
      </w:pPr>
    </w:p>
    <w:p w14:paraId="4540DB69" w14:textId="77777777" w:rsidR="00DE79A4" w:rsidRDefault="00DE79A4">
      <w:pPr>
        <w:ind w:left="0" w:hanging="2"/>
        <w:rPr>
          <w:rFonts w:ascii="Tahoma" w:eastAsia="Tahoma" w:hAnsi="Tahoma" w:cs="Tahoma"/>
        </w:rPr>
      </w:pPr>
    </w:p>
    <w:p w14:paraId="642E14B9" w14:textId="77777777" w:rsidR="00DE79A4" w:rsidRDefault="00DE79A4">
      <w:pPr>
        <w:ind w:left="0" w:hanging="2"/>
        <w:rPr>
          <w:rFonts w:ascii="Tahoma" w:eastAsia="Tahoma" w:hAnsi="Tahoma" w:cs="Tahoma"/>
        </w:rPr>
      </w:pPr>
    </w:p>
    <w:p w14:paraId="56DDE548" w14:textId="77777777" w:rsidR="00DE79A4" w:rsidRDefault="00DE79A4">
      <w:pPr>
        <w:ind w:left="0" w:hanging="2"/>
        <w:rPr>
          <w:rFonts w:ascii="Tahoma" w:eastAsia="Tahoma" w:hAnsi="Tahoma" w:cs="Tahoma"/>
        </w:rPr>
      </w:pPr>
    </w:p>
    <w:p w14:paraId="19B1E076" w14:textId="77777777" w:rsidR="00DE79A4" w:rsidRDefault="00DE79A4">
      <w:pPr>
        <w:ind w:left="0" w:hanging="2"/>
        <w:rPr>
          <w:rFonts w:ascii="Tahoma" w:eastAsia="Tahoma" w:hAnsi="Tahoma" w:cs="Tahoma"/>
        </w:rPr>
      </w:pPr>
    </w:p>
    <w:p w14:paraId="57FCD885" w14:textId="77777777" w:rsidR="00DE79A4" w:rsidRDefault="00DE79A4">
      <w:pPr>
        <w:ind w:left="0" w:hanging="2"/>
        <w:rPr>
          <w:rFonts w:ascii="Tahoma" w:eastAsia="Tahoma" w:hAnsi="Tahoma" w:cs="Tahoma"/>
        </w:rPr>
      </w:pPr>
    </w:p>
    <w:p w14:paraId="1A0B555D" w14:textId="77777777" w:rsidR="00DE79A4" w:rsidRDefault="00DE79A4">
      <w:pPr>
        <w:ind w:left="0" w:hanging="2"/>
        <w:rPr>
          <w:rFonts w:ascii="Tahoma" w:eastAsia="Tahoma" w:hAnsi="Tahoma" w:cs="Tahoma"/>
        </w:rPr>
      </w:pPr>
    </w:p>
    <w:p w14:paraId="3FD68B9B" w14:textId="77777777" w:rsidR="00DE79A4" w:rsidRDefault="00DE79A4">
      <w:pPr>
        <w:ind w:left="0" w:hanging="2"/>
        <w:rPr>
          <w:rFonts w:ascii="Tahoma" w:eastAsia="Tahoma" w:hAnsi="Tahoma" w:cs="Tahoma"/>
        </w:rPr>
      </w:pPr>
    </w:p>
    <w:p w14:paraId="24B68357" w14:textId="77777777" w:rsidR="00DE79A4" w:rsidRDefault="00DE79A4">
      <w:pPr>
        <w:ind w:left="0" w:hanging="2"/>
        <w:rPr>
          <w:rFonts w:ascii="Tahoma" w:eastAsia="Tahoma" w:hAnsi="Tahoma" w:cs="Tahoma"/>
        </w:rPr>
      </w:pPr>
    </w:p>
    <w:p w14:paraId="08D965C5" w14:textId="77777777" w:rsidR="00DE79A4" w:rsidRDefault="00DE79A4">
      <w:pPr>
        <w:ind w:left="0" w:hanging="2"/>
        <w:rPr>
          <w:rFonts w:ascii="Tahoma" w:eastAsia="Tahoma" w:hAnsi="Tahoma" w:cs="Tahoma"/>
        </w:rPr>
      </w:pPr>
    </w:p>
    <w:p w14:paraId="1721DCC8" w14:textId="77777777" w:rsidR="00DE79A4" w:rsidRDefault="00DE79A4">
      <w:pPr>
        <w:ind w:left="0" w:hanging="2"/>
        <w:rPr>
          <w:rFonts w:ascii="Tahoma" w:eastAsia="Tahoma" w:hAnsi="Tahoma" w:cs="Tahoma"/>
        </w:rPr>
      </w:pPr>
    </w:p>
    <w:p w14:paraId="091FB090" w14:textId="77777777" w:rsidR="00DE79A4" w:rsidRDefault="00DE79A4">
      <w:pPr>
        <w:ind w:left="0" w:hanging="2"/>
        <w:rPr>
          <w:rFonts w:ascii="Tahoma" w:eastAsia="Tahoma" w:hAnsi="Tahoma" w:cs="Tahoma"/>
        </w:rPr>
      </w:pPr>
    </w:p>
    <w:p w14:paraId="1FC537DE" w14:textId="77777777" w:rsidR="00DE79A4" w:rsidRDefault="00DE79A4">
      <w:pPr>
        <w:ind w:left="0" w:hanging="2"/>
        <w:rPr>
          <w:rFonts w:ascii="Tahoma" w:eastAsia="Tahoma" w:hAnsi="Tahoma" w:cs="Tahoma"/>
        </w:rPr>
      </w:pPr>
    </w:p>
    <w:p w14:paraId="6BFCF1EC" w14:textId="77777777" w:rsidR="00DE79A4" w:rsidRDefault="00DE79A4">
      <w:pPr>
        <w:ind w:left="0" w:hanging="2"/>
        <w:rPr>
          <w:rFonts w:ascii="Tahoma" w:eastAsia="Tahoma" w:hAnsi="Tahoma" w:cs="Tahoma"/>
        </w:rPr>
      </w:pPr>
    </w:p>
    <w:p w14:paraId="61D9E65D" w14:textId="77777777" w:rsidR="00DE79A4" w:rsidRDefault="00DE79A4">
      <w:pPr>
        <w:ind w:left="0" w:hanging="2"/>
        <w:rPr>
          <w:rFonts w:ascii="Tahoma" w:eastAsia="Tahoma" w:hAnsi="Tahoma" w:cs="Tahoma"/>
        </w:rPr>
      </w:pPr>
    </w:p>
    <w:p w14:paraId="7F6772E5" w14:textId="259BF76E" w:rsidR="00DE79A4" w:rsidRDefault="00000000">
      <w:pPr>
        <w:ind w:left="2" w:hanging="4"/>
        <w:jc w:val="center"/>
        <w:rPr>
          <w:rFonts w:ascii="Tahoma" w:eastAsia="Tahoma" w:hAnsi="Tahoma" w:cs="Tahoma"/>
          <w:color w:val="008080"/>
          <w:sz w:val="36"/>
          <w:szCs w:val="36"/>
        </w:rPr>
      </w:pPr>
      <w:r>
        <w:rPr>
          <w:rFonts w:ascii="Tahoma" w:eastAsia="Tahoma" w:hAnsi="Tahoma" w:cs="Tahoma"/>
          <w:color w:val="008080"/>
          <w:sz w:val="36"/>
          <w:szCs w:val="36"/>
        </w:rPr>
        <w:t xml:space="preserve">Versión </w:t>
      </w:r>
      <w:r w:rsidR="00B02A9E">
        <w:rPr>
          <w:rFonts w:ascii="Tahoma" w:eastAsia="Tahoma" w:hAnsi="Tahoma" w:cs="Tahoma"/>
          <w:color w:val="008080"/>
          <w:sz w:val="36"/>
          <w:szCs w:val="36"/>
        </w:rPr>
        <w:t>3</w:t>
      </w:r>
      <w:r w:rsidR="005069B3">
        <w:rPr>
          <w:rFonts w:ascii="Tahoma" w:eastAsia="Tahoma" w:hAnsi="Tahoma" w:cs="Tahoma"/>
          <w:color w:val="008080"/>
          <w:sz w:val="36"/>
          <w:szCs w:val="36"/>
        </w:rPr>
        <w:t>.1</w:t>
      </w:r>
    </w:p>
    <w:p w14:paraId="3EAFB7B9" w14:textId="77777777" w:rsidR="00DE79A4" w:rsidRDefault="00DE79A4">
      <w:pPr>
        <w:ind w:left="2" w:hanging="4"/>
        <w:jc w:val="center"/>
        <w:rPr>
          <w:rFonts w:ascii="Tahoma" w:eastAsia="Tahoma" w:hAnsi="Tahoma" w:cs="Tahoma"/>
          <w:color w:val="008080"/>
          <w:sz w:val="36"/>
          <w:szCs w:val="36"/>
        </w:rPr>
      </w:pPr>
    </w:p>
    <w:p w14:paraId="762809D9" w14:textId="77777777" w:rsidR="00DE79A4" w:rsidRDefault="00DE79A4">
      <w:pPr>
        <w:pBdr>
          <w:bottom w:val="single" w:sz="12" w:space="1" w:color="000000"/>
        </w:pBdr>
        <w:ind w:left="0" w:hanging="2"/>
        <w:rPr>
          <w:rFonts w:ascii="Tahoma" w:eastAsia="Tahoma" w:hAnsi="Tahoma" w:cs="Tahoma"/>
        </w:rPr>
      </w:pPr>
    </w:p>
    <w:p w14:paraId="790EBB45" w14:textId="77777777" w:rsidR="00DE79A4" w:rsidRDefault="00DE79A4">
      <w:pPr>
        <w:ind w:left="0" w:hanging="2"/>
        <w:rPr>
          <w:rFonts w:ascii="Tahoma" w:eastAsia="Tahoma" w:hAnsi="Tahoma" w:cs="Tahoma"/>
        </w:rPr>
      </w:pPr>
    </w:p>
    <w:p w14:paraId="45334692" w14:textId="77777777" w:rsidR="00DE79A4" w:rsidRDefault="00DE79A4">
      <w:pPr>
        <w:ind w:left="0" w:hanging="2"/>
        <w:rPr>
          <w:rFonts w:ascii="Tahoma" w:eastAsia="Tahoma" w:hAnsi="Tahoma" w:cs="Tahoma"/>
        </w:rPr>
      </w:pPr>
    </w:p>
    <w:p w14:paraId="058F317D" w14:textId="77777777" w:rsidR="00DE79A4" w:rsidRDefault="00000000">
      <w:pPr>
        <w:widowControl w:val="0"/>
        <w:pBdr>
          <w:top w:val="nil"/>
          <w:left w:val="nil"/>
          <w:bottom w:val="nil"/>
          <w:right w:val="nil"/>
          <w:between w:val="nil"/>
        </w:pBdr>
        <w:spacing w:line="240" w:lineRule="auto"/>
        <w:ind w:left="0" w:hanging="2"/>
        <w:jc w:val="center"/>
        <w:rPr>
          <w:rFonts w:ascii="Tahoma" w:eastAsia="Tahoma" w:hAnsi="Tahoma" w:cs="Tahoma"/>
          <w:color w:val="000000"/>
          <w:sz w:val="40"/>
          <w:szCs w:val="40"/>
        </w:rPr>
      </w:pPr>
      <w:r>
        <w:br w:type="page"/>
      </w:r>
      <w:r>
        <w:rPr>
          <w:rFonts w:ascii="Tahoma" w:eastAsia="Tahoma" w:hAnsi="Tahoma" w:cs="Tahoma"/>
          <w:b/>
          <w:color w:val="000000"/>
          <w:sz w:val="40"/>
          <w:szCs w:val="40"/>
        </w:rPr>
        <w:lastRenderedPageBreak/>
        <w:t>Bitácora de Cambios</w:t>
      </w:r>
    </w:p>
    <w:p w14:paraId="616A2DA6" w14:textId="77777777" w:rsidR="00DE79A4" w:rsidRDefault="00DE79A4">
      <w:pPr>
        <w:widowControl w:val="0"/>
        <w:pBdr>
          <w:top w:val="nil"/>
          <w:left w:val="nil"/>
          <w:bottom w:val="nil"/>
          <w:right w:val="nil"/>
          <w:between w:val="nil"/>
        </w:pBdr>
        <w:spacing w:line="240" w:lineRule="auto"/>
        <w:ind w:left="0" w:hanging="2"/>
        <w:jc w:val="center"/>
        <w:rPr>
          <w:rFonts w:ascii="Tahoma" w:eastAsia="Tahoma" w:hAnsi="Tahoma" w:cs="Tahoma"/>
          <w:color w:val="000000"/>
        </w:rPr>
      </w:pPr>
    </w:p>
    <w:tbl>
      <w:tblPr>
        <w:tblStyle w:val="a7"/>
        <w:tblW w:w="8890" w:type="dxa"/>
        <w:tblInd w:w="-7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1510"/>
        <w:gridCol w:w="4680"/>
        <w:gridCol w:w="2700"/>
      </w:tblGrid>
      <w:tr w:rsidR="00DE79A4" w14:paraId="30A7AFEA" w14:textId="77777777">
        <w:tc>
          <w:tcPr>
            <w:tcW w:w="1510" w:type="dxa"/>
            <w:shd w:val="clear" w:color="auto" w:fill="000080"/>
          </w:tcPr>
          <w:p w14:paraId="41661DB5" w14:textId="77777777" w:rsidR="00DE79A4" w:rsidRDefault="00000000">
            <w:pPr>
              <w:widowControl w:val="0"/>
              <w:pBdr>
                <w:top w:val="nil"/>
                <w:left w:val="nil"/>
                <w:bottom w:val="nil"/>
                <w:right w:val="nil"/>
                <w:between w:val="nil"/>
              </w:pBdr>
              <w:spacing w:line="240" w:lineRule="auto"/>
              <w:ind w:left="0" w:hanging="2"/>
              <w:jc w:val="center"/>
              <w:rPr>
                <w:rFonts w:ascii="Tahoma" w:eastAsia="Tahoma" w:hAnsi="Tahoma" w:cs="Tahoma"/>
                <w:color w:val="FFFFFF"/>
              </w:rPr>
            </w:pPr>
            <w:r>
              <w:rPr>
                <w:rFonts w:ascii="Tahoma" w:eastAsia="Tahoma" w:hAnsi="Tahoma" w:cs="Tahoma"/>
                <w:b/>
                <w:color w:val="FFFFFF"/>
              </w:rPr>
              <w:t>Fecha</w:t>
            </w:r>
          </w:p>
        </w:tc>
        <w:tc>
          <w:tcPr>
            <w:tcW w:w="4680" w:type="dxa"/>
            <w:shd w:val="clear" w:color="auto" w:fill="000080"/>
          </w:tcPr>
          <w:p w14:paraId="058E91E2" w14:textId="77777777" w:rsidR="00DE79A4" w:rsidRDefault="00000000">
            <w:pPr>
              <w:widowControl w:val="0"/>
              <w:pBdr>
                <w:top w:val="nil"/>
                <w:left w:val="nil"/>
                <w:bottom w:val="nil"/>
                <w:right w:val="nil"/>
                <w:between w:val="nil"/>
              </w:pBdr>
              <w:spacing w:line="240" w:lineRule="auto"/>
              <w:ind w:left="0" w:hanging="2"/>
              <w:jc w:val="center"/>
              <w:rPr>
                <w:rFonts w:ascii="Tahoma" w:eastAsia="Tahoma" w:hAnsi="Tahoma" w:cs="Tahoma"/>
                <w:color w:val="FFFFFF"/>
              </w:rPr>
            </w:pPr>
            <w:r>
              <w:rPr>
                <w:rFonts w:ascii="Tahoma" w:eastAsia="Tahoma" w:hAnsi="Tahoma" w:cs="Tahoma"/>
                <w:b/>
                <w:color w:val="FFFFFF"/>
              </w:rPr>
              <w:t>Descripción del Cambio</w:t>
            </w:r>
          </w:p>
        </w:tc>
        <w:tc>
          <w:tcPr>
            <w:tcW w:w="2700" w:type="dxa"/>
            <w:shd w:val="clear" w:color="auto" w:fill="000080"/>
          </w:tcPr>
          <w:p w14:paraId="497F3882" w14:textId="77777777" w:rsidR="00DE79A4" w:rsidRDefault="00000000">
            <w:pPr>
              <w:widowControl w:val="0"/>
              <w:pBdr>
                <w:top w:val="nil"/>
                <w:left w:val="nil"/>
                <w:bottom w:val="nil"/>
                <w:right w:val="nil"/>
                <w:between w:val="nil"/>
              </w:pBdr>
              <w:spacing w:line="240" w:lineRule="auto"/>
              <w:ind w:left="0" w:hanging="2"/>
              <w:jc w:val="center"/>
              <w:rPr>
                <w:rFonts w:ascii="Tahoma" w:eastAsia="Tahoma" w:hAnsi="Tahoma" w:cs="Tahoma"/>
                <w:color w:val="FFFFFF"/>
              </w:rPr>
            </w:pPr>
            <w:r>
              <w:rPr>
                <w:rFonts w:ascii="Tahoma" w:eastAsia="Tahoma" w:hAnsi="Tahoma" w:cs="Tahoma"/>
                <w:b/>
                <w:color w:val="FFFFFF"/>
              </w:rPr>
              <w:t>Autor del Cambio</w:t>
            </w:r>
          </w:p>
        </w:tc>
      </w:tr>
      <w:tr w:rsidR="00DE79A4" w14:paraId="0E5A689A" w14:textId="77777777">
        <w:tc>
          <w:tcPr>
            <w:tcW w:w="1510" w:type="dxa"/>
          </w:tcPr>
          <w:p w14:paraId="2C1471EF" w14:textId="067E4EA1" w:rsidR="00DE79A4" w:rsidRDefault="00EF2A11" w:rsidP="00EF2A11">
            <w:pPr>
              <w:widowControl w:val="0"/>
              <w:pBdr>
                <w:top w:val="nil"/>
                <w:left w:val="nil"/>
                <w:bottom w:val="nil"/>
                <w:right w:val="nil"/>
                <w:between w:val="nil"/>
              </w:pBdr>
              <w:spacing w:line="240" w:lineRule="auto"/>
              <w:ind w:left="0" w:hanging="2"/>
              <w:jc w:val="center"/>
              <w:rPr>
                <w:rFonts w:ascii="Tahoma" w:eastAsia="Tahoma" w:hAnsi="Tahoma" w:cs="Tahoma"/>
                <w:color w:val="000000"/>
              </w:rPr>
            </w:pPr>
            <w:r w:rsidRPr="00BC63DB">
              <w:rPr>
                <w:color w:val="000000"/>
                <w:sz w:val="18"/>
                <w:szCs w:val="18"/>
              </w:rPr>
              <w:t>02/04/2024.</w:t>
            </w:r>
          </w:p>
        </w:tc>
        <w:tc>
          <w:tcPr>
            <w:tcW w:w="4680" w:type="dxa"/>
          </w:tcPr>
          <w:p w14:paraId="2763B412" w14:textId="18F4F551" w:rsidR="00DE79A4" w:rsidRDefault="00B10E97" w:rsidP="00B10E97">
            <w:pPr>
              <w:widowControl w:val="0"/>
              <w:pBdr>
                <w:top w:val="nil"/>
                <w:left w:val="nil"/>
                <w:bottom w:val="nil"/>
                <w:right w:val="nil"/>
                <w:between w:val="nil"/>
              </w:pBdr>
              <w:spacing w:line="240" w:lineRule="auto"/>
              <w:ind w:left="0" w:hanging="2"/>
              <w:jc w:val="center"/>
              <w:rPr>
                <w:rFonts w:ascii="Tahoma" w:eastAsia="Tahoma" w:hAnsi="Tahoma" w:cs="Tahoma"/>
                <w:color w:val="000000"/>
              </w:rPr>
            </w:pPr>
            <w:r>
              <w:rPr>
                <w:rFonts w:ascii="Tahoma" w:eastAsia="Tahoma" w:hAnsi="Tahoma" w:cs="Tahoma"/>
                <w:color w:val="000000"/>
              </w:rPr>
              <w:t>Inicio del documento</w:t>
            </w:r>
          </w:p>
        </w:tc>
        <w:tc>
          <w:tcPr>
            <w:tcW w:w="2700" w:type="dxa"/>
          </w:tcPr>
          <w:p w14:paraId="36FFCCA3" w14:textId="32F95FBC" w:rsidR="00DE79A4" w:rsidRDefault="00B10E97">
            <w:pPr>
              <w:widowControl w:val="0"/>
              <w:pBdr>
                <w:top w:val="nil"/>
                <w:left w:val="nil"/>
                <w:bottom w:val="nil"/>
                <w:right w:val="nil"/>
                <w:between w:val="nil"/>
              </w:pBdr>
              <w:spacing w:line="240" w:lineRule="auto"/>
              <w:ind w:left="0" w:hanging="2"/>
              <w:rPr>
                <w:rFonts w:ascii="Tahoma" w:eastAsia="Tahoma" w:hAnsi="Tahoma" w:cs="Tahoma"/>
                <w:color w:val="000000"/>
              </w:rPr>
            </w:pPr>
            <w:r>
              <w:rPr>
                <w:rFonts w:ascii="Tahoma" w:eastAsia="Tahoma" w:hAnsi="Tahoma" w:cs="Tahoma"/>
                <w:color w:val="000000"/>
              </w:rPr>
              <w:t>Leonardo Miranda Rico</w:t>
            </w:r>
          </w:p>
        </w:tc>
      </w:tr>
      <w:tr w:rsidR="00DE79A4" w14:paraId="5938106F" w14:textId="77777777">
        <w:tc>
          <w:tcPr>
            <w:tcW w:w="1510" w:type="dxa"/>
          </w:tcPr>
          <w:p w14:paraId="3D6B9830" w14:textId="2774E06E" w:rsidR="00DE79A4" w:rsidRDefault="001B3343" w:rsidP="001B3343">
            <w:pPr>
              <w:widowControl w:val="0"/>
              <w:pBdr>
                <w:top w:val="nil"/>
                <w:left w:val="nil"/>
                <w:bottom w:val="nil"/>
                <w:right w:val="nil"/>
                <w:between w:val="nil"/>
              </w:pBdr>
              <w:spacing w:line="240" w:lineRule="auto"/>
              <w:ind w:left="0" w:hanging="2"/>
              <w:jc w:val="center"/>
              <w:rPr>
                <w:rFonts w:ascii="Tahoma" w:eastAsia="Tahoma" w:hAnsi="Tahoma" w:cs="Tahoma"/>
                <w:color w:val="000000"/>
              </w:rPr>
            </w:pPr>
            <w:r>
              <w:rPr>
                <w:color w:val="000000"/>
                <w:sz w:val="18"/>
                <w:szCs w:val="18"/>
              </w:rPr>
              <w:t>09/04/2024.</w:t>
            </w:r>
          </w:p>
        </w:tc>
        <w:tc>
          <w:tcPr>
            <w:tcW w:w="4680" w:type="dxa"/>
          </w:tcPr>
          <w:p w14:paraId="63BA44C6" w14:textId="09A3FFD7" w:rsidR="00DE79A4" w:rsidRDefault="00B10E97" w:rsidP="00B10E97">
            <w:pPr>
              <w:widowControl w:val="0"/>
              <w:pBdr>
                <w:top w:val="nil"/>
                <w:left w:val="nil"/>
                <w:bottom w:val="nil"/>
                <w:right w:val="nil"/>
                <w:between w:val="nil"/>
              </w:pBdr>
              <w:spacing w:line="240" w:lineRule="auto"/>
              <w:ind w:left="0" w:hanging="2"/>
              <w:jc w:val="center"/>
              <w:rPr>
                <w:rFonts w:ascii="Tahoma" w:eastAsia="Tahoma" w:hAnsi="Tahoma" w:cs="Tahoma"/>
                <w:color w:val="000000"/>
              </w:rPr>
            </w:pPr>
            <w:r>
              <w:rPr>
                <w:rFonts w:ascii="Tahoma" w:eastAsia="Tahoma" w:hAnsi="Tahoma" w:cs="Tahoma"/>
                <w:color w:val="000000"/>
              </w:rPr>
              <w:t>Llenado de tablas y revisión del código</w:t>
            </w:r>
          </w:p>
        </w:tc>
        <w:tc>
          <w:tcPr>
            <w:tcW w:w="2700" w:type="dxa"/>
          </w:tcPr>
          <w:p w14:paraId="5E8CECA9" w14:textId="77777777" w:rsidR="00DE79A4" w:rsidRDefault="00B10E97">
            <w:pPr>
              <w:widowControl w:val="0"/>
              <w:pBdr>
                <w:top w:val="nil"/>
                <w:left w:val="nil"/>
                <w:bottom w:val="nil"/>
                <w:right w:val="nil"/>
                <w:between w:val="nil"/>
              </w:pBdr>
              <w:spacing w:line="240" w:lineRule="auto"/>
              <w:ind w:left="0" w:hanging="2"/>
              <w:rPr>
                <w:rFonts w:ascii="Tahoma" w:eastAsia="Tahoma" w:hAnsi="Tahoma" w:cs="Tahoma"/>
                <w:color w:val="000000"/>
              </w:rPr>
            </w:pPr>
            <w:r>
              <w:rPr>
                <w:rFonts w:ascii="Tahoma" w:eastAsia="Tahoma" w:hAnsi="Tahoma" w:cs="Tahoma"/>
                <w:color w:val="000000"/>
              </w:rPr>
              <w:t>Leonardo Miranda Rico</w:t>
            </w:r>
          </w:p>
          <w:p w14:paraId="7BED49E0" w14:textId="788AAC87" w:rsidR="00B10E97" w:rsidRDefault="00B10E97">
            <w:pPr>
              <w:widowControl w:val="0"/>
              <w:pBdr>
                <w:top w:val="nil"/>
                <w:left w:val="nil"/>
                <w:bottom w:val="nil"/>
                <w:right w:val="nil"/>
                <w:between w:val="nil"/>
              </w:pBdr>
              <w:spacing w:line="240" w:lineRule="auto"/>
              <w:ind w:left="0" w:hanging="2"/>
              <w:rPr>
                <w:rFonts w:ascii="Tahoma" w:eastAsia="Tahoma" w:hAnsi="Tahoma" w:cs="Tahoma"/>
                <w:color w:val="000000"/>
              </w:rPr>
            </w:pPr>
            <w:r>
              <w:rPr>
                <w:rFonts w:ascii="Tahoma" w:eastAsia="Tahoma" w:hAnsi="Tahoma" w:cs="Tahoma"/>
                <w:color w:val="000000"/>
              </w:rPr>
              <w:t>Jorge Emilio Gutiérrez Cortes</w:t>
            </w:r>
          </w:p>
        </w:tc>
      </w:tr>
      <w:tr w:rsidR="001B3343" w14:paraId="687B9D78" w14:textId="77777777">
        <w:tc>
          <w:tcPr>
            <w:tcW w:w="1510" w:type="dxa"/>
          </w:tcPr>
          <w:p w14:paraId="56DB481E" w14:textId="04EFF611" w:rsidR="001B3343" w:rsidRDefault="001B3343" w:rsidP="001B3343">
            <w:pPr>
              <w:widowControl w:val="0"/>
              <w:pBdr>
                <w:top w:val="nil"/>
                <w:left w:val="nil"/>
                <w:bottom w:val="nil"/>
                <w:right w:val="nil"/>
                <w:between w:val="nil"/>
              </w:pBdr>
              <w:spacing w:line="240" w:lineRule="auto"/>
              <w:ind w:left="0" w:hanging="2"/>
              <w:jc w:val="center"/>
              <w:rPr>
                <w:rFonts w:ascii="Tahoma" w:eastAsia="Tahoma" w:hAnsi="Tahoma" w:cs="Tahoma"/>
                <w:color w:val="000000"/>
              </w:rPr>
            </w:pPr>
            <w:r>
              <w:rPr>
                <w:color w:val="000000"/>
              </w:rPr>
              <w:t>12/04/2024.</w:t>
            </w:r>
          </w:p>
        </w:tc>
        <w:tc>
          <w:tcPr>
            <w:tcW w:w="4680" w:type="dxa"/>
          </w:tcPr>
          <w:p w14:paraId="356A7FEA" w14:textId="63C22E67" w:rsidR="001B3343" w:rsidRDefault="00B10E97" w:rsidP="00B10E97">
            <w:pPr>
              <w:widowControl w:val="0"/>
              <w:pBdr>
                <w:top w:val="nil"/>
                <w:left w:val="nil"/>
                <w:bottom w:val="nil"/>
                <w:right w:val="nil"/>
                <w:between w:val="nil"/>
              </w:pBdr>
              <w:spacing w:line="240" w:lineRule="auto"/>
              <w:ind w:left="0" w:hanging="2"/>
              <w:jc w:val="center"/>
              <w:rPr>
                <w:rFonts w:ascii="Tahoma" w:eastAsia="Tahoma" w:hAnsi="Tahoma" w:cs="Tahoma"/>
                <w:color w:val="000000"/>
              </w:rPr>
            </w:pPr>
            <w:r>
              <w:rPr>
                <w:rFonts w:ascii="Tahoma" w:eastAsia="Tahoma" w:hAnsi="Tahoma" w:cs="Tahoma"/>
                <w:color w:val="000000"/>
              </w:rPr>
              <w:t>Corrección de errores</w:t>
            </w:r>
          </w:p>
        </w:tc>
        <w:tc>
          <w:tcPr>
            <w:tcW w:w="2700" w:type="dxa"/>
          </w:tcPr>
          <w:p w14:paraId="51BA05C1" w14:textId="7098B602" w:rsidR="001B3343" w:rsidRDefault="00B10E97" w:rsidP="001B3343">
            <w:pPr>
              <w:widowControl w:val="0"/>
              <w:pBdr>
                <w:top w:val="nil"/>
                <w:left w:val="nil"/>
                <w:bottom w:val="nil"/>
                <w:right w:val="nil"/>
                <w:between w:val="nil"/>
              </w:pBdr>
              <w:spacing w:line="240" w:lineRule="auto"/>
              <w:ind w:left="0" w:hanging="2"/>
              <w:rPr>
                <w:rFonts w:ascii="Tahoma" w:eastAsia="Tahoma" w:hAnsi="Tahoma" w:cs="Tahoma"/>
                <w:color w:val="000000"/>
              </w:rPr>
            </w:pPr>
            <w:r>
              <w:rPr>
                <w:rFonts w:ascii="Tahoma" w:eastAsia="Tahoma" w:hAnsi="Tahoma" w:cs="Tahoma"/>
                <w:color w:val="000000"/>
              </w:rPr>
              <w:t>Leonardo Miranda Rico</w:t>
            </w:r>
          </w:p>
        </w:tc>
      </w:tr>
    </w:tbl>
    <w:p w14:paraId="2348EFF0" w14:textId="77777777" w:rsidR="00DE79A4" w:rsidRDefault="00DE79A4">
      <w:pPr>
        <w:ind w:left="0" w:hanging="2"/>
        <w:rPr>
          <w:rFonts w:ascii="Tahoma" w:eastAsia="Tahoma" w:hAnsi="Tahoma" w:cs="Tahoma"/>
        </w:rPr>
      </w:pPr>
    </w:p>
    <w:p w14:paraId="40299AA9" w14:textId="77777777" w:rsidR="00DE79A4" w:rsidRDefault="00DE79A4">
      <w:pPr>
        <w:ind w:left="0" w:hanging="2"/>
        <w:rPr>
          <w:rFonts w:ascii="Tahoma" w:eastAsia="Tahoma" w:hAnsi="Tahoma" w:cs="Tahoma"/>
        </w:rPr>
      </w:pPr>
    </w:p>
    <w:p w14:paraId="171F2262" w14:textId="77777777" w:rsidR="00DE79A4" w:rsidRDefault="00DE79A4">
      <w:pPr>
        <w:ind w:left="0" w:hanging="2"/>
        <w:rPr>
          <w:rFonts w:ascii="Tahoma" w:eastAsia="Tahoma" w:hAnsi="Tahoma" w:cs="Tahoma"/>
        </w:rPr>
      </w:pPr>
    </w:p>
    <w:p w14:paraId="2076CD0A" w14:textId="77777777" w:rsidR="00DE79A4" w:rsidRDefault="00DE79A4">
      <w:pPr>
        <w:ind w:left="0" w:hanging="2"/>
        <w:rPr>
          <w:rFonts w:ascii="Tahoma" w:eastAsia="Tahoma" w:hAnsi="Tahoma" w:cs="Tahoma"/>
        </w:rPr>
      </w:pPr>
    </w:p>
    <w:p w14:paraId="08A4BE65" w14:textId="77777777" w:rsidR="00DE79A4" w:rsidRDefault="00DE79A4">
      <w:pPr>
        <w:ind w:left="0" w:hanging="2"/>
        <w:rPr>
          <w:rFonts w:ascii="Tahoma" w:eastAsia="Tahoma" w:hAnsi="Tahoma" w:cs="Tahoma"/>
        </w:rPr>
      </w:pPr>
    </w:p>
    <w:p w14:paraId="3328E04A" w14:textId="77777777" w:rsidR="00DE79A4" w:rsidRDefault="00DE79A4">
      <w:pPr>
        <w:ind w:left="0" w:hanging="2"/>
        <w:rPr>
          <w:rFonts w:ascii="Tahoma" w:eastAsia="Tahoma" w:hAnsi="Tahoma" w:cs="Tahoma"/>
        </w:rPr>
      </w:pPr>
    </w:p>
    <w:p w14:paraId="4231482E" w14:textId="77777777" w:rsidR="00DE79A4" w:rsidRDefault="00DE79A4">
      <w:pPr>
        <w:ind w:left="0" w:hanging="2"/>
        <w:rPr>
          <w:rFonts w:ascii="Tahoma" w:eastAsia="Tahoma" w:hAnsi="Tahoma" w:cs="Tahoma"/>
        </w:rPr>
      </w:pPr>
    </w:p>
    <w:p w14:paraId="77AAE99E" w14:textId="77777777" w:rsidR="00DE79A4" w:rsidRDefault="00DE79A4">
      <w:pPr>
        <w:ind w:left="0" w:hanging="2"/>
        <w:rPr>
          <w:rFonts w:ascii="Tahoma" w:eastAsia="Tahoma" w:hAnsi="Tahoma" w:cs="Tahoma"/>
        </w:rPr>
      </w:pPr>
    </w:p>
    <w:p w14:paraId="72D15B97" w14:textId="77777777" w:rsidR="00DE79A4" w:rsidRDefault="00000000">
      <w:pPr>
        <w:widowControl w:val="0"/>
        <w:pBdr>
          <w:top w:val="nil"/>
          <w:left w:val="nil"/>
          <w:bottom w:val="nil"/>
          <w:right w:val="nil"/>
          <w:between w:val="nil"/>
        </w:pBdr>
        <w:spacing w:line="240" w:lineRule="auto"/>
        <w:ind w:left="0" w:hanging="2"/>
        <w:jc w:val="center"/>
        <w:rPr>
          <w:rFonts w:ascii="Tahoma" w:eastAsia="Tahoma" w:hAnsi="Tahoma" w:cs="Tahoma"/>
          <w:color w:val="000000"/>
          <w:sz w:val="40"/>
          <w:szCs w:val="40"/>
        </w:rPr>
      </w:pPr>
      <w:r>
        <w:br w:type="page"/>
      </w:r>
      <w:r>
        <w:rPr>
          <w:rFonts w:ascii="Tahoma" w:eastAsia="Tahoma" w:hAnsi="Tahoma" w:cs="Tahoma"/>
          <w:b/>
          <w:color w:val="000000"/>
          <w:sz w:val="40"/>
          <w:szCs w:val="40"/>
        </w:rPr>
        <w:lastRenderedPageBreak/>
        <w:t>Tabla de Contenido</w:t>
      </w:r>
    </w:p>
    <w:sdt>
      <w:sdtPr>
        <w:id w:val="-1140574078"/>
        <w:docPartObj>
          <w:docPartGallery w:val="Table of Contents"/>
          <w:docPartUnique/>
        </w:docPartObj>
      </w:sdtPr>
      <w:sdtContent>
        <w:p w14:paraId="64B3A02C" w14:textId="77777777" w:rsidR="00DE79A4" w:rsidRDefault="00000000">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r>
            <w:fldChar w:fldCharType="begin"/>
          </w:r>
          <w:r>
            <w:instrText xml:space="preserve"> TOC \h \u \z \t "Heading 1,1,Heading 2,2,Heading 3,3,Heading 4,4,"</w:instrText>
          </w:r>
          <w:r>
            <w:fldChar w:fldCharType="separate"/>
          </w:r>
          <w:hyperlink w:anchor="_heading=h.qsh70q">
            <w:r>
              <w:rPr>
                <w:b/>
                <w:color w:val="0000FF"/>
                <w:sz w:val="24"/>
                <w:szCs w:val="24"/>
                <w:u w:val="single"/>
              </w:rPr>
              <w:t>I. Introducción</w:t>
            </w:r>
          </w:hyperlink>
          <w:hyperlink w:anchor="_heading=h.qsh70q">
            <w:r>
              <w:rPr>
                <w:b/>
                <w:color w:val="000000"/>
                <w:sz w:val="24"/>
                <w:szCs w:val="24"/>
              </w:rPr>
              <w:tab/>
              <w:t>4</w:t>
            </w:r>
          </w:hyperlink>
        </w:p>
        <w:p w14:paraId="5A149C9D" w14:textId="77777777" w:rsidR="00DE79A4" w:rsidRDefault="00000000">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3as4poj">
            <w:r>
              <w:rPr>
                <w:b/>
                <w:color w:val="0000FF"/>
                <w:sz w:val="24"/>
                <w:szCs w:val="24"/>
                <w:u w:val="single"/>
              </w:rPr>
              <w:t>II. Criterios</w:t>
            </w:r>
          </w:hyperlink>
          <w:hyperlink w:anchor="_heading=h.3as4poj">
            <w:r>
              <w:rPr>
                <w:b/>
                <w:color w:val="000000"/>
                <w:sz w:val="24"/>
                <w:szCs w:val="24"/>
              </w:rPr>
              <w:tab/>
              <w:t>4</w:t>
            </w:r>
          </w:hyperlink>
        </w:p>
        <w:p w14:paraId="63C90AB3" w14:textId="77777777" w:rsidR="00DE79A4" w:rsidRDefault="00000000">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1pxezwc">
            <w:r>
              <w:rPr>
                <w:b/>
                <w:color w:val="0000FF"/>
                <w:u w:val="single"/>
              </w:rPr>
              <w:t>Arquitectura</w:t>
            </w:r>
          </w:hyperlink>
          <w:hyperlink w:anchor="_heading=h.1pxezwc">
            <w:r>
              <w:rPr>
                <w:b/>
                <w:color w:val="000000"/>
              </w:rPr>
              <w:tab/>
              <w:t>4</w:t>
            </w:r>
          </w:hyperlink>
        </w:p>
        <w:p w14:paraId="32AC62CC" w14:textId="77777777" w:rsidR="00DE79A4" w:rsidRDefault="00000000">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49x2ik5">
            <w:r>
              <w:rPr>
                <w:b/>
                <w:color w:val="0000FF"/>
                <w:u w:val="single"/>
              </w:rPr>
              <w:t>Herramientas</w:t>
            </w:r>
          </w:hyperlink>
          <w:hyperlink w:anchor="_heading=h.49x2ik5">
            <w:r>
              <w:rPr>
                <w:b/>
                <w:color w:val="000000"/>
              </w:rPr>
              <w:tab/>
              <w:t>4</w:t>
            </w:r>
          </w:hyperlink>
        </w:p>
        <w:p w14:paraId="1A5709EC" w14:textId="77777777" w:rsidR="00DE79A4" w:rsidRDefault="00000000">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2p2csry">
            <w:r>
              <w:rPr>
                <w:b/>
                <w:color w:val="0000FF"/>
                <w:sz w:val="24"/>
                <w:szCs w:val="24"/>
                <w:u w:val="single"/>
              </w:rPr>
              <w:t>III. Inventario de Artefactos</w:t>
            </w:r>
          </w:hyperlink>
          <w:hyperlink w:anchor="_heading=h.2p2csry">
            <w:r>
              <w:rPr>
                <w:b/>
                <w:color w:val="000000"/>
                <w:sz w:val="24"/>
                <w:szCs w:val="24"/>
              </w:rPr>
              <w:tab/>
              <w:t>4</w:t>
            </w:r>
          </w:hyperlink>
        </w:p>
        <w:p w14:paraId="18246619" w14:textId="77777777" w:rsidR="00DE79A4" w:rsidRDefault="00000000">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147n2zr">
            <w:r>
              <w:rPr>
                <w:b/>
                <w:color w:val="0000FF"/>
                <w:sz w:val="24"/>
                <w:szCs w:val="24"/>
                <w:u w:val="single"/>
              </w:rPr>
              <w:t>IV. Restricciones de la Arquitectura</w:t>
            </w:r>
          </w:hyperlink>
          <w:hyperlink w:anchor="_heading=h.147n2zr">
            <w:r>
              <w:rPr>
                <w:b/>
                <w:color w:val="000000"/>
                <w:sz w:val="24"/>
                <w:szCs w:val="24"/>
              </w:rPr>
              <w:tab/>
              <w:t>5</w:t>
            </w:r>
          </w:hyperlink>
        </w:p>
        <w:p w14:paraId="476D8BDF" w14:textId="77777777" w:rsidR="00DE79A4" w:rsidRDefault="00000000">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3o7alnk">
            <w:r>
              <w:rPr>
                <w:b/>
                <w:color w:val="0000FF"/>
                <w:sz w:val="24"/>
                <w:szCs w:val="24"/>
                <w:u w:val="single"/>
              </w:rPr>
              <w:t>V. Criterios de Orden de Construcción</w:t>
            </w:r>
          </w:hyperlink>
          <w:hyperlink w:anchor="_heading=h.3o7alnk">
            <w:r>
              <w:rPr>
                <w:b/>
                <w:color w:val="000000"/>
                <w:sz w:val="24"/>
                <w:szCs w:val="24"/>
              </w:rPr>
              <w:tab/>
              <w:t>5</w:t>
            </w:r>
          </w:hyperlink>
        </w:p>
        <w:p w14:paraId="509BCC18" w14:textId="77777777" w:rsidR="00DE79A4" w:rsidRDefault="00000000">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23ckvvd">
            <w:r>
              <w:rPr>
                <w:b/>
                <w:color w:val="0000FF"/>
                <w:u w:val="single"/>
              </w:rPr>
              <w:t>Definición de Criterios Para el Orden de Construcción</w:t>
            </w:r>
          </w:hyperlink>
          <w:hyperlink w:anchor="_heading=h.23ckvvd">
            <w:r>
              <w:rPr>
                <w:b/>
                <w:color w:val="000000"/>
              </w:rPr>
              <w:tab/>
              <w:t>5</w:t>
            </w:r>
          </w:hyperlink>
        </w:p>
        <w:p w14:paraId="03F185A5" w14:textId="77777777" w:rsidR="00DE79A4" w:rsidRDefault="00000000">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ihv636">
            <w:r>
              <w:rPr>
                <w:b/>
                <w:color w:val="0000FF"/>
                <w:u w:val="single"/>
              </w:rPr>
              <w:t>Orden de Construcción en Base a la Prioridad</w:t>
            </w:r>
          </w:hyperlink>
          <w:hyperlink w:anchor="_heading=h.ihv636">
            <w:r>
              <w:rPr>
                <w:b/>
                <w:color w:val="000000"/>
              </w:rPr>
              <w:tab/>
              <w:t>5</w:t>
            </w:r>
          </w:hyperlink>
        </w:p>
        <w:p w14:paraId="63A0C502" w14:textId="77777777" w:rsidR="00DE79A4" w:rsidRDefault="00000000">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32hioqz">
            <w:r>
              <w:rPr>
                <w:b/>
                <w:color w:val="0000FF"/>
                <w:sz w:val="24"/>
                <w:szCs w:val="24"/>
                <w:u w:val="single"/>
              </w:rPr>
              <w:t>VI. Ejecución de Casos de Uso</w:t>
            </w:r>
          </w:hyperlink>
          <w:hyperlink w:anchor="_heading=h.32hioqz">
            <w:r>
              <w:rPr>
                <w:b/>
                <w:color w:val="000000"/>
                <w:sz w:val="24"/>
                <w:szCs w:val="24"/>
              </w:rPr>
              <w:tab/>
              <w:t>6</w:t>
            </w:r>
          </w:hyperlink>
        </w:p>
        <w:p w14:paraId="29B2D52A" w14:textId="77777777" w:rsidR="00DE79A4" w:rsidRDefault="00000000">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1hmsyys">
            <w:r>
              <w:rPr>
                <w:b/>
                <w:color w:val="0000FF"/>
                <w:u w:val="single"/>
              </w:rPr>
              <w:t>&lt;Nombre de la ejecución de caso de uso&gt;</w:t>
            </w:r>
          </w:hyperlink>
          <w:hyperlink w:anchor="_heading=h.1hmsyys">
            <w:r>
              <w:rPr>
                <w:b/>
                <w:color w:val="000000"/>
              </w:rPr>
              <w:tab/>
              <w:t>6</w:t>
            </w:r>
          </w:hyperlink>
        </w:p>
        <w:p w14:paraId="4CA87443" w14:textId="77777777" w:rsidR="00DE79A4" w:rsidRDefault="00000000">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41mghml">
            <w:r>
              <w:rPr>
                <w:rFonts w:ascii="Tahoma" w:eastAsia="Tahoma" w:hAnsi="Tahoma" w:cs="Tahoma"/>
                <w:b/>
                <w:color w:val="0000FF"/>
                <w:sz w:val="22"/>
                <w:szCs w:val="22"/>
                <w:u w:val="single"/>
              </w:rPr>
              <w:t>Artefactos involucrados</w:t>
            </w:r>
          </w:hyperlink>
          <w:hyperlink w:anchor="_heading=h.41mghml">
            <w:r>
              <w:rPr>
                <w:color w:val="000000"/>
              </w:rPr>
              <w:tab/>
              <w:t>6</w:t>
            </w:r>
          </w:hyperlink>
        </w:p>
        <w:p w14:paraId="75811D88" w14:textId="77777777" w:rsidR="00DE79A4" w:rsidRDefault="00000000">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2grqrue">
            <w:r>
              <w:rPr>
                <w:rFonts w:ascii="Tahoma" w:eastAsia="Tahoma" w:hAnsi="Tahoma" w:cs="Tahoma"/>
                <w:b/>
                <w:color w:val="0000FF"/>
                <w:sz w:val="22"/>
                <w:szCs w:val="22"/>
                <w:u w:val="single"/>
              </w:rPr>
              <w:t>Descripción</w:t>
            </w:r>
          </w:hyperlink>
          <w:hyperlink w:anchor="_heading=h.2grqrue">
            <w:r>
              <w:rPr>
                <w:color w:val="000000"/>
              </w:rPr>
              <w:tab/>
              <w:t>6</w:t>
            </w:r>
          </w:hyperlink>
        </w:p>
        <w:p w14:paraId="7556D986" w14:textId="77777777" w:rsidR="00DE79A4" w:rsidRDefault="00000000">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vx1227">
            <w:r>
              <w:rPr>
                <w:b/>
                <w:color w:val="0000FF"/>
                <w:sz w:val="24"/>
                <w:szCs w:val="24"/>
                <w:u w:val="single"/>
              </w:rPr>
              <w:t>VII. Definición de las Pantallas del Sistema</w:t>
            </w:r>
          </w:hyperlink>
          <w:hyperlink w:anchor="_heading=h.vx1227">
            <w:r>
              <w:rPr>
                <w:b/>
                <w:color w:val="000000"/>
                <w:sz w:val="24"/>
                <w:szCs w:val="24"/>
              </w:rPr>
              <w:tab/>
              <w:t>7</w:t>
            </w:r>
          </w:hyperlink>
        </w:p>
        <w:p w14:paraId="1FE3D1E8" w14:textId="77777777" w:rsidR="00DE79A4" w:rsidRDefault="00000000">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3fwokq0">
            <w:r>
              <w:rPr>
                <w:b/>
                <w:color w:val="0000FF"/>
                <w:u w:val="single"/>
              </w:rPr>
              <w:t>Diagrama de Navegación de Pantallas</w:t>
            </w:r>
          </w:hyperlink>
          <w:hyperlink w:anchor="_heading=h.3fwokq0">
            <w:r>
              <w:rPr>
                <w:b/>
                <w:color w:val="000000"/>
              </w:rPr>
              <w:tab/>
              <w:t>7</w:t>
            </w:r>
          </w:hyperlink>
        </w:p>
        <w:p w14:paraId="01F87E3D" w14:textId="77777777" w:rsidR="00DE79A4" w:rsidRDefault="00000000">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1v1yuxt">
            <w:r>
              <w:rPr>
                <w:b/>
                <w:color w:val="0000FF"/>
                <w:u w:val="single"/>
              </w:rPr>
              <w:t>Definición de Pantallas</w:t>
            </w:r>
          </w:hyperlink>
          <w:hyperlink w:anchor="_heading=h.1v1yuxt">
            <w:r>
              <w:rPr>
                <w:b/>
                <w:color w:val="000000"/>
              </w:rPr>
              <w:tab/>
              <w:t>8</w:t>
            </w:r>
          </w:hyperlink>
        </w:p>
        <w:p w14:paraId="350F8C2E" w14:textId="77777777" w:rsidR="00DE79A4" w:rsidRDefault="00000000">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4f1mdlm">
            <w:r>
              <w:rPr>
                <w:rFonts w:ascii="Tahoma" w:eastAsia="Tahoma" w:hAnsi="Tahoma" w:cs="Tahoma"/>
                <w:b/>
                <w:color w:val="0000FF"/>
                <w:u w:val="single"/>
              </w:rPr>
              <w:t>Pantalla: Inicio de Sesión</w:t>
            </w:r>
          </w:hyperlink>
          <w:hyperlink w:anchor="_heading=h.4f1mdlm">
            <w:r>
              <w:rPr>
                <w:color w:val="000000"/>
              </w:rPr>
              <w:tab/>
              <w:t>8</w:t>
            </w:r>
          </w:hyperlink>
        </w:p>
        <w:p w14:paraId="30818606" w14:textId="77777777" w:rsidR="00DE79A4" w:rsidRDefault="00000000">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2u6wntf">
            <w:r>
              <w:rPr>
                <w:rFonts w:ascii="Tahoma" w:eastAsia="Tahoma" w:hAnsi="Tahoma" w:cs="Tahoma"/>
                <w:b/>
                <w:color w:val="0000FF"/>
                <w:u w:val="single"/>
              </w:rPr>
              <w:t>Objetivo de la Pantalla</w:t>
            </w:r>
          </w:hyperlink>
          <w:hyperlink w:anchor="_heading=h.2u6wntf">
            <w:r>
              <w:rPr>
                <w:color w:val="000000"/>
              </w:rPr>
              <w:tab/>
              <w:t>8</w:t>
            </w:r>
          </w:hyperlink>
        </w:p>
        <w:p w14:paraId="7A53E260" w14:textId="1CAAAB11" w:rsidR="00DE79A4" w:rsidRDefault="00000000" w:rsidP="00316A86">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19c6y18">
            <w:r>
              <w:rPr>
                <w:rFonts w:ascii="Tahoma" w:eastAsia="Tahoma" w:hAnsi="Tahoma" w:cs="Tahoma"/>
                <w:b/>
                <w:color w:val="0000FF"/>
                <w:u w:val="single"/>
              </w:rPr>
              <w:t>Descripción de la Pantalla</w:t>
            </w:r>
          </w:hyperlink>
          <w:hyperlink w:anchor="_heading=h.19c6y18">
            <w:r>
              <w:rPr>
                <w:color w:val="000000"/>
              </w:rPr>
              <w:tab/>
              <w:t>8</w:t>
            </w:r>
          </w:hyperlink>
          <w:bookmarkStart w:id="0" w:name="_heading=h.gjdgxs" w:colFirst="0" w:colLast="0"/>
          <w:bookmarkEnd w:id="0"/>
          <w:r>
            <w:fldChar w:fldCharType="end"/>
          </w:r>
        </w:p>
      </w:sdtContent>
    </w:sdt>
    <w:p w14:paraId="7F206732" w14:textId="77777777" w:rsidR="00DE79A4" w:rsidRDefault="00DE79A4">
      <w:pPr>
        <w:ind w:left="0" w:hanging="2"/>
      </w:pPr>
    </w:p>
    <w:p w14:paraId="1923DFC7" w14:textId="77777777" w:rsidR="00DE79A4" w:rsidRDefault="00000000">
      <w:pPr>
        <w:keepNext/>
        <w:pBdr>
          <w:top w:val="none" w:sz="0" w:space="0" w:color="000000"/>
          <w:left w:val="nil"/>
          <w:bottom w:val="none" w:sz="0" w:space="0" w:color="000000"/>
          <w:right w:val="nil"/>
          <w:between w:val="nil"/>
        </w:pBdr>
        <w:tabs>
          <w:tab w:val="left" w:pos="8400"/>
        </w:tabs>
        <w:spacing w:line="240" w:lineRule="auto"/>
        <w:ind w:left="0" w:hanging="2"/>
        <w:rPr>
          <w:b/>
          <w:color w:val="000000"/>
          <w:sz w:val="40"/>
          <w:szCs w:val="40"/>
        </w:rPr>
      </w:pPr>
      <w:bookmarkStart w:id="1" w:name="_heading=h.30j0zll" w:colFirst="0" w:colLast="0"/>
      <w:bookmarkEnd w:id="1"/>
      <w:r>
        <w:br w:type="page"/>
      </w:r>
      <w:r>
        <w:rPr>
          <w:b/>
          <w:color w:val="000000"/>
          <w:sz w:val="40"/>
          <w:szCs w:val="40"/>
        </w:rPr>
        <w:lastRenderedPageBreak/>
        <w:t>I. Introducción</w:t>
      </w:r>
    </w:p>
    <w:p w14:paraId="104C9D74" w14:textId="77777777" w:rsidR="00DE79A4" w:rsidRDefault="00DE79A4">
      <w:pPr>
        <w:ind w:left="0" w:hanging="2"/>
        <w:jc w:val="both"/>
        <w:rPr>
          <w:rFonts w:ascii="Tahoma" w:eastAsia="Tahoma" w:hAnsi="Tahoma" w:cs="Tahoma"/>
        </w:rPr>
      </w:pPr>
    </w:p>
    <w:p w14:paraId="49CDEA81" w14:textId="0CCB55E8" w:rsidR="00F612E1" w:rsidRDefault="00F612E1" w:rsidP="00F612E1">
      <w:pPr>
        <w:ind w:left="0" w:hanging="2"/>
        <w:jc w:val="both"/>
        <w:rPr>
          <w:rFonts w:ascii="Tahoma" w:eastAsia="Tahoma" w:hAnsi="Tahoma" w:cs="Tahoma"/>
        </w:rPr>
      </w:pPr>
      <w:r w:rsidRPr="00F612E1">
        <w:rPr>
          <w:rFonts w:ascii="Tahoma" w:eastAsia="Tahoma" w:hAnsi="Tahoma" w:cs="Tahoma"/>
        </w:rPr>
        <w:t>El análisis de textos es una tarea fundamental en diversos campos, desde la investigación académica hasta el procesamiento de datos en empresas.</w:t>
      </w:r>
      <w:r>
        <w:rPr>
          <w:rFonts w:ascii="Tahoma" w:eastAsia="Tahoma" w:hAnsi="Tahoma" w:cs="Tahoma"/>
        </w:rPr>
        <w:t xml:space="preserve"> </w:t>
      </w:r>
      <w:r w:rsidR="00006E09">
        <w:rPr>
          <w:rFonts w:ascii="Tahoma" w:eastAsia="Tahoma" w:hAnsi="Tahoma" w:cs="Tahoma"/>
        </w:rPr>
        <w:t xml:space="preserve">El objetivo del software </w:t>
      </w:r>
      <w:r w:rsidR="00006E09" w:rsidRPr="00006E09">
        <w:rPr>
          <w:rFonts w:ascii="Tahoma" w:eastAsia="Tahoma" w:hAnsi="Tahoma" w:cs="Tahoma"/>
        </w:rPr>
        <w:t>e</w:t>
      </w:r>
      <w:r w:rsidR="00006E09">
        <w:rPr>
          <w:rFonts w:ascii="Tahoma" w:eastAsia="Tahoma" w:hAnsi="Tahoma" w:cs="Tahoma"/>
        </w:rPr>
        <w:t>s</w:t>
      </w:r>
      <w:r w:rsidR="00006E09" w:rsidRPr="00006E09">
        <w:rPr>
          <w:rFonts w:ascii="Tahoma" w:eastAsia="Tahoma" w:hAnsi="Tahoma" w:cs="Tahoma"/>
        </w:rPr>
        <w:t xml:space="preserve"> identificar y extraer palabras o frases que coincidan con un diccionario dado en otro documento PDF; generando como resultado un archivo con las coincidencias encontradas</w:t>
      </w:r>
      <w:r>
        <w:rPr>
          <w:rFonts w:ascii="Tahoma" w:eastAsia="Tahoma" w:hAnsi="Tahoma" w:cs="Tahoma"/>
        </w:rPr>
        <w:t xml:space="preserve"> siendo</w:t>
      </w:r>
      <w:r w:rsidRPr="00F612E1">
        <w:rPr>
          <w:rFonts w:ascii="Tahoma" w:eastAsia="Tahoma" w:hAnsi="Tahoma" w:cs="Tahoma"/>
        </w:rPr>
        <w:t xml:space="preserve"> una herramienta diseñada para facilitar el análisis de textos en formato PDF.</w:t>
      </w:r>
    </w:p>
    <w:p w14:paraId="301FADB3" w14:textId="7BAA350B" w:rsidR="00006E09" w:rsidRDefault="00006E09">
      <w:pPr>
        <w:ind w:left="0" w:hanging="2"/>
        <w:jc w:val="both"/>
        <w:rPr>
          <w:rFonts w:ascii="Tahoma" w:eastAsia="Tahoma" w:hAnsi="Tahoma" w:cs="Tahoma"/>
        </w:rPr>
      </w:pPr>
    </w:p>
    <w:p w14:paraId="32C18C6C" w14:textId="77777777" w:rsidR="00AC02C4" w:rsidRDefault="00AC02C4">
      <w:pPr>
        <w:ind w:left="0" w:hanging="2"/>
        <w:jc w:val="both"/>
        <w:rPr>
          <w:rFonts w:ascii="Tahoma" w:eastAsia="Tahoma" w:hAnsi="Tahoma" w:cs="Tahoma"/>
        </w:rPr>
      </w:pPr>
    </w:p>
    <w:p w14:paraId="6ACA8A5F" w14:textId="77777777" w:rsidR="00DE79A4" w:rsidRDefault="00DE79A4">
      <w:pPr>
        <w:ind w:left="0" w:hanging="2"/>
        <w:jc w:val="both"/>
        <w:rPr>
          <w:rFonts w:ascii="Tahoma" w:eastAsia="Tahoma" w:hAnsi="Tahoma" w:cs="Tahoma"/>
        </w:rPr>
      </w:pPr>
      <w:bookmarkStart w:id="2" w:name="_heading=h.1fob9te" w:colFirst="0" w:colLast="0"/>
      <w:bookmarkEnd w:id="2"/>
    </w:p>
    <w:p w14:paraId="772B4769" w14:textId="77777777" w:rsidR="00DE79A4" w:rsidRDefault="00000000">
      <w:pPr>
        <w:keepNext/>
        <w:pBdr>
          <w:top w:val="none" w:sz="0" w:space="0" w:color="000000"/>
          <w:left w:val="nil"/>
          <w:bottom w:val="none" w:sz="0" w:space="0" w:color="000000"/>
          <w:right w:val="nil"/>
          <w:between w:val="nil"/>
        </w:pBdr>
        <w:tabs>
          <w:tab w:val="left" w:pos="8400"/>
        </w:tabs>
        <w:spacing w:line="240" w:lineRule="auto"/>
        <w:ind w:left="2" w:hanging="4"/>
        <w:rPr>
          <w:b/>
          <w:color w:val="000000"/>
          <w:sz w:val="40"/>
          <w:szCs w:val="40"/>
        </w:rPr>
      </w:pPr>
      <w:r>
        <w:rPr>
          <w:b/>
          <w:color w:val="000000"/>
          <w:sz w:val="40"/>
          <w:szCs w:val="40"/>
        </w:rPr>
        <w:t>II. Criterios</w:t>
      </w:r>
    </w:p>
    <w:p w14:paraId="525F6C5F" w14:textId="77777777" w:rsidR="00DE79A4" w:rsidRDefault="00DE79A4">
      <w:pPr>
        <w:ind w:left="0" w:hanging="2"/>
        <w:jc w:val="both"/>
        <w:rPr>
          <w:rFonts w:ascii="Tahoma" w:eastAsia="Tahoma" w:hAnsi="Tahoma" w:cs="Tahoma"/>
        </w:rPr>
      </w:pPr>
      <w:bookmarkStart w:id="3" w:name="_heading=h.3znysh7" w:colFirst="0" w:colLast="0"/>
      <w:bookmarkEnd w:id="3"/>
    </w:p>
    <w:p w14:paraId="31CD61A3" w14:textId="77777777" w:rsidR="00DE79A4" w:rsidRDefault="00000000">
      <w:pPr>
        <w:keepNext/>
        <w:pBdr>
          <w:top w:val="nil"/>
          <w:left w:val="nil"/>
          <w:bottom w:val="nil"/>
          <w:right w:val="nil"/>
          <w:between w:val="nil"/>
        </w:pBdr>
        <w:tabs>
          <w:tab w:val="left" w:pos="8400"/>
        </w:tabs>
        <w:spacing w:line="240" w:lineRule="auto"/>
        <w:ind w:left="1" w:hanging="3"/>
        <w:rPr>
          <w:color w:val="000000"/>
          <w:sz w:val="28"/>
          <w:szCs w:val="28"/>
        </w:rPr>
      </w:pPr>
      <w:r>
        <w:rPr>
          <w:color w:val="000000"/>
          <w:sz w:val="28"/>
          <w:szCs w:val="28"/>
        </w:rPr>
        <w:t>Arquitectura</w:t>
      </w:r>
    </w:p>
    <w:p w14:paraId="2F277DFC" w14:textId="74D876E4" w:rsidR="00DE79A4" w:rsidRDefault="009D1D37">
      <w:pPr>
        <w:ind w:left="0" w:hanging="2"/>
        <w:jc w:val="both"/>
        <w:rPr>
          <w:rFonts w:ascii="Tahoma" w:eastAsia="Tahoma" w:hAnsi="Tahoma" w:cs="Tahoma"/>
        </w:rPr>
      </w:pPr>
      <w:r>
        <w:rPr>
          <w:rFonts w:ascii="Tahoma" w:eastAsia="Tahoma" w:hAnsi="Tahoma" w:cs="Tahoma"/>
        </w:rPr>
        <w:t>El software se diseñó bajo la primicia de crear un comparador de archivos PDF, sencillo y fácil de usar. Con la finalidad de que este sea un programa rápido y eficaz y que solo realice el procedimiento que el usuario indique.</w:t>
      </w:r>
    </w:p>
    <w:p w14:paraId="1919093C" w14:textId="77777777" w:rsidR="00DE79A4" w:rsidRDefault="00DE79A4">
      <w:pPr>
        <w:ind w:left="0" w:hanging="2"/>
        <w:jc w:val="both"/>
        <w:rPr>
          <w:rFonts w:ascii="Tahoma" w:eastAsia="Tahoma" w:hAnsi="Tahoma" w:cs="Tahoma"/>
        </w:rPr>
      </w:pPr>
      <w:bookmarkStart w:id="4" w:name="_heading=h.2et92p0" w:colFirst="0" w:colLast="0"/>
      <w:bookmarkEnd w:id="4"/>
    </w:p>
    <w:p w14:paraId="708410B8" w14:textId="77777777" w:rsidR="00DE79A4" w:rsidRDefault="00000000">
      <w:pPr>
        <w:keepNext/>
        <w:pBdr>
          <w:top w:val="nil"/>
          <w:left w:val="nil"/>
          <w:bottom w:val="nil"/>
          <w:right w:val="nil"/>
          <w:between w:val="nil"/>
        </w:pBdr>
        <w:tabs>
          <w:tab w:val="left" w:pos="8400"/>
        </w:tabs>
        <w:spacing w:line="240" w:lineRule="auto"/>
        <w:ind w:left="1" w:hanging="3"/>
        <w:rPr>
          <w:color w:val="000000"/>
          <w:sz w:val="28"/>
          <w:szCs w:val="28"/>
        </w:rPr>
      </w:pPr>
      <w:r>
        <w:rPr>
          <w:color w:val="000000"/>
          <w:sz w:val="28"/>
          <w:szCs w:val="28"/>
        </w:rPr>
        <w:t>Herramientas</w:t>
      </w:r>
    </w:p>
    <w:p w14:paraId="15825F74" w14:textId="23C862D7" w:rsidR="00DE79A4" w:rsidRDefault="00084238" w:rsidP="00084238">
      <w:pPr>
        <w:ind w:left="0" w:hanging="2"/>
        <w:jc w:val="both"/>
        <w:rPr>
          <w:rFonts w:ascii="Tahoma" w:eastAsia="Tahoma" w:hAnsi="Tahoma" w:cs="Tahoma"/>
        </w:rPr>
      </w:pPr>
      <w:r>
        <w:rPr>
          <w:rFonts w:ascii="Tahoma" w:eastAsia="Tahoma" w:hAnsi="Tahoma" w:cs="Tahoma"/>
        </w:rPr>
        <w:t xml:space="preserve">El software fue diseñado en el lenguaje de programación Python con la ayuda de librerías externas para la realización de ciertos procesos como: </w:t>
      </w:r>
      <w:proofErr w:type="spellStart"/>
      <w:r w:rsidRPr="00084238">
        <w:rPr>
          <w:rFonts w:ascii="Tahoma" w:eastAsia="Tahoma" w:hAnsi="Tahoma" w:cs="Tahoma"/>
        </w:rPr>
        <w:t>MinerPDF</w:t>
      </w:r>
      <w:proofErr w:type="spellEnd"/>
      <w:r>
        <w:rPr>
          <w:rFonts w:ascii="Tahoma" w:eastAsia="Tahoma" w:hAnsi="Tahoma" w:cs="Tahoma"/>
        </w:rPr>
        <w:t>, una h</w:t>
      </w:r>
      <w:r w:rsidRPr="00084238">
        <w:rPr>
          <w:rFonts w:ascii="Tahoma" w:eastAsia="Tahoma" w:hAnsi="Tahoma" w:cs="Tahoma"/>
        </w:rPr>
        <w:t>erramienta</w:t>
      </w:r>
      <w:r>
        <w:rPr>
          <w:rFonts w:ascii="Tahoma" w:eastAsia="Tahoma" w:hAnsi="Tahoma" w:cs="Tahoma"/>
        </w:rPr>
        <w:t xml:space="preserve"> utilizada</w:t>
      </w:r>
      <w:r w:rsidRPr="00084238">
        <w:rPr>
          <w:rFonts w:ascii="Tahoma" w:eastAsia="Tahoma" w:hAnsi="Tahoma" w:cs="Tahoma"/>
        </w:rPr>
        <w:t xml:space="preserve"> e</w:t>
      </w:r>
      <w:r>
        <w:rPr>
          <w:rFonts w:ascii="Tahoma" w:eastAsia="Tahoma" w:hAnsi="Tahoma" w:cs="Tahoma"/>
        </w:rPr>
        <w:t>n la</w:t>
      </w:r>
      <w:r w:rsidRPr="00084238">
        <w:rPr>
          <w:rFonts w:ascii="Tahoma" w:eastAsia="Tahoma" w:hAnsi="Tahoma" w:cs="Tahoma"/>
        </w:rPr>
        <w:t xml:space="preserve"> extracción de texto para documentos </w:t>
      </w:r>
      <w:proofErr w:type="spellStart"/>
      <w:proofErr w:type="gramStart"/>
      <w:r w:rsidRPr="00084238">
        <w:rPr>
          <w:rFonts w:ascii="Tahoma" w:eastAsia="Tahoma" w:hAnsi="Tahoma" w:cs="Tahoma"/>
        </w:rPr>
        <w:t>PDF</w:t>
      </w:r>
      <w:r>
        <w:rPr>
          <w:rFonts w:ascii="Tahoma" w:eastAsia="Tahoma" w:hAnsi="Tahoma" w:cs="Tahoma"/>
        </w:rPr>
        <w:t>,</w:t>
      </w:r>
      <w:r w:rsidRPr="00084238">
        <w:rPr>
          <w:rFonts w:ascii="Tahoma" w:eastAsia="Tahoma" w:hAnsi="Tahoma" w:cs="Tahoma"/>
        </w:rPr>
        <w:t>Customkinter</w:t>
      </w:r>
      <w:proofErr w:type="spellEnd"/>
      <w:proofErr w:type="gramEnd"/>
      <w:r>
        <w:rPr>
          <w:rFonts w:ascii="Tahoma" w:eastAsia="Tahoma" w:hAnsi="Tahoma" w:cs="Tahoma"/>
        </w:rPr>
        <w:t xml:space="preserve">, herramienta </w:t>
      </w:r>
      <w:r w:rsidRPr="00084238">
        <w:rPr>
          <w:rFonts w:ascii="Tahoma" w:eastAsia="Tahoma" w:hAnsi="Tahoma" w:cs="Tahoma"/>
        </w:rPr>
        <w:t xml:space="preserve">de interfaz de usuario de Python personalizable basada en </w:t>
      </w:r>
      <w:proofErr w:type="spellStart"/>
      <w:r w:rsidRPr="00084238">
        <w:rPr>
          <w:rFonts w:ascii="Tahoma" w:eastAsia="Tahoma" w:hAnsi="Tahoma" w:cs="Tahoma"/>
        </w:rPr>
        <w:t>Tkinter</w:t>
      </w:r>
      <w:proofErr w:type="spellEnd"/>
      <w:r>
        <w:rPr>
          <w:rFonts w:ascii="Tahoma" w:eastAsia="Tahoma" w:hAnsi="Tahoma" w:cs="Tahoma"/>
        </w:rPr>
        <w:t xml:space="preserve"> y </w:t>
      </w:r>
      <w:proofErr w:type="spellStart"/>
      <w:r w:rsidRPr="00084238">
        <w:rPr>
          <w:rFonts w:ascii="Tahoma" w:eastAsia="Tahoma" w:hAnsi="Tahoma" w:cs="Tahoma"/>
        </w:rPr>
        <w:t>CTkMessagebox</w:t>
      </w:r>
      <w:proofErr w:type="spellEnd"/>
      <w:r>
        <w:rPr>
          <w:rFonts w:ascii="Tahoma" w:eastAsia="Tahoma" w:hAnsi="Tahoma" w:cs="Tahoma"/>
        </w:rPr>
        <w:t>, h</w:t>
      </w:r>
      <w:r w:rsidRPr="00084238">
        <w:rPr>
          <w:rFonts w:ascii="Tahoma" w:eastAsia="Tahoma" w:hAnsi="Tahoma" w:cs="Tahoma"/>
        </w:rPr>
        <w:t xml:space="preserve">erramienta </w:t>
      </w:r>
      <w:r>
        <w:rPr>
          <w:rFonts w:ascii="Tahoma" w:eastAsia="Tahoma" w:hAnsi="Tahoma" w:cs="Tahoma"/>
        </w:rPr>
        <w:t>utilizada para</w:t>
      </w:r>
      <w:r w:rsidRPr="00084238">
        <w:rPr>
          <w:rFonts w:ascii="Tahoma" w:eastAsia="Tahoma" w:hAnsi="Tahoma" w:cs="Tahoma"/>
        </w:rPr>
        <w:t xml:space="preserve"> cuadro de mensajes moderno y totalmente personalizable</w:t>
      </w:r>
      <w:r>
        <w:rPr>
          <w:rFonts w:ascii="Tahoma" w:eastAsia="Tahoma" w:hAnsi="Tahoma" w:cs="Tahoma"/>
        </w:rPr>
        <w:t>s</w:t>
      </w:r>
      <w:r w:rsidRPr="00084238">
        <w:rPr>
          <w:rFonts w:ascii="Tahoma" w:eastAsia="Tahoma" w:hAnsi="Tahoma" w:cs="Tahoma"/>
        </w:rPr>
        <w:t>.</w:t>
      </w:r>
    </w:p>
    <w:p w14:paraId="45949B50" w14:textId="77777777" w:rsidR="00DE79A4" w:rsidRDefault="00000000">
      <w:pPr>
        <w:ind w:left="0" w:hanging="2"/>
        <w:jc w:val="both"/>
        <w:rPr>
          <w:rFonts w:ascii="Tahoma" w:eastAsia="Tahoma" w:hAnsi="Tahoma" w:cs="Tahoma"/>
        </w:rPr>
      </w:pPr>
      <w:r>
        <w:rPr>
          <w:rFonts w:ascii="Tahoma" w:eastAsia="Tahoma" w:hAnsi="Tahoma" w:cs="Tahoma"/>
        </w:rPr>
        <w:t xml:space="preserve"> </w:t>
      </w:r>
    </w:p>
    <w:p w14:paraId="71173269" w14:textId="77777777" w:rsidR="00DE79A4" w:rsidRDefault="00DE79A4">
      <w:pPr>
        <w:ind w:left="0" w:hanging="2"/>
        <w:jc w:val="both"/>
        <w:rPr>
          <w:rFonts w:ascii="Tahoma" w:eastAsia="Tahoma" w:hAnsi="Tahoma" w:cs="Tahoma"/>
        </w:rPr>
      </w:pPr>
      <w:bookmarkStart w:id="5" w:name="_heading=h.tyjcwt" w:colFirst="0" w:colLast="0"/>
      <w:bookmarkEnd w:id="5"/>
    </w:p>
    <w:p w14:paraId="21F5EAFF" w14:textId="77777777" w:rsidR="00DE79A4" w:rsidRDefault="00000000">
      <w:pPr>
        <w:keepNext/>
        <w:pBdr>
          <w:top w:val="none" w:sz="0" w:space="0" w:color="000000"/>
          <w:left w:val="nil"/>
          <w:bottom w:val="none" w:sz="0" w:space="0" w:color="000000"/>
          <w:right w:val="nil"/>
          <w:between w:val="nil"/>
        </w:pBdr>
        <w:tabs>
          <w:tab w:val="left" w:pos="8400"/>
        </w:tabs>
        <w:spacing w:line="240" w:lineRule="auto"/>
        <w:ind w:left="2" w:hanging="4"/>
        <w:rPr>
          <w:b/>
          <w:color w:val="000000"/>
          <w:sz w:val="40"/>
          <w:szCs w:val="40"/>
        </w:rPr>
      </w:pPr>
      <w:r>
        <w:rPr>
          <w:b/>
          <w:color w:val="000000"/>
          <w:sz w:val="40"/>
          <w:szCs w:val="40"/>
        </w:rPr>
        <w:t>III. Inventario de Artefactos</w:t>
      </w:r>
    </w:p>
    <w:p w14:paraId="7244EE0F" w14:textId="77777777" w:rsidR="00DE79A4" w:rsidRDefault="00DE79A4">
      <w:pPr>
        <w:ind w:left="0" w:hanging="2"/>
        <w:jc w:val="both"/>
        <w:rPr>
          <w:rFonts w:ascii="Tahoma" w:eastAsia="Tahoma" w:hAnsi="Tahoma" w:cs="Tahoma"/>
        </w:rPr>
      </w:pPr>
    </w:p>
    <w:p w14:paraId="1C0E9CF8" w14:textId="77777777" w:rsidR="00DE79A4" w:rsidRDefault="00DE79A4">
      <w:pPr>
        <w:ind w:left="0" w:hanging="2"/>
        <w:jc w:val="both"/>
        <w:rPr>
          <w:rFonts w:ascii="Tahoma" w:eastAsia="Tahoma" w:hAnsi="Tahoma" w:cs="Tahoma"/>
        </w:rPr>
      </w:pPr>
    </w:p>
    <w:tbl>
      <w:tblPr>
        <w:tblStyle w:val="a8"/>
        <w:tblW w:w="8978" w:type="dxa"/>
        <w:tblInd w:w="-7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1763"/>
        <w:gridCol w:w="1418"/>
        <w:gridCol w:w="1389"/>
        <w:gridCol w:w="4408"/>
      </w:tblGrid>
      <w:tr w:rsidR="00DE79A4" w14:paraId="288F0517" w14:textId="77777777" w:rsidTr="006D25F9">
        <w:tc>
          <w:tcPr>
            <w:tcW w:w="1763" w:type="dxa"/>
            <w:shd w:val="clear" w:color="auto" w:fill="000080"/>
          </w:tcPr>
          <w:p w14:paraId="77A8A36B" w14:textId="77777777" w:rsidR="00DE79A4" w:rsidRDefault="00000000">
            <w:pPr>
              <w:ind w:left="0" w:hanging="2"/>
              <w:jc w:val="center"/>
              <w:rPr>
                <w:rFonts w:ascii="Tahoma" w:eastAsia="Tahoma" w:hAnsi="Tahoma" w:cs="Tahoma"/>
                <w:color w:val="FFFFFF"/>
              </w:rPr>
            </w:pPr>
            <w:r>
              <w:rPr>
                <w:rFonts w:ascii="Tahoma" w:eastAsia="Tahoma" w:hAnsi="Tahoma" w:cs="Tahoma"/>
                <w:b/>
                <w:color w:val="FFFFFF"/>
              </w:rPr>
              <w:t>Nombre</w:t>
            </w:r>
          </w:p>
        </w:tc>
        <w:tc>
          <w:tcPr>
            <w:tcW w:w="1418" w:type="dxa"/>
            <w:shd w:val="clear" w:color="auto" w:fill="000080"/>
          </w:tcPr>
          <w:p w14:paraId="1B922B19" w14:textId="77777777" w:rsidR="00DE79A4" w:rsidRDefault="00000000">
            <w:pPr>
              <w:ind w:left="0" w:hanging="2"/>
              <w:jc w:val="center"/>
              <w:rPr>
                <w:rFonts w:ascii="Tahoma" w:eastAsia="Tahoma" w:hAnsi="Tahoma" w:cs="Tahoma"/>
                <w:color w:val="FFFFFF"/>
              </w:rPr>
            </w:pPr>
            <w:r>
              <w:rPr>
                <w:rFonts w:ascii="Tahoma" w:eastAsia="Tahoma" w:hAnsi="Tahoma" w:cs="Tahoma"/>
                <w:b/>
                <w:color w:val="FFFFFF"/>
              </w:rPr>
              <w:t>Tipo</w:t>
            </w:r>
          </w:p>
        </w:tc>
        <w:tc>
          <w:tcPr>
            <w:tcW w:w="1389" w:type="dxa"/>
            <w:shd w:val="clear" w:color="auto" w:fill="000080"/>
          </w:tcPr>
          <w:p w14:paraId="518C0EDC" w14:textId="77777777" w:rsidR="00DE79A4" w:rsidRDefault="00000000">
            <w:pPr>
              <w:ind w:left="0" w:hanging="2"/>
              <w:jc w:val="center"/>
              <w:rPr>
                <w:rFonts w:ascii="Tahoma" w:eastAsia="Tahoma" w:hAnsi="Tahoma" w:cs="Tahoma"/>
                <w:color w:val="FFFFFF"/>
              </w:rPr>
            </w:pPr>
            <w:r>
              <w:rPr>
                <w:rFonts w:ascii="Tahoma" w:eastAsia="Tahoma" w:hAnsi="Tahoma" w:cs="Tahoma"/>
                <w:b/>
                <w:color w:val="FFFFFF"/>
              </w:rPr>
              <w:t>Archivo</w:t>
            </w:r>
          </w:p>
        </w:tc>
        <w:tc>
          <w:tcPr>
            <w:tcW w:w="4408" w:type="dxa"/>
            <w:shd w:val="clear" w:color="auto" w:fill="000080"/>
          </w:tcPr>
          <w:p w14:paraId="0522F148" w14:textId="77777777" w:rsidR="00DE79A4" w:rsidRDefault="00000000">
            <w:pPr>
              <w:ind w:left="0" w:hanging="2"/>
              <w:jc w:val="center"/>
              <w:rPr>
                <w:rFonts w:ascii="Tahoma" w:eastAsia="Tahoma" w:hAnsi="Tahoma" w:cs="Tahoma"/>
                <w:color w:val="FFFFFF"/>
              </w:rPr>
            </w:pPr>
            <w:r>
              <w:rPr>
                <w:rFonts w:ascii="Tahoma" w:eastAsia="Tahoma" w:hAnsi="Tahoma" w:cs="Tahoma"/>
                <w:b/>
                <w:color w:val="FFFFFF"/>
              </w:rPr>
              <w:t>Descripción</w:t>
            </w:r>
          </w:p>
        </w:tc>
      </w:tr>
      <w:tr w:rsidR="00DE79A4" w14:paraId="6424795E" w14:textId="77777777" w:rsidTr="006D25F9">
        <w:tc>
          <w:tcPr>
            <w:tcW w:w="1763" w:type="dxa"/>
          </w:tcPr>
          <w:p w14:paraId="11C30419" w14:textId="38597AFD" w:rsidR="00DE79A4" w:rsidRDefault="006D25F9">
            <w:pPr>
              <w:ind w:left="0" w:hanging="2"/>
              <w:rPr>
                <w:rFonts w:ascii="Tahoma" w:eastAsia="Tahoma" w:hAnsi="Tahoma" w:cs="Tahoma"/>
              </w:rPr>
            </w:pPr>
            <w:r>
              <w:rPr>
                <w:rFonts w:ascii="Tahoma" w:eastAsia="Tahoma" w:hAnsi="Tahoma" w:cs="Tahoma"/>
              </w:rPr>
              <w:t>Comparador de PDF versión 1.1</w:t>
            </w:r>
          </w:p>
        </w:tc>
        <w:tc>
          <w:tcPr>
            <w:tcW w:w="1418" w:type="dxa"/>
          </w:tcPr>
          <w:p w14:paraId="0180E42A" w14:textId="1FE0406E" w:rsidR="00DE79A4" w:rsidRDefault="006532C7" w:rsidP="006532C7">
            <w:pPr>
              <w:ind w:leftChars="0" w:left="0" w:firstLineChars="0" w:firstLine="0"/>
              <w:rPr>
                <w:rFonts w:ascii="Tahoma" w:eastAsia="Tahoma" w:hAnsi="Tahoma" w:cs="Tahoma"/>
              </w:rPr>
            </w:pPr>
            <w:r>
              <w:rPr>
                <w:rFonts w:ascii="Tahoma" w:eastAsia="Tahoma" w:hAnsi="Tahoma" w:cs="Tahoma"/>
              </w:rPr>
              <w:t>Software</w:t>
            </w:r>
          </w:p>
        </w:tc>
        <w:tc>
          <w:tcPr>
            <w:tcW w:w="1389" w:type="dxa"/>
          </w:tcPr>
          <w:p w14:paraId="48BDD1C2" w14:textId="1CBA0DFB" w:rsidR="00DE79A4" w:rsidRDefault="006532C7" w:rsidP="006532C7">
            <w:pPr>
              <w:ind w:leftChars="0" w:left="0" w:firstLineChars="0" w:firstLine="0"/>
              <w:rPr>
                <w:rFonts w:ascii="Tahoma" w:eastAsia="Tahoma" w:hAnsi="Tahoma" w:cs="Tahoma"/>
              </w:rPr>
            </w:pPr>
            <w:r>
              <w:rPr>
                <w:rFonts w:ascii="Tahoma" w:eastAsia="Tahoma" w:hAnsi="Tahoma" w:cs="Tahoma"/>
              </w:rPr>
              <w:t>.PY</w:t>
            </w:r>
          </w:p>
        </w:tc>
        <w:tc>
          <w:tcPr>
            <w:tcW w:w="4408" w:type="dxa"/>
          </w:tcPr>
          <w:p w14:paraId="3524E9A7" w14:textId="23E170C4" w:rsidR="00DE79A4" w:rsidRDefault="006532C7">
            <w:pPr>
              <w:ind w:left="0" w:hanging="2"/>
              <w:jc w:val="both"/>
              <w:rPr>
                <w:rFonts w:ascii="Tahoma" w:eastAsia="Tahoma" w:hAnsi="Tahoma" w:cs="Tahoma"/>
              </w:rPr>
            </w:pPr>
            <w:r>
              <w:rPr>
                <w:rFonts w:ascii="Tahoma" w:eastAsia="Tahoma" w:hAnsi="Tahoma" w:cs="Tahoma"/>
              </w:rPr>
              <w:t xml:space="preserve">Se desarrollo la primera versión de código </w:t>
            </w:r>
          </w:p>
        </w:tc>
      </w:tr>
      <w:tr w:rsidR="00DE79A4" w14:paraId="54DCAF83" w14:textId="77777777" w:rsidTr="006D25F9">
        <w:tc>
          <w:tcPr>
            <w:tcW w:w="1763" w:type="dxa"/>
          </w:tcPr>
          <w:p w14:paraId="6650F2D9" w14:textId="10779A0A" w:rsidR="006D25F9" w:rsidRDefault="006D25F9" w:rsidP="006D25F9">
            <w:pPr>
              <w:ind w:left="0" w:hanging="2"/>
              <w:rPr>
                <w:rFonts w:ascii="Tahoma" w:eastAsia="Tahoma" w:hAnsi="Tahoma" w:cs="Tahoma"/>
              </w:rPr>
            </w:pPr>
            <w:r>
              <w:rPr>
                <w:rFonts w:ascii="Tahoma" w:eastAsia="Tahoma" w:hAnsi="Tahoma" w:cs="Tahoma"/>
              </w:rPr>
              <w:t>Archivo de documentación 1</w:t>
            </w:r>
          </w:p>
        </w:tc>
        <w:tc>
          <w:tcPr>
            <w:tcW w:w="1418" w:type="dxa"/>
          </w:tcPr>
          <w:p w14:paraId="4A8157A8" w14:textId="1490689F" w:rsidR="00DE79A4" w:rsidRDefault="006532C7">
            <w:pPr>
              <w:ind w:left="0" w:hanging="2"/>
              <w:rPr>
                <w:rFonts w:ascii="Tahoma" w:eastAsia="Tahoma" w:hAnsi="Tahoma" w:cs="Tahoma"/>
              </w:rPr>
            </w:pPr>
            <w:r>
              <w:rPr>
                <w:rFonts w:ascii="Tahoma" w:eastAsia="Tahoma" w:hAnsi="Tahoma" w:cs="Tahoma"/>
              </w:rPr>
              <w:t>Documento de texto</w:t>
            </w:r>
          </w:p>
        </w:tc>
        <w:tc>
          <w:tcPr>
            <w:tcW w:w="1389" w:type="dxa"/>
          </w:tcPr>
          <w:p w14:paraId="5F0CA64A" w14:textId="6CC8CEC4" w:rsidR="00DE79A4" w:rsidRDefault="006532C7">
            <w:pPr>
              <w:ind w:left="0" w:hanging="2"/>
              <w:rPr>
                <w:rFonts w:ascii="Tahoma" w:eastAsia="Tahoma" w:hAnsi="Tahoma" w:cs="Tahoma"/>
              </w:rPr>
            </w:pPr>
            <w:r>
              <w:rPr>
                <w:rFonts w:ascii="Tahoma" w:eastAsia="Tahoma" w:hAnsi="Tahoma" w:cs="Tahoma"/>
              </w:rPr>
              <w:t>De texto</w:t>
            </w:r>
          </w:p>
        </w:tc>
        <w:tc>
          <w:tcPr>
            <w:tcW w:w="4408" w:type="dxa"/>
          </w:tcPr>
          <w:p w14:paraId="0354520F" w14:textId="4C3189C9" w:rsidR="00DE79A4" w:rsidRDefault="006532C7">
            <w:pPr>
              <w:ind w:left="0" w:hanging="2"/>
              <w:rPr>
                <w:rFonts w:ascii="Tahoma" w:eastAsia="Tahoma" w:hAnsi="Tahoma" w:cs="Tahoma"/>
              </w:rPr>
            </w:pPr>
            <w:r>
              <w:rPr>
                <w:rFonts w:ascii="Tahoma" w:eastAsia="Tahoma" w:hAnsi="Tahoma" w:cs="Tahoma"/>
              </w:rPr>
              <w:t>Se inicio un archivo con la documentación respectiva a la primera versión del software</w:t>
            </w:r>
          </w:p>
        </w:tc>
      </w:tr>
      <w:tr w:rsidR="006D25F9" w14:paraId="75A9081C" w14:textId="77777777" w:rsidTr="006D25F9">
        <w:tc>
          <w:tcPr>
            <w:tcW w:w="1763" w:type="dxa"/>
          </w:tcPr>
          <w:p w14:paraId="7DB43EBC" w14:textId="7C763635" w:rsidR="006D25F9" w:rsidRDefault="006D25F9" w:rsidP="006D25F9">
            <w:pPr>
              <w:ind w:left="0" w:hanging="2"/>
              <w:rPr>
                <w:rFonts w:ascii="Tahoma" w:eastAsia="Tahoma" w:hAnsi="Tahoma" w:cs="Tahoma"/>
              </w:rPr>
            </w:pPr>
            <w:r>
              <w:rPr>
                <w:rFonts w:ascii="Tahoma" w:eastAsia="Tahoma" w:hAnsi="Tahoma" w:cs="Tahoma"/>
              </w:rPr>
              <w:t>Archivo de documentación 2</w:t>
            </w:r>
          </w:p>
        </w:tc>
        <w:tc>
          <w:tcPr>
            <w:tcW w:w="1418" w:type="dxa"/>
          </w:tcPr>
          <w:p w14:paraId="06D7C097" w14:textId="21EFDD05" w:rsidR="006D25F9" w:rsidRDefault="006532C7">
            <w:pPr>
              <w:ind w:left="0" w:hanging="2"/>
              <w:rPr>
                <w:rFonts w:ascii="Tahoma" w:eastAsia="Tahoma" w:hAnsi="Tahoma" w:cs="Tahoma"/>
              </w:rPr>
            </w:pPr>
            <w:r>
              <w:rPr>
                <w:rFonts w:ascii="Tahoma" w:eastAsia="Tahoma" w:hAnsi="Tahoma" w:cs="Tahoma"/>
              </w:rPr>
              <w:t>Documento de texto</w:t>
            </w:r>
          </w:p>
        </w:tc>
        <w:tc>
          <w:tcPr>
            <w:tcW w:w="1389" w:type="dxa"/>
          </w:tcPr>
          <w:p w14:paraId="1E0411F0" w14:textId="25FE897E" w:rsidR="006D25F9" w:rsidRDefault="006532C7">
            <w:pPr>
              <w:ind w:left="0" w:hanging="2"/>
              <w:rPr>
                <w:rFonts w:ascii="Tahoma" w:eastAsia="Tahoma" w:hAnsi="Tahoma" w:cs="Tahoma"/>
              </w:rPr>
            </w:pPr>
            <w:r>
              <w:rPr>
                <w:rFonts w:ascii="Tahoma" w:eastAsia="Tahoma" w:hAnsi="Tahoma" w:cs="Tahoma"/>
              </w:rPr>
              <w:t>De texto</w:t>
            </w:r>
          </w:p>
        </w:tc>
        <w:tc>
          <w:tcPr>
            <w:tcW w:w="4408" w:type="dxa"/>
          </w:tcPr>
          <w:p w14:paraId="1D30D6B1" w14:textId="18E656A9" w:rsidR="006D25F9" w:rsidRDefault="00EA7B16">
            <w:pPr>
              <w:ind w:left="0" w:hanging="2"/>
              <w:rPr>
                <w:rFonts w:ascii="Tahoma" w:eastAsia="Tahoma" w:hAnsi="Tahoma" w:cs="Tahoma"/>
              </w:rPr>
            </w:pPr>
            <w:r>
              <w:rPr>
                <w:rFonts w:ascii="Tahoma" w:eastAsia="Tahoma" w:hAnsi="Tahoma" w:cs="Tahoma"/>
              </w:rPr>
              <w:t>Se completaron los puntos faltantes del archivo de documentación en base a la primera versión del código</w:t>
            </w:r>
          </w:p>
        </w:tc>
      </w:tr>
      <w:tr w:rsidR="006D25F9" w14:paraId="3DC4663C" w14:textId="77777777" w:rsidTr="006D25F9">
        <w:tc>
          <w:tcPr>
            <w:tcW w:w="1763" w:type="dxa"/>
          </w:tcPr>
          <w:p w14:paraId="50196F33" w14:textId="22586DE6" w:rsidR="006D25F9" w:rsidRDefault="006D25F9" w:rsidP="006D25F9">
            <w:pPr>
              <w:ind w:left="0" w:hanging="2"/>
              <w:rPr>
                <w:rFonts w:ascii="Tahoma" w:eastAsia="Tahoma" w:hAnsi="Tahoma" w:cs="Tahoma"/>
              </w:rPr>
            </w:pPr>
            <w:r>
              <w:rPr>
                <w:rFonts w:ascii="Tahoma" w:eastAsia="Tahoma" w:hAnsi="Tahoma" w:cs="Tahoma"/>
              </w:rPr>
              <w:t>Repositorio en GitHub 1</w:t>
            </w:r>
          </w:p>
        </w:tc>
        <w:tc>
          <w:tcPr>
            <w:tcW w:w="1418" w:type="dxa"/>
          </w:tcPr>
          <w:p w14:paraId="7ACBEA64" w14:textId="6A7AF719" w:rsidR="006D25F9" w:rsidRDefault="00EA7B16">
            <w:pPr>
              <w:ind w:left="0" w:hanging="2"/>
              <w:rPr>
                <w:rFonts w:ascii="Tahoma" w:eastAsia="Tahoma" w:hAnsi="Tahoma" w:cs="Tahoma"/>
              </w:rPr>
            </w:pPr>
            <w:r>
              <w:rPr>
                <w:rFonts w:ascii="Tahoma" w:eastAsia="Tahoma" w:hAnsi="Tahoma" w:cs="Tahoma"/>
              </w:rPr>
              <w:t>Diagrama y archivo de texto</w:t>
            </w:r>
          </w:p>
        </w:tc>
        <w:tc>
          <w:tcPr>
            <w:tcW w:w="1389" w:type="dxa"/>
          </w:tcPr>
          <w:p w14:paraId="7BEBE99F" w14:textId="5BF73855" w:rsidR="006D25F9" w:rsidRDefault="00EA7B16">
            <w:pPr>
              <w:ind w:left="0" w:hanging="2"/>
              <w:rPr>
                <w:rFonts w:ascii="Tahoma" w:eastAsia="Tahoma" w:hAnsi="Tahoma" w:cs="Tahoma"/>
              </w:rPr>
            </w:pPr>
            <w:r>
              <w:rPr>
                <w:rFonts w:ascii="Tahoma" w:eastAsia="Tahoma" w:hAnsi="Tahoma" w:cs="Tahoma"/>
              </w:rPr>
              <w:t>Git</w:t>
            </w:r>
          </w:p>
        </w:tc>
        <w:tc>
          <w:tcPr>
            <w:tcW w:w="4408" w:type="dxa"/>
          </w:tcPr>
          <w:p w14:paraId="246E7D29" w14:textId="0CED5933" w:rsidR="006D25F9" w:rsidRDefault="00EA7B16">
            <w:pPr>
              <w:ind w:left="0" w:hanging="2"/>
              <w:rPr>
                <w:rFonts w:ascii="Tahoma" w:eastAsia="Tahoma" w:hAnsi="Tahoma" w:cs="Tahoma"/>
              </w:rPr>
            </w:pPr>
            <w:r>
              <w:rPr>
                <w:rFonts w:ascii="Tahoma" w:eastAsia="Tahoma" w:hAnsi="Tahoma" w:cs="Tahoma"/>
              </w:rPr>
              <w:t xml:space="preserve">Se alojo la primera versión del código en GitHub y se </w:t>
            </w:r>
            <w:proofErr w:type="spellStart"/>
            <w:r>
              <w:rPr>
                <w:rFonts w:ascii="Tahoma" w:eastAsia="Tahoma" w:hAnsi="Tahoma" w:cs="Tahoma"/>
              </w:rPr>
              <w:t>inicio</w:t>
            </w:r>
            <w:proofErr w:type="spellEnd"/>
            <w:r>
              <w:rPr>
                <w:rFonts w:ascii="Tahoma" w:eastAsia="Tahoma" w:hAnsi="Tahoma" w:cs="Tahoma"/>
              </w:rPr>
              <w:t xml:space="preserve"> el diagrama para llevar control de las versiones desarrolladas.</w:t>
            </w:r>
          </w:p>
        </w:tc>
      </w:tr>
      <w:tr w:rsidR="006D25F9" w14:paraId="1379B5F7" w14:textId="77777777" w:rsidTr="006D25F9">
        <w:tc>
          <w:tcPr>
            <w:tcW w:w="1763" w:type="dxa"/>
          </w:tcPr>
          <w:p w14:paraId="27D2C6F0" w14:textId="1A8E9664" w:rsidR="006D25F9" w:rsidRDefault="006D25F9" w:rsidP="006D25F9">
            <w:pPr>
              <w:ind w:left="0" w:hanging="2"/>
              <w:rPr>
                <w:rFonts w:ascii="Tahoma" w:eastAsia="Tahoma" w:hAnsi="Tahoma" w:cs="Tahoma"/>
              </w:rPr>
            </w:pPr>
            <w:r>
              <w:rPr>
                <w:rFonts w:ascii="Tahoma" w:eastAsia="Tahoma" w:hAnsi="Tahoma" w:cs="Tahoma"/>
              </w:rPr>
              <w:t>Comparador de PDF versión 2.1</w:t>
            </w:r>
          </w:p>
        </w:tc>
        <w:tc>
          <w:tcPr>
            <w:tcW w:w="1418" w:type="dxa"/>
          </w:tcPr>
          <w:p w14:paraId="5C26AA0C" w14:textId="25C259D7" w:rsidR="006D25F9" w:rsidRDefault="00EA7B16">
            <w:pPr>
              <w:ind w:left="0" w:hanging="2"/>
              <w:rPr>
                <w:rFonts w:ascii="Tahoma" w:eastAsia="Tahoma" w:hAnsi="Tahoma" w:cs="Tahoma"/>
              </w:rPr>
            </w:pPr>
            <w:r>
              <w:rPr>
                <w:rFonts w:ascii="Tahoma" w:eastAsia="Tahoma" w:hAnsi="Tahoma" w:cs="Tahoma"/>
              </w:rPr>
              <w:t>Software</w:t>
            </w:r>
          </w:p>
        </w:tc>
        <w:tc>
          <w:tcPr>
            <w:tcW w:w="1389" w:type="dxa"/>
          </w:tcPr>
          <w:p w14:paraId="5256656D" w14:textId="3C9F4D42" w:rsidR="006D25F9" w:rsidRDefault="00EA7B16">
            <w:pPr>
              <w:ind w:left="0" w:hanging="2"/>
              <w:rPr>
                <w:rFonts w:ascii="Tahoma" w:eastAsia="Tahoma" w:hAnsi="Tahoma" w:cs="Tahoma"/>
              </w:rPr>
            </w:pPr>
            <w:r>
              <w:rPr>
                <w:rFonts w:ascii="Tahoma" w:eastAsia="Tahoma" w:hAnsi="Tahoma" w:cs="Tahoma"/>
              </w:rPr>
              <w:t>.PY</w:t>
            </w:r>
          </w:p>
        </w:tc>
        <w:tc>
          <w:tcPr>
            <w:tcW w:w="4408" w:type="dxa"/>
          </w:tcPr>
          <w:p w14:paraId="577DE2FC" w14:textId="762B2317" w:rsidR="006D25F9" w:rsidRDefault="00EA7B16">
            <w:pPr>
              <w:ind w:left="0" w:hanging="2"/>
              <w:rPr>
                <w:rFonts w:ascii="Tahoma" w:eastAsia="Tahoma" w:hAnsi="Tahoma" w:cs="Tahoma"/>
              </w:rPr>
            </w:pPr>
            <w:r>
              <w:rPr>
                <w:rFonts w:ascii="Tahoma" w:eastAsia="Tahoma" w:hAnsi="Tahoma" w:cs="Tahoma"/>
              </w:rPr>
              <w:t>Se corrigieron funciones en base a la primera versión del software.</w:t>
            </w:r>
          </w:p>
        </w:tc>
      </w:tr>
      <w:tr w:rsidR="006D25F9" w14:paraId="42A35AEE" w14:textId="77777777" w:rsidTr="006D25F9">
        <w:tc>
          <w:tcPr>
            <w:tcW w:w="1763" w:type="dxa"/>
          </w:tcPr>
          <w:p w14:paraId="306A7870" w14:textId="68FCF5C9" w:rsidR="006D25F9" w:rsidRDefault="006D25F9" w:rsidP="006D25F9">
            <w:pPr>
              <w:ind w:left="0" w:hanging="2"/>
              <w:rPr>
                <w:rFonts w:ascii="Tahoma" w:eastAsia="Tahoma" w:hAnsi="Tahoma" w:cs="Tahoma"/>
              </w:rPr>
            </w:pPr>
            <w:r>
              <w:rPr>
                <w:rFonts w:ascii="Tahoma" w:eastAsia="Tahoma" w:hAnsi="Tahoma" w:cs="Tahoma"/>
              </w:rPr>
              <w:t>Archivo de documentación 3</w:t>
            </w:r>
          </w:p>
        </w:tc>
        <w:tc>
          <w:tcPr>
            <w:tcW w:w="1418" w:type="dxa"/>
          </w:tcPr>
          <w:p w14:paraId="7F9B1DFA" w14:textId="36256ADB" w:rsidR="00EA7B16" w:rsidRPr="00EA7B16" w:rsidRDefault="00EA7B16" w:rsidP="00EA7B16">
            <w:pPr>
              <w:ind w:left="0" w:hanging="2"/>
              <w:rPr>
                <w:rFonts w:ascii="Tahoma" w:eastAsia="Tahoma" w:hAnsi="Tahoma" w:cs="Tahoma"/>
              </w:rPr>
            </w:pPr>
            <w:r>
              <w:rPr>
                <w:rFonts w:ascii="Tahoma" w:eastAsia="Tahoma" w:hAnsi="Tahoma" w:cs="Tahoma"/>
              </w:rPr>
              <w:t>Documento de texto</w:t>
            </w:r>
          </w:p>
        </w:tc>
        <w:tc>
          <w:tcPr>
            <w:tcW w:w="1389" w:type="dxa"/>
          </w:tcPr>
          <w:p w14:paraId="7CD9EFFC" w14:textId="1BF56317" w:rsidR="006D25F9" w:rsidRDefault="00EA7B16">
            <w:pPr>
              <w:ind w:left="0" w:hanging="2"/>
              <w:rPr>
                <w:rFonts w:ascii="Tahoma" w:eastAsia="Tahoma" w:hAnsi="Tahoma" w:cs="Tahoma"/>
              </w:rPr>
            </w:pPr>
            <w:r>
              <w:rPr>
                <w:rFonts w:ascii="Tahoma" w:eastAsia="Tahoma" w:hAnsi="Tahoma" w:cs="Tahoma"/>
              </w:rPr>
              <w:t>De texto</w:t>
            </w:r>
          </w:p>
        </w:tc>
        <w:tc>
          <w:tcPr>
            <w:tcW w:w="4408" w:type="dxa"/>
          </w:tcPr>
          <w:p w14:paraId="4FD8939A" w14:textId="180749BD" w:rsidR="006D25F9" w:rsidRDefault="00EA7B16">
            <w:pPr>
              <w:ind w:left="0" w:hanging="2"/>
              <w:rPr>
                <w:rFonts w:ascii="Tahoma" w:eastAsia="Tahoma" w:hAnsi="Tahoma" w:cs="Tahoma"/>
              </w:rPr>
            </w:pPr>
            <w:r>
              <w:rPr>
                <w:rFonts w:ascii="Tahoma" w:eastAsia="Tahoma" w:hAnsi="Tahoma" w:cs="Tahoma"/>
              </w:rPr>
              <w:t>Se corrigieron errores en la documentación en base a la segunda versión del software.</w:t>
            </w:r>
          </w:p>
        </w:tc>
      </w:tr>
      <w:tr w:rsidR="006D25F9" w14:paraId="2B0091CE" w14:textId="77777777" w:rsidTr="006D25F9">
        <w:tc>
          <w:tcPr>
            <w:tcW w:w="1763" w:type="dxa"/>
          </w:tcPr>
          <w:p w14:paraId="5B347D6A" w14:textId="4E7683F1" w:rsidR="006D25F9" w:rsidRDefault="006D25F9" w:rsidP="006D25F9">
            <w:pPr>
              <w:ind w:left="0" w:hanging="2"/>
              <w:rPr>
                <w:rFonts w:ascii="Tahoma" w:eastAsia="Tahoma" w:hAnsi="Tahoma" w:cs="Tahoma"/>
              </w:rPr>
            </w:pPr>
            <w:r>
              <w:rPr>
                <w:rFonts w:ascii="Tahoma" w:eastAsia="Tahoma" w:hAnsi="Tahoma" w:cs="Tahoma"/>
              </w:rPr>
              <w:t>Repositorio en GitHub 2</w:t>
            </w:r>
          </w:p>
        </w:tc>
        <w:tc>
          <w:tcPr>
            <w:tcW w:w="1418" w:type="dxa"/>
          </w:tcPr>
          <w:p w14:paraId="07BC2C8B" w14:textId="544AF947" w:rsidR="006D25F9" w:rsidRDefault="00EA7B16">
            <w:pPr>
              <w:ind w:left="0" w:hanging="2"/>
              <w:rPr>
                <w:rFonts w:ascii="Tahoma" w:eastAsia="Tahoma" w:hAnsi="Tahoma" w:cs="Tahoma"/>
              </w:rPr>
            </w:pPr>
            <w:r>
              <w:rPr>
                <w:rFonts w:ascii="Tahoma" w:eastAsia="Tahoma" w:hAnsi="Tahoma" w:cs="Tahoma"/>
              </w:rPr>
              <w:t>Diagrama y archivo de texto</w:t>
            </w:r>
          </w:p>
        </w:tc>
        <w:tc>
          <w:tcPr>
            <w:tcW w:w="1389" w:type="dxa"/>
          </w:tcPr>
          <w:p w14:paraId="59058C96" w14:textId="2DA8B39E" w:rsidR="006D25F9" w:rsidRDefault="00EA7B16">
            <w:pPr>
              <w:ind w:left="0" w:hanging="2"/>
              <w:rPr>
                <w:rFonts w:ascii="Tahoma" w:eastAsia="Tahoma" w:hAnsi="Tahoma" w:cs="Tahoma"/>
              </w:rPr>
            </w:pPr>
            <w:r>
              <w:rPr>
                <w:rFonts w:ascii="Tahoma" w:eastAsia="Tahoma" w:hAnsi="Tahoma" w:cs="Tahoma"/>
              </w:rPr>
              <w:t>Git</w:t>
            </w:r>
          </w:p>
        </w:tc>
        <w:tc>
          <w:tcPr>
            <w:tcW w:w="4408" w:type="dxa"/>
          </w:tcPr>
          <w:p w14:paraId="44EF4A42" w14:textId="06AED6DE" w:rsidR="006D25F9" w:rsidRDefault="00EA7B16">
            <w:pPr>
              <w:ind w:left="0" w:hanging="2"/>
              <w:rPr>
                <w:rFonts w:ascii="Tahoma" w:eastAsia="Tahoma" w:hAnsi="Tahoma" w:cs="Tahoma"/>
              </w:rPr>
            </w:pPr>
            <w:r>
              <w:rPr>
                <w:rFonts w:ascii="Tahoma" w:eastAsia="Tahoma" w:hAnsi="Tahoma" w:cs="Tahoma"/>
              </w:rPr>
              <w:t xml:space="preserve">Se alojo la segunda versión del código y se subió la </w:t>
            </w:r>
            <w:r w:rsidR="00AA4D9E">
              <w:rPr>
                <w:rFonts w:ascii="Tahoma" w:eastAsia="Tahoma" w:hAnsi="Tahoma" w:cs="Tahoma"/>
              </w:rPr>
              <w:t>documentación,</w:t>
            </w:r>
            <w:r>
              <w:rPr>
                <w:rFonts w:ascii="Tahoma" w:eastAsia="Tahoma" w:hAnsi="Tahoma" w:cs="Tahoma"/>
              </w:rPr>
              <w:t xml:space="preserve"> así como actualización del diagrama.</w:t>
            </w:r>
          </w:p>
        </w:tc>
      </w:tr>
    </w:tbl>
    <w:p w14:paraId="314618EC" w14:textId="77777777" w:rsidR="00DE79A4" w:rsidRDefault="00DE79A4">
      <w:pPr>
        <w:ind w:left="0" w:hanging="2"/>
        <w:jc w:val="both"/>
        <w:rPr>
          <w:rFonts w:ascii="Tahoma" w:eastAsia="Tahoma" w:hAnsi="Tahoma" w:cs="Tahoma"/>
        </w:rPr>
      </w:pPr>
    </w:p>
    <w:p w14:paraId="6936E887" w14:textId="77777777" w:rsidR="00DE79A4" w:rsidRDefault="00DE79A4">
      <w:pPr>
        <w:ind w:left="0" w:hanging="2"/>
        <w:jc w:val="both"/>
        <w:rPr>
          <w:rFonts w:ascii="Tahoma" w:eastAsia="Tahoma" w:hAnsi="Tahoma" w:cs="Tahoma"/>
        </w:rPr>
      </w:pPr>
    </w:p>
    <w:p w14:paraId="3565D5E5" w14:textId="48D1A2D9" w:rsidR="00DE79A4" w:rsidRDefault="00000000" w:rsidP="00667796">
      <w:pPr>
        <w:keepNext/>
        <w:pBdr>
          <w:top w:val="none" w:sz="0" w:space="0" w:color="000000"/>
          <w:left w:val="nil"/>
          <w:bottom w:val="none" w:sz="0" w:space="0" w:color="000000"/>
          <w:right w:val="nil"/>
          <w:between w:val="nil"/>
        </w:pBdr>
        <w:tabs>
          <w:tab w:val="left" w:pos="8400"/>
        </w:tabs>
        <w:spacing w:line="240" w:lineRule="auto"/>
        <w:ind w:left="0" w:hanging="2"/>
        <w:rPr>
          <w:b/>
          <w:color w:val="000000"/>
          <w:sz w:val="40"/>
          <w:szCs w:val="40"/>
        </w:rPr>
      </w:pPr>
      <w:bookmarkStart w:id="6" w:name="_heading=h.3dy6vkm" w:colFirst="0" w:colLast="0"/>
      <w:bookmarkEnd w:id="6"/>
      <w:r>
        <w:br w:type="page"/>
      </w:r>
      <w:r>
        <w:rPr>
          <w:b/>
          <w:color w:val="000000"/>
          <w:sz w:val="40"/>
          <w:szCs w:val="40"/>
        </w:rPr>
        <w:lastRenderedPageBreak/>
        <w:t>IV. Restricciones de la Arquitectura</w:t>
      </w:r>
    </w:p>
    <w:p w14:paraId="05EA6E9C" w14:textId="77777777" w:rsidR="00667796" w:rsidRPr="00667796" w:rsidRDefault="00667796" w:rsidP="00667796">
      <w:pPr>
        <w:keepNext/>
        <w:pBdr>
          <w:top w:val="none" w:sz="0" w:space="0" w:color="000000"/>
          <w:left w:val="nil"/>
          <w:bottom w:val="none" w:sz="0" w:space="0" w:color="000000"/>
          <w:right w:val="nil"/>
          <w:between w:val="nil"/>
        </w:pBdr>
        <w:tabs>
          <w:tab w:val="left" w:pos="8400"/>
        </w:tabs>
        <w:spacing w:line="240" w:lineRule="auto"/>
        <w:ind w:left="2" w:hanging="4"/>
        <w:rPr>
          <w:b/>
          <w:color w:val="000000"/>
          <w:sz w:val="40"/>
          <w:szCs w:val="40"/>
        </w:rPr>
      </w:pPr>
    </w:p>
    <w:p w14:paraId="35FC3E70" w14:textId="01D4322A" w:rsidR="00667796" w:rsidRDefault="00667796" w:rsidP="00667796">
      <w:pPr>
        <w:ind w:left="0" w:hanging="2"/>
        <w:jc w:val="both"/>
        <w:rPr>
          <w:rFonts w:ascii="Tahoma" w:eastAsia="Tahoma" w:hAnsi="Tahoma" w:cs="Tahoma"/>
        </w:rPr>
      </w:pPr>
      <w:r w:rsidRPr="00667796">
        <w:rPr>
          <w:rFonts w:ascii="Tahoma" w:eastAsia="Tahoma" w:hAnsi="Tahoma" w:cs="Tahoma"/>
        </w:rPr>
        <w:t>El software deb</w:t>
      </w:r>
      <w:r>
        <w:rPr>
          <w:rFonts w:ascii="Tahoma" w:eastAsia="Tahoma" w:hAnsi="Tahoma" w:cs="Tahoma"/>
        </w:rPr>
        <w:t>ía</w:t>
      </w:r>
      <w:r w:rsidRPr="00667796">
        <w:rPr>
          <w:rFonts w:ascii="Tahoma" w:eastAsia="Tahoma" w:hAnsi="Tahoma" w:cs="Tahoma"/>
        </w:rPr>
        <w:t xml:space="preserve"> proporcionar una interfaz de usuario intuitiva y fácil de usar que permit</w:t>
      </w:r>
      <w:r>
        <w:rPr>
          <w:rFonts w:ascii="Tahoma" w:eastAsia="Tahoma" w:hAnsi="Tahoma" w:cs="Tahoma"/>
        </w:rPr>
        <w:t>iera</w:t>
      </w:r>
      <w:r w:rsidRPr="00667796">
        <w:rPr>
          <w:rFonts w:ascii="Tahoma" w:eastAsia="Tahoma" w:hAnsi="Tahoma" w:cs="Tahoma"/>
        </w:rPr>
        <w:t xml:space="preserve"> a los usuarios cargar documentos </w:t>
      </w:r>
      <w:r w:rsidR="00C24C86" w:rsidRPr="00667796">
        <w:rPr>
          <w:rFonts w:ascii="Tahoma" w:eastAsia="Tahoma" w:hAnsi="Tahoma" w:cs="Tahoma"/>
        </w:rPr>
        <w:t>PDF,</w:t>
      </w:r>
      <w:r w:rsidRPr="00667796">
        <w:rPr>
          <w:rFonts w:ascii="Tahoma" w:eastAsia="Tahoma" w:hAnsi="Tahoma" w:cs="Tahoma"/>
        </w:rPr>
        <w:t xml:space="preserve"> así como ver los resultados de análisis</w:t>
      </w:r>
      <w:r>
        <w:rPr>
          <w:rFonts w:ascii="Tahoma" w:eastAsia="Tahoma" w:hAnsi="Tahoma" w:cs="Tahoma"/>
        </w:rPr>
        <w:t xml:space="preserve">, esto se </w:t>
      </w:r>
      <w:proofErr w:type="spellStart"/>
      <w:r>
        <w:rPr>
          <w:rFonts w:ascii="Tahoma" w:eastAsia="Tahoma" w:hAnsi="Tahoma" w:cs="Tahoma"/>
        </w:rPr>
        <w:t>realizo</w:t>
      </w:r>
      <w:proofErr w:type="spellEnd"/>
      <w:r>
        <w:rPr>
          <w:rFonts w:ascii="Tahoma" w:eastAsia="Tahoma" w:hAnsi="Tahoma" w:cs="Tahoma"/>
        </w:rPr>
        <w:t xml:space="preserve"> con la ayuda de las librerías </w:t>
      </w:r>
      <w:proofErr w:type="spellStart"/>
      <w:r w:rsidRPr="00084238">
        <w:rPr>
          <w:rFonts w:ascii="Tahoma" w:eastAsia="Tahoma" w:hAnsi="Tahoma" w:cs="Tahoma"/>
        </w:rPr>
        <w:t>Customkinter</w:t>
      </w:r>
      <w:proofErr w:type="spellEnd"/>
      <w:r>
        <w:rPr>
          <w:rFonts w:ascii="Tahoma" w:eastAsia="Tahoma" w:hAnsi="Tahoma" w:cs="Tahoma"/>
        </w:rPr>
        <w:t xml:space="preserve">, herramienta </w:t>
      </w:r>
      <w:r w:rsidRPr="00084238">
        <w:rPr>
          <w:rFonts w:ascii="Tahoma" w:eastAsia="Tahoma" w:hAnsi="Tahoma" w:cs="Tahoma"/>
        </w:rPr>
        <w:t xml:space="preserve">de interfaz de usuario de Python personalizable basada en </w:t>
      </w:r>
      <w:proofErr w:type="spellStart"/>
      <w:r w:rsidRPr="00084238">
        <w:rPr>
          <w:rFonts w:ascii="Tahoma" w:eastAsia="Tahoma" w:hAnsi="Tahoma" w:cs="Tahoma"/>
        </w:rPr>
        <w:t>Tkinter</w:t>
      </w:r>
      <w:proofErr w:type="spellEnd"/>
      <w:r>
        <w:rPr>
          <w:rFonts w:ascii="Tahoma" w:eastAsia="Tahoma" w:hAnsi="Tahoma" w:cs="Tahoma"/>
        </w:rPr>
        <w:t xml:space="preserve"> y </w:t>
      </w:r>
      <w:proofErr w:type="spellStart"/>
      <w:r w:rsidRPr="00084238">
        <w:rPr>
          <w:rFonts w:ascii="Tahoma" w:eastAsia="Tahoma" w:hAnsi="Tahoma" w:cs="Tahoma"/>
        </w:rPr>
        <w:t>CTkMessagebox</w:t>
      </w:r>
      <w:proofErr w:type="spellEnd"/>
      <w:r>
        <w:rPr>
          <w:rFonts w:ascii="Tahoma" w:eastAsia="Tahoma" w:hAnsi="Tahoma" w:cs="Tahoma"/>
        </w:rPr>
        <w:t>, h</w:t>
      </w:r>
      <w:r w:rsidRPr="00084238">
        <w:rPr>
          <w:rFonts w:ascii="Tahoma" w:eastAsia="Tahoma" w:hAnsi="Tahoma" w:cs="Tahoma"/>
        </w:rPr>
        <w:t xml:space="preserve">erramienta </w:t>
      </w:r>
      <w:r>
        <w:rPr>
          <w:rFonts w:ascii="Tahoma" w:eastAsia="Tahoma" w:hAnsi="Tahoma" w:cs="Tahoma"/>
        </w:rPr>
        <w:t>utilizada para</w:t>
      </w:r>
      <w:r w:rsidRPr="00084238">
        <w:rPr>
          <w:rFonts w:ascii="Tahoma" w:eastAsia="Tahoma" w:hAnsi="Tahoma" w:cs="Tahoma"/>
        </w:rPr>
        <w:t xml:space="preserve"> cuadro de mensajes moderno y totalmente personalizable</w:t>
      </w:r>
      <w:r>
        <w:rPr>
          <w:rFonts w:ascii="Tahoma" w:eastAsia="Tahoma" w:hAnsi="Tahoma" w:cs="Tahoma"/>
        </w:rPr>
        <w:t xml:space="preserve">s. </w:t>
      </w:r>
    </w:p>
    <w:p w14:paraId="1654FD23" w14:textId="77777777" w:rsidR="00667796" w:rsidRPr="00667796" w:rsidRDefault="00667796" w:rsidP="00667796">
      <w:pPr>
        <w:ind w:left="0" w:hanging="2"/>
        <w:jc w:val="both"/>
        <w:rPr>
          <w:rFonts w:ascii="Tahoma" w:eastAsia="Tahoma" w:hAnsi="Tahoma" w:cs="Tahoma"/>
        </w:rPr>
      </w:pPr>
    </w:p>
    <w:p w14:paraId="3A08919D" w14:textId="08BAC5F0" w:rsidR="00667796" w:rsidRDefault="00667796" w:rsidP="00667796">
      <w:pPr>
        <w:ind w:left="0" w:hanging="2"/>
        <w:jc w:val="both"/>
        <w:rPr>
          <w:rFonts w:ascii="Tahoma" w:eastAsia="Tahoma" w:hAnsi="Tahoma" w:cs="Tahoma"/>
        </w:rPr>
      </w:pPr>
      <w:r w:rsidRPr="00667796">
        <w:rPr>
          <w:rFonts w:ascii="Tahoma" w:eastAsia="Tahoma" w:hAnsi="Tahoma" w:cs="Tahoma"/>
        </w:rPr>
        <w:t>El software deb</w:t>
      </w:r>
      <w:r>
        <w:rPr>
          <w:rFonts w:ascii="Tahoma" w:eastAsia="Tahoma" w:hAnsi="Tahoma" w:cs="Tahoma"/>
        </w:rPr>
        <w:t>ía</w:t>
      </w:r>
      <w:r w:rsidRPr="00667796">
        <w:rPr>
          <w:rFonts w:ascii="Tahoma" w:eastAsia="Tahoma" w:hAnsi="Tahoma" w:cs="Tahoma"/>
        </w:rPr>
        <w:t xml:space="preserve"> ser compatible con dispositivos de entrada estándar, como teclados y ratones, para permitir a los usuarios interactuar con la interfaz de usuario y realizar acciones dentro del software</w:t>
      </w:r>
      <w:r>
        <w:rPr>
          <w:rFonts w:ascii="Tahoma" w:eastAsia="Tahoma" w:hAnsi="Tahoma" w:cs="Tahoma"/>
        </w:rPr>
        <w:t>, y</w:t>
      </w:r>
      <w:r w:rsidRPr="00667796">
        <w:rPr>
          <w:rFonts w:ascii="Tahoma" w:eastAsia="Tahoma" w:hAnsi="Tahoma" w:cs="Tahoma"/>
        </w:rPr>
        <w:t xml:space="preserve"> con monitores de pantalla estándar para garantizar una visualización adecuada de la interfaz de usuario y los resultados del análisis</w:t>
      </w:r>
      <w:r>
        <w:rPr>
          <w:rFonts w:ascii="Tahoma" w:eastAsia="Tahoma" w:hAnsi="Tahoma" w:cs="Tahoma"/>
        </w:rPr>
        <w:t xml:space="preserve">; así como </w:t>
      </w:r>
      <w:r w:rsidRPr="00667796">
        <w:rPr>
          <w:rFonts w:ascii="Tahoma" w:eastAsia="Tahoma" w:hAnsi="Tahoma" w:cs="Tahoma"/>
        </w:rPr>
        <w:t>interactuar con el sistema de archivos local del usuario para permitir la carga y guardado de documentos en formato PDF.</w:t>
      </w:r>
      <w:r>
        <w:rPr>
          <w:rFonts w:ascii="Tahoma" w:eastAsia="Tahoma" w:hAnsi="Tahoma" w:cs="Tahoma"/>
        </w:rPr>
        <w:t xml:space="preserve"> Esto fue posible gracias a la compatibilidad de Python con los distintos sistemas operativos y el hardware con el cual trabajan. </w:t>
      </w:r>
    </w:p>
    <w:p w14:paraId="53D15B61" w14:textId="77777777" w:rsidR="00667796" w:rsidRPr="00667796" w:rsidRDefault="00667796" w:rsidP="00667796">
      <w:pPr>
        <w:ind w:leftChars="0" w:left="0" w:firstLineChars="0" w:firstLine="0"/>
        <w:jc w:val="both"/>
        <w:rPr>
          <w:rFonts w:ascii="Tahoma" w:eastAsia="Tahoma" w:hAnsi="Tahoma" w:cs="Tahoma"/>
        </w:rPr>
      </w:pPr>
    </w:p>
    <w:p w14:paraId="1CCF395B" w14:textId="04223C09" w:rsidR="00667796" w:rsidRDefault="00667796" w:rsidP="00667796">
      <w:pPr>
        <w:ind w:left="0" w:hanging="2"/>
        <w:jc w:val="both"/>
        <w:rPr>
          <w:rFonts w:ascii="Tahoma" w:eastAsia="Tahoma" w:hAnsi="Tahoma" w:cs="Tahoma"/>
        </w:rPr>
      </w:pPr>
      <w:r>
        <w:rPr>
          <w:rFonts w:ascii="Tahoma" w:eastAsia="Tahoma" w:hAnsi="Tahoma" w:cs="Tahoma"/>
        </w:rPr>
        <w:t xml:space="preserve">Por </w:t>
      </w:r>
      <w:proofErr w:type="gramStart"/>
      <w:r w:rsidR="00C24C86">
        <w:rPr>
          <w:rFonts w:ascii="Tahoma" w:eastAsia="Tahoma" w:hAnsi="Tahoma" w:cs="Tahoma"/>
        </w:rPr>
        <w:t>último</w:t>
      </w:r>
      <w:proofErr w:type="gramEnd"/>
      <w:r>
        <w:rPr>
          <w:rFonts w:ascii="Tahoma" w:eastAsia="Tahoma" w:hAnsi="Tahoma" w:cs="Tahoma"/>
        </w:rPr>
        <w:t xml:space="preserve"> una</w:t>
      </w:r>
      <w:r w:rsidRPr="00667796">
        <w:rPr>
          <w:rFonts w:ascii="Tahoma" w:eastAsia="Tahoma" w:hAnsi="Tahoma" w:cs="Tahoma"/>
        </w:rPr>
        <w:t xml:space="preserve"> documentación clara y soporte técnico para ayudar a los usuarios a comprender y utilizar eficazmente el software.</w:t>
      </w:r>
    </w:p>
    <w:p w14:paraId="1ECB8CEF" w14:textId="426201E5" w:rsidR="00DE79A4" w:rsidRDefault="00DE79A4">
      <w:pPr>
        <w:ind w:left="0" w:hanging="2"/>
        <w:jc w:val="both"/>
        <w:rPr>
          <w:rFonts w:ascii="Tahoma" w:eastAsia="Tahoma" w:hAnsi="Tahoma" w:cs="Tahoma"/>
        </w:rPr>
      </w:pPr>
      <w:bookmarkStart w:id="7" w:name="_heading=h.1t3h5sf" w:colFirst="0" w:colLast="0"/>
      <w:bookmarkEnd w:id="7"/>
    </w:p>
    <w:p w14:paraId="01EA5F08" w14:textId="77777777" w:rsidR="00DE79A4" w:rsidRDefault="00000000">
      <w:pPr>
        <w:keepNext/>
        <w:pBdr>
          <w:top w:val="none" w:sz="0" w:space="0" w:color="000000"/>
          <w:left w:val="nil"/>
          <w:bottom w:val="none" w:sz="0" w:space="0" w:color="000000"/>
          <w:right w:val="nil"/>
          <w:between w:val="nil"/>
        </w:pBdr>
        <w:tabs>
          <w:tab w:val="left" w:pos="8400"/>
        </w:tabs>
        <w:spacing w:line="240" w:lineRule="auto"/>
        <w:ind w:left="2" w:hanging="4"/>
        <w:rPr>
          <w:b/>
          <w:color w:val="000000"/>
          <w:sz w:val="40"/>
          <w:szCs w:val="40"/>
        </w:rPr>
      </w:pPr>
      <w:r>
        <w:rPr>
          <w:b/>
          <w:color w:val="000000"/>
          <w:sz w:val="40"/>
          <w:szCs w:val="40"/>
        </w:rPr>
        <w:t>V. Criterios de Orden de Construcción</w:t>
      </w:r>
    </w:p>
    <w:p w14:paraId="174C5DD9" w14:textId="77777777" w:rsidR="00DE79A4" w:rsidRDefault="00DE79A4">
      <w:pPr>
        <w:ind w:left="0" w:hanging="2"/>
        <w:jc w:val="both"/>
        <w:rPr>
          <w:rFonts w:ascii="Tahoma" w:eastAsia="Tahoma" w:hAnsi="Tahoma" w:cs="Tahoma"/>
        </w:rPr>
      </w:pPr>
    </w:p>
    <w:p w14:paraId="76196B63" w14:textId="77777777" w:rsidR="00DE79A4" w:rsidRDefault="00DE79A4">
      <w:pPr>
        <w:ind w:left="0" w:hanging="2"/>
        <w:jc w:val="both"/>
        <w:rPr>
          <w:rFonts w:ascii="Tahoma" w:eastAsia="Tahoma" w:hAnsi="Tahoma" w:cs="Tahoma"/>
        </w:rPr>
      </w:pPr>
      <w:bookmarkStart w:id="8" w:name="_heading=h.4d34og8" w:colFirst="0" w:colLast="0"/>
      <w:bookmarkEnd w:id="8"/>
    </w:p>
    <w:p w14:paraId="4839A150" w14:textId="77777777" w:rsidR="00DE79A4" w:rsidRDefault="00000000">
      <w:pPr>
        <w:keepNext/>
        <w:pBdr>
          <w:top w:val="nil"/>
          <w:left w:val="nil"/>
          <w:bottom w:val="nil"/>
          <w:right w:val="nil"/>
          <w:between w:val="nil"/>
        </w:pBdr>
        <w:tabs>
          <w:tab w:val="left" w:pos="8400"/>
        </w:tabs>
        <w:spacing w:line="240" w:lineRule="auto"/>
        <w:ind w:left="1" w:hanging="3"/>
        <w:rPr>
          <w:color w:val="000000"/>
          <w:sz w:val="28"/>
          <w:szCs w:val="28"/>
        </w:rPr>
      </w:pPr>
      <w:r>
        <w:rPr>
          <w:color w:val="000000"/>
          <w:sz w:val="28"/>
          <w:szCs w:val="28"/>
        </w:rPr>
        <w:t>Definición de Criterios Para el Orden de Construcción</w:t>
      </w:r>
    </w:p>
    <w:tbl>
      <w:tblPr>
        <w:tblStyle w:val="a9"/>
        <w:tblW w:w="8890" w:type="dxa"/>
        <w:tblInd w:w="-7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1188"/>
        <w:gridCol w:w="7702"/>
      </w:tblGrid>
      <w:tr w:rsidR="00DE79A4" w14:paraId="1DD62B7E" w14:textId="77777777">
        <w:tc>
          <w:tcPr>
            <w:tcW w:w="1188" w:type="dxa"/>
            <w:shd w:val="clear" w:color="auto" w:fill="000080"/>
          </w:tcPr>
          <w:p w14:paraId="65EE46B6" w14:textId="77777777" w:rsidR="00DE79A4" w:rsidRDefault="00000000">
            <w:pPr>
              <w:ind w:left="0" w:hanging="2"/>
              <w:jc w:val="center"/>
              <w:rPr>
                <w:rFonts w:ascii="Tahoma" w:eastAsia="Tahoma" w:hAnsi="Tahoma" w:cs="Tahoma"/>
                <w:color w:val="FFFFFF"/>
              </w:rPr>
            </w:pPr>
            <w:r>
              <w:rPr>
                <w:rFonts w:ascii="Tahoma" w:eastAsia="Tahoma" w:hAnsi="Tahoma" w:cs="Tahoma"/>
                <w:b/>
                <w:color w:val="FFFFFF"/>
              </w:rPr>
              <w:t>Prioridad</w:t>
            </w:r>
          </w:p>
        </w:tc>
        <w:tc>
          <w:tcPr>
            <w:tcW w:w="7702" w:type="dxa"/>
            <w:shd w:val="clear" w:color="auto" w:fill="000080"/>
          </w:tcPr>
          <w:p w14:paraId="011BAD5B" w14:textId="77777777" w:rsidR="00DE79A4" w:rsidRDefault="00000000">
            <w:pPr>
              <w:ind w:left="0" w:hanging="2"/>
              <w:jc w:val="center"/>
              <w:rPr>
                <w:rFonts w:ascii="Tahoma" w:eastAsia="Tahoma" w:hAnsi="Tahoma" w:cs="Tahoma"/>
                <w:color w:val="FFFFFF"/>
              </w:rPr>
            </w:pPr>
            <w:r>
              <w:rPr>
                <w:rFonts w:ascii="Tahoma" w:eastAsia="Tahoma" w:hAnsi="Tahoma" w:cs="Tahoma"/>
                <w:b/>
                <w:color w:val="FFFFFF"/>
              </w:rPr>
              <w:t>Criterios</w:t>
            </w:r>
          </w:p>
        </w:tc>
      </w:tr>
      <w:tr w:rsidR="00DE79A4" w14:paraId="0B7FC1F6" w14:textId="77777777">
        <w:tc>
          <w:tcPr>
            <w:tcW w:w="1188" w:type="dxa"/>
          </w:tcPr>
          <w:p w14:paraId="3C4F336D" w14:textId="77777777" w:rsidR="00DE79A4" w:rsidRDefault="00000000" w:rsidP="00213B92">
            <w:pPr>
              <w:ind w:left="0" w:hanging="2"/>
              <w:jc w:val="center"/>
              <w:rPr>
                <w:rFonts w:ascii="Tahoma" w:eastAsia="Tahoma" w:hAnsi="Tahoma" w:cs="Tahoma"/>
              </w:rPr>
            </w:pPr>
            <w:r>
              <w:rPr>
                <w:rFonts w:ascii="Tahoma" w:eastAsia="Tahoma" w:hAnsi="Tahoma" w:cs="Tahoma"/>
              </w:rPr>
              <w:t>1</w:t>
            </w:r>
          </w:p>
        </w:tc>
        <w:tc>
          <w:tcPr>
            <w:tcW w:w="7702" w:type="dxa"/>
          </w:tcPr>
          <w:p w14:paraId="703DBCC5" w14:textId="7CE65E01" w:rsidR="00DE79A4" w:rsidRDefault="00213B92" w:rsidP="00316A86">
            <w:pPr>
              <w:ind w:leftChars="0" w:left="0" w:firstLineChars="0" w:firstLine="0"/>
              <w:jc w:val="both"/>
              <w:rPr>
                <w:rFonts w:ascii="Tahoma" w:eastAsia="Tahoma" w:hAnsi="Tahoma" w:cs="Tahoma"/>
              </w:rPr>
            </w:pPr>
            <w:r>
              <w:rPr>
                <w:rFonts w:ascii="Tahoma" w:eastAsia="Tahoma" w:hAnsi="Tahoma" w:cs="Tahoma"/>
              </w:rPr>
              <w:t>Análisis de texto, que nuestro software sea capaz de leer el texto dentro de los archivos PDF.</w:t>
            </w:r>
          </w:p>
        </w:tc>
      </w:tr>
      <w:tr w:rsidR="00DE79A4" w14:paraId="0DA350AD" w14:textId="77777777">
        <w:tc>
          <w:tcPr>
            <w:tcW w:w="1188" w:type="dxa"/>
          </w:tcPr>
          <w:p w14:paraId="3F40BF87" w14:textId="77777777" w:rsidR="00DE79A4" w:rsidRDefault="00000000" w:rsidP="00213B92">
            <w:pPr>
              <w:ind w:left="0" w:hanging="2"/>
              <w:jc w:val="center"/>
              <w:rPr>
                <w:rFonts w:ascii="Tahoma" w:eastAsia="Tahoma" w:hAnsi="Tahoma" w:cs="Tahoma"/>
              </w:rPr>
            </w:pPr>
            <w:r>
              <w:rPr>
                <w:rFonts w:ascii="Tahoma" w:eastAsia="Tahoma" w:hAnsi="Tahoma" w:cs="Tahoma"/>
              </w:rPr>
              <w:t>2</w:t>
            </w:r>
          </w:p>
        </w:tc>
        <w:tc>
          <w:tcPr>
            <w:tcW w:w="7702" w:type="dxa"/>
          </w:tcPr>
          <w:p w14:paraId="550721AA" w14:textId="7D8FF49D" w:rsidR="00DE79A4" w:rsidRDefault="00213B92" w:rsidP="00213B92">
            <w:pPr>
              <w:ind w:leftChars="0" w:left="0" w:firstLineChars="0" w:firstLine="0"/>
              <w:jc w:val="both"/>
              <w:rPr>
                <w:rFonts w:ascii="Tahoma" w:eastAsia="Tahoma" w:hAnsi="Tahoma" w:cs="Tahoma"/>
              </w:rPr>
            </w:pPr>
            <w:r>
              <w:rPr>
                <w:rFonts w:ascii="Tahoma" w:eastAsia="Tahoma" w:hAnsi="Tahoma" w:cs="Tahoma"/>
              </w:rPr>
              <w:t>Carga de documentos tipo PDF, que nuestro software sea capaz de recibir los dos archivos PDF a comparar.</w:t>
            </w:r>
          </w:p>
        </w:tc>
      </w:tr>
      <w:tr w:rsidR="00DE79A4" w14:paraId="4EBCA6CA" w14:textId="77777777">
        <w:tc>
          <w:tcPr>
            <w:tcW w:w="1188" w:type="dxa"/>
          </w:tcPr>
          <w:p w14:paraId="4D5AAF20" w14:textId="77777777" w:rsidR="00DE79A4" w:rsidRDefault="00000000" w:rsidP="00213B92">
            <w:pPr>
              <w:ind w:left="0" w:hanging="2"/>
              <w:jc w:val="center"/>
              <w:rPr>
                <w:rFonts w:ascii="Tahoma" w:eastAsia="Tahoma" w:hAnsi="Tahoma" w:cs="Tahoma"/>
              </w:rPr>
            </w:pPr>
            <w:r>
              <w:rPr>
                <w:rFonts w:ascii="Tahoma" w:eastAsia="Tahoma" w:hAnsi="Tahoma" w:cs="Tahoma"/>
              </w:rPr>
              <w:t>3</w:t>
            </w:r>
          </w:p>
        </w:tc>
        <w:tc>
          <w:tcPr>
            <w:tcW w:w="7702" w:type="dxa"/>
          </w:tcPr>
          <w:p w14:paraId="2AFD33E5" w14:textId="47CB066E" w:rsidR="00DE79A4" w:rsidRDefault="00213B92" w:rsidP="00316A86">
            <w:pPr>
              <w:ind w:leftChars="0" w:left="0" w:firstLineChars="0" w:firstLine="0"/>
              <w:jc w:val="both"/>
              <w:rPr>
                <w:rFonts w:ascii="Tahoma" w:eastAsia="Tahoma" w:hAnsi="Tahoma" w:cs="Tahoma"/>
              </w:rPr>
            </w:pPr>
            <w:r>
              <w:rPr>
                <w:rFonts w:ascii="Tahoma" w:eastAsia="Tahoma" w:hAnsi="Tahoma" w:cs="Tahoma"/>
              </w:rPr>
              <w:t>Generar archivo de coincidencias, que nuestro software sea capaz de redactar las coincidencias en un archivo tipo txt.</w:t>
            </w:r>
          </w:p>
        </w:tc>
      </w:tr>
      <w:tr w:rsidR="00213B92" w14:paraId="1D6DC54A" w14:textId="77777777">
        <w:tc>
          <w:tcPr>
            <w:tcW w:w="1188" w:type="dxa"/>
          </w:tcPr>
          <w:p w14:paraId="67A3A76E" w14:textId="173669AC" w:rsidR="00213B92" w:rsidRDefault="00213B92" w:rsidP="00213B92">
            <w:pPr>
              <w:ind w:left="0" w:hanging="2"/>
              <w:jc w:val="center"/>
              <w:rPr>
                <w:rFonts w:ascii="Tahoma" w:eastAsia="Tahoma" w:hAnsi="Tahoma" w:cs="Tahoma"/>
              </w:rPr>
            </w:pPr>
            <w:r>
              <w:rPr>
                <w:rFonts w:ascii="Tahoma" w:eastAsia="Tahoma" w:hAnsi="Tahoma" w:cs="Tahoma"/>
              </w:rPr>
              <w:t>4</w:t>
            </w:r>
          </w:p>
        </w:tc>
        <w:tc>
          <w:tcPr>
            <w:tcW w:w="7702" w:type="dxa"/>
          </w:tcPr>
          <w:p w14:paraId="0C5B1628" w14:textId="71C8156E" w:rsidR="00213B92" w:rsidRDefault="00213B92" w:rsidP="00316A86">
            <w:pPr>
              <w:ind w:leftChars="0" w:left="0" w:firstLineChars="0" w:firstLine="0"/>
              <w:jc w:val="both"/>
              <w:rPr>
                <w:rFonts w:ascii="Tahoma" w:eastAsia="Tahoma" w:hAnsi="Tahoma" w:cs="Tahoma"/>
              </w:rPr>
            </w:pPr>
            <w:r>
              <w:rPr>
                <w:rFonts w:ascii="Tahoma" w:eastAsia="Tahoma" w:hAnsi="Tahoma" w:cs="Tahoma"/>
              </w:rPr>
              <w:t>Interfaz, que el software cuente con una interfaz fácil de usar para el usuario permitiendo el uso satisfactorio del software.</w:t>
            </w:r>
          </w:p>
        </w:tc>
      </w:tr>
    </w:tbl>
    <w:p w14:paraId="365781FA" w14:textId="77777777" w:rsidR="00DE79A4" w:rsidRDefault="00DE79A4">
      <w:pPr>
        <w:ind w:left="0" w:hanging="2"/>
        <w:jc w:val="both"/>
        <w:rPr>
          <w:rFonts w:ascii="Tahoma" w:eastAsia="Tahoma" w:hAnsi="Tahoma" w:cs="Tahoma"/>
        </w:rPr>
      </w:pPr>
    </w:p>
    <w:p w14:paraId="5622318E" w14:textId="77777777" w:rsidR="00DE79A4" w:rsidRDefault="00DE79A4">
      <w:pPr>
        <w:ind w:left="0" w:hanging="2"/>
        <w:jc w:val="both"/>
        <w:rPr>
          <w:rFonts w:ascii="Tahoma" w:eastAsia="Tahoma" w:hAnsi="Tahoma" w:cs="Tahoma"/>
        </w:rPr>
      </w:pPr>
      <w:bookmarkStart w:id="9" w:name="_heading=h.2s8eyo1" w:colFirst="0" w:colLast="0"/>
      <w:bookmarkEnd w:id="9"/>
    </w:p>
    <w:p w14:paraId="78D3F757" w14:textId="77777777" w:rsidR="00DE79A4" w:rsidRDefault="00000000">
      <w:pPr>
        <w:keepNext/>
        <w:pBdr>
          <w:top w:val="nil"/>
          <w:left w:val="nil"/>
          <w:bottom w:val="nil"/>
          <w:right w:val="nil"/>
          <w:between w:val="nil"/>
        </w:pBdr>
        <w:tabs>
          <w:tab w:val="left" w:pos="8400"/>
        </w:tabs>
        <w:spacing w:line="240" w:lineRule="auto"/>
        <w:ind w:left="1" w:hanging="3"/>
        <w:rPr>
          <w:color w:val="000000"/>
          <w:sz w:val="28"/>
          <w:szCs w:val="28"/>
        </w:rPr>
      </w:pPr>
      <w:r>
        <w:rPr>
          <w:color w:val="000000"/>
          <w:sz w:val="28"/>
          <w:szCs w:val="28"/>
        </w:rPr>
        <w:t>Orden de Construcción en Base a la Prioridad</w:t>
      </w:r>
    </w:p>
    <w:tbl>
      <w:tblPr>
        <w:tblStyle w:val="aa"/>
        <w:tblW w:w="8890" w:type="dxa"/>
        <w:tblInd w:w="-7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1188"/>
        <w:gridCol w:w="7702"/>
      </w:tblGrid>
      <w:tr w:rsidR="00DE79A4" w14:paraId="6CE933CD" w14:textId="77777777">
        <w:tc>
          <w:tcPr>
            <w:tcW w:w="1188" w:type="dxa"/>
            <w:shd w:val="clear" w:color="auto" w:fill="000080"/>
          </w:tcPr>
          <w:p w14:paraId="76C4ADE0" w14:textId="77777777" w:rsidR="00DE79A4" w:rsidRDefault="00000000">
            <w:pPr>
              <w:ind w:left="0" w:hanging="2"/>
              <w:jc w:val="center"/>
              <w:rPr>
                <w:rFonts w:ascii="Tahoma" w:eastAsia="Tahoma" w:hAnsi="Tahoma" w:cs="Tahoma"/>
                <w:color w:val="FFFFFF"/>
              </w:rPr>
            </w:pPr>
            <w:r>
              <w:rPr>
                <w:rFonts w:ascii="Tahoma" w:eastAsia="Tahoma" w:hAnsi="Tahoma" w:cs="Tahoma"/>
                <w:b/>
                <w:color w:val="FFFFFF"/>
              </w:rPr>
              <w:t>Prioridad</w:t>
            </w:r>
          </w:p>
        </w:tc>
        <w:tc>
          <w:tcPr>
            <w:tcW w:w="7702" w:type="dxa"/>
            <w:shd w:val="clear" w:color="auto" w:fill="000080"/>
          </w:tcPr>
          <w:p w14:paraId="724F7284" w14:textId="77777777" w:rsidR="00DE79A4" w:rsidRDefault="00000000">
            <w:pPr>
              <w:ind w:left="0" w:hanging="2"/>
              <w:jc w:val="center"/>
              <w:rPr>
                <w:rFonts w:ascii="Tahoma" w:eastAsia="Tahoma" w:hAnsi="Tahoma" w:cs="Tahoma"/>
                <w:color w:val="FFFFFF"/>
              </w:rPr>
            </w:pPr>
            <w:r>
              <w:rPr>
                <w:rFonts w:ascii="Tahoma" w:eastAsia="Tahoma" w:hAnsi="Tahoma" w:cs="Tahoma"/>
                <w:b/>
                <w:color w:val="FFFFFF"/>
              </w:rPr>
              <w:t>Componente</w:t>
            </w:r>
          </w:p>
        </w:tc>
      </w:tr>
      <w:tr w:rsidR="00DE79A4" w14:paraId="13BAA49B" w14:textId="77777777">
        <w:tc>
          <w:tcPr>
            <w:tcW w:w="1188" w:type="dxa"/>
          </w:tcPr>
          <w:p w14:paraId="4975376F" w14:textId="77777777" w:rsidR="00DE79A4" w:rsidRDefault="00000000" w:rsidP="00213B92">
            <w:pPr>
              <w:ind w:left="0" w:hanging="2"/>
              <w:jc w:val="center"/>
              <w:rPr>
                <w:rFonts w:ascii="Tahoma" w:eastAsia="Tahoma" w:hAnsi="Tahoma" w:cs="Tahoma"/>
              </w:rPr>
            </w:pPr>
            <w:r>
              <w:rPr>
                <w:rFonts w:ascii="Tahoma" w:eastAsia="Tahoma" w:hAnsi="Tahoma" w:cs="Tahoma"/>
              </w:rPr>
              <w:t>1</w:t>
            </w:r>
          </w:p>
        </w:tc>
        <w:tc>
          <w:tcPr>
            <w:tcW w:w="7702" w:type="dxa"/>
          </w:tcPr>
          <w:p w14:paraId="30DC6FD2" w14:textId="2371D677" w:rsidR="00DE79A4" w:rsidRDefault="00213B92" w:rsidP="00213B92">
            <w:pPr>
              <w:ind w:leftChars="0" w:left="0" w:firstLineChars="0" w:firstLine="0"/>
              <w:jc w:val="both"/>
              <w:rPr>
                <w:rFonts w:ascii="Tahoma" w:eastAsia="Tahoma" w:hAnsi="Tahoma" w:cs="Tahoma"/>
              </w:rPr>
            </w:pPr>
            <w:r>
              <w:rPr>
                <w:rFonts w:ascii="Tahoma" w:eastAsia="Tahoma" w:hAnsi="Tahoma" w:cs="Tahoma"/>
              </w:rPr>
              <w:t>Interfaz intuitiva</w:t>
            </w:r>
          </w:p>
        </w:tc>
      </w:tr>
      <w:tr w:rsidR="00DE79A4" w14:paraId="18F10BFA" w14:textId="77777777">
        <w:tc>
          <w:tcPr>
            <w:tcW w:w="1188" w:type="dxa"/>
          </w:tcPr>
          <w:p w14:paraId="7A499590" w14:textId="2D5E8A9B" w:rsidR="00DE79A4" w:rsidRDefault="00213B92" w:rsidP="00213B92">
            <w:pPr>
              <w:ind w:left="0" w:hanging="2"/>
              <w:jc w:val="center"/>
              <w:rPr>
                <w:rFonts w:ascii="Tahoma" w:eastAsia="Tahoma" w:hAnsi="Tahoma" w:cs="Tahoma"/>
              </w:rPr>
            </w:pPr>
            <w:r>
              <w:rPr>
                <w:rFonts w:ascii="Tahoma" w:eastAsia="Tahoma" w:hAnsi="Tahoma" w:cs="Tahoma"/>
              </w:rPr>
              <w:t>2</w:t>
            </w:r>
          </w:p>
        </w:tc>
        <w:tc>
          <w:tcPr>
            <w:tcW w:w="7702" w:type="dxa"/>
          </w:tcPr>
          <w:p w14:paraId="73FBAB8C" w14:textId="6F9D3C25" w:rsidR="00DE79A4" w:rsidRDefault="00213B92">
            <w:pPr>
              <w:ind w:left="0" w:hanging="2"/>
              <w:jc w:val="both"/>
              <w:rPr>
                <w:rFonts w:ascii="Tahoma" w:eastAsia="Tahoma" w:hAnsi="Tahoma" w:cs="Tahoma"/>
              </w:rPr>
            </w:pPr>
            <w:r>
              <w:rPr>
                <w:rFonts w:ascii="Tahoma" w:eastAsia="Tahoma" w:hAnsi="Tahoma" w:cs="Tahoma"/>
              </w:rPr>
              <w:t>Carga de documentos tipo PDF</w:t>
            </w:r>
          </w:p>
        </w:tc>
      </w:tr>
      <w:tr w:rsidR="00DE79A4" w14:paraId="6CAAC1D5" w14:textId="77777777">
        <w:tc>
          <w:tcPr>
            <w:tcW w:w="1188" w:type="dxa"/>
          </w:tcPr>
          <w:p w14:paraId="726541DF" w14:textId="310BDAF4" w:rsidR="00DE79A4" w:rsidRDefault="00213B92" w:rsidP="00213B92">
            <w:pPr>
              <w:ind w:left="0" w:hanging="2"/>
              <w:jc w:val="center"/>
              <w:rPr>
                <w:rFonts w:ascii="Tahoma" w:eastAsia="Tahoma" w:hAnsi="Tahoma" w:cs="Tahoma"/>
              </w:rPr>
            </w:pPr>
            <w:r>
              <w:rPr>
                <w:rFonts w:ascii="Tahoma" w:eastAsia="Tahoma" w:hAnsi="Tahoma" w:cs="Tahoma"/>
              </w:rPr>
              <w:t>3</w:t>
            </w:r>
          </w:p>
        </w:tc>
        <w:tc>
          <w:tcPr>
            <w:tcW w:w="7702" w:type="dxa"/>
          </w:tcPr>
          <w:p w14:paraId="319CEFDD" w14:textId="71763A1E" w:rsidR="00DE79A4" w:rsidRDefault="00213B92">
            <w:pPr>
              <w:ind w:left="0" w:hanging="2"/>
              <w:jc w:val="both"/>
              <w:rPr>
                <w:rFonts w:ascii="Tahoma" w:eastAsia="Tahoma" w:hAnsi="Tahoma" w:cs="Tahoma"/>
              </w:rPr>
            </w:pPr>
            <w:r>
              <w:rPr>
                <w:rFonts w:ascii="Tahoma" w:eastAsia="Tahoma" w:hAnsi="Tahoma" w:cs="Tahoma"/>
              </w:rPr>
              <w:t>Análisis de textos</w:t>
            </w:r>
          </w:p>
        </w:tc>
      </w:tr>
      <w:tr w:rsidR="00DE79A4" w14:paraId="36A319E6" w14:textId="77777777">
        <w:tc>
          <w:tcPr>
            <w:tcW w:w="1188" w:type="dxa"/>
          </w:tcPr>
          <w:p w14:paraId="6DDAEC55" w14:textId="3AEC4266" w:rsidR="00DE79A4" w:rsidRDefault="00213B92" w:rsidP="00213B92">
            <w:pPr>
              <w:ind w:left="0" w:hanging="2"/>
              <w:jc w:val="center"/>
              <w:rPr>
                <w:rFonts w:ascii="Tahoma" w:eastAsia="Tahoma" w:hAnsi="Tahoma" w:cs="Tahoma"/>
              </w:rPr>
            </w:pPr>
            <w:r>
              <w:rPr>
                <w:rFonts w:ascii="Tahoma" w:eastAsia="Tahoma" w:hAnsi="Tahoma" w:cs="Tahoma"/>
              </w:rPr>
              <w:t>4</w:t>
            </w:r>
          </w:p>
        </w:tc>
        <w:tc>
          <w:tcPr>
            <w:tcW w:w="7702" w:type="dxa"/>
          </w:tcPr>
          <w:p w14:paraId="02A95EB6" w14:textId="7F6BA7DD" w:rsidR="00DE79A4" w:rsidRDefault="00213B92">
            <w:pPr>
              <w:ind w:left="0" w:hanging="2"/>
              <w:jc w:val="both"/>
              <w:rPr>
                <w:rFonts w:ascii="Tahoma" w:eastAsia="Tahoma" w:hAnsi="Tahoma" w:cs="Tahoma"/>
              </w:rPr>
            </w:pPr>
            <w:r>
              <w:rPr>
                <w:rFonts w:ascii="Tahoma" w:eastAsia="Tahoma" w:hAnsi="Tahoma" w:cs="Tahoma"/>
              </w:rPr>
              <w:t>Generar archivo de coincidencias</w:t>
            </w:r>
          </w:p>
        </w:tc>
      </w:tr>
    </w:tbl>
    <w:p w14:paraId="22E84E42" w14:textId="77777777" w:rsidR="00DE79A4" w:rsidRDefault="00DE79A4">
      <w:pPr>
        <w:ind w:left="0" w:hanging="2"/>
        <w:jc w:val="both"/>
        <w:rPr>
          <w:rFonts w:ascii="Tahoma" w:eastAsia="Tahoma" w:hAnsi="Tahoma" w:cs="Tahoma"/>
        </w:rPr>
      </w:pPr>
    </w:p>
    <w:p w14:paraId="450F05F4" w14:textId="77777777" w:rsidR="00DE79A4" w:rsidRDefault="00DE79A4">
      <w:pPr>
        <w:ind w:left="0" w:hanging="2"/>
        <w:jc w:val="both"/>
        <w:rPr>
          <w:rFonts w:ascii="Tahoma" w:eastAsia="Tahoma" w:hAnsi="Tahoma" w:cs="Tahoma"/>
        </w:rPr>
      </w:pPr>
    </w:p>
    <w:p w14:paraId="03BDC7DC" w14:textId="77777777" w:rsidR="00C24C86" w:rsidRDefault="00C24C86">
      <w:pPr>
        <w:keepNext/>
        <w:pBdr>
          <w:top w:val="none" w:sz="0" w:space="0" w:color="000000"/>
          <w:left w:val="nil"/>
          <w:bottom w:val="none" w:sz="0" w:space="0" w:color="000000"/>
          <w:right w:val="nil"/>
          <w:between w:val="nil"/>
        </w:pBdr>
        <w:tabs>
          <w:tab w:val="left" w:pos="8400"/>
        </w:tabs>
        <w:spacing w:line="240" w:lineRule="auto"/>
        <w:ind w:left="2" w:hanging="4"/>
        <w:rPr>
          <w:b/>
          <w:color w:val="000000"/>
          <w:sz w:val="40"/>
          <w:szCs w:val="40"/>
        </w:rPr>
      </w:pPr>
      <w:bookmarkStart w:id="10" w:name="_heading=h.17dp8vu" w:colFirst="0" w:colLast="0"/>
      <w:bookmarkEnd w:id="10"/>
    </w:p>
    <w:p w14:paraId="7A884AD2" w14:textId="77777777" w:rsidR="00F15576" w:rsidRDefault="00F15576">
      <w:pPr>
        <w:keepNext/>
        <w:pBdr>
          <w:top w:val="none" w:sz="0" w:space="0" w:color="000000"/>
          <w:left w:val="nil"/>
          <w:bottom w:val="none" w:sz="0" w:space="0" w:color="000000"/>
          <w:right w:val="nil"/>
          <w:between w:val="nil"/>
        </w:pBdr>
        <w:tabs>
          <w:tab w:val="left" w:pos="8400"/>
        </w:tabs>
        <w:spacing w:line="240" w:lineRule="auto"/>
        <w:ind w:left="2" w:hanging="4"/>
        <w:rPr>
          <w:b/>
          <w:color w:val="000000"/>
          <w:sz w:val="40"/>
          <w:szCs w:val="40"/>
        </w:rPr>
      </w:pPr>
    </w:p>
    <w:p w14:paraId="47FB8D7A" w14:textId="77777777" w:rsidR="00C24C86" w:rsidRDefault="00C24C86">
      <w:pPr>
        <w:keepNext/>
        <w:pBdr>
          <w:top w:val="none" w:sz="0" w:space="0" w:color="000000"/>
          <w:left w:val="nil"/>
          <w:bottom w:val="none" w:sz="0" w:space="0" w:color="000000"/>
          <w:right w:val="nil"/>
          <w:between w:val="nil"/>
        </w:pBdr>
        <w:tabs>
          <w:tab w:val="left" w:pos="8400"/>
        </w:tabs>
        <w:spacing w:line="240" w:lineRule="auto"/>
        <w:ind w:left="2" w:hanging="4"/>
        <w:rPr>
          <w:b/>
          <w:color w:val="000000"/>
          <w:sz w:val="40"/>
          <w:szCs w:val="40"/>
        </w:rPr>
      </w:pPr>
    </w:p>
    <w:p w14:paraId="6C644285" w14:textId="586DB4CB" w:rsidR="00DE79A4" w:rsidRDefault="00000000">
      <w:pPr>
        <w:keepNext/>
        <w:pBdr>
          <w:top w:val="none" w:sz="0" w:space="0" w:color="000000"/>
          <w:left w:val="nil"/>
          <w:bottom w:val="none" w:sz="0" w:space="0" w:color="000000"/>
          <w:right w:val="nil"/>
          <w:between w:val="nil"/>
        </w:pBdr>
        <w:tabs>
          <w:tab w:val="left" w:pos="8400"/>
        </w:tabs>
        <w:spacing w:line="240" w:lineRule="auto"/>
        <w:ind w:left="2" w:hanging="4"/>
        <w:rPr>
          <w:b/>
          <w:color w:val="000000"/>
          <w:sz w:val="40"/>
          <w:szCs w:val="40"/>
        </w:rPr>
      </w:pPr>
      <w:r>
        <w:rPr>
          <w:b/>
          <w:color w:val="000000"/>
          <w:sz w:val="40"/>
          <w:szCs w:val="40"/>
        </w:rPr>
        <w:t>VI. Ejecución de Casos de Uso</w:t>
      </w:r>
    </w:p>
    <w:p w14:paraId="5D58E333" w14:textId="77777777" w:rsidR="00DE79A4" w:rsidRDefault="00DE79A4">
      <w:pPr>
        <w:ind w:left="0" w:hanging="2"/>
        <w:jc w:val="both"/>
        <w:rPr>
          <w:rFonts w:ascii="Tahoma" w:eastAsia="Tahoma" w:hAnsi="Tahoma" w:cs="Tahoma"/>
        </w:rPr>
      </w:pPr>
    </w:p>
    <w:p w14:paraId="0FFBEB16" w14:textId="77777777" w:rsidR="00DE79A4" w:rsidRDefault="00DE79A4">
      <w:pPr>
        <w:ind w:left="0" w:hanging="2"/>
        <w:jc w:val="both"/>
        <w:rPr>
          <w:rFonts w:ascii="Tahoma" w:eastAsia="Tahoma" w:hAnsi="Tahoma" w:cs="Tahoma"/>
        </w:rPr>
      </w:pPr>
      <w:bookmarkStart w:id="11" w:name="_heading=h.3rdcrjn" w:colFirst="0" w:colLast="0"/>
      <w:bookmarkEnd w:id="11"/>
    </w:p>
    <w:p w14:paraId="4E7655C7" w14:textId="059EC372" w:rsidR="00DE79A4" w:rsidRDefault="003D5AF5">
      <w:pPr>
        <w:keepNext/>
        <w:pBdr>
          <w:top w:val="nil"/>
          <w:left w:val="nil"/>
          <w:bottom w:val="nil"/>
          <w:right w:val="nil"/>
          <w:between w:val="nil"/>
        </w:pBdr>
        <w:tabs>
          <w:tab w:val="left" w:pos="8400"/>
        </w:tabs>
        <w:spacing w:line="240" w:lineRule="auto"/>
        <w:ind w:left="1" w:hanging="3"/>
        <w:rPr>
          <w:color w:val="000000"/>
          <w:sz w:val="28"/>
          <w:szCs w:val="28"/>
        </w:rPr>
      </w:pPr>
      <w:r>
        <w:rPr>
          <w:b/>
          <w:color w:val="000000"/>
          <w:sz w:val="28"/>
          <w:szCs w:val="28"/>
        </w:rPr>
        <w:t>Comparador de PDF</w:t>
      </w:r>
    </w:p>
    <w:p w14:paraId="2CC58245" w14:textId="77777777" w:rsidR="00DE79A4" w:rsidRDefault="00DE79A4">
      <w:pPr>
        <w:ind w:left="0" w:hanging="2"/>
      </w:pPr>
    </w:p>
    <w:p w14:paraId="302355C7" w14:textId="3F15A22C" w:rsidR="00DE79A4" w:rsidRDefault="003D5AF5">
      <w:pPr>
        <w:ind w:left="0" w:hanging="2"/>
        <w:jc w:val="both"/>
        <w:rPr>
          <w:rFonts w:ascii="Tahoma" w:eastAsia="Tahoma" w:hAnsi="Tahoma" w:cs="Tahoma"/>
        </w:rPr>
      </w:pPr>
      <w:r>
        <w:rPr>
          <w:rFonts w:ascii="Tahoma" w:eastAsia="Tahoma" w:hAnsi="Tahoma" w:cs="Tahoma"/>
        </w:rPr>
        <w:t>En este caso este es un ejemplo de un caso de uso, en el cual se compara el archivo de entrada con el diccionario de palabras ambos otorgados por el usuario. Dándonos como resultado el archivo de salida con las coincidencias encontradas.</w:t>
      </w:r>
    </w:p>
    <w:p w14:paraId="569E7C6C" w14:textId="77777777" w:rsidR="00DE79A4" w:rsidRDefault="00DE79A4">
      <w:pPr>
        <w:ind w:left="0" w:hanging="2"/>
        <w:jc w:val="both"/>
        <w:rPr>
          <w:rFonts w:ascii="Tahoma" w:eastAsia="Tahoma" w:hAnsi="Tahoma" w:cs="Tahoma"/>
        </w:rPr>
      </w:pPr>
      <w:bookmarkStart w:id="12" w:name="_heading=h.26in1rg" w:colFirst="0" w:colLast="0"/>
      <w:bookmarkEnd w:id="12"/>
    </w:p>
    <w:p w14:paraId="19181FDE" w14:textId="77777777" w:rsidR="00DE79A4" w:rsidRDefault="00000000">
      <w:pPr>
        <w:keepNext/>
        <w:pBdr>
          <w:top w:val="nil"/>
          <w:left w:val="nil"/>
          <w:bottom w:val="nil"/>
          <w:right w:val="nil"/>
          <w:between w:val="nil"/>
        </w:pBdr>
        <w:spacing w:after="120" w:line="240" w:lineRule="auto"/>
        <w:ind w:left="0" w:hanging="2"/>
        <w:rPr>
          <w:rFonts w:ascii="Tahoma" w:eastAsia="Tahoma" w:hAnsi="Tahoma" w:cs="Tahoma"/>
          <w:color w:val="000000"/>
          <w:sz w:val="22"/>
          <w:szCs w:val="22"/>
          <w:u w:val="single"/>
        </w:rPr>
      </w:pPr>
      <w:r>
        <w:rPr>
          <w:rFonts w:ascii="Tahoma" w:eastAsia="Tahoma" w:hAnsi="Tahoma" w:cs="Tahoma"/>
          <w:b/>
          <w:color w:val="000000"/>
          <w:sz w:val="22"/>
          <w:szCs w:val="22"/>
          <w:u w:val="single"/>
        </w:rPr>
        <w:t>Artefactos involucrados</w:t>
      </w:r>
    </w:p>
    <w:p w14:paraId="59688189" w14:textId="77777777" w:rsidR="000C5F5F" w:rsidRDefault="003D5AF5" w:rsidP="003D5AF5">
      <w:pPr>
        <w:ind w:left="0" w:hanging="2"/>
        <w:jc w:val="both"/>
      </w:pPr>
      <w:r>
        <w:rPr>
          <w:rFonts w:ascii="Tahoma" w:eastAsia="Tahoma" w:hAnsi="Tahoma" w:cs="Tahoma"/>
        </w:rPr>
        <w:t>En este caso intervienen todas las partes del software como lo son:</w:t>
      </w:r>
      <w:r w:rsidRPr="003D5AF5">
        <w:t xml:space="preserve"> </w:t>
      </w:r>
    </w:p>
    <w:p w14:paraId="5F963A89" w14:textId="1A094A37" w:rsidR="003D5AF5" w:rsidRPr="003D5AF5" w:rsidRDefault="003D5AF5" w:rsidP="003D5AF5">
      <w:pPr>
        <w:ind w:left="0" w:hanging="2"/>
        <w:jc w:val="both"/>
        <w:rPr>
          <w:rFonts w:ascii="Tahoma" w:eastAsia="Tahoma" w:hAnsi="Tahoma" w:cs="Tahoma"/>
        </w:rPr>
      </w:pPr>
      <w:r w:rsidRPr="003D5AF5">
        <w:rPr>
          <w:rFonts w:ascii="Tahoma" w:eastAsia="Tahoma" w:hAnsi="Tahoma" w:cs="Tahoma"/>
        </w:rPr>
        <w:t>1</w:t>
      </w:r>
      <w:r w:rsidR="000C5F5F">
        <w:rPr>
          <w:rFonts w:ascii="Tahoma" w:eastAsia="Tahoma" w:hAnsi="Tahoma" w:cs="Tahoma"/>
        </w:rPr>
        <w:t>.</w:t>
      </w:r>
      <w:r w:rsidR="000C5F5F" w:rsidRPr="000C5F5F">
        <w:rPr>
          <w:rFonts w:ascii="Tahoma" w:eastAsia="Tahoma" w:hAnsi="Tahoma" w:cs="Tahoma"/>
        </w:rPr>
        <w:t xml:space="preserve"> </w:t>
      </w:r>
      <w:r w:rsidR="000C5F5F" w:rsidRPr="003D5AF5">
        <w:rPr>
          <w:rFonts w:ascii="Tahoma" w:eastAsia="Tahoma" w:hAnsi="Tahoma" w:cs="Tahoma"/>
        </w:rPr>
        <w:t>Interfaz de Usuario</w:t>
      </w:r>
    </w:p>
    <w:p w14:paraId="21508D63" w14:textId="4E6A9533" w:rsidR="003D5AF5" w:rsidRPr="003D5AF5" w:rsidRDefault="003D5AF5" w:rsidP="003D5AF5">
      <w:pPr>
        <w:ind w:left="0" w:hanging="2"/>
        <w:jc w:val="both"/>
        <w:rPr>
          <w:rFonts w:ascii="Tahoma" w:eastAsia="Tahoma" w:hAnsi="Tahoma" w:cs="Tahoma"/>
        </w:rPr>
      </w:pPr>
      <w:r w:rsidRPr="003D5AF5">
        <w:rPr>
          <w:rFonts w:ascii="Tahoma" w:eastAsia="Tahoma" w:hAnsi="Tahoma" w:cs="Tahoma"/>
        </w:rPr>
        <w:t>2.</w:t>
      </w:r>
      <w:r w:rsidR="000C5F5F" w:rsidRPr="000C5F5F">
        <w:rPr>
          <w:rFonts w:ascii="Tahoma" w:eastAsia="Tahoma" w:hAnsi="Tahoma" w:cs="Tahoma"/>
        </w:rPr>
        <w:t xml:space="preserve"> </w:t>
      </w:r>
      <w:r w:rsidR="000C5F5F" w:rsidRPr="003D5AF5">
        <w:rPr>
          <w:rFonts w:ascii="Tahoma" w:eastAsia="Tahoma" w:hAnsi="Tahoma" w:cs="Tahoma"/>
        </w:rPr>
        <w:t>Cargar Documentos PDF</w:t>
      </w:r>
      <w:r w:rsidRPr="003D5AF5">
        <w:rPr>
          <w:rFonts w:ascii="Tahoma" w:eastAsia="Tahoma" w:hAnsi="Tahoma" w:cs="Tahoma"/>
        </w:rPr>
        <w:tab/>
      </w:r>
    </w:p>
    <w:p w14:paraId="2A4CCCDB" w14:textId="205A72F0" w:rsidR="003D5AF5" w:rsidRPr="003D5AF5" w:rsidRDefault="003D5AF5" w:rsidP="003D5AF5">
      <w:pPr>
        <w:ind w:left="0" w:hanging="2"/>
        <w:jc w:val="both"/>
        <w:rPr>
          <w:rFonts w:ascii="Tahoma" w:eastAsia="Tahoma" w:hAnsi="Tahoma" w:cs="Tahoma"/>
        </w:rPr>
      </w:pPr>
      <w:r w:rsidRPr="003D5AF5">
        <w:rPr>
          <w:rFonts w:ascii="Tahoma" w:eastAsia="Tahoma" w:hAnsi="Tahoma" w:cs="Tahoma"/>
        </w:rPr>
        <w:t>3.</w:t>
      </w:r>
      <w:r w:rsidR="000C5F5F" w:rsidRPr="000C5F5F">
        <w:rPr>
          <w:rFonts w:ascii="Tahoma" w:eastAsia="Tahoma" w:hAnsi="Tahoma" w:cs="Tahoma"/>
        </w:rPr>
        <w:t xml:space="preserve"> </w:t>
      </w:r>
      <w:r w:rsidR="000C5F5F" w:rsidRPr="003D5AF5">
        <w:rPr>
          <w:rFonts w:ascii="Tahoma" w:eastAsia="Tahoma" w:hAnsi="Tahoma" w:cs="Tahoma"/>
        </w:rPr>
        <w:t>Análisis de Texto</w:t>
      </w:r>
      <w:r w:rsidRPr="003D5AF5">
        <w:rPr>
          <w:rFonts w:ascii="Tahoma" w:eastAsia="Tahoma" w:hAnsi="Tahoma" w:cs="Tahoma"/>
        </w:rPr>
        <w:tab/>
      </w:r>
    </w:p>
    <w:p w14:paraId="4D8B38F3" w14:textId="509F9005" w:rsidR="00DE79A4" w:rsidRDefault="003D5AF5" w:rsidP="003D5AF5">
      <w:pPr>
        <w:ind w:left="0" w:hanging="2"/>
        <w:jc w:val="both"/>
        <w:rPr>
          <w:rFonts w:ascii="Tahoma" w:eastAsia="Tahoma" w:hAnsi="Tahoma" w:cs="Tahoma"/>
        </w:rPr>
      </w:pPr>
      <w:r w:rsidRPr="003D5AF5">
        <w:rPr>
          <w:rFonts w:ascii="Tahoma" w:eastAsia="Tahoma" w:hAnsi="Tahoma" w:cs="Tahoma"/>
        </w:rPr>
        <w:t>4.</w:t>
      </w:r>
      <w:r w:rsidR="000C5F5F" w:rsidRPr="000C5F5F">
        <w:rPr>
          <w:rFonts w:ascii="Tahoma" w:eastAsia="Tahoma" w:hAnsi="Tahoma" w:cs="Tahoma"/>
        </w:rPr>
        <w:t xml:space="preserve"> </w:t>
      </w:r>
      <w:r w:rsidR="000C5F5F" w:rsidRPr="003D5AF5">
        <w:rPr>
          <w:rFonts w:ascii="Tahoma" w:eastAsia="Tahoma" w:hAnsi="Tahoma" w:cs="Tahoma"/>
        </w:rPr>
        <w:t>Generar Archivo de Coincidencias</w:t>
      </w:r>
      <w:r w:rsidRPr="003D5AF5">
        <w:rPr>
          <w:rFonts w:ascii="Tahoma" w:eastAsia="Tahoma" w:hAnsi="Tahoma" w:cs="Tahoma"/>
        </w:rPr>
        <w:tab/>
      </w:r>
    </w:p>
    <w:p w14:paraId="770840F1" w14:textId="77777777" w:rsidR="003D5AF5" w:rsidRDefault="003D5AF5">
      <w:pPr>
        <w:ind w:left="0" w:hanging="2"/>
        <w:jc w:val="both"/>
        <w:rPr>
          <w:rFonts w:ascii="Tahoma" w:eastAsia="Tahoma" w:hAnsi="Tahoma" w:cs="Tahoma"/>
        </w:rPr>
      </w:pPr>
    </w:p>
    <w:p w14:paraId="7114B00B" w14:textId="77777777" w:rsidR="00DE79A4" w:rsidRDefault="00DE79A4">
      <w:pPr>
        <w:ind w:left="0" w:hanging="2"/>
        <w:jc w:val="both"/>
        <w:rPr>
          <w:rFonts w:ascii="Tahoma" w:eastAsia="Tahoma" w:hAnsi="Tahoma" w:cs="Tahoma"/>
        </w:rPr>
      </w:pPr>
    </w:p>
    <w:p w14:paraId="41B29A2B" w14:textId="77777777" w:rsidR="00DE79A4" w:rsidRDefault="00000000">
      <w:pPr>
        <w:keepNext/>
        <w:pBdr>
          <w:top w:val="nil"/>
          <w:left w:val="nil"/>
          <w:bottom w:val="nil"/>
          <w:right w:val="nil"/>
          <w:between w:val="nil"/>
        </w:pBdr>
        <w:spacing w:after="120" w:line="240" w:lineRule="auto"/>
        <w:ind w:left="0" w:hanging="2"/>
        <w:rPr>
          <w:rFonts w:ascii="Tahoma" w:eastAsia="Tahoma" w:hAnsi="Tahoma" w:cs="Tahoma"/>
          <w:b/>
          <w:color w:val="000000"/>
          <w:sz w:val="22"/>
          <w:szCs w:val="22"/>
          <w:u w:val="single"/>
        </w:rPr>
      </w:pPr>
      <w:r>
        <w:rPr>
          <w:rFonts w:ascii="Tahoma" w:eastAsia="Tahoma" w:hAnsi="Tahoma" w:cs="Tahoma"/>
          <w:b/>
          <w:color w:val="000000"/>
          <w:sz w:val="22"/>
          <w:szCs w:val="22"/>
          <w:u w:val="single"/>
        </w:rPr>
        <w:t>Descripción</w:t>
      </w:r>
    </w:p>
    <w:p w14:paraId="30168C5E" w14:textId="77777777" w:rsidR="003D5AF5" w:rsidRDefault="003D5AF5">
      <w:pPr>
        <w:keepNext/>
        <w:pBdr>
          <w:top w:val="nil"/>
          <w:left w:val="nil"/>
          <w:bottom w:val="nil"/>
          <w:right w:val="nil"/>
          <w:between w:val="nil"/>
        </w:pBdr>
        <w:spacing w:after="120" w:line="240" w:lineRule="auto"/>
        <w:ind w:left="0" w:hanging="2"/>
        <w:rPr>
          <w:rFonts w:ascii="Tahoma" w:eastAsia="Tahoma" w:hAnsi="Tahoma" w:cs="Tahoma"/>
          <w:color w:val="000000"/>
          <w:sz w:val="22"/>
          <w:szCs w:val="22"/>
          <w:u w:val="single"/>
        </w:rPr>
      </w:pPr>
    </w:p>
    <w:p w14:paraId="27910E20" w14:textId="73594846" w:rsidR="00DE79A4" w:rsidRDefault="003D5AF5">
      <w:pPr>
        <w:ind w:left="0" w:hanging="2"/>
        <w:jc w:val="both"/>
        <w:rPr>
          <w:rFonts w:ascii="Tahoma" w:eastAsia="Tahoma" w:hAnsi="Tahoma" w:cs="Tahoma"/>
        </w:rPr>
      </w:pPr>
      <w:r>
        <w:rPr>
          <w:rFonts w:ascii="Tahoma" w:eastAsia="Tahoma" w:hAnsi="Tahoma" w:cs="Tahoma"/>
          <w:noProof/>
        </w:rPr>
        <w:drawing>
          <wp:inline distT="0" distB="0" distL="0" distR="0" wp14:anchorId="4336AABA" wp14:editId="77DB3B52">
            <wp:extent cx="5612130" cy="1966595"/>
            <wp:effectExtent l="0" t="0" r="7620" b="0"/>
            <wp:docPr id="363470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70676" name="Imagen 363470676"/>
                    <pic:cNvPicPr/>
                  </pic:nvPicPr>
                  <pic:blipFill>
                    <a:blip r:embed="rId8">
                      <a:extLst>
                        <a:ext uri="{28A0092B-C50C-407E-A947-70E740481C1C}">
                          <a14:useLocalDpi xmlns:a14="http://schemas.microsoft.com/office/drawing/2010/main" val="0"/>
                        </a:ext>
                      </a:extLst>
                    </a:blip>
                    <a:stretch>
                      <a:fillRect/>
                    </a:stretch>
                  </pic:blipFill>
                  <pic:spPr>
                    <a:xfrm>
                      <a:off x="0" y="0"/>
                      <a:ext cx="5612130" cy="1966595"/>
                    </a:xfrm>
                    <a:prstGeom prst="rect">
                      <a:avLst/>
                    </a:prstGeom>
                  </pic:spPr>
                </pic:pic>
              </a:graphicData>
            </a:graphic>
          </wp:inline>
        </w:drawing>
      </w:r>
    </w:p>
    <w:p w14:paraId="02D79D7F" w14:textId="77777777" w:rsidR="00DE79A4" w:rsidRDefault="00DE79A4">
      <w:pPr>
        <w:ind w:left="0" w:hanging="2"/>
        <w:jc w:val="both"/>
        <w:rPr>
          <w:rFonts w:ascii="Tahoma" w:eastAsia="Tahoma" w:hAnsi="Tahoma" w:cs="Tahoma"/>
        </w:rPr>
      </w:pPr>
    </w:p>
    <w:p w14:paraId="24C1C9A2" w14:textId="77777777" w:rsidR="00DE79A4" w:rsidRDefault="00DE79A4">
      <w:pPr>
        <w:ind w:left="0" w:hanging="2"/>
        <w:jc w:val="both"/>
        <w:rPr>
          <w:rFonts w:ascii="Tahoma" w:eastAsia="Tahoma" w:hAnsi="Tahoma" w:cs="Tahoma"/>
        </w:rPr>
      </w:pPr>
    </w:p>
    <w:p w14:paraId="3961240C" w14:textId="77777777" w:rsidR="00DE79A4" w:rsidRDefault="00DE79A4">
      <w:pPr>
        <w:ind w:left="0" w:hanging="2"/>
        <w:jc w:val="both"/>
        <w:rPr>
          <w:rFonts w:ascii="Tahoma" w:eastAsia="Tahoma" w:hAnsi="Tahoma" w:cs="Tahoma"/>
        </w:rPr>
      </w:pPr>
    </w:p>
    <w:p w14:paraId="5EB0A2D2" w14:textId="77777777" w:rsidR="00DE79A4" w:rsidRDefault="00DE79A4">
      <w:pPr>
        <w:ind w:left="0" w:hanging="2"/>
        <w:jc w:val="both"/>
        <w:rPr>
          <w:rFonts w:ascii="Tahoma" w:eastAsia="Tahoma" w:hAnsi="Tahoma" w:cs="Tahoma"/>
        </w:rPr>
      </w:pPr>
    </w:p>
    <w:p w14:paraId="3963308D" w14:textId="77777777" w:rsidR="00DE79A4" w:rsidRDefault="00DE79A4">
      <w:pPr>
        <w:ind w:left="0" w:hanging="2"/>
        <w:jc w:val="both"/>
        <w:rPr>
          <w:rFonts w:ascii="Tahoma" w:eastAsia="Tahoma" w:hAnsi="Tahoma" w:cs="Tahoma"/>
        </w:rPr>
      </w:pPr>
    </w:p>
    <w:p w14:paraId="2D4A5808" w14:textId="77777777" w:rsidR="00DE79A4" w:rsidRDefault="00DE79A4">
      <w:pPr>
        <w:ind w:left="0" w:hanging="2"/>
        <w:jc w:val="both"/>
        <w:rPr>
          <w:rFonts w:ascii="Tahoma" w:eastAsia="Tahoma" w:hAnsi="Tahoma" w:cs="Tahoma"/>
        </w:rPr>
      </w:pPr>
    </w:p>
    <w:p w14:paraId="181FF756" w14:textId="77777777" w:rsidR="00DE79A4" w:rsidRDefault="00DE79A4">
      <w:pPr>
        <w:ind w:left="0" w:hanging="2"/>
        <w:jc w:val="both"/>
        <w:rPr>
          <w:rFonts w:ascii="Tahoma" w:eastAsia="Tahoma" w:hAnsi="Tahoma" w:cs="Tahoma"/>
        </w:rPr>
      </w:pPr>
    </w:p>
    <w:p w14:paraId="458C0384" w14:textId="2CEBF66C" w:rsidR="00DE79A4" w:rsidRPr="003D5AF5" w:rsidRDefault="00000000" w:rsidP="003D5AF5">
      <w:pPr>
        <w:keepNext/>
        <w:pBdr>
          <w:top w:val="none" w:sz="0" w:space="0" w:color="000000"/>
          <w:left w:val="nil"/>
          <w:bottom w:val="none" w:sz="0" w:space="0" w:color="000000"/>
          <w:right w:val="nil"/>
          <w:between w:val="nil"/>
        </w:pBdr>
        <w:tabs>
          <w:tab w:val="left" w:pos="8400"/>
        </w:tabs>
        <w:spacing w:line="240" w:lineRule="auto"/>
        <w:ind w:left="0" w:hanging="2"/>
        <w:rPr>
          <w:b/>
          <w:color w:val="000000"/>
          <w:sz w:val="40"/>
          <w:szCs w:val="40"/>
        </w:rPr>
      </w:pPr>
      <w:bookmarkStart w:id="13" w:name="_heading=h.35nkun2" w:colFirst="0" w:colLast="0"/>
      <w:bookmarkEnd w:id="13"/>
      <w:r>
        <w:br w:type="page"/>
      </w:r>
      <w:r>
        <w:rPr>
          <w:b/>
          <w:color w:val="000000"/>
          <w:sz w:val="40"/>
          <w:szCs w:val="40"/>
        </w:rPr>
        <w:lastRenderedPageBreak/>
        <w:t>VII. Definición de las Pantallas del Sistema</w:t>
      </w:r>
    </w:p>
    <w:p w14:paraId="325A1C22" w14:textId="0F765F98" w:rsidR="00DE79A4" w:rsidRDefault="00DE79A4" w:rsidP="00B02A9E">
      <w:pPr>
        <w:tabs>
          <w:tab w:val="left" w:pos="1149"/>
        </w:tabs>
        <w:ind w:leftChars="0" w:left="0" w:firstLineChars="0" w:firstLine="0"/>
        <w:jc w:val="both"/>
        <w:rPr>
          <w:rFonts w:ascii="Tahoma" w:eastAsia="Tahoma" w:hAnsi="Tahoma" w:cs="Tahoma"/>
        </w:rPr>
      </w:pPr>
    </w:p>
    <w:p w14:paraId="45F60790" w14:textId="77777777" w:rsidR="00DE79A4" w:rsidRDefault="00DE79A4">
      <w:pPr>
        <w:ind w:left="0" w:hanging="2"/>
        <w:jc w:val="both"/>
        <w:rPr>
          <w:rFonts w:ascii="Tahoma" w:eastAsia="Tahoma" w:hAnsi="Tahoma" w:cs="Tahoma"/>
        </w:rPr>
      </w:pPr>
      <w:bookmarkStart w:id="14" w:name="_heading=h.44sinio" w:colFirst="0" w:colLast="0"/>
      <w:bookmarkEnd w:id="14"/>
    </w:p>
    <w:p w14:paraId="0A8CF688" w14:textId="77777777" w:rsidR="00DE79A4" w:rsidRDefault="00000000">
      <w:pPr>
        <w:keepNext/>
        <w:pBdr>
          <w:top w:val="nil"/>
          <w:left w:val="nil"/>
          <w:bottom w:val="nil"/>
          <w:right w:val="nil"/>
          <w:between w:val="nil"/>
        </w:pBdr>
        <w:tabs>
          <w:tab w:val="left" w:pos="8400"/>
        </w:tabs>
        <w:spacing w:line="240" w:lineRule="auto"/>
        <w:ind w:left="1" w:hanging="3"/>
        <w:rPr>
          <w:color w:val="000000"/>
          <w:sz w:val="28"/>
          <w:szCs w:val="28"/>
        </w:rPr>
      </w:pPr>
      <w:r>
        <w:rPr>
          <w:color w:val="000000"/>
          <w:sz w:val="28"/>
          <w:szCs w:val="28"/>
        </w:rPr>
        <w:t>Definición de Pantallas</w:t>
      </w:r>
    </w:p>
    <w:p w14:paraId="5CDA835D" w14:textId="77777777" w:rsidR="00DE79A4" w:rsidRDefault="00DE79A4">
      <w:pPr>
        <w:ind w:left="0" w:hanging="2"/>
        <w:jc w:val="both"/>
        <w:rPr>
          <w:rFonts w:ascii="Tahoma" w:eastAsia="Tahoma" w:hAnsi="Tahoma" w:cs="Tahoma"/>
        </w:rPr>
      </w:pPr>
    </w:p>
    <w:p w14:paraId="025E1C64" w14:textId="77777777" w:rsidR="00DE79A4" w:rsidRDefault="00DE79A4">
      <w:pPr>
        <w:ind w:left="0" w:hanging="2"/>
        <w:jc w:val="both"/>
        <w:rPr>
          <w:rFonts w:ascii="Tahoma" w:eastAsia="Tahoma" w:hAnsi="Tahoma" w:cs="Tahoma"/>
        </w:rPr>
      </w:pPr>
      <w:bookmarkStart w:id="15" w:name="_heading=h.2jxsxqh" w:colFirst="0" w:colLast="0"/>
      <w:bookmarkEnd w:id="15"/>
    </w:p>
    <w:p w14:paraId="6F73C7B8" w14:textId="51C10C90" w:rsidR="00DE79A4" w:rsidRDefault="00000000">
      <w:pPr>
        <w:keepNext/>
        <w:pBdr>
          <w:top w:val="nil"/>
          <w:left w:val="nil"/>
          <w:bottom w:val="nil"/>
          <w:right w:val="nil"/>
          <w:between w:val="nil"/>
        </w:pBdr>
        <w:spacing w:after="120" w:line="240" w:lineRule="auto"/>
        <w:ind w:left="0" w:hanging="2"/>
        <w:rPr>
          <w:rFonts w:ascii="Tahoma" w:eastAsia="Tahoma" w:hAnsi="Tahoma" w:cs="Tahoma"/>
          <w:color w:val="000000"/>
          <w:sz w:val="24"/>
          <w:szCs w:val="24"/>
        </w:rPr>
      </w:pPr>
      <w:r>
        <w:rPr>
          <w:rFonts w:ascii="Tahoma" w:eastAsia="Tahoma" w:hAnsi="Tahoma" w:cs="Tahoma"/>
          <w:b/>
          <w:color w:val="000000"/>
          <w:sz w:val="24"/>
          <w:szCs w:val="24"/>
        </w:rPr>
        <w:t>Pantalla: In</w:t>
      </w:r>
      <w:r w:rsidR="00CC415F">
        <w:rPr>
          <w:rFonts w:ascii="Tahoma" w:eastAsia="Tahoma" w:hAnsi="Tahoma" w:cs="Tahoma"/>
          <w:b/>
          <w:color w:val="000000"/>
          <w:sz w:val="24"/>
          <w:szCs w:val="24"/>
        </w:rPr>
        <w:t>terfaz</w:t>
      </w:r>
    </w:p>
    <w:p w14:paraId="47C1E22B" w14:textId="77777777" w:rsidR="00DE79A4" w:rsidRDefault="00DE79A4">
      <w:pPr>
        <w:ind w:left="0" w:hanging="2"/>
        <w:jc w:val="both"/>
        <w:rPr>
          <w:rFonts w:ascii="Tahoma" w:eastAsia="Tahoma" w:hAnsi="Tahoma" w:cs="Tahoma"/>
        </w:rPr>
      </w:pPr>
    </w:p>
    <w:p w14:paraId="740E73FE" w14:textId="1A414E3F" w:rsidR="00DE79A4" w:rsidRDefault="00CC415F">
      <w:pPr>
        <w:ind w:left="0" w:hanging="2"/>
        <w:jc w:val="center"/>
        <w:rPr>
          <w:rFonts w:ascii="Tahoma" w:eastAsia="Tahoma" w:hAnsi="Tahoma" w:cs="Tahoma"/>
        </w:rPr>
      </w:pPr>
      <w:r>
        <w:rPr>
          <w:rFonts w:ascii="Tahoma" w:eastAsia="Tahoma" w:hAnsi="Tahoma" w:cs="Tahoma"/>
          <w:noProof/>
        </w:rPr>
        <w:drawing>
          <wp:inline distT="0" distB="0" distL="0" distR="0" wp14:anchorId="566376D7" wp14:editId="7802EEB6">
            <wp:extent cx="2843868" cy="1896132"/>
            <wp:effectExtent l="0" t="0" r="0" b="8890"/>
            <wp:docPr id="8390621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62196" name="Imagen 839062196"/>
                    <pic:cNvPicPr/>
                  </pic:nvPicPr>
                  <pic:blipFill rotWithShape="1">
                    <a:blip r:embed="rId9">
                      <a:extLst>
                        <a:ext uri="{28A0092B-C50C-407E-A947-70E740481C1C}">
                          <a14:useLocalDpi xmlns:a14="http://schemas.microsoft.com/office/drawing/2010/main" val="0"/>
                        </a:ext>
                      </a:extLst>
                    </a:blip>
                    <a:srcRect l="47535" t="5177" r="16134" b="56716"/>
                    <a:stretch/>
                  </pic:blipFill>
                  <pic:spPr bwMode="auto">
                    <a:xfrm>
                      <a:off x="0" y="0"/>
                      <a:ext cx="2852161" cy="1901661"/>
                    </a:xfrm>
                    <a:prstGeom prst="rect">
                      <a:avLst/>
                    </a:prstGeom>
                    <a:ln>
                      <a:noFill/>
                    </a:ln>
                    <a:extLst>
                      <a:ext uri="{53640926-AAD7-44D8-BBD7-CCE9431645EC}">
                        <a14:shadowObscured xmlns:a14="http://schemas.microsoft.com/office/drawing/2010/main"/>
                      </a:ext>
                    </a:extLst>
                  </pic:spPr>
                </pic:pic>
              </a:graphicData>
            </a:graphic>
          </wp:inline>
        </w:drawing>
      </w:r>
    </w:p>
    <w:p w14:paraId="6984D873" w14:textId="77777777" w:rsidR="00DE79A4" w:rsidRDefault="00DE79A4">
      <w:pPr>
        <w:ind w:left="0" w:hanging="2"/>
        <w:jc w:val="both"/>
        <w:rPr>
          <w:rFonts w:ascii="Tahoma" w:eastAsia="Tahoma" w:hAnsi="Tahoma" w:cs="Tahoma"/>
        </w:rPr>
      </w:pPr>
    </w:p>
    <w:p w14:paraId="28709350" w14:textId="77777777" w:rsidR="00DE79A4" w:rsidRDefault="00DE79A4">
      <w:pPr>
        <w:ind w:left="0" w:hanging="2"/>
        <w:jc w:val="both"/>
        <w:rPr>
          <w:rFonts w:ascii="Tahoma" w:eastAsia="Tahoma" w:hAnsi="Tahoma" w:cs="Tahoma"/>
        </w:rPr>
      </w:pPr>
      <w:bookmarkStart w:id="16" w:name="_heading=h.z337ya" w:colFirst="0" w:colLast="0"/>
      <w:bookmarkEnd w:id="16"/>
    </w:p>
    <w:p w14:paraId="01D02E3F" w14:textId="77777777" w:rsidR="00DE79A4" w:rsidRDefault="00000000">
      <w:pPr>
        <w:keepNext/>
        <w:pBdr>
          <w:top w:val="nil"/>
          <w:left w:val="nil"/>
          <w:bottom w:val="nil"/>
          <w:right w:val="nil"/>
          <w:between w:val="nil"/>
        </w:pBdr>
        <w:spacing w:after="120" w:line="240" w:lineRule="auto"/>
        <w:ind w:left="0" w:hanging="2"/>
        <w:rPr>
          <w:rFonts w:ascii="Tahoma" w:eastAsia="Tahoma" w:hAnsi="Tahoma" w:cs="Tahoma"/>
          <w:color w:val="000000"/>
          <w:sz w:val="24"/>
          <w:szCs w:val="24"/>
        </w:rPr>
      </w:pPr>
      <w:r>
        <w:rPr>
          <w:rFonts w:ascii="Tahoma" w:eastAsia="Tahoma" w:hAnsi="Tahoma" w:cs="Tahoma"/>
          <w:b/>
          <w:color w:val="000000"/>
          <w:sz w:val="24"/>
          <w:szCs w:val="24"/>
        </w:rPr>
        <w:t>Objetivo de la Pantalla</w:t>
      </w:r>
    </w:p>
    <w:p w14:paraId="2A8AD39F" w14:textId="016754C8" w:rsidR="00DE79A4" w:rsidRDefault="00000000">
      <w:pPr>
        <w:ind w:left="0" w:hanging="2"/>
        <w:jc w:val="both"/>
        <w:rPr>
          <w:rFonts w:ascii="Tahoma" w:eastAsia="Tahoma" w:hAnsi="Tahoma" w:cs="Tahoma"/>
        </w:rPr>
      </w:pPr>
      <w:r>
        <w:rPr>
          <w:rFonts w:ascii="Tahoma" w:eastAsia="Tahoma" w:hAnsi="Tahoma" w:cs="Tahoma"/>
        </w:rPr>
        <w:t xml:space="preserve">Esta pantalla </w:t>
      </w:r>
      <w:r w:rsidR="00CC415F">
        <w:rPr>
          <w:rFonts w:ascii="Tahoma" w:eastAsia="Tahoma" w:hAnsi="Tahoma" w:cs="Tahoma"/>
        </w:rPr>
        <w:t>es el centro de mando del software aquí cargaremos nuestros archivos PDF a comparar y ejecutaremos el análisis de texto con fin de obtener nuestro archivo de coincidencias.</w:t>
      </w:r>
    </w:p>
    <w:p w14:paraId="2AE53F1A" w14:textId="77777777" w:rsidR="00DE79A4" w:rsidRDefault="00DE79A4">
      <w:pPr>
        <w:ind w:left="0" w:hanging="2"/>
        <w:jc w:val="both"/>
        <w:rPr>
          <w:rFonts w:ascii="Tahoma" w:eastAsia="Tahoma" w:hAnsi="Tahoma" w:cs="Tahoma"/>
        </w:rPr>
      </w:pPr>
      <w:bookmarkStart w:id="17" w:name="_heading=h.3j2qqm3" w:colFirst="0" w:colLast="0"/>
      <w:bookmarkEnd w:id="17"/>
    </w:p>
    <w:p w14:paraId="37B285BD" w14:textId="77777777" w:rsidR="00DE79A4" w:rsidRDefault="00000000">
      <w:pPr>
        <w:keepNext/>
        <w:pBdr>
          <w:top w:val="nil"/>
          <w:left w:val="nil"/>
          <w:bottom w:val="nil"/>
          <w:right w:val="nil"/>
          <w:between w:val="nil"/>
        </w:pBdr>
        <w:spacing w:after="120" w:line="240" w:lineRule="auto"/>
        <w:ind w:left="0" w:hanging="2"/>
        <w:rPr>
          <w:rFonts w:ascii="Tahoma" w:eastAsia="Tahoma" w:hAnsi="Tahoma" w:cs="Tahoma"/>
          <w:color w:val="000000"/>
          <w:sz w:val="24"/>
          <w:szCs w:val="24"/>
        </w:rPr>
      </w:pPr>
      <w:r>
        <w:rPr>
          <w:rFonts w:ascii="Tahoma" w:eastAsia="Tahoma" w:hAnsi="Tahoma" w:cs="Tahoma"/>
          <w:b/>
          <w:color w:val="000000"/>
          <w:sz w:val="24"/>
          <w:szCs w:val="24"/>
        </w:rPr>
        <w:t>Descripción de la Pantalla</w:t>
      </w:r>
    </w:p>
    <w:tbl>
      <w:tblPr>
        <w:tblStyle w:val="ab"/>
        <w:tblW w:w="8890" w:type="dxa"/>
        <w:tblInd w:w="-7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2330"/>
        <w:gridCol w:w="1160"/>
        <w:gridCol w:w="5400"/>
      </w:tblGrid>
      <w:tr w:rsidR="00DE79A4" w14:paraId="60B5A3B5" w14:textId="77777777" w:rsidTr="00CC415F">
        <w:tc>
          <w:tcPr>
            <w:tcW w:w="2330" w:type="dxa"/>
            <w:shd w:val="clear" w:color="auto" w:fill="000080"/>
          </w:tcPr>
          <w:p w14:paraId="56C16D77" w14:textId="77777777" w:rsidR="00DE79A4" w:rsidRDefault="00000000">
            <w:pPr>
              <w:keepNext/>
              <w:pBdr>
                <w:top w:val="nil"/>
                <w:left w:val="nil"/>
                <w:bottom w:val="nil"/>
                <w:right w:val="nil"/>
                <w:between w:val="nil"/>
              </w:pBdr>
              <w:spacing w:line="240" w:lineRule="auto"/>
              <w:ind w:left="0" w:hanging="2"/>
              <w:jc w:val="both"/>
              <w:rPr>
                <w:rFonts w:ascii="Tahoma" w:eastAsia="Tahoma" w:hAnsi="Tahoma" w:cs="Tahoma"/>
                <w:b/>
                <w:color w:val="FFFFFF"/>
              </w:rPr>
            </w:pPr>
            <w:r>
              <w:rPr>
                <w:rFonts w:ascii="Tahoma" w:eastAsia="Tahoma" w:hAnsi="Tahoma" w:cs="Tahoma"/>
                <w:b/>
                <w:color w:val="FFFFFF"/>
              </w:rPr>
              <w:t>Campo</w:t>
            </w:r>
          </w:p>
        </w:tc>
        <w:tc>
          <w:tcPr>
            <w:tcW w:w="1160" w:type="dxa"/>
            <w:shd w:val="clear" w:color="auto" w:fill="000080"/>
          </w:tcPr>
          <w:p w14:paraId="559144D9" w14:textId="77777777" w:rsidR="00DE79A4" w:rsidRDefault="00000000">
            <w:pPr>
              <w:ind w:left="0" w:hanging="2"/>
              <w:jc w:val="both"/>
              <w:rPr>
                <w:rFonts w:ascii="Tahoma" w:eastAsia="Tahoma" w:hAnsi="Tahoma" w:cs="Tahoma"/>
                <w:color w:val="FFFFFF"/>
              </w:rPr>
            </w:pPr>
            <w:r>
              <w:rPr>
                <w:rFonts w:ascii="Tahoma" w:eastAsia="Tahoma" w:hAnsi="Tahoma" w:cs="Tahoma"/>
                <w:b/>
                <w:color w:val="FFFFFF"/>
              </w:rPr>
              <w:t>Tipo</w:t>
            </w:r>
          </w:p>
        </w:tc>
        <w:tc>
          <w:tcPr>
            <w:tcW w:w="5400" w:type="dxa"/>
            <w:shd w:val="clear" w:color="auto" w:fill="000080"/>
          </w:tcPr>
          <w:p w14:paraId="410B11C6" w14:textId="77777777" w:rsidR="00DE79A4" w:rsidRDefault="00000000">
            <w:pPr>
              <w:ind w:left="0" w:hanging="2"/>
              <w:jc w:val="both"/>
              <w:rPr>
                <w:rFonts w:ascii="Tahoma" w:eastAsia="Tahoma" w:hAnsi="Tahoma" w:cs="Tahoma"/>
                <w:color w:val="FFFFFF"/>
              </w:rPr>
            </w:pPr>
            <w:r>
              <w:rPr>
                <w:rFonts w:ascii="Tahoma" w:eastAsia="Tahoma" w:hAnsi="Tahoma" w:cs="Tahoma"/>
                <w:b/>
                <w:color w:val="FFFFFF"/>
              </w:rPr>
              <w:t>Comentario</w:t>
            </w:r>
          </w:p>
        </w:tc>
      </w:tr>
      <w:tr w:rsidR="00DE79A4" w14:paraId="2E6F6B5D" w14:textId="77777777" w:rsidTr="00CC415F">
        <w:tc>
          <w:tcPr>
            <w:tcW w:w="2330" w:type="dxa"/>
          </w:tcPr>
          <w:p w14:paraId="33563B3C" w14:textId="5EBA3AE9" w:rsidR="00DE79A4" w:rsidRDefault="00CC415F">
            <w:pPr>
              <w:ind w:left="0" w:hanging="2"/>
              <w:jc w:val="both"/>
              <w:rPr>
                <w:rFonts w:ascii="Tahoma" w:eastAsia="Tahoma" w:hAnsi="Tahoma" w:cs="Tahoma"/>
              </w:rPr>
            </w:pPr>
            <w:r>
              <w:rPr>
                <w:rFonts w:ascii="Tahoma" w:eastAsia="Tahoma" w:hAnsi="Tahoma" w:cs="Tahoma"/>
              </w:rPr>
              <w:t>Seleccionar PDF</w:t>
            </w:r>
          </w:p>
        </w:tc>
        <w:tc>
          <w:tcPr>
            <w:tcW w:w="1160" w:type="dxa"/>
          </w:tcPr>
          <w:p w14:paraId="0E2B3688" w14:textId="3AA41304" w:rsidR="00DE79A4" w:rsidRDefault="00CC415F">
            <w:pPr>
              <w:ind w:left="0" w:hanging="2"/>
              <w:jc w:val="both"/>
              <w:rPr>
                <w:rFonts w:ascii="Tahoma" w:eastAsia="Tahoma" w:hAnsi="Tahoma" w:cs="Tahoma"/>
              </w:rPr>
            </w:pPr>
            <w:r>
              <w:rPr>
                <w:rFonts w:ascii="Tahoma" w:eastAsia="Tahoma" w:hAnsi="Tahoma" w:cs="Tahoma"/>
              </w:rPr>
              <w:t>Botón</w:t>
            </w:r>
          </w:p>
        </w:tc>
        <w:tc>
          <w:tcPr>
            <w:tcW w:w="5400" w:type="dxa"/>
          </w:tcPr>
          <w:p w14:paraId="2AD7A8B2" w14:textId="7F1BD551" w:rsidR="00DE79A4" w:rsidRDefault="00CC415F">
            <w:pPr>
              <w:ind w:left="0" w:hanging="2"/>
              <w:jc w:val="both"/>
              <w:rPr>
                <w:rFonts w:ascii="Tahoma" w:eastAsia="Tahoma" w:hAnsi="Tahoma" w:cs="Tahoma"/>
              </w:rPr>
            </w:pPr>
            <w:r>
              <w:rPr>
                <w:rFonts w:ascii="Tahoma" w:eastAsia="Tahoma" w:hAnsi="Tahoma" w:cs="Tahoma"/>
              </w:rPr>
              <w:t>Al presionar este botón se abrirá el seleccionador de archivo de nuestro equipo para cargar nuestro archivo PDF.</w:t>
            </w:r>
          </w:p>
        </w:tc>
      </w:tr>
      <w:tr w:rsidR="00DE79A4" w14:paraId="6FB2FD07" w14:textId="77777777" w:rsidTr="00CC415F">
        <w:tc>
          <w:tcPr>
            <w:tcW w:w="2330" w:type="dxa"/>
          </w:tcPr>
          <w:p w14:paraId="03769931" w14:textId="417AF93F" w:rsidR="00DE79A4" w:rsidRDefault="00CC415F">
            <w:pPr>
              <w:ind w:left="0" w:hanging="2"/>
              <w:jc w:val="both"/>
              <w:rPr>
                <w:rFonts w:ascii="Tahoma" w:eastAsia="Tahoma" w:hAnsi="Tahoma" w:cs="Tahoma"/>
              </w:rPr>
            </w:pPr>
            <w:r>
              <w:rPr>
                <w:rFonts w:ascii="Tahoma" w:eastAsia="Tahoma" w:hAnsi="Tahoma" w:cs="Tahoma"/>
              </w:rPr>
              <w:t>Seleccionar Diccionario</w:t>
            </w:r>
          </w:p>
        </w:tc>
        <w:tc>
          <w:tcPr>
            <w:tcW w:w="1160" w:type="dxa"/>
          </w:tcPr>
          <w:p w14:paraId="77DFAE6F" w14:textId="47F52045" w:rsidR="00DE79A4" w:rsidRDefault="00CC415F">
            <w:pPr>
              <w:ind w:left="0" w:hanging="2"/>
              <w:jc w:val="both"/>
              <w:rPr>
                <w:rFonts w:ascii="Tahoma" w:eastAsia="Tahoma" w:hAnsi="Tahoma" w:cs="Tahoma"/>
              </w:rPr>
            </w:pPr>
            <w:r>
              <w:rPr>
                <w:rFonts w:ascii="Tahoma" w:eastAsia="Tahoma" w:hAnsi="Tahoma" w:cs="Tahoma"/>
              </w:rPr>
              <w:t>Botón</w:t>
            </w:r>
          </w:p>
        </w:tc>
        <w:tc>
          <w:tcPr>
            <w:tcW w:w="5400" w:type="dxa"/>
          </w:tcPr>
          <w:p w14:paraId="5B33DD05" w14:textId="473454C9" w:rsidR="00DE79A4" w:rsidRDefault="00CC415F">
            <w:pPr>
              <w:ind w:left="0" w:hanging="2"/>
              <w:jc w:val="both"/>
              <w:rPr>
                <w:rFonts w:ascii="Tahoma" w:eastAsia="Tahoma" w:hAnsi="Tahoma" w:cs="Tahoma"/>
              </w:rPr>
            </w:pPr>
            <w:r>
              <w:rPr>
                <w:rFonts w:ascii="Tahoma" w:eastAsia="Tahoma" w:hAnsi="Tahoma" w:cs="Tahoma"/>
              </w:rPr>
              <w:t>Al presionar este botón se abrirá el seleccionador de archivo de nuestro equipo para cargar nuestro diccionario en archivo PDF.</w:t>
            </w:r>
          </w:p>
        </w:tc>
      </w:tr>
      <w:tr w:rsidR="00DE79A4" w14:paraId="2D45E786" w14:textId="77777777" w:rsidTr="00CC415F">
        <w:tc>
          <w:tcPr>
            <w:tcW w:w="2330" w:type="dxa"/>
          </w:tcPr>
          <w:p w14:paraId="40A1EB2E" w14:textId="713FF2F4" w:rsidR="00DE79A4" w:rsidRDefault="00CC415F">
            <w:pPr>
              <w:ind w:left="0" w:hanging="2"/>
              <w:jc w:val="both"/>
              <w:rPr>
                <w:rFonts w:ascii="Tahoma" w:eastAsia="Tahoma" w:hAnsi="Tahoma" w:cs="Tahoma"/>
              </w:rPr>
            </w:pPr>
            <w:r>
              <w:rPr>
                <w:rFonts w:ascii="Tahoma" w:eastAsia="Tahoma" w:hAnsi="Tahoma" w:cs="Tahoma"/>
              </w:rPr>
              <w:t>Ejecutar</w:t>
            </w:r>
          </w:p>
        </w:tc>
        <w:tc>
          <w:tcPr>
            <w:tcW w:w="1160" w:type="dxa"/>
          </w:tcPr>
          <w:p w14:paraId="1EC82472" w14:textId="099067C7" w:rsidR="00DE79A4" w:rsidRDefault="00CC415F">
            <w:pPr>
              <w:ind w:left="0" w:hanging="2"/>
              <w:jc w:val="both"/>
              <w:rPr>
                <w:rFonts w:ascii="Tahoma" w:eastAsia="Tahoma" w:hAnsi="Tahoma" w:cs="Tahoma"/>
              </w:rPr>
            </w:pPr>
            <w:r>
              <w:rPr>
                <w:rFonts w:ascii="Tahoma" w:eastAsia="Tahoma" w:hAnsi="Tahoma" w:cs="Tahoma"/>
              </w:rPr>
              <w:t>Botón</w:t>
            </w:r>
          </w:p>
        </w:tc>
        <w:tc>
          <w:tcPr>
            <w:tcW w:w="5400" w:type="dxa"/>
          </w:tcPr>
          <w:p w14:paraId="7F2AEFFE" w14:textId="18974E74" w:rsidR="00DE79A4" w:rsidRDefault="00CC415F">
            <w:pPr>
              <w:ind w:left="0" w:hanging="2"/>
              <w:jc w:val="both"/>
              <w:rPr>
                <w:rFonts w:ascii="Tahoma" w:eastAsia="Tahoma" w:hAnsi="Tahoma" w:cs="Tahoma"/>
              </w:rPr>
            </w:pPr>
            <w:r>
              <w:rPr>
                <w:rFonts w:ascii="Tahoma" w:eastAsia="Tahoma" w:hAnsi="Tahoma" w:cs="Tahoma"/>
              </w:rPr>
              <w:t xml:space="preserve">Al presionar este botón se </w:t>
            </w:r>
            <w:r w:rsidR="000839B4">
              <w:rPr>
                <w:rFonts w:ascii="Tahoma" w:eastAsia="Tahoma" w:hAnsi="Tahoma" w:cs="Tahoma"/>
              </w:rPr>
              <w:t>iniciará</w:t>
            </w:r>
            <w:r>
              <w:rPr>
                <w:rFonts w:ascii="Tahoma" w:eastAsia="Tahoma" w:hAnsi="Tahoma" w:cs="Tahoma"/>
              </w:rPr>
              <w:t xml:space="preserve"> el análisis de texto y se empezaran a escribir las coincidencias en nuestro archivo de resultados.</w:t>
            </w:r>
          </w:p>
        </w:tc>
      </w:tr>
    </w:tbl>
    <w:p w14:paraId="57886FA1" w14:textId="3FDD0C4D" w:rsidR="00DE79A4" w:rsidRDefault="00DE79A4">
      <w:pPr>
        <w:ind w:left="0" w:hanging="2"/>
        <w:jc w:val="both"/>
        <w:rPr>
          <w:rFonts w:ascii="Tahoma" w:eastAsia="Tahoma" w:hAnsi="Tahoma" w:cs="Tahoma"/>
        </w:rPr>
      </w:pPr>
      <w:bookmarkStart w:id="18" w:name="_heading=h.1y810tw" w:colFirst="0" w:colLast="0"/>
      <w:bookmarkEnd w:id="18"/>
    </w:p>
    <w:sectPr w:rsidR="00DE79A4">
      <w:headerReference w:type="even" r:id="rId10"/>
      <w:headerReference w:type="default" r:id="rId11"/>
      <w:footerReference w:type="even" r:id="rId12"/>
      <w:footerReference w:type="default" r:id="rId13"/>
      <w:headerReference w:type="first" r:id="rId14"/>
      <w:footerReference w:type="first" r:id="rId15"/>
      <w:pgSz w:w="12240" w:h="15840"/>
      <w:pgMar w:top="1418" w:right="1701"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FC9E72" w14:textId="77777777" w:rsidR="00B81638" w:rsidRDefault="00B81638">
      <w:pPr>
        <w:spacing w:line="240" w:lineRule="auto"/>
        <w:ind w:left="0" w:hanging="2"/>
      </w:pPr>
      <w:r>
        <w:separator/>
      </w:r>
    </w:p>
  </w:endnote>
  <w:endnote w:type="continuationSeparator" w:id="0">
    <w:p w14:paraId="09A2DC00" w14:textId="77777777" w:rsidR="00B81638" w:rsidRDefault="00B81638">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513974BE-7501-4FFD-A4DF-023742CC9EAD}"/>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C6498B7A-0652-4057-AEB4-E97C5671A400}"/>
    <w:embedBold r:id="rId3" w:fontKey="{A4D95AB7-1DAF-4C5F-A55B-49E00E24BC8B}"/>
  </w:font>
  <w:font w:name="Helvetica">
    <w:panose1 w:val="020B0604020202020204"/>
    <w:charset w:val="00"/>
    <w:family w:val="swiss"/>
    <w:pitch w:val="variable"/>
    <w:sig w:usb0="E0002EFF" w:usb1="C000785B" w:usb2="00000009" w:usb3="00000000" w:csb0="000001FF" w:csb1="00000000"/>
    <w:embedRegular r:id="rId4" w:fontKey="{42DA40AE-E868-4F64-9DB2-72C14BB82758}"/>
  </w:font>
  <w:font w:name="Georgia">
    <w:panose1 w:val="02040502050405020303"/>
    <w:charset w:val="00"/>
    <w:family w:val="roman"/>
    <w:pitch w:val="variable"/>
    <w:sig w:usb0="00000287" w:usb1="00000000" w:usb2="00000000" w:usb3="00000000" w:csb0="0000009F" w:csb1="00000000"/>
    <w:embedRegular r:id="rId5" w:fontKey="{46440DB2-4419-4BAF-B771-42DD0CF83DF7}"/>
    <w:embedItalic r:id="rId6" w:fontKey="{F815B36B-3862-42F8-A733-D3DF7D012CB4}"/>
  </w:font>
  <w:font w:name="Calibri">
    <w:panose1 w:val="020F0502020204030204"/>
    <w:charset w:val="00"/>
    <w:family w:val="swiss"/>
    <w:pitch w:val="variable"/>
    <w:sig w:usb0="E4002EFF" w:usb1="C000247B" w:usb2="00000009" w:usb3="00000000" w:csb0="000001FF" w:csb1="00000000"/>
    <w:embedRegular r:id="rId7" w:fontKey="{5E9FAC7E-D696-4C63-B1B6-013774332FA7}"/>
  </w:font>
  <w:font w:name="Cambria">
    <w:panose1 w:val="02040503050406030204"/>
    <w:charset w:val="00"/>
    <w:family w:val="roman"/>
    <w:pitch w:val="variable"/>
    <w:sig w:usb0="E00006FF" w:usb1="420024FF" w:usb2="02000000" w:usb3="00000000" w:csb0="0000019F" w:csb1="00000000"/>
    <w:embedRegular r:id="rId8" w:fontKey="{E4BE8DBB-59C3-4EBC-A86A-43BB9195EA7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1E9C2" w14:textId="77777777" w:rsidR="00A949B3" w:rsidRDefault="00A949B3">
    <w:pPr>
      <w:pStyle w:val="Piedep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3A960" w14:textId="77777777" w:rsidR="00DE79A4" w:rsidRDefault="00000000">
    <w:pPr>
      <w:pBdr>
        <w:top w:val="single" w:sz="4" w:space="1" w:color="000000"/>
        <w:left w:val="nil"/>
        <w:bottom w:val="nil"/>
        <w:right w:val="nil"/>
        <w:between w:val="nil"/>
      </w:pBdr>
      <w:tabs>
        <w:tab w:val="center" w:pos="4419"/>
        <w:tab w:val="right" w:pos="8838"/>
      </w:tabs>
      <w:spacing w:line="240" w:lineRule="auto"/>
      <w:ind w:left="0" w:hanging="2"/>
      <w:rPr>
        <w:color w:val="000000"/>
        <w:sz w:val="16"/>
        <w:szCs w:val="16"/>
      </w:rPr>
    </w:pPr>
    <w:r>
      <w:rPr>
        <w:color w:val="000000"/>
        <w:sz w:val="16"/>
        <w:szCs w:val="16"/>
      </w:rPr>
      <w:tab/>
    </w:r>
    <w:r>
      <w:rPr>
        <w:color w:val="000000"/>
        <w:sz w:val="16"/>
        <w:szCs w:val="16"/>
      </w:rPr>
      <w:tab/>
    </w:r>
    <w:r>
      <w:rPr>
        <w:color w:val="000000"/>
        <w:sz w:val="16"/>
        <w:szCs w:val="16"/>
      </w:rPr>
      <w:fldChar w:fldCharType="begin"/>
    </w:r>
    <w:r>
      <w:rPr>
        <w:color w:val="000000"/>
        <w:sz w:val="16"/>
        <w:szCs w:val="16"/>
      </w:rPr>
      <w:instrText>PAGE</w:instrText>
    </w:r>
    <w:r>
      <w:rPr>
        <w:color w:val="000000"/>
        <w:sz w:val="16"/>
        <w:szCs w:val="16"/>
      </w:rPr>
      <w:fldChar w:fldCharType="separate"/>
    </w:r>
    <w:r w:rsidR="000A3FAF">
      <w:rPr>
        <w:noProof/>
        <w:color w:val="000000"/>
        <w:sz w:val="16"/>
        <w:szCs w:val="16"/>
      </w:rPr>
      <w:t>2</w:t>
    </w:r>
    <w:r>
      <w:rPr>
        <w:color w:val="000000"/>
        <w:sz w:val="16"/>
        <w:szCs w:val="16"/>
      </w:rPr>
      <w:fldChar w:fldCharType="end"/>
    </w:r>
    <w:r>
      <w:rPr>
        <w:color w:val="000000"/>
        <w:sz w:val="16"/>
        <w:szCs w:val="16"/>
      </w:rPr>
      <w:t>/</w:t>
    </w:r>
    <w:r>
      <w:rPr>
        <w:color w:val="000000"/>
        <w:sz w:val="16"/>
        <w:szCs w:val="16"/>
      </w:rPr>
      <w:fldChar w:fldCharType="begin"/>
    </w:r>
    <w:r>
      <w:rPr>
        <w:color w:val="000000"/>
        <w:sz w:val="16"/>
        <w:szCs w:val="16"/>
      </w:rPr>
      <w:instrText>NUMPAGES</w:instrText>
    </w:r>
    <w:r>
      <w:rPr>
        <w:color w:val="000000"/>
        <w:sz w:val="16"/>
        <w:szCs w:val="16"/>
      </w:rPr>
      <w:fldChar w:fldCharType="separate"/>
    </w:r>
    <w:r w:rsidR="000A3FAF">
      <w:rPr>
        <w:noProof/>
        <w:color w:val="000000"/>
        <w:sz w:val="16"/>
        <w:szCs w:val="16"/>
      </w:rPr>
      <w:t>3</w:t>
    </w:r>
    <w:r>
      <w:rPr>
        <w:color w:val="000000"/>
        <w:sz w:val="16"/>
        <w:szCs w:val="16"/>
      </w:rPr>
      <w:fldChar w:fldCharType="end"/>
    </w:r>
  </w:p>
  <w:p w14:paraId="6D85C228" w14:textId="77777777" w:rsidR="00DE79A4" w:rsidRDefault="00DE79A4">
    <w:pPr>
      <w:pBdr>
        <w:top w:val="nil"/>
        <w:left w:val="nil"/>
        <w:bottom w:val="nil"/>
        <w:right w:val="nil"/>
        <w:between w:val="nil"/>
      </w:pBdr>
      <w:tabs>
        <w:tab w:val="center" w:pos="4419"/>
        <w:tab w:val="right" w:pos="8838"/>
      </w:tabs>
      <w:spacing w:line="240" w:lineRule="auto"/>
      <w:ind w:left="0" w:hanging="2"/>
      <w:rPr>
        <w:color w:val="000000"/>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FA4BA" w14:textId="77777777" w:rsidR="00A949B3" w:rsidRDefault="00A949B3">
    <w:pPr>
      <w:pStyle w:val="Piedepgina"/>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1B19E0" w14:textId="77777777" w:rsidR="00B81638" w:rsidRDefault="00B81638">
      <w:pPr>
        <w:spacing w:line="240" w:lineRule="auto"/>
        <w:ind w:left="0" w:hanging="2"/>
      </w:pPr>
      <w:r>
        <w:separator/>
      </w:r>
    </w:p>
  </w:footnote>
  <w:footnote w:type="continuationSeparator" w:id="0">
    <w:p w14:paraId="4BCCC67C" w14:textId="77777777" w:rsidR="00B81638" w:rsidRDefault="00B81638">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4A16E" w14:textId="77777777" w:rsidR="00A949B3" w:rsidRDefault="00A949B3">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2653F" w14:textId="15FD4B40" w:rsidR="00DE79A4" w:rsidRDefault="00000000">
    <w:pPr>
      <w:pBdr>
        <w:top w:val="nil"/>
        <w:left w:val="nil"/>
        <w:bottom w:val="single" w:sz="4" w:space="1" w:color="000000"/>
        <w:right w:val="nil"/>
        <w:between w:val="nil"/>
      </w:pBdr>
      <w:tabs>
        <w:tab w:val="center" w:pos="4419"/>
        <w:tab w:val="right" w:pos="8838"/>
      </w:tabs>
      <w:spacing w:line="240" w:lineRule="auto"/>
      <w:ind w:left="0" w:hanging="2"/>
      <w:rPr>
        <w:color w:val="000000"/>
        <w:sz w:val="16"/>
        <w:szCs w:val="16"/>
      </w:rPr>
    </w:pPr>
    <w:r>
      <w:rPr>
        <w:color w:val="000000"/>
        <w:sz w:val="16"/>
        <w:szCs w:val="16"/>
      </w:rPr>
      <w:tab/>
    </w:r>
    <w:r>
      <w:rPr>
        <w:color w:val="000000"/>
        <w:sz w:val="16"/>
        <w:szCs w:val="16"/>
      </w:rPr>
      <w:tab/>
    </w:r>
    <w:r w:rsidR="00A949B3">
      <w:rPr>
        <w:color w:val="000000"/>
        <w:sz w:val="16"/>
        <w:szCs w:val="16"/>
      </w:rPr>
      <w:t>Comparador de PDF</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61B5F" w14:textId="77777777" w:rsidR="00A949B3" w:rsidRDefault="00A949B3">
    <w:pPr>
      <w:pStyle w:val="Encabezado"/>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5510EFC"/>
    <w:multiLevelType w:val="multilevel"/>
    <w:tmpl w:val="0A024154"/>
    <w:lvl w:ilvl="0">
      <w:start w:val="3"/>
      <w:numFmt w:val="bullet"/>
      <w:lvlText w:val="-"/>
      <w:lvlJc w:val="left"/>
      <w:pPr>
        <w:ind w:left="360" w:hanging="360"/>
      </w:pPr>
      <w:rPr>
        <w:rFonts w:ascii="Times New Roman" w:eastAsia="Times New Roman" w:hAnsi="Times New Roman" w:cs="Times New Roman"/>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 w15:restartNumberingAfterBreak="0">
    <w:nsid w:val="798A715C"/>
    <w:multiLevelType w:val="multilevel"/>
    <w:tmpl w:val="3D3A5880"/>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643432556">
    <w:abstractNumId w:val="0"/>
  </w:num>
  <w:num w:numId="2" w16cid:durableId="1006101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79A4"/>
    <w:rsid w:val="00006E09"/>
    <w:rsid w:val="000839B4"/>
    <w:rsid w:val="00084238"/>
    <w:rsid w:val="000A3FAF"/>
    <w:rsid w:val="000C5F5F"/>
    <w:rsid w:val="001B3343"/>
    <w:rsid w:val="001B3587"/>
    <w:rsid w:val="00213B92"/>
    <w:rsid w:val="00316A86"/>
    <w:rsid w:val="003D5AF5"/>
    <w:rsid w:val="004C5BF0"/>
    <w:rsid w:val="005069B3"/>
    <w:rsid w:val="005B5168"/>
    <w:rsid w:val="006532C7"/>
    <w:rsid w:val="00667796"/>
    <w:rsid w:val="006A6271"/>
    <w:rsid w:val="006D25F9"/>
    <w:rsid w:val="006D68E8"/>
    <w:rsid w:val="0079092E"/>
    <w:rsid w:val="009D1D37"/>
    <w:rsid w:val="00A77306"/>
    <w:rsid w:val="00A8431B"/>
    <w:rsid w:val="00A949B3"/>
    <w:rsid w:val="00AA4D9E"/>
    <w:rsid w:val="00AC02C4"/>
    <w:rsid w:val="00B02A9E"/>
    <w:rsid w:val="00B10E97"/>
    <w:rsid w:val="00B53746"/>
    <w:rsid w:val="00B81638"/>
    <w:rsid w:val="00BB0271"/>
    <w:rsid w:val="00C24C86"/>
    <w:rsid w:val="00CC415F"/>
    <w:rsid w:val="00DE79A4"/>
    <w:rsid w:val="00E1214A"/>
    <w:rsid w:val="00EA7B16"/>
    <w:rsid w:val="00EF2A11"/>
    <w:rsid w:val="00F15576"/>
    <w:rsid w:val="00F612E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0A6C4"/>
  <w15:docId w15:val="{3E746DC0-2E0E-4B48-9296-71F4C9F21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s-ES"/>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semiHidden/>
    <w:unhideWhenUsed/>
    <w:qFormat/>
    <w:pPr>
      <w:keepNext/>
      <w:tabs>
        <w:tab w:val="left" w:pos="8400"/>
      </w:tabs>
      <w:outlineLvl w:val="1"/>
    </w:pPr>
    <w:rPr>
      <w:sz w:val="28"/>
    </w:rPr>
  </w:style>
  <w:style w:type="paragraph" w:styleId="Ttulo3">
    <w:name w:val="heading 3"/>
    <w:basedOn w:val="Normal"/>
    <w:next w:val="Normal"/>
    <w:uiPriority w:val="9"/>
    <w:semiHidden/>
    <w:unhideWhenUsed/>
    <w:qFormat/>
    <w:pPr>
      <w:keepNext/>
      <w:spacing w:after="120"/>
      <w:jc w:val="center"/>
      <w:outlineLvl w:val="2"/>
    </w:pPr>
    <w:rPr>
      <w:sz w:val="32"/>
    </w:rPr>
  </w:style>
  <w:style w:type="paragraph" w:styleId="Ttulo4">
    <w:name w:val="heading 4"/>
    <w:basedOn w:val="Normal"/>
    <w:next w:val="Normal"/>
    <w:uiPriority w:val="9"/>
    <w:semiHidden/>
    <w:unhideWhenUsed/>
    <w:qFormat/>
    <w:pPr>
      <w:keepNext/>
      <w:spacing w:before="240" w:after="120"/>
      <w:outlineLvl w:val="3"/>
    </w:pPr>
    <w:rPr>
      <w:b/>
      <w:bCs/>
      <w:sz w:val="24"/>
      <w:szCs w:val="28"/>
    </w:rPr>
  </w:style>
  <w:style w:type="paragraph" w:styleId="Ttulo5">
    <w:name w:val="heading 5"/>
    <w:basedOn w:val="Normal"/>
    <w:next w:val="Normal"/>
    <w:uiPriority w:val="9"/>
    <w:semiHidden/>
    <w:unhideWhenUsed/>
    <w:qFormat/>
    <w:pPr>
      <w:keepNext/>
      <w:spacing w:after="120"/>
      <w:jc w:val="both"/>
      <w:outlineLvl w:val="4"/>
    </w:pPr>
    <w:rPr>
      <w:sz w:val="24"/>
      <w:lang w:val="es-ES"/>
    </w:rPr>
  </w:style>
  <w:style w:type="paragraph" w:styleId="Ttulo6">
    <w:name w:val="heading 6"/>
    <w:basedOn w:val="Normal"/>
    <w:next w:val="Normal"/>
    <w:uiPriority w:val="9"/>
    <w:semiHidden/>
    <w:unhideWhenUsed/>
    <w:qFormat/>
    <w:pPr>
      <w:keepNext/>
      <w:outlineLvl w:val="5"/>
    </w:pPr>
    <w:rPr>
      <w:b/>
    </w:rPr>
  </w:style>
  <w:style w:type="paragraph" w:styleId="Ttulo7">
    <w:name w:val="heading 7"/>
    <w:basedOn w:val="Normal"/>
    <w:next w:val="Normal"/>
    <w:pPr>
      <w:keepNext/>
      <w:autoSpaceDE w:val="0"/>
      <w:autoSpaceDN w:val="0"/>
      <w:adjustRightInd w:val="0"/>
      <w:jc w:val="both"/>
      <w:outlineLvl w:val="6"/>
    </w:pPr>
    <w:rPr>
      <w:rFonts w:ascii="Tahoma" w:hAnsi="Tahoma" w:cs="Tahoma"/>
      <w:b/>
      <w:bCs/>
      <w:sz w:val="24"/>
      <w:u w:val="single"/>
    </w:rPr>
  </w:style>
  <w:style w:type="paragraph" w:styleId="Ttulo8">
    <w:name w:val="heading 8"/>
    <w:basedOn w:val="Normal"/>
    <w:next w:val="Normal"/>
    <w:pPr>
      <w:keepNext/>
      <w:autoSpaceDE w:val="0"/>
      <w:autoSpaceDN w:val="0"/>
      <w:adjustRightInd w:val="0"/>
      <w:jc w:val="both"/>
      <w:outlineLvl w:val="7"/>
    </w:pPr>
    <w:rPr>
      <w:rFonts w:ascii="Tahoma" w:hAnsi="Tahoma" w:cs="Tahoma"/>
      <w:b/>
      <w:bCs/>
      <w:sz w:val="22"/>
      <w:u w:val="single"/>
    </w:rPr>
  </w:style>
  <w:style w:type="paragraph" w:styleId="Ttulo9">
    <w:name w:val="heading 9"/>
    <w:basedOn w:val="Normal"/>
    <w:next w:val="Normal"/>
    <w:pPr>
      <w:keepNext/>
      <w:autoSpaceDE w:val="0"/>
      <w:autoSpaceDN w:val="0"/>
      <w:adjustRightInd w:val="0"/>
      <w:jc w:val="both"/>
      <w:outlineLvl w:val="8"/>
    </w:pPr>
    <w:rPr>
      <w:rFonts w:ascii="Tahoma" w:hAnsi="Tahoma" w:cs="Tahoma"/>
      <w:b/>
      <w:bCs/>
      <w:color w:val="FFFFF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customStyle="1" w:styleId="Ttulo11">
    <w:name w:val="Título 11"/>
    <w:aliases w:val="Forward"/>
    <w:basedOn w:val="Normal"/>
    <w:next w:val="Normal"/>
    <w:pPr>
      <w:keepNext/>
      <w:pBdr>
        <w:top w:val="single" w:sz="30" w:space="1" w:color="auto"/>
        <w:bottom w:val="single" w:sz="30" w:space="1" w:color="auto"/>
      </w:pBdr>
      <w:tabs>
        <w:tab w:val="left" w:pos="8400"/>
      </w:tabs>
      <w:jc w:val="center"/>
    </w:pPr>
    <w:rPr>
      <w:b/>
      <w:sz w:val="40"/>
    </w:rPr>
  </w:style>
  <w:style w:type="character" w:styleId="Nmerodepgina">
    <w:name w:val="page number"/>
    <w:basedOn w:val="Fuentedeprrafopredeter"/>
    <w:rPr>
      <w:w w:val="100"/>
      <w:position w:val="-1"/>
      <w:effect w:val="none"/>
      <w:vertAlign w:val="baseline"/>
      <w:cs w:val="0"/>
      <w:em w:val="none"/>
    </w:rPr>
  </w:style>
  <w:style w:type="paragraph" w:styleId="TDC1">
    <w:name w:val="toc 1"/>
    <w:basedOn w:val="Normal"/>
    <w:next w:val="Normal"/>
    <w:rPr>
      <w:b/>
      <w:sz w:val="24"/>
    </w:rPr>
  </w:style>
  <w:style w:type="paragraph" w:styleId="TDC2">
    <w:name w:val="toc 2"/>
    <w:basedOn w:val="Normal"/>
    <w:next w:val="Normal"/>
    <w:pPr>
      <w:tabs>
        <w:tab w:val="right" w:leader="dot" w:pos="8828"/>
      </w:tabs>
      <w:ind w:left="200"/>
    </w:pPr>
    <w:rPr>
      <w:b/>
      <w:bCs/>
      <w:noProof/>
      <w:szCs w:val="40"/>
    </w:rPr>
  </w:style>
  <w:style w:type="paragraph" w:customStyle="1" w:styleId="Encabezado1">
    <w:name w:val="Encabezado1"/>
    <w:aliases w:val="*Header"/>
    <w:basedOn w:val="Normal"/>
    <w:pPr>
      <w:tabs>
        <w:tab w:val="center" w:pos="4419"/>
        <w:tab w:val="right" w:pos="8838"/>
      </w:tabs>
    </w:pPr>
    <w:rPr>
      <w:sz w:val="16"/>
    </w:rPr>
  </w:style>
  <w:style w:type="paragraph" w:customStyle="1" w:styleId="Piedepgina1">
    <w:name w:val="Pie de página1"/>
    <w:aliases w:val="*Footer"/>
    <w:basedOn w:val="Normal"/>
    <w:pPr>
      <w:tabs>
        <w:tab w:val="center" w:pos="4419"/>
        <w:tab w:val="right" w:pos="8838"/>
      </w:tabs>
    </w:pPr>
    <w:rPr>
      <w:sz w:val="16"/>
    </w:rPr>
  </w:style>
  <w:style w:type="paragraph" w:styleId="Textoindependiente">
    <w:name w:val="Body Text"/>
    <w:basedOn w:val="Normal"/>
    <w:rPr>
      <w:noProof/>
      <w:sz w:val="8"/>
    </w:rPr>
  </w:style>
  <w:style w:type="paragraph" w:styleId="Textoindependiente2">
    <w:name w:val="Body Text 2"/>
    <w:basedOn w:val="Normal"/>
    <w:pPr>
      <w:autoSpaceDE w:val="0"/>
      <w:autoSpaceDN w:val="0"/>
      <w:adjustRightInd w:val="0"/>
      <w:jc w:val="both"/>
    </w:pPr>
    <w:rPr>
      <w:rFonts w:ascii="Tahoma" w:hAnsi="Tahoma" w:cs="Tahoma"/>
    </w:rPr>
  </w:style>
  <w:style w:type="paragraph" w:styleId="Textoindependiente3">
    <w:name w:val="Body Text 3"/>
    <w:basedOn w:val="Normal"/>
    <w:rPr>
      <w:rFonts w:ascii="Helvetica" w:hAnsi="Helvetica"/>
      <w:noProof/>
      <w:sz w:val="16"/>
    </w:rPr>
  </w:style>
  <w:style w:type="paragraph" w:customStyle="1" w:styleId="Epgrafe">
    <w:name w:val="Epígrafe"/>
    <w:basedOn w:val="Normal"/>
    <w:next w:val="Normal"/>
    <w:pPr>
      <w:spacing w:before="120" w:after="120"/>
    </w:pPr>
    <w:rPr>
      <w:b/>
      <w:bCs/>
    </w:rPr>
  </w:style>
  <w:style w:type="paragraph" w:customStyle="1" w:styleId="Text">
    <w:name w:val="Text"/>
    <w:basedOn w:val="Normal"/>
    <w:pPr>
      <w:widowControl w:val="0"/>
      <w:spacing w:after="140"/>
      <w:ind w:left="1440"/>
      <w:jc w:val="both"/>
    </w:pPr>
    <w:rPr>
      <w:sz w:val="22"/>
      <w:lang w:val="en-US" w:eastAsia="en-US"/>
    </w:rPr>
  </w:style>
  <w:style w:type="character" w:styleId="Hipervnculo">
    <w:name w:val="Hyperlink"/>
    <w:basedOn w:val="Fuentedeprrafopredeter"/>
    <w:rPr>
      <w:color w:val="0000FF"/>
      <w:w w:val="100"/>
      <w:position w:val="-1"/>
      <w:u w:val="single"/>
      <w:effect w:val="none"/>
      <w:vertAlign w:val="baseline"/>
      <w:cs w:val="0"/>
      <w:em w:val="none"/>
    </w:rPr>
  </w:style>
  <w:style w:type="paragraph" w:styleId="TDC3">
    <w:name w:val="toc 3"/>
    <w:basedOn w:val="Normal"/>
    <w:next w:val="Normal"/>
    <w:pPr>
      <w:ind w:left="400"/>
    </w:pPr>
  </w:style>
  <w:style w:type="paragraph" w:customStyle="1" w:styleId="infoblue">
    <w:name w:val="infoblue"/>
    <w:basedOn w:val="Normal"/>
    <w:pPr>
      <w:spacing w:before="100" w:beforeAutospacing="1" w:after="100" w:afterAutospacing="1" w:line="240" w:lineRule="atLeast"/>
    </w:pPr>
    <w:rPr>
      <w:rFonts w:ascii="Times New Roman" w:hAnsi="Times New Roman"/>
      <w:i/>
      <w:iCs/>
      <w:color w:val="0000FF"/>
      <w:lang w:val="es-ES"/>
    </w:rPr>
  </w:style>
  <w:style w:type="character" w:styleId="Textoennegrita">
    <w:name w:val="Strong"/>
    <w:basedOn w:val="Fuentedeprrafopredeter"/>
    <w:rPr>
      <w:b/>
      <w:bCs/>
      <w:w w:val="100"/>
      <w:position w:val="-1"/>
      <w:effect w:val="none"/>
      <w:vertAlign w:val="baseline"/>
      <w:cs w:val="0"/>
      <w:em w:val="none"/>
    </w:rPr>
  </w:style>
  <w:style w:type="paragraph" w:styleId="Mapadeldocumento">
    <w:name w:val="Document Map"/>
    <w:basedOn w:val="Normal"/>
    <w:pPr>
      <w:shd w:val="clear" w:color="auto" w:fill="000080"/>
    </w:pPr>
    <w:rPr>
      <w:rFonts w:ascii="Tahoma" w:hAnsi="Tahoma" w:cs="Tahoma"/>
    </w:rPr>
  </w:style>
  <w:style w:type="paragraph" w:styleId="TDC4">
    <w:name w:val="toc 4"/>
    <w:basedOn w:val="Normal"/>
    <w:next w:val="Normal"/>
    <w:pPr>
      <w:ind w:left="600"/>
    </w:pPr>
  </w:style>
  <w:style w:type="paragraph" w:styleId="TDC5">
    <w:name w:val="toc 5"/>
    <w:basedOn w:val="Normal"/>
    <w:next w:val="Normal"/>
    <w:pPr>
      <w:ind w:left="800"/>
    </w:pPr>
  </w:style>
  <w:style w:type="paragraph" w:styleId="TDC6">
    <w:name w:val="toc 6"/>
    <w:basedOn w:val="Normal"/>
    <w:next w:val="Normal"/>
    <w:pPr>
      <w:ind w:left="1000"/>
    </w:pPr>
  </w:style>
  <w:style w:type="paragraph" w:styleId="TDC7">
    <w:name w:val="toc 7"/>
    <w:basedOn w:val="Normal"/>
    <w:next w:val="Normal"/>
    <w:pPr>
      <w:ind w:left="1200"/>
    </w:pPr>
  </w:style>
  <w:style w:type="paragraph" w:styleId="TDC8">
    <w:name w:val="toc 8"/>
    <w:basedOn w:val="Normal"/>
    <w:next w:val="Normal"/>
    <w:pPr>
      <w:ind w:left="1400"/>
    </w:pPr>
  </w:style>
  <w:style w:type="paragraph" w:styleId="TDC9">
    <w:name w:val="toc 9"/>
    <w:basedOn w:val="Normal"/>
    <w:next w:val="Normal"/>
    <w:pPr>
      <w:ind w:left="160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left w:w="70" w:type="dxa"/>
        <w:right w:w="70" w:type="dxa"/>
      </w:tblCellMar>
    </w:tblPr>
  </w:style>
  <w:style w:type="table" w:customStyle="1" w:styleId="a1">
    <w:basedOn w:val="TableNormal0"/>
    <w:tblPr>
      <w:tblStyleRowBandSize w:val="1"/>
      <w:tblStyleColBandSize w:val="1"/>
      <w:tblCellMar>
        <w:left w:w="70" w:type="dxa"/>
        <w:right w:w="70" w:type="dxa"/>
      </w:tblCellMar>
    </w:tblPr>
  </w:style>
  <w:style w:type="table" w:customStyle="1" w:styleId="a2">
    <w:basedOn w:val="TableNormal0"/>
    <w:tblPr>
      <w:tblStyleRowBandSize w:val="1"/>
      <w:tblStyleColBandSize w:val="1"/>
      <w:tblCellMar>
        <w:left w:w="70" w:type="dxa"/>
        <w:right w:w="70" w:type="dxa"/>
      </w:tblCellMar>
    </w:tbl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CellMar>
        <w:left w:w="70" w:type="dxa"/>
        <w:right w:w="70" w:type="dxa"/>
      </w:tblCellMar>
    </w:tblPr>
  </w:style>
  <w:style w:type="table" w:customStyle="1" w:styleId="aa">
    <w:basedOn w:val="TableNormal0"/>
    <w:tblPr>
      <w:tblStyleRowBandSize w:val="1"/>
      <w:tblStyleColBandSize w:val="1"/>
      <w:tblCellMar>
        <w:left w:w="70" w:type="dxa"/>
        <w:right w:w="70" w:type="dxa"/>
      </w:tblCellMar>
    </w:tblPr>
  </w:style>
  <w:style w:type="table" w:customStyle="1" w:styleId="ab">
    <w:basedOn w:val="TableNormal0"/>
    <w:tblPr>
      <w:tblStyleRowBandSize w:val="1"/>
      <w:tblStyleColBandSize w:val="1"/>
      <w:tblCellMar>
        <w:left w:w="70" w:type="dxa"/>
        <w:right w:w="70" w:type="dxa"/>
      </w:tblCellMar>
    </w:tblPr>
  </w:style>
  <w:style w:type="table" w:customStyle="1" w:styleId="ac">
    <w:basedOn w:val="TableNormal0"/>
    <w:tblPr>
      <w:tblStyleRowBandSize w:val="1"/>
      <w:tblStyleColBandSize w:val="1"/>
      <w:tblCellMar>
        <w:left w:w="70" w:type="dxa"/>
        <w:right w:w="70" w:type="dxa"/>
      </w:tblCellMar>
    </w:tblPr>
  </w:style>
  <w:style w:type="table" w:customStyle="1" w:styleId="ad">
    <w:basedOn w:val="TableNormal0"/>
    <w:tblPr>
      <w:tblStyleRowBandSize w:val="1"/>
      <w:tblStyleColBandSize w:val="1"/>
      <w:tblCellMar>
        <w:left w:w="70" w:type="dxa"/>
        <w:right w:w="70" w:type="dxa"/>
      </w:tblCellMar>
    </w:tblPr>
  </w:style>
  <w:style w:type="table" w:customStyle="1" w:styleId="ae">
    <w:basedOn w:val="TableNormal0"/>
    <w:tblPr>
      <w:tblStyleRowBandSize w:val="1"/>
      <w:tblStyleColBandSize w:val="1"/>
      <w:tblCellMar>
        <w:left w:w="70" w:type="dxa"/>
        <w:right w:w="70" w:type="dxa"/>
      </w:tblCellMar>
    </w:tblPr>
  </w:style>
  <w:style w:type="paragraph" w:styleId="Encabezado">
    <w:name w:val="header"/>
    <w:basedOn w:val="Normal"/>
    <w:link w:val="EncabezadoCar"/>
    <w:uiPriority w:val="99"/>
    <w:unhideWhenUsed/>
    <w:rsid w:val="00A949B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949B3"/>
    <w:rPr>
      <w:position w:val="-1"/>
      <w:lang w:eastAsia="es-ES"/>
    </w:rPr>
  </w:style>
  <w:style w:type="paragraph" w:styleId="Piedepgina">
    <w:name w:val="footer"/>
    <w:basedOn w:val="Normal"/>
    <w:link w:val="PiedepginaCar"/>
    <w:uiPriority w:val="99"/>
    <w:unhideWhenUsed/>
    <w:rsid w:val="00A949B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949B3"/>
    <w:rPr>
      <w:position w:val="-1"/>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dZBSXpARV4XlnV+WnZr1jwrLl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4AHIhMXlSbmhEd3AtNVJSd2VOYm1pX0huZGpwaDI4cjNHVGh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7</Pages>
  <Words>1237</Words>
  <Characters>6809</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dcvargas</dc:creator>
  <cp:lastModifiedBy>Leonardo Miranda Rico</cp:lastModifiedBy>
  <cp:revision>53</cp:revision>
  <dcterms:created xsi:type="dcterms:W3CDTF">2024-04-10T02:42:00Z</dcterms:created>
  <dcterms:modified xsi:type="dcterms:W3CDTF">2024-04-16T07:57:00Z</dcterms:modified>
</cp:coreProperties>
</file>