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Manual de Usuario - Juego de las Torres de Hanoi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juego de las Torres de Hanoi es un desafío matemático en el que debes mover una serie de discos de una torre a otra cumpliendo con ciertas reglas. Este manual te guiará a través de la aplicación creada en Python utilizando Pygame.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DEL SISTEMA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3.x instalado en tu computadora.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módulo Pygame instalado. Puedes instalarlo ejecutando el siguiente comando: pip install pygame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INSTALACIÓN Y EJECUCIÓN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Descarga los archivos de la aplicación desde [enlace al repositorio](insertar enlace).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Descomprime los archivos en una ubicación de tu elección.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 una terminal o línea de comandos y navega hasta la ubicación de los archivos descomprimidos.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Ejecuta el siguiente comando para iniciar el juego: python main.py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Menú principal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 iniciar la aplicación, se mostrará un menú principal con las siguientes opciones: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Jugar: Permite al jugador ingresar al juego y seleccionar el número de discos con los que desea jugar.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Instrucciones: Proporciona información sobre cómo jugar el juego de las Torres de Hanoi.</w:t>
      </w:r>
    </w:p>
    <w:p w:rsidR="00000000" w:rsidDel="00000000" w:rsidP="00000000" w:rsidRDefault="00000000" w:rsidRPr="00000000" w14:paraId="00000012">
      <w:pPr>
        <w:spacing w:after="12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Salir: Cierra la aplicación.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REGLAS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juego de las Torres de Hanoi consiste en mover una serie de discos de una torre a otra siguiendo las reglas: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puedes mover un disco a la vez.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puedes colocar un disco más grande sobre uno más pequeño.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Debes mover todos los discos de la torre de origen a la torre de destino.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Puedes utilizar la torre auxiliar para almacenar temporalmente los discos durante los movimientos.</w:t>
      </w:r>
    </w:p>
    <w:p w:rsidR="00000000" w:rsidDel="00000000" w:rsidP="00000000" w:rsidRDefault="00000000" w:rsidRPr="00000000" w14:paraId="00000019">
      <w:pPr>
        <w:spacing w:after="12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¿CÓMO JUGAR?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en el botón "Jugar" en el menú principal.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el número de discos con los que deseas jugar (mínimo 1, máximo 7).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en el botón "Aceptar" para comenzar el juego.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mostrarán tres torres en la pantalla, cada una con los discos apilados en orden descendente de tamaño en la torre de origen.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el ratón para seleccionar un disco y arrástralo hacia otra torre. Solo puedes colocar un disco más pequeño sobre uno más grande y solo puedes mover un disco a la vez.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cronómetro en la parte superior central de la pantalla contará el tiempo que tardas en completar el desafío.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contador de movimientos en la esquina superior derecha de la pantalla llevará la cuenta de los movimientos que realizas.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deseas regresar al menú principal en cualquier momento, haz clic en el botón "Volver" en la esquina inferior izquierda de la pantalla.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que hayas movido todos los discos a la torre de destino, se mostrará un mensaje felicitándote por tu logro. El mensaje incluirá el tiempo que tardaste, el número de movimientos que realizaste y el mínimo de movimientos posible para ese número de discos.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34291</wp:posOffset>
          </wp:positionH>
          <wp:positionV relativeFrom="paragraph">
            <wp:posOffset>-78104</wp:posOffset>
          </wp:positionV>
          <wp:extent cx="885825" cy="724535"/>
          <wp:effectExtent b="0" l="0" r="0" t="0"/>
          <wp:wrapTopAndBottom distB="0" dist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45614" t="0"/>
                  <a:stretch>
                    <a:fillRect/>
                  </a:stretch>
                </pic:blipFill>
                <pic:spPr>
                  <a:xfrm>
                    <a:off x="0" y="0"/>
                    <a:ext cx="885825" cy="7245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3006090</wp:posOffset>
              </wp:positionH>
              <wp:positionV relativeFrom="paragraph">
                <wp:posOffset>-230504</wp:posOffset>
              </wp:positionV>
              <wp:extent cx="2609850" cy="10096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9850" cy="1009650"/>
                        <a:chOff x="0" y="-19050"/>
                        <a:chExt cx="2609850" cy="1009650"/>
                      </a:xfrm>
                    </wpg:grpSpPr>
                    <pic:pic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/>
                          </a:extLst>
                        </a:blip>
                        <a:srcRect b="20567" r="45172" t="17395"/>
                        <a:stretch/>
                      </pic:blipFill>
                      <pic:spPr bwMode="auto">
                        <a:xfrm>
                          <a:off x="0" y="219075"/>
                          <a:ext cx="106680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/>
                        </a:extLst>
                      </pic:spPr>
                    </pic:pic>
                    <pic:pic>
                      <pic:nvPicPr>
                        <pic:cNvPr id="975935278" name="Imagen 975935278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/>
                          </a:extLst>
                        </a:blip>
                        <a:srcRect b="9440" l="52047" t="22229"/>
                        <a:stretch/>
                      </pic:blipFill>
                      <pic:spPr bwMode="auto">
                        <a:xfrm>
                          <a:off x="1015666" y="-19050"/>
                          <a:ext cx="1594184" cy="1009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/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3006090</wp:posOffset>
              </wp:positionH>
              <wp:positionV relativeFrom="paragraph">
                <wp:posOffset>-230504</wp:posOffset>
              </wp:positionV>
              <wp:extent cx="2609850" cy="1009650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