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579DC" w14:textId="77777777" w:rsidR="00907654" w:rsidRDefault="004A652F">
      <w:pPr>
        <w:jc w:val="center"/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sz w:val="28"/>
          <w:szCs w:val="28"/>
        </w:rPr>
        <w:t>UNIVERSIDAD NACIONAL MAYOR DE SAN MARCOS</w:t>
      </w:r>
    </w:p>
    <w:p w14:paraId="1CA0F25F" w14:textId="77777777" w:rsidR="00907654" w:rsidRDefault="004A652F">
      <w:pPr>
        <w:jc w:val="center"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(Universidad del Perú, DECANA DE AMÉRICA)</w:t>
      </w:r>
    </w:p>
    <w:p w14:paraId="657EED51" w14:textId="77777777" w:rsidR="00907654" w:rsidRDefault="004A652F">
      <w:pPr>
        <w:jc w:val="center"/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 </w:t>
      </w:r>
    </w:p>
    <w:p w14:paraId="51632F37" w14:textId="77777777" w:rsidR="00907654" w:rsidRDefault="004A652F">
      <w:pPr>
        <w:jc w:val="center"/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 </w:t>
      </w:r>
    </w:p>
    <w:p w14:paraId="6517354F" w14:textId="77777777" w:rsidR="00907654" w:rsidRDefault="004A652F">
      <w:pPr>
        <w:jc w:val="center"/>
        <w:rPr>
          <w:rFonts w:ascii="Lora" w:eastAsia="Lora" w:hAnsi="Lora" w:cs="Lora"/>
          <w:b/>
          <w:sz w:val="36"/>
          <w:szCs w:val="36"/>
        </w:rPr>
      </w:pPr>
      <w:r>
        <w:rPr>
          <w:rFonts w:ascii="Lora" w:eastAsia="Lora" w:hAnsi="Lora" w:cs="Lora"/>
          <w:b/>
          <w:sz w:val="36"/>
          <w:szCs w:val="36"/>
        </w:rPr>
        <w:t>FACULTAD DE INGENIERÍA DE</w:t>
      </w:r>
    </w:p>
    <w:p w14:paraId="4664F9DB" w14:textId="77777777" w:rsidR="00907654" w:rsidRDefault="004A652F">
      <w:pPr>
        <w:jc w:val="center"/>
        <w:rPr>
          <w:rFonts w:ascii="Lora" w:eastAsia="Lora" w:hAnsi="Lora" w:cs="Lora"/>
          <w:b/>
          <w:sz w:val="36"/>
          <w:szCs w:val="36"/>
        </w:rPr>
      </w:pPr>
      <w:r>
        <w:rPr>
          <w:rFonts w:ascii="Lora" w:eastAsia="Lora" w:hAnsi="Lora" w:cs="Lora"/>
          <w:b/>
          <w:sz w:val="36"/>
          <w:szCs w:val="36"/>
        </w:rPr>
        <w:t>SISTEMAS E INFORMÁTICA</w:t>
      </w:r>
    </w:p>
    <w:tbl>
      <w:tblPr>
        <w:tblStyle w:val="a"/>
        <w:tblW w:w="62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0"/>
        <w:gridCol w:w="3260"/>
      </w:tblGrid>
      <w:tr w:rsidR="00907654" w14:paraId="0DAE89CE" w14:textId="77777777" w:rsidTr="004A652F">
        <w:trPr>
          <w:trHeight w:val="144"/>
        </w:trPr>
        <w:tc>
          <w:tcPr>
            <w:tcW w:w="2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1E73" w14:textId="77777777" w:rsidR="00907654" w:rsidRDefault="00907654">
            <w:pPr>
              <w:rPr>
                <w:rFonts w:ascii="Lora" w:eastAsia="Lora" w:hAnsi="Lora" w:cs="Lora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FE16" w14:textId="77777777" w:rsidR="00907654" w:rsidRDefault="00907654">
            <w:pPr>
              <w:rPr>
                <w:rFonts w:ascii="Lora" w:eastAsia="Lora" w:hAnsi="Lora" w:cs="Lora"/>
              </w:rPr>
            </w:pPr>
          </w:p>
        </w:tc>
      </w:tr>
      <w:tr w:rsidR="00907654" w14:paraId="62A00FF1" w14:textId="77777777" w:rsidTr="004A652F">
        <w:trPr>
          <w:trHeight w:val="2617"/>
        </w:trPr>
        <w:tc>
          <w:tcPr>
            <w:tcW w:w="2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6851" w14:textId="77777777" w:rsidR="00907654" w:rsidRDefault="00907654">
            <w:pPr>
              <w:rPr>
                <w:rFonts w:ascii="Lora" w:eastAsia="Lora" w:hAnsi="Lora" w:cs="Lora"/>
              </w:rPr>
            </w:pP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EC61" w14:textId="77777777" w:rsidR="00907654" w:rsidRDefault="004A652F">
            <w:pPr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  <w:noProof/>
              </w:rPr>
              <w:drawing>
                <wp:inline distT="114300" distB="114300" distL="114300" distR="114300" wp14:anchorId="7CF179D0" wp14:editId="7A642405">
                  <wp:extent cx="1524000" cy="1554480"/>
                  <wp:effectExtent l="0" t="0" r="0" b="762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544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B29AB" w14:textId="5E55A33B" w:rsidR="00907654" w:rsidRDefault="004A652F" w:rsidP="004A652F">
      <w:pPr>
        <w:jc w:val="center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PLANIFICACIÓN DE LA GESTIÓN DE LA CONFIGURACIÓN DEL SISTEMA DE AULA VIRTUAL</w:t>
      </w:r>
    </w:p>
    <w:p w14:paraId="4EDA2E08" w14:textId="77777777" w:rsidR="00907654" w:rsidRDefault="00907654">
      <w:pPr>
        <w:jc w:val="center"/>
        <w:rPr>
          <w:rFonts w:ascii="Lora" w:eastAsia="Lora" w:hAnsi="Lora" w:cs="Lora"/>
          <w:b/>
          <w:sz w:val="26"/>
          <w:szCs w:val="26"/>
        </w:rPr>
      </w:pPr>
    </w:p>
    <w:p w14:paraId="2324C97E" w14:textId="77777777" w:rsidR="00907654" w:rsidRDefault="004A652F">
      <w:pPr>
        <w:jc w:val="center"/>
        <w:rPr>
          <w:rFonts w:ascii="Lora" w:eastAsia="Lora" w:hAnsi="Lora" w:cs="Lora"/>
          <w:sz w:val="26"/>
          <w:szCs w:val="26"/>
        </w:rPr>
      </w:pPr>
      <w:r>
        <w:rPr>
          <w:rFonts w:ascii="Lora" w:eastAsia="Lora" w:hAnsi="Lora" w:cs="Lora"/>
          <w:sz w:val="26"/>
          <w:szCs w:val="26"/>
        </w:rPr>
        <w:t>Curso:</w:t>
      </w:r>
    </w:p>
    <w:p w14:paraId="55529F6B" w14:textId="77777777" w:rsidR="00907654" w:rsidRDefault="004A652F">
      <w:pPr>
        <w:jc w:val="center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GESTIÓN DE CONFIGURACIÓN Y MANTENIMIENTO</w:t>
      </w:r>
    </w:p>
    <w:p w14:paraId="5DBAB1FF" w14:textId="77777777" w:rsidR="00907654" w:rsidRDefault="004A652F">
      <w:pPr>
        <w:jc w:val="center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 xml:space="preserve"> </w:t>
      </w:r>
    </w:p>
    <w:p w14:paraId="5E4B7394" w14:textId="77777777" w:rsidR="00907654" w:rsidRDefault="004A652F">
      <w:pPr>
        <w:jc w:val="center"/>
        <w:rPr>
          <w:rFonts w:ascii="Lora" w:eastAsia="Lora" w:hAnsi="Lora" w:cs="Lora"/>
          <w:sz w:val="26"/>
          <w:szCs w:val="26"/>
        </w:rPr>
      </w:pPr>
      <w:r>
        <w:rPr>
          <w:rFonts w:ascii="Lora" w:eastAsia="Lora" w:hAnsi="Lora" w:cs="Lora"/>
          <w:sz w:val="26"/>
          <w:szCs w:val="26"/>
        </w:rPr>
        <w:t>Profesora:</w:t>
      </w:r>
    </w:p>
    <w:p w14:paraId="0F9DDCD8" w14:textId="77777777" w:rsidR="00907654" w:rsidRDefault="004A652F">
      <w:pPr>
        <w:jc w:val="center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ab/>
        <w:t>WONG PORTILLO, LENIS ROSSI</w:t>
      </w:r>
    </w:p>
    <w:p w14:paraId="362E0969" w14:textId="44BC56B5" w:rsidR="00907654" w:rsidRDefault="00907654">
      <w:pPr>
        <w:jc w:val="center"/>
        <w:rPr>
          <w:rFonts w:ascii="Lora" w:eastAsia="Lora" w:hAnsi="Lora" w:cs="Lora"/>
          <w:b/>
          <w:sz w:val="28"/>
          <w:szCs w:val="28"/>
        </w:rPr>
      </w:pPr>
    </w:p>
    <w:p w14:paraId="1F2BCACD" w14:textId="77777777" w:rsidR="00907654" w:rsidRDefault="004A652F">
      <w:pPr>
        <w:jc w:val="center"/>
        <w:rPr>
          <w:rFonts w:ascii="Lora" w:eastAsia="Lora" w:hAnsi="Lora" w:cs="Lora"/>
          <w:sz w:val="28"/>
          <w:szCs w:val="28"/>
        </w:rPr>
      </w:pPr>
      <w:r>
        <w:rPr>
          <w:rFonts w:ascii="Lora" w:eastAsia="Lora" w:hAnsi="Lora" w:cs="Lora"/>
          <w:sz w:val="28"/>
          <w:szCs w:val="28"/>
        </w:rPr>
        <w:t>Alumnos:</w:t>
      </w:r>
    </w:p>
    <w:p w14:paraId="6E0FE327" w14:textId="77777777" w:rsidR="00907654" w:rsidRDefault="004A652F">
      <w:pPr>
        <w:jc w:val="center"/>
        <w:rPr>
          <w:rFonts w:ascii="Lora" w:eastAsia="Lora" w:hAnsi="Lora" w:cs="Lora"/>
          <w:b/>
        </w:rPr>
      </w:pPr>
      <w:proofErr w:type="spellStart"/>
      <w:r>
        <w:rPr>
          <w:rFonts w:ascii="Lora" w:eastAsia="Lora" w:hAnsi="Lora" w:cs="Lora"/>
          <w:b/>
        </w:rPr>
        <w:t>ANTAURCO</w:t>
      </w:r>
      <w:proofErr w:type="spellEnd"/>
      <w:r>
        <w:rPr>
          <w:rFonts w:ascii="Lora" w:eastAsia="Lora" w:hAnsi="Lora" w:cs="Lora"/>
          <w:b/>
        </w:rPr>
        <w:t xml:space="preserve"> ARAGÓN, GABRIEL GIANCARLO</w:t>
      </w:r>
    </w:p>
    <w:p w14:paraId="728A3059" w14:textId="77777777" w:rsidR="00907654" w:rsidRDefault="004A652F">
      <w:pPr>
        <w:jc w:val="center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 xml:space="preserve">ARROYO ROMO, </w:t>
      </w:r>
      <w:proofErr w:type="spellStart"/>
      <w:r>
        <w:rPr>
          <w:rFonts w:ascii="Lora" w:eastAsia="Lora" w:hAnsi="Lora" w:cs="Lora"/>
          <w:b/>
        </w:rPr>
        <w:t>ALISSON</w:t>
      </w:r>
      <w:proofErr w:type="spellEnd"/>
      <w:r>
        <w:rPr>
          <w:rFonts w:ascii="Lora" w:eastAsia="Lora" w:hAnsi="Lora" w:cs="Lora"/>
          <w:b/>
        </w:rPr>
        <w:t xml:space="preserve"> KARINA</w:t>
      </w:r>
    </w:p>
    <w:p w14:paraId="3A6DB6CD" w14:textId="77777777" w:rsidR="00907654" w:rsidRDefault="004A652F">
      <w:pPr>
        <w:jc w:val="center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BARBIERI LIZAMA, GIORDANO</w:t>
      </w:r>
    </w:p>
    <w:p w14:paraId="1E0AA2AD" w14:textId="77777777" w:rsidR="00907654" w:rsidRDefault="004A652F">
      <w:pPr>
        <w:jc w:val="center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 xml:space="preserve">CASAS RIME </w:t>
      </w:r>
      <w:proofErr w:type="spellStart"/>
      <w:r>
        <w:rPr>
          <w:rFonts w:ascii="Lora" w:eastAsia="Lora" w:hAnsi="Lora" w:cs="Lora"/>
          <w:b/>
        </w:rPr>
        <w:t>JHORDAN</w:t>
      </w:r>
      <w:proofErr w:type="spellEnd"/>
    </w:p>
    <w:p w14:paraId="190F9646" w14:textId="77777777" w:rsidR="00907654" w:rsidRDefault="004A652F">
      <w:pPr>
        <w:jc w:val="center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MOYA BRAMON, DONADONI MIGUEL ANGEL</w:t>
      </w:r>
    </w:p>
    <w:p w14:paraId="0604C397" w14:textId="77777777" w:rsidR="00907654" w:rsidRDefault="004A652F">
      <w:pPr>
        <w:jc w:val="center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>QUISPE LUCAS JOHN ALEX</w:t>
      </w:r>
    </w:p>
    <w:p w14:paraId="7FD02841" w14:textId="77777777" w:rsidR="00907654" w:rsidRDefault="004A652F">
      <w:pPr>
        <w:jc w:val="center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 xml:space="preserve">QUISPE </w:t>
      </w:r>
      <w:proofErr w:type="spellStart"/>
      <w:r>
        <w:rPr>
          <w:rFonts w:ascii="Lora" w:eastAsia="Lora" w:hAnsi="Lora" w:cs="Lora"/>
          <w:b/>
        </w:rPr>
        <w:t>TAQUIRE</w:t>
      </w:r>
      <w:proofErr w:type="spellEnd"/>
      <w:r>
        <w:rPr>
          <w:rFonts w:ascii="Lora" w:eastAsia="Lora" w:hAnsi="Lora" w:cs="Lora"/>
          <w:b/>
        </w:rPr>
        <w:t>, LUIS ANTONIO</w:t>
      </w:r>
    </w:p>
    <w:p w14:paraId="6FA552DA" w14:textId="77777777" w:rsidR="00907654" w:rsidRDefault="004A652F">
      <w:pPr>
        <w:jc w:val="center"/>
        <w:rPr>
          <w:rFonts w:ascii="Lora" w:eastAsia="Lora" w:hAnsi="Lora" w:cs="Lora"/>
          <w:b/>
        </w:rPr>
      </w:pPr>
      <w:r>
        <w:rPr>
          <w:rFonts w:ascii="Lora" w:eastAsia="Lora" w:hAnsi="Lora" w:cs="Lora"/>
          <w:b/>
        </w:rPr>
        <w:t xml:space="preserve">YAURI </w:t>
      </w:r>
      <w:proofErr w:type="spellStart"/>
      <w:r>
        <w:rPr>
          <w:rFonts w:ascii="Lora" w:eastAsia="Lora" w:hAnsi="Lora" w:cs="Lora"/>
          <w:b/>
        </w:rPr>
        <w:t>MARTINEZ</w:t>
      </w:r>
      <w:proofErr w:type="spellEnd"/>
      <w:r>
        <w:rPr>
          <w:rFonts w:ascii="Lora" w:eastAsia="Lora" w:hAnsi="Lora" w:cs="Lora"/>
          <w:b/>
        </w:rPr>
        <w:t>, LUIS DAVID</w:t>
      </w:r>
    </w:p>
    <w:p w14:paraId="34685E2C" w14:textId="77777777" w:rsidR="00907654" w:rsidRDefault="004A652F">
      <w:pPr>
        <w:rPr>
          <w:rFonts w:ascii="Lora" w:eastAsia="Lora" w:hAnsi="Lora" w:cs="Lora"/>
          <w:b/>
          <w:sz w:val="28"/>
          <w:szCs w:val="28"/>
        </w:rPr>
      </w:pPr>
      <w:r>
        <w:rPr>
          <w:rFonts w:ascii="Lora" w:eastAsia="Lora" w:hAnsi="Lora" w:cs="Lora"/>
          <w:b/>
          <w:sz w:val="28"/>
          <w:szCs w:val="28"/>
        </w:rPr>
        <w:t xml:space="preserve"> </w:t>
      </w:r>
    </w:p>
    <w:p w14:paraId="22F183E5" w14:textId="77777777" w:rsidR="00907654" w:rsidRDefault="004A652F">
      <w:pPr>
        <w:jc w:val="right"/>
        <w:rPr>
          <w:b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Ciudad Universitaria, 03 de octubre del 2019</w:t>
      </w:r>
    </w:p>
    <w:p w14:paraId="30D33CFD" w14:textId="77777777" w:rsidR="004A652F" w:rsidRDefault="004A652F">
      <w:pPr>
        <w:rPr>
          <w:b/>
        </w:rPr>
      </w:pPr>
      <w:r>
        <w:rPr>
          <w:b/>
        </w:rPr>
        <w:br w:type="page"/>
      </w:r>
    </w:p>
    <w:p w14:paraId="265DADBA" w14:textId="6AE3662A" w:rsidR="00907654" w:rsidRPr="004A652F" w:rsidRDefault="004A652F">
      <w:pPr>
        <w:jc w:val="center"/>
        <w:rPr>
          <w:b/>
          <w:sz w:val="24"/>
          <w:szCs w:val="24"/>
        </w:rPr>
      </w:pPr>
      <w:r w:rsidRPr="004A652F">
        <w:rPr>
          <w:b/>
          <w:sz w:val="24"/>
          <w:szCs w:val="24"/>
        </w:rPr>
        <w:lastRenderedPageBreak/>
        <w:t>Planificación de la Gestión de la Configuración de Software</w:t>
      </w:r>
    </w:p>
    <w:p w14:paraId="72DE819F" w14:textId="77777777" w:rsidR="00907654" w:rsidRDefault="00907654">
      <w:pPr>
        <w:jc w:val="center"/>
        <w:rPr>
          <w:b/>
        </w:rPr>
      </w:pPr>
    </w:p>
    <w:p w14:paraId="5D1FB4C9" w14:textId="77777777" w:rsidR="00907654" w:rsidRDefault="004A652F">
      <w:pPr>
        <w:numPr>
          <w:ilvl w:val="0"/>
          <w:numId w:val="4"/>
        </w:numPr>
        <w:rPr>
          <w:b/>
        </w:rPr>
      </w:pPr>
      <w:r>
        <w:rPr>
          <w:b/>
        </w:rPr>
        <w:t>Planificación de la SCM</w:t>
      </w:r>
    </w:p>
    <w:p w14:paraId="24675EF5" w14:textId="77777777" w:rsidR="00907654" w:rsidRDefault="00907654">
      <w:pPr>
        <w:ind w:left="720"/>
        <w:rPr>
          <w:b/>
        </w:rPr>
      </w:pPr>
    </w:p>
    <w:p w14:paraId="2CB2B1F9" w14:textId="77777777" w:rsidR="00907654" w:rsidRDefault="004A652F">
      <w:pPr>
        <w:numPr>
          <w:ilvl w:val="1"/>
          <w:numId w:val="4"/>
        </w:numPr>
        <w:rPr>
          <w:b/>
        </w:rPr>
      </w:pPr>
      <w:r>
        <w:rPr>
          <w:b/>
        </w:rPr>
        <w:t>Introducción:(Situación actual de la empresa, problemática propósito y finalidad)</w:t>
      </w:r>
    </w:p>
    <w:p w14:paraId="02D56A34" w14:textId="77777777" w:rsidR="004A652F" w:rsidRDefault="004A652F" w:rsidP="004A652F">
      <w:pPr>
        <w:ind w:firstLine="720"/>
        <w:jc w:val="both"/>
      </w:pPr>
      <w:r>
        <w:t xml:space="preserve">Actualmente se están implementando nuevos cambios en el </w:t>
      </w:r>
      <w:proofErr w:type="spellStart"/>
      <w:r>
        <w:t>CNEB</w:t>
      </w:r>
      <w:proofErr w:type="spellEnd"/>
      <w:r>
        <w:t xml:space="preserve"> (Currículo Nacional de Educación Básica) con la finalidad de desarrollar competencias y habilidades de los estudi</w:t>
      </w:r>
      <w:r>
        <w:t>antes. En la institución pública “</w:t>
      </w:r>
      <w:proofErr w:type="spellStart"/>
      <w:r w:rsidRPr="004A652F">
        <w:t>I.E.25</w:t>
      </w:r>
      <w:proofErr w:type="spellEnd"/>
      <w:r w:rsidRPr="004A652F">
        <w:t xml:space="preserve"> Nuestra Señora</w:t>
      </w:r>
      <w:r w:rsidRPr="004A652F">
        <w:t xml:space="preserve"> de la Inmaculada Concepción</w:t>
      </w:r>
      <w:r>
        <w:t>” se usan tecnologías en la web, para hacer más interactiva, dinámica y precisas de las</w:t>
      </w:r>
      <w:r>
        <w:t xml:space="preserve"> clases, sin embargo, el problema </w:t>
      </w:r>
      <w:r>
        <w:t>es que estas tecnologías tienen</w:t>
      </w:r>
      <w:r>
        <w:t xml:space="preserve"> u</w:t>
      </w:r>
      <w:r>
        <w:t>n enfoque extranjero, y no se adapta a la realidad peruana</w:t>
      </w:r>
      <w:r>
        <w:t xml:space="preserve">. </w:t>
      </w:r>
    </w:p>
    <w:p w14:paraId="026AB194" w14:textId="61116AC0" w:rsidR="00907654" w:rsidRDefault="004A652F" w:rsidP="004A652F">
      <w:pPr>
        <w:ind w:firstLine="720"/>
        <w:jc w:val="both"/>
      </w:pPr>
      <w:r>
        <w:t>La finalidad del trabajo es desarrollar</w:t>
      </w:r>
      <w:r>
        <w:t xml:space="preserve"> una plataforma adaptada al contexto actual </w:t>
      </w:r>
      <w:r>
        <w:t>de la realidad de la educación en el Perú</w:t>
      </w:r>
      <w:r>
        <w:t>.</w:t>
      </w:r>
    </w:p>
    <w:p w14:paraId="522B30A3" w14:textId="77777777" w:rsidR="00907654" w:rsidRDefault="00907654">
      <w:pPr>
        <w:ind w:firstLine="720"/>
        <w:jc w:val="both"/>
        <w:rPr>
          <w:b/>
        </w:rPr>
      </w:pPr>
    </w:p>
    <w:p w14:paraId="5DF5CE0F" w14:textId="77777777" w:rsidR="00907654" w:rsidRDefault="004A652F">
      <w:pPr>
        <w:numPr>
          <w:ilvl w:val="1"/>
          <w:numId w:val="4"/>
        </w:numPr>
        <w:rPr>
          <w:b/>
        </w:rPr>
      </w:pPr>
      <w:r>
        <w:rPr>
          <w:b/>
        </w:rPr>
        <w:t>Roles, respon</w:t>
      </w:r>
      <w:r>
        <w:rPr>
          <w:b/>
        </w:rPr>
        <w:t>sabilidades y cantidad</w:t>
      </w:r>
    </w:p>
    <w:p w14:paraId="39EEF50F" w14:textId="77777777" w:rsidR="00907654" w:rsidRDefault="00907654">
      <w:pPr>
        <w:ind w:left="1440"/>
        <w:rPr>
          <w:b/>
        </w:rPr>
      </w:pPr>
    </w:p>
    <w:tbl>
      <w:tblPr>
        <w:tblStyle w:val="a0"/>
        <w:tblW w:w="9750" w:type="dxa"/>
        <w:tblInd w:w="-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3225"/>
        <w:gridCol w:w="2730"/>
        <w:gridCol w:w="2100"/>
      </w:tblGrid>
      <w:tr w:rsidR="00907654" w14:paraId="5E7BE98E" w14:textId="77777777">
        <w:trPr>
          <w:trHeight w:val="420"/>
        </w:trPr>
        <w:tc>
          <w:tcPr>
            <w:tcW w:w="97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1199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Roles de la Gestión de la Configuración: Roles que se necesitan para operar la gestión de la configuración</w:t>
            </w:r>
          </w:p>
        </w:tc>
      </w:tr>
      <w:tr w:rsidR="00907654" w14:paraId="6918A78E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D7A8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Rol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3787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Personas Asignadas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F44F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525E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Niveles de Autoridad</w:t>
            </w:r>
          </w:p>
        </w:tc>
      </w:tr>
      <w:tr w:rsidR="00907654" w14:paraId="5E25898A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D065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Desarrollador Back </w:t>
            </w:r>
            <w:proofErr w:type="spellStart"/>
            <w:r>
              <w:t>End</w:t>
            </w:r>
            <w:proofErr w:type="spellEnd"/>
            <w:r>
              <w:t xml:space="preserve"> y </w:t>
            </w:r>
            <w:proofErr w:type="spellStart"/>
            <w:r>
              <w:t>DBA</w:t>
            </w:r>
            <w:proofErr w:type="spellEnd"/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9C6A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Arroyo Romo </w:t>
            </w:r>
            <w:proofErr w:type="spellStart"/>
            <w:r>
              <w:t>Alisson</w:t>
            </w:r>
            <w:proofErr w:type="spellEnd"/>
            <w:r>
              <w:t xml:space="preserve"> Karina</w:t>
            </w:r>
          </w:p>
          <w:p w14:paraId="312873BD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Casas Rime </w:t>
            </w:r>
            <w:proofErr w:type="spellStart"/>
            <w:r>
              <w:t>Jhordan</w:t>
            </w:r>
            <w:proofErr w:type="spellEnd"/>
          </w:p>
          <w:p w14:paraId="77ECDC58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Moya Bramon Miguel Angel</w:t>
            </w:r>
          </w:p>
          <w:p w14:paraId="54CE0F22" w14:textId="77777777" w:rsidR="00907654" w:rsidRDefault="00907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6C3D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Modelamiento de la base de datos.</w:t>
            </w:r>
          </w:p>
          <w:p w14:paraId="03700E52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Conexión con la base de datos.</w:t>
            </w:r>
          </w:p>
          <w:p w14:paraId="7CE20F11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Programación de los api.</w:t>
            </w:r>
          </w:p>
          <w:p w14:paraId="0768FEFE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Validación de la lógica de negocio.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14B0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Autoridad para operar</w:t>
            </w:r>
            <w:r>
              <w:t xml:space="preserve"> sobre las funciones de la base de datos y el back-</w:t>
            </w:r>
            <w:proofErr w:type="spellStart"/>
            <w:r>
              <w:t>end</w:t>
            </w:r>
            <w:proofErr w:type="spellEnd"/>
            <w:r>
              <w:t>.</w:t>
            </w:r>
          </w:p>
        </w:tc>
      </w:tr>
      <w:tr w:rsidR="00907654" w14:paraId="10ABBC92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58A9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Desarrollador Front </w:t>
            </w:r>
            <w:proofErr w:type="spellStart"/>
            <w:r>
              <w:t>End</w:t>
            </w:r>
            <w:proofErr w:type="spellEnd"/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29F4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Barbieri Lizama </w:t>
            </w:r>
            <w:proofErr w:type="spellStart"/>
            <w:r>
              <w:t>Giorndano</w:t>
            </w:r>
            <w:proofErr w:type="spellEnd"/>
          </w:p>
          <w:p w14:paraId="7BFE5851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Quipe </w:t>
            </w:r>
            <w:proofErr w:type="spellStart"/>
            <w:r>
              <w:t>Taquire</w:t>
            </w:r>
            <w:proofErr w:type="spellEnd"/>
            <w:r>
              <w:t xml:space="preserve"> </w:t>
            </w:r>
            <w:proofErr w:type="spellStart"/>
            <w:r>
              <w:t>Giornado</w:t>
            </w:r>
            <w:proofErr w:type="spellEnd"/>
          </w:p>
          <w:p w14:paraId="678F2418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Yauri </w:t>
            </w:r>
            <w:proofErr w:type="spellStart"/>
            <w:r>
              <w:t>Martinez</w:t>
            </w:r>
            <w:proofErr w:type="spellEnd"/>
            <w:r>
              <w:t xml:space="preserve"> Luis David</w:t>
            </w:r>
          </w:p>
          <w:p w14:paraId="7968928B" w14:textId="77777777" w:rsidR="00907654" w:rsidRDefault="009076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D8EE" w14:textId="77777777" w:rsidR="00907654" w:rsidRDefault="004A652F">
            <w:pPr>
              <w:spacing w:after="60"/>
            </w:pPr>
            <w:r>
              <w:t>- Adaptar el diseño de la web a diversos dispositivos y navegadores</w:t>
            </w:r>
          </w:p>
          <w:p w14:paraId="6FF0F4CE" w14:textId="77777777" w:rsidR="00907654" w:rsidRDefault="004A652F">
            <w:pPr>
              <w:spacing w:after="60"/>
            </w:pPr>
            <w:r>
              <w:t xml:space="preserve">- Usar </w:t>
            </w:r>
            <w:proofErr w:type="spellStart"/>
            <w:r>
              <w:t>APIs</w:t>
            </w:r>
            <w:proofErr w:type="spellEnd"/>
            <w:r>
              <w:t xml:space="preserve"> para conectar la web con diversos servicios o sistema</w:t>
            </w:r>
          </w:p>
          <w:p w14:paraId="09EC7495" w14:textId="77777777" w:rsidR="00907654" w:rsidRDefault="004A652F">
            <w:pPr>
              <w:spacing w:after="60"/>
            </w:pPr>
            <w:r>
              <w:t>- Crear herramientas que mejoren la interacción entre el usuario y la web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216A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Autoridad para operar sobre el proyecto </w:t>
            </w:r>
            <w:proofErr w:type="spellStart"/>
            <w:r>
              <w:t>front-en</w:t>
            </w:r>
            <w:r>
              <w:t>d</w:t>
            </w:r>
            <w:proofErr w:type="spellEnd"/>
            <w:r>
              <w:t>.</w:t>
            </w:r>
          </w:p>
        </w:tc>
      </w:tr>
    </w:tbl>
    <w:p w14:paraId="276DF772" w14:textId="77777777" w:rsidR="00907654" w:rsidRDefault="00907654">
      <w:pPr>
        <w:ind w:left="1440"/>
        <w:rPr>
          <w:b/>
        </w:rPr>
      </w:pPr>
    </w:p>
    <w:p w14:paraId="40BA920D" w14:textId="77777777" w:rsidR="00907654" w:rsidRDefault="004A652F">
      <w:pPr>
        <w:ind w:left="1440"/>
        <w:rPr>
          <w:b/>
        </w:rPr>
      </w:pPr>
      <w:r>
        <w:br w:type="page"/>
      </w:r>
    </w:p>
    <w:p w14:paraId="5081DB0F" w14:textId="77777777" w:rsidR="00907654" w:rsidRDefault="004A652F">
      <w:pPr>
        <w:numPr>
          <w:ilvl w:val="1"/>
          <w:numId w:val="4"/>
        </w:numPr>
        <w:rPr>
          <w:b/>
        </w:rPr>
      </w:pPr>
      <w:r>
        <w:rPr>
          <w:b/>
        </w:rPr>
        <w:lastRenderedPageBreak/>
        <w:t>Políticas, directrices y procedimientos</w:t>
      </w:r>
    </w:p>
    <w:p w14:paraId="20BD9C3A" w14:textId="77777777" w:rsidR="00907654" w:rsidRDefault="004A652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Políticas:</w:t>
      </w:r>
    </w:p>
    <w:p w14:paraId="251F2561" w14:textId="77777777" w:rsidR="00907654" w:rsidRDefault="004A652F" w:rsidP="004A652F">
      <w:pPr>
        <w:pStyle w:val="Prrafodelista"/>
        <w:numPr>
          <w:ilvl w:val="0"/>
          <w:numId w:val="7"/>
        </w:numPr>
        <w:jc w:val="both"/>
      </w:pPr>
      <w:r>
        <w:t>Importancia en el desarrollo positivo del aprendizaje del estudiante.</w:t>
      </w:r>
    </w:p>
    <w:p w14:paraId="36E9B894" w14:textId="77777777" w:rsidR="00907654" w:rsidRDefault="004A652F" w:rsidP="004A652F">
      <w:pPr>
        <w:pStyle w:val="Prrafodelista"/>
        <w:numPr>
          <w:ilvl w:val="0"/>
          <w:numId w:val="7"/>
        </w:numPr>
        <w:jc w:val="both"/>
      </w:pPr>
      <w:r>
        <w:t xml:space="preserve">El proyecto deberá ser ejecutado en iteraciones incrementales con una demostración del producto al finalizar cada iteración: con esta política, se conocerá el estado del proyecto, evaluando si los requisitos cumplen con las expectativas del cliente, si la </w:t>
      </w:r>
      <w:r>
        <w:t>calidad es la esperada, o si hay retrasos; agilizando la toma de decisiones correctivas.</w:t>
      </w:r>
    </w:p>
    <w:p w14:paraId="3F5AE467" w14:textId="77777777" w:rsidR="00907654" w:rsidRDefault="004A652F" w:rsidP="004A652F">
      <w:pPr>
        <w:pStyle w:val="Prrafodelista"/>
        <w:numPr>
          <w:ilvl w:val="0"/>
          <w:numId w:val="7"/>
        </w:numPr>
        <w:jc w:val="both"/>
      </w:pPr>
      <w:r>
        <w:t>Los requisitos se desarrollarán priorizados por el valor aportado al cliente: Esta política permitirá que los objetivos más importantes del proyecto sean atendidos.</w:t>
      </w:r>
    </w:p>
    <w:p w14:paraId="1CF906B5" w14:textId="77777777" w:rsidR="00907654" w:rsidRDefault="004A652F" w:rsidP="004A652F">
      <w:pPr>
        <w:pStyle w:val="Prrafodelista"/>
        <w:numPr>
          <w:ilvl w:val="0"/>
          <w:numId w:val="7"/>
        </w:numPr>
        <w:jc w:val="both"/>
      </w:pPr>
      <w:r>
        <w:t>El</w:t>
      </w:r>
      <w:r>
        <w:t xml:space="preserve"> control y seguimiento del proyecto se basará en los requisitos completados en cada iteración. Se entiende como un requisito, los entregables asociados a: análisis, desarrollo, pruebas, documentación, etc. e integrados con los entregables de las iteracione</w:t>
      </w:r>
      <w:r>
        <w:t xml:space="preserve">s </w:t>
      </w:r>
      <w:proofErr w:type="spellStart"/>
      <w:r>
        <w:t>anteriores.Cada</w:t>
      </w:r>
      <w:proofErr w:type="spellEnd"/>
      <w:r>
        <w:t xml:space="preserve"> iteración deberá producir software con calidad de producción, probado, integrado, y documentado (funcional, técnica).</w:t>
      </w:r>
    </w:p>
    <w:p w14:paraId="18830594" w14:textId="77777777" w:rsidR="00907654" w:rsidRDefault="004A652F" w:rsidP="004A652F">
      <w:pPr>
        <w:pStyle w:val="Prrafodelista"/>
        <w:numPr>
          <w:ilvl w:val="0"/>
          <w:numId w:val="7"/>
        </w:numPr>
        <w:jc w:val="both"/>
      </w:pPr>
      <w:r>
        <w:t>Cada iteración deberá cumplir con un subconjunto de requerimientos.</w:t>
      </w:r>
    </w:p>
    <w:p w14:paraId="7579BE9A" w14:textId="77777777" w:rsidR="00907654" w:rsidRDefault="004A652F" w:rsidP="004A652F">
      <w:pPr>
        <w:pStyle w:val="Prrafodelista"/>
        <w:numPr>
          <w:ilvl w:val="0"/>
          <w:numId w:val="7"/>
        </w:numPr>
        <w:jc w:val="both"/>
      </w:pPr>
      <w:r>
        <w:t>La documentación del proyecto, específicamente:  man</w:t>
      </w:r>
      <w:r>
        <w:t xml:space="preserve">ual de usuario, manual de operaciones, arquitectura de la solución, especificaciones, </w:t>
      </w:r>
      <w:proofErr w:type="spellStart"/>
      <w:r>
        <w:t>etc</w:t>
      </w:r>
      <w:proofErr w:type="spellEnd"/>
      <w:r>
        <w:t>; deberán ser entregables parciales para cada una de las iteraciones, es decir, la documentación no se liberara al final del proyecto, sino en entregables parciales.</w:t>
      </w:r>
    </w:p>
    <w:p w14:paraId="5A9210DB" w14:textId="77777777" w:rsidR="00907654" w:rsidRDefault="004A652F" w:rsidP="004A652F">
      <w:pPr>
        <w:pStyle w:val="Prrafodelista"/>
        <w:numPr>
          <w:ilvl w:val="0"/>
          <w:numId w:val="7"/>
        </w:numPr>
        <w:jc w:val="both"/>
      </w:pPr>
      <w:r>
        <w:t>C</w:t>
      </w:r>
      <w:r>
        <w:t>ada uno de los artefactos del proyecto, deberán ser mantenidos bajo un sistema de control de versiones.</w:t>
      </w:r>
    </w:p>
    <w:p w14:paraId="309D8597" w14:textId="77777777" w:rsidR="00907654" w:rsidRDefault="00907654">
      <w:pPr>
        <w:ind w:left="720"/>
      </w:pPr>
    </w:p>
    <w:p w14:paraId="261AB824" w14:textId="77777777" w:rsidR="00907654" w:rsidRDefault="004A652F">
      <w:pPr>
        <w:numPr>
          <w:ilvl w:val="2"/>
          <w:numId w:val="4"/>
        </w:numPr>
        <w:rPr>
          <w:b/>
        </w:rPr>
      </w:pPr>
      <w:r>
        <w:rPr>
          <w:b/>
        </w:rPr>
        <w:t>Directrices</w:t>
      </w:r>
    </w:p>
    <w:p w14:paraId="6A16FF16" w14:textId="77777777" w:rsidR="00907654" w:rsidRDefault="004A652F">
      <w:pPr>
        <w:numPr>
          <w:ilvl w:val="0"/>
          <w:numId w:val="3"/>
        </w:numPr>
        <w:ind w:left="1133" w:hanging="283"/>
      </w:pPr>
      <w:r>
        <w:t>Identificar las características y requerimientos que se exige a los estudiantes ante una adecuada evaluación.</w:t>
      </w:r>
    </w:p>
    <w:p w14:paraId="0F44F02C" w14:textId="77777777" w:rsidR="00907654" w:rsidRDefault="004A652F">
      <w:pPr>
        <w:numPr>
          <w:ilvl w:val="0"/>
          <w:numId w:val="3"/>
        </w:numPr>
        <w:ind w:left="1133" w:hanging="283"/>
      </w:pPr>
      <w:r>
        <w:t>Aprovechar las tecnologías utilizadas para el desarrollo de esta plataforma que permita a los estudiantes en la mejora educativa.</w:t>
      </w:r>
    </w:p>
    <w:p w14:paraId="62BE8127" w14:textId="77777777" w:rsidR="00907654" w:rsidRDefault="00907654">
      <w:pPr>
        <w:ind w:left="720"/>
      </w:pPr>
    </w:p>
    <w:p w14:paraId="416DA5B6" w14:textId="77777777" w:rsidR="00907654" w:rsidRDefault="004A652F">
      <w:pPr>
        <w:numPr>
          <w:ilvl w:val="1"/>
          <w:numId w:val="4"/>
        </w:numPr>
        <w:rPr>
          <w:b/>
        </w:rPr>
      </w:pPr>
      <w:r>
        <w:rPr>
          <w:b/>
        </w:rPr>
        <w:t>Herramientas, entorno e infraestructura</w:t>
      </w:r>
    </w:p>
    <w:p w14:paraId="267B0A37" w14:textId="77777777" w:rsidR="00907654" w:rsidRDefault="004A652F">
      <w:pPr>
        <w:ind w:left="1440"/>
      </w:pPr>
      <w:r>
        <w:t>Se utilizarán las siguientes herramientas para el entorno de desarrollo:</w:t>
      </w:r>
    </w:p>
    <w:p w14:paraId="5943A450" w14:textId="77777777" w:rsidR="00907654" w:rsidRDefault="004A652F">
      <w:pPr>
        <w:ind w:left="1440"/>
        <w:rPr>
          <w:b/>
        </w:rPr>
      </w:pPr>
      <w:r>
        <w:rPr>
          <w:b/>
        </w:rPr>
        <w:t>Front-</w:t>
      </w:r>
      <w:proofErr w:type="spellStart"/>
      <w:r>
        <w:rPr>
          <w:b/>
        </w:rPr>
        <w:t>end</w:t>
      </w:r>
      <w:proofErr w:type="spellEnd"/>
      <w:r>
        <w:rPr>
          <w:b/>
        </w:rPr>
        <w:t xml:space="preserve">. </w:t>
      </w:r>
    </w:p>
    <w:p w14:paraId="13038415" w14:textId="77777777" w:rsidR="00907654" w:rsidRDefault="004A652F">
      <w:pPr>
        <w:numPr>
          <w:ilvl w:val="0"/>
          <w:numId w:val="6"/>
        </w:numPr>
        <w:ind w:left="2160"/>
      </w:pPr>
      <w:r>
        <w:t xml:space="preserve">Framework Angular </w:t>
      </w:r>
      <w:proofErr w:type="spellStart"/>
      <w:r>
        <w:t>v8.0.0</w:t>
      </w:r>
      <w:proofErr w:type="spellEnd"/>
      <w:r>
        <w:t>.</w:t>
      </w:r>
    </w:p>
    <w:p w14:paraId="08EEC624" w14:textId="77777777" w:rsidR="00907654" w:rsidRDefault="004A652F">
      <w:pPr>
        <w:numPr>
          <w:ilvl w:val="0"/>
          <w:numId w:val="6"/>
        </w:numPr>
        <w:ind w:left="2160"/>
      </w:pPr>
      <w:r>
        <w:t>Framework NG-ZORRO.</w:t>
      </w:r>
    </w:p>
    <w:p w14:paraId="4B340282" w14:textId="77777777" w:rsidR="00907654" w:rsidRDefault="004A652F">
      <w:pPr>
        <w:numPr>
          <w:ilvl w:val="0"/>
          <w:numId w:val="6"/>
        </w:numPr>
        <w:ind w:left="2160"/>
      </w:pPr>
      <w:r>
        <w:t xml:space="preserve">IDE </w:t>
      </w:r>
      <w:proofErr w:type="spellStart"/>
      <w:r>
        <w:t>Webstorm</w:t>
      </w:r>
      <w:proofErr w:type="spellEnd"/>
    </w:p>
    <w:p w14:paraId="25510E3E" w14:textId="77777777" w:rsidR="00907654" w:rsidRDefault="004A652F">
      <w:pPr>
        <w:ind w:left="1440"/>
        <w:rPr>
          <w:b/>
        </w:rPr>
      </w:pPr>
      <w:r>
        <w:rPr>
          <w:b/>
        </w:rPr>
        <w:t>Back-</w:t>
      </w:r>
      <w:proofErr w:type="spellStart"/>
      <w:r>
        <w:rPr>
          <w:b/>
        </w:rPr>
        <w:t>end</w:t>
      </w:r>
      <w:proofErr w:type="spellEnd"/>
    </w:p>
    <w:p w14:paraId="319C3245" w14:textId="77777777" w:rsidR="00907654" w:rsidRDefault="004A652F">
      <w:pPr>
        <w:numPr>
          <w:ilvl w:val="0"/>
          <w:numId w:val="2"/>
        </w:numPr>
        <w:ind w:left="2160"/>
      </w:pPr>
      <w:r>
        <w:t xml:space="preserve">Framework Spring </w:t>
      </w:r>
      <w:proofErr w:type="spellStart"/>
      <w:r>
        <w:t>boot</w:t>
      </w:r>
      <w:proofErr w:type="spellEnd"/>
    </w:p>
    <w:p w14:paraId="5041616C" w14:textId="77777777" w:rsidR="00907654" w:rsidRDefault="004A652F">
      <w:pPr>
        <w:numPr>
          <w:ilvl w:val="0"/>
          <w:numId w:val="2"/>
        </w:numPr>
        <w:ind w:left="2160"/>
      </w:pPr>
      <w:r>
        <w:t xml:space="preserve">Sistema Gestor de base de datos </w:t>
      </w:r>
      <w:proofErr w:type="spellStart"/>
      <w:r>
        <w:t>MySql</w:t>
      </w:r>
      <w:proofErr w:type="spellEnd"/>
    </w:p>
    <w:p w14:paraId="77435CB3" w14:textId="77777777" w:rsidR="00907654" w:rsidRDefault="004A652F">
      <w:pPr>
        <w:numPr>
          <w:ilvl w:val="0"/>
          <w:numId w:val="2"/>
        </w:numPr>
        <w:ind w:left="2160"/>
      </w:pPr>
      <w:r>
        <w:t xml:space="preserve">Visual Studio </w:t>
      </w:r>
      <w:proofErr w:type="spellStart"/>
      <w:r>
        <w:t>Code</w:t>
      </w:r>
      <w:proofErr w:type="spellEnd"/>
    </w:p>
    <w:p w14:paraId="6E483184" w14:textId="77777777" w:rsidR="00907654" w:rsidRDefault="004A652F">
      <w:pPr>
        <w:numPr>
          <w:ilvl w:val="0"/>
          <w:numId w:val="2"/>
        </w:numPr>
        <w:ind w:left="2160"/>
      </w:pPr>
      <w:r>
        <w:t>Spring Tool Suite</w:t>
      </w:r>
    </w:p>
    <w:p w14:paraId="62A083C5" w14:textId="77777777" w:rsidR="00907654" w:rsidRDefault="004A652F">
      <w:pPr>
        <w:ind w:left="1440"/>
        <w:rPr>
          <w:b/>
        </w:rPr>
      </w:pPr>
      <w:r>
        <w:rPr>
          <w:b/>
        </w:rPr>
        <w:t>Base de datos:</w:t>
      </w:r>
    </w:p>
    <w:p w14:paraId="42EC0F48" w14:textId="77777777" w:rsidR="00907654" w:rsidRDefault="004A652F">
      <w:pPr>
        <w:numPr>
          <w:ilvl w:val="0"/>
          <w:numId w:val="5"/>
        </w:numPr>
        <w:ind w:left="2160"/>
      </w:pPr>
      <w:r>
        <w:t xml:space="preserve">Google </w:t>
      </w:r>
      <w:proofErr w:type="spellStart"/>
      <w:r>
        <w:t>Platform</w:t>
      </w:r>
      <w:proofErr w:type="spellEnd"/>
      <w:r>
        <w:t xml:space="preserve"> (Servidor de base de datos)</w:t>
      </w:r>
    </w:p>
    <w:p w14:paraId="75131A84" w14:textId="77777777" w:rsidR="00907654" w:rsidRDefault="004A652F">
      <w:pPr>
        <w:numPr>
          <w:ilvl w:val="0"/>
          <w:numId w:val="5"/>
        </w:numPr>
        <w:ind w:left="2160"/>
      </w:pPr>
      <w:r>
        <w:t>MySQL 8.0.17</w:t>
      </w:r>
    </w:p>
    <w:p w14:paraId="78ED203A" w14:textId="77777777" w:rsidR="00907654" w:rsidRDefault="00907654">
      <w:pPr>
        <w:ind w:left="1440"/>
        <w:rPr>
          <w:b/>
        </w:rPr>
      </w:pPr>
    </w:p>
    <w:p w14:paraId="2C1620A3" w14:textId="75C3E847" w:rsidR="004A652F" w:rsidRPr="004A652F" w:rsidRDefault="004A652F" w:rsidP="004A652F">
      <w:pPr>
        <w:numPr>
          <w:ilvl w:val="1"/>
          <w:numId w:val="4"/>
        </w:numPr>
        <w:rPr>
          <w:b/>
        </w:rPr>
      </w:pPr>
      <w:r>
        <w:rPr>
          <w:b/>
        </w:rPr>
        <w:lastRenderedPageBreak/>
        <w:t>Calend</w:t>
      </w:r>
      <w:r>
        <w:rPr>
          <w:b/>
        </w:rPr>
        <w:t>ario (tabla con los siguientes campos: Actividades, tiempo en días y rol)</w:t>
      </w:r>
      <w:bookmarkStart w:id="0" w:name="_GoBack"/>
      <w:bookmarkEnd w:id="0"/>
    </w:p>
    <w:p w14:paraId="0CB6800F" w14:textId="77777777" w:rsidR="00907654" w:rsidRDefault="00907654">
      <w:pPr>
        <w:ind w:left="1440"/>
        <w:rPr>
          <w:b/>
        </w:rPr>
      </w:pPr>
    </w:p>
    <w:p w14:paraId="505B81FC" w14:textId="77777777" w:rsidR="00907654" w:rsidRDefault="004A652F">
      <w:pPr>
        <w:rPr>
          <w:b/>
        </w:rPr>
      </w:pPr>
      <w:r>
        <w:rPr>
          <w:noProof/>
        </w:rPr>
        <w:drawing>
          <wp:inline distT="114300" distB="114300" distL="114300" distR="114300" wp14:anchorId="2C5195E2" wp14:editId="50EFD7AB">
            <wp:extent cx="5619750" cy="14763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685C6" w14:textId="77777777" w:rsidR="00907654" w:rsidRDefault="00907654">
      <w:pPr>
        <w:ind w:left="1440"/>
        <w:rPr>
          <w:b/>
        </w:rPr>
      </w:pPr>
    </w:p>
    <w:p w14:paraId="6696E5FA" w14:textId="77777777" w:rsidR="00907654" w:rsidRDefault="004A652F">
      <w:pPr>
        <w:numPr>
          <w:ilvl w:val="0"/>
          <w:numId w:val="4"/>
        </w:numPr>
        <w:rPr>
          <w:b/>
        </w:rPr>
      </w:pPr>
      <w:r>
        <w:rPr>
          <w:b/>
        </w:rPr>
        <w:t>Identificación</w:t>
      </w:r>
    </w:p>
    <w:p w14:paraId="46019AFC" w14:textId="77777777" w:rsidR="00907654" w:rsidRDefault="00907654">
      <w:pPr>
        <w:ind w:left="720"/>
        <w:rPr>
          <w:b/>
        </w:rPr>
      </w:pPr>
    </w:p>
    <w:p w14:paraId="46A3965B" w14:textId="77777777" w:rsidR="00907654" w:rsidRDefault="004A652F">
      <w:pPr>
        <w:numPr>
          <w:ilvl w:val="1"/>
          <w:numId w:val="4"/>
        </w:numPr>
        <w:rPr>
          <w:b/>
        </w:rPr>
      </w:pPr>
      <w:r>
        <w:rPr>
          <w:b/>
        </w:rPr>
        <w:t xml:space="preserve">Lista de la clasificación de CI (cuadro: Tipo de ítem, nombre de </w:t>
      </w:r>
      <w:proofErr w:type="spellStart"/>
      <w:r>
        <w:rPr>
          <w:b/>
        </w:rPr>
        <w:t>item</w:t>
      </w:r>
      <w:proofErr w:type="spellEnd"/>
      <w:r>
        <w:rPr>
          <w:b/>
        </w:rPr>
        <w:t>, origen, proyecto)</w:t>
      </w:r>
    </w:p>
    <w:p w14:paraId="0CCBEE9D" w14:textId="77777777" w:rsidR="00907654" w:rsidRDefault="00907654">
      <w:pPr>
        <w:rPr>
          <w:b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610"/>
        <w:gridCol w:w="1980"/>
        <w:gridCol w:w="1350"/>
        <w:gridCol w:w="1380"/>
      </w:tblGrid>
      <w:tr w:rsidR="00907654" w14:paraId="0B7FB85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B071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Tipo </w:t>
            </w:r>
          </w:p>
          <w:p w14:paraId="04B68365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(E=Evolución</w:t>
            </w:r>
          </w:p>
          <w:p w14:paraId="68DB70D6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F=Fuente</w:t>
            </w:r>
          </w:p>
          <w:p w14:paraId="4584B5F5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S=Soporte)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4748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Nombre del </w:t>
            </w:r>
            <w:proofErr w:type="spellStart"/>
            <w:r>
              <w:rPr>
                <w:b/>
              </w:rPr>
              <w:t>Item</w:t>
            </w:r>
            <w:proofErr w:type="spellEnd"/>
            <w:r>
              <w:rPr>
                <w:b/>
              </w:rPr>
              <w:t xml:space="preserve"> (CI)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4F5F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Fuente(</w:t>
            </w:r>
          </w:p>
          <w:p w14:paraId="0C0DF4E3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E=Empresa</w:t>
            </w:r>
          </w:p>
          <w:p w14:paraId="0E78683B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P=Proyecto</w:t>
            </w:r>
          </w:p>
          <w:p w14:paraId="3C436904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C=Cliente</w:t>
            </w:r>
          </w:p>
          <w:p w14:paraId="0120802B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V=Proveedor</w:t>
            </w:r>
          </w:p>
          <w:p w14:paraId="56E1B08F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4DF8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Extensión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F73D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</w:tr>
      <w:tr w:rsidR="00907654" w14:paraId="5AE157D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27D6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14DB" w14:textId="77777777" w:rsidR="00907654" w:rsidRDefault="004A652F">
            <w:pPr>
              <w:widowControl w:val="0"/>
              <w:spacing w:line="240" w:lineRule="auto"/>
            </w:pPr>
            <w:r>
              <w:t>Documento de negocio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06C7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C560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pdf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DFDA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SAV</w:t>
            </w:r>
            <w:proofErr w:type="spellEnd"/>
          </w:p>
        </w:tc>
      </w:tr>
      <w:tr w:rsidR="00907654" w14:paraId="740FB54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461A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14B5" w14:textId="77777777" w:rsidR="00907654" w:rsidRDefault="004A652F">
            <w:pPr>
              <w:widowControl w:val="0"/>
              <w:spacing w:line="240" w:lineRule="auto"/>
            </w:pPr>
            <w:r>
              <w:t xml:space="preserve">Project </w:t>
            </w:r>
            <w:proofErr w:type="spellStart"/>
            <w:r>
              <w:t>Charter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459D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8540E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pdf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6384" w14:textId="77777777" w:rsidR="00907654" w:rsidRDefault="004A652F">
            <w:pPr>
              <w:widowControl w:val="0"/>
              <w:spacing w:line="240" w:lineRule="auto"/>
            </w:pPr>
            <w:proofErr w:type="spellStart"/>
            <w:r>
              <w:t>SAV</w:t>
            </w:r>
            <w:proofErr w:type="spellEnd"/>
          </w:p>
        </w:tc>
      </w:tr>
      <w:tr w:rsidR="00907654" w14:paraId="54C9390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C45A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71A9" w14:textId="77777777" w:rsidR="00907654" w:rsidRDefault="004A652F">
            <w:pPr>
              <w:widowControl w:val="0"/>
              <w:spacing w:line="240" w:lineRule="auto"/>
            </w:pPr>
            <w:r>
              <w:t>Historia de Usuario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2661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23BD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pdf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F4F6" w14:textId="77777777" w:rsidR="00907654" w:rsidRDefault="004A652F">
            <w:pPr>
              <w:widowControl w:val="0"/>
              <w:spacing w:line="240" w:lineRule="auto"/>
            </w:pPr>
            <w:proofErr w:type="spellStart"/>
            <w:r>
              <w:t>SAV</w:t>
            </w:r>
            <w:proofErr w:type="spellEnd"/>
          </w:p>
        </w:tc>
      </w:tr>
    </w:tbl>
    <w:p w14:paraId="469E0CE6" w14:textId="77777777" w:rsidR="00907654" w:rsidRDefault="00907654">
      <w:pPr>
        <w:rPr>
          <w:b/>
        </w:rPr>
      </w:pPr>
    </w:p>
    <w:p w14:paraId="3861AC58" w14:textId="77777777" w:rsidR="00907654" w:rsidRDefault="00907654">
      <w:pPr>
        <w:ind w:left="1440"/>
        <w:rPr>
          <w:b/>
        </w:rPr>
      </w:pPr>
    </w:p>
    <w:p w14:paraId="161D8F2D" w14:textId="77777777" w:rsidR="00907654" w:rsidRDefault="004A652F">
      <w:pPr>
        <w:numPr>
          <w:ilvl w:val="1"/>
          <w:numId w:val="4"/>
        </w:numPr>
        <w:rPr>
          <w:b/>
        </w:rPr>
      </w:pPr>
      <w:r>
        <w:rPr>
          <w:b/>
        </w:rPr>
        <w:t>Definición de la nomenclatura de Ítem (Definir las nomenclaturas para cada caso)</w:t>
      </w:r>
    </w:p>
    <w:p w14:paraId="070A77B6" w14:textId="77777777" w:rsidR="00907654" w:rsidRDefault="00907654">
      <w:pPr>
        <w:ind w:left="1440"/>
        <w:rPr>
          <w:b/>
        </w:rPr>
      </w:pPr>
    </w:p>
    <w:p w14:paraId="379F23BC" w14:textId="77777777" w:rsidR="00907654" w:rsidRDefault="004A652F">
      <w:pPr>
        <w:numPr>
          <w:ilvl w:val="1"/>
          <w:numId w:val="4"/>
        </w:numPr>
        <w:rPr>
          <w:b/>
        </w:rPr>
      </w:pPr>
      <w:r>
        <w:rPr>
          <w:b/>
        </w:rPr>
        <w:t>Lista de Ítem con la nomenclatura (Cuadro de lista de ítem con su nomenclatura: Nomenclatura del ítem, extensión, nomenclatura proyecto)</w:t>
      </w:r>
    </w:p>
    <w:p w14:paraId="6F2AB9FD" w14:textId="77777777" w:rsidR="00907654" w:rsidRDefault="00907654">
      <w:pPr>
        <w:ind w:left="1440"/>
        <w:rPr>
          <w:b/>
        </w:rPr>
      </w:pPr>
    </w:p>
    <w:tbl>
      <w:tblPr>
        <w:tblStyle w:val="a2"/>
        <w:tblW w:w="8175" w:type="dxa"/>
        <w:tblInd w:w="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3135"/>
        <w:gridCol w:w="2535"/>
      </w:tblGrid>
      <w:tr w:rsidR="00907654" w14:paraId="7BCE77C5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FED1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Nomenclatura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4F2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Entregable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1CC4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907654" w14:paraId="666E8BED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C856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DN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6A2D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 de negocio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1F83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Análisis</w:t>
            </w:r>
          </w:p>
        </w:tc>
      </w:tr>
      <w:tr w:rsidR="00907654" w14:paraId="30A501CD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EACD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PC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7CEF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Project </w:t>
            </w:r>
            <w:proofErr w:type="spellStart"/>
            <w:r>
              <w:t>Charter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BB15" w14:textId="77777777" w:rsidR="00907654" w:rsidRDefault="004A652F">
            <w:pPr>
              <w:widowControl w:val="0"/>
              <w:spacing w:line="240" w:lineRule="auto"/>
            </w:pPr>
            <w:r>
              <w:t>Análisis</w:t>
            </w:r>
          </w:p>
        </w:tc>
      </w:tr>
      <w:tr w:rsidR="00907654" w14:paraId="2C0653DE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E1E6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HU</w:t>
            </w:r>
            <w:proofErr w:type="spellEnd"/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18E3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 de Usuario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7842" w14:textId="77777777" w:rsidR="00907654" w:rsidRDefault="004A6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Análisi</w:t>
            </w:r>
            <w:proofErr w:type="spellEnd"/>
          </w:p>
        </w:tc>
      </w:tr>
    </w:tbl>
    <w:p w14:paraId="09CC47F7" w14:textId="77777777" w:rsidR="00907654" w:rsidRDefault="00907654">
      <w:pPr>
        <w:rPr>
          <w:b/>
        </w:rPr>
      </w:pPr>
    </w:p>
    <w:sectPr w:rsidR="009076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01E3"/>
    <w:multiLevelType w:val="multilevel"/>
    <w:tmpl w:val="32CC477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3B751A"/>
    <w:multiLevelType w:val="hybridMultilevel"/>
    <w:tmpl w:val="68FE7142"/>
    <w:lvl w:ilvl="0" w:tplc="28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22A713BE"/>
    <w:multiLevelType w:val="multilevel"/>
    <w:tmpl w:val="1AC20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CC0C94"/>
    <w:multiLevelType w:val="multilevel"/>
    <w:tmpl w:val="757EF182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58F03DE4"/>
    <w:multiLevelType w:val="multilevel"/>
    <w:tmpl w:val="394A5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●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●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●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●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●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B6699D"/>
    <w:multiLevelType w:val="multilevel"/>
    <w:tmpl w:val="E98C4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7C5A29"/>
    <w:multiLevelType w:val="multilevel"/>
    <w:tmpl w:val="601EF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654"/>
    <w:rsid w:val="004A652F"/>
    <w:rsid w:val="0090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1C6F5"/>
  <w15:docId w15:val="{C1CA122E-2970-4233-AD56-0426E3B9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A6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790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Donadoni Miguel Angel Moya Bramon</cp:lastModifiedBy>
  <cp:revision>2</cp:revision>
  <dcterms:created xsi:type="dcterms:W3CDTF">2019-10-03T06:37:00Z</dcterms:created>
  <dcterms:modified xsi:type="dcterms:W3CDTF">2019-10-03T06:42:00Z</dcterms:modified>
</cp:coreProperties>
</file>