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256DC1" w:rsidRPr="00862D17" w14:paraId="0F5C3879" w14:textId="77777777" w:rsidTr="00256DC1">
        <w:tc>
          <w:tcPr>
            <w:tcW w:w="8828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41F2583D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4C5764">
              <w:rPr>
                <w:rFonts w:asciiTheme="minorHAnsi" w:hAnsiTheme="minorHAnsi" w:cstheme="minorHAnsi"/>
                <w:b/>
                <w:bCs/>
              </w:rPr>
              <w:t>3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F16402">
              <w:rPr>
                <w:rFonts w:asciiTheme="minorHAnsi" w:hAnsiTheme="minorHAnsi" w:cstheme="minorHAnsi"/>
                <w:b/>
                <w:bCs/>
              </w:rPr>
              <w:t xml:space="preserve">Desarrollo del </w:t>
            </w:r>
            <w:r w:rsidR="001358E7">
              <w:rPr>
                <w:rFonts w:asciiTheme="minorHAnsi" w:hAnsiTheme="minorHAnsi" w:cstheme="minorHAnsi"/>
                <w:b/>
                <w:bCs/>
              </w:rPr>
              <w:t>Frontend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6139"/>
      </w:tblGrid>
      <w:tr w:rsidR="00256DC1" w:rsidRPr="00862D17" w14:paraId="476019BF" w14:textId="77777777" w:rsidTr="00023D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1214E9F5" w14:textId="03F2B5DD" w:rsidR="00256DC1" w:rsidRPr="00862D17" w:rsidRDefault="00256DC1" w:rsidP="00256DC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 w:rsidR="002C3E81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256DC1" w:rsidRPr="00862D17" w14:paraId="7BFC6C0E" w14:textId="77777777" w:rsidTr="00131B43">
        <w:trPr>
          <w:jc w:val="center"/>
        </w:trPr>
        <w:tc>
          <w:tcPr>
            <w:tcW w:w="2689" w:type="dxa"/>
          </w:tcPr>
          <w:p w14:paraId="115D8CC9" w14:textId="74AC7AA0" w:rsidR="00256DC1" w:rsidRPr="00862D17" w:rsidRDefault="00256DC1">
            <w:pPr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 w:rsidR="00A66B19">
              <w:rPr>
                <w:rFonts w:asciiTheme="minorHAnsi" w:hAnsiTheme="minorHAnsi" w:cstheme="minorHAnsi"/>
              </w:rPr>
              <w:t xml:space="preserve"> </w:t>
            </w:r>
            <w:r w:rsidR="002C3E81">
              <w:rPr>
                <w:rFonts w:asciiTheme="minorHAnsi" w:hAnsiTheme="minorHAnsi" w:cstheme="minorHAnsi"/>
              </w:rPr>
              <w:t>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4CEEB0AB" w14:textId="3B4EAB7A" w:rsidR="00256DC1" w:rsidRPr="00862D17" w:rsidRDefault="00645C2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ScoreBoardPlay</w:t>
            </w:r>
          </w:p>
        </w:tc>
      </w:tr>
      <w:tr w:rsidR="00256DC1" w:rsidRPr="00862D17" w14:paraId="5EC36FF5" w14:textId="77777777" w:rsidTr="00131B43">
        <w:trPr>
          <w:jc w:val="center"/>
        </w:trPr>
        <w:tc>
          <w:tcPr>
            <w:tcW w:w="2689" w:type="dxa"/>
          </w:tcPr>
          <w:p w14:paraId="4D99EDB8" w14:textId="567DA681" w:rsidR="00256DC1" w:rsidRPr="00862D17" w:rsidRDefault="002C3E8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="00256DC1"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139" w:type="dxa"/>
          </w:tcPr>
          <w:p w14:paraId="25418CCE" w14:textId="28DE8D93" w:rsidR="00256DC1" w:rsidRPr="00862D17" w:rsidRDefault="00645C2B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Grupo 1</w:t>
            </w:r>
          </w:p>
        </w:tc>
      </w:tr>
      <w:tr w:rsidR="002C3E81" w:rsidRPr="00862D17" w14:paraId="6982AED2" w14:textId="77777777" w:rsidTr="002C3E81">
        <w:trPr>
          <w:jc w:val="center"/>
        </w:trPr>
        <w:tc>
          <w:tcPr>
            <w:tcW w:w="8828" w:type="dxa"/>
            <w:gridSpan w:val="2"/>
            <w:shd w:val="clear" w:color="auto" w:fill="B4C6E7" w:themeFill="accent1" w:themeFillTint="66"/>
          </w:tcPr>
          <w:p w14:paraId="5DE306A4" w14:textId="07B42C4F" w:rsidR="002C3E81" w:rsidRPr="002C3E81" w:rsidRDefault="002C3E81" w:rsidP="002C3E81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256DC1" w:rsidRPr="00862D17" w14:paraId="7269CD3A" w14:textId="77777777" w:rsidTr="00131B43">
        <w:trPr>
          <w:jc w:val="center"/>
        </w:trPr>
        <w:tc>
          <w:tcPr>
            <w:tcW w:w="2689" w:type="dxa"/>
          </w:tcPr>
          <w:p w14:paraId="2F6C2CB8" w14:textId="571FB159" w:rsidR="00131B43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432AF526" w14:textId="75E375AD" w:rsidR="00256DC1" w:rsidRPr="00131B43" w:rsidRDefault="00131B43" w:rsidP="00131B43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139" w:type="dxa"/>
          </w:tcPr>
          <w:p w14:paraId="620B9BED" w14:textId="7B217A6B" w:rsidR="00256DC1" w:rsidRPr="00862D17" w:rsidRDefault="00131B43" w:rsidP="00131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9072B0" w:rsidRPr="00862D17" w14:paraId="549A5EF5" w14:textId="77777777" w:rsidTr="00131B43">
        <w:trPr>
          <w:trHeight w:val="338"/>
          <w:jc w:val="center"/>
        </w:trPr>
        <w:tc>
          <w:tcPr>
            <w:tcW w:w="2689" w:type="dxa"/>
          </w:tcPr>
          <w:p w14:paraId="184D1F10" w14:textId="774EE79F" w:rsidR="009072B0" w:rsidRPr="00862D17" w:rsidRDefault="009072B0" w:rsidP="009072B0">
            <w:pPr>
              <w:rPr>
                <w:rFonts w:asciiTheme="minorHAnsi" w:hAnsiTheme="minorHAnsi" w:cstheme="minorHAnsi"/>
              </w:rPr>
            </w:pPr>
            <w:r>
              <w:rPr>
                <w:rFonts w:ascii="Calibri" w:eastAsia="Calibri" w:hAnsi="Calibri" w:cs="Calibri"/>
              </w:rPr>
              <w:t>Scrum master</w:t>
            </w:r>
          </w:p>
        </w:tc>
        <w:tc>
          <w:tcPr>
            <w:tcW w:w="6139" w:type="dxa"/>
          </w:tcPr>
          <w:p w14:paraId="61AD68CD" w14:textId="0FF7AD2C" w:rsidR="009072B0" w:rsidRPr="00862D17" w:rsidRDefault="009072B0" w:rsidP="009072B0">
            <w:pPr>
              <w:rPr>
                <w:rFonts w:asciiTheme="minorHAnsi" w:hAnsiTheme="minorHAnsi" w:cstheme="minorHAnsi"/>
              </w:rPr>
            </w:pPr>
            <w:r>
              <w:t>Luisa Juliana Carrillo Cacua</w:t>
            </w:r>
          </w:p>
        </w:tc>
      </w:tr>
      <w:tr w:rsidR="009072B0" w:rsidRPr="00862D17" w14:paraId="509122D4" w14:textId="77777777" w:rsidTr="00131B43">
        <w:trPr>
          <w:jc w:val="center"/>
        </w:trPr>
        <w:tc>
          <w:tcPr>
            <w:tcW w:w="2689" w:type="dxa"/>
          </w:tcPr>
          <w:p w14:paraId="3ADF9CD5" w14:textId="09652BF8" w:rsidR="009072B0" w:rsidRPr="00862D17" w:rsidRDefault="009072B0" w:rsidP="009072B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="Calibri" w:eastAsia="Calibri" w:hAnsi="Calibri" w:cs="Calibri"/>
              </w:rPr>
              <w:t>Product owner</w:t>
            </w:r>
          </w:p>
        </w:tc>
        <w:tc>
          <w:tcPr>
            <w:tcW w:w="6139" w:type="dxa"/>
          </w:tcPr>
          <w:p w14:paraId="2F905EC9" w14:textId="24854AA0" w:rsidR="009072B0" w:rsidRPr="00862D17" w:rsidRDefault="009072B0" w:rsidP="009072B0">
            <w:pPr>
              <w:rPr>
                <w:rFonts w:asciiTheme="minorHAnsi" w:hAnsiTheme="minorHAnsi" w:cstheme="minorHAnsi"/>
              </w:rPr>
            </w:pPr>
            <w:r>
              <w:t>Brayan Duvan Bernal Sarmiento</w:t>
            </w:r>
          </w:p>
        </w:tc>
      </w:tr>
      <w:tr w:rsidR="009072B0" w:rsidRPr="00862D17" w14:paraId="5071A38C" w14:textId="77777777" w:rsidTr="00131B43">
        <w:trPr>
          <w:jc w:val="center"/>
        </w:trPr>
        <w:tc>
          <w:tcPr>
            <w:tcW w:w="2689" w:type="dxa"/>
          </w:tcPr>
          <w:p w14:paraId="4339B5CA" w14:textId="578F3787" w:rsidR="009072B0" w:rsidRPr="00862D17" w:rsidRDefault="009072B0" w:rsidP="009072B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="Calibri" w:eastAsia="Calibri" w:hAnsi="Calibri" w:cs="Calibri"/>
              </w:rPr>
              <w:t>development team</w:t>
            </w:r>
          </w:p>
        </w:tc>
        <w:tc>
          <w:tcPr>
            <w:tcW w:w="6139" w:type="dxa"/>
          </w:tcPr>
          <w:p w14:paraId="17FFEE9C" w14:textId="3661D69B" w:rsidR="009072B0" w:rsidRPr="00862D17" w:rsidRDefault="009072B0" w:rsidP="009072B0">
            <w:pPr>
              <w:rPr>
                <w:rFonts w:asciiTheme="minorHAnsi" w:hAnsiTheme="minorHAnsi" w:cstheme="minorHAnsi"/>
              </w:rPr>
            </w:pPr>
            <w:r>
              <w:t>Lady Viviana Fandiño Angel</w:t>
            </w:r>
          </w:p>
        </w:tc>
      </w:tr>
      <w:tr w:rsidR="009072B0" w:rsidRPr="00862D17" w14:paraId="7C4D34EB" w14:textId="77777777" w:rsidTr="00131B43">
        <w:trPr>
          <w:jc w:val="center"/>
        </w:trPr>
        <w:tc>
          <w:tcPr>
            <w:tcW w:w="2689" w:type="dxa"/>
          </w:tcPr>
          <w:p w14:paraId="2347648C" w14:textId="72FF8133" w:rsidR="009072B0" w:rsidRPr="00862D17" w:rsidRDefault="009072B0" w:rsidP="009072B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="Calibri" w:eastAsia="Calibri" w:hAnsi="Calibri" w:cs="Calibri"/>
              </w:rPr>
              <w:t>development team</w:t>
            </w:r>
          </w:p>
        </w:tc>
        <w:tc>
          <w:tcPr>
            <w:tcW w:w="6139" w:type="dxa"/>
          </w:tcPr>
          <w:p w14:paraId="04E91166" w14:textId="0E983C51" w:rsidR="009072B0" w:rsidRPr="00862D17" w:rsidRDefault="009072B0" w:rsidP="009072B0">
            <w:pPr>
              <w:rPr>
                <w:rFonts w:asciiTheme="minorHAnsi" w:hAnsiTheme="minorHAnsi" w:cstheme="minorHAnsi"/>
              </w:rPr>
            </w:pPr>
            <w:r>
              <w:t>Daniel Francisco Basto Arenas</w:t>
            </w:r>
          </w:p>
        </w:tc>
      </w:tr>
      <w:tr w:rsidR="009072B0" w:rsidRPr="00862D17" w14:paraId="5C417DF6" w14:textId="77777777" w:rsidTr="00131B43">
        <w:trPr>
          <w:jc w:val="center"/>
        </w:trPr>
        <w:tc>
          <w:tcPr>
            <w:tcW w:w="2689" w:type="dxa"/>
          </w:tcPr>
          <w:p w14:paraId="39DD5486" w14:textId="1AC427AD" w:rsidR="009072B0" w:rsidRDefault="009072B0" w:rsidP="009072B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="Calibri" w:eastAsia="Calibri" w:hAnsi="Calibri" w:cs="Calibri"/>
              </w:rPr>
              <w:t>development team</w:t>
            </w:r>
          </w:p>
        </w:tc>
        <w:tc>
          <w:tcPr>
            <w:tcW w:w="6139" w:type="dxa"/>
          </w:tcPr>
          <w:p w14:paraId="7B00797C" w14:textId="40DAA8F2" w:rsidR="009072B0" w:rsidRPr="00862D17" w:rsidRDefault="009072B0" w:rsidP="009072B0">
            <w:pPr>
              <w:rPr>
                <w:rFonts w:asciiTheme="minorHAnsi" w:hAnsiTheme="minorHAnsi" w:cstheme="minorHAnsi"/>
              </w:rPr>
            </w:pPr>
            <w:r>
              <w:t>José Luis Castillo Camacho</w:t>
            </w:r>
          </w:p>
        </w:tc>
      </w:tr>
      <w:tr w:rsidR="009072B0" w:rsidRPr="00862D17" w14:paraId="442DECF8" w14:textId="77777777" w:rsidTr="00131B43">
        <w:trPr>
          <w:jc w:val="center"/>
        </w:trPr>
        <w:tc>
          <w:tcPr>
            <w:tcW w:w="2689" w:type="dxa"/>
          </w:tcPr>
          <w:p w14:paraId="1B99F77D" w14:textId="77777777" w:rsidR="009072B0" w:rsidRDefault="009072B0" w:rsidP="009072B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7CB844A2" w14:textId="77777777" w:rsidR="009072B0" w:rsidRPr="00862D17" w:rsidRDefault="009072B0" w:rsidP="009072B0">
            <w:pPr>
              <w:rPr>
                <w:rFonts w:asciiTheme="minorHAnsi" w:hAnsiTheme="minorHAnsi" w:cstheme="minorHAnsi"/>
              </w:rPr>
            </w:pPr>
          </w:p>
        </w:tc>
      </w:tr>
      <w:tr w:rsidR="009072B0" w:rsidRPr="00862D17" w14:paraId="4D575DEC" w14:textId="77777777" w:rsidTr="00131B43">
        <w:trPr>
          <w:jc w:val="center"/>
        </w:trPr>
        <w:tc>
          <w:tcPr>
            <w:tcW w:w="2689" w:type="dxa"/>
          </w:tcPr>
          <w:p w14:paraId="2DFB96A5" w14:textId="77777777" w:rsidR="009072B0" w:rsidRDefault="009072B0" w:rsidP="009072B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6139" w:type="dxa"/>
          </w:tcPr>
          <w:p w14:paraId="27CF0DF6" w14:textId="77777777" w:rsidR="009072B0" w:rsidRPr="00862D17" w:rsidRDefault="009072B0" w:rsidP="009072B0">
            <w:pPr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6DA3EA02" w14:textId="77777777" w:rsidTr="004B6D1E">
        <w:tc>
          <w:tcPr>
            <w:tcW w:w="8828" w:type="dxa"/>
            <w:shd w:val="clear" w:color="auto" w:fill="B4C6E7" w:themeFill="accent1" w:themeFillTint="66"/>
          </w:tcPr>
          <w:p w14:paraId="3B66B113" w14:textId="6F3DCC38" w:rsidR="004B6D1E" w:rsidRDefault="00115AD3" w:rsidP="004B6D1E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 xml:space="preserve">Evidencia construcción del </w:t>
            </w:r>
            <w:r w:rsidR="001358E7">
              <w:rPr>
                <w:rFonts w:asciiTheme="minorHAnsi" w:hAnsiTheme="minorHAnsi" w:cstheme="minorHAnsi"/>
                <w:b/>
                <w:bCs/>
              </w:rPr>
              <w:t>Frontend</w:t>
            </w:r>
          </w:p>
        </w:tc>
      </w:tr>
    </w:tbl>
    <w:p w14:paraId="05BC7801" w14:textId="42BCB27B" w:rsidR="004B6D1E" w:rsidRDefault="004B6D1E" w:rsidP="0013448A"/>
    <w:p w14:paraId="6561D02C" w14:textId="56FF390F" w:rsidR="00B94286" w:rsidRDefault="00B94286" w:rsidP="00B94286">
      <w:pPr>
        <w:jc w:val="both"/>
      </w:pPr>
      <w:r>
        <w:t>Como evidencia de</w:t>
      </w:r>
      <w:r w:rsidR="00115AD3">
        <w:t xml:space="preserve"> la construcción del </w:t>
      </w:r>
      <w:r w:rsidR="001358E7">
        <w:t>Frontend</w:t>
      </w:r>
      <w:r>
        <w:t xml:space="preserve">, se debe presentar capturas de pantalla donde </w:t>
      </w:r>
      <w:r w:rsidR="00115AD3">
        <w:t xml:space="preserve">se visualice el proceso de construcción del </w:t>
      </w:r>
      <w:r w:rsidR="001358E7">
        <w:t>Frontend.</w:t>
      </w:r>
    </w:p>
    <w:p w14:paraId="183CD27D" w14:textId="7063B74F" w:rsidR="00557A3D" w:rsidRDefault="00557A3D" w:rsidP="00B94286">
      <w:pPr>
        <w:jc w:val="both"/>
      </w:pPr>
    </w:p>
    <w:p w14:paraId="3C7C50DA" w14:textId="459F4A75" w:rsidR="00557A3D" w:rsidRDefault="00557A3D" w:rsidP="00B94286">
      <w:pPr>
        <w:jc w:val="both"/>
      </w:pPr>
      <w:r>
        <w:rPr>
          <w:noProof/>
        </w:rPr>
        <w:lastRenderedPageBreak/>
        <w:drawing>
          <wp:inline distT="0" distB="0" distL="0" distR="0" wp14:anchorId="3A16542A" wp14:editId="018C34B5">
            <wp:extent cx="5612130" cy="460057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D5D13" w14:textId="77777777" w:rsidR="00557A3D" w:rsidRDefault="00557A3D" w:rsidP="00B94286">
      <w:pPr>
        <w:jc w:val="both"/>
        <w:rPr>
          <w:noProof/>
        </w:rPr>
      </w:pPr>
    </w:p>
    <w:p w14:paraId="0AF8319E" w14:textId="00C854C8" w:rsidR="00557A3D" w:rsidRDefault="00557A3D" w:rsidP="00B94286">
      <w:pPr>
        <w:jc w:val="both"/>
      </w:pPr>
      <w:r>
        <w:rPr>
          <w:noProof/>
        </w:rPr>
        <w:lastRenderedPageBreak/>
        <w:drawing>
          <wp:inline distT="0" distB="0" distL="0" distR="0" wp14:anchorId="733C69B5" wp14:editId="1E357A8C">
            <wp:extent cx="5753100" cy="42767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93CF2" w14:textId="04AB0835" w:rsidR="00557A3D" w:rsidRDefault="00557A3D" w:rsidP="00B94286">
      <w:pPr>
        <w:jc w:val="both"/>
      </w:pPr>
      <w:r>
        <w:rPr>
          <w:noProof/>
        </w:rPr>
        <w:lastRenderedPageBreak/>
        <w:drawing>
          <wp:inline distT="0" distB="0" distL="0" distR="0" wp14:anchorId="1F8E8B17" wp14:editId="74A6DFA5">
            <wp:extent cx="5612130" cy="4333875"/>
            <wp:effectExtent l="0" t="0" r="762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8756" w14:textId="1D296C97" w:rsidR="00557A3D" w:rsidRDefault="00557A3D" w:rsidP="00B94286">
      <w:pPr>
        <w:jc w:val="both"/>
      </w:pPr>
      <w:r>
        <w:rPr>
          <w:noProof/>
        </w:rPr>
        <w:lastRenderedPageBreak/>
        <w:drawing>
          <wp:inline distT="0" distB="0" distL="0" distR="0" wp14:anchorId="3ACA84A7" wp14:editId="2BDECB49">
            <wp:extent cx="5612130" cy="461073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1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91C1" w14:textId="43DF7C18" w:rsidR="00557A3D" w:rsidRDefault="00557A3D" w:rsidP="00B94286">
      <w:pPr>
        <w:jc w:val="both"/>
      </w:pPr>
    </w:p>
    <w:p w14:paraId="6FA87C88" w14:textId="404B1E23" w:rsidR="00557A3D" w:rsidRDefault="00557A3D" w:rsidP="00B94286">
      <w:pPr>
        <w:jc w:val="both"/>
      </w:pPr>
    </w:p>
    <w:p w14:paraId="049BAA67" w14:textId="77777777" w:rsidR="00557A3D" w:rsidRDefault="00557A3D" w:rsidP="00B94286">
      <w:pPr>
        <w:jc w:val="both"/>
      </w:pPr>
    </w:p>
    <w:p w14:paraId="3D4ED5CD" w14:textId="146D0154" w:rsidR="004B6D1E" w:rsidRDefault="004B6D1E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72B41972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1F755113" w14:textId="40BB63A1" w:rsidR="004B6D1E" w:rsidRDefault="00D16418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 xml:space="preserve">Evidencias </w:t>
            </w:r>
            <w:r w:rsidR="001358E7">
              <w:rPr>
                <w:rFonts w:asciiTheme="minorHAnsi" w:hAnsiTheme="minorHAnsi" w:cstheme="minorHAnsi"/>
                <w:b/>
                <w:bCs/>
              </w:rPr>
              <w:t>del Frontend en funcionamiento</w:t>
            </w:r>
          </w:p>
        </w:tc>
      </w:tr>
    </w:tbl>
    <w:p w14:paraId="02411890" w14:textId="77777777" w:rsidR="004B6D1E" w:rsidRDefault="004B6D1E" w:rsidP="004B6D1E"/>
    <w:p w14:paraId="4552B420" w14:textId="1CCFF7E3" w:rsidR="00703ACF" w:rsidRDefault="00703ACF" w:rsidP="00703ACF">
      <w:pPr>
        <w:jc w:val="both"/>
      </w:pPr>
      <w:r>
        <w:t xml:space="preserve">Como evidencia </w:t>
      </w:r>
      <w:r w:rsidR="001358E7">
        <w:t>del funcionamiento del Frontend, se debe presentar capturas de pantalla donde se visualice el consumo de recursos del API REST, desde el Frontend</w:t>
      </w:r>
      <w:r w:rsidR="00D16418">
        <w:t>.</w:t>
      </w:r>
    </w:p>
    <w:p w14:paraId="71658AC4" w14:textId="706362C9" w:rsidR="00887601" w:rsidRDefault="00887601" w:rsidP="00703ACF">
      <w:pPr>
        <w:jc w:val="both"/>
      </w:pPr>
    </w:p>
    <w:p w14:paraId="2FD1A3CB" w14:textId="18857672" w:rsidR="00887601" w:rsidRDefault="00887601" w:rsidP="00703ACF">
      <w:pPr>
        <w:jc w:val="both"/>
      </w:pPr>
      <w:r>
        <w:rPr>
          <w:noProof/>
        </w:rPr>
        <w:lastRenderedPageBreak/>
        <w:drawing>
          <wp:inline distT="0" distB="0" distL="0" distR="0" wp14:anchorId="531DA2C5" wp14:editId="6C9E4E62">
            <wp:extent cx="5612130" cy="272478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CA74" w14:textId="6B999D01" w:rsidR="00887601" w:rsidRDefault="00887601" w:rsidP="00703ACF">
      <w:pPr>
        <w:jc w:val="both"/>
      </w:pPr>
    </w:p>
    <w:p w14:paraId="7F291988" w14:textId="1031FEEA" w:rsidR="00887601" w:rsidRDefault="00887601" w:rsidP="00703ACF">
      <w:pPr>
        <w:jc w:val="both"/>
      </w:pPr>
      <w:r>
        <w:rPr>
          <w:noProof/>
        </w:rPr>
        <w:drawing>
          <wp:inline distT="0" distB="0" distL="0" distR="0" wp14:anchorId="244C9F95" wp14:editId="0EF93EF9">
            <wp:extent cx="5612130" cy="2753995"/>
            <wp:effectExtent l="0" t="0" r="762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A896" w14:textId="6DBFD8F8" w:rsidR="00887601" w:rsidRDefault="00887601" w:rsidP="00703ACF">
      <w:pPr>
        <w:jc w:val="both"/>
      </w:pPr>
      <w:r>
        <w:rPr>
          <w:noProof/>
        </w:rPr>
        <w:lastRenderedPageBreak/>
        <w:drawing>
          <wp:inline distT="0" distB="0" distL="0" distR="0" wp14:anchorId="0BBFD823" wp14:editId="4F3D7DA5">
            <wp:extent cx="4976542" cy="26003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326" cy="2606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ACCD" w14:textId="34C37DC8" w:rsidR="004B6D1E" w:rsidRDefault="004B6D1E" w:rsidP="0013448A"/>
    <w:p w14:paraId="71080381" w14:textId="77777777" w:rsidR="00F16402" w:rsidRDefault="00F16402" w:rsidP="00F1640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F16402" w14:paraId="2541A424" w14:textId="77777777" w:rsidTr="0073644C">
        <w:tc>
          <w:tcPr>
            <w:tcW w:w="8828" w:type="dxa"/>
            <w:shd w:val="clear" w:color="auto" w:fill="B4C6E7" w:themeFill="accent1" w:themeFillTint="66"/>
          </w:tcPr>
          <w:p w14:paraId="5B7B5390" w14:textId="121EACB0" w:rsidR="00F16402" w:rsidRDefault="00F16402" w:rsidP="0073644C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GitLab o GitHub</w:t>
            </w:r>
          </w:p>
        </w:tc>
      </w:tr>
    </w:tbl>
    <w:p w14:paraId="6242B0F9" w14:textId="3DD38B25" w:rsidR="00F16402" w:rsidRDefault="00F16402" w:rsidP="00F16402"/>
    <w:p w14:paraId="3AEB5426" w14:textId="3D12E1E4" w:rsidR="00F16402" w:rsidRDefault="00F16402" w:rsidP="00F16402">
      <w:pPr>
        <w:jc w:val="both"/>
        <w:rPr>
          <w:u w:val="single"/>
        </w:rPr>
      </w:pPr>
      <w:r>
        <w:t>Evidencia de la realización de alguna actualización (commit), donde se visualice la actualización y el historial de actualizaciones (Versi</w:t>
      </w:r>
      <w:r w:rsidR="001C1D8A">
        <w:t>ón</w:t>
      </w:r>
      <w:r>
        <w:t>)</w:t>
      </w:r>
    </w:p>
    <w:p w14:paraId="1870B30F" w14:textId="1B4A3275" w:rsidR="00AF3F0E" w:rsidRPr="00887601" w:rsidRDefault="00AF3F0E" w:rsidP="00F16402">
      <w:pPr>
        <w:jc w:val="both"/>
        <w:rPr>
          <w:u w:val="single"/>
        </w:rPr>
      </w:pPr>
      <w:r>
        <w:rPr>
          <w:noProof/>
          <w:u w:val="single"/>
        </w:rPr>
        <w:drawing>
          <wp:inline distT="0" distB="0" distL="0" distR="0" wp14:anchorId="087E8467" wp14:editId="3285FD4D">
            <wp:extent cx="5612130" cy="3420745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746AF" w14:textId="77777777" w:rsidR="00F16402" w:rsidRDefault="00F16402" w:rsidP="00F16402">
      <w:pPr>
        <w:jc w:val="both"/>
      </w:pPr>
    </w:p>
    <w:p w14:paraId="106627AC" w14:textId="77777777" w:rsidR="005E6ECD" w:rsidRDefault="005E6EC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B6D1E" w14:paraId="3D3F86E4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4EEE1695" w:rsidR="004B6D1E" w:rsidRDefault="004B6D1E" w:rsidP="004B6D1E">
      <w:pPr>
        <w:jc w:val="both"/>
      </w:pPr>
      <w:r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con </w:t>
      </w:r>
      <w:r w:rsidR="001559D6">
        <w:t xml:space="preserve">el desarrollo del </w:t>
      </w:r>
      <w:r w:rsidR="001358E7">
        <w:t>Frontend</w:t>
      </w:r>
      <w:r w:rsidR="001559D6">
        <w:t>.</w:t>
      </w:r>
    </w:p>
    <w:p w14:paraId="1EE542AC" w14:textId="5C3B9394" w:rsidR="00A51FDC" w:rsidRDefault="00A51FDC" w:rsidP="004B6D1E">
      <w:pPr>
        <w:jc w:val="both"/>
      </w:pPr>
    </w:p>
    <w:p w14:paraId="74997F76" w14:textId="4E97BC6C" w:rsidR="00A51FDC" w:rsidRDefault="00301F60" w:rsidP="004B6D1E">
      <w:pPr>
        <w:jc w:val="both"/>
      </w:pPr>
      <w:r>
        <w:rPr>
          <w:noProof/>
        </w:rPr>
        <w:drawing>
          <wp:inline distT="0" distB="0" distL="0" distR="0" wp14:anchorId="2E244F9B" wp14:editId="7A3AFE45">
            <wp:extent cx="5612130" cy="200406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B21BB" w14:paraId="6D683B89" w14:textId="77777777" w:rsidTr="003819E5">
        <w:tc>
          <w:tcPr>
            <w:tcW w:w="882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33D67268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p w14:paraId="44EFD2A7" w14:textId="3F712676" w:rsidR="00400EB4" w:rsidRDefault="00400EB4" w:rsidP="009B21BB">
      <w:pPr>
        <w:jc w:val="both"/>
      </w:pPr>
    </w:p>
    <w:p w14:paraId="72DD55E1" w14:textId="170C79B5" w:rsidR="00400EB4" w:rsidRDefault="00400EB4" w:rsidP="009B21BB">
      <w:pPr>
        <w:jc w:val="both"/>
      </w:pPr>
      <w:r>
        <w:rPr>
          <w:noProof/>
        </w:rPr>
        <w:drawing>
          <wp:inline distT="0" distB="0" distL="0" distR="0" wp14:anchorId="4F27C2C6" wp14:editId="00AC9A6A">
            <wp:extent cx="5612130" cy="2651760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C9BA" w14:textId="7738CE84" w:rsidR="009072B0" w:rsidRDefault="009072B0" w:rsidP="009B21BB">
      <w:pPr>
        <w:jc w:val="both"/>
      </w:pPr>
    </w:p>
    <w:p w14:paraId="20B0371E" w14:textId="466B4ED2" w:rsidR="009072B0" w:rsidRDefault="009072B0" w:rsidP="009B21BB">
      <w:pPr>
        <w:jc w:val="both"/>
      </w:pPr>
    </w:p>
    <w:sectPr w:rsidR="009072B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82EF1" w14:textId="77777777" w:rsidR="00837415" w:rsidRDefault="00837415" w:rsidP="00256DC1">
      <w:r>
        <w:separator/>
      </w:r>
    </w:p>
  </w:endnote>
  <w:endnote w:type="continuationSeparator" w:id="0">
    <w:p w14:paraId="123B034F" w14:textId="77777777" w:rsidR="00837415" w:rsidRDefault="00837415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50679" w14:textId="77777777" w:rsidR="00837415" w:rsidRDefault="00837415" w:rsidP="00256DC1">
      <w:r>
        <w:separator/>
      </w:r>
    </w:p>
  </w:footnote>
  <w:footnote w:type="continuationSeparator" w:id="0">
    <w:p w14:paraId="2D547019" w14:textId="77777777" w:rsidR="00837415" w:rsidRDefault="00837415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3901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EE"/>
    <w:rsid w:val="00023D81"/>
    <w:rsid w:val="00037E73"/>
    <w:rsid w:val="00050E28"/>
    <w:rsid w:val="00072B5A"/>
    <w:rsid w:val="00076108"/>
    <w:rsid w:val="000A6A53"/>
    <w:rsid w:val="00100144"/>
    <w:rsid w:val="00114776"/>
    <w:rsid w:val="00115AD3"/>
    <w:rsid w:val="00125EDE"/>
    <w:rsid w:val="00131B43"/>
    <w:rsid w:val="0013448A"/>
    <w:rsid w:val="001358E7"/>
    <w:rsid w:val="0015565F"/>
    <w:rsid w:val="001559D6"/>
    <w:rsid w:val="001C1D8A"/>
    <w:rsid w:val="001D15A6"/>
    <w:rsid w:val="002047B9"/>
    <w:rsid w:val="00256DC1"/>
    <w:rsid w:val="002A601A"/>
    <w:rsid w:val="002C3E81"/>
    <w:rsid w:val="002D7F41"/>
    <w:rsid w:val="00301F60"/>
    <w:rsid w:val="00304607"/>
    <w:rsid w:val="003116D6"/>
    <w:rsid w:val="00372AD1"/>
    <w:rsid w:val="00384061"/>
    <w:rsid w:val="00391BEE"/>
    <w:rsid w:val="003F5B83"/>
    <w:rsid w:val="00400EB4"/>
    <w:rsid w:val="00437C4B"/>
    <w:rsid w:val="00453466"/>
    <w:rsid w:val="0048672C"/>
    <w:rsid w:val="004B6D1E"/>
    <w:rsid w:val="004C5764"/>
    <w:rsid w:val="004D1377"/>
    <w:rsid w:val="00507239"/>
    <w:rsid w:val="00527C41"/>
    <w:rsid w:val="00557A3D"/>
    <w:rsid w:val="00561430"/>
    <w:rsid w:val="0056754E"/>
    <w:rsid w:val="005D3A3D"/>
    <w:rsid w:val="005E6ECD"/>
    <w:rsid w:val="006341E9"/>
    <w:rsid w:val="00645C2B"/>
    <w:rsid w:val="00651DC2"/>
    <w:rsid w:val="006915C0"/>
    <w:rsid w:val="00692C12"/>
    <w:rsid w:val="006E2387"/>
    <w:rsid w:val="00703ACF"/>
    <w:rsid w:val="007105CF"/>
    <w:rsid w:val="00721E65"/>
    <w:rsid w:val="00736A99"/>
    <w:rsid w:val="00747050"/>
    <w:rsid w:val="007D672D"/>
    <w:rsid w:val="007F666D"/>
    <w:rsid w:val="00800807"/>
    <w:rsid w:val="008064AD"/>
    <w:rsid w:val="0081361D"/>
    <w:rsid w:val="00837415"/>
    <w:rsid w:val="008410EC"/>
    <w:rsid w:val="00855CEB"/>
    <w:rsid w:val="00862D17"/>
    <w:rsid w:val="00887601"/>
    <w:rsid w:val="009072B0"/>
    <w:rsid w:val="0096676A"/>
    <w:rsid w:val="009B21BB"/>
    <w:rsid w:val="009E4C0D"/>
    <w:rsid w:val="00A51FDC"/>
    <w:rsid w:val="00A66B19"/>
    <w:rsid w:val="00A9678F"/>
    <w:rsid w:val="00AE78A6"/>
    <w:rsid w:val="00AF160E"/>
    <w:rsid w:val="00AF3F0E"/>
    <w:rsid w:val="00B33238"/>
    <w:rsid w:val="00B94286"/>
    <w:rsid w:val="00BC0F1D"/>
    <w:rsid w:val="00BD722D"/>
    <w:rsid w:val="00BF30DB"/>
    <w:rsid w:val="00C158D8"/>
    <w:rsid w:val="00C17FF1"/>
    <w:rsid w:val="00C506FC"/>
    <w:rsid w:val="00CA72F5"/>
    <w:rsid w:val="00CE7EF6"/>
    <w:rsid w:val="00D127C1"/>
    <w:rsid w:val="00D16418"/>
    <w:rsid w:val="00D23880"/>
    <w:rsid w:val="00D34DA0"/>
    <w:rsid w:val="00D5581C"/>
    <w:rsid w:val="00D578E4"/>
    <w:rsid w:val="00D901BD"/>
    <w:rsid w:val="00D97446"/>
    <w:rsid w:val="00DC289B"/>
    <w:rsid w:val="00E01A0A"/>
    <w:rsid w:val="00E07269"/>
    <w:rsid w:val="00EF4593"/>
    <w:rsid w:val="00F16402"/>
    <w:rsid w:val="00F218B7"/>
    <w:rsid w:val="00F27AF2"/>
    <w:rsid w:val="00F7728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23" Type="http://schemas.openxmlformats.org/officeDocument/2006/relationships/fontTable" Target="fontTable.xml"/><Relationship Id="rId10" Type="http://schemas.openxmlformats.org/officeDocument/2006/relationships/image" Target="media/image4.tmp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8</Pages>
  <Words>240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Jose Luis Castillo Camacho</cp:lastModifiedBy>
  <cp:revision>9</cp:revision>
  <cp:lastPrinted>2022-05-31T19:14:00Z</cp:lastPrinted>
  <dcterms:created xsi:type="dcterms:W3CDTF">2022-12-01T20:58:00Z</dcterms:created>
  <dcterms:modified xsi:type="dcterms:W3CDTF">2022-12-01T23:45:00Z</dcterms:modified>
</cp:coreProperties>
</file>