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4.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Heading3"/>
        <w:numPr>
          <w:ilvl w:val="2"/>
          <w:numId w:val="1"/>
        </w:numPr>
        <w:jc w:val="center"/>
        <w:rPr>
          <w:rFonts w:ascii="Arial Black" w:hAnsi="Arial Black" w:cs="Arial Black"/>
          <w:sz w:val="48"/>
          <w:lang w:val="en-US"/>
        </w:rPr>
      </w:pPr>
      <w:r>
        <w:rPr>
          <w:rFonts w:cs="Arial Black" w:ascii="Arial Black" w:hAnsi="Arial Black"/>
          <w:sz w:val="48"/>
          <w:lang w:val="en-US"/>
        </w:rPr>
        <w:t>LAB01 Sockets TCP y UDP</w:t>
      </w:r>
    </w:p>
    <w:p>
      <w:pPr>
        <w:pStyle w:val="Normal"/>
        <w:jc w:val="center"/>
        <w:rPr>
          <w:lang w:val="es-GT"/>
        </w:rPr>
      </w:pPr>
      <w:r>
        <w:rPr>
          <w:lang w:val="es-GT"/>
        </w:rPr>
        <w:t>Redes</w:t>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Normal"/>
        <w:rPr>
          <w:lang w:val="es-GT"/>
        </w:rPr>
      </w:pPr>
      <w:r>
        <w:rPr>
          <w:lang w:val="es-GT"/>
        </w:rPr>
      </w:r>
    </w:p>
    <w:p>
      <w:pPr>
        <w:pStyle w:val="Heading1"/>
        <w:numPr>
          <w:ilvl w:val="0"/>
          <w:numId w:val="1"/>
        </w:numPr>
        <w:jc w:val="both"/>
        <w:rPr>
          <w:lang w:val="es-GT"/>
        </w:rPr>
      </w:pPr>
      <w:r>
        <w:rPr>
          <w:lang w:val="es-GT"/>
        </w:rPr>
        <w:t>Instrucciones</w:t>
      </w:r>
    </w:p>
    <w:p>
      <w:pPr>
        <w:pStyle w:val="Normal"/>
        <w:rPr>
          <w:lang w:val="es-GT"/>
        </w:rPr>
      </w:pPr>
      <w:r>
        <w:rPr>
          <w:lang w:val="es-GT"/>
        </w:rPr>
      </w:r>
    </w:p>
    <w:p>
      <w:pPr>
        <w:pStyle w:val="Normal"/>
        <w:rPr>
          <w:lang w:val="es-GT"/>
        </w:rPr>
      </w:pPr>
      <w:r>
        <w:rPr>
          <w:lang w:val="es-GT"/>
        </w:rPr>
        <w:t xml:space="preserve">Este laboratorio tiene como objetivo investigar el uso de los Sockets TCP y UDP en Java. Debe implementar una aplicación Cliente/Servidor, donde el Cliente debe solicitar una cadena de caracteres al usuario, luego debe conectarse al servidor, enviarle la cadena de caracteres y esperar por la respuesta del Server, el cual al recibir la cadena simplemente debe cambiar todos sus caracteres a mayúsculas y retornar la nueva cadena al cliente. </w:t>
      </w:r>
    </w:p>
    <w:p>
      <w:pPr>
        <w:pStyle w:val="NormalWeb"/>
        <w:jc w:val="both"/>
        <w:rPr/>
      </w:pPr>
      <w:r>
        <w:rPr/>
        <w:t>Ejemplo:</w:t>
      </w:r>
    </w:p>
    <w:p>
      <w:pPr>
        <w:pStyle w:val="NormalWeb"/>
        <w:jc w:val="both"/>
        <w:rPr/>
      </w:pPr>
      <w:r>
        <w:rPr/>
        <w:tab/>
        <w:drawing>
          <wp:anchor behindDoc="0" distT="0" distB="0" distL="114935" distR="114935" simplePos="0" locked="0" layoutInCell="1" allowOverlap="1" relativeHeight="10">
            <wp:simplePos x="0" y="0"/>
            <wp:positionH relativeFrom="margin">
              <wp:posOffset>3476625</wp:posOffset>
            </wp:positionH>
            <wp:positionV relativeFrom="margin">
              <wp:posOffset>2733675</wp:posOffset>
            </wp:positionV>
            <wp:extent cx="1209675" cy="1209675"/>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209675" cy="1209675"/>
                    </a:xfrm>
                    <a:prstGeom prst="rect">
                      <a:avLst/>
                    </a:prstGeom>
                  </pic:spPr>
                </pic:pic>
              </a:graphicData>
            </a:graphic>
          </wp:anchor>
        </w:drawing>
        <w:drawing>
          <wp:anchor behindDoc="0" distT="0" distB="0" distL="114935" distR="114935" simplePos="0" locked="0" layoutInCell="1" allowOverlap="1" relativeHeight="11">
            <wp:simplePos x="0" y="0"/>
            <wp:positionH relativeFrom="margin">
              <wp:posOffset>752475</wp:posOffset>
            </wp:positionH>
            <wp:positionV relativeFrom="margin">
              <wp:posOffset>2705100</wp:posOffset>
            </wp:positionV>
            <wp:extent cx="1209675" cy="120967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209675" cy="1209675"/>
                    </a:xfrm>
                    <a:prstGeom prst="rect">
                      <a:avLst/>
                    </a:prstGeom>
                  </pic:spPr>
                </pic:pic>
              </a:graphicData>
            </a:graphic>
          </wp:anchor>
        </w:drawing>
      </w:r>
      <w:r>
        <mc:AlternateContent>
          <mc:Choice Requires="wps">
            <w:drawing>
              <wp:anchor behindDoc="0" distT="0" distB="0" distL="114935" distR="114935" simplePos="0" locked="0" layoutInCell="1" allowOverlap="1" relativeHeight="14">
                <wp:simplePos x="0" y="0"/>
                <wp:positionH relativeFrom="column">
                  <wp:posOffset>1884045</wp:posOffset>
                </wp:positionH>
                <wp:positionV relativeFrom="paragraph">
                  <wp:posOffset>220345</wp:posOffset>
                </wp:positionV>
                <wp:extent cx="1714500" cy="267970"/>
                <wp:effectExtent l="0" t="0" r="0" b="0"/>
                <wp:wrapNone/>
                <wp:docPr id="3" name="Frame1"/>
                <a:graphic xmlns:a="http://schemas.openxmlformats.org/drawingml/2006/main">
                  <a:graphicData uri="http://schemas.microsoft.com/office/word/2010/wordprocessingShape">
                    <wps:wsp>
                      <wps:cNvSpPr txBox="1"/>
                      <wps:spPr>
                        <a:xfrm>
                          <a:off x="0" y="0"/>
                          <a:ext cx="1714500" cy="267970"/>
                        </a:xfrm>
                        <a:prstGeom prst="rect"/>
                        <a:solidFill>
                          <a:srgbClr val="FFFFFF"/>
                        </a:solidFill>
                        <a:ln w="9525">
                          <a:solidFill>
                            <a:srgbClr val="FFFFFF"/>
                          </a:solidFill>
                        </a:ln>
                      </wps:spPr>
                      <wps:txbx>
                        <w:txbxContent>
                          <w:p>
                            <w:pPr>
                              <w:pStyle w:val="Normal"/>
                              <w:rPr>
                                <w:lang w:val="es-GT"/>
                              </w:rPr>
                            </w:pPr>
                            <w:r>
                              <w:rPr>
                                <w:lang w:val="es-GT"/>
                              </w:rPr>
                              <w:t>1)Se envia“Hola”</w:t>
                            </w:r>
                          </w:p>
                        </w:txbxContent>
                      </wps:txbx>
                      <wps:bodyPr anchor="t" lIns="91440" tIns="45720" rIns="91440" bIns="45720">
                        <a:noAutofit/>
                      </wps:bodyPr>
                    </wps:wsp>
                  </a:graphicData>
                </a:graphic>
              </wp:anchor>
            </w:drawing>
          </mc:Choice>
          <mc:Fallback>
            <w:pict>
              <v:rect fillcolor="#FFFFFF" strokecolor="#FFFFFF" strokeweight="0pt" style="position:absolute;rotation:0;width:135pt;height:21.1pt;mso-wrap-distance-left:9.05pt;mso-wrap-distance-right:9.05pt;margin-top:17.35pt;mso-position-vertical-relative:text;margin-left:148.35pt;mso-position-horizontal-relative:text">
                <v:textbox>
                  <w:txbxContent>
                    <w:p>
                      <w:pPr>
                        <w:pStyle w:val="Normal"/>
                        <w:rPr>
                          <w:lang w:val="es-GT"/>
                        </w:rPr>
                      </w:pPr>
                      <w:r>
                        <w:rPr>
                          <w:lang w:val="es-GT"/>
                        </w:rPr>
                        <w:t>1)Se envia“Hola”</w:t>
                      </w:r>
                    </w:p>
                  </w:txbxContent>
                </v:textbox>
              </v:rect>
            </w:pict>
          </mc:Fallback>
        </mc:AlternateContent>
      </w:r>
    </w:p>
    <w:p>
      <w:pPr>
        <w:pStyle w:val="NormalWeb"/>
        <w:jc w:val="both"/>
        <w:rPr>
          <w:lang w:val="en-US" w:eastAsia="en-US"/>
        </w:rPr>
      </w:pPr>
      <w:r>
        <w:rPr>
          <w:lang w:val="en-US" w:eastAsia="en-US"/>
        </w:rPr>
        <mc:AlternateContent>
          <mc:Choice Requires="wps">
            <w:drawing>
              <wp:anchor behindDoc="0" distT="0" distB="0" distL="114935" distR="114935" simplePos="0" locked="0" layoutInCell="1" allowOverlap="1" relativeHeight="12">
                <wp:simplePos x="0" y="0"/>
                <wp:positionH relativeFrom="column">
                  <wp:posOffset>1809750</wp:posOffset>
                </wp:positionH>
                <wp:positionV relativeFrom="paragraph">
                  <wp:posOffset>144780</wp:posOffset>
                </wp:positionV>
                <wp:extent cx="1858010" cy="1905"/>
                <wp:effectExtent l="0" t="0" r="0" b="0"/>
                <wp:wrapNone/>
                <wp:docPr id="4" name=""/>
                <a:graphic xmlns:a="http://schemas.openxmlformats.org/drawingml/2006/main">
                  <a:graphicData uri="http://schemas.microsoft.com/office/word/2010/wordprocessingShape">
                    <wps:cxnSp>
                      <wps:nvCxnSpPr>
                        <wps:cNvPr id="0" name="Line 1"/>
                        <wps:cNvCxnSpPr/>
                        <wps:nvPr/>
                      </wps:nvCxnSpPr>
                      <wps:spPr>
                        <a:xfrm>
                          <a:off x="0" y="0"/>
                          <a:ext cx="1857600" cy="1800"/>
                        </a:xfrm>
                        <a:prstGeom prst="straightConnector1">
                          <a:avLst/>
                        </a:prstGeom>
                        <a:ln w="9360">
                          <a:solidFill>
                            <a:srgbClr val="000000"/>
                          </a:solidFill>
                          <a:miter/>
                          <a:tailEnd len="med" type="triangle" w="med"/>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42.5pt;margin-top:11.4pt;width:146.2pt;height:0.1pt" type="shapetype_32">
                <v:stroke color="black" weight="9360" endarrow="block" endarrowwidth="medium" endarrowlength="medium" joinstyle="miter" endcap="square"/>
                <v:fill o:detectmouseclick="t" on="false"/>
              </v:shape>
            </w:pict>
          </mc:Fallback>
        </mc:AlternateContent>
      </w:r>
    </w:p>
    <w:p>
      <w:pPr>
        <w:pStyle w:val="NormalWeb"/>
        <w:jc w:val="both"/>
        <w:rPr>
          <w:lang w:val="en-US" w:eastAsia="en-US"/>
        </w:rPr>
      </w:pPr>
      <w:r>
        <w:rPr>
          <w:lang w:val="en-US" w:eastAsia="en-US"/>
        </w:rPr>
        <mc:AlternateContent>
          <mc:Choice Requires="wps">
            <w:drawing>
              <wp:anchor behindDoc="0" distT="0" distB="0" distL="114935" distR="114935" simplePos="0" locked="0" layoutInCell="1" allowOverlap="1" relativeHeight="13">
                <wp:simplePos x="0" y="0"/>
                <wp:positionH relativeFrom="column">
                  <wp:posOffset>1809750</wp:posOffset>
                </wp:positionH>
                <wp:positionV relativeFrom="paragraph">
                  <wp:posOffset>106045</wp:posOffset>
                </wp:positionV>
                <wp:extent cx="1858010" cy="1905"/>
                <wp:effectExtent l="0" t="0" r="0" b="0"/>
                <wp:wrapNone/>
                <wp:docPr id="5" name=""/>
                <a:graphic xmlns:a="http://schemas.openxmlformats.org/drawingml/2006/main">
                  <a:graphicData uri="http://schemas.microsoft.com/office/word/2010/wordprocessingShape">
                    <wps:cxnSp>
                      <wps:nvCxnSpPr>
                        <wps:cNvPr id="1" name="Line 1"/>
                        <wps:cNvCxnSpPr/>
                        <wps:nvPr/>
                      </wps:nvCxnSpPr>
                      <wps:spPr>
                        <a:xfrm flipH="1">
                          <a:off x="0" y="0"/>
                          <a:ext cx="1857600" cy="1440"/>
                        </a:xfrm>
                        <a:prstGeom prst="straightConnector1">
                          <a:avLst/>
                        </a:prstGeom>
                        <a:ln w="9360">
                          <a:solidFill>
                            <a:srgbClr val="000000"/>
                          </a:solidFill>
                          <a:miter/>
                          <a:tailEnd len="med" type="triangle" w="med"/>
                        </a:ln>
                      </wps:spPr>
                      <wps:bodyPr/>
                    </wps:cxnSp>
                  </a:graphicData>
                </a:graphic>
              </wp:anchor>
            </w:drawing>
          </mc:Choice>
          <mc:Fallback>
            <w:pict>
              <v:shape id="shape_0" stroked="t" style="position:absolute;margin-left:142.5pt;margin-top:8.35pt;width:146.15pt;height:0.05pt;flip:x" type="shapetype_32">
                <v:stroke color="black" weight="9360" endarrow="block" endarrowwidth="medium" endarrowlength="medium" joinstyle="miter" endcap="square"/>
                <v:fill o:detectmouseclick="t" on="false"/>
              </v:shape>
            </w:pict>
          </mc:Fallback>
        </mc:AlternateContent>
      </w:r>
      <w:r>
        <mc:AlternateContent>
          <mc:Choice Requires="wps">
            <w:drawing>
              <wp:anchor behindDoc="0" distT="0" distB="0" distL="114935" distR="114935" simplePos="0" locked="0" layoutInCell="1" allowOverlap="1" relativeHeight="15">
                <wp:simplePos x="0" y="0"/>
                <wp:positionH relativeFrom="column">
                  <wp:posOffset>1895475</wp:posOffset>
                </wp:positionH>
                <wp:positionV relativeFrom="paragraph">
                  <wp:posOffset>172720</wp:posOffset>
                </wp:positionV>
                <wp:extent cx="1600200" cy="267970"/>
                <wp:effectExtent l="0" t="0" r="0" b="0"/>
                <wp:wrapNone/>
                <wp:docPr id="6" name="Frame2"/>
                <a:graphic xmlns:a="http://schemas.openxmlformats.org/drawingml/2006/main">
                  <a:graphicData uri="http://schemas.microsoft.com/office/word/2010/wordprocessingShape">
                    <wps:wsp>
                      <wps:cNvSpPr txBox="1"/>
                      <wps:spPr>
                        <a:xfrm>
                          <a:off x="0" y="0"/>
                          <a:ext cx="1600200" cy="267970"/>
                        </a:xfrm>
                        <a:prstGeom prst="rect"/>
                        <a:solidFill>
                          <a:srgbClr val="FFFFFF"/>
                        </a:solidFill>
                        <a:ln w="9525">
                          <a:solidFill>
                            <a:srgbClr val="FFFFFF"/>
                          </a:solidFill>
                        </a:ln>
                      </wps:spPr>
                      <wps:txbx>
                        <w:txbxContent>
                          <w:p>
                            <w:pPr>
                              <w:pStyle w:val="Normal"/>
                              <w:rPr>
                                <w:lang w:val="es-GT"/>
                              </w:rPr>
                            </w:pPr>
                            <w:r>
                              <w:rPr>
                                <w:lang w:val="es-GT"/>
                              </w:rPr>
                              <w:t>2)Se recibe“HOLA”</w:t>
                            </w:r>
                          </w:p>
                        </w:txbxContent>
                      </wps:txbx>
                      <wps:bodyPr anchor="t" lIns="91440" tIns="45720" rIns="91440" bIns="45720">
                        <a:noAutofit/>
                      </wps:bodyPr>
                    </wps:wsp>
                  </a:graphicData>
                </a:graphic>
              </wp:anchor>
            </w:drawing>
          </mc:Choice>
          <mc:Fallback>
            <w:pict>
              <v:rect fillcolor="#FFFFFF" strokecolor="#FFFFFF" strokeweight="0pt" style="position:absolute;rotation:0;width:126pt;height:21.1pt;mso-wrap-distance-left:9.05pt;mso-wrap-distance-right:9.05pt;margin-top:13.6pt;mso-position-vertical-relative:text;margin-left:149.25pt;mso-position-horizontal-relative:text">
                <v:textbox>
                  <w:txbxContent>
                    <w:p>
                      <w:pPr>
                        <w:pStyle w:val="Normal"/>
                        <w:rPr>
                          <w:lang w:val="es-GT"/>
                        </w:rPr>
                      </w:pPr>
                      <w:r>
                        <w:rPr>
                          <w:lang w:val="es-GT"/>
                        </w:rPr>
                        <w:t>2)Se recibe“HOLA”</w:t>
                      </w:r>
                    </w:p>
                  </w:txbxContent>
                </v:textbox>
              </v:rect>
            </w:pict>
          </mc:Fallback>
        </mc:AlternateContent>
      </w:r>
    </w:p>
    <w:p>
      <w:pPr>
        <w:pStyle w:val="NormalWeb"/>
        <w:jc w:val="both"/>
        <w:rPr/>
      </w:pPr>
      <w:r>
        <w:rPr/>
      </w:r>
    </w:p>
    <w:p>
      <w:pPr>
        <w:pStyle w:val="NormalWeb"/>
        <w:jc w:val="both"/>
        <w:rPr/>
      </w:pPr>
      <w:r>
        <w:rPr/>
        <w:tab/>
        <w:tab/>
        <w:t>Cliente</w:t>
        <w:tab/>
        <w:tab/>
        <w:tab/>
        <w:tab/>
        <w:tab/>
        <w:tab/>
        <w:t>Servidor</w:t>
      </w:r>
    </w:p>
    <w:p>
      <w:pPr>
        <w:pStyle w:val="NormalWeb"/>
        <w:jc w:val="both"/>
        <w:rPr/>
      </w:pPr>
      <w:r>
        <w:rPr/>
      </w:r>
    </w:p>
    <w:p>
      <w:pPr>
        <w:pStyle w:val="NormalWeb"/>
        <w:jc w:val="both"/>
        <w:rPr/>
      </w:pPr>
      <w:r>
        <w:rPr/>
        <w:t>Debe crear dos clases, una para el ClientApp y otra para el ServerAPP. Debido a que debe implementar esta funcionalidad usando sockets TCP y UDP, su entrega debe contener las clases:</w:t>
      </w:r>
    </w:p>
    <w:p>
      <w:pPr>
        <w:pStyle w:val="NormalWeb"/>
        <w:jc w:val="both"/>
        <w:rPr/>
      </w:pPr>
      <w:r>
        <w:rPr/>
        <w:t>TCPClientAPP, TCPServerAPP  y</w:t>
      </w:r>
    </w:p>
    <w:p>
      <w:pPr>
        <w:pStyle w:val="NormalWeb"/>
        <w:jc w:val="both"/>
        <w:rPr/>
      </w:pPr>
      <w:r>
        <w:rPr/>
        <w:t>UDPClientAPP, UDPServerAPP.</w:t>
      </w:r>
    </w:p>
    <w:p>
      <w:pPr>
        <w:pStyle w:val="NormalWeb"/>
        <w:jc w:val="both"/>
        <w:rPr>
          <w:b/>
          <w:b/>
        </w:rPr>
      </w:pPr>
      <w:r>
        <w:rPr>
          <w:b/>
        </w:rPr>
      </w:r>
    </w:p>
    <w:p>
      <w:pPr>
        <w:pStyle w:val="NormalWeb"/>
        <w:jc w:val="both"/>
        <w:rPr/>
      </w:pPr>
      <w:r>
        <w:rPr>
          <w:b/>
        </w:rPr>
        <w:t>Actividades:</w:t>
      </w:r>
    </w:p>
    <w:p>
      <w:pPr>
        <w:pStyle w:val="NormalWeb"/>
        <w:numPr>
          <w:ilvl w:val="0"/>
          <w:numId w:val="2"/>
        </w:numPr>
        <w:spacing w:before="280" w:after="280"/>
        <w:jc w:val="both"/>
        <w:rPr>
          <w:b/>
          <w:b/>
        </w:rPr>
      </w:pPr>
      <w:r>
        <w:rPr/>
        <w:t>Desde la perspectiva del programador, ¿Qué diferencias existen entre usar Sockets TCP y Sockets UDP?</w:t>
      </w:r>
    </w:p>
    <w:p>
      <w:pPr>
        <w:pStyle w:val="NormalWeb"/>
        <w:ind w:left="720" w:hanging="0"/>
        <w:jc w:val="both"/>
        <w:rPr>
          <w:b/>
          <w:b/>
        </w:rPr>
      </w:pPr>
      <w:r>
        <w:rPr>
          <w:b/>
        </w:rPr>
        <w:t>Las diferencias que encontre mientras estaba programando ambos tipos de sockets fueron:</w:t>
      </w:r>
    </w:p>
    <w:p>
      <w:pPr>
        <w:pStyle w:val="NormalWeb"/>
        <w:ind w:left="720" w:hanging="0"/>
        <w:jc w:val="both"/>
        <w:rPr>
          <w:b/>
          <w:b/>
        </w:rPr>
      </w:pPr>
      <w:r>
        <w:rPr>
          <w:b/>
        </w:rPr>
        <w:t>- socket TCP deja realizar el envia de strings, mientras que en el UDP se debe enviar por medio de paquetes que contienen la informacion en bytes.</w:t>
      </w:r>
    </w:p>
    <w:p>
      <w:pPr>
        <w:pStyle w:val="NormalWeb"/>
        <w:ind w:left="720" w:hanging="0"/>
        <w:jc w:val="both"/>
        <w:rPr>
          <w:b/>
          <w:b/>
        </w:rPr>
      </w:pPr>
      <w:r>
        <w:rPr>
          <w:b/>
        </w:rPr>
      </w:r>
    </w:p>
    <w:p>
      <w:pPr>
        <w:pStyle w:val="NormalWeb"/>
        <w:ind w:left="720" w:hanging="0"/>
        <w:jc w:val="both"/>
        <w:rPr>
          <w:b/>
          <w:b/>
        </w:rPr>
      </w:pPr>
      <w:r>
        <w:rPr>
          <w:b/>
        </w:rPr>
        <w:tab/>
        <w:t>- socket TCP realiza una conexion con el cliente antes del envio de paquetes, mientras que el UDP no tiene como necesidad saber si la conexion esta hechal, solo se envia el paquete.</w:t>
      </w:r>
    </w:p>
    <w:p>
      <w:pPr>
        <w:pStyle w:val="NormalWeb"/>
        <w:ind w:left="720" w:hanging="0"/>
        <w:jc w:val="both"/>
        <w:rPr>
          <w:b/>
          <w:b/>
        </w:rPr>
      </w:pPr>
      <w:r>
        <w:rPr>
          <w:b/>
        </w:rPr>
        <w:tab/>
        <w:t>- en el socket UDP se debe limpiar el buffer porque si se envia un mensaje como "hola mundo" y luego se envia "luisa" el segundo llegara al servidor como "luisamundo".</w:t>
      </w:r>
    </w:p>
    <w:p>
      <w:pPr>
        <w:pStyle w:val="NormalWeb"/>
        <w:ind w:left="720" w:hanging="0"/>
        <w:jc w:val="both"/>
        <w:rPr>
          <w:b/>
          <w:b/>
        </w:rPr>
      </w:pPr>
      <w:r>
        <w:rPr>
          <w:b/>
        </w:rPr>
        <w:tab/>
        <w:t>- socket TCP desconecta el servidor si el cliente se desconecta, mientras que el servidor de UDP sigue funcionando aun cuando el cliente se desconecta.</w:t>
      </w:r>
    </w:p>
    <w:p>
      <w:pPr>
        <w:pStyle w:val="NormalWeb"/>
        <w:numPr>
          <w:ilvl w:val="0"/>
          <w:numId w:val="2"/>
        </w:numPr>
        <w:spacing w:before="280" w:after="280"/>
        <w:jc w:val="both"/>
        <w:rPr/>
      </w:pPr>
      <w:r>
        <w:rPr/>
        <w:t>¿Qué hace el método Accept de un TCP ServerSocket?</w:t>
      </w:r>
    </w:p>
    <w:p>
      <w:pPr>
        <w:pStyle w:val="NormalWeb"/>
        <w:numPr>
          <w:ilvl w:val="0"/>
          <w:numId w:val="0"/>
        </w:numPr>
        <w:spacing w:before="280" w:after="280"/>
        <w:ind w:left="720" w:hanging="0"/>
        <w:jc w:val="both"/>
        <w:rPr>
          <w:b/>
          <w:b/>
          <w:bCs/>
        </w:rPr>
      </w:pPr>
      <w:r>
        <w:rPr>
          <w:b/>
          <w:bCs/>
        </w:rPr>
        <w:t>Busca un cliente para realizar la conexion y aceptarla. Se podria decir que establece la conexion con el cliente.</w:t>
      </w:r>
    </w:p>
    <w:p>
      <w:pPr>
        <w:pStyle w:val="NormalWeb"/>
        <w:ind w:left="360" w:hanging="0"/>
        <w:jc w:val="both"/>
        <w:rPr>
          <w:b/>
          <w:b/>
        </w:rPr>
      </w:pPr>
      <w:r>
        <w:rPr>
          <w:b/>
        </w:rPr>
      </w:r>
    </w:p>
    <w:p>
      <w:pPr>
        <w:pStyle w:val="NormalWeb"/>
        <w:spacing w:before="280" w:after="280"/>
        <w:ind w:left="360" w:hanging="0"/>
        <w:jc w:val="both"/>
        <w:rPr>
          <w:b/>
          <w:b/>
        </w:rPr>
      </w:pPr>
      <w:r>
        <w:rPr>
          <w:b/>
        </w:rPr>
      </w:r>
    </w:p>
    <w:sectPr>
      <w:headerReference w:type="default" r:id="rId4"/>
      <w:headerReference w:type="first" r:id="rId5"/>
      <w:footerReference w:type="default" r:id="rId6"/>
      <w:footerReference w:type="first" r:id="rId7"/>
      <w:type w:val="nextPage"/>
      <w:pgSz w:w="12240" w:h="15840"/>
      <w:pgMar w:left="1800" w:right="1267" w:header="0" w:top="1267" w:footer="446"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Arial Black">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s-GT"/>
      </w:rPr>
    </w:pPr>
    <w:r>
      <mc:AlternateContent>
        <mc:Choice Requires="wps">
          <w:drawing>
            <wp:anchor behindDoc="1" distT="0" distB="0" distL="114935" distR="114935" simplePos="0" locked="0" layoutInCell="1" allowOverlap="1" relativeHeight="5">
              <wp:simplePos x="0" y="0"/>
              <wp:positionH relativeFrom="column">
                <wp:posOffset>-342900</wp:posOffset>
              </wp:positionH>
              <wp:positionV relativeFrom="paragraph">
                <wp:posOffset>16510</wp:posOffset>
              </wp:positionV>
              <wp:extent cx="6630035" cy="635"/>
              <wp:effectExtent l="0" t="0" r="0" b="0"/>
              <wp:wrapNone/>
              <wp:docPr id="10" name=""/>
              <a:graphic xmlns:a="http://schemas.openxmlformats.org/drawingml/2006/main">
                <a:graphicData uri="http://schemas.microsoft.com/office/word/2010/wordprocessingShape">
                  <wps:wsp>
                    <wps:cNvSpPr/>
                    <wps:spPr>
                      <a:xfrm>
                        <a:off x="0" y="0"/>
                        <a:ext cx="6629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pt,1.3pt" to="494.95pt,1.3pt" stroked="t" style="position:absolute">
              <v:stroke color="black" weight="9360" joinstyle="miter" endcap="square"/>
              <v:fill o:detectmouseclick="t" on="false"/>
            </v:line>
          </w:pict>
        </mc:Fallback>
      </mc:AlternateContent>
    </w:r>
    <w:r>
      <w:rPr>
        <w:lang w:val="es-GT"/>
      </w:rPr>
      <w:t>U</w:t>
    </w:r>
    <w:r>
      <w:rPr>
        <w:lang w:val="es-GT"/>
      </w:rPr>
      <w:t>niversidad Del Valle De Guatemala</w:t>
      <w:tab/>
      <w:tab/>
      <w:t>Redes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s-ES"/>
      </w:rPr>
    </w:pPr>
    <w:r>
      <mc:AlternateContent>
        <mc:Choice Requires="wps">
          <w:drawing>
            <wp:anchor behindDoc="1" distT="0" distB="0" distL="114935" distR="114935" simplePos="0" locked="0" layoutInCell="1" allowOverlap="1" relativeHeight="6">
              <wp:simplePos x="0" y="0"/>
              <wp:positionH relativeFrom="column">
                <wp:posOffset>-342900</wp:posOffset>
              </wp:positionH>
              <wp:positionV relativeFrom="paragraph">
                <wp:posOffset>16510</wp:posOffset>
              </wp:positionV>
              <wp:extent cx="6630035" cy="635"/>
              <wp:effectExtent l="0" t="0" r="0" b="0"/>
              <wp:wrapNone/>
              <wp:docPr id="11" name=""/>
              <a:graphic xmlns:a="http://schemas.openxmlformats.org/drawingml/2006/main">
                <a:graphicData uri="http://schemas.microsoft.com/office/word/2010/wordprocessingShape">
                  <wps:wsp>
                    <wps:cNvSpPr/>
                    <wps:spPr>
                      <a:xfrm>
                        <a:off x="0" y="0"/>
                        <a:ext cx="6629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pt,1.3pt" to="494.95pt,1.3pt" stroked="t" style="position:absolute">
              <v:stroke color="black" weight="9360" joinstyle="miter" endcap="square"/>
              <v:fill o:detectmouseclick="t" on="false"/>
            </v:line>
          </w:pict>
        </mc:Fallback>
      </mc:AlternateContent>
    </w:r>
    <w:r>
      <w:rPr>
        <w:lang w:val="es-ES"/>
      </w:rPr>
      <w:t>U</w:t>
    </w:r>
    <w:r>
      <w:rPr>
        <w:lang w:val="es-ES"/>
      </w:rPr>
      <w:t>niversidad Del Valle De Guatemala</w:t>
      <w:tab/>
      <w:tab/>
      <w:t>Redes</w:t>
    </w:r>
  </w:p>
  <w:p>
    <w:pPr>
      <w:pStyle w:val="Footer"/>
      <w:rPr>
        <w:lang w:val="es-ES"/>
      </w:rPr>
    </w:pPr>
    <w:r>
      <w:rPr>
        <w:lang w:val="es-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b/>
        <w:b/>
        <w:sz w:val="16"/>
        <w:szCs w:val="16"/>
        <w:lang w:val="es-GT"/>
      </w:rPr>
    </w:pPr>
    <w:r>
      <w:drawing>
        <wp:anchor behindDoc="0" distT="0" distB="0" distL="114935" distR="114935" simplePos="0" locked="0" layoutInCell="1" allowOverlap="1" relativeHeight="9">
          <wp:simplePos x="0" y="0"/>
          <wp:positionH relativeFrom="column">
            <wp:posOffset>4800600</wp:posOffset>
          </wp:positionH>
          <wp:positionV relativeFrom="paragraph">
            <wp:posOffset>118745</wp:posOffset>
          </wp:positionV>
          <wp:extent cx="552450" cy="676910"/>
          <wp:effectExtent l="0" t="0" r="0" b="0"/>
          <wp:wrapSquare wrapText="bothSides"/>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
                  <a:stretch>
                    <a:fillRect/>
                  </a:stretch>
                </pic:blipFill>
                <pic:spPr bwMode="auto">
                  <a:xfrm>
                    <a:off x="0" y="0"/>
                    <a:ext cx="552450" cy="676910"/>
                  </a:xfrm>
                  <a:prstGeom prst="rect">
                    <a:avLst/>
                  </a:prstGeom>
                </pic:spPr>
              </pic:pic>
            </a:graphicData>
          </a:graphic>
        </wp:anchor>
      </w:drawing>
    </w:r>
    <w:r>
      <w:rPr>
        <w:b/>
        <w:sz w:val="16"/>
        <w:szCs w:val="16"/>
        <w:lang w:val="es-GT"/>
      </w:rPr>
      <w:t xml:space="preserve"> </w:t>
    </w:r>
  </w:p>
  <w:p>
    <w:pPr>
      <w:pStyle w:val="Header"/>
      <w:jc w:val="center"/>
      <w:rPr>
        <w:b/>
        <w:b/>
        <w:sz w:val="18"/>
        <w:szCs w:val="18"/>
        <w:lang w:val="es-GT"/>
      </w:rPr>
    </w:pPr>
    <w:r>
      <w:rPr>
        <w:b/>
        <w:sz w:val="18"/>
        <w:szCs w:val="18"/>
        <w:lang w:val="es-GT"/>
      </w:rPr>
    </w:r>
  </w:p>
  <w:p>
    <w:pPr>
      <w:pStyle w:val="Header"/>
      <w:jc w:val="center"/>
      <w:rPr>
        <w:b/>
        <w:b/>
        <w:sz w:val="18"/>
        <w:szCs w:val="18"/>
        <w:lang w:val="es-GT"/>
      </w:rPr>
    </w:pPr>
    <w:r>
      <w:rPr>
        <w:b/>
        <w:sz w:val="18"/>
        <w:szCs w:val="18"/>
        <w:lang w:val="es-GT"/>
      </w:rPr>
    </w:r>
  </w:p>
  <w:p>
    <w:pPr>
      <w:pStyle w:val="Header"/>
      <w:jc w:val="center"/>
      <w:rPr>
        <w:b/>
        <w:b/>
        <w:sz w:val="20"/>
        <w:szCs w:val="20"/>
        <w:lang w:val="es-GT"/>
      </w:rPr>
    </w:pPr>
    <w:r>
      <w:rPr>
        <w:b/>
        <w:sz w:val="20"/>
        <w:szCs w:val="20"/>
        <w:lang w:val="es-GT"/>
      </w:rPr>
      <w:t>Redes</w:t>
    </w:r>
  </w:p>
  <w:p>
    <w:pPr>
      <w:pStyle w:val="Header"/>
      <w:jc w:val="center"/>
      <w:rPr>
        <w:b/>
        <w:b/>
        <w:sz w:val="20"/>
        <w:szCs w:val="20"/>
        <w:lang w:val="es-GT"/>
      </w:rPr>
    </w:pPr>
    <w:r>
      <w:rPr>
        <w:b/>
        <w:sz w:val="20"/>
        <w:szCs w:val="20"/>
        <w:lang w:val="es-GT"/>
      </w:rPr>
    </w:r>
  </w:p>
  <w:p>
    <w:pPr>
      <w:pStyle w:val="Header"/>
      <w:rPr>
        <w:b/>
        <w:b/>
        <w:sz w:val="20"/>
        <w:szCs w:val="20"/>
        <w:lang w:val="es-GT"/>
      </w:rPr>
    </w:pPr>
    <w:r>
      <w:rPr>
        <w:b/>
        <w:sz w:val="20"/>
        <w:szCs w:val="20"/>
        <w:lang w:val="es-GT"/>
      </w:rPr>
      <w:t xml:space="preserve">   </w:t>
    </w:r>
    <w:r>
      <w:rPr>
        <w:b/>
        <w:sz w:val="20"/>
        <w:szCs w:val="20"/>
        <w:lang w:val="es-GT"/>
      </w:rPr>
      <w:t xml:space="preserve">Staff:  </w:t>
    </w:r>
    <w:r>
      <w:rPr>
        <w:b/>
        <w:sz w:val="16"/>
        <w:szCs w:val="16"/>
        <w:lang w:val="es-GT"/>
      </w:rPr>
      <mc:AlternateContent>
        <mc:Choice Requires="wps">
          <w:drawing>
            <wp:anchor behindDoc="1" distT="0" distB="0" distL="114935" distR="114935" simplePos="0" locked="0" layoutInCell="1" allowOverlap="1" relativeHeight="3">
              <wp:simplePos x="0" y="0"/>
              <wp:positionH relativeFrom="column">
                <wp:posOffset>-342900</wp:posOffset>
              </wp:positionH>
              <wp:positionV relativeFrom="paragraph">
                <wp:posOffset>215265</wp:posOffset>
              </wp:positionV>
              <wp:extent cx="6630035" cy="635"/>
              <wp:effectExtent l="0" t="0" r="0" b="0"/>
              <wp:wrapNone/>
              <wp:docPr id="8" name=""/>
              <a:graphic xmlns:a="http://schemas.openxmlformats.org/drawingml/2006/main">
                <a:graphicData uri="http://schemas.microsoft.com/office/word/2010/wordprocessingShape">
                  <wps:wsp>
                    <wps:cNvSpPr/>
                    <wps:spPr>
                      <a:xfrm>
                        <a:off x="0" y="0"/>
                        <a:ext cx="6629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pt,16.95pt" to="494.95pt,16.95pt" stroked="t" style="position:absolute">
              <v:stroke color="black" weight="9360" joinstyle="miter" endcap="square"/>
              <v:fill o:detectmouseclick="t" on="false"/>
            </v:line>
          </w:pict>
        </mc:Fallback>
      </mc:AlternateContent>
    </w:r>
    <w:r>
      <w:rPr>
        <w:b/>
        <w:sz w:val="16"/>
        <w:szCs w:val="16"/>
        <w:lang w:val="es-GT"/>
      </w:rPr>
      <w:t>Etson Guerrero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1" w:color="000000"/>
      </w:pBdr>
      <w:rPr>
        <w:lang w:val="es-GT" w:eastAsia="en-US"/>
      </w:rPr>
    </w:pPr>
    <w:r>
      <w:rPr>
        <w:lang w:val="es-GT" w:eastAsia="en-US"/>
      </w:rPr>
      <w:drawing>
        <wp:anchor behindDoc="0" distT="0" distB="0" distL="114935" distR="114935" simplePos="0" locked="0" layoutInCell="1" allowOverlap="1" relativeHeight="7">
          <wp:simplePos x="0" y="0"/>
          <wp:positionH relativeFrom="column">
            <wp:posOffset>0</wp:posOffset>
          </wp:positionH>
          <wp:positionV relativeFrom="paragraph">
            <wp:posOffset>118745</wp:posOffset>
          </wp:positionV>
          <wp:extent cx="552450" cy="676910"/>
          <wp:effectExtent l="0" t="0" r="0" b="0"/>
          <wp:wrapSquare wrapText="bothSides"/>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
                  <a:stretch>
                    <a:fillRect/>
                  </a:stretch>
                </pic:blipFill>
                <pic:spPr bwMode="auto">
                  <a:xfrm>
                    <a:off x="0" y="0"/>
                    <a:ext cx="552450" cy="676910"/>
                  </a:xfrm>
                  <a:prstGeom prst="rect">
                    <a:avLst/>
                  </a:prstGeom>
                </pic:spPr>
              </pic:pic>
            </a:graphicData>
          </a:graphic>
        </wp:anchor>
      </w:drawing>
    </w:r>
  </w:p>
  <w:p>
    <w:pPr>
      <w:pStyle w:val="Header"/>
      <w:pBdr>
        <w:bottom w:val="single" w:sz="6" w:space="1" w:color="000000"/>
      </w:pBdr>
      <w:rPr/>
    </w:pPr>
    <w:r>
      <w:rPr/>
    </w:r>
  </w:p>
  <w:p>
    <w:pPr>
      <w:pStyle w:val="Header"/>
      <w:pBdr>
        <w:bottom w:val="single" w:sz="6" w:space="1" w:color="000000"/>
      </w:pBdr>
      <w:rPr/>
    </w:pPr>
    <w:r>
      <w:rPr/>
    </w:r>
  </w:p>
  <w:p>
    <w:pPr>
      <w:pStyle w:val="Header"/>
      <w:pBdr>
        <w:bottom w:val="single" w:sz="6" w:space="1" w:color="000000"/>
      </w:pBdr>
      <w:rPr/>
    </w:pPr>
    <w:r>
      <w:rPr/>
    </w:r>
  </w:p>
  <w:p>
    <w:pPr>
      <w:pStyle w:val="Header"/>
      <w:pBdr>
        <w:bottom w:val="single" w:sz="6" w:space="1" w:color="000000"/>
      </w:pBd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b/>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outlineLvl w:val="2"/>
      <w:outlineLvl w:val="2"/>
    </w:pPr>
    <w:rPr>
      <w:rFonts w:ascii="Verdana" w:hAnsi="Verdana" w:cs="Verdana"/>
      <w:b/>
      <w:bCs/>
      <w:lang w:val="es-GT"/>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rFonts w:ascii="Times New Roman" w:hAnsi="Times New Roman" w:eastAsia="Times New Roman" w:cs="Times New Roman"/>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Times New Roman" w:hAnsi="Times New Roman" w:eastAsia="Times New Roman" w:cs="Times New Roman"/>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cs="Times New Roman"/>
    </w:rPr>
  </w:style>
  <w:style w:type="character" w:styleId="WW8Num11z0">
    <w:name w:val="WW8Num11z0"/>
    <w:qFormat/>
    <w:rPr>
      <w:b/>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style>
  <w:style w:type="character" w:styleId="WW8Num18z2">
    <w:name w:val="WW8Num18z2"/>
    <w:qFormat/>
    <w:rPr>
      <w:rFonts w:ascii="Wingdings" w:hAnsi="Wingdings" w:cs="Wingdings"/>
    </w:rPr>
  </w:style>
  <w:style w:type="character" w:styleId="WW8Num18z4">
    <w:name w:val="WW8Num18z4"/>
    <w:qFormat/>
    <w:rPr>
      <w:rFonts w:ascii="Courier New" w:hAnsi="Courier New" w:cs="Courier New"/>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sz w:val="20"/>
    </w:rPr>
  </w:style>
  <w:style w:type="character" w:styleId="WW8Num20z1">
    <w:name w:val="WW8Num20z1"/>
    <w:qFormat/>
    <w:rPr>
      <w:rFonts w:ascii="Courier New" w:hAnsi="Courier New" w:cs="Courier New"/>
      <w:sz w:val="20"/>
    </w:rPr>
  </w:style>
  <w:style w:type="character" w:styleId="WW8Num20z2">
    <w:name w:val="WW8Num20z2"/>
    <w:qFormat/>
    <w:rPr>
      <w:rFonts w:ascii="Wingdings" w:hAnsi="Wingdings" w:cs="Wingdings"/>
      <w:sz w:val="20"/>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sz w:val="20"/>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DefaultParagraphFont">
    <w:name w:val="Default Paragraph Font"/>
    <w:qFormat/>
    <w:rPr/>
  </w:style>
  <w:style w:type="character" w:styleId="PageNumber">
    <w:name w:val="Page Number"/>
    <w:basedOn w:val="DefaultParagraphFont"/>
    <w:rPr/>
  </w:style>
  <w:style w:type="character" w:styleId="Emphasis">
    <w:name w:val="Emphasis"/>
    <w:qFormat/>
    <w:rPr>
      <w:i/>
      <w:iCs/>
    </w:rPr>
  </w:style>
  <w:style w:type="character" w:styleId="HTMLCode">
    <w:name w:val="HTML Code"/>
    <w:qFormat/>
    <w:rPr>
      <w:rFonts w:ascii="Courier New" w:hAnsi="Courier New" w:eastAsia="Courier New" w:cs="Courier New"/>
      <w:sz w:val="20"/>
      <w:szCs w:val="20"/>
    </w:rPr>
  </w:style>
  <w:style w:type="character" w:styleId="HTMLTypewriter">
    <w:name w:val="HTML Typewriter"/>
    <w:qFormat/>
    <w:rPr>
      <w:rFonts w:ascii="Courier New" w:hAnsi="Courier New" w:eastAsia="Courier New" w:cs="Courier New"/>
      <w:sz w:val="20"/>
      <w:szCs w:val="20"/>
    </w:rPr>
  </w:style>
  <w:style w:type="character" w:styleId="Questionmark">
    <w:name w:val="questionmark"/>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pacing w:before="280" w:after="280"/>
    </w:pPr>
    <w:rPr>
      <w:lang w:val="es-GT"/>
    </w:rPr>
  </w:style>
  <w:style w:type="paragraph" w:styleId="NormalIndent">
    <w:name w:val="Normal Indent"/>
    <w:basedOn w:val="Normal"/>
    <w:qFormat/>
    <w:pPr>
      <w:spacing w:lineRule="auto" w:line="276" w:before="0" w:after="200"/>
      <w:ind w:left="720" w:hanging="0"/>
      <w:contextualSpacing/>
    </w:pPr>
    <w:rPr>
      <w:rFonts w:ascii="Calibri" w:hAnsi="Calibri" w:eastAsia="Calibri" w:cs="Calibri"/>
      <w:lang w:val="es-GT"/>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lang w:val="es-E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153</TotalTime>
  <Application>LibreOffice/5.1.6.2$Linux_X86_64 LibreOffice_project/10m0$Build-2</Application>
  <Pages>3</Pages>
  <Words>310</Words>
  <Characters>1609</Characters>
  <CharactersWithSpaces>1913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2012-07-12T05:42:00Z</dcterms:created>
  <dc:creator>Etson Guerrero</dc:creator>
  <dc:description/>
  <dc:language>en-US</dc:language>
  <cp:lastModifiedBy/>
  <cp:lastPrinted>2005-09-19T16:47:00Z</cp:lastPrinted>
  <dcterms:modified xsi:type="dcterms:W3CDTF">2018-01-13T22:45:30Z</dcterms:modified>
  <cp:revision>6</cp:revision>
  <dc:subject/>
  <dc:title>•</dc:title>
</cp:coreProperties>
</file>