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482" w:val="left"/>
        </w:tabs>
        <w:autoSpaceDE w:val="0"/>
        <w:widowControl/>
        <w:spacing w:line="245" w:lineRule="auto" w:before="314" w:after="0"/>
        <w:ind w:left="1500" w:right="1152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8"/>
        </w:rPr>
        <w:t>RESOLUÇÃO ARES-PCJ Nº 151, DE 03 DE NOVEMBRO DE 2016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  <w:r>
        <w:rPr>
          <w:rFonts w:ascii="Calibri" w:hAnsi="Calibri" w:eastAsia="Calibri"/>
          <w:b/>
          <w:i w:val="0"/>
          <w:color w:val="FF0000"/>
          <w:sz w:val="28"/>
        </w:rPr>
        <w:t xml:space="preserve">REVOGADA PELA RESOLUÇÃO ARES-PCJ Nº 453, DE 17 DE OUTUBRO DE 2022 </w:t>
      </w:r>
    </w:p>
    <w:p>
      <w:pPr>
        <w:autoSpaceDN w:val="0"/>
        <w:autoSpaceDE w:val="0"/>
        <w:widowControl/>
        <w:spacing w:line="245" w:lineRule="auto" w:before="642" w:after="0"/>
        <w:ind w:left="5954" w:right="1064" w:firstLine="0"/>
        <w:jc w:val="both"/>
      </w:pPr>
      <w:r>
        <w:rPr>
          <w:rFonts w:ascii="Calibri" w:hAnsi="Calibri" w:eastAsia="Calibri"/>
          <w:b w:val="0"/>
          <w:i/>
          <w:strike/>
          <w:color w:val="000000"/>
          <w:sz w:val="24"/>
        </w:rPr>
        <w:t>Aprova o Regulamento de Prestação dos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Serviços e Atendimento aos Usuários do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Município de Jundiaí e dá outras providências.</w:t>
      </w:r>
    </w:p>
    <w:p>
      <w:pPr>
        <w:autoSpaceDN w:val="0"/>
        <w:autoSpaceDE w:val="0"/>
        <w:widowControl/>
        <w:spacing w:line="245" w:lineRule="auto" w:before="640" w:after="0"/>
        <w:ind w:left="1416" w:right="107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 xml:space="preserve"> DIRETORIA EXECUTIVA DA ARES-PCJ - AGÊNCIA REGULADORA DOS SERVIÇOS DE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SANEAMENTO DAS BACIAS DOS RIOS PIRACICABA, CAPIVARI E JUNDIAÍ (AGÊNCIA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REGULADORA PCJ)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, no uso de suas atribuições e na forma da Cláusula 32ª, inciso III,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Protocolo de Intenções da ARES-PCJ convertido em Contrato de Consórcio Público, e o Artigo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28, inciso III, do Estatuto Social da ARES-PCJ 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4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6" w:after="0"/>
        <w:ind w:left="1416" w:right="1066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 disposto nos art. 23 e 27, III da Lei Federal nº 11.445/2007, que define os aspectos normativos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que as agências reguladoras editarão normas relativas às dimensões técnicas, econômicas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 sociais de prestação dos serviços de saneamento básico.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6" w:right="10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Os preceitos norteadores da Resolução nº 50, de 28 de fevereiro de 2014, em especial nos arts.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45 e 46, que delimitam a forma e a obrigação do prestador de serviços de saneamento básico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editar Regulamento de prestação de serviços visando a divulgação do padrão normativo aos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usuários.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6" w:right="10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a DAE S/A – Água e Esgoto, sociedade de economia mista responsável pelos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públicos de abastecimento de água tratada e esgotamento sanitário do Município de Jundiaí,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conformidade com a Resolução ARES-PCJ nº 50, solicitou analise de seu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disciplinando a forma de prestação dos serviços e atendimento;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6" w:right="10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 a Agência Reguladora PCJ, através da Nota Técnica nº 39/2015, concluiu que a minuta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regulamento apresentada pelo prestador atende aos conteúdos mínimos estabelecidos pela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Resolução nº 50, de 28 de fevereiro de 2014.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50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Que, em face do cumprimento de todas as diretrizes, a Diretoria Executiva da ARES-PCJ,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01 de novembro de 2016, aprovou a nova versão do Regulamento.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4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02" w:val="left"/>
        </w:tabs>
        <w:autoSpaceDE w:val="0"/>
        <w:widowControl/>
        <w:spacing w:line="197" w:lineRule="auto" w:before="110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08" w:after="0"/>
        <w:ind w:left="1416" w:right="10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1º - Fica ratificado pela Diretoria Executiva da ARES-PCJ o teor da Nota Técnica nº 39/2015,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com a consequente homologação do regulamento de prestação dos serviços e atendimento aos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usuários do Município de Jundiaí, cujo conteúdo em sua íntegra está inserido no Anexo A,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presente Resolução, com suas alterações.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6" w:right="106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2º - Para conhecimento ou consulta do usuário, o prestador de serviços deverá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disponibilizar o Regulamento nos locais de atendimento e em locais de fácil visualização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acesso, bem como em seu sítio eletrônico ou em outros meios de comunicações exemplares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deste Regulamento homologado conforme preconiza o art. 46, da Resolução ARES-PCJ nº 50,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 28 de fevereiro de 2014, para imediata aplicação.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3º - Revoga-se integralmente a Resolução ARES-PCJ nº 136/2016 com seus anexos.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4º - Esta Resolução entrará em vigor na data da sua publicação.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520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Diretor Geral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02" w:val="left"/>
        </w:tabs>
        <w:autoSpaceDE w:val="0"/>
        <w:widowControl/>
        <w:spacing w:line="197" w:lineRule="auto" w:before="73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140" w:after="0"/>
        <w:ind w:left="0" w:right="5286" w:firstLine="0"/>
        <w:jc w:val="right"/>
      </w:pPr>
      <w:r>
        <w:rPr>
          <w:rFonts w:ascii="Calibri" w:hAnsi="Calibri" w:eastAsia="Calibri"/>
          <w:b/>
          <w:i w:val="0"/>
          <w:strike/>
          <w:color w:val="000000"/>
          <w:sz w:val="24"/>
        </w:rPr>
        <w:t>ANEXO 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414" w:lineRule="exact" w:before="586" w:after="0"/>
        <w:ind w:left="1872" w:right="1440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36"/>
        </w:rPr>
        <w:t>REGULAMENTO DOS SERVIÇOS DE</w:t>
      </w:r>
      <w:r>
        <w:rPr>
          <w:rFonts w:ascii="Arial" w:hAnsi="Arial" w:eastAsia="Arial"/>
          <w:b/>
          <w:i w:val="0"/>
          <w:color w:val="000000"/>
          <w:sz w:val="3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36"/>
        </w:rPr>
        <w:t>ABASTECIMENTO DE ÁGUA E ESGOTAMENTO</w:t>
      </w:r>
      <w:r>
        <w:rPr>
          <w:rFonts w:ascii="Arial" w:hAnsi="Arial" w:eastAsia="Arial"/>
          <w:b/>
          <w:i w:val="0"/>
          <w:color w:val="000000"/>
          <w:sz w:val="36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36"/>
        </w:rPr>
        <w:t>SANITÁRIO DA DAE S/A – ÁGUA E ESGOTO</w:t>
      </w:r>
      <w:r>
        <w:rPr>
          <w:rFonts w:ascii="Arial" w:hAnsi="Arial" w:eastAsia="Arial"/>
          <w:b/>
          <w:i w:val="0"/>
          <w:color w:val="000000"/>
          <w:sz w:val="36"/>
        </w:rPr>
        <w:t xml:space="preserve"> </w:t>
      </w:r>
    </w:p>
    <w:p>
      <w:pPr>
        <w:autoSpaceDN w:val="0"/>
        <w:autoSpaceDE w:val="0"/>
        <w:widowControl/>
        <w:spacing w:line="356" w:lineRule="exact" w:before="292" w:after="0"/>
        <w:ind w:left="0" w:right="5000" w:firstLine="0"/>
        <w:jc w:val="right"/>
      </w:pPr>
      <w:r>
        <w:rPr>
          <w:rFonts w:ascii="Arial" w:hAnsi="Arial" w:eastAsia="Arial"/>
          <w:b/>
          <w:i w:val="0"/>
          <w:strike/>
          <w:color w:val="000000"/>
          <w:sz w:val="32"/>
        </w:rPr>
        <w:t>Sumário</w:t>
      </w:r>
      <w:r>
        <w:rPr>
          <w:rFonts w:ascii="Arial" w:hAnsi="Arial" w:eastAsia="Arial"/>
          <w:b/>
          <w:i w:val="0"/>
          <w:color w:val="000000"/>
          <w:sz w:val="32"/>
        </w:rPr>
        <w:t xml:space="preserve"> </w:t>
      </w:r>
    </w:p>
    <w:p>
      <w:pPr>
        <w:autoSpaceDN w:val="0"/>
        <w:autoSpaceDE w:val="0"/>
        <w:widowControl/>
        <w:spacing w:line="278" w:lineRule="exact" w:before="276" w:after="6"/>
        <w:ind w:left="1296" w:right="1204" w:firstLine="0"/>
        <w:jc w:val="right"/>
      </w:pP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CAPÍTULO I – DO OBJETIVO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...................................................................................... 5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CAPÍTULO II – DA  TERMINOLOGIA  E  DOS DOCUMENTOS COMPLEMENTARES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 5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 – da Terminologia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.......................................................................................... 5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II – dos Documentos Complementares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 9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CAPÍTULO III – DOS DIREITOS E OBRIGAÇÕES DA DAE JUNDIAÍ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 10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CAPÍTULO IV – DOS DIREITOS E OBRIGAÇÕES DO CLIENTE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 13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CAPÍTULO V – DAS LIGAÇÕES DE ÁGUA E ESGOTO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 16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 – dos Pedidos de Ligação de Água e Esgoto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 16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II – das Instalações das Ligações de Água e Esgoto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 18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III – dos Ramais e das Instalações Prediais de Água e Esgoto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 20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IV – dos Tipos de Ligações de Água e Esgoto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 20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V – das Reformas das Ligações de Água e/ou Esgoto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 21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146"/>
        <w:gridCol w:w="1146"/>
        <w:gridCol w:w="1146"/>
        <w:gridCol w:w="1146"/>
        <w:gridCol w:w="1146"/>
        <w:gridCol w:w="1146"/>
        <w:gridCol w:w="1146"/>
        <w:gridCol w:w="1146"/>
        <w:gridCol w:w="1146"/>
      </w:tblGrid>
      <w:tr>
        <w:trPr>
          <w:trHeight w:hRule="exact" w:val="272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10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CAPÍTULO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VI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–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DAS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CONDIÇÕES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FORNECIMENTO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PARA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1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LIGAÇÕES </w:t>
            </w:r>
          </w:p>
        </w:tc>
      </w:tr>
    </w:tbl>
    <w:p>
      <w:pPr>
        <w:autoSpaceDN w:val="0"/>
        <w:tabs>
          <w:tab w:pos="1636" w:val="left"/>
        </w:tabs>
        <w:autoSpaceDE w:val="0"/>
        <w:widowControl/>
        <w:spacing w:line="276" w:lineRule="exact" w:before="0" w:after="0"/>
        <w:ind w:left="1416" w:right="1008" w:firstLine="0"/>
        <w:jc w:val="left"/>
      </w:pP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DIFERENCIADAS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...................................................................................................... 22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 – das Ligações Temporárias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.......................................................................... 22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II – das Ligações para Particulares em Espaços Públicos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 22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CAPÍTULO VII – DO FORNECIMENTO DE ÁGUA ATRAVÉS DE CAMINHÕES- TANQUE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................................................................................................................................. 23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CAPÍTULO VIII – DA COLETA DE ESGOTO ATRAVÉS DE CAMINHÕES LIMPA- FOSSA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>24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CAPÍTULO IX – DOS EMPREENDIMENTOS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 24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 – dos Projetos de Urbanização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....................................................................... 24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II – da Fiscalização e Interligação dos Sistemas e Água e Esgoto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 26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III – dos Condomínios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.................................................................................... 27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IV – dos Pedidos de Extensão de Redes de Água e Esgoto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 28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V – das Obras Próximas às Redes Públicas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 29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CAPÍTULO X – DAS  ÁREAS  DE  SERVIDÃO  E  DAS  PASSAGENS  DE SERVIDÃO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 29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CAPÍTULO XI –DA MEDIÇÃO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>.................................................................................... 30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 – dos Medidores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........................................................................................... 30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II – das Instalações dos Medidores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................................................................... 30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III – da Inspeção, Manutenção e Aferição dos Medidores.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 32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CAPÍTULO XII – DAS   LIGAÇÕES  PARA EQUIPAMENTOS URBANOS E COMUNITÁRIOS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................................................................................................................................. 33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 – dos Hidrantes e do fornecimento de água às empresas de transporte via caminhão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tanque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.................................................................................................................... 33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</w:p>
    <w:p>
      <w:pPr>
        <w:autoSpaceDN w:val="0"/>
        <w:tabs>
          <w:tab w:pos="10202" w:val="left"/>
        </w:tabs>
        <w:autoSpaceDE w:val="0"/>
        <w:widowControl/>
        <w:spacing w:line="197" w:lineRule="auto" w:before="22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36" w:val="left"/>
        </w:tabs>
        <w:autoSpaceDE w:val="0"/>
        <w:widowControl/>
        <w:spacing w:line="276" w:lineRule="exact" w:before="260" w:after="0"/>
        <w:ind w:left="1416" w:right="100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II – das Ligações para Equipamentos Públicos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 35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CAPÍTULO XIII – DOS RESERVATÓRIOS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................................................................... 35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CAPÍTULO XIV – DOS DESPEJOS NAS REDES DE ESGOTO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 36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CAPÍTULO XV – DAS ÁREAS DE CONSERVAÇÃO DE MANANCIAIS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 37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CAPÍTULO XVI – DOS CLIENTES BAIXA RENDA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 38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 – dos Subsídios para os Pedidos de Ligação de Água e/ou Esgoto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 38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II – da Tarifa Residencial Social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...................................................................... 39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III – das Tarifas Diferenciadas para Fornecimento de Água Tratada com Caminhão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Tanque ou Limpeza de Fossa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.................................................................................... 39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CAPÍTULO XVII – DA CLASSIFICAÇÃO DAS CATEGORIAS DAS UNIDADES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CONSUMIDORAS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...................................................................................................... 40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CAPÍTULO XVIII – DO CONTRATO DE ADESÃO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 40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CAPÍTULO XIX – DA TARIFAÇÃO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>.............................................................................. 41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 – do Ciclo de Faturamento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............................................................................ 41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II – dos Critérios para Fixação das Tarifas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 42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III – das Tarifas de Fornecimento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..................................................................... 43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IV – da Água Industrial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................................................................................... 44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V – das Tarifas de Serviços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............................................................................. 44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VI – da Emissão das Contas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............................................................................ 47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VII – da Revisão das Contas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............................................................................ 49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CAPÍTULO XX – DA INTERRUPÇÃO E DO RESTABELECIMENTO DOS SERVIÇOS DE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ABASTECIMENTO DE ÁGUA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..................................................................................... 51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 – da Interrupção dos Serviços de Abastecimento de Água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 51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Seção II – do Restabelecimento dos Serviços de Abastecimento de Água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 54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CAPÍTULO XXI – DAS INFRAÇÕES E PENALIDADES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 54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CAPÍTULO XXII – DAS DISPOSIÇÕES GERAIS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........................................................... 56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ANEXO I – TARIFAS DE ÁGUA E ESGOTO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 </w:t>
      </w:r>
      <w:r>
        <w:rPr>
          <w:rFonts w:ascii="Arial" w:hAnsi="Arial" w:eastAsia="Arial"/>
          <w:b/>
          <w:i/>
          <w:strike/>
          <w:color w:val="000000"/>
          <w:sz w:val="24"/>
        </w:rPr>
        <w:t xml:space="preserve">Erro! Indicador não definido. </w:t>
      </w:r>
      <w:r>
        <w:tab/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I – TARIFAS DE ÁGUA TRATADA, COLETA / AFASTAMENTO E TRATAMENTO DE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ESGOTO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................................................................... </w:t>
      </w:r>
      <w:r>
        <w:rPr>
          <w:rFonts w:ascii="Arial" w:hAnsi="Arial" w:eastAsia="Arial"/>
          <w:b/>
          <w:i/>
          <w:strike/>
          <w:color w:val="000000"/>
          <w:sz w:val="24"/>
        </w:rPr>
        <w:t>Erro! Indicador não definido.</w:t>
      </w:r>
    </w:p>
    <w:p>
      <w:pPr>
        <w:autoSpaceDN w:val="0"/>
        <w:autoSpaceDE w:val="0"/>
        <w:widowControl/>
        <w:spacing w:line="268" w:lineRule="exact" w:before="12" w:after="4"/>
        <w:ind w:left="163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strike/>
          <w:color w:val="000000"/>
          <w:sz w:val="24"/>
        </w:rPr>
        <w:t>II – TARIFAS DE SERVIÇOS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.................................... </w:t>
      </w:r>
      <w:r>
        <w:rPr>
          <w:rFonts w:ascii="Arial" w:hAnsi="Arial" w:eastAsia="Arial"/>
          <w:b/>
          <w:i/>
          <w:strike/>
          <w:color w:val="000000"/>
          <w:sz w:val="24"/>
        </w:rPr>
        <w:t>Erro! Indicador não definido.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5155"/>
        <w:gridCol w:w="5155"/>
      </w:tblGrid>
      <w:tr>
        <w:trPr>
          <w:trHeight w:hRule="exact" w:val="276"/>
        </w:trPr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8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ANEXO II – TABELA DE MULTAS POR INFRAÇÕES COMETIDAS</w:t>
            </w:r>
            <w:r>
              <w:rPr>
                <w:rFonts w:ascii="Arial" w:hAnsi="Arial" w:eastAsia="Arial"/>
                <w:b/>
                <w:i/>
                <w:color w:val="000000"/>
                <w:sz w:val="24"/>
              </w:rPr>
              <w:t xml:space="preserve">Erro!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30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24"/>
              </w:rPr>
              <w:t xml:space="preserve">Indicador </w:t>
            </w:r>
          </w:p>
        </w:tc>
      </w:tr>
    </w:tbl>
    <w:p>
      <w:pPr>
        <w:autoSpaceDN w:val="0"/>
        <w:autoSpaceDE w:val="0"/>
        <w:widowControl/>
        <w:spacing w:line="266" w:lineRule="exact" w:before="4" w:after="0"/>
        <w:ind w:left="1636" w:right="0" w:firstLine="0"/>
        <w:jc w:val="left"/>
      </w:pPr>
      <w:r>
        <w:rPr>
          <w:rFonts w:ascii="Arial" w:hAnsi="Arial" w:eastAsia="Arial"/>
          <w:b/>
          <w:i/>
          <w:strike/>
          <w:color w:val="000000"/>
          <w:sz w:val="24"/>
        </w:rPr>
        <w:t>não definido.</w:t>
      </w:r>
    </w:p>
    <w:p>
      <w:pPr>
        <w:autoSpaceDN w:val="0"/>
        <w:tabs>
          <w:tab w:pos="10202" w:val="left"/>
        </w:tabs>
        <w:autoSpaceDE w:val="0"/>
        <w:widowControl/>
        <w:spacing w:line="197" w:lineRule="auto" w:before="465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14" w:lineRule="exact" w:before="258" w:after="0"/>
        <w:ind w:left="1872" w:right="1440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36"/>
        </w:rPr>
        <w:t>REGULAMENTO DOS SERVIÇOS DE</w:t>
      </w:r>
      <w:r>
        <w:rPr>
          <w:rFonts w:ascii="Arial" w:hAnsi="Arial" w:eastAsia="Arial"/>
          <w:b/>
          <w:i w:val="0"/>
          <w:color w:val="000000"/>
          <w:sz w:val="3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36"/>
        </w:rPr>
        <w:t>ABASTECIMENTO DE ÁGUA E ESGOTAMENTO</w:t>
      </w:r>
      <w:r>
        <w:rPr>
          <w:rFonts w:ascii="Arial" w:hAnsi="Arial" w:eastAsia="Arial"/>
          <w:b/>
          <w:i w:val="0"/>
          <w:color w:val="000000"/>
          <w:sz w:val="36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36"/>
        </w:rPr>
        <w:t>SANITÁRIO DA DAE S/A – ÁGUA E ESGOTO</w:t>
      </w:r>
      <w:r>
        <w:rPr>
          <w:rFonts w:ascii="Arial" w:hAnsi="Arial" w:eastAsia="Arial"/>
          <w:b/>
          <w:i w:val="0"/>
          <w:color w:val="000000"/>
          <w:sz w:val="36"/>
        </w:rPr>
        <w:t xml:space="preserve"> </w:t>
      </w:r>
    </w:p>
    <w:p>
      <w:pPr>
        <w:autoSpaceDN w:val="0"/>
        <w:autoSpaceDE w:val="0"/>
        <w:widowControl/>
        <w:spacing w:line="324" w:lineRule="exact" w:before="584" w:after="0"/>
        <w:ind w:left="5040" w:right="4608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8"/>
        </w:rPr>
        <w:t>CAPÍTULO I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8"/>
        </w:rPr>
        <w:t>DO OBJETIVO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1°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Este Regulamento estabelece as disposições gerais relativas à prestação 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serviços públicos de abastecimento de água e de esgotamento sanitário a serem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observadas pela DAE S/A – Água e Esgoto, doravante denominada DAE JUNDIAÍ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seus CLIENTES, nos termos da Lei Federal n° 11.445 de 05 de janeiro de 2007,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regulamentada pelo Decreto n° 7.217 de 21/06/2010, aplicando-se a todos 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CLIENTES dos serviços públicos de abastecimento de água e esgotamento sanitário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fornecidos pela DAE JUNDIAÍ, incluindo os já interligados na data da sua publicação,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assim como os que vierem a ser interligados posteriormente.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24" w:lineRule="exact" w:before="564" w:after="0"/>
        <w:ind w:left="1728" w:right="1296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8"/>
        </w:rPr>
        <w:t>CAPÍTULO II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8"/>
        </w:rPr>
        <w:t>DA TERMINOLOGIA E DOS DOCUMENTOS COMPLEMENTARES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00" w:lineRule="exact" w:before="292" w:after="0"/>
        <w:ind w:left="4896" w:right="4608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Da Terminologia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tabs>
          <w:tab w:pos="1916" w:val="left"/>
          <w:tab w:pos="1980" w:val="left"/>
          <w:tab w:pos="2008" w:val="left"/>
          <w:tab w:pos="2048" w:val="left"/>
          <w:tab w:pos="2076" w:val="left"/>
          <w:tab w:pos="2140" w:val="left"/>
          <w:tab w:pos="2344" w:val="left"/>
        </w:tabs>
        <w:autoSpaceDE w:val="0"/>
        <w:widowControl/>
        <w:spacing w:line="276" w:lineRule="exact" w:before="292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2°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Adotam-se neste Regulamento de Serviços as seguintes terminologias: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Abastecimento de água: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serviço público que abrange atividades,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infraestruturas e instalações de abastecimento de água potável;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Aferição do Hidrômetro: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método para verificação do grau de precisão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funcionamento do hidrômetro em relação aos limites normatizados;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III.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Água para Consumo Humano: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água potável destinada à ingestão,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preparação e produção de alimentos e à higiene pessoal, independentemente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 sua origem;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IV.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Água Potável: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água que atenda ao padrão de potabilidade estabelecido na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Portaria do Ministério da Saúde n° 2914/11, e outras que venham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complementá-la e/ou substituí-la, e que não ofereça riscos à saúde;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V.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Água Tratada: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água submetida a processos físicos, químicos ou combinação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destes, visando atender ao padrão de potabilidade;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VI.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Área de Preservação Permanente – APP: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área protegida, coberta ou não por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vegetação nativa, com a função ambiental de preservar os recursos hídricos,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paisagem, a estabilidade geológica e a biodiversidade, facilitar o fluxo gênico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fauna e flora, proteger o solo e assegurar o bem-estar das populações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humanas;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VII.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Área de Servidão: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Terreno particular, gravado na correspondente matrícula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ou transcrição do imóvel, à custa do interessado, destinado ao uso 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implantação de equipamentos e tubulações pertencentes ao sistema público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saneamento básico;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02" w:val="left"/>
        </w:tabs>
        <w:autoSpaceDE w:val="0"/>
        <w:widowControl/>
        <w:spacing w:line="197" w:lineRule="auto" w:before="8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756" w:val="left"/>
          <w:tab w:pos="1820" w:val="left"/>
          <w:tab w:pos="1848" w:val="left"/>
          <w:tab w:pos="1888" w:val="left"/>
          <w:tab w:pos="1916" w:val="left"/>
          <w:tab w:pos="1980" w:val="left"/>
          <w:tab w:pos="2048" w:val="left"/>
          <w:tab w:pos="2354" w:val="left"/>
        </w:tabs>
        <w:autoSpaceDE w:val="0"/>
        <w:widowControl/>
        <w:spacing w:line="276" w:lineRule="exact" w:before="258" w:after="0"/>
        <w:ind w:left="1688" w:right="1008" w:firstLine="0"/>
        <w:jc w:val="left"/>
      </w:pP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VIII.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Área Regular: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Aquela que está registrada no Cartório de Registro de Imóveis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 forma como se encontra no local;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IX.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Áreas de risco: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áreas consideradas impróprias ao assentamento humano por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estarem sujeitas a riscos naturais ou decorrentes da ação antrópica. Por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exemplo, margens de rios sujeitas a inundação, florestas sujeitas a incêndios,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áreas de alta declividade (encostas ou topos de morros) com risco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desmoronamento ou deslizamento de terra, áreas contaminadas por resíduos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tóxicos, etc.;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ARES-PCJ: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Agência Reguladora dos Serviços de Saneamento das Bacias 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Rios Piracicaba, Capivari e Jundiaí;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Atividade Permitida: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atividade econômica exercida no imóvel, autorizada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através de Alvará de Funcionamento, emitido pela Prefeitura Municipal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Atividade Tolerada: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Atividade econômica exercida no imóvel que, apesar não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 autorizada pela legislação, municipal em vigor, está regularizada por força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autorização oficial anterior, comprovada mediante documentos oficiais,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como Alvará de Funcionamento ou projeto aprovado;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XIII.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Cadastro Comercial: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Conjunto de registros permanentemente atualizados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necessários à comercialização, faturamento, cobrança de serviços e apoio ao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planejamento e controle operacional;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XIV.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Categoria de Consumo: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Classificação do tipo de consumo em função de sua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destinação e características, para fim de enquadramento na estrutura tarifária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em vigor na DAE JUNDIAÍ;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XV.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Cavalete: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conjunto padronizado de tubulações e conexões, interligando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ramal predial de água à ligação predial de água, destinado à instalação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medidor (hidrômetro). É considerado o ponto de entrega de água no imóvel;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XVI.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Ciclo de Faturamento: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período entre uma leitura e outra do medidor,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correspondente ao faturamento de determinada unidade consumidora;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XVII.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Cliente Baixa Renda: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é o CLIENTE que se enquadra nas condições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estabelecidas no inciso II, Art. 4°, do Decreto Federal n° 6.135, de 26/06/2007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naqueles que vierem a complementá-lo ou substitui-lo;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XVIII.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Cliente: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Toda pessoa física ou jurídica que se utiliza dos serviços prestados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pela DAE JUNDIAÍ, de forma eventual ou contínua;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XIX.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Coleta de Esgoto: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recolhimento do esgoto das unidades consumidoras por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meio de ligações à rede pública coletora, com a finalidade de afastamento;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XX.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Consumo Mínimo: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volume mínimo de água expresso em m³ (metros cúbicos),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que determina para cada categoria de uso o valor da conta mínima a ser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faturada por mês, por ligação ou economia;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XXI.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Conta de Água: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Documento emitido pela DAE JUNDIAÍ para o recebimento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financeiro da contraprestação devida em razão dos serviços de fornecimento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água, coleta, afastamento e tratamento de esgotos sanitários e outras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cobranças relacionadas a prestação de serviços para os CLIENTES, sempre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acordo com a legislação vigente;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XXII.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Corte do Fornecimento: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suspensão do serviço de abastecimento de água,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por meio de instalação de dispositivo supressor ou outro meio, sem a retirada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do hidrômetro e sem a interrupção do faturamento;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XXIII.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Economia: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imóvel ou subdivisão de imóvel, perfeitamente identificável para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efeito de cadastro comercial, caracterizada como unidade autônoma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02" w:val="left"/>
        </w:tabs>
        <w:autoSpaceDE w:val="0"/>
        <w:widowControl/>
        <w:spacing w:line="197" w:lineRule="auto" w:before="2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6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436" w:val="left"/>
          <w:tab w:pos="1500" w:val="left"/>
          <w:tab w:pos="1528" w:val="left"/>
          <w:tab w:pos="1568" w:val="left"/>
          <w:tab w:pos="1596" w:val="left"/>
          <w:tab w:pos="1660" w:val="left"/>
          <w:tab w:pos="1728" w:val="left"/>
          <w:tab w:pos="2354" w:val="left"/>
        </w:tabs>
        <w:autoSpaceDE w:val="0"/>
        <w:widowControl/>
        <w:spacing w:line="276" w:lineRule="exact" w:before="258" w:after="0"/>
        <w:ind w:left="1368" w:right="1008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consumo, atendida por ramal predial próprio ou compartilhado com outras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economias. Classifica-se em economias das categorias Residencial / Poder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Público / Outras ou Comercial;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XXIV.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Economia Residencial / Poder Público / Outras: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toda subdivisão de um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prédio, vertical ou horizontal, com entradas, ocupações e instalações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hidráulicas e sanitárias independentes das demais em ligações das categorias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Residencial, Poder Público ou Outras;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XXV.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Economia Comercial: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toda subdivisão por pavimentos de um prédio vertical,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 entradas, ocupações e instalações hidráulicas e sanitárias independentes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das demais, ou todo prédio horizontal com entradas, ocupações e instalações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hidráulicas e sanitárias independentes das demais, em ligações da categoria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Comercial;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XXVI.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Edificação Permanente Urbana: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construção de caráter não transitório,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destinada a abrigar atividade humana;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XXVII.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Esgotamento Sanitário: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serviço público que abrange atividades de coleta,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afastamento, transporte, tratamento e disposição final dos esgotos sanitários;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XXVIII.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Esgoto: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Efluente líquido gerado pela atividade humana, seja doméstica,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industrial ou comercial;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XXIX.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Fonte Alternativa de Abastecimento de Água: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fonte de suprimento de água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não proveniente do sistema público de abastecimento;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XXX.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Hidrômetro: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Equipamento destinado a medir e indicar, cumulativamente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continuamente, o volume de água consumido pela unidade consumidora;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XXXI.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Imóvel: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Unidade predial ou territorial urbana/rural constituída por uma ou mais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economias;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XXXII.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Instalação Predial de Água: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conjunto de tubulações, acessórios,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reservatórios, equipamentos, peças e dispositivos, localizados depois do ponto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entrega de água, na área interna da edificação, empregados para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distribuição de água na unidade consumidora, sob responsabilidade de uso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manutenção do CLIENTE;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XXXIII.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Instalação Predial de Esgoto: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conjunto de tubulações, acessórios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dispositivos, localizados desde a área interna do imóvel até a guia (meio fio)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 calçada, empregados na coleta e condução de esgotos à rede pública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esgotamento sanitário, sob responsabilidade de uso e manutenção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CLIENTE;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XXXIV.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Lacres: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Dispositivos de segurança destinados a preservar a integridade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inviolabilidade de medidores da ligação de água em face de atos que possam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prejudicar a medição e o sistema de abastecimento de água;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XXXV.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Ligação Clandestina: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ligação efetuada sem o conhecimento/consentimento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 DAE JUNDIAÍ, caracterizada como furto de água e violação do patrimônio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público e considerada crime segundo as leis brasileiras, sujeitando o infrator à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aplicação das sanções penais cabíveis;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XXXVI.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Ligação Irregular: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ligação de conhecimento da DAE JUNDIAÍ, que está em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desacordo com as regras estabelecidas no presente Regulamento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Serviços;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XXXVII.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Ligação de Água: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é a interligação da rede pública de abastecimento de água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 o ponto de entrega de água na unidade consumidora;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XXXVIII.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Ligação de Esgoto: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é a interligação do ponto de coleta de esgoto da unidade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consumidora à rede pública de coleta esgoto;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02" w:val="left"/>
        </w:tabs>
        <w:autoSpaceDE w:val="0"/>
        <w:widowControl/>
        <w:spacing w:line="197" w:lineRule="auto" w:before="2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7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56" w:val="left"/>
          <w:tab w:pos="1620" w:val="left"/>
          <w:tab w:pos="1688" w:val="left"/>
          <w:tab w:pos="1716" w:val="left"/>
          <w:tab w:pos="1756" w:val="left"/>
          <w:tab w:pos="1780" w:val="left"/>
          <w:tab w:pos="1848" w:val="left"/>
          <w:tab w:pos="1916" w:val="left"/>
          <w:tab w:pos="2354" w:val="left"/>
        </w:tabs>
        <w:autoSpaceDE w:val="0"/>
        <w:widowControl/>
        <w:spacing w:line="276" w:lineRule="exact" w:before="258" w:after="4"/>
        <w:ind w:left="1500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XXXIX.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Ligação Temporária: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Ligação de água e/ou esgoto para utilização em caráter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não permanente;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XL.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Medição Individualizada: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Medição de volume e faturamento de água e esgoto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sanitário em separado, por unidade autônoma de consumo ou economia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residencial, comercial, industrial, poder público ou outras, localizadas na área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concessão da DAE JUNDIAÍ;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XLI.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Medidores: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Aparelhos (inclusive hidrômetros), destinados a medir, indicar,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totalizar e registrar, cumulativamente e continuamente, o volume de água 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esgoto;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XLII.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Padrão de Ligação de Água ou Caixa Padrão: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conjunto de elementos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necessários à ligação de água constituída pela unidade de medição, cavalete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dispositivo de proteção, que interligam a rede pública de abastecimento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água à instalação predial de água da unidade consumidora. Sua localização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determinará o ponto de entrega de água;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XLIII.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Ponto de Coleta de Esgoto: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é o ponto de conexão da instalação predial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unidade consumidora com o ramal predial e a rede pública de coleta de esgoto,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geralmente localizado na guia (meio fio) da calçada em ruas pavimentadas 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distante 1(um) metro da divisa do imóvel, em ruas não pavimentadas ou com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rede instalada na calçada pública, caracterizando-se como limite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responsabilidade da DAE JUNDIAÍ;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XLIV.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Ponto de Entrega de Água: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é o ponto de conexão da rede pública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abastecimento e do ramal predial de água com as instalações prediais de água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 unidade consumidora, caracterizando-se como limite de responsabilidade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 DAE JUNDIAÍ;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XLV.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Ramal Predial de Água: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trecho de ligação de água, composto de tubulações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conexões, situado entre a rede pública de abastecimento de água e o ponto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entrega de água, sob a responsabilidade de uso e manutenção da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XLVI.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Ramal Predial de Esgoto: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trecho de ligação de esgoto, composto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tubulações e conexões, situadas entre o ponto de coleta de esgoto e a rede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pública de esgotamento sanitário, sob a responsabilidade de uso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manutenção da DAE JUNDIAÍ;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XLVII.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Rede Pública de Abastecimento de Água: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conjunto de tubulações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equipamentos que interligam os reservatórios públicos aos pontos de entrega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água, sendo parte integrante do sistema público de abastecimento de água;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XLVIII.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Rede Pública de Esgotamento Sanitário: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conjunto de tubulações, peças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equipamentos que interligam os pontos de coleta aos locais de despejo, sendo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parte integrante do sistema público de coleta de esgotos;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146"/>
        <w:gridCol w:w="1146"/>
        <w:gridCol w:w="1146"/>
        <w:gridCol w:w="1146"/>
        <w:gridCol w:w="1146"/>
        <w:gridCol w:w="1146"/>
        <w:gridCol w:w="1146"/>
        <w:gridCol w:w="1146"/>
        <w:gridCol w:w="1146"/>
      </w:tblGrid>
      <w:tr>
        <w:trPr>
          <w:trHeight w:hRule="exact" w:val="276"/>
        </w:trPr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XLIX.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Reforma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Ligação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Água: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substituição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do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ramal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predial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4"/>
        <w:ind w:left="2354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(responsabilidade da DAE) e do padrão de ligação de água (responsabilidade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do CLIENTE), respeitando-se as Instruções Técnicas e Normativas vigentes;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1146"/>
        <w:gridCol w:w="1146"/>
        <w:gridCol w:w="1146"/>
        <w:gridCol w:w="1146"/>
        <w:gridCol w:w="1146"/>
        <w:gridCol w:w="1146"/>
        <w:gridCol w:w="1146"/>
        <w:gridCol w:w="1146"/>
        <w:gridCol w:w="1146"/>
      </w:tblGrid>
      <w:tr>
        <w:trPr>
          <w:trHeight w:hRule="exact" w:val="276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L.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Reforma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Ligação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Esgoto: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substituição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do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ramal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predial </w:t>
            </w:r>
          </w:p>
        </w:tc>
      </w:tr>
    </w:tbl>
    <w:p>
      <w:pPr>
        <w:autoSpaceDN w:val="0"/>
        <w:tabs>
          <w:tab w:pos="2354" w:val="left"/>
        </w:tabs>
        <w:autoSpaceDE w:val="0"/>
        <w:widowControl/>
        <w:spacing w:line="276" w:lineRule="exact" w:before="0" w:after="0"/>
        <w:ind w:left="2008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(responsabilidade da DAE) e do conjunto de tubulações e acessórios 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ramais de descarga da instalação predial (responsabilidade do CLIENTE),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respeitando-se as Instruções Técnicas e Normativas vigentes;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LI.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Religação: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procedimento efetuado pela DAE JUNDIAÍ que objetiva retomar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abastecimento de água, suspenso em decorrência de corte do fornecimento;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02" w:val="left"/>
        </w:tabs>
        <w:autoSpaceDE w:val="0"/>
        <w:widowControl/>
        <w:spacing w:line="197" w:lineRule="auto" w:before="53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8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76" w:val="left"/>
          <w:tab w:pos="1940" w:val="left"/>
          <w:tab w:pos="2354" w:val="left"/>
        </w:tabs>
        <w:autoSpaceDE w:val="0"/>
        <w:widowControl/>
        <w:spacing w:line="276" w:lineRule="exact" w:before="258" w:after="0"/>
        <w:ind w:left="1848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LII.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Restabelecimento dos Serviços: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procedimento efetuado pela DAE JUNDIAÍ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que objetiva retomar o fornecimento dos serviços, suspenso em decorrência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supressão da ligação (corte definitivo);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LIII.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Servidão de Passagem para Instalações Particulares: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autorização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expressa, registrada em cartório, concedida pelo proprietário de um imóvel ao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proprietário de outro imóvel, para fins exclusivos de instalação de tubulações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água e esgoto, necessárias à boa utilização do imóvel vizinho;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LIV.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Sistema Individual de Esgotamento Sanitário: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Sistema composto de fossa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séptica, filtro anaeróbico e sumidouro ou outro sistema regulamentado por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normas técnicas brasileiras (ABNT).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780" w:val="left"/>
          <w:tab w:pos="1848" w:val="left"/>
          <w:tab w:pos="1916" w:val="left"/>
          <w:tab w:pos="2354" w:val="left"/>
        </w:tabs>
        <w:autoSpaceDE w:val="0"/>
        <w:widowControl/>
        <w:spacing w:line="276" w:lineRule="exact" w:before="0" w:after="0"/>
        <w:ind w:left="1716" w:right="1008" w:firstLine="0"/>
        <w:jc w:val="left"/>
      </w:pP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LV.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Supressão da Ligação: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Corte definitivo da ligação, com interrupção 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serviços por meio de intervenção no ramal predial, retirada do hidrômetro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inativação da ligação no cadastro comercial;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LVI.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Tarifa Carga DBO - Demanda Bioquímica de Oxigênio: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Acréscimo de tarifa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sobre o lançamento de esgotos não domésticos, em função da carga orgânica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determinada para o efluente;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LVII.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TIL – Tê de Inspeção e Limpeza: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dispositivo que faz parte integrante do ramal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descarga da instalação predial de esgoto, confeccionado em PB/PVC ocre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ou PVC corrugado, destinado à inspeção e desobstrução das redes de esgoto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sanitário de 100mm de diâmetro;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LVIII.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Unidade consumidora: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economia ou conjunto de economias atendidas por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meio de uma única ligação de água e/ou de esgoto;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LIX.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Válvula de Boia: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válvula destinada a controlar o nível máximo de água nos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reservatórios, evitando perdas;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LX.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Vistoria Técnica: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procedimento fiscalizatório efetivado a qualquer tempo pela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DAE JUNDIAÍ na unidade consumidora, com vistas a verificar a sua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adequação aos padrões técnicos e de segurança, o funcionamento do sistema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medição e a conformidade dos dados cadastrais.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00" w:lineRule="exact" w:before="278" w:after="0"/>
        <w:ind w:left="3744" w:right="3456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Dos Documentos Complementares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tabs>
          <w:tab w:pos="2124" w:val="left"/>
          <w:tab w:pos="2408" w:val="left"/>
        </w:tabs>
        <w:autoSpaceDE w:val="0"/>
        <w:widowControl/>
        <w:spacing w:line="276" w:lineRule="exact" w:before="274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3°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Encontram-se referenciados neste Regulamento de Serviços os seguintes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documentos complementares: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 Federais: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Decreto 6.135/2007 – Dispõe sobre o Cadastro Único para Programas Sociais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do Governo Federal e dá outras providências.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" w:after="0"/>
        <w:ind w:left="2408" w:right="1052" w:firstLine="0"/>
        <w:jc w:val="both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Lei 11.445/2007 – Estabelece diretrizes nacionais para o saneamento básico.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Decreto 7.217/2010 – Regulamenta a Lei no 11.445/2007, que estabelece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diretrizes nacionais para o saneamento básico, e dá outras providências.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4" w:lineRule="exact" w:before="2" w:after="0"/>
        <w:ind w:left="2408" w:right="1008" w:hanging="284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Estaduais: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Lei 997/1976 – Dispõe sobre o controle da poluição do meio ambiente.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Decreto 8.468/1976 – Aprova o Regulamento da Lei 997/1976, que dispõe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sobre a prevenção e o controle da poluição do meio ambiente.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2408" w:right="1008" w:hanging="284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III.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Municipais: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Lei 2.405/1980 – Disciplina o uso do solo para proteção dos recursos hídricos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interesse municipal, e dá providências correlatas.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02" w:val="left"/>
        </w:tabs>
        <w:autoSpaceDE w:val="0"/>
        <w:widowControl/>
        <w:spacing w:line="197" w:lineRule="auto" w:before="49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9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8" w:after="0"/>
        <w:ind w:left="2408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Lei 4.782/1996 – Altera a Lei 1.637/69, para isentar da tarifa de ligação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água e esgoto todo imóvel residencial com até 70 m² de área construída.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" w:after="0"/>
        <w:ind w:left="2408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Lei 5.307/1999 – Autoriza criação da DAE S/A – Água e Esgoto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Lei 6.206/2003 – Altera a Lei 1.637/69, para autorizar criação de tarifa de água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esgoto para famílias de baixa renda.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2408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Decreto 19.433/2003 – Define requisitos para os beneficiários de tarifa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diferenciada de água tratada e esgotos.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2408" w:right="1052" w:firstLine="0"/>
        <w:jc w:val="both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Decreto 20.604/2006 – Estabelece valor máximo de consumo de 10m³ para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concessão do benefício da tarifa mínima e hipóteses para perda do benefício.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Lei 7.857/2012 – Institui o Plano Diretor Estratégico.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2408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Lei 7.858/2012 – Reformula o zoneamento urbano e os critérios de uso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ocupação do solo.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2408" w:right="1054" w:firstLine="0"/>
        <w:jc w:val="both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Lei 8.266/2014 – Autoriza a subscrição e ratificação do Protocolo de Intenções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para constituição da Agência Reguladora dos Serviços de Saneamento 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Bacias dos Rios Piracicaba, Capivari e Jundiaí – ARES-PCJ e autoriza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integração ao consórcio público correlato.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2408" w:right="1008" w:hanging="284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IV.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Associação Brasileira de Normas Técnicas (ABNT)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NBR 7.229/1993 – Projeto, construção e operação de sistemas de tanques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sépticos.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2408" w:right="1054" w:firstLine="0"/>
        <w:jc w:val="both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NBR 13.969/1997 – Tanques sépticos – Unidades de tratamento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complementar e disposição final dos efluentes líquidos – Projeto, construção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operação.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2408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NBR 5.626/1998 – Instalações Prediais de Água Fria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NBR 8.160/1999 – Sistemas Prediais de Esgoto Sanitário – Projeto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Execução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26" w:lineRule="exact" w:before="546" w:after="0"/>
        <w:ind w:left="2592" w:right="2304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8"/>
        </w:rPr>
        <w:t>CAPÍTULO III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8"/>
        </w:rPr>
        <w:t>DOS DIREITOS E OBRIGAÇÕES DA DAE JUNDIAÍ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tabs>
          <w:tab w:pos="1972" w:val="left"/>
          <w:tab w:pos="1996" w:val="left"/>
          <w:tab w:pos="2064" w:val="left"/>
          <w:tab w:pos="2128" w:val="left"/>
          <w:tab w:pos="2328" w:val="left"/>
          <w:tab w:pos="2344" w:val="left"/>
        </w:tabs>
        <w:autoSpaceDE w:val="0"/>
        <w:widowControl/>
        <w:spacing w:line="276" w:lineRule="exact" w:before="274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4°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À DAE JUNDIAÍ, sociedade de economia mista prestadora de serviços públicos,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criada pela Lei Municipal n° 5.307, de 05 de outubro de 1999, na forma de seu Estatuto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Social, visando atender a qualidade da água distribuída, afastamento e tratamento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esgoto coletado e proteção ao meio ambiente no Município de Jundiaí, compete: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Estudar, projetar e executar, diretamente ou mediante contrato com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organizações especializadas, as obras relativas à construção, ampliação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remodelação dos sistemas públicos de abastecimento de água e esgotamento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sanitário;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Operar, manter, conservar e explorar diretamente os serviços de água e, direta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ou indiretamente, os serviços de coleta, afastamento e tratamento de esgoto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sanitário;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Fornecer água potável dentro dos parâmetros de qualidade estabelecidos pela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legislação vigente, responsabilizando-se pela potabilidade da água distribuída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até o ponto de medição das unidades consumidoras;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IV. Efetuar o abastecimento de água, coleta, afastamento e tratamento de esgoto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sanitário de forma contínua e permanente, exceto na ocorrência de situações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críticas de escassez de água, contaminação de recursos hídricos, necessidade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manutenção das redes de abastecimento ou outros motivos de força maior,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16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10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04" w:val="left"/>
          <w:tab w:pos="1972" w:val="left"/>
          <w:tab w:pos="2040" w:val="left"/>
          <w:tab w:pos="2328" w:val="left"/>
        </w:tabs>
        <w:autoSpaceDE w:val="0"/>
        <w:widowControl/>
        <w:spacing w:line="276" w:lineRule="exact" w:before="258" w:after="0"/>
        <w:ind w:left="1840" w:right="1008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devidamente justificado, que impeçam o abastecimento regular de água à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população ou o seu esgotamento sanitário;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V. Fornecer as diretrizes técnicas necessárias para a implantação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empreendimentos, mediante a cobrança das tarifas correspondentes;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VI. Quando solicitadas e justificadas pelos CLIENTES, fornecer as informações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acerca da rede de abastecimento de água e coleta de esgoto que sejam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relevantes ao atendimento do CLIENTE, em especial, máxima, mínima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média da pressão da rede de abastecimento de água e capacidade de vazão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 rede coletora;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VII. Promover as aquisições e/ou desapropriações de bens imóveis, previamente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declarados de utilidade pública pelo Poder Executivo Municipal, bem como,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constituir áreas de servidão, sempre que tais atos se fizerem necessários ao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pleno cumprimento de suas atividades;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VIII. Recompor a pavimentação das ruas, passeios e calçadas, danificadas em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decorrência das obras de ampliação e manutenção das redes de distribuição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água e esgotamento sanitário, dentro dos padrões estabelecidos nas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Instruções Normativas vigentes;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IX. Lançar, fiscalizar e arrecadar as tarifas que incidirem sobre os imóveis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beneficiados com os serviços executados;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X. Responsabilizar-se pela operação e manutenção das instalações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distribuição de água e de esgotamento sanitário existentes até o ponto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entrega de água e o ponto de coleta de esgotos das unidades consumidoras;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XI. Fiscalizar a fiel obediência aos dispositivos deste Regulamento de Serviços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pelos CLIENTES, aplicando-lhes as penalidades e sanções cabíveis;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XII. Fiscalizar, dentro do âmbito previsto pela Lei Municipal n° 2.405/80 e suas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legislações complementares, as bacias hidrográficas utilizadas para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abastecimento público ou a utilizar.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776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DAE JUNDIAÍ poderá condicionar a ligação, a religação,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aumento de vazão ou a contratação de fornecimentos especiais à quitação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débitos anteriores do mesmo CLIENTE, decorrentes da prestação do serviço para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mesmo ou para outro imóvel no município.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4" w:after="0"/>
        <w:ind w:left="1416" w:right="106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5°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DAE JUNDIAÍ poderá adotar mecanismos de contingência e emergência,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inclusive racionamento, quando houver necessidade, priorizando o fornecimento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emergência às unidades consumidoras que prestam serviços essenciais à população.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4" w:firstLine="848"/>
        <w:jc w:val="both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As interrupções ou reduções dos serviços, na forma prevista neste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artigo, deverão ser prévia e amplamente divulgados, sempre que possível, com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indicação das zonas prejudicadas e dos prazos prováveis necessários à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normalização das atividades.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DAE JUNDIAÍ poderá adotar mecanismos tarifários de contingência, com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objetivo de cobrir os custos adicionais decorrentes, para garantir o equilíbrio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financeiro da prestação dos serviços e da gestão da demanda.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Nos casos de estiagem prolongada que caracterizem declaração de situação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emergência ou calamidade pública, a DAE JUNDIAÍ poderá estabelecer Planos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Racionamento.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6°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DAE JUNDIAÍ poderá interromper temporariamente seus serviços em razão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situações de emergência justificável, como por exemplo, questões de segurança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2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11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8" w:after="0"/>
        <w:ind w:left="1416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pessoas e bens ou necessidade de efetuar reparos ou modificações nos sistemas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saneamento.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DAE JUNDIAÍ será obrigada a comunicar à população a interrupção 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serviços e, sempre que possível, o tempo médio de duração da interrupção.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comunicação exigida no parágrafo anterior poderá ser efetuada durante 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posteriormente à interrupção dos serviços, tão logo a DAE JUNDIAÍ obtenha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domínio da situação, nos casos imprevistos ou quando a interrupção não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comprometer o abastecimento público.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Toda interrupção programada com duração acima de 6 (seis) horas deverá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 previamente divulgada à população afetada, com antecedência mínima de 24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(vinte e quatro) horas, através das mídias escrita, falada, site oficial da empresa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Call Center 0800-133155.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6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7°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Compete à DAE JUNDIAÍ organizar e manter atualizado o cadastro comercial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todos os imóveis por ela servidos de abastecimento de água e/ou esgotamento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sanitário, compreendendo todas as unidades consumidoras.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996" w:val="left"/>
          <w:tab w:pos="2036" w:val="left"/>
          <w:tab w:pos="2064" w:val="left"/>
          <w:tab w:pos="2128" w:val="left"/>
          <w:tab w:pos="2344" w:val="left"/>
        </w:tabs>
        <w:autoSpaceDE w:val="0"/>
        <w:widowControl/>
        <w:spacing w:line="276" w:lineRule="exact" w:before="0" w:after="0"/>
        <w:ind w:left="196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O cadastro comercial deverá apresentar, obrigatoriamente, 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seguintes informações: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Identificação do CLIENTE: nome completo, número e órgão expedidor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carteira de identidade ou de outro documento de identificação, número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inscrição no Cadastro Nacional de Pessoal Jurídica – CNPJ ou no Cadastro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Pessoa Física – CPF, meios de contato com o CLIENTE, tais como telefone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fixo, celular, endereço eletrônico e código do CLIENTE;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Identificação da unidade consumidora: endereço completo, considerando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logradouro, número do imóvel, complemento e o CEP, de acordo com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Cadastro Nacional de Endereços do IBGE – Instituto Brasileiro de Geografia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Estatística e, quando houver, o número do registro no cadastro da Prefeitura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Municipal de Jundiaí;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Classificação da ligação: categoria, subcategoria e número de economias;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IV. Data de início dos serviços de abastecimento de água e/ou de esgotamento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sanitário;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V. Histórico de leituras e de faturamentos, no mínimo, referentes aos últimos 60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(sessenta) ciclos consecutivos e completos;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VI. Identificação do medidor e lacres instalados e suas respectivas atualizações.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8°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 cadastro comercial deverá ser feito em nome do proprietário do imóvel e,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quando se tratar de imóvel alugado, deverá também constar a identificação do locatário.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proprietário do imóvel e o locatário serão corresponsáveis na manutenção 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informações cadastrais da unidade consumidora.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9°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Compete à DAE JUNDIAÍ, mediante inspeção nos imóveis, verificar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adequação das instalações aos padrões de ligação de água e esgoto, a utilização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ligação, a fim de determinar sua classificação de acordo com as categorias de consumo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e, ainda, estabelecer a quantidade de economias permitidas para o imóvel.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alteração da categoria e/ou da quantidade de economias poderá ocorrer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unilateralmente por parte da DAE JUNDIAÍ, sempre que se verificar o uso da água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para outros fins divergentes do cadastro comercial original, quando forem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53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12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8" w:after="0"/>
        <w:ind w:left="1984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constatadas alterações relevantes nas características do imóvel, devendo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CLIENTE ser comunicado formalmente sobre a alteração realizada.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" w:after="0"/>
        <w:ind w:left="1984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DAE JUNDIAÍ não será responsável por danos causados a pessoas 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bens decorrentes de defeitos nas instalações internas da unidade consumidora,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por sua má utilização e/ou conservação.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Quando constatar deficiência nas instalações internas da unidade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consumidora, em relação aos padrões de ligação de água e esgoto, 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 deverá comunicar formalmente ao CLIENTE, a necessidade de proceder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às respectivas correções de acordo com as Instruções Técnicas e Normativas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vigentes.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4°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DAE JUNDIAÍ não executará os pedidos de ligação de água e/ou esgoto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enquanto as instalações prediais da unidade consumidora estiverem em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desacordo com os padrões de ligação estabelecida nas Instruções Técnicas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Normativas vigentes.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5°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prazo para atendimento dos pedidos de ligação de água e/ou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esgotamento sanitário será contado a partir da data de aprovação das instalações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pela DAE JUNDIAÍ e do cumprimento das demais condições regulamentares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pertinentes.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10.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DAE JUNDIAÍ não se responsabilizará por eventuais incorreções na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classificação da categoria do imóvel ou número de unidades de consumo (economias),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decorrentes de omissões ou erros nas informações fornecidas pelo CLIENTE, quando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 formulação do cadastro comercial.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11.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No imóvel com mais de um tipo de atividade que não possua ligações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individualizadas, o consumo será classificado pela categoria de maior tarifa do conjunto.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12.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É vedado à DAE JUNDIAÍ a realização de serviços, execução de obras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fornecimento de materiais ou equipamentos a título gratuito ou a concessão de tarifas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reduzidas ou condições especiais, exceto para os casos definidos em Lei ou neste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Regulamento de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A DAE JUNDIAÍ poderá, a qualquer tempo, proceder auditoria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nas ligações, a fim de detectar e corrigir as eventuais perdas de faturamento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empresa.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24" w:lineRule="exact" w:before="550" w:after="0"/>
        <w:ind w:left="2880" w:right="2592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8"/>
        </w:rPr>
        <w:t>CAPÍTULO IV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8"/>
        </w:rPr>
        <w:t>DOS DIREITOS E OBRIGAÇÕES DO CLIENTE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13.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É de responsabilidade do CLIENTE a conservação, a manutenção e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segurança das instalações internas da unidade consumidora, situadas após o ponto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entrega de água e antes do ponto de coleta de esgoto.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14.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 CLIENTE poderá ser titular de mais de uma ligação, no mesmo imóvel 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em imóveis diversos.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 atendimento a mais de uma ligação de um mesmo cliente no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mesmo imóvel segue às exigências previstas no Capítulo V – Das Ligações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Água e Esgoto deste Regulamento de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16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13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04" w:val="left"/>
          <w:tab w:pos="1968" w:val="left"/>
          <w:tab w:pos="1996" w:val="left"/>
          <w:tab w:pos="2036" w:val="left"/>
          <w:tab w:pos="2064" w:val="left"/>
          <w:tab w:pos="2128" w:val="left"/>
          <w:tab w:pos="2344" w:val="left"/>
        </w:tabs>
        <w:autoSpaceDE w:val="0"/>
        <w:widowControl/>
        <w:spacing w:line="276" w:lineRule="exact" w:before="534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15.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Para formalização dos pedidos de ligações de água e/ou esgoto, o CLIENTE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deverá fornecer, obrigatoriamente, os seguintes documentos e informações: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RG, CPF e comprovante de endereço, se pessoa física;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II. Contrato social e suas alterações e CNPJ, se pessoa jurídica;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Croqui ou projeto indicando os reservatórios existentes, localização e volumes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para o consumo de 24 (vinte e quatro) horas, considerando as atividades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existentes e/ou pretendidas no imóvel;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IV. Memorial técnico que demonstre o consumo diário para as atividades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existentes e/ou pretendidas no imóvel;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V. Comprovação de que as atividades no imóvel são permitidas ou toleradas. São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comprovações: planta aprovada pela Prefeitura em que conste as atividades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permitidas, ou certidão de uso do solo específica, ou alvarás emitidos pela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Prefeitura, ou outro documento oficial que deixe claro que as atividades são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permitidas ou toleradas;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VI. Nas ligações destinadas a canteiro de obras, o CL IENTE deverá apresentar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também a cópia do projeto aprovado e os dois relatórios de dimensionamento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consumo (para o canteiro de obras e para a obra final). A DAE JUNDIAÍ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executará o pedido de ligação mediante assinatura de termo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responsabilidade pelo CLIENTE interessado, o qual se comprometerá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comunicar a conclusão da construção para fins de atualização cadastral,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conforme procedimentos definidos nas Instruções Normativas vigentes;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VII. Cópia da Escritura Registrada e da Certidão do Registro de Imóveis ou cópia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 capa do último Imposto Predial Territorial Urbano – IPTU ou Imposto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Territorial Rural – ITR.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Excepcionalmente, para os loteamentos urbanisticamente aprovados pela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Prefeitura Municipal de Jundiaí e pela DAE JUNDIAÍ, poderão ser aceitos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contratos de compra e venda, devidamente registrados em cartório, acrescidos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documento que confirme a situação regular do loteamento, expedido pela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Secretaria Municipal para Assuntos Fundiários da PMJ.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" w:after="0"/>
        <w:ind w:left="1984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 hipótese de implantação de empreendimentos, deverão ser cumpridas,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adicionalmente as exigências constantes no Capítulo IX – Dos Empreendimentos,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deste Regulamento de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Quando o imóvel se localizar nas áreas de conservação de mananciais,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deverão ser cumpridas adicionalmente as exigências constantes no Capítulo XV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– Das Áreas de Conservação de Mananciais, deste Regulamento de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8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16.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Compete ao CLIENTE (proprietário do imóvel ou locatário) informar à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 as alterações cadastrais ocorridas no imóvel/ligação.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A critério da DAE JUNDIAÍ, o CLIENTE poderá ser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responsabilizado pelo pagamento das diferenças resultantes da aplicação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tarifas no período em que a unidade consumidora esteve incorretamente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classificada no cadastro comercial.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17.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Quando houver alteração de titularidade, cabe ao antigo ou ao novo proprietário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do imóvel comunicar imediatamente à DAE JUNDIAÍ, apresentando os documentos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pessoais e do imóvel necessários.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53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14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8" w:after="0"/>
        <w:ind w:left="1984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O novo proprietário é responsável por verificar previamente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existência de débitos pendentes sobre o imóvel, os quais deverão ser quitados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antes da alteração de titularidade.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24" w:val="left"/>
          <w:tab w:pos="2152" w:val="left"/>
          <w:tab w:pos="2192" w:val="left"/>
          <w:tab w:pos="2220" w:val="left"/>
          <w:tab w:pos="2284" w:val="left"/>
          <w:tab w:pos="2496" w:val="left"/>
        </w:tabs>
        <w:autoSpaceDE w:val="0"/>
        <w:widowControl/>
        <w:spacing w:line="276" w:lineRule="exact" w:before="276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18.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É vedado ao CLIENTE, sob pena de aplicação das sanções previstas neste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Regulamento de Serviços: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Intervir nas redes públicas, nos ramais prediais ou nos pontos de entrega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água e/ou coleta de esgotos;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A mescla de águas provenientes de quaisquer outras fontes à água tratada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fornecida pela DAE JUNDIAÍ;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A derivação de tubulações da instalação predial de água para suprir outros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imóveis;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IV. O uso de quaisquer dispositivos intercalados nas instalações prediais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água ou esgoto que interfiram no abastecimento público de água ou na coleta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esgotos;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V. O despejo de águas pluviais nas instalações prediais de esgotos sanitários;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VI. O emprego de bombas de sucção ligadas diretamente nas instalações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prediais de água, no trecho entre o ponto de entrega de água e o primeiro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sistema de reservatório abastecido pela ligação.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 danos causados pela intervenção indevida do CLIENTE nas redes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públicas, nos ramais prediais ou nos pontos de entrega de água e/ou coleta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esgotos serão reparados pela DAE JUNDIAÍ, sob as expensas do CLIENTE, sem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prejuízo das penalidades previstas neste Regulamento de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É dever do CLIENTE comunicar à DAE JUNDIAÍ quando verificar a existência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irregularidades nas ligações.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abastecimento de água tratada ao imóvel destina-se ao seu próprio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consumo, sendo proibido o abastecimento de terceiros a qualquer título, exceto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em situação de combate a incêndio ou calamidade pública.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4°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piscinas não poderão ser interligadas diretamente à instalação predial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água, sendo obrigatório o seu abastecimento através de caixa d’água do imóvel,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localizada acima da cota da piscina.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4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19.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É de responsabilidade do CLIENTE a limpeza periódica, operação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manutenção dos reservatórios internos em períodos de, no máximo, 6 (seis) meses.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20.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É responsabilidade do CLIENTE zelar pela segurança e integridade 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instalações e equipamentos de medições localizados em seu imóvel.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" w:after="0"/>
        <w:ind w:left="1984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Em caso de furto do hidrômetro, o CLIENTE deverá apresentar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Boletim de Ocorrência para obter a isenção da multa, do contrário deverá, além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do pagamento da multa aplicável de acordo com a Capítulo XXI – Das Infrações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Penalidades deste Regulamento de Serviços, ressarcir os eventuais prejuízos à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DAE 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21.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 CLIENTE é responsável por oferecer condições de acesso livre e seguro em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seu imóvel, aos técnicos autorizados da DAE JUNDIAÍ, no desenvolvimento de suas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atividades.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81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15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8" w:after="0"/>
        <w:ind w:left="1416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22.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 CLIENTE responderá por quaisquer débitos relacionados aos serviços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abastecimento de água e/ou esgotamento sanitário prestados ao imóvel de sua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propriedade, decorrentes de sua regular utilização, gozo e fruição, inclusive por débitos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períodos retroativos até 5 (cinco) anos.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CLIENTE locador é responsável pela fiscalização do locatário quanto ao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cumprimento das obrigações contratuais, relacionadas ao pagamento das tarifas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consumo ou de serviços prestado são imóvel de sua propriedade, possuindo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responsabilidade solidária por eventuais débitos contraídos durante o período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locação, não quitados pelo locatário até as datas aprazadas.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CLIENTE inadimplente, notificado do débito no prazo previsto em lei,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poderá negociar a forma de pagamento através do parcelamento de débitos.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parcelamento ou reparcelamento dos débitos será efetuado conforme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Instruções Normativas vigentes.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4°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 hipótese da existência de parcelamentos pendentes, cujo valor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parcelamento acrescido dos valores dos consumos mensais pendentes inviabilize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pagamento, será possível o reparcelamento, considerando um único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parcelamento por CLIENTE, respeitado os procedimentos estabelecidos nas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Instruções Normativas vigentes.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5°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CLIENTE poderá optar pela escolha do vencimento da conta e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parcelamento de acordo com a disponibilidade de recebimento de seus proventos.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6°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DAE JUNDIAÍ poderá cadastrar os CLIENTES inadimplentes nos serviços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proteção ao crédito (SERASA, SPC e similares) e promover a cobrança judicial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dos débitos, com os respectivos acréscimos de multa por impontualidade, juros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mora, correção monetária e honorários advocatícios, observado o prazo de 30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(trinta) dias corridos à contar da data de recebimento da notificação.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26" w:lineRule="exact" w:before="546" w:after="0"/>
        <w:ind w:left="3456" w:right="3024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8"/>
        </w:rPr>
        <w:t>CAPÍTULO V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8"/>
        </w:rPr>
        <w:t>DAS LIGAÇÕES DE ÁGUA E ESGOTO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00" w:lineRule="exact" w:before="274" w:after="0"/>
        <w:ind w:left="3312" w:right="2880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Dos Pedidos de Ligação de Água e Esgoto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23.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Toda edificação permanente urbana, situada sobre área regular, em via pública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beneficiada com redes de abastecimento de água e/ou de esgotamento sanitário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disponíveis, deverá interligar-se à rede pública e as construções e atividades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desenvolvidas no imóvel deverão ser permitidas ou toleradas pela legislação municipal.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 CLIENTES que estiverem em desacordo com o caput terão prazo de 90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(noventa) dias corridos a partir da vigência deste Regulamento de Serviços para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solicitar à DAE JUNDIAÍ as ligações de água e/ou esgoto e providenciar, às suas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custas, a desativação das fossas sépticas, quando existirem, sendo o prazo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prorrogado por mais 90 (noventa) dias corridos mediante justificativas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apresentadas.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não atendimento da regra definida no caput, dentro dos prazos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estabelecidos, sujeitará o CLIENTE à aplicação das sanções previstas neste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Regulamento de Serviços e na legislação vigente.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Em não havendo viabilidade técnica e/ou financeira para o atendimento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caput, poderão ser adotadas soluções individuais, custeadas pelo CLIENTE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12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16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8" w:after="0"/>
        <w:ind w:left="1984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interessado e previamente aprovadas pela DAE JUNDIAÍ, respeitando-se 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normas técnicas e ambientais em vigor.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4°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É considerada rede disponível de água e/ou esgoto, aquela que se localizar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 direção do prolongamento das divisas laterais do terreno com a calçada, onde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serão executadas pela DAE JUNDIAÍ as ligações definitivas de água e/ou esgoto,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acordo com o disposto nas Instruções Técnicas vigentes e em local que permita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facilite o acesso para execução dos serviços comerciais e operacionais.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5°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É considerada área regular, aquela que tenha matrícula junto ao Cartório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Registro de Imóveis e, se urbana, o IPTU – Imposto Predial Territorial Urbano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correspondente.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24.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 pedido de ligação de água e/ou esgoto se caracteriza por um ato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interessado, ou seu representante legal, que ao solicitar o fornecimento de água e/ou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coleta de esgoto à DAE JUNDIAÍ, assume a responsabilidade pelo pagamento 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contas de consumo e de serviços realizados.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proprietário deverá instruir o pedido das ligações com documentos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comprobatórios da propriedade do imóvel.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6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Quando feito por locatário, o pedido também deverá apresentar expressa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anuência do locador, por meio de procuração com poderes específicos, nos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termos do Art. 654 e parágrafos do Código Civil Brasileiro.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25.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DAE JUNDIAÍ fornecerá uma única ligação de água e/ou esgoto por matrícula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imóvel.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instalação de mais de uma ligação para um mesmo imóvel, excetuando-se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edificações ou conjunto de edificações constituída em condomínios, cujo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assunto é tratado no Capítulo IX - Dos Empreendimentos deste Regulamento,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estará condicionada à aprovação das Diretorias Comercial e de Manutenção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DAE JUNDIAÍ e os ramais prediais (ramais externos) e as instalações prediais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(ramais internos) deverão ser obrigatoriamente individualizados para cada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unidade de consumo, construídos de acordo com as normas da Associação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Brasileira de Normas Técnicas – ABNT.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Cumpridas as exigências do parágrafo primeiro, a execução das ligações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água e/ou esgoto para um mesmo imóvel estarão condicionadas à aprovação,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após fiscalização efetuada pelos técnicos da DAE JUNDIAÍ, do padrão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instalação da caixa de hidrômetro para as ligações de água e/ou do TIL – Tê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Inspeção e Limpeza, para as ligações de esgoto, de acordo com os manuais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instalação fornecidos.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" w:after="0"/>
        <w:ind w:left="1984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Para os condomínios horizontais ou verticais, a DAE JUNDIAÍ fornecerá água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em uma única ligação ou um único ponto de entrega, conforme definido em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dimensionamento de ligação previamente elaborado, independente da medição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das economias ser individualizada. Da mesma forma, a DAE SA coletará o esgoto,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em uma ou mais ligações, de acordo com os critérios técnicos pré-definidos,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sendo que as redes internas deverão ser instaladas e mantidas exclusivamente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por conta dos respectivos condôminos e/ou incorporadores e atender às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determinações estabelecidas no Capítulo IX – Dos Empreendimentos, deste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Regulamento de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81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17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8" w:after="0"/>
        <w:ind w:left="141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26.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Os pedidos de ligação de água serão atendidos após a execução das ligações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esgoto e, na hipótese de comprovada inviabilidade técnica ou regulamentar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atendimento da ligação de esgoto, o CLIENTE interessado deverá apresentar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previamente para aprovação da DAE JUNDIAÍ e executar sob as suas expensas,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projeto de Sistema Individual de Esgotamento Sanitário, conforme estabelecido nas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normas vigentes da Associação Brasileira de Normas Técnicas, NBR n°s 7.229/93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13.969/97 e suas substituições/complementações.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27.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Os pedidos de ligações de água e ou de esgotamento sanitário para os imóveis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localizados em áreas de conservação de mananciais, providas de redes públicas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abastecimento de água e/ou esgotamento sanitário, deverão atender às determinações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estabelecidas no Capítulo XV – Das Áreas de Conservação de Mananciais, deste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Regulamento de Serviços e o atendimento das ligações seguirá as mesmas regras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definidas neste capítulo.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28.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Os pedidos de ligações de água e/ou de esgoto para as construções localizadas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em áreas com restrições para ocupação, incluindo-se áreas de preservação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permanente – APP e áreas de risco, não serão executadas pela DAE 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00" w:lineRule="exact" w:before="276" w:after="0"/>
        <w:ind w:left="3024" w:right="2592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Das Instalações das Ligações de Água e Esgoto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6" w:lineRule="exact" w:before="296" w:after="0"/>
        <w:ind w:left="141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29.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As instalações das ligações de água e de esgoto deverão atender as exigências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recomendações relativas ao projeto, execução, ensaio e manutenção dos sistemas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prediais, de acordo com as Instruções Técnicas da DAE JUNDIAÍ, da Associação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Brasileira de Normas Técnicas (ABNT) e do Instituto Nacional de Metrologia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(INMETRO), sem prejuízo do que dispõem as normas municipais vigentes.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30.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Os despejos a serem lançados nas redes coletoras de esgoto deverão atender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aos requisitos das normas técnicas vigentes da Associação Brasileira de Normas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Técnicas – ABNT, CETESB e demais normas regulamentares pertinentes além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observar às determinações estabelecidas no Capítulo XIV – Dos Despejos nas Redes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Esgoto, deste Regulamento de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 despejos que, por sua natureza, não puderem ser lançados diretamente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 rede pública coletora de esgoto deverão, obrigatoriamente, ser tratados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previamente pelo CLIENTE, às suas expensas e de acordo com as normas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técnicas vigentes da Associação Brasileira de Normas Técnicas – ABNT, CETESB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demais normas regulamentares pertinentes.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872" w:right="1008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declividade da ligação de esgoto em relação à rede coletora deverá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respeitar as condições mínimas estabelecidas nas Instruções Técnicas vigentes.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31.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Quando houver inviabilidade técnica em executar a ligação de esgoto sanitário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 forma estabelecida na NBR 8.160/1999 da Associação Brasileira de Normas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Técnicas – ABNT e neste Regulamento de Serviços, em função do ponto de coleta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imóvel ficar abaixo do nível da rua, as soluções passíveis de serem aceitas pela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JUNDIAÍ, individual e alternadamente, são: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7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18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284" w:val="left"/>
          <w:tab w:pos="2348" w:val="left"/>
          <w:tab w:pos="2548" w:val="left"/>
        </w:tabs>
        <w:autoSpaceDE w:val="0"/>
        <w:widowControl/>
        <w:spacing w:line="276" w:lineRule="exact" w:before="258" w:after="0"/>
        <w:ind w:left="2216" w:right="1008" w:firstLine="0"/>
        <w:jc w:val="left"/>
      </w:pP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Efetuar a ligação de esgoto em passagens de servidão autorizadas por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proprietários de imóveis vizinhos(s), as quais deverão ter a largura mínima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1 (um) metro;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O CLIENTE interessado executar, às suas expensas, sistema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bombeamento de esgotos em conformidade com as diretrizes estabelecidas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pela DAE JUNDIAÍ;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Na impossibilidade de atender aos incisos I ou II deste artigo, 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 não executará a ligação de esgoto e o atendimento da ligação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água ficará condicionado à apresentação pelo CLIENTE e aprovação prévia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pela DAE JUNDIAÍ, de projeto e fiscalização final de execução de sistema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individual de esgotamento sanitário, conforme estabelecido nas normas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vigentes da Associação Brasileira de Normas Técnicas, NBR n°s 7.229/93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13.969/97 e suas substituições/complementações.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passagens de servidão deverão ser cedidas pelos proprietários 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imóveis vizinhos para instalação de tubulações de esgoto, através de Contratos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Cessão de Servidão, os quais deverão estar averbados nas correspondentes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matrículas de registro de imóveis.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 ocasião do pedido de ligação de esgoto, o CLIENTE deverá apresentar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a(s) Certidão(ões) de Matrícula(s) atualizada(s) do(s) imóvel(eis) vizinho(s),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constando a(s) averbação(ões) da(s) área(s) de passagem de servidão.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Nas passagens de servidão será proibida a execução de quaisquer tipos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edificações.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4°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Caberá exclusivamente aos interessados realizar as negociações e arcar com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despesas de documentação, bem como a fiscalização das passagens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servidão, após a execução das obras.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32.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Todas as instalações internas do imóvel, sejam instalações prediais de água,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até o ponto de entrega ou instalações prediais de esgoto, até o ponto de coleta serão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efetuadas a expensas do CLIENTE, bem como sua conservação, podendo 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JUNDIAÍ, quando achar conveniente, inspecioná-las mediante autorização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CLIENTE.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O CLIENTE não poderá opor-se à inspeção das instalações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prediais internas de água e esgoto por parte dos técnicos da DAE JUNDIAÍ, desde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que identificados através de crachá funcional, principalmente no que tange à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instalação, exame, substituição ou aferição dos hidrômetros. Em caso de dúvidas,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CLIENTE poderá entrar em contato com o Call Center através do telefone 0800-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133155.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8" w:after="0"/>
        <w:ind w:left="1416" w:right="106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33.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Nas ligações de água, a DAE JUNDIAÍ poderá utilizar dispositivos para evitar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despressurização da rede, a fim de garantir pressões maiores do que a mínima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normatizada pela Associação Brasileira de Normas Técnicas – ABNT.</w:t>
      </w:r>
    </w:p>
    <w:p>
      <w:pPr>
        <w:autoSpaceDN w:val="0"/>
        <w:autoSpaceDE w:val="0"/>
        <w:widowControl/>
        <w:spacing w:line="276" w:lineRule="exact" w:before="276" w:after="0"/>
        <w:ind w:left="1416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34.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Observada a pressão mínima definida pelas normas regulamentadoras, quando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não for possível o abastecimento direto de prédios ligados à rede pública, o CLIENTE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deverá se responsabilizar pela construção, operação e manutenção dos equipamentos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necessários a viabilizar o seu consumo de água, obedecidas as especificações técnicas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 DAE JUNDIAÍ e da Associação Brasileira de Normas Técnicas – ABNT.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53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19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exact" w:before="258" w:after="0"/>
        <w:ind w:left="2448" w:right="2016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III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Dos Ramais e das Instalações Prediais de Água e Esgoto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tabs>
          <w:tab w:pos="1984" w:val="left"/>
        </w:tabs>
        <w:autoSpaceDE w:val="0"/>
        <w:widowControl/>
        <w:spacing w:line="278" w:lineRule="exact" w:before="318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35.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 abastecimento deverá ser feito por um único ramal predial de água ligado à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rede pública para cada matrícula de imóvel.</w:t>
      </w:r>
    </w:p>
    <w:p>
      <w:pPr>
        <w:autoSpaceDN w:val="0"/>
        <w:autoSpaceDE w:val="0"/>
        <w:widowControl/>
        <w:spacing w:line="276" w:lineRule="exact" w:before="0" w:after="0"/>
        <w:ind w:left="1984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Excetuam-se da regra definida no caput o atendimento a mais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uma ligação de um mesmo cliente no mesmo imóvel, descrito no Capítulo V –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Das Ligações de Água e Esgoto deste Regulamento de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984" w:val="left"/>
        </w:tabs>
        <w:autoSpaceDE w:val="0"/>
        <w:widowControl/>
        <w:spacing w:line="276" w:lineRule="exact" w:before="276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36.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 esgotamento sanitário poderá ser feito por um ou mais ramais prediais,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acordo com as necessidades técnicas do imóvel, avaliadas pela DAE 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Na ocorrência da situação definida no caput em imóveis que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não possua ligação de água, cada ramal predial será classificado no cadastro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comercial como 1 (uma) unidade consumidora/ligação.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37.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Nos casos em que o imóvel conte com outras fontes alternativas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abastecimento de água, além da rede pública de abastecimento, será exigido pela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JUNDIAÍ, para fins de estimativa do volume de esgotos produzidos, a instalação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hidrômetro no equipamento de extração ou recebimento de água, o qual deverá ser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fornecido pelo CLIENTE e aferido pela DAE JUNDIAÍ, para fins de medição do consumo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água.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utilização de fontes alternativas de água deverá possuir prévia autorização,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concessão ou licença (outorga) do DAEE – Departamento de Águas e Energia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Elétrica do Estado de São Paulo.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 hipótese do definido no caput, é dever do CLIENTE permitir à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 acesso à unidade consumidora e suas instalações para instalação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hidrômetro, e posteriores leituras, quando a medição remota for tecnicamente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inviável.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00" w:lineRule="exact" w:before="278" w:after="0"/>
        <w:ind w:left="3456" w:right="3024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IV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Dos Tipos de Ligações de Água e Esgoto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8" w:lineRule="exact" w:before="288" w:after="0"/>
        <w:ind w:left="1416" w:right="106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38.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Em função das atividades existentes ou pretendidas no imóvel, a DAE JUNDIAÍ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especificará o tipo de ligação de água e/ou esgoto, bem como os hidrômetros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correspondentes.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execução das ligações de água e/ou esgoto estarão condicionadas à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aprovação, após fiscalização efetuada pelos técnicos da DAE JUNDIAÍ, do padrão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instalação da caixa de hidrômetro para as ligações de água e/ou do TIL – Tê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Inspeção e Limpeza, para as ligações de esgoto, de acordo com os manuais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instalação fornecidos pela DAE 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Nas ligações de esgoto para CLIENTES das categorias Comercial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Industrial, será obrigatória a instalação de Caixa de Retenção de Resíduos e/ou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Caixa de Amostragem de Efluentes, conforme manuais de instalação fornecidos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pela DAE 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39.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Quando num imóvel existir mais de um uso, Residencial e/ou Comercial, e/ou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Industrial, e/ou Poder Público, e/ou Outras, cada unidade consumidora poderá ter sua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ligação de água e medições individualizadas, desde que cumpridos os critérios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10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20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8" w:after="0"/>
        <w:ind w:left="1416" w:right="1054" w:firstLine="0"/>
        <w:jc w:val="both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atendimento a mais de uma ligação para um mesmo cliente no mesmo imóvel, descrito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no Capítulo V – Das Ligações de Água e Esgoto, Seção I – Dos Pedidos de Ligação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Água e Esgoto, deste Regulamento de Serviços.</w:t>
      </w:r>
    </w:p>
    <w:p>
      <w:pPr>
        <w:autoSpaceDN w:val="0"/>
        <w:autoSpaceDE w:val="0"/>
        <w:widowControl/>
        <w:spacing w:line="300" w:lineRule="exact" w:before="276" w:after="0"/>
        <w:ind w:left="2880" w:right="2448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V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Das Reformas das Ligações de Água e/ou Esgoto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6" w:lineRule="exact" w:before="292" w:after="0"/>
        <w:ind w:left="1416" w:right="106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40.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pedido do CLIENTE ou quando identificado através de vistoria técnica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DAE JUNDIAÍ, deverão ser efetuadas as reformas das ligações de água e/ou esgoto,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cujas despesas serão de responsabilidade do CLIENTE.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A execução da reforma da ligação de água e/ou esgoto estará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condicionada à aprovação, após fiscalização efetuada pelos técnicos da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JUNDIAÍ, do padrão de instalação da caixa de hidrômetro para as ligações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água e/ou do TIL – Tê de Inspeção e Limpeza, para as ligações de esgoto,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acordo com os manuais de instalação fornecidos pela DAE 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6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41.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As reformas das ligações de água e/ou esgoto serão necessárias quando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apresentarem e/ou forem constatadas as seguintes situações: mudança de local, mau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uso da ligação, danos causados à propriedade, ocorrência de vazamento identificado,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desgaste natural dos materiais ou necessidade de adequação aos padrões de ligação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água e/ou esgoto da DAE 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Nas reformas de ligação de água e/ou esgoto por mudança de local, mau uso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 ligação ou danos à propriedade serão cobrados os valores integrais das tarifas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Ligação/Reforma de Ligação, de acordo com a Tabela de Tarifas de Serviços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vigente.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Nas reformas por adequação aos padrões de ligação de água e/ou esgoto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DAE JUNDIAÍ, serão cobrados valores reduzidos das tarifas de Ligação/Reforma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Ligação, de acordo com a Tabela de Tarifas de Serviços vigente, onde serão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descontados os valores atribuídos aos materiais e mão-de-obra.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reformas de ligação de água e/ou esgoto por vazamento identificado e/ou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desgaste de materiais, efetuadas no trecho da ligação denominado ramal predial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serão executadas pela DAE JUNDIAÍ com isenção de tarifas.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4°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Nos imóveis cujas características físicas não permitam a adequação ao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padrão atual de ligação (instalação de caixa padrão), a DAE JUNDIAÍ, após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vistoria, poderá aprovar a reforma do cavalete, desde que o mesmo esteja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localizado próximo à divisa frontal do imóvel com o passeio público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(aproximadamente um metro) e este possua abertura com grade, livre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obstáculos, permitindo a visualização dos lacres e a leitura do consumo mensal.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2" w:firstLine="0"/>
        <w:jc w:val="both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Quando o imóvel possuir mais de um hidrômetro instalado nessas condições,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deverá apresentar identificação que permita saber, por exemplo, qual hidrômetro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pertence à cada uma das unidades consumidoras.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5°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 Clientes, cujos imóveis estejam enquadrados no parágrafo anterior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deverão, sempre que necessário, permitir o acesso ao hidrômetro para inspeção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e/ou manutenção, bem como deverão informar a DAE JUNDIAÍ sobre vazamentos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internos, mesmo quando localizados antes do hidrômetro, sendo responsáveis por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suas consequências.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7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21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2" w:lineRule="exact" w:before="258" w:after="0"/>
        <w:ind w:left="2160" w:right="1728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8"/>
        </w:rPr>
        <w:t>CAPÍTULO VI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8"/>
        </w:rPr>
        <w:t>DAS CONDIÇÕES DE FORNECIMENTO PARA LIGAÇÕES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8"/>
        </w:rPr>
        <w:t>DIFERENCIADAS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00" w:lineRule="exact" w:before="276" w:after="0"/>
        <w:ind w:left="4320" w:right="3888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Das Ligações Temporárias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42.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Quando houver redes públicas de distribuição de água e de esgotamento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sanitário disponíveis, a DAE JUNDIAÍ poderá fornecer ligações de água e/ou esgotos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temporárias as feiras, circos, exposições, parques de diversões, eventos e outros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estabelecimentos de caráter temporário, mediante apresentação pelo interessado 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respectivas licenças de funcionamento e localização expedida pela Prefeitura Municipal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 solicitação da ligação, o requerente deverá informar à DAE JUNDIAÍ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consumo previsto para a ligação, em litros por dia, a fim de permitir o correto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dimensionamento do medidor.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Todas as ligações temporárias de que trata o caput serão classificadas na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categoria Comercial, com 1 (uma) economia.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prazo máximo de validade das ligações temporárias será de até 90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(noventa) dias corridos, podendo ser renovado, por igual período, desde que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formalmente solicitado e justificado pelo interessado.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4°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pedido de renovação de prazo deverá ser formalizado com antecedência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mínima de 10 (dez) dias úteis do vencimento da validade.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5°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DAE JUNDIAÍ cobrará antecipadamente as tarifas dos serviços de ligação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corte, instalação e remoção de hidrômetro, bem como o consumo estimado para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 03 (três) primeiros meses, ficando este valor como caução até o final do período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contratado.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6°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Ao final do período, o CLIENTE deverá pagar ou terá o direito de ser restituído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 diferença entre o valor caução pago e o valor apurado, com base no consumo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medido no período, mediante solicitação junto à DAE 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8" w:lineRule="exact" w:before="280" w:after="0"/>
        <w:ind w:left="2592" w:right="2304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Das Ligações para Particulares em Espaços Públicos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6" w:lineRule="exact" w:before="292" w:after="0"/>
        <w:ind w:left="141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43.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Os pedidos de ligações de água e/ou esgoto para as instalações de particulares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em espaços públicos, como lanchonetes ambulantes, quiosques, bancas, trailers,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barracas e similares serão atendidos mediante a pré-existência de redes disponíveis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distribuição de água e de esgotamento sanitário e apresentação das licenças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funcionamento e localização expedida pela Prefeitura Municipal de 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requerente será o responsável pelas instalações de caixa padrão e til – tê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inspeção e limpeza, respectivamente para ligações de água e esgoto, nos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mesmos padrões exigidos às outras ligações.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Para atendimento ao disposto no caput, a ligação de água ficará condicionada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à execução concomitante da ligação de esgoto.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Caso no local não exista viabilidade técnica ou financeira para execução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ligação de esgoto, o local deverá dispor de sistema individual de esgotamento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56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22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8" w:after="0"/>
        <w:ind w:left="1984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sanitário, construído de acordo com as especificações da Associação Brasileira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Normas Técnicas – ABNT e sujeito à fiscalização da DAE 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0" w:lineRule="exact" w:before="16" w:after="0"/>
        <w:ind w:left="1984" w:right="864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4°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Ficará o interessado responsável pelo pagamento dos serviços prestados, 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quais serão aplicados de acordo com a Tabela de Tarifas de Serviços</w:t>
      </w:r>
      <w:r>
        <w:rPr>
          <w:rFonts w:ascii="Consolas" w:hAnsi="Consolas" w:eastAsia="Consolas"/>
          <w:b w:val="0"/>
          <w:i w:val="0"/>
          <w:strike/>
          <w:color w:val="000000"/>
          <w:sz w:val="21"/>
        </w:rPr>
        <w:t>)</w:t>
      </w:r>
      <w:r>
        <w:rPr>
          <w:rFonts w:ascii="Consolas" w:hAnsi="Consolas" w:eastAsia="Consolas"/>
          <w:b w:val="0"/>
          <w:i w:val="0"/>
          <w:color w:val="000000"/>
          <w:sz w:val="21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1"/>
        </w:rPr>
        <w:hyperlink r:id="rId11" w:history="1">
          <w:r>
            <w:rPr>
              <w:rStyle w:val="Hyperlink"/>
            </w:rPr>
            <w:t>(</w:t>
          </w:r>
        </w:hyperlink>
      </w:r>
      <w:r>
        <w:rPr>
          <w:rFonts w:ascii="ArialMT" w:hAnsi="ArialMT" w:eastAsia="ArialMT"/>
          <w:b w:val="0"/>
          <w:i w:val="0"/>
          <w:strike/>
          <w:color w:val="0000FF"/>
          <w:sz w:val="21"/>
          <w:u w:val="single"/>
        </w:rPr>
        <w:hyperlink r:id="rId11" w:history="1">
          <w:r>
            <w:rPr>
              <w:rStyle w:val="Hyperlink"/>
            </w:rPr>
            <w:t>www.daejundiai.com.br/legislacao/</w:t>
          </w:r>
        </w:hyperlink>
      </w:r>
      <w:r>
        <w:rPr>
          <w:rFonts w:ascii="ArialMT" w:hAnsi="ArialMT" w:eastAsia="ArialMT"/>
          <w:b w:val="0"/>
          <w:i w:val="0"/>
          <w:strike/>
          <w:color w:val="000000"/>
          <w:sz w:val="21"/>
        </w:rPr>
        <w:hyperlink r:id="rId11" w:history="1">
          <w:r>
            <w:rPr>
              <w:rStyle w:val="Hyperlink"/>
            </w:rPr>
            <w:t>)</w:t>
          </w:r>
        </w:hyperlink>
      </w:r>
      <w:r>
        <w:rPr>
          <w:rFonts w:ascii="ArialMT" w:hAnsi="ArialMT" w:eastAsia="ArialMT"/>
          <w:b w:val="0"/>
          <w:i w:val="0"/>
          <w:strike/>
          <w:color w:val="000000"/>
          <w:sz w:val="21"/>
        </w:rPr>
        <w:t>.</w:t>
      </w:r>
    </w:p>
    <w:p>
      <w:pPr>
        <w:autoSpaceDN w:val="0"/>
        <w:autoSpaceDE w:val="0"/>
        <w:widowControl/>
        <w:spacing w:line="324" w:lineRule="exact" w:before="270" w:after="0"/>
        <w:ind w:left="1440" w:right="1008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8"/>
        </w:rPr>
        <w:t>CAPÍTULO VII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8"/>
        </w:rPr>
        <w:t>DO FORNECIMENTO DE ÁGUA ATRAVÉS DE CAMINHÕES TANQUE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76" w:lineRule="exact" w:before="292" w:after="0"/>
        <w:ind w:left="1416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44.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critério e conforme a disponibilidade da DAE JUNDIAÍ, o abastecimento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periódico ou eventual de água tratada em imóveis do Município de Jundiaí, não servidos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por redes públicas de distribuição, poderá ser realizado por meio de caminhões-tanque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apropriados, sendo cobrado do CLIENTE o volume fornecido.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076" w:val="left"/>
          <w:tab w:pos="2144" w:val="left"/>
          <w:tab w:pos="2208" w:val="left"/>
          <w:tab w:pos="2408" w:val="left"/>
        </w:tabs>
        <w:autoSpaceDE w:val="0"/>
        <w:widowControl/>
        <w:spacing w:line="276" w:lineRule="exact" w:before="276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45.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Para solicitar o serviço os interessados deverão atender aos seguintes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requisitos: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O CLIENTE deverá possuir reservatório construído de acordo com 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determinações da Associação Brasileira de Normas Técnicas – ABNT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deverá adequar as instalações hidráulicas de seu imóvel para viabilizar, com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segurança, o abastecimento realizado por meio de caminhões-tanque;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A higienização do reservatório e a manutenção da qualidade da água nele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armazenada serão responsabilidade do CLIENTE;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O imóvel deverá estar conectado à rede pública de esgoto sanitário, quando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essa existir, ou possuir sistema individual de esgotamento sanitário construído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acordo com as determinações da Associação Brasileira de Normas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Técnicas – ABNT, fato que poderá ser fiscalizado pela DAE JUNDIAÍ, sempre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que julgar necessário.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46.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Os CLIENTES interessados no serviço deverão entrar em contato com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 através dos postos de atendimento presencial ou através do Call Center 0800-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133155 para obter maiores informações sobre a modalidade de fornecimento.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DAE JUNDIAÍ realizará, através de visitas individuais, um levantamento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informações da unidade consumidora, dados cadastrais, hábitos de consumo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outras informações que julgar necessárias, a fim de avaliar a viabilidade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fornecimento nessa modalidade.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4" w:lineRule="exact" w:before="2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DAE JUNDIAÍ deliberará a respeito dos valores das tarifas relativas à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modalidade de fornecimento.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" w:after="0"/>
        <w:ind w:left="1984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Após análise e aprovação do levantamento de informações da unidade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consumidora, o CLIENTE responsável deverá assinar um Termo de Compromisso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abastecimento de água através do caminhão-tanque.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47.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cobrança será efetuada após o abastecimento e a critério da DAE JUNDIAÍ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será aplicada a tarifa de entr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hyperlink r:id="rId11" w:history="1">
          <w:r>
            <w:rPr>
              <w:rStyle w:val="Hyperlink"/>
            </w:rPr>
            <w:t>ega de água com o caminhão-t</w:t>
          </w:r>
        </w:hyperlink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anque, conforme Tabela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Tarifas de Serviços vigente </w:t>
      </w:r>
      <w:r>
        <w:rPr>
          <w:rFonts w:ascii="ArialMT" w:hAnsi="ArialMT" w:eastAsia="ArialMT"/>
          <w:b w:val="0"/>
          <w:i w:val="0"/>
          <w:strike/>
          <w:color w:val="000000"/>
          <w:sz w:val="21"/>
        </w:rPr>
        <w:hyperlink r:id="rId11" w:history="1">
          <w:r>
            <w:rPr>
              <w:rStyle w:val="Hyperlink"/>
            </w:rPr>
            <w:t>(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21"/>
        </w:rPr>
        <w:hyperlink r:id="rId11" w:history="1">
          <w:r>
            <w:rPr>
              <w:rStyle w:val="Hyperlink"/>
            </w:rPr>
            <w:t>www.daejundiai.com.br/legislacao/</w:t>
          </w:r>
        </w:hyperlink>
      </w:r>
      <w:r>
        <w:rPr>
          <w:rFonts w:ascii="ArialMT" w:hAnsi="ArialMT" w:eastAsia="ArialMT"/>
          <w:b w:val="0"/>
          <w:i w:val="0"/>
          <w:strike/>
          <w:color w:val="000000"/>
          <w:sz w:val="21"/>
        </w:rPr>
        <w:hyperlink r:id="rId11" w:history="1">
          <w:r>
            <w:rPr>
              <w:rStyle w:val="Hyperlink"/>
            </w:rPr>
            <w:t>)</w:t>
          </w:r>
        </w:hyperlink>
      </w:r>
      <w:r>
        <w:rPr>
          <w:rFonts w:ascii="ArialMT" w:hAnsi="ArialMT" w:eastAsia="ArialMT"/>
          <w:b w:val="0"/>
          <w:i w:val="0"/>
          <w:strike/>
          <w:color w:val="000000"/>
          <w:sz w:val="21"/>
        </w:rPr>
        <w:t>.</w:t>
      </w:r>
    </w:p>
    <w:p>
      <w:pPr>
        <w:autoSpaceDN w:val="0"/>
        <w:autoSpaceDE w:val="0"/>
        <w:widowControl/>
        <w:spacing w:line="276" w:lineRule="exact" w:before="276" w:after="0"/>
        <w:ind w:left="1416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48.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Aos imóveis classificados na categoria Residencial, cujas famílias estejam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cadastradas no Cadastro Único para Programas Sociais do Governo Federal, 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 poderá conceder o benefício da tarifa de entrega pelo serviço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18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23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8" w:after="0"/>
        <w:ind w:left="1416" w:right="1054" w:firstLine="0"/>
        <w:jc w:val="both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abastecimento periódico ou eventual de água tratada com o caminhão-tanque, uma vez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cumpridas as exigências estabelecidas no Capítulo XVI – Dos Clientes Baixa Renda,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deste Regulamento de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24" w:lineRule="exact" w:before="548" w:after="0"/>
        <w:ind w:left="1440" w:right="1008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8"/>
        </w:rPr>
        <w:t>CAPÍTULO VIII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8"/>
        </w:rPr>
        <w:t>DA COLETA DE ESGOTO ATRAVÉS DE CAMINHÕES LIMPA FOSSA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76" w:lineRule="exact" w:before="292" w:after="0"/>
        <w:ind w:left="141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49.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critério da DAE JUNDIAÍ, a coleta de esgotos sanitários em áreas não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servidas por redes públicas de coleta e afastamento de esgotos, poderá ser realizada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por meio de caminhões limpa-fossa apropriados, sendo o serviço cobrado do CLIENTE,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de acordo com Tabela de Tarifas de Serviços </w:t>
      </w:r>
      <w:r>
        <w:rPr>
          <w:rFonts w:ascii="ArialMT" w:hAnsi="ArialMT" w:eastAsia="ArialMT"/>
          <w:b w:val="0"/>
          <w:i w:val="0"/>
          <w:strike/>
          <w:color w:val="000000"/>
          <w:sz w:val="21"/>
        </w:rPr>
        <w:hyperlink r:id="rId11" w:history="1">
          <w:r>
            <w:rPr>
              <w:rStyle w:val="Hyperlink"/>
            </w:rPr>
            <w:t>(</w:t>
          </w:r>
        </w:hyperlink>
      </w:r>
      <w:r>
        <w:rPr>
          <w:rFonts w:ascii="ArialMT" w:hAnsi="ArialMT" w:eastAsia="ArialMT"/>
          <w:b w:val="0"/>
          <w:i w:val="0"/>
          <w:strike/>
          <w:color w:val="0000FF"/>
          <w:sz w:val="21"/>
          <w:u w:val="single"/>
        </w:rPr>
        <w:hyperlink r:id="rId11" w:history="1">
          <w:r>
            <w:rPr>
              <w:rStyle w:val="Hyperlink"/>
            </w:rPr>
            <w:t>www.daejundiai.com.br/legislacao/</w:t>
          </w:r>
        </w:hyperlink>
      </w:r>
      <w:r>
        <w:rPr>
          <w:rFonts w:ascii="ArialMT" w:hAnsi="ArialMT" w:eastAsia="ArialMT"/>
          <w:b w:val="0"/>
          <w:i w:val="0"/>
          <w:strike/>
          <w:color w:val="000000"/>
          <w:sz w:val="21"/>
        </w:rPr>
        <w:hyperlink r:id="rId11" w:history="1">
          <w:r>
            <w:rPr>
              <w:rStyle w:val="Hyperlink"/>
            </w:rPr>
            <w:t>)</w:t>
          </w:r>
        </w:hyperlink>
      </w:r>
      <w:r>
        <w:rPr>
          <w:rFonts w:ascii="ArialMT" w:hAnsi="ArialMT" w:eastAsia="ArialMT"/>
          <w:b w:val="0"/>
          <w:i w:val="0"/>
          <w:strike/>
          <w:color w:val="000000"/>
          <w:sz w:val="21"/>
        </w:rPr>
        <w:t>.</w:t>
      </w:r>
    </w:p>
    <w:p>
      <w:pPr>
        <w:autoSpaceDN w:val="0"/>
        <w:autoSpaceDE w:val="0"/>
        <w:widowControl/>
        <w:spacing w:line="276" w:lineRule="exact" w:before="276" w:after="0"/>
        <w:ind w:left="1416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50.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Os CLIENTES interessados no serviço deverão entrar em contato com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 através dos postos de atendimento presencial ou do Call Center pelo telefone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0800-133155, para obter maiores informações sobre a modalidade de serviço.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DAE JUNDIAÍ realizará, através de visitas individuais, um levantamento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informações do imóvel, dados cadastrais, e outras informações que julgar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necessárias a fim de avaliar a viabilidade de realização do serviço.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DAE JUNDIAÍ deliberará a respeito da cobrança das tarifas relativas ao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fornecimento em questão.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–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Após análise e aprovação do levantamento de informações da unidade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consumidora, o CLIENTE responsável deverá assinar um Termo de Compromisso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limpeza de fossa através do caminhão limpa-fossa.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4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51.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 serviço de limpeza de fossa será executado a pedido do CLIENTE e a tarifa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será cobrada após a execução dos serviços, de acordo com o número de viagens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74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caminhão,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conforme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Tabela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Tarifas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vigente </w:t>
            </w:r>
          </w:p>
        </w:tc>
      </w:tr>
    </w:tbl>
    <w:p>
      <w:pPr>
        <w:autoSpaceDN w:val="0"/>
        <w:autoSpaceDE w:val="0"/>
        <w:widowControl/>
        <w:spacing w:line="236" w:lineRule="exact" w:before="4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1"/>
        </w:rPr>
        <w:hyperlink r:id="rId11" w:history="1">
          <w:r>
            <w:rPr>
              <w:rStyle w:val="Hyperlink"/>
            </w:rPr>
            <w:t>(</w:t>
          </w:r>
        </w:hyperlink>
      </w:r>
      <w:r>
        <w:rPr>
          <w:rFonts w:ascii="ArialMT" w:hAnsi="ArialMT" w:eastAsia="ArialMT"/>
          <w:b w:val="0"/>
          <w:i w:val="0"/>
          <w:strike/>
          <w:color w:val="0000FF"/>
          <w:sz w:val="21"/>
          <w:u w:val="single"/>
        </w:rPr>
        <w:hyperlink r:id="rId11" w:history="1">
          <w:r>
            <w:rPr>
              <w:rStyle w:val="Hyperlink"/>
            </w:rPr>
            <w:t>www.daejundiai.com.br/legislacao/</w:t>
          </w:r>
        </w:hyperlink>
      </w:r>
      <w:r>
        <w:rPr>
          <w:rFonts w:ascii="ArialMT" w:hAnsi="ArialMT" w:eastAsia="ArialMT"/>
          <w:b w:val="0"/>
          <w:i w:val="0"/>
          <w:strike/>
          <w:color w:val="000000"/>
          <w:sz w:val="21"/>
        </w:rPr>
        <w:hyperlink r:id="rId11" w:history="1">
          <w:r>
            <w:rPr>
              <w:rStyle w:val="Hyperlink"/>
            </w:rPr>
            <w:t>)</w:t>
          </w:r>
        </w:hyperlink>
      </w:r>
      <w:r>
        <w:rPr>
          <w:rFonts w:ascii="ArialMT" w:hAnsi="ArialMT" w:eastAsia="ArialMT"/>
          <w:b w:val="0"/>
          <w:i w:val="0"/>
          <w:strike/>
          <w:color w:val="000000"/>
          <w:sz w:val="21"/>
        </w:rPr>
        <w:t>.</w:t>
      </w:r>
    </w:p>
    <w:p>
      <w:pPr>
        <w:autoSpaceDN w:val="0"/>
        <w:autoSpaceDE w:val="0"/>
        <w:widowControl/>
        <w:spacing w:line="276" w:lineRule="exact" w:before="278" w:after="0"/>
        <w:ind w:left="1416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52.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Aos imóveis classificados na categoria Residencial, cujas famílias estejam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cadastradas no Cadastro Único para Programas Sociais do Governo Federal, 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 poderá conceder o benefício de tarifas diferenciadas pelo serviço de limpeza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fossa, uma vez cumpridas às exigências estabelecidas no Capítulo XVI – 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Clientes Baixa Renda, deste Regulamento de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20" w:lineRule="exact" w:before="552" w:after="0"/>
        <w:ind w:left="4176" w:right="3744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8"/>
        </w:rPr>
        <w:t>CAPÍTULO IX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8"/>
        </w:rPr>
        <w:t>DOS EMPREENDIMENTOS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00" w:lineRule="exact" w:before="276" w:after="0"/>
        <w:ind w:left="4176" w:right="3744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Dos Projetos de Urbanização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53.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Em novos loteamentos e outros empreendimentos similares com aprovação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urbanística da Prefeitura Municipal de Jundiaí e da DAE JUNDIAÍ, bem como nos casos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ampliação daqueles já existentes, havendo solicitação do interessado, o qual poderá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 o empreendedor ou proprietário do imóvel, o abastecimento de água e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32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24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8" w:after="0"/>
        <w:ind w:left="1416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esgotamento sanitário estará condicionado à prévia análise da viabilidade técnica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legal da prestação dos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" w:after="0"/>
        <w:ind w:left="1984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 pedidos de que trata o caput, deverão ser apresentados inclusos de todas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características do empreendimento e suas especificações técnicas, as quais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não poderão ser alteradas no curso de sua implantação sem a prévia aprovação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 DAE 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4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Constatada a viabilidade técnica e legal, a DAE JUNDIAÍ deverá fornecer 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diretrizes para a concepção dos sistemas de abastecimento de água e/ou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esgotamento sanitário do empreendimento, definir as áreas destinadas à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construção dos respectivos sistemas e fornecer todas as informações técnicas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pertinentes, inclusive determinação da vazão e dos pontos de entrega e coleta.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 impossibilidade de implantação de sistema de esgotamento sanitário,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implantação do sistema de abastecimento de água ficará condicionada à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apresentação, pelo interessado e aprovação prévia, pela DAE JUNDIAÍ, de projeto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sistema completo de esgotamento sanitário, que contemple fossa, filtro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sumidouro, conforme estabelecido nas normas vigentes da Associação Brasileira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1031"/>
        <w:gridCol w:w="1031"/>
        <w:gridCol w:w="1031"/>
        <w:gridCol w:w="1031"/>
        <w:gridCol w:w="1031"/>
        <w:gridCol w:w="1031"/>
        <w:gridCol w:w="1031"/>
        <w:gridCol w:w="1031"/>
        <w:gridCol w:w="1031"/>
        <w:gridCol w:w="1031"/>
      </w:tblGrid>
      <w:tr>
        <w:trPr>
          <w:trHeight w:hRule="exact" w:val="276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1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Normas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Técnicas,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NBR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n°s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7.229/93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13.969/97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1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suas </w:t>
            </w:r>
          </w:p>
        </w:tc>
      </w:tr>
    </w:tbl>
    <w:p>
      <w:pPr>
        <w:autoSpaceDN w:val="0"/>
        <w:autoSpaceDE w:val="0"/>
        <w:widowControl/>
        <w:spacing w:line="268" w:lineRule="exact" w:before="4" w:after="0"/>
        <w:ind w:left="1984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substituições/complementações.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4°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Para empreendimentos comerciais e industriais, além das diretrizes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mencionadas nos parágrafos anteriores, a DAE JUNDIAÍ deverá fornecer 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Termos de Anuência para Recebimento de Efluentes, para os sistemas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esgotamento sanitário e/ou distribuição de água potável.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5°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emissão dos termos de anuência para recebimento de efluentes e/ou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diretrizes de viabilidade técnica será efetuada pela DAE JUNDIAÍ a pedido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interessado, mediante apresentação da documentação necessária, definidas nas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Instruções Normativas vigentes.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6°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manifestação da DAE JUNDIAÍ sobre a viabilidade do empreendimento dar-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se-á no prazo máximo de 30 (trinta) dias corridos da data da solicitação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interessado.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6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7°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Quando favoráveis à prestação dos serviços, os termos de anuência para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recebimento de efluentes e as diretrizes de viabilidade técnica emitidas pela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 terão validade máxima de 2 (dois) anos.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8°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projeto do sistema de abastecimento de água e/ou de esgotamento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sanitário do empreendimento deverá ser elaborado por profissional qualificado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eleito pelo interessado, de acordo com as Instruções Técnicas e diretrizes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apresentadas pela DAE JUNDIAÍ e submetido à aprovação desta, a qual deverá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analisá-lo e, conforme o caso, aprová-lo ou indicar as modificações necessárias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ao projeto.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9°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 projetos aprovados pela DAE JUNDIAÍ terão validade máxima de 2 (dois)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anos.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10°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DAE JUNDIAÍ não aprovará projetos de abastecimento de água e/ou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esgotamento sanitário para loteamentos, conjuntos habitacionais, vilas e outros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que estejam em desacordo com a legislação ou com as normas técnicas vigentes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ou, ainda, com as diretrizes por ela estabelecidas, cabendo-lhe certificar-se se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empreendimento conta com as licenças e autorizações necessárias dos órgãos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competentes.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DAE JUNDIAÍ cobrará pelos serviços descritos neste capítulo, referentes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às aprovações de projetos de urbanização, conforme previsto na Tabela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2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25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08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1718"/>
        <w:gridCol w:w="1718"/>
        <w:gridCol w:w="1718"/>
        <w:gridCol w:w="1718"/>
        <w:gridCol w:w="1718"/>
        <w:gridCol w:w="1718"/>
      </w:tblGrid>
      <w:tr>
        <w:trPr>
          <w:trHeight w:hRule="exact" w:val="332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Tarifas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strike/>
                <w:color w:val="000000"/>
                <w:sz w:val="21"/>
              </w:rPr>
              <w:hyperlink r:id="rId11" w:history="1">
                <w:r>
                  <w:rPr>
                    <w:rStyle w:val="Hyperlink"/>
                  </w:rPr>
                  <w:t>(</w:t>
                </w:r>
              </w:hyperlink>
            </w:r>
            <w:r>
              <w:rPr>
                <w:rFonts w:ascii="ArialMT" w:hAnsi="ArialMT" w:eastAsia="ArialMT"/>
                <w:b w:val="0"/>
                <w:i w:val="0"/>
                <w:strike/>
                <w:color w:val="0000FF"/>
                <w:sz w:val="21"/>
                <w:u w:val="single"/>
              </w:rPr>
              <w:hyperlink r:id="rId11" w:history="1">
                <w:r>
                  <w:rPr>
                    <w:rStyle w:val="Hyperlink"/>
                  </w:rPr>
                  <w:t>www.daejundiai.com.br/legislacao/</w:t>
                </w:r>
              </w:hyperlink>
            </w:r>
            <w:r>
              <w:rPr>
                <w:rFonts w:ascii="ArialMT" w:hAnsi="ArialMT" w:eastAsia="ArialMT"/>
                <w:b w:val="0"/>
                <w:i w:val="0"/>
                <w:strike/>
                <w:color w:val="000000"/>
                <w:sz w:val="21"/>
              </w:rPr>
              <w:hyperlink r:id="rId11" w:history="1">
                <w:r>
                  <w:rPr>
                    <w:rStyle w:val="Hyperlink"/>
                  </w:rPr>
                  <w:t>)</w:t>
                </w:r>
              </w:hyperlink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podendo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solicitar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1984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documentação adicional, de acordo com a característica do empreendimento,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formalizando a necessidade ao interessado antecipadamente.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54.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Para os empreendimentos localizados nas áreas de conservação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mananciais, em áreas não servidas por redes de água e esgoto, deverão ser adotados,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adicionalmente, os critérios definidos no Capítulo XV – Das Áreas de Conservação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Mananciais deste Regulamento de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00" w:lineRule="exact" w:before="276" w:after="0"/>
        <w:ind w:left="2160" w:right="1872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Da Fiscalização e Interligação dos Sistemas e Água e Esgoto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55.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As obras do empreendimento deverão ser executadas e custeadas pelos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interessados, sob a fiscalização da DAE JUNDIAÍ, mediante a apresentação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respectivo cadastro técnico.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4"/>
        <w:ind w:left="1416" w:right="106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56.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As obras de implantação dos sistemas de esgotamento sanitário e/ou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distribuições de água potável dos empreendimentos não poderão ser iniciadas sem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prévio conhecimento e autorização da DAE JUNDIAÍ, sob pena de aplicação 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146"/>
        <w:gridCol w:w="1146"/>
        <w:gridCol w:w="1146"/>
        <w:gridCol w:w="1146"/>
        <w:gridCol w:w="1146"/>
        <w:gridCol w:w="1146"/>
        <w:gridCol w:w="1146"/>
        <w:gridCol w:w="1146"/>
        <w:gridCol w:w="1146"/>
      </w:tblGrid>
      <w:tr>
        <w:trPr>
          <w:trHeight w:hRule="exact" w:val="276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sanções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estabelecidas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Lei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Municipal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n°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7.858/2012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suas </w:t>
            </w:r>
          </w:p>
        </w:tc>
      </w:tr>
    </w:tbl>
    <w:p>
      <w:pPr>
        <w:autoSpaceDN w:val="0"/>
        <w:autoSpaceDE w:val="0"/>
        <w:widowControl/>
        <w:spacing w:line="268" w:lineRule="exact" w:before="4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complementações/substituições.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 interessados responsáveis pelos empreendimentos autorizados através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diretrizes e termos de anuência para recebimento de efluentes, deverão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comunicar formalmente à DAE JUNDIAÍ o início das obras, com antecedência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mínima de 15 (quinze) dias úteis, para acompanhamento e fiscalização durante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fase de construção.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interessado que descumprir as exigências definidas neste capítulo deverá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demolir as obras até então executadas, para reconstruí-las e/ou refazer 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serviços sob a fiscalização da DAE JUNDIAÍ, ou deverá ressarcir à DAE os custos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dos serviços ou retrabalhos por ela executados, excetuando-se os casos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comprovados através de laudos técnicos emitidos por empresas especializadas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qualificadas na execução de obras de saneamento básico, assegurando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garantia do atendimento às diretrizes estabelecidas.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interessado é responsável pelas obras executadas, por todos os materiais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utilizados e equipamentos instalados, bem como, por quaisquer danos que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ocorrerem devido ao mau funcionamento causado por vícios aparentes ou ocultos,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pelo prazo mínimo de 1 (um) ano, contado a partir da data de transferência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domínio dos sistemas de água e esgoto à DAE JUNDIAÍ ou, quando a garantia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oferecida pelo fabricante para os materiais e equipamentos utilizados ultrapassar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esse período, pelo prazo superior equivalente.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424" w:val="left"/>
          <w:tab w:pos="2494" w:val="left"/>
          <w:tab w:pos="2692" w:val="left"/>
        </w:tabs>
        <w:autoSpaceDE w:val="0"/>
        <w:widowControl/>
        <w:spacing w:line="276" w:lineRule="exact" w:before="0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4°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Para o recebimento dos sistemas pela DAE JUNDIAÍ, o interessado deverá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fornecer: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Planta cadastral correspondente (as built), geo-referenciada conforme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normativa interna da DAE JUNDIAÍ, atendendo aos padrões de desenho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estabelecidos, acompanhados do correspondente arquivo no formato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digital;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Memoriais de cálculos e relatórios descritivos dos materiais utilizados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equipamentos instalados;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21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26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362" w:val="left"/>
          <w:tab w:pos="2692" w:val="left"/>
        </w:tabs>
        <w:autoSpaceDE w:val="0"/>
        <w:widowControl/>
        <w:spacing w:line="276" w:lineRule="exact" w:before="258" w:after="0"/>
        <w:ind w:left="2332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Cópias autenticadas das garantias e das notas fiscais de todos os materiais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utilizados e equipamentos instalados;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IV. Cópias comuns dos manuais operacionais, quando existirem.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0" w:lineRule="exact" w:before="6" w:after="0"/>
        <w:ind w:left="2268" w:right="119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5°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DAE JUNDIAÍ formalizará o recebimento dos sistemas através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Termo de Transferência de Ativos, ao qual será anexada a Planilha de Bens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Recebidos em Doação, com a descrição dos materiais utilizados no projeto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cobrará as tarifas correspondentes pela fiscalização e interligação com 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sistemas públicos de água e esgotos, conforme Tabela de Tarifas de Serviços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1"/>
          <w:highlight w:val="yellow"/>
        </w:rPr>
        <w:t>(www.daejundiai.com.br/legislacao/).</w:t>
      </w:r>
    </w:p>
    <w:p>
      <w:pPr>
        <w:autoSpaceDN w:val="0"/>
        <w:autoSpaceDE w:val="0"/>
        <w:widowControl/>
        <w:spacing w:line="276" w:lineRule="exact" w:before="278" w:after="0"/>
        <w:ind w:left="141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57.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As instalações, tubulações, redes e equipamentos assentados pelos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interessados nos logradouros de loteamentos ou outros empreendimentos similares,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situadas antes dos pontos de entrega e depois dos pontos de coleta passarão a integrar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redes públicas de distribuição e/ou coletoras, desde o momento em que estas forem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interligadas e serão operadas pela DAE 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58.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autorização dada pela DAE JUNDIAÍ para a execução de obras ou serviços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saneamento não exime o interessado de obter todas as licenças necessárias junto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aos respectivos órgãos públicos.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59.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interligação das tubulações às redes dos sistemas de água e esgoto de que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trata esta seção será executada pela DAE JUNDIAÍ depois de totalmente concluídas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aceitas as obras relativas ao projeto aprovado e, quando for o caso, efetivadas 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cessões à DAE JUNDIAÍ a título não oneroso, com as despesas pagas pelo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interessado.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As obras de que trata este artigo terão seu recebimento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definitivo após a realização dos testes, avaliação do sistema em funcionamento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elaboração e aprovação do cadastro técnico, observadas as normas técnicas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vigentes.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60.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Todos os projetos e obras de água e/ou esgotos deverão ter responsáveis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técnicos credenciados e registrados junto ao Conselho Regional de Engenharia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Arquitetura (CREA) e apresentar as respectivas Anotações de Responsabilidade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Técnica (ARTs), de acordo com a legislação vigente.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02" w:lineRule="exact" w:before="274" w:after="0"/>
        <w:ind w:left="4896" w:right="4464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III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Dos Condomínios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tabs>
          <w:tab w:pos="2216" w:val="left"/>
          <w:tab w:pos="2284" w:val="left"/>
          <w:tab w:pos="2348" w:val="left"/>
          <w:tab w:pos="2548" w:val="left"/>
        </w:tabs>
        <w:autoSpaceDE w:val="0"/>
        <w:widowControl/>
        <w:spacing w:line="276" w:lineRule="exact" w:before="276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61.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 abastecimento de água e/ou a coleta de esgoto de condomínios horizontais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ou verticais obedecerá, conforme solicitação do condomínio, às seguintes modalidades: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Abastecimento de água e/ou coleta de esgoto individual dos prédios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condomínio;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Abastecimento, em conjunto, dos prédios do condomínio, cabendo aos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proprietários a operação e a manutenção das instalações de água a partir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hidrômetro, instalado antes do reservatório comum;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Coleta, em conjunto, dos prédios do condomínio, cabendo aos proprietários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operação e a manutenção das instalações de esgoto antes do ponto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coleta.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2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27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8" w:after="0"/>
        <w:ind w:left="254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instalações de água e de esgoto de que trata este artigo deverão ser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construídas às expensas do interessado, de acordo com as diretrizes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projeto e suas especificações, definidos pela DAE JUNDIAÍ, conforme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estabelecido na Seção I – dos Projetos de Urbanização, neste capítulo.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 sistemas internos de água e esgotos instalados em condomínios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horizontais ou verticais, apesar de interligados às redes públicas, não serão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mantidos e operados pela DAE JUNDIAÍ, considerando tratarem-se de redes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particulares, as quais estão sob a responsabilidade dos condôminos.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44" w:val="left"/>
          <w:tab w:pos="2208" w:val="left"/>
          <w:tab w:pos="2408" w:val="left"/>
        </w:tabs>
        <w:autoSpaceDE w:val="0"/>
        <w:widowControl/>
        <w:spacing w:line="276" w:lineRule="exact" w:before="276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62.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As ligações de água e esgoto em condomínios destinados à habitações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multifamiliares, estabelecimentos comerciais e industriais, poderão ser liberadas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somente quando atendidos os seguintes requisitos: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O interessado apresentar à Prefeitura Municipal de Jundiaí, antes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aprovação do projeto, as diretrizes de abastecimento e esgotamento sanitário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emitidas pela DAE JUNDIAÍ, conforme estabelecido na Seção I – dos Projetos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Urbanização, neste capítulo;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O interessado protocolar processo junto à DAE JUNDIAÍ solicitando 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ligações, ou interligações de água e esgoto e atender aos requisitos técnicos,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cabendo à DAE JUNDIAÍ o dimensionamento das tubulações das ligações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ao interessado a sua implantação.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Excepcionalmente para projetos habitacionais de interesse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social gerenciados pela FUMAS – Fundação Municipal de Assistência Social,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havendo interesse mútuo, a DAE JUNDIAÍ poderá estabelecer contrato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prestação de serviço de manutenção das redes internas dos condomínios, cujas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redes tenham sido interligadas às redes públicas da DAE JUNDIAÍ, conforme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regras estabelecidas neste capítulo.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00" w:lineRule="exact" w:before="276" w:after="0"/>
        <w:ind w:left="2592" w:right="2304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IV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Dos Pedidos de Extensão de Redes de Água e Esgoto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6" w:lineRule="exact" w:before="292" w:after="0"/>
        <w:ind w:left="141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63.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Quando para atender pedidos de ligação de água e/ou esgoto houver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necessidade de expansão das redes de distribuição, o atendimento pela DAE JUNDIAÍ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dependerá da existência de condições técnicas, financeiras e ambientais à execução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das obras.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" w:after="0"/>
        <w:ind w:left="1984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pedido de extensão de redes deverá ser efetuado pelo interessado através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processo administrativo e caso seja aprovado, a execução das obras poderá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 feita pela DAE JUNDIAÍ ou por empresa especializada em obras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saneamento, sob as diretrizes, fiscalização e acompanhamento da DAE, uma vez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cumpridas es exigências deste Regulamento de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Quando o interessado optar pela execução das obras de saneamento através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 DAE JUNDIAÍ, ser-lhe-á apresentado o orçamento do projeto, onde estarão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inclusas as despesas de materiais, mão de obra e taxa administrativa.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Responde pelo pagamento das obras o proprietário ou os proprietários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beneficiados com as extensões de rede de distribuição de água e/ou esgotamento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sanitário.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6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4°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custo do(s) projeto(s) poderá(ão) ser cotizado(s) entre os interessados, 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quais definirão consensualmente a forma de rateio e firmarão contrato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prestação de serviços junto à DAE JUNDIAÍ, previamente ao início das obras.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19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28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8" w:after="0"/>
        <w:ind w:left="1984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5°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 hipótese do interessado não concordar com o orçamento apresentado,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DAE JUNDIAÍ deverá orientá-lo sobre as soluções alternativas individuais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disponíveis, quando existirem e forem técnica e legalmente permitidas,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salientando a necessidade de aprovação prévia dos projetos.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6°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Quando os projetos ou serviços na rede pública forem executados pelo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interessado, mediante a contratação empresa habilitada, a DAE JUNDIAÍ exigirá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cumprimento de suas Instruções Técnicas e Normativas vigentes, as quais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serão disponibilizadas ao interessado, sem prejuízo do atendimento às normas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expedidas pelos órgãos oficiais competentes.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00" w:lineRule="exact" w:before="276" w:after="0"/>
        <w:ind w:left="3456" w:right="3168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V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Das Obras Próximas às Redes Públicas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6" w:lineRule="exact" w:before="292" w:after="0"/>
        <w:ind w:left="141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64.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 responsável técnico por obras de fundação ou escavação próximas às redes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públicas de água ou esgotos responderá civil e criminalmente pelos eventuais acidentes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provocados durante as obras.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responsável técnico deverá comunicar previamente à DAE JUNDIAÍ o início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dos trabalhos e tomar todas as medidas necessárias para proteção das redes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públicas, devendo ressarcir à DAE JUNDIAÍ todas as despesas causadas direta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indiretamente por suas ações.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Considera-se obra próxima às redes públicas de água e esgotos aquela que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 localizar a menos de um metro e meio das mesmas e, se envolver escavações,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aquela que produzir risco de desmoronamento do solo suporte das redes públicas.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20" w:lineRule="exact" w:before="552" w:after="0"/>
        <w:ind w:left="1728" w:right="1296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8"/>
        </w:rPr>
        <w:t>CAPÍTULO X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8"/>
        </w:rPr>
        <w:t>DAS ÁREAS DE SERVIDÃO E DAS PASSAGENS DE SERVIDÃO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76" w:lineRule="exact" w:before="280" w:after="0"/>
        <w:ind w:left="141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65.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As tubulações para as redes públicas de abastecimento de água e esgotamento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sanitário serão projetadas pela DAE JUNDIAÍ ou por terceiros autorizados,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assentadas em logradouro público ou em Área de Servidão, devidamente constituída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registrada, quando envolver imóvel particular.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Áreas de Servidão serão transferidas para o ativo da DAE JUNDIAÍ,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fazendo parte integrante do sistema de saneamento básico, mediante averbação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 matrícula do registro de imóveis, sendo as despesas de responsabilidade 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interessados.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Áreas de Servidão definidas no caput deverão ter largura mínima de 4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(quatro) metros, exceto quando destinarem-se à ligação de esgoto de uma única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economia, neste caso sendo a largura mínima de 1 (um) metro.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DAE JUNDIAÍ fornecerá as diretrizes para projeto, aprovará os projetos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realizados por terceiros, fiscalizará a sua execução e receberá as redes através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Termo de Doação Descritivo dos Materiais Utilizados, uma vez respeitadas 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exigências de não haver nos loteamentos faixas não edificantes, devendo estas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serem substituídas por terraplenagem da quadra, vielas de domínio público,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estarem muradas e destacadas dos lotes e possuírem largura mínima de 4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(quatro) metros para redes de água ou esgoto ou largura mínima de 1 (um) metro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para ligação individual de esgoto.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38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29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8" w:after="0"/>
        <w:ind w:left="1416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66.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Para efetuar as ligações de água e esgoto em imóveis particulares cuja cota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estiver abaixo do nível da rua, serão utilizadas, quando possível, as Passagens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Servidão, as quais deverão possuir largura mínima de 1 (um) metro, onde não será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permitido efetuar quaisquer tipos de construção.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Passagens de Servidão deverão ser cedidas pelo proprietário do imóvel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vizinho através de Contratos de Cessão de Servidão, averbados nas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correspondentes matrículas de Registro de Imóveis, com negociações e despesas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às custas dos próprios interessados.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implantação da rede bem como a sua manutenção serão responsabilidade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do proprietário do imóvel beneficiado.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24" w:lineRule="exact" w:before="548" w:after="0"/>
        <w:ind w:left="5040" w:right="4746" w:firstLine="0"/>
        <w:jc w:val="right"/>
      </w:pPr>
      <w:r>
        <w:rPr>
          <w:rFonts w:ascii="Arial" w:hAnsi="Arial" w:eastAsia="Arial"/>
          <w:b/>
          <w:i w:val="0"/>
          <w:strike/>
          <w:color w:val="000000"/>
          <w:sz w:val="28"/>
        </w:rPr>
        <w:t>CAPÍTULO XI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8"/>
        </w:rPr>
        <w:t>DA MEDIÇÃO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00" w:lineRule="exact" w:before="276" w:after="0"/>
        <w:ind w:left="5040" w:right="4608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Dos Medidores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6" w:lineRule="exact" w:before="292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67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Para controle do consumo de água, toda ligação deverá ser medida através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hidrômetro, instalado nas unidades consumidoras pela DAE 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Aplicam-se ao disposto no caput, as ligações de água provenientes das redes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públicas de abastecimento e as provenientes de fontes alternativas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abastecimento de água, excetuando-se os poços rurais.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 ausência do hidrômetro, o consumo será cobrado pela média dos últimos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12 (doze) meses do volume medido.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critério da DAE JUNDIAÍ e às custas do CLIENTE, poderão ser instalados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nas ligações industriais e comerciais com efluentes não domésticos, medidores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volume/vazão para o controle do lançamento de esgotos.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4°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Todos os hidrômetros serão aferidos pela DAE JUNDIAÍ e deverão ter sua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produção certificada pelo Instituto Nacional de Metrologia (INMETRO).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68.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Os imóveis com outras fontes alternativas de abastecimento de água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conectados ao sistema público de coleta de esgotos, terão a apuração dos volumes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consumidos através de hidrômetros fornecidos pelo CLIENTE. O volume medido será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base para as cobranças relativas à coleta, afastamento e tratamento dos esgotos.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6" w:firstLine="0"/>
        <w:jc w:val="both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§ 1° O CLIENTE que tiver medidor de efluente na sua instalação terá a cobrança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 coleta, afastamento e tratamento do esgoto pelo volume medido, conforme 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faixas de sua categoria.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69.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É dever de o CLIENTE permitir à DAE JUNDIAÍ acesso às instalações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unidade consumidora e sistemas de medição de água e esgoto.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00" w:lineRule="exact" w:before="272" w:after="0"/>
        <w:ind w:left="4032" w:right="3600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Das Instalações dos Medidores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6" w:lineRule="exact" w:before="292" w:after="0"/>
        <w:ind w:left="1416" w:right="106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70.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Os hidrômetros das ligações de água, necessários à medição dos volumes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consumidos, serão instalados pela DAE JUNDIAÍ de acordo com os padrões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estabelecidos nas Instruções Técnicas e Normativas vigentes.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32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30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8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 hidrômetros deverão ser lacrados e os lacres poderão ser rompidos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apenas pela DAE JUNDIAÍ, preferencialmente na presença do CLIENTE.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 lacres deverão ter numeração específica, constante do cadastro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comercial, a qual deverá ser atualizada a cada alteração efetuada pela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CLIENTE, assim que constatar rompimento ou violação do lacre deverá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informar a DAE JUNDIAÍ, sob pena de ser responsabilizado, nos termos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disposto nos artigos do Capítulo XXI – Das Infrações/Penalidades, deste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Regulamento de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4" w:lineRule="exact" w:before="288" w:after="0"/>
        <w:ind w:left="141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71.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Os hidrômetros com capacidade nominal de até 3 (três) m³/hora ou 20 mm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(vinte milímetros) serão fornecidos e instalados pela DAE JUNDIAÍ e os serviços serão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cobrados dos CLIENTES de acordo com a Tabela de Tarifas de Serviços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1"/>
        </w:rPr>
        <w:t>(www.daejundiai.com.br/legislacao/).</w:t>
      </w:r>
    </w:p>
    <w:p>
      <w:pPr>
        <w:autoSpaceDN w:val="0"/>
        <w:autoSpaceDE w:val="0"/>
        <w:widowControl/>
        <w:spacing w:line="276" w:lineRule="exact" w:before="2" w:after="0"/>
        <w:ind w:left="1984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 hidrômetros com capacidade nominal acima dos 3 (três) m³/hora ou 20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mm (vinte milímetros) deverão ser fornecidos pelos CLIENTES, respeitando-se 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especificações da DAE JUNDIAÍ</w:t>
      </w:r>
      <w:r>
        <w:rPr>
          <w:rFonts w:ascii="ArialMT" w:hAnsi="ArialMT" w:eastAsia="ArialMT"/>
          <w:b w:val="0"/>
          <w:i w:val="0"/>
          <w:strike/>
          <w:color w:val="FF0000"/>
          <w:sz w:val="24"/>
        </w:rPr>
        <w:t>.</w:t>
      </w:r>
    </w:p>
    <w:p>
      <w:pPr>
        <w:autoSpaceDN w:val="0"/>
        <w:autoSpaceDE w:val="0"/>
        <w:widowControl/>
        <w:spacing w:line="276" w:lineRule="exact" w:before="0" w:after="0"/>
        <w:ind w:left="1984" w:right="106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Antes da instalação, a DAE JUNDIAÍ deverá realizar a aferição 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hidrômetros, cobrando pelos serviços de acordo com a Tabela de Tarifas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Serviços </w:t>
      </w:r>
      <w:r>
        <w:rPr>
          <w:rFonts w:ascii="ArialMT" w:hAnsi="ArialMT" w:eastAsia="ArialMT"/>
          <w:b w:val="0"/>
          <w:i w:val="0"/>
          <w:strike/>
          <w:color w:val="000000"/>
          <w:sz w:val="21"/>
        </w:rPr>
        <w:t>(www.daejundiai.com.br/legislacao/)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4" w:lineRule="exact" w:before="2" w:after="0"/>
        <w:ind w:left="1984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DAE JUNDIAÍ rejeitará os hidrômetros fornecidos pelo CLIENTE quando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reprovados nas aferições, ficando o CLIENTE responsável pela substituição por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outro hidrômetro, o qual também deverá ser submetido à aferição da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6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4°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aferições efetuadas pela DAE JUNDIAÍ antes da instalação 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hidrômetros, tantas quantas forem necessárias, serão cobradas do CLIENTE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acordo com a Tabela de Tarifas de Serviços </w:t>
      </w:r>
      <w:r>
        <w:rPr>
          <w:rFonts w:ascii="ArialMT" w:hAnsi="ArialMT" w:eastAsia="ArialMT"/>
          <w:b w:val="0"/>
          <w:i w:val="0"/>
          <w:strike/>
          <w:color w:val="000000"/>
          <w:sz w:val="21"/>
        </w:rPr>
        <w:hyperlink r:id="rId11" w:history="1">
          <w:r>
            <w:rPr>
              <w:rStyle w:val="Hyperlink"/>
            </w:rPr>
            <w:t>(</w:t>
          </w:r>
        </w:hyperlink>
      </w:r>
      <w:r>
        <w:rPr>
          <w:rFonts w:ascii="ArialMT" w:hAnsi="ArialMT" w:eastAsia="ArialMT"/>
          <w:b w:val="0"/>
          <w:i w:val="0"/>
          <w:strike/>
          <w:color w:val="0000FF"/>
          <w:sz w:val="21"/>
          <w:u w:val="single"/>
        </w:rPr>
        <w:hyperlink r:id="rId11" w:history="1">
          <w:r>
            <w:rPr>
              <w:rStyle w:val="Hyperlink"/>
            </w:rPr>
            <w:t>www.daejundiai.com.br/legislacao/</w:t>
          </w:r>
        </w:hyperlink>
      </w:r>
      <w:r>
        <w:rPr>
          <w:rFonts w:ascii="ArialMT" w:hAnsi="ArialMT" w:eastAsia="ArialMT"/>
          <w:b w:val="0"/>
          <w:i w:val="0"/>
          <w:strike/>
          <w:color w:val="000000"/>
          <w:sz w:val="21"/>
        </w:rPr>
        <w:hyperlink r:id="rId11" w:history="1">
          <w:r>
            <w:rPr>
              <w:rStyle w:val="Hyperlink"/>
            </w:rPr>
            <w:t>)</w:t>
          </w:r>
        </w:hyperlink>
      </w:r>
      <w:r>
        <w:rPr>
          <w:rFonts w:ascii="ArialMT" w:hAnsi="ArialMT" w:eastAsia="ArialMT"/>
          <w:b w:val="0"/>
          <w:i w:val="0"/>
          <w:strike/>
          <w:color w:val="000000"/>
          <w:sz w:val="21"/>
        </w:rPr>
        <w:t>.</w:t>
      </w:r>
      <w:r>
        <w:rPr>
          <w:rFonts w:ascii="ArialMT" w:hAnsi="ArialMT" w:eastAsia="ArialMT"/>
          <w:b w:val="0"/>
          <w:i w:val="0"/>
          <w:color w:val="000000"/>
          <w:sz w:val="21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4"/>
        <w:ind w:left="1984" w:right="119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§ 5°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As fontes alternativas de água deverão possuir hidrômetro dimensionados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conforme outorga. Quando não houver hidrômetro ou o mesmo estiver com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defeito ou ainda acima de sua vida útil, o CLIENTE deverá providenciar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1146"/>
        <w:gridCol w:w="1146"/>
        <w:gridCol w:w="1146"/>
        <w:gridCol w:w="1146"/>
        <w:gridCol w:w="1146"/>
        <w:gridCol w:w="1146"/>
        <w:gridCol w:w="1146"/>
        <w:gridCol w:w="1146"/>
        <w:gridCol w:w="1146"/>
      </w:tblGrid>
      <w:tr>
        <w:trPr>
          <w:trHeight w:hRule="exact" w:val="278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instalação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ou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substituição.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Caso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CLIENTE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não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providencie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 </w:t>
            </w:r>
          </w:p>
        </w:tc>
      </w:tr>
    </w:tbl>
    <w:p>
      <w:pPr>
        <w:autoSpaceDN w:val="0"/>
        <w:autoSpaceDE w:val="0"/>
        <w:widowControl/>
        <w:spacing w:line="272" w:lineRule="exact" w:before="0" w:after="0"/>
        <w:ind w:left="1984" w:right="1152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instalação/substituição, a DAE JUNDIAÍ efetuará compulsoriamente e cobrará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do CLIENTE os custos envolvidos. </w:t>
      </w:r>
    </w:p>
    <w:p>
      <w:pPr>
        <w:autoSpaceDN w:val="0"/>
        <w:tabs>
          <w:tab w:pos="1984" w:val="left"/>
        </w:tabs>
        <w:autoSpaceDE w:val="0"/>
        <w:widowControl/>
        <w:spacing w:line="276" w:lineRule="exact" w:before="276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72.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 hidrômetro deverá ser instalado no alinhamento do imóvel com a via pública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onde se encontra a rede de água, de acordo com o Padrão de Ligação de Água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fornecido pela DAE JUNDIAÍ;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As instalações antigas que estiverem em desconformidade com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padrão de ligação de água da DAE JUNDIAÍ deverão ser adequadas quando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surgir necessidade de reforma no cavalete do imóvel, ou quando a DAE JUNDIAÍ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julgar necessária a adequação para permitir os serviços de leitura e manutenção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pertinentes.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73.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Ficará a critério dos condomínios horizontais ou verticais providos de uma única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ligação de água, a individualização das unidades internas da edificação, nos padrões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definidos pela normatização vigente.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À DAE JUNDIAÍ caberá exclusivamente a responsabilidade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pela medição geral, estando a medição individualizada à cargo do condomínio.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29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31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8" w:lineRule="exact" w:before="532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74.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É facultado à DAE JUNDIAÍ redimensionar, remanejar ou substituir 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hidrômetros das ligações, sempre que for constatada a necessidade.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Quando a DAE JUNDIAÍ for efetuar a substituição do hidrômetro, o CLIENTE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deverá ser informado, por escrito, acerca das leituras dos medidores retirado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instalado.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substituição do hidrômetro decorrente da violação de seus mecanismos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será executada compulsoriamente pela DAE JUNDIAÍ, com ônus para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CLIENTE, sem prejuízo da aplicação das penalidades previstas neste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Regulamento.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75.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 CLIENTE é o fiel depositário dos hidrômetros, cabendo ao mesmo a sua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guarda e preservação.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00" w:lineRule="exact" w:before="276" w:after="0"/>
        <w:ind w:left="2736" w:right="2304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III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Da Inspeção, Manutenção e Aferição dos Medidores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76. O CLIENTE poderá solicitar à DAE JUNDIAÍ verificações dos instrumentos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de medição,  a  qualquer  tempo,  sendo  os  custos  dos  serviços  cobrados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somente quando  os  erros  de  indicação  verificados  estiverem  em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conformidade  com  a  legislação metrológica vigente.</w:t>
      </w:r>
    </w:p>
    <w:p>
      <w:pPr>
        <w:autoSpaceDN w:val="0"/>
        <w:autoSpaceDE w:val="0"/>
        <w:widowControl/>
        <w:spacing w:line="276" w:lineRule="exact" w:before="0" w:after="0"/>
        <w:ind w:left="1984" w:right="106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§  1°.  A DAE JUNDIAÍ  deverá  informar,  com  antecedência,  a  data  fixada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para  a realização da verificação, de modo a possibilitar ao CLIENTE o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acompanhamento do serviço.</w:t>
      </w:r>
    </w:p>
    <w:p>
      <w:pPr>
        <w:autoSpaceDN w:val="0"/>
        <w:autoSpaceDE w:val="0"/>
        <w:widowControl/>
        <w:spacing w:line="276" w:lineRule="exact" w:before="0" w:after="0"/>
        <w:ind w:left="1984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§  2°.  Quando  não  for  possível  a  verificação  no  local  da  unidade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consumidora,  a DAE JUNDIAÍ deverá acondicionar o medidor em invólucro,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a ser lacrado no ato de retirada para o transporte  até  o  laboratório  de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teste,  mediante  entrega  de  comprovante  desse procedimento  ao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CLIENTE,  devendo  ainda  informá-lo  posteriormente  da  data  e  do  local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fixados para a realização da aferição, para seu acompanhamento.</w:t>
      </w:r>
    </w:p>
    <w:p>
      <w:pPr>
        <w:autoSpaceDN w:val="0"/>
        <w:autoSpaceDE w:val="0"/>
        <w:widowControl/>
        <w:spacing w:line="276" w:lineRule="exact" w:before="0" w:after="0"/>
        <w:ind w:left="1984" w:right="106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§  3°. A DAE JUNDIAÍ  deverá,  quando  solicitado,  encaminhar  ao  CLIENTE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o  laudo técnico  da  verificação,  informando,  de  forma  compreensível  e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de  fácil  entendimento,  as variações  verificadas,  os  limites  admissíveis,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a  conclusão  final  e  esclarecendo  quanto  à possibilidade de solicitação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de aferição junto ao órgão metrológico oficial.</w:t>
      </w:r>
    </w:p>
    <w:p>
      <w:pPr>
        <w:autoSpaceDN w:val="0"/>
        <w:autoSpaceDE w:val="0"/>
        <w:widowControl/>
        <w:spacing w:line="276" w:lineRule="exact" w:before="0" w:after="0"/>
        <w:ind w:left="1984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§  4°.  Em  caso  de  nova  verificação  junto  a  órgão  metrológico  oficial,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os  custos  decorrentes serão arcados pelo CLIENTE, caso o resultado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aponte que o laudo técnico da DAE JUNDIAÍ estava adequado  às  normas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técnicas,  ou  pela  DAE JUNDIAÍ,  caso  o  resultado  aponte irregularidades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no laudo técnico por ela elaborado.</w:t>
      </w:r>
    </w:p>
    <w:p>
      <w:pPr>
        <w:autoSpaceDN w:val="0"/>
        <w:autoSpaceDE w:val="0"/>
        <w:widowControl/>
        <w:spacing w:line="276" w:lineRule="exact" w:before="0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§ 5°.  Serão  considerados  em  funcionamento  normal  os  hidrômetros  que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atenderem  a legislação metrológica pertinente.</w:t>
      </w:r>
    </w:p>
    <w:p>
      <w:pPr>
        <w:autoSpaceDN w:val="0"/>
        <w:autoSpaceDE w:val="0"/>
        <w:widowControl/>
        <w:spacing w:line="276" w:lineRule="exact" w:before="0" w:after="0"/>
        <w:ind w:left="1984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6°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Após a aferição do hidrômetro, quando o resultado indicar volume acima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efetivamente consumido, as contas do período serão refaturadas de acordo com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 critérios estabelecidos no Capítulo XIX – Da Tarifação, deste Regulamento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76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32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8" w:after="0"/>
        <w:ind w:left="1416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77.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DAE JUNDIAÍ, objetivando promover o bom controle e diminuição das perdas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técnica e comercial, planejará e executará inspeção periódica e, sempre que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necessário, a substituição dos hidrômetros decorrente do desgaste de seus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mecanismos, segundo sua conveniência e sem ônus para o CLIENTE.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78.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Somente a DAE JUNDIAÍ poderá intervir nos medidores das unidades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consumidoras, para instalar, substituir ou remover os hidrômetros ou indicar novos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locais para sua instalação.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79.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Em caso de intervenção indevida nos hidrômetros ou lacres, que caracterize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fraude, a DAE JUNDIAÍ cobrará as despesas decorrentes da substituição e/ou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reparação do hidrômetro e os consumos pretéritos não apurados, acrescidos de multa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pelo ato praticado, de acordo com o estabelecido no Capítulo XXI – Das Infrações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Penalidades, deste Regulamento de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Sempre que se fizer necessária a substituição de hidrômetros que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apresentarem indícios de mau funcionamento, a DAE JUNDIAÍ deverá retirar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medidor, substituí-lo por outro equipamento similar, acondicionar o medidor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retirado em invólucro específico, lacrado no ato da retirada, na presença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CLIENTE, para efetuar o transporte até o laboratório de testes e entregar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comprovante do procedimento adotado ao CLIENTE.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Recebidos os resultados das análises laboratoriais, será emitido um laudo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técnico, no qual serão informados as variações verificadas, os índices admissíveis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a conclusão, esclarecendo ao CLIENTE quanto à possibilidade de solicitação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aferição junto ao órgão metrológico oficial ou laboratório acreditado, sendo 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custos decorrentes desta ação arcados pelo próprio CLIENTE.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Quando constatada fraude no hidrômetro, será elaborado um Termo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Ocorrência de Irregularidade – TOI, no qual serão detalhadas as irregularidades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encontradas, sendo uma via do documento entregue para o CLIENTE.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22" w:lineRule="exact" w:before="552" w:after="0"/>
        <w:ind w:left="2448" w:right="2016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8"/>
        </w:rPr>
        <w:t>CAPÍTULO XII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8"/>
        </w:rPr>
        <w:t>DAS LIGAÇÕES PARA EQUIPAMENTOS URBANOS E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8"/>
        </w:rPr>
        <w:t>COMUNITÁRIOS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98" w:lineRule="exact" w:before="298" w:after="0"/>
        <w:ind w:left="1440" w:right="1152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Dos Hidrantes e do fornecimento de água às empresas de transporte via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6"/>
        </w:rPr>
        <w:t>caminhão tanque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6" w:lineRule="exact" w:before="292" w:after="0"/>
        <w:ind w:left="1416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80.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Os hidrantes em vias públicas serão instalados e mantidos pela DAE JUNDIAÍ,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visando atender as demandas do Corpo de Bombeiros, sendo destinados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exclusivamente às situações de sinistros ou em treinamento durante os exercícios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simulados.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Serão instalados exclusivamente hidrantes aprovados pelo Corpo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Bombeiros e pela DAE JUNDIAÍ, que atendam às normas correlatas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Associação Brasileira de Normas Técnicas – ABNT.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8" w:lineRule="exact" w:before="8" w:after="0"/>
        <w:ind w:left="1984" w:right="0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instalação de hidrantes em propriedades particulares não será permitida.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57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33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8" w:after="0"/>
        <w:ind w:left="1984" w:right="106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Nos empreendimentos particulares (loteamentos, condomínios, indústrias,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etc.) a instalação na área privativa do imóvel será feita pelo empreendedor,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seguindo normas e diretrizes do Corpo de Bombeiros do Estado de São Paulo.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81.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operação dos registros e dos hidrantes das redes distribuidoras será efetuada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exclusivamente pela DAE JUNDIAÍ ou pelo Corpo de Bombeiros, os quais serão 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únicos detentores das chaves de manobra dos hidrantes.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Cumpre à DAE JUNDIAÍ fornecer ao Corpo de Bombeiros o levantamento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 mapas de localização dos hidrantes, para pressurizar os pontos onde ocorram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sinistros.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6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Cumpre ao Corpo de Bombeiros fornecer à DAE JUNDIAÍ, mensalmente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por escrito, um relatório onde constem todas as operações efetuadas e 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volumes de água pública consumidos no período.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6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Cumpre ao Corpo de Bombeiros inspecionar com regularidade as condições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funcionamento dos hidrantes e respectivos registros, solicitando à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 os reparos necessários.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4°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 danos aos registros e aos hidrantes serão reparados pela DAE JUNDIAÍ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quando houver indicativo de que foram causados por terceiros, mediante prova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irrefutável do ato praticado, serão cobrados a quem lhes deu causa, sem prejuízo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das sanções previstas neste Regulamento de Serviços e nas normas legais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cabíveis.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6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5°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 hidrantes deverão ser sinalizados conforme padronização do Código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Brasileiro de Trânsito e Prefeitura Municipal de Jundiaí, de forma a serem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facilmente localizados.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§ 6º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Todas as chaves de manobra dos hidrantes e seus detentores deverão ser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cadastrados na DAE JUNDIAÍ e os cadastros devem ser mantidos atualizados.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82.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Prefeitura Municipal de Jundiaí deverá abastecer-se de água diretamente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Estação de Recalque da DAE JUNDIAÍ, quando a utilização for destinada à lavagem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vias públicas ou diretamente da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Estação de Tratamento do Anhangabaú, quando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utilização for destinada ao consumo.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Os abastecimentos de água para os caminhões-tanque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Prefeitura Municipal de Jundiaí serão efetuados nos pontos de entrega citados no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caput e serão controlados através de relatórios de abastecimento.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8" w:lineRule="exact" w:before="276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83.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 fornecimento às empresas transportadoras de água através de caminhões-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tanque será permitido mediante cadastro prévio junto à DAE JUNDIAÍ e atendimento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às demais formalidades estabelecidas em Instrução Normativa vigente.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fornecimento de que trata o caput deverá ser regido através de contrato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firmado entre a DAE JUNDIAÍ e a empresa interessada.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 volumes fornecidos serão cobrados de acordo com a Tabela de Tarifas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de Serviços vigente </w:t>
      </w:r>
      <w:r>
        <w:rPr>
          <w:rFonts w:ascii="ArialMT" w:hAnsi="ArialMT" w:eastAsia="ArialMT"/>
          <w:b w:val="0"/>
          <w:i w:val="0"/>
          <w:strike/>
          <w:color w:val="000000"/>
          <w:sz w:val="21"/>
        </w:rPr>
        <w:t>(www.daejundiai.com.br/legislacao/).</w:t>
      </w:r>
    </w:p>
    <w:p>
      <w:pPr>
        <w:autoSpaceDN w:val="0"/>
        <w:autoSpaceDE w:val="0"/>
        <w:widowControl/>
        <w:spacing w:line="276" w:lineRule="exact" w:before="0" w:after="0"/>
        <w:ind w:left="1984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empresas estarão sujeitas à aplicação de penalidades pelo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descumprimento das obrigações estabelecidas em contrato e na Instrução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Normativa vigente.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84.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Exceto pelas situações detalhadas nesta seção, é proibido o manuseio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hidrantes e a coleta de água por qualquer entidade, pública ou privada, sem prévia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2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34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8" w:after="0"/>
        <w:ind w:left="1416" w:right="1060" w:firstLine="0"/>
        <w:jc w:val="both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autorização da DAE JUNDIAÍ, caracterizando furto de patrimônio público e/ou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danificação de equipamentos urbanos, incorrendo o infrator na aplicação das medidas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penais cabíveis.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0" w:lineRule="exact" w:before="286" w:after="0"/>
        <w:ind w:left="0" w:right="5164" w:firstLine="0"/>
        <w:jc w:val="right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90" w:lineRule="exact" w:before="70" w:after="0"/>
        <w:ind w:left="0" w:right="2996" w:firstLine="0"/>
        <w:jc w:val="right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Das Ligações para Equipamentos Públicos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6" w:lineRule="exact" w:before="352" w:after="0"/>
        <w:ind w:left="141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85.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As ligações de água e/ou esgoto para chafarizes, fontes, praças, jardins,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banheiros e quaisquer outros equipamentos públicos, serão efetuadas pela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 quando existirem redes públicas disponíveis e mediante requerimento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respectivo órgão público interessado e responsável pelo pagamento dos serviços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prestados (tarifas de ligação e consumos mensais), cabendo àquele a responsabilidade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pela instalação da caixa padrão para ligação de água e/ou do conjunto de tubulações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acessórios dos ramais de descarga para ligação de esgoto.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Para atendimento ao disposto no caput, as ligações de água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e/ou esgoto deverão respeitar os padrões de ligação da DAE JUNDIAÍ e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hidrômetro deverá situar- se na linha limite (testada) do terreno com o logradouro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público, em local de fácil e livre acesso, que permita a execução dos serviços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leitura dos consumos.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20" w:lineRule="exact" w:before="552" w:after="0"/>
        <w:ind w:left="4464" w:right="4032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8"/>
        </w:rPr>
        <w:t>CAPÍTULO XIII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8"/>
        </w:rPr>
        <w:t>DOS RESERVATÓRIOS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76" w:lineRule="exact" w:before="296" w:after="0"/>
        <w:ind w:left="141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86.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Todo imóvel deverá possuir caixa de reservação de água para cada ligação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existente, com volume calculado para um consumo mínimo de 24 (vinte e quatro) horas,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onde deverá ser considerado um volume mínimo de 250 (duzentos e cinquenta) litros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diários por habitante, além da reserva adicional exigida para combate a incêndios,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quando houver necessidade.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6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volume mínimo para 24 (vinte e quatro) horas de consumo deverá ser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demonstrado pelo CLIENTE junto a DAE JUNDIAÍ quando da inspeção da caixa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padrão para a liberação da ligação de água.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Quando se tratar de empreendimentos com população superior a 3.000 (três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mil) habitantes, além da reserva mínima para 24 (vinte e quatro) horas descrita no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caput, deverá ser contemplada uma reserva adicional de 1/3 (um terço)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consumo diário.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" w:after="0"/>
        <w:ind w:left="1984" w:right="106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Quando se tratar de hospitais, unidades de tratamentos de saúde, escolas,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creches e similares, a reserva mínima prevista deverá ser para 48 (quarenta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oito) horas de consumo.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44" w:val="left"/>
          <w:tab w:pos="2208" w:val="left"/>
          <w:tab w:pos="2408" w:val="left"/>
        </w:tabs>
        <w:autoSpaceDE w:val="0"/>
        <w:widowControl/>
        <w:spacing w:line="276" w:lineRule="exact" w:before="276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87.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Os reservatórios deverão ser construídos às expensas dos interessados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atender aos seguintes requisitos: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Ser dimensionados pela DAE JUNDIAÍ, de acordo com as diretrizes por ela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elaboradas, quando destinados a atender os empreendimentos definidos no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Capítulo IX – Dos Empreendimentos, deste Regulamento de Serviços;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Assegurar perfeita estanqueidade;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52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35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84" w:val="left"/>
          <w:tab w:pos="2048" w:val="left"/>
          <w:tab w:pos="2076" w:val="left"/>
          <w:tab w:pos="2116" w:val="left"/>
          <w:tab w:pos="2408" w:val="left"/>
        </w:tabs>
        <w:autoSpaceDE w:val="0"/>
        <w:widowControl/>
        <w:spacing w:line="276" w:lineRule="exact" w:before="258" w:after="0"/>
        <w:ind w:left="1916" w:right="1008" w:firstLine="0"/>
        <w:jc w:val="left"/>
      </w:pP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Utilizar-se de materiais e/ou equipamentos que não causem prejuízos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potabilidade da água;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IV. Possuir superfície lisa, resistente e impermeável;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V. Possuir descarga de fundo para permitir escoamento total e a limpeza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reservatório;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VI. Possuir válvula de boia que permita a vedação, quando cheio, e extravasor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que permita o descarte da água excedente em ponto visível de área livre;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VII. Ter acessos para inspeção, limpeza e manutenção adequados e que sejam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dotados de bordas salientes com, no mínimo, dez centímetros de altura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tampas herméticas que evitem infiltração;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VIII. Quando o reservatório receber água diretamente do ponto de entrega deverá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localizar-se a uma cota de, no máximo, 10 (dez) metros acima do logradouro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onde se encontra a rede pública;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IX. Quando o imóvel exigir que um reservatório superior seja instalado em cota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acima de 10 (dez) metros deverá possuir um reservatório inferior, instalado na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cota de, no máximo, 10 (dez) metros acima da ligação de água e sistema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bombeamento do reservatório inferior para o reservatório superior;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X. Além dos itens anteriores, os reservatórios deverão atender às normas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Associação Brasileira de Normas Técnicas – ABNT e da DAE 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88.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É vedada a passagem de canalização de esgotos sanitários ou de águas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pluviais pela cobertura ou pelo interior dos reservatórios.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89.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Quando o reservatório for construído em recintos ou áreas internas fechadas,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onde existam canalizações ou dispositivos de esgotos sanitários, deverão ser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instalados drenos e canalizações de águas pluviais, capazes de escoar todo e qualquer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eventual refluxo de esgoto sanitário.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8" w:lineRule="exact" w:before="274" w:after="0"/>
        <w:ind w:left="1416" w:right="106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90.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Nada poderá ser construído ou instalado sobre laje ou tampa de reservatório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água potável, evitando, assim, quaisquer dificuldades de acesso para limpeza,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manutenção ou do seu esgotamento e riscos de contaminação.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24" w:lineRule="exact" w:before="548" w:after="0"/>
        <w:ind w:left="3168" w:right="2736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8"/>
        </w:rPr>
        <w:t>CAPÍTULO XIV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8"/>
        </w:rPr>
        <w:t>DOS DESPEJOS NAS REDES DE ESGOTO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tabs>
          <w:tab w:pos="2076" w:val="left"/>
          <w:tab w:pos="2144" w:val="left"/>
          <w:tab w:pos="2208" w:val="left"/>
          <w:tab w:pos="2408" w:val="left"/>
        </w:tabs>
        <w:autoSpaceDE w:val="0"/>
        <w:widowControl/>
        <w:spacing w:line="276" w:lineRule="exact" w:before="276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91.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É obrigatório o lançamento dos efluentes líquidos nas redes públicas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esgotamentos sanitários disponíveis, respeitando-se as seguintes condições: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Atender às especificações estaduais estabelecidas na Lei 997/1976 e Decreto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8.468/1976 e suas alterações;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Nenhuma ligação de esgoto poderá ser executada pela DAE JUNDIAÍ se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instalação predial de esgoto não atender às Instruções Normativas vigentes,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sem prejuízo das exigências dos órgãos ambientais;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A fim de liberar e efetivar a ligação de esgotos e a seu próprio juízo, 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 poderá solicitar do CLIENTE a demonstração técnica, projeto e/ou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memoriais de cálculo, elaborados por profissionais habilitados e credenciados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pelos correspondentes conselhos de classe, acompanhados das respectivas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Anotações de Responsabilidades Técnicas (ART), que justifiquem qualitativa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16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36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8" w:after="0"/>
        <w:ind w:left="2408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quantitativamente o porte e características das suas instalações e 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efluentes gerados.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984" w:val="left"/>
          <w:tab w:pos="2048" w:val="left"/>
          <w:tab w:pos="2076" w:val="left"/>
          <w:tab w:pos="2116" w:val="left"/>
          <w:tab w:pos="2144" w:val="left"/>
          <w:tab w:pos="2208" w:val="left"/>
          <w:tab w:pos="2408" w:val="left"/>
        </w:tabs>
        <w:autoSpaceDE w:val="0"/>
        <w:widowControl/>
        <w:spacing w:line="276" w:lineRule="exact" w:before="278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92.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Não serão admitidos nas redes coletoras de esgotos sanitários efluentes que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contenham substâncias que, por sua natureza, possam danificá-las, ou que interfiram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nos processos de depuração da estação de tratamento de esgoto, ou que possam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causar dano ao meio ambiente, ao patrimônio público, ou a terceiros, tais como: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O despejo de águas pluviais nas instalações prediais de esgotos sanitários;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Gases tóxicos ou substâncias capazes de produzi-los;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Substâncias inflamáveis ou que produzam gases inflamáveis;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IV. Resíduos e corpos capazes de produzir obstruções (trapos, lã, estopa, pelo,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entre outros);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V. Substâncias que, por seus produtos de decomposição ou combinação,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possam produzir obstruções ou incrustações nas canalizações de esgotos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sanitários;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VI. Resíduos provenientes da depuração dos despejos industriais;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VII. Substância que por sua natureza interfiram com os processos de depuração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 estação de tratamento de esgotos sanitários do sistema público.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93.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As unidades consumidoras com efluentes não domésticos estarão sujeitas à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cobrança da Tarifa Carga DBO (Demanda Bioquímica de Oxigênio) que será calculada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conforme Instruções Normativas vigentes e contrato de concessão da prestadora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serviços de tratamento de esgotos.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DAE JUNDIAÍ poderá, a qualquer tempo, solicitar a análise dos efluentes,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em tempo real, bem como, fiscalizar e inspecionar os sistemas de tratamento.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análises laboratoriais necessárias à caracterização dos efluentes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monitorados, de que trata o parágrafo anterior, deverão ser elaboradas por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instituições creditadas e controladas pelos órgãos reguladores.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Para os casos em que ficarem constatadas quaisquer irregularidades 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 poderá aplicar multas, interromper o abastecimento de água e aplicar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outras penalidades, sem prejuízo das sansões civis ou criminais cabíveis.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4°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serviço de que trata o caput deverá ser regido através de contrato de coleta,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afastamento e tratamento de esgotos, firmado entre o CLIENTE e a DAE 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94.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DAE JUNDIAÍ executará periodicamente o monitoramento dos efluentes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industriais lançados nas redes públicas de esgoto.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416" w:right="1052" w:firstLine="568"/>
        <w:jc w:val="both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Parágrafo Único: A critério da DAE JUNDIAÍ e às custas do CLIENTE poderão ser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instalados nas ligações industriais e comerciais com efluentes não domésticos abrigos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amostragem para controle, monitoramento e fiscalização do lançamento de esgotos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na rede pública. 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>(Redação dada pela Resolução ARES-PCJ nº 322/2019)</w:t>
      </w:r>
    </w:p>
    <w:p>
      <w:pPr>
        <w:autoSpaceDN w:val="0"/>
        <w:autoSpaceDE w:val="0"/>
        <w:widowControl/>
        <w:spacing w:line="324" w:lineRule="exact" w:before="272" w:after="0"/>
        <w:ind w:left="2592" w:right="2160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8"/>
        </w:rPr>
        <w:t>CAPÍTULO XV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8"/>
        </w:rPr>
        <w:t>DAS ÁREAS DE CONSERVAÇÃO DE MANANCIAIS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95.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Loteamentos e imóveis localizados nas áreas de conservação de mananciais,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aprovados urbanisticamente pela Prefeitura Municipal de Jundiaí e pela DAE JUNDIAÍ,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poderão ser atendidos com ligações de água e esgotamento sanitário após a realização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4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37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8" w:after="0"/>
        <w:ind w:left="1416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aprovação prévia do estudo de viabilidade e elaboração das diretrizes para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implantação das redes de abastecimento.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" w:after="0"/>
        <w:ind w:left="1984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liberação das ligações de água e /ou esgoto estará condicionada à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execução das obras rigorosamente de acordo com as diretrizes estabelecidas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pela DAE, comprovadas após a fiscalização e recebimento das redes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abastecimento de água e esgotamento sanitário, conforme estabelecido no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Capítulo IX – Dos Empreendimentos, deste Regulamento de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 impossibilidade de implantação de sistema de esgotamento sanitário,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liberação das ligações de água estará condicionada à apresentação, pelo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interessado e aprovação prévia, pela DAE JUNDIAÍ, de projeto de sistema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completo de esgotamento sanitário, que contemple fossa, filtro e sumidouro,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conforme estabelecido nas normas vigentes da Associação Brasileira de Normas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Técnicas, NBR n°s 7.229/93 e 13.969/97 e suas substituições/complementações.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96.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Para empreendimentos comerciais, industriais e de serviços localizados nas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áreas de mananciais, além das diretrizes mencionadas no artigo anterior, o interessado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deverá solicitar à DAE JUNDIAÍ os Termos de Anuência para Recebimento de Efluentes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para os sistemas de esgotamento sanitário e/ou distribuição de água potável.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Os Termos de Anuência para Recebimento de Efluentes serão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expedidos após análises técnicas, financeiras e legais cabíveis.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97.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Constitui-se infração, passível de aplicação de penalidades, ausência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solução sanitária individual ou manter instalações em desacordo com as normas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vigentes, Lei Municipal de Proteção aos Mananciais n° 2.405/80 e NBR 7.229/1993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13.969/1997 da Associação Brasileira de Normas Técnicas – ABNT, e suas alterações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complementações.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As notificações efetuadas pela DAE JUNDIAÍ aos imóveis que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apresentarem qualquer irregularidade descrita neste capítulo e regulamentações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referenciadas serão também encaminhadas aos órgãos competentes para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acompanhamento das regularizações necessárias e, em não havendo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providências por parte do responsável, o assunto será direcionado ao Ministério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Público.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24" w:lineRule="exact" w:before="550" w:after="0"/>
        <w:ind w:left="3888" w:right="3600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8"/>
        </w:rPr>
        <w:t>CAPÍTULO XVI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8"/>
        </w:rPr>
        <w:t>DOS CLIENTES BAIXA RENDA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00" w:lineRule="exact" w:before="292" w:after="0"/>
        <w:ind w:left="2016" w:right="1584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Dos Subsídios para os Pedidos de Ligação de Água e/ou Esgoto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tabs>
          <w:tab w:pos="2208" w:val="left"/>
          <w:tab w:pos="2408" w:val="left"/>
        </w:tabs>
        <w:autoSpaceDE w:val="0"/>
        <w:widowControl/>
        <w:spacing w:line="276" w:lineRule="exact" w:before="276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98.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Quando existirem redes públicas de distribuição de água e esgotamento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sanitário disponíveis, a DAE JUNDIAÍ poderá realizar as ligações de água e esgoto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subsidiando até 100% (cem por cento) dos valores dos serviços para: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Imóveis da categoria Residencial, que possuam padrão de construção popular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sejam utilizados para própria moradia das famílias caracterizadas como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baixa renda, cadastradas no Cadastro Único para Programas Sociais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Governo Federal;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38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38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44" w:val="left"/>
          <w:tab w:pos="2408" w:val="left"/>
        </w:tabs>
        <w:autoSpaceDE w:val="0"/>
        <w:widowControl/>
        <w:spacing w:line="276" w:lineRule="exact" w:before="258" w:after="0"/>
        <w:ind w:left="1984" w:right="1008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Imóveis da categoria Residencial, que possuam padrão de construção popular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sejam utilizados para própria moradia com área construída de até 70 m²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(setenta metros quadrados), de acordo com a Lei Municipal nº 4.782/1996.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isenções das tarifas das ligações de água e de esgoto poderão ser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concedidas exclusivamente aos moradores beneficiários das ligações, mediante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requerimento preenchido nos postos de atendimento presencial da DAE 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atendimento ao pedido ficará condicionado à comprovação da condição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morador, através da apresentação da carteira atualizada de Inscrição no Cadastro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Único e informação do NIS – Número de Inscrição Social ou documento que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comprove a área construída de no máximo 70 m² (setenta metros quadrados).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00" w:lineRule="exact" w:before="276" w:after="0"/>
        <w:ind w:left="4176" w:right="3888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Da Tarifa Residencial Social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6" w:lineRule="exact" w:before="292" w:after="0"/>
        <w:ind w:left="141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99.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Aos imóveis classificados na categoria Residencial, cujos moradores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preencham os requisitos estabelecidos nos Decretos Municipais n°s 19.433/2003 e n°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20.604/2006, suas alterações e substituições, a DAE JUNDIAÍ poderá conceder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aplicação de tarifa diferenciada para água tratada e esgotos, com o objetivo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beneficiar famílias de baixa renda do Município.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requerimento para inclusão no benefício de tarifa diferenciada deverá ser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efetuado pelo interessado mediante cadastro efetuado nos postos de atendimento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presencial da DAE JUNDIAÍ e apresentação da documentação necessária,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descrita no Decreto Municipal n° 19.433/2003 e naqueles que o complementarem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ou substituírem.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Anualmente, os beneficiários deverão renovar sua inscrição no programa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tarifa diferenciada para água tratada e esgotos junto aos postos de atendimento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 DAE JUNDIAÍ, sob a pena de perderem o direito ao benefício.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6" w:lineRule="exact" w:before="296" w:after="0"/>
        <w:ind w:left="1728" w:right="1440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III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Das Tarifas Diferenciadas para Fornecimento de Água Tratada com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6"/>
        </w:rPr>
        <w:t>Caminhão Tanque ou Limpeza de Fossa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6" w:lineRule="exact" w:before="298" w:after="0"/>
        <w:ind w:left="1416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100.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Sem prejuízo dos requisitos estabelecidos no Capítulo VII – Do Fornecimento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Água Através de Caminhões Tanque, deste Regulamento de Serviços, aos imóveis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classificados na categoria Residencial, cujas famílias estejam cadastradas no Cadastro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Único para Programas Sociais do Governo Federal, a DAE JUNDIAÍ poderá conceder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benefício de tarifas de entrega para fornecimento de água tratada através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caminhões-tanque, de acordo com o estabelecido na Tabela de Tarifas de Serviços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1"/>
        </w:rPr>
        <w:t>(www.daejundiai.com.br/legislacao/).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4" w:lineRule="exact" w:before="2" w:after="0"/>
        <w:ind w:left="1984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A concessão de tarifa diferenciada estará condicionada à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comprovação da condição do morador, através da apresentação da carteira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atualizada de Inscrição no Cadastro Único e informação do NIS – Número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Inscrição Social.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101.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Sem prejuízo dos requisitos estabelecidos no Capítulo VIII – Da Coleta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Esgoto Através de Caminhões Limpa Fossa, deste Regulamento de Serviços, aos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imóveis classificados na categoria Residencial, cujas famílias estejam cadastradas no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Cadastro Único para Programas Sociais do Governo Federal, a DAE JUNDIAÍ poderá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9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39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268" w:after="6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conceder o benefício de tarifas diferenciadas para limpeza de fossas sépticas,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031"/>
        <w:gridCol w:w="1031"/>
        <w:gridCol w:w="1031"/>
        <w:gridCol w:w="1031"/>
        <w:gridCol w:w="1031"/>
        <w:gridCol w:w="1031"/>
        <w:gridCol w:w="1031"/>
        <w:gridCol w:w="1031"/>
        <w:gridCol w:w="1031"/>
        <w:gridCol w:w="1031"/>
      </w:tblGrid>
      <w:tr>
        <w:trPr>
          <w:trHeight w:hRule="exact" w:val="276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acordo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com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estabelecido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Tabela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Tarifas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Serviços </w:t>
            </w:r>
          </w:p>
        </w:tc>
      </w:tr>
    </w:tbl>
    <w:p>
      <w:pPr>
        <w:autoSpaceDN w:val="0"/>
        <w:autoSpaceDE w:val="0"/>
        <w:widowControl/>
        <w:spacing w:line="268" w:lineRule="exact" w:before="4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1"/>
        </w:rPr>
        <w:t>(www.daejundiai.com.br/legislacao/)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A concessão de tarifa diferenciada estará condicionada à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comprovação da condição do morador, através da apresentação da carteira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atualizada de Inscrição no Cadastro Único e informação do NIS – Número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Inscrição Social.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102.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As inscrições no Cadastro Único para Programas Sociais do Governo Federal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deverão ser feitas na Secretaria de Assistência e Desenvolvimento Social – SEMADS,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localizada à Avenida União dos Ferroviários, n° 1.760, Centro, ao lado do Poupatempo.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22" w:lineRule="exact" w:before="566" w:after="0"/>
        <w:ind w:left="2160" w:right="1728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8"/>
        </w:rPr>
        <w:t>CAPÍTULO XVII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8"/>
        </w:rPr>
        <w:t>DA CLASSIFICAÇÃO DAS CATEGORIAS DAS UNIDADES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8"/>
        </w:rPr>
        <w:t>CONSUMIDORAS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tabs>
          <w:tab w:pos="2188" w:val="left"/>
          <w:tab w:pos="2216" w:val="left"/>
          <w:tab w:pos="2256" w:val="left"/>
          <w:tab w:pos="2284" w:val="left"/>
          <w:tab w:pos="2348" w:val="left"/>
          <w:tab w:pos="2548" w:val="left"/>
        </w:tabs>
        <w:autoSpaceDE w:val="0"/>
        <w:widowControl/>
        <w:spacing w:line="276" w:lineRule="exact" w:before="296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103.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As ligações atendidas com os serviços de abastecimento de água e/ou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esgotamento sanitário serão classificados nas seguintes categorias, conforme critérios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estabelecidos por deliberação da DAE JUNDIAÍ: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Residencial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: ligação usada exclusivamente em moradias;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Comercial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: ligação usada para fins comerciais;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III.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Industrial: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ligação usada para consumo humano e/ou para produção de um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bem ou serviço nas atividades industriais;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IV.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Poder Público: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ligação usada para consumo humano em imóveis utilizados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por órgãos vinculados aos poderes públicos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municipais, estaduais 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federais;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V.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Outras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– ligações usadas para consumo humano em imóveis que não se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enquadram nas categorias anteriores.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Para o enquadramento da ligação em determinada categoria de uso, 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 avaliará a atividade desenvolvida no imóvel juntamente com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documentação apresentada e, havendo incompatibilidade entre a atividade efetiva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a documentada, o enquadramento no cadastro será pela categoria de maior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potencial poluidor (efluente não doméstico).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4" w:lineRule="exact" w:before="2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ligações para canteiros de obras, circos, parques, feiras, etc., serão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enquadradas na categoria Comercial.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24" w:lineRule="exact" w:before="550" w:after="0"/>
        <w:ind w:left="4032" w:right="3600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8"/>
        </w:rPr>
        <w:t>CAPÍTULO XVIII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8"/>
        </w:rPr>
        <w:t>DO CONTRATO DE ADESÃO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68" w:lineRule="exact" w:before="300" w:after="4"/>
        <w:ind w:left="1416" w:right="0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104.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prestação dos serviços de abastecimento de água e/ou de esgotamento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76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sanitário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caracteriza-se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como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negócio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jurídico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natureza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contratual,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1416" w:right="1058" w:firstLine="0"/>
        <w:jc w:val="both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responsabilizando quem solicitou os serviços pelo pagamento correspondente à sua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prestação e pelo cumprimento das demais obrigações pertinentes, bem como pelo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direito ao recebimento dos serviços em condições adequadas, visando o pleno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satisfatório atendimento aos CLIENTES.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25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40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8" w:lineRule="exact" w:before="532" w:after="0"/>
        <w:ind w:left="1416" w:right="106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105.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DAE JUNDIAÍ encaminhará ao CLIENTE, até a data da apresentação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primeira conta, o Contrato de Adesão, o qual vigorará por prazo indeterminado, contado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partir de seu recebimento pelo CLIENTE.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2124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O Contrato de Adesão deverá conter os direitos e obrigações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 DAE JUNDIAÍ e do CLIENTE, bem como as infrações e sanções aplicáveis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às partes.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24" w:lineRule="exact" w:before="548" w:after="0"/>
        <w:ind w:left="4896" w:right="4464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8"/>
        </w:rPr>
        <w:t>CAPÍTULO XIX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8"/>
        </w:rPr>
        <w:t>DA TARIFAÇÃO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00" w:lineRule="exact" w:before="292" w:after="0"/>
        <w:ind w:left="4464" w:right="4032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Do Ciclo de Faturamento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6" w:lineRule="exact" w:before="292" w:after="0"/>
        <w:ind w:left="1416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106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A DAE JUNDIAÍ efetuará as leituras e o faturamento com periodicidade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mensal, em intervalos de aproximadamente 30 (trinta) dias corridos, observados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mínimo de 28 (vinte e oito) dias e o máximo de 33 (trinta e três) dias corridos, de acordo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 o calendário, situações especiais e cronogramas de atividades.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6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DAE JUNDIAÍ deverá organizar e manter atualizado o calendário 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respectivas datas previstas para a leitura dos hidrômetros, entrega e vencimento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das contas, disponível aos CLIENTES em página específica no site da empresa.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DAE JUNDIAÍ deverá informar na conta a vencer a data prevista para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realização da próxima leitura.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Em casos excepcionais, tais como, necessidade de remanejamento de rota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ou reprogramação do calendário, as leituras poderão ser realizadas em intervalos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de, no mínimo 15 (quinze) dias e no máximo 45 (quarenta e cinco) dias corridos,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ressalvado o direito do CLIENTE da compensação de faturamento, caso haja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alteração de faixa de consumo que onere a conta com aplicação de tarifas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superiores.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8" w:lineRule="exact" w:before="276" w:after="0"/>
        <w:ind w:left="141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107.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 consumo mínimo mensal a ser faturado, para água e esgoto, é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correspondente ao limite maior da primeira faixa de consumo da categoria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correspondente, mesmo quando a medição não atingir tal consumo.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6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Para as ligações em condomínios, será cobrado para cada economia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consumo mínimo de água tratada e coleta e afastamento de esgotos definidas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para a categoria, nos valores correspondentes à primeira faixa de consumo,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mesmo que não atinjam o limite mínimo estabelecido.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Paras as ligações classificadas nas categorias residencial, poder público,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outras ou comercial, constituídas de mais de uma economia, abastecidas por um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único ramal de instalação hidráulica e/ou um único ramal coletor, previamente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dimensionados pela DAE JUNDIAÍ, será cobrado para cada economia o consumo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mínimo de água tratada e coleta e afastamento de esgotos, nos valores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correspondentes à primeira faixa de consumo da categoria, mesmo que não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atinjam tal consumo.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108.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 volume consumido no período será apurado pela diferença entre a leitura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realizada e a leitura anterior do hidrômetro.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8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41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8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volume a ser faturado respeitará o consumo mínimo definido no artigo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anterior.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" w:after="0"/>
        <w:ind w:left="1984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leituras serão realizadas a cada mês, preferencialmente na mesma data,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podendo ocorrer uma variação em função da ocorrência de feriados ou fins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semana.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Outros intervalos poderão ser definidos pela DAE JUNDIAÍ para as leituras,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em função de necessidades especiais, previamente justificadas.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4°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Em função de ajustes ou otimização do ciclo de faturamento ou por outros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motivos justificados, a DAE JUNDIAÍ poderá fazer a projeção da leitura real para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determinação do consumo a ser faturado, e quando necessário efetuar 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acertos na leitura subsequente.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5°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Serão desconsideradas nas leituras mensais de consumo, as frações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metro cúbico.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6°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Quando a leitura identificar alto consumo, ou seja, em desacordo com a média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aritmética dos consumos medidos nos últimos 12 (doze) meses com medição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normal, a DAE JUNDIAÍ deverá alertar o CLIENTE sobre o fato, instruindo-o para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que verifique as instalações internas da unidade usuária ou evite desperdícios.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216" w:val="left"/>
          <w:tab w:pos="2284" w:val="left"/>
          <w:tab w:pos="2348" w:val="left"/>
          <w:tab w:pos="2548" w:val="left"/>
        </w:tabs>
        <w:autoSpaceDE w:val="0"/>
        <w:widowControl/>
        <w:spacing w:line="276" w:lineRule="exact" w:before="276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109.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Não sendo possível a realização da leitura em determinado período, em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decorrência de anormalidade no hidrômetro, impedimento de acesso ao mesmo,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ausência de medidor ou em função de necessidade de ajustes no ciclo de faturamento,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apuração do volume consumido observará, na ordem, os seguintes critérios: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Média aritmética dos consumos medidos nos últimos 12 (doze) meses com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medição normal;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Caso ocorra impedimento de leitura para apuração do volume consumido em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período inferior a 12 (doze) meses, será considerado para atribuição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média o período conhecido;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Volume equivalente ao consumo mínimo da categoria.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 ocorrência do procedimento previsto nos incisos I e II acima durante 3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(três) ciclos consecutivos de faturamento, a DAE JUNDIAÍ deverá notificar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CLIENTE, por escrito, sobre a necessidade de desimpedir o acesso ao hidrômetro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a possibilidade de suspensão do fornecimento.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 leitura subsequente à remoção do impedimento, os eventuais acertos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relativos ao período em que o medidor não foi lido serão efetuados pela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00" w:lineRule="exact" w:before="278" w:after="0"/>
        <w:ind w:left="3600" w:right="3168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Dos Critérios para Fixação das Tarifas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tabs>
          <w:tab w:pos="2284" w:val="left"/>
          <w:tab w:pos="2348" w:val="left"/>
          <w:tab w:pos="2548" w:val="left"/>
        </w:tabs>
        <w:autoSpaceDE w:val="0"/>
        <w:widowControl/>
        <w:spacing w:line="276" w:lineRule="exact" w:before="292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110.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fixação das tarifas levará em conta a sustentabilidade e a viabilidade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equilíbrio econômico-financeiro da prestação dos serviços em regime de eficiência,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geração de recursos para investimentos que proporcione a promoção da saúde pública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a preservação dos aspectos sociais dos respectivos serviços, observadas 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seguintes diretrizes: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Prioridade para atendimento das funções essenciais relacionadas à saúde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pública;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Ampliação do acesso dos cidadãos e localidades de baixa renda aos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serviços;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19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42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4" w:val="left"/>
          <w:tab w:pos="2188" w:val="left"/>
          <w:tab w:pos="2216" w:val="left"/>
          <w:tab w:pos="2256" w:val="left"/>
          <w:tab w:pos="2548" w:val="left"/>
        </w:tabs>
        <w:autoSpaceDE w:val="0"/>
        <w:widowControl/>
        <w:spacing w:line="276" w:lineRule="exact" w:before="258" w:after="0"/>
        <w:ind w:left="2056" w:right="1008" w:firstLine="0"/>
        <w:jc w:val="left"/>
      </w:pP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Geração dos recursos necessários para realização dos investimentos,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objetivando o cumprimento das metas e objetivos do serviço;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IV. Incentivo ao uso racional da água;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V. Redução dos custos incorridos na prestação do serviço, em regime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eficiência;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VI. Remuneração adequada do capital investido;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VII. Estímulo ao uso de tecnologias modernas e eficientes, compatíveis com 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níveis exigidos de qualidade, continuidade e segurança na prestação 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serviços;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VIII. Incentivo à eficiência dos prestadores dos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88" w:val="left"/>
          <w:tab w:pos="2216" w:val="left"/>
          <w:tab w:pos="2256" w:val="left"/>
          <w:tab w:pos="2284" w:val="left"/>
          <w:tab w:pos="2348" w:val="left"/>
          <w:tab w:pos="2548" w:val="left"/>
        </w:tabs>
        <w:autoSpaceDE w:val="0"/>
        <w:widowControl/>
        <w:spacing w:line="276" w:lineRule="exact" w:before="276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111.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As tarifas serão revisadas anualmente e propostas pela DAE JUNDIAÍ à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aprovação do Poder Executivo da Prefeitura Municipal de Jundiaí, com base em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estudos e diretrizes referenciados no artigo anterior, considerados os seguintes fatores: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Categorias de consumo, distribuídas por faixas ou quantidades crescentes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volumes consumidos;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Garantia de prestação de serviços públicos de água e esgoto aos CLIENTES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baixa renda, visando o alcance de objetivos sociais, como a preservação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 saúde pública;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Capacidade de pagamento dos CLIENTES;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IV. Custo mínimo necessário para disponibilidade do serviço em quantidade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qualidade adequadas;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V. Capacidade da DAE JUNDIAÍ em investir em seus sistemas de captação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distribuição e tratamento na prestação dos serviços de saneamento básico.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revisões tarifárias compreenderão a reavaliação das condições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prestação dos serviços, dos valores praticados pela DAE JUNDIAÍ e 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condições de mercado, dando publicidade à nova tabela tarifária com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antecedência de, no mínimo, 30 (trinta) dias corridos da sua aplicação.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 reajustes, visando a recomposição das tarifas, serão realizados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observando-se o intervalo mínimo de 12 (doze) meses, de acordo com as normas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legais, regulamentares e contratuais vigentes.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tarifas serão reajustadas conforme estudos realizados entre 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 e a Agência Reguladora das Bacias dos Rios Piracicaba, Capivari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 – ARES-PCJ.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4°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Extraordinariamente, as tarifas poderão ser revisadas quando se verificar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ocorrência de fatores externos relevantes, fora do controle da DAE JUNDIAÍ,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como calamidade pública, que possam afetar o seu equilíbrio econômico-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financeiro.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6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§ 5º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Os fatores de que trata o parágrafo anterior deverão ser claramente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identificados e as alterações devidamente esclarecidas e justificadas perante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Poder Público e a sociedade.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6" w:lineRule="exact" w:before="280" w:after="0"/>
        <w:ind w:left="4176" w:right="3744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III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Das Tarifas de Fornecimento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6" w:lineRule="exact" w:before="296" w:after="0"/>
        <w:ind w:left="1416" w:right="106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112.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As tarifas de fornecimento de água tratada e de coleta, afastamento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tratamento de esgotos serão classificadas por faixas de consumos e pela atividade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desenvolvida no local, sendo assim definidas: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19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43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284" w:val="left"/>
          <w:tab w:pos="2348" w:val="left"/>
          <w:tab w:pos="2548" w:val="left"/>
        </w:tabs>
        <w:autoSpaceDE w:val="0"/>
        <w:widowControl/>
        <w:spacing w:line="276" w:lineRule="exact" w:before="258" w:after="4"/>
        <w:ind w:left="2216" w:right="1008" w:firstLine="0"/>
        <w:jc w:val="left"/>
      </w:pP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Categoria Residencial: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tarifa por metro cúbico de consumo de água tratada,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coleta e afastamento e de tratamento de esgotos para fins domésticos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higiênicos em moradias, aplicáveis de forma escalonada;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Categoria Comercial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: tarifa por metro cúbico de consumo de água tratada,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coleta e afastamento e de tratamento de esgotos para fins higiênicos em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estabelecimentos comerciais, aplicáveis de forma escalonada;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III.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Categoria Industrial: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tarifa por metro cúbico de consumo de água, de coleta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60.0" w:type="dxa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rPr>
          <w:trHeight w:hRule="exact" w:val="276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direcionada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aos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estabelecimentos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industriais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ou </w:t>
            </w:r>
          </w:p>
        </w:tc>
      </w:tr>
    </w:tbl>
    <w:p>
      <w:pPr>
        <w:autoSpaceDN w:val="0"/>
        <w:tabs>
          <w:tab w:pos="2548" w:val="left"/>
        </w:tabs>
        <w:autoSpaceDE w:val="0"/>
        <w:widowControl/>
        <w:spacing w:line="276" w:lineRule="exact" w:before="0" w:after="0"/>
        <w:ind w:left="2188" w:right="1008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estabelecimentos enquadrados nesta categoria devido ao fator poluidor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seu efluente (efluente não doméstico), aplicada de forma escalonada e tarifa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por metro cúbico, para tratamento de esgoto e carga DBO (Demanda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Bioquímica de Oxigênio) aplicável de forma unificada;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IV. </w:t>
      </w:r>
      <w:r>
        <w:rPr>
          <w:rFonts w:ascii="Arial" w:hAnsi="Arial" w:eastAsia="Arial"/>
          <w:b/>
          <w:i w:val="0"/>
          <w:strike/>
          <w:color w:val="000000"/>
          <w:sz w:val="24"/>
        </w:rPr>
        <w:t>Categorias Poder Público e Outras: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tarifa por metro cúbico de consumo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água tratada, de coleta e afastamento e de tratamento de esgotos para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fins higiênicos, em imóveis utilizados por órgãos vinculados aos poderes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públicos ou em imóveis que não se enquadram nas categorias anteriores,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aplicáveis de forma escalonada.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O fornecimento às ligações providas de hidrômetros de vazão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igual ou superior a 50 m³/hora (cinquenta metros cúbicos por hora) deverá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obedecer as disposições estabelecidas em contrato próprio firmado com 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00" w:lineRule="exact" w:before="276" w:after="0"/>
        <w:ind w:left="4752" w:right="4464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IV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Da Água Industrial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6" w:lineRule="exact" w:before="292" w:after="0"/>
        <w:ind w:left="1416" w:right="106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113.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DAE JUNDIAÍ poderá formalizar contratos de Água Industrial junto aos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clientes das categorias comercial e industrial, condicionando esse fornecimento à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existência de condições técnicas e econômicas para o atendimento.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§ 1°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As tarifas dos contratos de Água Industrial aplicam-se por meio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formalização desses contratos entre a DAE JUNDIAÍ e o CLIENTE interessado,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devidamente homologados pela ARES-PCJ.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4" w:lineRule="exact" w:before="4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contrato de Água Industrial deverá ter a vigência mínima por um período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1 (um) ano, prorrogável automaticamente.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6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Para o imóvel da ligação constante no contrato, o CLIENTE deve estar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adimplente com a DAE JUNDIAÌ na data da assinatura do contrato e durante sua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vigência.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" w:after="0"/>
        <w:ind w:left="1984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4°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valor faturado no mês será, no mínimo, o do volume contratado, mais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volume que vier a ser consumido acima do contratado, aplicando-se a esses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volumes as tarifas dos contratos.</w:t>
      </w:r>
    </w:p>
    <w:p>
      <w:pPr>
        <w:autoSpaceDN w:val="0"/>
        <w:autoSpaceDE w:val="0"/>
        <w:widowControl/>
        <w:spacing w:line="296" w:lineRule="exact" w:before="280" w:after="0"/>
        <w:ind w:left="4464" w:right="4176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V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Das Tarifas de Serviços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tabs>
          <w:tab w:pos="1416" w:val="left"/>
          <w:tab w:pos="1932" w:val="left"/>
          <w:tab w:pos="2000" w:val="left"/>
          <w:tab w:pos="2068" w:val="left"/>
        </w:tabs>
        <w:autoSpaceDE w:val="0"/>
        <w:widowControl/>
        <w:spacing w:line="276" w:lineRule="exact" w:before="292" w:after="0"/>
        <w:ind w:left="1132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114.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DAE JUNDIAÍ disponibilizará uma série de serviços que serão executados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mediante requerimento e pagamento, conforme abaixo: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Ligação ou Reforma de Ligação de Água e/ou Esgoto;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Religação de Água;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Aferição e/ou Troca de Hidrômetros;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13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44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748" w:val="left"/>
          <w:tab w:pos="1772" w:val="left"/>
          <w:tab w:pos="1812" w:val="left"/>
          <w:tab w:pos="1840" w:val="left"/>
          <w:tab w:pos="1908" w:val="left"/>
          <w:tab w:pos="1972" w:val="left"/>
          <w:tab w:pos="2268" w:val="left"/>
        </w:tabs>
        <w:autoSpaceDE w:val="0"/>
        <w:widowControl/>
        <w:spacing w:line="276" w:lineRule="exact" w:before="258" w:after="0"/>
        <w:ind w:left="1680" w:right="1008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IV. Instalação de Data Logger;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V. Aprovação de Projetos de Urbanização;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VI. Extensão de Redes Públicas de Distribuição de Água e/ou de Esgotamento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Sanitário executadas pela DAE JUNDIAÍ;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VII. Fiscalização e Interligação de Sistemas de Distribuição de Água e/ou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Esgotamento Sanitário executados pelo empreendedor/proprietário do imóvel;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VIII. Fornecimento de Água através de Caminhão Tanque em imóveis localizados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no Município de Jundiaí;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IX. Limpeza de Fossa Séptica em imóveis localizados no Município de Jundiaí;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X. Aprovação de Projeto de Fossa (Sistema Individual de Esgotamento Sanitário);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XI. Análises Físico-Química e Bacteriológica da Água;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XII. Serviço de Vistoria Técnica (Inspeção);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XIII. Expediente de Requerimento;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XIV. Fornecimento de Documentos (Relatórios Termos, Declarações ou Atestados);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XV. Emissão de Segunda Via de Documento;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XVI. Cópia para Uso Particular / Instrução de Processo;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XVII. Serviço de Comunique-se.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348" w:val="left"/>
          <w:tab w:pos="2548" w:val="left"/>
          <w:tab w:pos="2692" w:val="left"/>
          <w:tab w:pos="2978" w:val="left"/>
        </w:tabs>
        <w:autoSpaceDE w:val="0"/>
        <w:widowControl/>
        <w:spacing w:line="276" w:lineRule="exact" w:before="276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115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Os serviços especificados nos incisos I e VI do artigo anterior, mediante opção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do CLIENTE, poderão ser pagos de forma parcelada, acrescidos de juros de 1% (um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por cento) ao mês, da seguinte forma: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 As Ligações de Água, com saldo em até 5 (cinco) parcelas mensais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entrada média de: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a)  15% (quinze por cento) para as ligações com vazão de 3/4” (20mm);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b)  25% (vinte e cinco por cento) para as ligações com vazão de 1” (25mm);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c)  30% (trinta por cento) para as ligações com vazões de 1 e ½ “ (38mm)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2” (50mm).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692" w:val="left"/>
          <w:tab w:pos="2978" w:val="left"/>
        </w:tabs>
        <w:autoSpaceDE w:val="0"/>
        <w:widowControl/>
        <w:spacing w:line="276" w:lineRule="exact" w:before="0" w:after="0"/>
        <w:ind w:left="2424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As Reformas de Ligações de Água, com saldo em até 5 (cinco) parcelas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mensais e entrada média de: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a)  35% (trinta e cinco por cento) para as ligações com vazões de 3/4”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(20mm) e 1” (25mm);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b)  40% (quarenta por cento) para as ligações com vazões de 1 e ½ “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(38mm) e 2” (50mm).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2548" w:right="1058" w:hanging="332"/>
        <w:jc w:val="both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 As Ligações de Esgoto ou as Reformas de Ligações de Esgoto, com uma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entrada média de 30% (trinta por cento) e saldo em até 5 (cinco) parcelas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mensais.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2548" w:right="1060" w:hanging="360"/>
        <w:jc w:val="both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IV.  As Extensões de Redes Públicas de Água Tratada e/ou de Coleta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Afastamento de Esgotos, com 20% (vinte por cento) de entrada e saldo em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até 12 (doze) parcelas mensais.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548" w:val="left"/>
          <w:tab w:pos="2692" w:val="left"/>
        </w:tabs>
        <w:autoSpaceDE w:val="0"/>
        <w:widowControl/>
        <w:spacing w:line="276" w:lineRule="exact" w:before="0" w:after="0"/>
        <w:ind w:left="2256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IV. As Extensões de Redes Públicas de Água Tratada e/ou de Coleta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Afastamento de Esgotos, com 10% (dez por cento) de entrada e saldo em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até 36 (trinta e seis) parcelas mensais.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(Redação dada pela Resolução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tab/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ARES-PCJ nº 290, de 07/05/2019)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V. Os demais serviços deverão ser pagos à vista ou, a critério da DAE JUNDIAÍ,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poderão ser definidas outras formas de pagamento.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108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45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8" w:after="0"/>
        <w:ind w:left="141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116.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As reformas das ligações de água ou das ligações de esgoto serão cobradas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como Ligação de Água ou Ligação de Esgoto, pelas tarifas estabelecidas na Tabela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Tarifas de Serviços </w:t>
      </w:r>
      <w:r>
        <w:rPr>
          <w:rFonts w:ascii="ArialMT" w:hAnsi="ArialMT" w:eastAsia="ArialMT"/>
          <w:b w:val="0"/>
          <w:i w:val="0"/>
          <w:strike/>
          <w:color w:val="000000"/>
          <w:sz w:val="21"/>
        </w:rPr>
        <w:t>(www.daejundiai.com.br/legislacao/).</w:t>
      </w:r>
    </w:p>
    <w:p>
      <w:pPr>
        <w:autoSpaceDN w:val="0"/>
        <w:autoSpaceDE w:val="0"/>
        <w:widowControl/>
        <w:spacing w:line="276" w:lineRule="exact" w:before="0" w:after="4"/>
        <w:ind w:left="1984" w:right="106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Nas reformas de ligação de água para corrigir vazamentos, desgaste natural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ou adequação ao padrão de ligação de água, serão cobradas somente as tarifas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Aferição ou Troca de Hidrômetro e o fornecimento da Caixa Padrão, pelos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rPr>
          <w:trHeight w:hRule="exact" w:val="276"/>
        </w:trPr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valores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estabelecidos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Tabela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Tarifas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5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 </w:t>
            </w:r>
          </w:p>
        </w:tc>
      </w:tr>
    </w:tbl>
    <w:p>
      <w:pPr>
        <w:autoSpaceDN w:val="0"/>
        <w:autoSpaceDE w:val="0"/>
        <w:widowControl/>
        <w:spacing w:line="268" w:lineRule="exact" w:before="4" w:after="0"/>
        <w:ind w:left="1984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Serviços</w:t>
      </w:r>
      <w:r>
        <w:rPr>
          <w:rFonts w:ascii="ArialMT" w:hAnsi="ArialMT" w:eastAsia="ArialMT"/>
          <w:b w:val="0"/>
          <w:i w:val="0"/>
          <w:strike/>
          <w:color w:val="000000"/>
          <w:sz w:val="21"/>
        </w:rPr>
        <w:t>(www.daejundiai.com.br/legislacao/).</w:t>
      </w:r>
    </w:p>
    <w:p>
      <w:pPr>
        <w:autoSpaceDN w:val="0"/>
        <w:autoSpaceDE w:val="0"/>
        <w:widowControl/>
        <w:spacing w:line="276" w:lineRule="exact" w:before="0" w:after="0"/>
        <w:ind w:left="1984" w:right="106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reformas de ligação de esgoto com diâmetro de 110 mm (4 polegadas),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para corrigir vazamentos, desgaste natural ou adequação ao padrão de ligação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esgoto, serão efetuadas pela DAE JUNDIAÍ a pedido do CLIENTE, sem ônus.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908" w:val="left"/>
          <w:tab w:pos="1932" w:val="left"/>
          <w:tab w:pos="2000" w:val="left"/>
          <w:tab w:pos="2068" w:val="left"/>
          <w:tab w:pos="2268" w:val="left"/>
        </w:tabs>
        <w:autoSpaceDE w:val="0"/>
        <w:widowControl/>
        <w:spacing w:line="276" w:lineRule="exact" w:before="276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117.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Serão cobrados, pelos custos apurados por processo próprio de execução,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onde deverão estar inclusos os custos de materiais, mão de obra e taxa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administração, os serviços: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Ligações de água tratada e/ou coleta e afastamento de esgotos com diâmetros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vazão diferentes de 20mm, 25mm, 38mm e 50 mm;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Extensões de redes de distribuição de água tratada e de coleta e afastamento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esgotos executadas pela DAE JUNDIAÍ;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Aferição e reparação de hidrômetros que necessitem de serviços de terceiros;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IV. Outros serviços não previstos neste Regulamento de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12" w:after="0"/>
        <w:ind w:left="1984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Consolas" w:hAnsi="Consolas" w:eastAsia="Consolas"/>
          <w:b w:val="0"/>
          <w:i w:val="0"/>
          <w:strike/>
          <w:color w:val="000000"/>
          <w:sz w:val="24"/>
        </w:rPr>
        <w:t>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Os serviços descritos no inciso II, desde que não constantes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projeto, cronograma de implantação de obras ou de programa da DAE S/A,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poderão correr total ou parcialmente às expensas da DAE S/A, desde que haja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viabilidade econômico-financeira e/ou razões de interesse social.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 xml:space="preserve"> (Redação dada</w:t>
      </w:r>
      <w:r>
        <w:rPr>
          <w:rFonts w:ascii="Arial" w:hAnsi="Arial" w:eastAsia="Arial"/>
          <w:b w:val="0"/>
          <w:i/>
          <w:color w:val="000000"/>
          <w:sz w:val="24"/>
        </w:rPr>
        <w:t xml:space="preserve"> </w:t>
      </w:r>
      <w:r>
        <w:rPr>
          <w:rFonts w:ascii="Arial" w:hAnsi="Arial" w:eastAsia="Arial"/>
          <w:b w:val="0"/>
          <w:i/>
          <w:strike/>
          <w:color w:val="000000"/>
          <w:sz w:val="24"/>
        </w:rPr>
        <w:t>pela Resolução ARES-PCJ nº 290, de 07/05/2019)</w:t>
      </w:r>
    </w:p>
    <w:p>
      <w:pPr>
        <w:autoSpaceDN w:val="0"/>
        <w:autoSpaceDE w:val="0"/>
        <w:widowControl/>
        <w:spacing w:line="276" w:lineRule="exact" w:before="276" w:after="0"/>
        <w:ind w:left="141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118.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Requerida a interligação dos sistemas de distribuição de água e/ou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esgotamento sanitário efetuados pelo proprietário/empreendedor, a tarifa referida no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inciso VII do Art. 114 será devida após a vistoria da DAE JUNDIAÍ considerar que 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novas redes encontram-se aptas a serem interligadas aos sistemas públicos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abastecimento de água tratada e de coleta e afastamento de esgotos sanitários.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119.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aferição e reparação de hidrômetros de 20 mm (3/4 de polegadas), solicitada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pelos CLIENTES, será efetuada pela DAE JUNDIAÍ sem custo, exceto para os casos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em que o resultado da aferição apurar que o hidrômetro está em funcionamento normal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ou quando constatada violação.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8" w:after="0"/>
        <w:ind w:left="141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120.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Não será cobrada a primeira vistoria técnica de inspeção realizada para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pedido de ligação ou reforma de ligação de água e/ou de esgotamento sanitário e todas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demais vistorias referentes aos outros tipos de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Serão cobradas a partir da segunda vistoria técnica de inspeção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realizada para pedido de ligação ou reforma de ligação de água e/ou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esgotamento sanitário.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121.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No caso de interrupção e restabelecimento do fornecimento de água ou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coleta de esgoto, será cobrada a tarifa de religação e demais despesas, sem prejuízo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 cobrança de outros débitos, eventualmente existentes.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25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46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8" w:after="0"/>
        <w:ind w:left="1984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Caso tenha ocorrido a suspensão dos serviços, o fornecimento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água e a coleta de esgoto sanitário serão restabelecidos somente após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correção da irregularidade identificada e quitação dos débitos pendentes.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122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As tarifas dos serviços definidas nesta seção poderão ser incorporadas para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pagamento nas contas mensais ou poderão ser pagas através de boletos bancários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entregues pessoalmente ou no endereço indicado pelos CLIENTES, possibilitando-lhes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escolher a melhor data de pagamento de acordo com a sua capacidade financeira.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00" w:lineRule="exact" w:before="292" w:after="0"/>
        <w:ind w:left="4464" w:right="4176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VI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Da Emissão das Contas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6" w:lineRule="exact" w:before="292" w:after="0"/>
        <w:ind w:left="1416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123.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As tarifas relativas ao abastecimento de água e esgotamento sanitário e aos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outros serviços realizados serão cobradas por meio de contas emitidas pela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 e devidas pelos CLIENTES, fixadas as datas para pagamento de acordo com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grupo de leitura/faturamento ou nas datas solicitadas pelo CLIENTE, de acordo com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6 (seis) opções de vencimentos sugeridas pela DAE JUNDIAÍ: dias 05, 10, 15, 20,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25 e 27.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124.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 não pagamento da conta na data aprazada incorrerá em cobrança de multa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por impontualidade de 2% (dois por cento) e juros de mora de 1% (um por cento) ao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mês, estando o CLIENTE sujeito à interrupção do fornecimento de água, quando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notificado com 30 (trinta) dias corridos de antecedência.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Quando concluídas adaptações no Sistema Comercial da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JUNDIAÍ, sobre os saldos devedores será cobrada também correção monetária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pelo Índice Nacional de Preços ao Consumidor (INPC/IBGE), ou por outro que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substitua.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125.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existência de dados incorretos na conta, exceto quando afetar o valor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mesma, não estabelece base para o não pagamento do débito dentro do vencimento.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6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não pagamento da conta no vencimento, por questionamento do valor 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do consumo indicado, acarretará em aplicação do artigo anterior caso não se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configure o erro apontado.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Não sendo configurada a inconsistência apontada pelo CLIENTE, 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poderá, a seu critério, alterar o vencimento da conta.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Havendo o pagamento da conta no valor indicado e configurado o erro,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CLIENTE deverá solicitar a restituição, conforme Instrução Normativa vigente.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126.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conta não paga até o vencimento e não contestada nesse período, se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revestirá de caráter de dívida líquida, certa e exigível.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127.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Os valores pagos indevidamente, por qualquer motivo, serão restituídos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quando solicitado pelo CLIENTE, conforme Instruções Normativas vigentes.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384" w:val="left"/>
          <w:tab w:pos="2454" w:val="left"/>
        </w:tabs>
        <w:autoSpaceDE w:val="0"/>
        <w:widowControl/>
        <w:spacing w:line="276" w:lineRule="exact" w:before="276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128.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conta emitida mensalmente será o meio de cobrança estipulado e constará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dentre outras estabelecidas na legislação, as principais informações: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O Código do CLIENTE (CDC);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A Identificação do CLIENTE (IDT);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18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47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064" w:val="left"/>
          <w:tab w:pos="2132" w:val="left"/>
          <w:tab w:pos="2160" w:val="left"/>
          <w:tab w:pos="2200" w:val="left"/>
          <w:tab w:pos="2224" w:val="left"/>
          <w:tab w:pos="2292" w:val="left"/>
          <w:tab w:pos="2320" w:val="left"/>
          <w:tab w:pos="2362" w:val="left"/>
        </w:tabs>
        <w:autoSpaceDE w:val="0"/>
        <w:widowControl/>
        <w:spacing w:line="276" w:lineRule="exact" w:before="258" w:after="0"/>
        <w:ind w:left="2000" w:right="1728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O nome completo do CLIENTE proprietário e/ou locatário do imóvel;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IV. O endereço completo do imóvel;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V. A data de emissão da conta;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VI. O período de faturamento;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VII. A data da leitura atual e próxima;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VIII. O número do hidrômetro;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IX. A categoria de consumo;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X. O número de economias do imóvel;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XI. Informações sobre rota de leitura e entrega;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XII. O histórico de consumo;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XIII. Leituras anterior e atual do hidrômetro;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XIV. Consumo de água no mês correspondente à conta;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XV. O valor da conta;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XVI. A data de vencimento da conta;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XVII. Informações sobre a qualidade da água;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XVIII. Informações institucionais.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8" w:lineRule="exact" w:before="8" w:after="0"/>
        <w:ind w:left="2132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XIX. Leitura e volume mensal do medidor de efluente.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129.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 valor a ser faturado será em função do volume de água consumido no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período, respeitando-se o consumo mínimo estabelecido para cada categoria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consumo.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130.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Para todas as categorias, a tarifa de coleta e afastamento de esgotos será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proporcional a 75% (setenta e cinco por cento) da tarifa de água, multiplicada pelo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volume de água medido, o qual também deverá contemplar o volume de água de fontes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alternativas de abastecimento.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§ 1°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Não se aplicam à condição do caput deste artigo as ligações regidas através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contratos específicos, firmados entre o CLIENTE e a DAE 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§ 2°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Exclusivamente para as categorias geradoras de despejo não doméstico,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quando não houver medição específica, o volume  de esgoto a ser considerado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no faturamento do tratamento de esgotos será de 80% (oitenta por cento)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volume medido de água.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§ 3°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Quando a ligação da categoria geradora de despejo não doméstico possuir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medidor de volume de esgoto, devidamente registrado no Cadastro Comercial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aferição conferida pela DAE JUNDIAÍ, o volume de esgoto a ser considerado no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faturamento do tratamento de esgotos será o volume de esgoto medido.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236" w:val="left"/>
          <w:tab w:pos="2304" w:val="left"/>
          <w:tab w:pos="2502" w:val="left"/>
        </w:tabs>
        <w:autoSpaceDE w:val="0"/>
        <w:widowControl/>
        <w:spacing w:line="276" w:lineRule="exact" w:before="278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131.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Sem prejuízo da aplicação das tarifas de consumo estabelecidas para 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diversas categorias, será cobrada tarifa de coleta e afastamento de esgoto por metro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cúbico de água proveniente de fontes alternativas de abastecimento de água, de acordo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com a Tabela de Tarifas de Serviços </w:t>
      </w:r>
      <w:r>
        <w:rPr>
          <w:rFonts w:ascii="ArialMT" w:hAnsi="ArialMT" w:eastAsia="ArialMT"/>
          <w:b w:val="0"/>
          <w:i w:val="0"/>
          <w:strike/>
          <w:color w:val="000000"/>
          <w:sz w:val="21"/>
        </w:rPr>
        <w:t>(www.daejundiai.com.br/legislacao/)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, nas situações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abaixo: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 Para as ligações de imóveis de pessoas físicas ou jurídicas que se utilizarem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fontes alternativas de abastecimento de água e/ou de captação de cursos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d´água, exceto poços rurais, cujas instalações estejam ligadas à rede pública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esgotamento sanitário, 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 Para ligações industriais que se utilizarem de fontes alternativas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abastecimento de água e/ou de captação de cursos d´água, com hidrômetros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2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48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8" w:after="0"/>
        <w:ind w:left="2502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instalados e lidos pela DAE JUNDIAÍ e cujas instalações estejam ligadas à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rede pública de esgotamento sanitário.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8" w:after="0"/>
        <w:ind w:left="1416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132.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existência de tratamento de esgoto, individual ou coletivo, previamente ao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lançamento dos efluentes na rede coletora da DAE JUNDIAÍ, não isenta o CLIENTE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das tarifas relativas à coleta, afastamento e tratamento de esgotos, cujos valores serão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cobrados na integralidade de acordo com a tabela de tarifas de fornecimento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categoria, não se caracterizando qualquer redução ou compensação devida.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133.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Sem prejuízo da aplicação das tarifas de consumo estabelecidas para 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diversas categorias, os CLIENTES com efluentes não domésticos também estarão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sujeitos à cobrança da Tarifa Carga DBO (Demanda Bioquímica de Oxigênio), aplicada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por metro cúbico medido, de acordo com a Tabela de Tarifas de Serviços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1"/>
        </w:rPr>
        <w:t>(www.daejundiai.com.br/legislacao/)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134.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 vencimento da conta será definido pelo grupo de leitura/faturamento ou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acordo com as 6 (seis) opções oferecidas pela DAE 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conta será entregue, com antecedência mínima de 5 (cinco) dias úteis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vencimento, no endereço da ligação ou naquele definido pelo CLIENTE como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endereço de entrega, desde que dentro do município. A definição do endereço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entrega deverá ocorrer na ocasião do pedido da ligação ou a qualquer momento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com, no mínimo, 30 (trinta) dias corridos de antecedência.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falta de recebimento da conta não desobriga o CLIENTE de seu pagamento,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qual poderá solicitar a segunda via da mesma presencialmente junto aos postos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atendimento da DAE JUNDIAÍ ou no Poupatempo de Jundiaí, ou por telefone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através do Call Center 0800-133155, ou ainda pelo site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  <w:u w:val="single"/>
        </w:rPr>
        <w:hyperlink r:id="rId12" w:history="1">
          <w:r>
            <w:rPr>
              <w:rStyle w:val="Hyperlink"/>
            </w:rPr>
            <w:t>www.daejundiai.com.br</w:t>
          </w:r>
        </w:hyperlink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hyperlink r:id="rId12" w:history="1">
          <w:r>
            <w:rPr>
              <w:rStyle w:val="Hyperlink"/>
            </w:rPr>
            <w:t>.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135.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DAE JUNDIAÍ poderá negociar e eventualmente parcelar os valores 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contas, vencidas, segundo critérios estabelecidos na Instrução Normativa vigente.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00" w:lineRule="exact" w:before="278" w:after="0"/>
        <w:ind w:left="4464" w:right="4176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VII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Da Revisão das Contas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tabs>
          <w:tab w:pos="2180" w:val="left"/>
          <w:tab w:pos="2204" w:val="left"/>
          <w:tab w:pos="2244" w:val="left"/>
          <w:tab w:pos="2272" w:val="left"/>
          <w:tab w:pos="2340" w:val="left"/>
          <w:tab w:pos="2548" w:val="left"/>
        </w:tabs>
        <w:autoSpaceDE w:val="0"/>
        <w:widowControl/>
        <w:spacing w:line="276" w:lineRule="exact" w:before="290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136.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Por iniciativa da DAE JUNDIAÍ ou do CLIENTE interessado, mediante pedido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formalizado, as contas de água poderão ser revisadas de acordo com os critérios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estabelecidos neste Regulamento para as seguintes situações devidamente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comprovadas: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 demolição;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 fusão de economias;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 incêndio;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IV.  interrupção da prestação dos serviços de abastecimento de água e/ou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esgotamento sanitário; 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V.  outras situações justificáveis.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solicitações dos CLIENTES em relação à revisão de valor serão possíveis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nas situações comprovadas de: acúmulo de consumo, vazamento sanado,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inconsistência de leitura, alteração cadastral, descarte de água suja, aferição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hidrômetro, valores diversos (multas, tarifas de religação e de aferição) e para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clientes classificados em programas especiais (Tarifa Social, Isenção de Tarifas).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19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49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8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revisões serão efetuadas pelo setor competente, o qual definirá nova data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vencimento para as contas revisadas.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" w:after="0"/>
        <w:ind w:left="1984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Em todos os casos de deferimento ou indeferimento do pedido o CLIENTE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será comunicado formalmente através de correspondência sobre a ocorrência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providências tomadas.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4°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 casos que não se enquadrarem nas alternativas previstas neste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Regulamento serão analisados e deliberados pela Diretoria Comercial.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208" w:val="left"/>
          <w:tab w:pos="2268" w:val="left"/>
          <w:tab w:pos="2548" w:val="left"/>
        </w:tabs>
        <w:autoSpaceDE w:val="0"/>
        <w:widowControl/>
        <w:spacing w:line="276" w:lineRule="exact" w:before="276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137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As revisões das contas serão efetuadas segundo os critérios: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Acúmulo de Consumo: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a)  Requisitos: Exclusivamente para as categorias Residencial e Comercial,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mediante solicitação do CLIENTE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b)  Refaturamento: Após a identificação e análise do fato motivador ao acúmulo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consumo. Para revisão da fatura será apurada a média de consumo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período acumulado e cobrado o valor devido de acordo com o procedimento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vigente. A DAE JUNDIAÍ poderá negociar com o CLIENTE a alteração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prazo de pagamento da conta.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268" w:val="left"/>
          <w:tab w:pos="2548" w:val="left"/>
        </w:tabs>
        <w:autoSpaceDE w:val="0"/>
        <w:widowControl/>
        <w:spacing w:line="276" w:lineRule="exact" w:before="0" w:after="0"/>
        <w:ind w:left="2124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Vazamento: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a)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Requisitos: Exclusivamente para as categorias Residencial e Comercial,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mediante solicitação do CLIENTE e ou inspeções realizadas pela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JUNDIAÍ, ocorrendo alta de consumo devido a vazamento nas instalações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internas do imóvel, cujo reparo deverá ser comprovado através de laudo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empresa especializada e/ou nota fiscal de compra de materiais e/ou recibo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mão de obra utilizada nos reparos. A DAE JUNDIAÍ, a seu critério, poderá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fazer a revisão da conta, na qual determinará os valores a serem cobrados.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2548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Deverá ser apresentado ainda o teste de leitura após sanado o vazamento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a leitura do 15º (décimo quinto) dia após o reparo.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2548" w:right="1008" w:hanging="28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b)  Refaturamento: O consumo a ser considerado para o cálculo será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projetado com base na média apurada será cobrado aplicando a Resolução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Tarifas em vigor (ARES-PCJ). O excedente de água vazada será cobrado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considerando a primeira faixa da Resolução de Tarifas em vigor (ARES-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PCJ). O excedente dos serviços de coleta, afastamento e tratamento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esgoto, também serão calculados na primeira faixa da tarifa vigente. Este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procedimento poderá ser adotado somente uma vez a cada doze meses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até duas contas consecutivas ou a critério da Diretoria Comercial.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§ 1º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No caso de reparo efetuado pelo próprio cliente, poderá ser apresentada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declaração relatando a situação e condições do reparo realizado. Essa declaração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ficará condicionada à aprovação da DAE 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§ 2º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critério da DAE JUNDIAÍ, os clientes atendidos somente com a prestação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serviços de água tratada, e sem rede de esgotos no local, havendo vazamento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refaturamento será efetuado considerando o consumo projetado com base na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leitura apresentada após a correção do vazamento e será cobrado aplicando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Resolução de Tarifas em vigor. O excedente de água vazada será cobrado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considerando a primeira faixa da Resolução de Tarifas em vigor.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8" w:lineRule="exact" w:before="8" w:after="4"/>
        <w:ind w:left="1844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 Inconsistência de Leitura: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0.0" w:type="dxa"/>
      </w:tblPr>
      <w:tblGrid>
        <w:gridCol w:w="1718"/>
        <w:gridCol w:w="1718"/>
        <w:gridCol w:w="1718"/>
        <w:gridCol w:w="1718"/>
        <w:gridCol w:w="1718"/>
        <w:gridCol w:w="1718"/>
      </w:tblGrid>
      <w:tr>
        <w:trPr>
          <w:trHeight w:hRule="exact" w:val="276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1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a)  Requisitos: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Excepcionalmente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nas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situações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comprovadas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2548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inconsistência de leitura que acarretem consumo excessivo, as contas 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categorias de consumo Residencial, Comercial, Industrial, Poder Público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2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50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8" w:after="0"/>
        <w:ind w:left="2548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Outras poderão ser recalculadas de acordo com os novos dados e consumo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apurados, mediante solicitação do CLIENTE.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" w:after="0"/>
        <w:ind w:left="2160" w:right="1008" w:firstLine="0"/>
        <w:jc w:val="center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b)  Refaturamento: A conta proveniente da inconsistência de leitura será retida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para análise, cujo vencimento será alterado para não incidir juros e multa.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268" w:val="left"/>
          <w:tab w:pos="2548" w:val="left"/>
        </w:tabs>
        <w:autoSpaceDE w:val="0"/>
        <w:widowControl/>
        <w:spacing w:line="276" w:lineRule="exact" w:before="0" w:after="0"/>
        <w:ind w:left="1896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IV. Alteração Cadastral: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a)  Requisitos: Havendo alteração na categoria de consumo do imóvel ou no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número de economias ou nos serviços de esgotos, conforme definido no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Capítulo XVII – Da Classificação das Categorias das Unidades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Consumidoras deste Regulamento de Serviços, poderão ser recalculadas 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contas relativas ao período considerado a partir da data da solicitação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alteração junto a DAE 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2548" w:right="1058" w:hanging="280"/>
        <w:jc w:val="both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b)  Refaturamento: Para o recálculo das contas será considerado o consumo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apurado no período de leitura após a solicitação de alteração da categoria,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natureza e/ou a quantidade de economias identificadas na vistoria da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268" w:val="left"/>
        </w:tabs>
        <w:autoSpaceDE w:val="0"/>
        <w:widowControl/>
        <w:spacing w:line="276" w:lineRule="exact" w:before="0" w:after="4"/>
        <w:ind w:left="1984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V. Clientes classificados em Programas Especiais (Tarifa Social, Isenção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Tarifas, etc):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0.0" w:type="dxa"/>
      </w:tblPr>
      <w:tblGrid>
        <w:gridCol w:w="1718"/>
        <w:gridCol w:w="1718"/>
        <w:gridCol w:w="1718"/>
        <w:gridCol w:w="1718"/>
        <w:gridCol w:w="1718"/>
        <w:gridCol w:w="1718"/>
      </w:tblGrid>
      <w:tr>
        <w:trPr>
          <w:trHeight w:hRule="exact" w:val="276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a)  Requisitos: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Excepcionalmente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nos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faturamentos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para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CLIENTES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2548" w:right="1056" w:firstLine="0"/>
        <w:jc w:val="both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classificados em Programas Especiais (Tarifa Social/Isenção de Tarifas,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etc.), as contas poderão ser recalculadas de acordo com os novos dados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consumo apurados, mediante solicitação do CLIENTE.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548" w:val="left"/>
        </w:tabs>
        <w:autoSpaceDE w:val="0"/>
        <w:widowControl/>
        <w:spacing w:line="276" w:lineRule="exact" w:before="0" w:after="0"/>
        <w:ind w:left="2268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b)  Refaturamento: A conta que resultou na cobrança indevida será retida para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análise, cujo vencimento será alterado para não incidir juros e multa.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268" w:val="left"/>
          <w:tab w:pos="2548" w:val="left"/>
        </w:tabs>
        <w:autoSpaceDE w:val="0"/>
        <w:widowControl/>
        <w:spacing w:line="276" w:lineRule="exact" w:before="0" w:after="0"/>
        <w:ind w:left="1844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VI. Aferição ou Troca de Hidrômetro: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a)  Requisitos: Na reprovação do hidrômetro, cujo o volume registrado foi maior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que o real consumido, a conta poderá ser recalculada a partir da data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solicitação.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2548" w:right="1052" w:hanging="280"/>
        <w:jc w:val="both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b)  Refaturamento: A conta proveniente, cujo o volume registrado foi maior que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real consumido, serão recalculadas considerando o consumo medido nos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30 (trinta) dias corridos após a substituição do medidor, excluindo-se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volume residual, conforme estabelecido no Capítulo XI – Da Medição, deste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Regulamento de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22" w:lineRule="exact" w:before="552" w:after="0"/>
        <w:ind w:left="1440" w:right="1008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8"/>
        </w:rPr>
        <w:t>CAPÍTULO XX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8"/>
        </w:rPr>
        <w:t>DA INTERRUPÇÃO E DO RESTABELECIMENTO DOS SERVIÇOS DE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rPr>
          <w:rFonts w:ascii="Arial" w:hAnsi="Arial" w:eastAsia="Arial"/>
          <w:b/>
          <w:i w:val="0"/>
          <w:strike/>
          <w:color w:val="000000"/>
          <w:sz w:val="28"/>
        </w:rPr>
        <w:t>ABASTECIMENTO DE ÁGUA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00" w:lineRule="exact" w:before="276" w:after="0"/>
        <w:ind w:left="2448" w:right="2160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>Da Interrupção dos Serviços de Abastecimento de Água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tabs>
          <w:tab w:pos="2208" w:val="left"/>
          <w:tab w:pos="2554" w:val="left"/>
        </w:tabs>
        <w:autoSpaceDE w:val="0"/>
        <w:widowControl/>
        <w:spacing w:line="276" w:lineRule="exact" w:before="292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138.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 fornecimento de água ao imóvel poderá ser interrompido pela DAE JUNDIAÍ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nas seguintes hipóteses, sem prejuízo da aplicação das sanções cíveis e penais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cabíveis: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 Inadimplência, com respeito aos serviços de abastecimento de água e/ou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esgotamento sanitário, mediante notificação ao CLIENTE, com prazo não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inferior a 30 (trinta) dias corridos da data prevista para a suspensão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fornecimento de água;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51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8" w:after="0"/>
        <w:ind w:left="2548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 casos de inadimplência serão negociados com os CLIENTES e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acordo com a capacidade de pagamento dos mesmos, poderão ser aceitos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parcelamentos da dívida.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2548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 parcelamentos poderão ser efetuados com os CLIENTES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proprietários ou locatários dos imóveis, podendo ser um ou outro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requerente, uma vez que ambos possuem responsabilidade solidária em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relação aos débitos contraídos pelo imóvel.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8" w:lineRule="exact" w:before="8" w:after="4"/>
        <w:ind w:left="2548" w:right="0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Para a realização de parcelamento ao locatário do imóvel,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60.0" w:type="dxa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rPr>
          <w:trHeight w:hRule="exact" w:val="276"/>
        </w:trPr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consentimento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do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proprietário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poderá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ser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comprovado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1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mediante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2548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apresentação do contrato de locação original ou outro documento que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comprove a locação.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254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4°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 prazos máximos a serem parcelados seguirão o Guia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Competências estabelecido na Instrução Normativa vigente.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548" w:val="left"/>
          <w:tab w:pos="2554" w:val="left"/>
        </w:tabs>
        <w:autoSpaceDE w:val="0"/>
        <w:widowControl/>
        <w:spacing w:line="276" w:lineRule="exact" w:before="0" w:after="0"/>
        <w:ind w:left="2144" w:right="1008" w:firstLine="0"/>
        <w:jc w:val="left"/>
      </w:pPr>
      <w:r>
        <w:tab/>
      </w: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5°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 CLIENTES que não cumprirem com o pagamento das parcelas nas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datas aprazadas poderão ser apontados nos órgãos de proteção ao crédito.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 Negativa do CLIENTE em atender Notificação da DAE JUNDIAÍ referente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correções e adequações nas instalações prediais de água e/ou esgotos, 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por não permitir a instalação de Hidrômetro ou o acesso de funcionário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autorizado ao mesmo;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O não atendimento da notificação da DAE JUNDIAÍ pelo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CLIENTE no prazo estabelecido ensejará a interrupção do abastecimento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água, respeitando-se, no mínimo, 30 (trinta) dias corridos, contados a partir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do recebimento da notificação. Os serviços motivados por ações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CLIENTE serão dele cobrados, bem como os débitos eventualmente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pendentes com a DAE JUNDIAÍ, sem prejuízo das sanções cabíveis.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2554" w:right="1008" w:hanging="478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 Manipulação indevida de qualquer tubulação, hidrômetro ou outra instalação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 DAE por parte do CLIENTE;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Para o imóvel com fraude constatada através de vistorias técnicas,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efetuadas pela DAE JUNDIAÍ, seja o tipo de fraude intervenção indevida nos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hidrômetros ou violação dos lacres, sem prejuízo das demais sanções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estabelecidas no Capítulo XI – Das Infrações e Penalidades deste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Regulamento de Serviços, será aplicada a penalidade de cobrança 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valores retroativos à data da ocorrência, acrescidos de multa por infração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cometida.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838" w:val="left"/>
          <w:tab w:pos="3118" w:val="left"/>
        </w:tabs>
        <w:autoSpaceDE w:val="0"/>
        <w:widowControl/>
        <w:spacing w:line="276" w:lineRule="exact" w:before="0" w:after="0"/>
        <w:ind w:left="2548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Para execução do disposto no parágrafo anterior, após a identificação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do montante em metros cúbicos não cobrados no período analisado, serão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subtraídos os volumes pagos também em metros cúbicos e, ao resultado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obtido, será aplicado um acréscimo de 30% (trinta por cento) a título de multa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por infração cometida;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aplicação de multa por infração cometida mencionada no parágrafo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anterior, isolada ou cumulativamente, compreende: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a)  acréscimo de 30% (trinta por cento) sobre o resultado da diferença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entre o montante em metros cúbicos não faturados e o consumo em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metros cúbicos pagos no período, por ocasião da violação do medidor;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b)  sobre o resultado em metros cúbicos obtido da operação descrita no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item “a)” serão aplicadas as tarifas vigentes de fornecimento de água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coleta, afastamento e tratamento de esgotos, desconsiderando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53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52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8" w:after="0"/>
        <w:ind w:left="3118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escalonamento tarifário e o número de economias, cuja cobrança será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efetuada através de boleto bancário.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" w:after="0"/>
        <w:ind w:left="2548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4°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DAE JUNDIAÍ deverá documentar e entregar para o CLIENTE um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relatório no qual deverá ser explicada detalhadamente toda a sistemática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cálculos utilizados na cobrança retroativa acrescida de multa, contendo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descrição do tipo de violação identificada, o período considerado no cálculo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das diferenças, o qual poderá retroagir a, no máximo  60 (sessenta) meses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 data da ocorrência e as fotos do hidrômetro violado.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116" w:val="left"/>
          <w:tab w:pos="2554" w:val="left"/>
        </w:tabs>
        <w:autoSpaceDE w:val="0"/>
        <w:widowControl/>
        <w:spacing w:line="276" w:lineRule="exact" w:before="0" w:after="0"/>
        <w:ind w:left="2048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IV.  Situações que atinjam a segurança das pessoas e bens, especialmente 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situações de emergência e as que coloquem em risco a saúde da população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ou de trabalhadores dos serviços básicos de saneamento;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V.  Necessidade de efetuar reparos, modificações ou melhorias de qualquer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natureza nos sistemas.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2554" w:right="1054" w:hanging="506"/>
        <w:jc w:val="both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VI.  Por interesse do CLIENTE proprietário do imóvel, mediante pedido expresso,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observado o cumprimento das obrigações previstas em contratos e na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legislação pertinente.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60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139.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DAE JUNDIAÍ deverá dispor de mecanismos que facilitem a comunicação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imediata do pagamento da(s) conta(s) em atraso, de forma a evitar a interrupção 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048" w:val="left"/>
          <w:tab w:pos="2076" w:val="left"/>
          <w:tab w:pos="2116" w:val="left"/>
          <w:tab w:pos="2144" w:val="left"/>
          <w:tab w:pos="2208" w:val="left"/>
          <w:tab w:pos="2554" w:val="left"/>
        </w:tabs>
        <w:autoSpaceDE w:val="0"/>
        <w:widowControl/>
        <w:spacing w:line="276" w:lineRule="exact" w:before="276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140.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DAE encaminhará ao CLIENTE um aviso-prévio sobre a interrupção 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serviços, escrito de forma compreensível e de fácil entendimento, enviado através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correspondência específica, encartada ou não à conta, assegurada a informação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ostensiva e com caracteres destacados contendo: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 O motivo gerador para a interrupção;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 O dia ou a semana da interrupção;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 As providências que poderão ser tomadas pelo CLIENTE para evitar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interrupção ou para obter posteriormente o restabelecimento dos serviços;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IV.  O canal de contato com a DAE JUNDIAÍ para esclarecimento de eventuais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dúvidas do CLIENTE;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V.  Quando pertinente, indicação das contas que caracterizaram a inadimplência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 consequente interrupção do fornecimento.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984" w:val="left"/>
        </w:tabs>
        <w:autoSpaceDE w:val="0"/>
        <w:widowControl/>
        <w:spacing w:line="276" w:lineRule="exact" w:before="276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141.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DAE JUNDIAÍ não efetuará a interrupção da prestação de serviços aos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sábados, domingos, feriados (nacionais, estaduais e municipais) e suas vésperas.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Não se aplica à condição do caput deste artigo a interrupção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dos serviços prevista nos casos de irregularidades identificadas nas instalações,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acordo com o estabelecido no Capítulo XXI – Das Infrações/Penalidades, deste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Regulamento de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284" w:val="left"/>
          <w:tab w:pos="2348" w:val="left"/>
          <w:tab w:pos="2548" w:val="left"/>
          <w:tab w:pos="2554" w:val="left"/>
        </w:tabs>
        <w:autoSpaceDE w:val="0"/>
        <w:widowControl/>
        <w:spacing w:line="276" w:lineRule="exact" w:before="276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142.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Os ramais prediais de água e/ou esgoto poderão ser suprimidos (corte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definitivo) pelas seguintes razões: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Por interesse do CLIENTE, mediante pedido expresso, observado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cumprimento das obrigações previstas em contratos e na legislação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pertinente;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Por ação da DAE JUNDIAÍ nos seguintes casos: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a)  desapropriação do imóvel;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2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53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832" w:val="left"/>
        </w:tabs>
        <w:autoSpaceDE w:val="0"/>
        <w:widowControl/>
        <w:spacing w:line="276" w:lineRule="exact" w:before="258" w:after="0"/>
        <w:ind w:left="2548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b)  fusão de ramais prediais;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c)  ligação para canteiro de obras onde não tenha sido solicitada a ligação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definitiva depois de concluída a construção, sem prejuízo da aplicação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das sanções definidas no Capítulo XXI – Das Infrações/Penalidades,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deste Regulamento de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143.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As ligações cortadas e com corte a pedido ficarão isentas de pagamento 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contas de água e esgotos até que a religação seja requerida, porém as leituras mensais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serão mantidas para controle de eventuais intervenções no corte da ligação.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00" w:lineRule="exact" w:before="292" w:after="0"/>
        <w:ind w:left="2160" w:right="1728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6"/>
        </w:rPr>
        <w:t>Seção II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6"/>
        </w:rPr>
        <w:t xml:space="preserve">Do </w:t>
      </w:r>
      <w:r>
        <w:rPr>
          <w:rFonts w:ascii="ArialMT" w:hAnsi="ArialMT" w:eastAsia="ArialMT"/>
          <w:b w:val="0"/>
          <w:i w:val="0"/>
          <w:strike/>
          <w:color w:val="000000"/>
          <w:sz w:val="26"/>
        </w:rPr>
        <w:t>Restabelecimento</w:t>
      </w:r>
      <w:r>
        <w:rPr>
          <w:rFonts w:ascii="Arial" w:hAnsi="Arial" w:eastAsia="Arial"/>
          <w:b/>
          <w:i w:val="0"/>
          <w:strike/>
          <w:color w:val="000000"/>
          <w:sz w:val="26"/>
        </w:rPr>
        <w:t xml:space="preserve"> dos Serviços de Abastecimento de Água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6" w:lineRule="exact" w:before="292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144.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Os procedimentos de religação e restabelecimento são caracterizados pela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retomada dos serviços de abastecimento de água pela DAE 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6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Cessado o motivo da interrupção, inclusive, quando for o caso, mediante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pagamento ou renegociação dos débitos, multas, juros e atualização monetária,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DAE JUNDIAÍ restabelecerá os serviços no prazo de até  24 (vinte e quatro) horas,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caso não seja necessário realizar intervenções na ligação (reforma por motivo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adequação do padrão de ligação de água).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ligações cortadas ou cortadas a pedido há mais de 01 (um) ano deverão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passar por vistoria para serem religadas. Caso não se encontrem em boas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condições para uso ou estejam em desacordo com o padrão vigente da DAE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JUNDIAÍ, deverão passar por reforma e/ou adequação para serem religadas.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24" w:lineRule="exact" w:before="548" w:after="0"/>
        <w:ind w:left="3600" w:right="3312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8"/>
        </w:rPr>
        <w:t>CAPÍTULO XXI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8"/>
        </w:rPr>
        <w:t>DAS INFRAÇÕES E PENALIDADES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tabs>
          <w:tab w:pos="2048" w:val="left"/>
          <w:tab w:pos="2076" w:val="left"/>
          <w:tab w:pos="2116" w:val="left"/>
          <w:tab w:pos="2144" w:val="left"/>
          <w:tab w:pos="2208" w:val="left"/>
          <w:tab w:pos="2408" w:val="left"/>
        </w:tabs>
        <w:autoSpaceDE w:val="0"/>
        <w:widowControl/>
        <w:spacing w:line="276" w:lineRule="exact" w:before="292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145.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Constitui infração passível de aplicação de penalidades Média, Grave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Gravíssima, previstas neste Regulamento de Serviços e no Contrato de Adesão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prática pelo CLIENTE, proprietário ou locatário da unidade consumidora, de qualquer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das seguintes ações ou omissões: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Qualquer intervenção indevida nos equipamentos e/ou nas instalações 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serviços públicos de abastecimento de água e/ou esgotamento sanitário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responsabilidade da DAE JUNDIAÍ, inclusive ligação clandestina (infração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gravíssima);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Violação do hidrômetro e dos lacres = infração grave com penalidade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estabelecida no Capítulo XX – Da Interrupção e do Restabelecimento 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Serviços de Abastecimento de Água, deste Regulamento de Serviços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(infração grave);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Manipulação ou retirada de hidrômetro, dos lacres ou violação do corte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(infração grave);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IV. Interconexão de instalação predial de água com tubulações alimentadas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diretamente com fonte alternativa de água (infração grave);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V. Lançamento de esgoto na rede coletora, proveniente de fonte alternativa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água, sem aviso-prévio à DAE JUNDIAÍ (infração grave);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54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24" w:val="left"/>
          <w:tab w:pos="1888" w:val="left"/>
          <w:tab w:pos="1916" w:val="left"/>
          <w:tab w:pos="1956" w:val="left"/>
          <w:tab w:pos="1984" w:val="left"/>
          <w:tab w:pos="2048" w:val="left"/>
          <w:tab w:pos="2116" w:val="left"/>
          <w:tab w:pos="2408" w:val="left"/>
        </w:tabs>
        <w:autoSpaceDE w:val="0"/>
        <w:widowControl/>
        <w:spacing w:line="276" w:lineRule="exact" w:before="258" w:after="0"/>
        <w:ind w:left="1756" w:right="1008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VI. Utilização de tubulação de uma instalação predial de água para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abastecimento de outro imóvel, que não esteja cadastrado como outra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economia (infração gravíssima);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VII. Uso de dispositivos no ramal interno e/ou no cavalete que estejam fora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especificação do padrão da ligação ou da instalação predial, que interfiram no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hidrômetro e/ou no abastecimento público de água (infração grave);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VIII. Lançamento de águas pluviais nas instalações de esgotos (infração média);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IX. Lançamento de esgotos na rede coletora que não atendam aos padrões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estabelecidos pela DAE JUNDIAÍ (infração gravíssima);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X. Impedimento injustificado ao acesso ou instalação, troca ou manutenção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hidrômetro ou à realização de leitura e/ou inspeções pela DAE JUNDIAÍ, após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comunicação prévia (infração grave);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XI. Qualquer intervenção no ponto de abastecimento de água e de coleta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esgoto após a aprovação do pedido da ligação (infração grave);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XII. Desperdício de água em ocasiões críticas para o abastecimento público,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quando assim decretado (infração média);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XIII. Implantação de empreendimento que demande serviços ou obras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Abastecimento de água e/ou esgotamento sanitário, sem obtenção prévia,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pelo empreendedor, dos termos de anuência para recebimento de efluentes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e/ou diretrizes de viabilidade técnica, financeira e ambiental, expedidos pela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DAE JUNDIAÍ (infração gravíssima);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XIV. Ausência de conexão de imóvel à rede pública de abastecimento de água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esgotamento sanitário disponíveis (infração grave);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XV. Ausência de solução sanitária individual ou manter instalações em desacordo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com as normas vigentes pela Lei de Proteção aos Mananciais (Lei Municipal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n° 2.405/80), NBR 7.229/1993 e 13.969/1997 da Associação Brasileira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Normas Técnicas – ABNT (infração gravíssima);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XVI. Deixar de prestar à DAE JUNDIAÍ, informações referentes à alteração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cadastral bem como, alteração nas características construtivas do imóvel que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importem modificações junto ao cadastro comercial da DAE JUNDIAÍ (infração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grave);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XVII. Manter piscina diretamente interligada à instalação predial de água, deixar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descartar água de piscina por meio de rede pública coletora de esgotos 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fazê-lo desrespeitando a capacidade hidráulica da ligação do esgoto (infração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média); </w:t>
      </w:r>
      <w:r>
        <w:br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XVIII. Retirar água de hidrante sem autorização da DAE JUNDIAÍ (infração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gravíssima).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8" w:after="0"/>
        <w:ind w:left="1416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146.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Além de outras medidas previstas neste Regulamento de Serviços, toda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infração cometida sujeitará o infrator ao pagamento de multa e ao ressarcimento dos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prejuízos arcados pela DAE JUNDIAÍ, nos termos estabelecidos no Contrato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Adesão, sem prejuízo das sansões civis e criminais cabíveis.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1°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As multas serão analisadas e aplicadas segundo critério comercial e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acordo com a classificação das infrações cometidas, as quais seguirão 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classificação: média, grave e gravíssima.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2°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O cálculo do ressarcimento das contas, quando for o caso, retroagirá à, no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máximo 60 (sessenta) meses da constatação da irregularidade.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53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55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258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3°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 o infrator cometer, simultaneamente, duas ou mais infrações, ser-lhe-ão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aplicadas, cumulativamente, as sanções a elas cominadas.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" w:after="0"/>
        <w:ind w:left="1984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 xml:space="preserve">§ 4°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 interrupção do fornecimento de água será aplicada na ocorrência 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infrações descritas nos incisos I, II, III e X do artigo anterior e hipóteses previstas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no Capítulo XX – Da Interrupção e do Restabelecimento dos Serviços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Abastecimento de Água, deste Regulamento de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147.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 restabelecimento dos serviços somente será executado pela DAE JUNDIAÍ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mediante comprovação de correção das irregularidades, pelo infrator.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8" w:lineRule="exact" w:before="284" w:after="4"/>
        <w:ind w:left="1416" w:right="0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148.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 critério da DAE JUNDIAÍ, será aplicada multa variável, conforme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76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estabelecido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Tabela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Multas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por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Infrações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2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Cometidas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1416" w:right="1008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1"/>
        </w:rPr>
        <w:t>(www.daejundiai.com.br/legislacao/)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, a qualquer infração a este Regulamento de Serviços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que não tenha expressa a respectiva penalidade.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8" w:lineRule="exact" w:before="284" w:after="4"/>
        <w:ind w:left="1416" w:right="0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149.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As multas aplicáveis às infrações detalhadas na presente seção estão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76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estabelecidas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na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Tabela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Multas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por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Infrações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" w:after="0"/>
              <w:ind w:left="2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Cometidas </w:t>
            </w:r>
          </w:p>
        </w:tc>
      </w:tr>
    </w:tbl>
    <w:p>
      <w:pPr>
        <w:autoSpaceDN w:val="0"/>
        <w:autoSpaceDE w:val="0"/>
        <w:widowControl/>
        <w:spacing w:line="268" w:lineRule="exact" w:before="4" w:after="0"/>
        <w:ind w:left="1416" w:right="0" w:firstLine="0"/>
        <w:jc w:val="left"/>
      </w:pPr>
      <w:r>
        <w:rPr>
          <w:rFonts w:ascii="ArialMT" w:hAnsi="ArialMT" w:eastAsia="ArialMT"/>
          <w:b w:val="0"/>
          <w:i w:val="0"/>
          <w:strike/>
          <w:color w:val="000000"/>
          <w:sz w:val="21"/>
        </w:rPr>
        <w:t>(www.daejundiai.com.br/legislacao/)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deste Regulamento e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2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150.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As despesas decorrentes das intervenções promovidas pelo CLIENTE em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instalações e equipamentos pertencentes à DAE JUNDIAÍ serão cobradas do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CLIENTE, sem prejuízo das sanções por desrespeito a este Regulamento de Serviços.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O pagamento da multa não desobriga o CLIENTE de sanar 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irregularidades identificadas.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2048" w:val="left"/>
          <w:tab w:pos="2076" w:val="left"/>
          <w:tab w:pos="2140" w:val="left"/>
          <w:tab w:pos="2208" w:val="left"/>
          <w:tab w:pos="2408" w:val="left"/>
        </w:tabs>
        <w:autoSpaceDE w:val="0"/>
        <w:widowControl/>
        <w:spacing w:line="276" w:lineRule="exact" w:before="276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151.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Sem prejuízo das penalidades definidas pela Legislação Federal, Estadual 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Municipal, a inobservância das disposições contidas neste Regulamento sujeitará 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infrator à aplicação das seguintes sanções: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I. Advertência por escrito, com prazo de 30 (trinta) dias corridos para correção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das irregularidades apontadas;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II. Aplicação de multa;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III. Interrupção do fornecimento de água;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IV. Abertura de processo judicial para providências cabíveis: embargo de obra ou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suspensão total de atividade.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0" w:after="0"/>
        <w:ind w:left="1984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Parágrafo único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. O infrator poderá apresentar recurso administrativo no prazo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máximo de 5 (cinco) dias úteis do recebimento da advertência por escrito e dentro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do prazo que foi estabelecido para correção das irregularidades.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8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152.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Havendo a reincidência de infração, no período de 12 (doze) meses, as multas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previstas neste Regulamento de Serviços serão cobradas em dobro.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20" w:lineRule="exact" w:before="552" w:after="0"/>
        <w:ind w:left="4032" w:right="3744" w:firstLine="0"/>
        <w:jc w:val="center"/>
      </w:pPr>
      <w:r>
        <w:rPr>
          <w:rFonts w:ascii="Arial" w:hAnsi="Arial" w:eastAsia="Arial"/>
          <w:b/>
          <w:i w:val="0"/>
          <w:strike/>
          <w:color w:val="000000"/>
          <w:sz w:val="28"/>
        </w:rPr>
        <w:t>CAPÍTULO XXII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  <w:r>
        <w:br/>
      </w:r>
      <w:r>
        <w:rPr>
          <w:rFonts w:ascii="Arial" w:hAnsi="Arial" w:eastAsia="Arial"/>
          <w:b/>
          <w:i w:val="0"/>
          <w:strike/>
          <w:color w:val="000000"/>
          <w:sz w:val="28"/>
        </w:rPr>
        <w:t>DAS DISPOSIÇÕES GERAIS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76" w:lineRule="exact" w:before="280" w:after="0"/>
        <w:ind w:left="141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153.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Fica estabelecido que as Instruções Normativas mencionadas neste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Regulamento de Serviços serão constituídas por Ato Administrativo da Presidência da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DAE JUNDIAÍ.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16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56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142" w:right="158" w:bottom="4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180340</wp:posOffset>
            </wp:positionV>
            <wp:extent cx="1047750" cy="91440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8" w:lineRule="exact" w:before="532" w:after="0"/>
        <w:ind w:left="1416" w:right="1058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154.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Os valores constantes no Anexo I, referentes às Tarifas de Água, Esgoto e de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Serviços, serão reajustados periodicamente através de resoluções específicas emitidas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pela Agência Reguladora PCJ (ARES-PCJ).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54" w:firstLine="0"/>
        <w:jc w:val="both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155.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Os casos omissos ou as dúvidas suscitadas na aplicação deste Regulamento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de Serviços serão resolvidos pela Diretoria Comercial da DAE JUNDIAÍ, observadas as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disposições regulamentares, legais e contratuais vigentes.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6" w:after="0"/>
        <w:ind w:left="1416" w:right="1008" w:firstLine="0"/>
        <w:jc w:val="left"/>
      </w:pPr>
      <w:r>
        <w:rPr>
          <w:rFonts w:ascii="Arial" w:hAnsi="Arial" w:eastAsia="Arial"/>
          <w:b/>
          <w:i w:val="0"/>
          <w:strike/>
          <w:color w:val="000000"/>
          <w:sz w:val="24"/>
        </w:rPr>
        <w:t>Art. 156.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 xml:space="preserve"> Este Regulamento de Serviços entra em vigor na data de sua publicação,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0"/>
          <w:sz w:val="24"/>
        </w:rPr>
        <w:t>revogando-se as disposições em contrário.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102" w:val="left"/>
        </w:tabs>
        <w:autoSpaceDE w:val="0"/>
        <w:widowControl/>
        <w:spacing w:line="197" w:lineRule="auto" w:before="1047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0"/>
        </w:rPr>
        <w:t>Resolução ARES-PCJ nº 151 – 04/10/2016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57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10041890</wp:posOffset>
            </wp:positionV>
            <wp:extent cx="7448550" cy="59055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5905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40"/>
      <w:pgMar w:top="142" w:right="158" w:bottom="48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://www.daejundiai.com.br/legislacao/" TargetMode="External"/><Relationship Id="rId12" Type="http://schemas.openxmlformats.org/officeDocument/2006/relationships/hyperlink" Target="http://www.daejundiai.com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