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252, DE 11 DE SETEMBRO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274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Corumbataí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1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Prefeitura Municipal de Corumbataí, através do Departamento de Água e Esgoto (DAE)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de água e esgotamento sanitário do município,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conformidade com a Resolução ARES-PCJ nº 50/2014, e suas alterações, solicitou análise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24/2018,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(DAE) de Corumbataí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conteúdos mínimos estabelecidos pela Resolução ARES-PCJ nº 50/2014, cumprindo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11 de setembro de 2018;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24/2018,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cujo conteúdo em sua íntegra está inserido no Anexo A, da presente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(DAE),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Prefeitura Municipal de Corumbataí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deverá disponibilizar nos locais de atendimento e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locais de 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comunicações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274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252, DE 11 DE SETEMBRO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ÁGUA,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E DE COLETA DE ESGOTO </w:t>
      </w:r>
    </w:p>
    <w:p>
      <w:pPr>
        <w:autoSpaceDN w:val="0"/>
        <w:autoSpaceDE w:val="0"/>
        <w:widowControl/>
        <w:spacing w:line="338" w:lineRule="auto" w:before="31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PREFEITURA MUNICIPAL DE CORUMBATAÍ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DE ÁGUA E ESGOTO (DAE)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2160" w:right="216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REGULAMENTO DOS SERVIÇOS PÚBLICOS DE ABASTECIMENTO DE ÁGUA,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 DE COLETA DE ESGOTO </w:t>
      </w:r>
    </w:p>
    <w:p>
      <w:pPr>
        <w:autoSpaceDN w:val="0"/>
        <w:autoSpaceDE w:val="0"/>
        <w:widowControl/>
        <w:spacing w:line="245" w:lineRule="auto" w:before="466" w:after="0"/>
        <w:ind w:left="3744" w:right="360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OBJETO E DAS DEFINIÇÕES APLICADAS </w:t>
      </w:r>
    </w:p>
    <w:p>
      <w:pPr>
        <w:autoSpaceDN w:val="0"/>
        <w:autoSpaceDE w:val="0"/>
        <w:widowControl/>
        <w:spacing w:line="245" w:lineRule="auto" w:before="468" w:after="0"/>
        <w:ind w:left="5328" w:right="518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OBJETO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1°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presente Regulamento tem por objetivo regulamentar a prestação do serviço público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e coleta de esgoto, no Município de Corumbataí - SP, disciplinando: </w:t>
      </w:r>
    </w:p>
    <w:p>
      <w:pPr>
        <w:autoSpaceDN w:val="0"/>
        <w:autoSpaceDE w:val="0"/>
        <w:widowControl/>
        <w:spacing w:line="228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 prestação dos serviços de abastecimento de água e esgotamento sanitário no limite territorial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Município de Corumbataí - SP; </w:t>
      </w:r>
    </w:p>
    <w:p>
      <w:pPr>
        <w:autoSpaceDN w:val="0"/>
        <w:autoSpaceDE w:val="0"/>
        <w:widowControl/>
        <w:spacing w:line="232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As relações entre DAE da Prefeitura de Corumbataí, USUÁRIO e AGÊNCIA REGULADORA,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determinando as suas respectivas situações, direitos, deveres e obrigações básicas;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 contraprestação pelos serviços prestados: aplicação das tarifas e preços públicos;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A verificação de irregularidades;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O regime de penalidades. </w:t>
      </w:r>
    </w:p>
    <w:p>
      <w:pPr>
        <w:autoSpaceDN w:val="0"/>
        <w:autoSpaceDE w:val="0"/>
        <w:widowControl/>
        <w:spacing w:line="245" w:lineRule="auto" w:before="464" w:after="0"/>
        <w:ind w:left="5040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DEFINIÇÕES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2°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Neste Regulamento são adotadas as seguintes definições: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ABRIGO OU PADRÃO DE LIGAÇÃO DE ÁGUA: local reservado pelo proprietário ou caixa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padronizada pelo DAE para instalação do cavalete; </w:t>
      </w:r>
    </w:p>
    <w:p>
      <w:pPr>
        <w:autoSpaceDN w:val="0"/>
        <w:autoSpaceDE w:val="0"/>
        <w:widowControl/>
        <w:spacing w:line="230" w:lineRule="exact" w:before="186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ADUTORA: canalização e/ou tubulação principal de um sistema de abastecimento de água, situada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geralmente entre a captação e a estação de tratamento (ETA), ou entre esta e os reservatórios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distribuição ou setores de consumo;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AFERIÇÃO DO HIDRÔMETRO: verificação das vazões e volumes indicados pelo medidor e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conformidade com as condições de operação estabelecidas na legislação metrológica;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ÁGUA BRUTA: água conforme é encontrada na natureza antes de receber qualquer tipo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tratamento; </w:t>
      </w:r>
    </w:p>
    <w:p>
      <w:pPr>
        <w:autoSpaceDN w:val="0"/>
        <w:autoSpaceDE w:val="0"/>
        <w:widowControl/>
        <w:spacing w:line="228" w:lineRule="exact" w:before="19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ÁGUA DE REUSO: água proveniente do processo de tratamento de esgotos, não potável, destinada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usos diversos que não o consumo humano;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ÁGUA PLUVIAL: Proveniente do escoamento das precipitações atmosféricas para o sistema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 pluvial público (galeria ou sarjeta);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ÁGUA POTÁVEL: água cujos parâmetros microbiológicos, físicos, químicos e radioativos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atendam aos padrões de potabilidade, definidos pelo Ministério da Saúde; </w:t>
      </w:r>
    </w:p>
    <w:p>
      <w:pPr>
        <w:autoSpaceDN w:val="0"/>
        <w:autoSpaceDE w:val="0"/>
        <w:widowControl/>
        <w:spacing w:line="228" w:lineRule="exact" w:before="27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ÁGUA SERVIDA: Termo geral para o efluente de um sistema de esgoto residencial, comercial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industrial; </w:t>
      </w:r>
    </w:p>
    <w:p>
      <w:pPr>
        <w:autoSpaceDN w:val="0"/>
        <w:autoSpaceDE w:val="0"/>
        <w:widowControl/>
        <w:spacing w:line="230" w:lineRule="exact" w:before="1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ÁGUA TRATADA: água submetida a tratamento prévio, através de processos físicos, químicos e/ou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biológicos de tratamento, com a finalidade de torná-la apropriada ao consumo;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296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ALTO CONSUMO: consumo mensal da unidade usuária, cujo valor medido ultrapassa em 30% (trinta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cento), no mínimo, a média aritmética dos últimos seis meses com valores corretamente medidos; </w:t>
      </w:r>
    </w:p>
    <w:p>
      <w:pPr>
        <w:autoSpaceDN w:val="0"/>
        <w:autoSpaceDE w:val="0"/>
        <w:widowControl/>
        <w:spacing w:line="230" w:lineRule="exact" w:before="1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ÁREA RURAL: Área localizada além dos limites do perímetro urbano do Município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Corumbataí/SP; </w:t>
      </w:r>
    </w:p>
    <w:p>
      <w:pPr>
        <w:autoSpaceDN w:val="0"/>
        <w:autoSpaceDE w:val="0"/>
        <w:widowControl/>
        <w:spacing w:line="224" w:lineRule="exact" w:before="13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XII. ÁREAURBANA: Área estabelecida pelo Município de Corumbataí/SP; </w:t>
      </w:r>
    </w:p>
    <w:p>
      <w:pPr>
        <w:autoSpaceDN w:val="0"/>
        <w:autoSpaceDE w:val="0"/>
        <w:widowControl/>
        <w:spacing w:line="232" w:lineRule="exact" w:before="12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XIII. ARES-PCJ: Agência Reguladora dos Serviços de Saneamento das Bacias dos Rios Piracicaba,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Capivari e Jundiaí; </w:t>
      </w:r>
    </w:p>
    <w:p>
      <w:pPr>
        <w:autoSpaceDN w:val="0"/>
        <w:autoSpaceDE w:val="0"/>
        <w:widowControl/>
        <w:spacing w:line="230" w:lineRule="exact" w:before="12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XIV. AVISO DE CORTE: Informação dirigida a usuário pelo DAE DA PREFEITURA DE CORUMBATAÍ,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tenha como objetivo notificar a interrupção da prestação dos serviços; </w:t>
      </w:r>
    </w:p>
    <w:p>
      <w:pPr>
        <w:autoSpaceDN w:val="0"/>
        <w:autoSpaceDE w:val="0"/>
        <w:widowControl/>
        <w:spacing w:line="230" w:lineRule="exact" w:before="12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XV. CADASTRO COMERCIAL: conjunto de informações e registros do imóvel e do USUÁRIO,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necessários à comercialização, faturamento e cobrança dos serviços, bem como ao planejamento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mesmos; </w:t>
      </w:r>
    </w:p>
    <w:p>
      <w:pPr>
        <w:autoSpaceDN w:val="0"/>
        <w:autoSpaceDE w:val="0"/>
        <w:widowControl/>
        <w:spacing w:line="230" w:lineRule="exact" w:before="1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XVI. CADASTRO TÉCNICO: conjunto de documentos e plantas que caracteriza, identifica, quantifica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localiza o SISTEMA DE ÁGUA E ESGOTO; </w:t>
      </w:r>
    </w:p>
    <w:p>
      <w:pPr>
        <w:autoSpaceDN w:val="0"/>
        <w:autoSpaceDE w:val="0"/>
        <w:widowControl/>
        <w:spacing w:line="230" w:lineRule="exact" w:before="12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XVII. CAIXA DE INSPEÇÃO (ponto de coleta de esgoto): é o ponto de conexão da(s) instalação(ões)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predial(is) da unidade usuária –ramal predial de esgoto com a caixa de ligação de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caracterizando-se como o limite de responsabilidade do DAE DA PREFEITURA DE CORUMBATAÍ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sanitário; </w:t>
      </w:r>
    </w:p>
    <w:p>
      <w:pPr>
        <w:autoSpaceDN w:val="0"/>
        <w:autoSpaceDE w:val="0"/>
        <w:widowControl/>
        <w:spacing w:line="230" w:lineRule="exact" w:before="12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XVIII. CAIXA DE PASSAGEM: Caixa de pequenas dimensões enterrada e utilizada nas mudanças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direção (até 45º), de declividade, de diâmetro e de material; </w:t>
      </w:r>
    </w:p>
    <w:p>
      <w:pPr>
        <w:autoSpaceDN w:val="0"/>
        <w:autoSpaceDE w:val="0"/>
        <w:widowControl/>
        <w:spacing w:line="230" w:lineRule="exact" w:before="12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XIX. CAIXA RETENTORA DE AREIA E ÓLEO: Dispositivo projetado e instalado em garagens, oficinas,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postos de lubrificação e lavagem para separar e reter areia e óleo em câmaras distintas, evitando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tais substâncias atinjam a rede pública de esgotos; </w:t>
      </w:r>
    </w:p>
    <w:p>
      <w:pPr>
        <w:autoSpaceDN w:val="0"/>
        <w:autoSpaceDE w:val="0"/>
        <w:widowControl/>
        <w:spacing w:line="230" w:lineRule="exact" w:before="126" w:after="0"/>
        <w:ind w:left="1296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XX. CAIXA RETENTORA DE GORDURA: Dispositivo projetado e instalado para separar e reter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gordura proveniente de pias de cozinha, a fim de evitar o escoamento direto na rede pública de esgoto; </w:t>
      </w:r>
    </w:p>
    <w:p>
      <w:pPr>
        <w:autoSpaceDN w:val="0"/>
        <w:autoSpaceDE w:val="0"/>
        <w:widowControl/>
        <w:spacing w:line="230" w:lineRule="exact" w:before="1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XXI. CAPTAÇÃO: local de retirada de água bruta, superficial ou subterrânea, que abriga ou não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moto bombas de recalque; </w:t>
      </w:r>
    </w:p>
    <w:p>
      <w:pPr>
        <w:autoSpaceDN w:val="0"/>
        <w:autoSpaceDE w:val="0"/>
        <w:widowControl/>
        <w:spacing w:line="230" w:lineRule="exact" w:before="12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XXII. CATEGORIA DE CONSUMO: é a classificação da unidade usuária em função da sua economia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atividade que ocupa, podendo ser social, residencial, comercial, industrial, pública, residencial,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 isolado, ou construção, não se limitando a estas nomenclaturas, nos termos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regulamentação tarifária vigente;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XXIII. CAVALETE: conjunto padronizado de tubulações e conexões, ligado ao ramal predial de água,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destinado à instalação do hidrômetro, sendo considerado como o ponto de entrega de água tratada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imóvel;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XXIV. COLETA DE ESGOTO: recolhimento do efluente líquido através de ligações à rede pública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XXV. COLETOR PREDIAL: tubulação de esgoto na área interna do lote até a caixa de ligação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esgoto; </w:t>
      </w:r>
    </w:p>
    <w:p>
      <w:pPr>
        <w:autoSpaceDN w:val="0"/>
        <w:autoSpaceDE w:val="0"/>
        <w:widowControl/>
        <w:spacing w:line="234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XXVI. COLETOR TRONCO: rede pública constituída por tubulação de grande diâmetro com objetivo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coletar das redes primárias e destiná-las às estações elevatórias ou ETE; </w:t>
      </w:r>
    </w:p>
    <w:p>
      <w:pPr>
        <w:autoSpaceDN w:val="0"/>
        <w:autoSpaceDE w:val="0"/>
        <w:widowControl/>
        <w:spacing w:line="232" w:lineRule="exact" w:before="18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XXVII. COMISSÃO DE COMBATE AS IRREGULARIDADES composto por representantes do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CORUMBATAI, cujo objetivo é orientar, solicitar informações e coletar documentos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acerca das irregularidades cometidas pelos USUÁRIOS nas ligações de água e esgoto, esclarecendo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adotando, no caso de constatação de fraude nos sistemas, as penalidades previstas neste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XXVIII. CONSUMO FATURADO: Volume correspondente ao valor faturado;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XXIX. CONSUMO MEDIDO: Volume de água registrado através do medidor de volume (hidrômetro)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XXX. CONSUMO MÉDIO: Média de consumos medidos relativamente a ciclos de prestação de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consecutivos para um imóvel; </w:t>
      </w:r>
    </w:p>
    <w:p>
      <w:pPr>
        <w:autoSpaceDN w:val="0"/>
        <w:autoSpaceDE w:val="0"/>
        <w:widowControl/>
        <w:spacing w:line="232" w:lineRule="exact" w:before="184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XXXI. CONSUMO MÍNIMO: menor volume de água atribuído a cada economia, em metros cúbicos,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medidos por mês e considerado como base para faturamento da TARIFA vigente, que coincidirá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limite máximo da primeira faixa de consumo de cada categoria; </w:t>
      </w:r>
    </w:p>
    <w:p>
      <w:pPr>
        <w:autoSpaceDN w:val="0"/>
        <w:autoSpaceDE w:val="0"/>
        <w:widowControl/>
        <w:spacing w:line="230" w:lineRule="exact" w:before="184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XXXII. CONTROLE DA QUALIDADE DA ÁGUA PARA CONSUMO HUMANO: conjunto de atividades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exercidas de forma contínua pelos responsáveis pela operação de sistema ou solução alternativa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destinadas a verificar se a água fornecida à população é potável, assegurando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manutenção desta condição; </w:t>
      </w:r>
    </w:p>
    <w:p>
      <w:pPr>
        <w:autoSpaceDN w:val="0"/>
        <w:autoSpaceDE w:val="0"/>
        <w:widowControl/>
        <w:spacing w:line="232" w:lineRule="exact" w:before="18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XXXIII. CONTRATO DE PRESTAÇÃO DE SERVIÇOS: Instrumento contratual padronizado,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previamente aprovado pela ARES-PCJ, para a prestação dos serviços de abastecimento de água e/ou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sanitário, cujas cláusulas estão vinculadas às normas e regulamentos, não podendo seu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conteúdo ser modificado pelo DAE da Prefeitura de Corumbataí ou pelo usuário; </w:t>
      </w:r>
    </w:p>
    <w:p>
      <w:pPr>
        <w:autoSpaceDN w:val="0"/>
        <w:autoSpaceDE w:val="0"/>
        <w:widowControl/>
        <w:spacing w:line="230" w:lineRule="exact" w:before="18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XXXIV. CONTRATO ESPECIAL: instrumento pelo qual o DAE DA PREFEITURA DE CORUM BATAÍ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ajustam as características técnicas e as condições comerciais dos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e ou esgotamento sanitário, que deverá ser homologado pela ARES-PCJ;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XXXV. CORTE A PEDIDO ou CONSUMO FINAL: é a interrupção ou desligamento dos serviços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DAE DA PREFEITURA DE CORUMBATAÍ, a pedido do USUÁRIO, após quitação das obrigações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pecuniárias referentes ao TERMO DE SOLICITAÇÃO DE SERVIÇOS; </w:t>
      </w:r>
    </w:p>
    <w:p>
      <w:pPr>
        <w:autoSpaceDN w:val="0"/>
        <w:autoSpaceDE w:val="0"/>
        <w:widowControl/>
        <w:spacing w:line="232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XXXVI. CORTE OU INTERRUPÇÃO DOS SERVIÇOS: suspensão, interrupção ou desligamento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pelo DAEDA PREFEITURA DE CORUMBATAÍ, depois de notificado o USUÁRIO em virtude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inadimplência, ou por inobservância das normas estabelecidas neste Regulamento, através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 de dispositivo supressor ou outro meio;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XXXVII. DESPERDÍCIO: Volume d’água mal utilizado ou consumido de forma não racional em 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instalação;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XXXVIII. ECONOMIA: Toda edificação ou prédios, ou divisão independente de prédio, caracterizada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como unidade autônoma ou subdividida para fornecimento de água ou esgotamento sanitário,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redes próprias, cadastradas para efeito de faturamento, como ocupação independente, perfeitamente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identificável, como moradias, apartamentos, unidades comerciais, salas de escritório, indústrias, órgãos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públicos e similares.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XXXIX. EMISSÁRIO: Coletor que recebe o esgoto de um interceptor e nenhum outro tipo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lançamento, e o encaminha a um ponto final de despejo ou de tratamento; </w:t>
      </w:r>
    </w:p>
    <w:p>
      <w:pPr>
        <w:autoSpaceDN w:val="0"/>
        <w:autoSpaceDE w:val="0"/>
        <w:widowControl/>
        <w:spacing w:line="230" w:lineRule="exact" w:before="18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XL. ESGOTO (EFLUENTE) DOMÉSTICO: Despejo líquido resultante do uso da água para higiene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necessidades fisiológicas humanas, provenientes de banheiros e/ou cozinhas, como: urina, fezes,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restos de comida, lavagem de áreas comuns etc. Sua composição inclui sólidos suspensos, sólidos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dissolvidos, matéria orgânica, nutrientes (nitrogênio e fósforo) e organismos patogênicos (vírus,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bactérias, protozoários e helmintos). </w:t>
      </w:r>
    </w:p>
    <w:p>
      <w:pPr>
        <w:autoSpaceDN w:val="0"/>
        <w:autoSpaceDE w:val="0"/>
        <w:widowControl/>
        <w:spacing w:line="230" w:lineRule="exact" w:before="18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XLI. ESGOTO (EFLUENTE) INDUSTRIAL: Despejo líquido resultante dos processos industriais,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respeitados os padrões de lançamento estabelecidos, possui características próprias inerentes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processos industriais e variam conforme a atividade da indústria. </w:t>
      </w:r>
    </w:p>
    <w:p>
      <w:pPr>
        <w:autoSpaceDN w:val="0"/>
        <w:autoSpaceDE w:val="0"/>
        <w:widowControl/>
        <w:spacing w:line="230" w:lineRule="exact" w:before="18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XLII. ESGOTO TRATADO: Esgoto submetido a tratamento parcial ou completo, para a remoção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substâncias indesejáveis e a mineralização da matéria orgânica;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XLIII. ESTAÇÃO ELEVATÓRIA DE ÁGUA (EEA): Conjunto de moto bombas e acessórios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possibilitam a elevação da cota piezométrica da água transportada nos serviços de abastecimento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público;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XLIV. ESTAÇÃO ELEVATÓRIA DE ESGOTOS (EEE): Conjunto de moto bombas, tubulações,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 e dispositivos destinados à elevação dos efluentes (esgoto); </w:t>
      </w:r>
    </w:p>
    <w:p>
      <w:pPr>
        <w:autoSpaceDN w:val="0"/>
        <w:autoSpaceDE w:val="0"/>
        <w:widowControl/>
        <w:spacing w:line="230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XLV. ESTAÇÃO DE TRATAMENTO DEÁGUA (ETA): conjunto de unidades composta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equipamentos, tubulações e instrumentos onde são processadas todas as atividades para tornar a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bruta captada em água tratada, própria para o consumo humano;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XLVI. ESTAÇÃO DE TRATAMENTO DE ESGOTOS (ETE): conjunto de unidades composta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conjunto de equipamentos, acessórios e tubulações para tratar os efluentes antes de lançá-los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corpos hídricos, conforme legislação vigente; </w:t>
      </w:r>
    </w:p>
    <w:p>
      <w:pPr>
        <w:autoSpaceDN w:val="0"/>
        <w:autoSpaceDE w:val="0"/>
        <w:widowControl/>
        <w:spacing w:line="230" w:lineRule="exact" w:before="18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XLVII. FATURA DE SERVIÇOS: nota fiscal ou documento que apresenta a quantia total a ser paga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pelo USUÁRIO, referente à prestação do serviço público de abastecimento de água e/ou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sanitário, referente a um período especificado, discriminando-se as exigências constantes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Decreto Federal n.º 5.440/2005 e da Resolução ARES-PCJ nº 50/2014; </w:t>
      </w:r>
    </w:p>
    <w:p>
      <w:pPr>
        <w:autoSpaceDN w:val="0"/>
        <w:autoSpaceDE w:val="0"/>
        <w:widowControl/>
        <w:spacing w:line="230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XLVIII. FAIXA DE CONSUMO: Intervalo de volume de consumo, num determinado período de tempo,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estabelecido para fins de tarifação;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XLIX. HIDRÔMETRO: equipamento destinado a medir e registrar, contínua e cumulativamente,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volume de água fornecido ao imóvel; </w:t>
      </w:r>
    </w:p>
    <w:p>
      <w:pPr>
        <w:autoSpaceDN w:val="0"/>
        <w:autoSpaceDE w:val="0"/>
        <w:widowControl/>
        <w:spacing w:line="230" w:lineRule="exact" w:before="18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L. INSPEÇÃO: fiscalização na unidade usuária, posteriormente à ligação, com vistas a verificar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adequação aos padrões técnicos e de segurança do DAE DA PREFEITURA DE CORUMBATAÍ,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funcionamento do sistema de medição e a conformidade dos dados cadastrais; </w:t>
      </w:r>
    </w:p>
    <w:p>
      <w:pPr>
        <w:autoSpaceDN w:val="0"/>
        <w:autoSpaceDE w:val="0"/>
        <w:widowControl/>
        <w:spacing w:line="230" w:lineRule="exact" w:before="186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LI. INSTALAÇÕES INTRADOMICILIARES: instalações hidráulicas e sanitárias internas do imóvel, sob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responsabilidade do USUÁRIO, caracterizadas por serem a jusante do padrão de entrada, no caso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água, e a montante da caixa de inspeção, no caso de esgoto; </w:t>
      </w:r>
    </w:p>
    <w:p>
      <w:pPr>
        <w:autoSpaceDN w:val="0"/>
        <w:autoSpaceDE w:val="0"/>
        <w:widowControl/>
        <w:spacing w:line="230" w:lineRule="exact" w:before="186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LII. LACRE: dispositivo de segurança destinado a preservar a integridade e inviolabilidade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medidores e da ligação de água em face de atos que possam prejudicar a medição e o sistema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LIII. LIGAÇÃO CLANDESTINA: ligação do imóvel à rede distribuidora ou coletora, executada sem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autorização ou conhecimento do DAE DA PREFEITURA DE CORUMBATAÍ;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LIV. LIGAÇÃO COLETIVA: Ligação para uso em várias economias; </w:t>
      </w:r>
    </w:p>
    <w:p>
      <w:pPr>
        <w:autoSpaceDN w:val="0"/>
        <w:autoSpaceDE w:val="0"/>
        <w:widowControl/>
        <w:spacing w:line="228" w:lineRule="exact" w:before="19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LV. LIGAÇÃO DE ÁGUA E ESGOTO: Derivação para abastecimento de água e/ou coleta de esgoto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 imóvel, da rede geral até a conexão com a instalação predial, registrada em nome do USUÁRIO; </w:t>
      </w:r>
    </w:p>
    <w:p>
      <w:pPr>
        <w:autoSpaceDN w:val="0"/>
        <w:autoSpaceDE w:val="0"/>
        <w:widowControl/>
        <w:spacing w:line="230" w:lineRule="exact" w:before="186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LVI. LIGAÇÃO TEMPORÁRIA: Ligação de água ou esgoto para utilização em caráter temporário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atender atividades passageiras destinadas à prestação de serviços tais como feiras de amostras,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circos, parques de diversões, obras em logradouros públicos e similares cuja duração seja até 6 (seis)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meses; </w:t>
      </w:r>
    </w:p>
    <w:p>
      <w:pPr>
        <w:autoSpaceDN w:val="0"/>
        <w:autoSpaceDE w:val="0"/>
        <w:widowControl/>
        <w:spacing w:line="228" w:lineRule="exact" w:before="19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LVII. LIMITADOR DE CONSUMO: dispositivo instalado no ramal predial para restringir o volume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fornecido de água; </w:t>
      </w:r>
    </w:p>
    <w:p>
      <w:pPr>
        <w:autoSpaceDN w:val="0"/>
        <w:autoSpaceDE w:val="0"/>
        <w:widowControl/>
        <w:spacing w:line="228" w:lineRule="exact" w:before="188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LVIII. MONITORAMENTO OPERACIONAL: acompanhamento e avaliação dos serviços mediante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 e instalações pertencentes ao sistema de abastecimento de água 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sanitário; </w:t>
      </w:r>
    </w:p>
    <w:p>
      <w:pPr>
        <w:autoSpaceDN w:val="0"/>
        <w:autoSpaceDE w:val="0"/>
        <w:widowControl/>
        <w:spacing w:line="234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LIX. MULTA: Penalidade pecuniária imputada ao USUÁRIO, por infração ou inobservância das normas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estabelecidas na legislação ou em Regulamento;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LX. POÇO DE VISITA (PV): Poço destinado a permitir a inspeção, limpeza e desobstrução 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tubulações de um sistema de coleta de esgoto ou de águas pluviais. É, também, utilizado como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elemento para junção de coletores, mudanças de direção, de declividade, de diâmetro ou profundidade;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LXI. POÇO TUBULAR PROFUNDO: Obra hidrogeológica de acesso a um ou mais aquíferos,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captação de água subterrânea, executada com sonda perfuratriz mediante perfuração vertical;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LXII. PRESSÃO DE CARGA: pressão disponível num ponto qualquer do sistema de água, estando 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funcionamento normal; </w:t>
      </w:r>
    </w:p>
    <w:p>
      <w:pPr>
        <w:autoSpaceDN w:val="0"/>
        <w:autoSpaceDE w:val="0"/>
        <w:widowControl/>
        <w:spacing w:line="232" w:lineRule="exact" w:before="18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LXIII. PROPRIETÁRIO: Titular do domínio útil ou possuidor do bem imóvel, a justo título. Quando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imóvel estiver constituído sob a forma de condomínio, para efeitos deste Regulamento, este é o titular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imóvel; </w:t>
      </w:r>
    </w:p>
    <w:p>
      <w:pPr>
        <w:autoSpaceDN w:val="0"/>
        <w:autoSpaceDE w:val="0"/>
        <w:widowControl/>
        <w:spacing w:line="232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LXIV. RAMAL PREDIAL DE ÁGUA: conjunto de tubulações, conexões e registro compreendido entre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tomada d’água na rede de distribuição e o cavalete ou caixa subterrânea; </w:t>
      </w:r>
    </w:p>
    <w:p>
      <w:pPr>
        <w:autoSpaceDN w:val="0"/>
        <w:autoSpaceDE w:val="0"/>
        <w:widowControl/>
        <w:spacing w:line="230" w:lineRule="exact" w:before="18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LXV. RAMAL PREDIAL DE ESGOTO: conjunto de tubulações e peças especiais situadas entre a 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 de esgotamento sanitário e o ponto de coleta de esgoto; </w:t>
      </w:r>
    </w:p>
    <w:p>
      <w:pPr>
        <w:autoSpaceDN w:val="0"/>
        <w:autoSpaceDE w:val="0"/>
        <w:widowControl/>
        <w:spacing w:line="230" w:lineRule="exact" w:before="188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LXVI. RECOMPOSIÇÃO: ação de responsabilidade do DAE DA PREFEITURA DE CORUMBATAÍ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iniciar e terminar a recuperação ou a recomposição de muros, passeios e pavimentos deteriorados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ampliação ou manutenção das redes públicas de água e esgoto, levando-se em consideração o fluxo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pedestres e veículos e os casos de obras e serviços continuados; </w:t>
      </w:r>
    </w:p>
    <w:p>
      <w:pPr>
        <w:autoSpaceDN w:val="0"/>
        <w:autoSpaceDE w:val="0"/>
        <w:widowControl/>
        <w:spacing w:line="232" w:lineRule="exact" w:before="184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LXVII. REDE PÚBLICA DE ESGOTAMENTO SANITÁRIO: conjunto de tubulações, peças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 que interligam os pontos de coleta aos sistemas de tratamento de esgoto, sendo parte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integrante do sistema público de esgotamento sanitário;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LXVIII. RESERVATÓRIO: instalação destinada a armazenar água e assegurar a pressão suficiente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LXIX. SISTEMA CONDOMINIAL DE ESGOTO: sistema composto de redes e ramais multifamiliares,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reunindo grupo de unidades usuárias, formando condomínios, como unidade de esgotamento; </w:t>
      </w:r>
    </w:p>
    <w:p>
      <w:pPr>
        <w:autoSpaceDN w:val="0"/>
        <w:autoSpaceDE w:val="0"/>
        <w:widowControl/>
        <w:spacing w:line="234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LXX. SISTEMA PÚBLICO DE ESGOTAMENTO SANITÁRIO: conjunto de instalações e equipamentos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utilizados nas atividades de coleta, afastamento, tratamento e disposição final de esgotos sanitários;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LXXI. SOLUÇÃO ALTERNATIVA COLETIVA DE ABASTECIMENTO DE ÁGUA PARA CONSUMO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HUMANO: toda modalidade de abastecimento coletivo de água distinta do sistema público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água, incluindo, dentre outras, fonte, poço comunitário, distribuição por veículo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transportador, instalações condominiais horizontais e verticais; </w:t>
      </w:r>
    </w:p>
    <w:p>
      <w:pPr>
        <w:autoSpaceDN w:val="0"/>
        <w:autoSpaceDE w:val="0"/>
        <w:widowControl/>
        <w:spacing w:line="232" w:lineRule="exact" w:before="228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LXXII. SUPRESSÃO DA LIGAÇÃO: interrupção ou desligamento definitivo dos serviços, por meio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retiradas das instalações entre o ponto de conexão e a rede pública, suspensão da emissão de faturas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inativação do cadastro comercial; </w:t>
      </w:r>
    </w:p>
    <w:p>
      <w:pPr>
        <w:autoSpaceDN w:val="0"/>
        <w:autoSpaceDE w:val="0"/>
        <w:widowControl/>
        <w:spacing w:line="230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LXXIII. TARIFA: é a contraprestação pecuniária devida pelos USUÁRIOS em razão da prestação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públicos de captação, tratamento, adução e distribuição de água potável e de coleta,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transporte, afastamento, interceptação, tratamento e destinação final de esgotos sanitários, bem como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serviços complementares; </w:t>
      </w:r>
    </w:p>
    <w:p>
      <w:pPr>
        <w:autoSpaceDN w:val="0"/>
        <w:autoSpaceDE w:val="0"/>
        <w:widowControl/>
        <w:spacing w:line="230" w:lineRule="exact" w:before="188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LXXIV. TERMO DE SOLICITAÇÃO DE SERVIÇOS: instrumento contratual formalizado entre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e o DAE, para a prestação dos serviços de abastecimento de água e/ou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sanitário, cujas cláusulas estão vinculadas às normas e regulamentos vigentes;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LXXV. TITULAR DOS SERVIÇOS: Prefeitura de Corumbataí/SP; </w:t>
      </w:r>
    </w:p>
    <w:p>
      <w:pPr>
        <w:autoSpaceDN w:val="0"/>
        <w:autoSpaceDE w:val="0"/>
        <w:widowControl/>
        <w:spacing w:line="230" w:lineRule="exact" w:before="18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LXXVI. UNIDADE USUÁRIA: economia ou conjunto de economias atendidas através de uma única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ligação de água e/ou de esgoto;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LXXVII. USUÁRIO/CONSUMIDOR: pessoa, física ou jurídica, legalmente representada que solicitar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prestação dos serviços públicos de abastecimento de água e/ou esgotamento sanitário, vinculada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unidade usuária, sendo o mesmo responsável pelo pagamento das faturas e pelas demais obrigações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fixadas em normas legais, regulamentares e contratuais;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LXXVIII. VAZAMENTO OCULTO: vazamento de difícil percepção, passível de ocorrer no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público ou predial, cuja detecção seja comprovada através de testes ou por técnicos especializados;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LXXIX. VIELA SANITÁRIA: Faixa de terreno objeto de servidão administrativa, instituída dentro de 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lote ou área em favor do DAE DA PREFEITURA DE CORUMBATAÍ, na qual será ou foi implantado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coletor de esgoto; </w:t>
      </w:r>
    </w:p>
    <w:p>
      <w:pPr>
        <w:autoSpaceDN w:val="0"/>
        <w:autoSpaceDE w:val="0"/>
        <w:widowControl/>
        <w:spacing w:line="230" w:lineRule="exact" w:before="18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LXXX. VOLUME FATURADO: Volume correspondente ao valor especificado na fatura mensal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serviços; </w:t>
      </w:r>
    </w:p>
    <w:p>
      <w:pPr>
        <w:autoSpaceDN w:val="0"/>
        <w:autoSpaceDE w:val="0"/>
        <w:widowControl/>
        <w:spacing w:line="230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LXXXI. VOLUME MEDIDO: Volume correspondente a medição efetuada no período de faturamento,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calculada através da diferença entre os valores lidos no medidor de volume (hidrômetro) no período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anterior e no atual. </w:t>
      </w:r>
    </w:p>
    <w:p>
      <w:pPr>
        <w:autoSpaceDN w:val="0"/>
        <w:autoSpaceDE w:val="0"/>
        <w:widowControl/>
        <w:spacing w:line="245" w:lineRule="auto" w:before="466" w:after="0"/>
        <w:ind w:left="5040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470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 TITULARIDADE DAS LIGAÇÕES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3°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 USUÁRIO/PROPRIETÁRIO poderá ser titular de uma ou mais unidades usuárias, no mesmo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 ou em locais diversos.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atendimento a mais de uma unidade usuária, de um mesmo USUÁRIO, no mesmo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local, condicionar-se-á à observância de requisitos técnicos e de segurança, previstos em normas e/ou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padrões estabelecidos pelo DAE DA PREFEITURA DE CORUMBATAÍ nos serviços de abastecimento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água e/ou esgotamento sanitário. </w:t>
      </w:r>
    </w:p>
    <w:p>
      <w:pPr>
        <w:autoSpaceDN w:val="0"/>
        <w:autoSpaceDE w:val="0"/>
        <w:widowControl/>
        <w:spacing w:line="245" w:lineRule="auto" w:before="466" w:after="0"/>
        <w:ind w:left="4032" w:right="403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CADASTRO E DA CLASSIFICAÇÃO </w:t>
      </w:r>
    </w:p>
    <w:p>
      <w:pPr>
        <w:autoSpaceDN w:val="0"/>
        <w:autoSpaceDE w:val="0"/>
        <w:widowControl/>
        <w:spacing w:line="245" w:lineRule="auto" w:before="238" w:after="0"/>
        <w:ind w:left="5184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CADASTRO </w:t>
      </w:r>
    </w:p>
    <w:p>
      <w:pPr>
        <w:autoSpaceDN w:val="0"/>
        <w:autoSpaceDE w:val="0"/>
        <w:widowControl/>
        <w:spacing w:line="232" w:lineRule="exact" w:before="228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º Cada unidade usuária dotada de ligação de água e de esgoto deve ser cadastrada no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DAE DA PREFEITURA DE CORUMBATAÍ, cabendo-lhe um só número de conta, inscrição ou código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consumidor.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5º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deve organizar e manter atualizado o cadastro 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unidades usuárias, no qual constem, no mínimo, as seguintes informações: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Identificação do USUÁRIO;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Nome completo; </w:t>
      </w:r>
    </w:p>
    <w:p>
      <w:pPr>
        <w:autoSpaceDN w:val="0"/>
        <w:autoSpaceDE w:val="0"/>
        <w:widowControl/>
        <w:spacing w:line="232" w:lineRule="exact" w:before="18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número do Cadastro de Pessoa Física –CPF e da Cédula de Identidade, se pessoa física e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número de inscrição no Cadastro Nacional de Pessoa Jurídica –CNPJ, no caso de pessoa jurídica; </w:t>
      </w:r>
    </w:p>
    <w:p>
      <w:pPr>
        <w:autoSpaceDN w:val="0"/>
        <w:autoSpaceDE w:val="0"/>
        <w:widowControl/>
        <w:spacing w:line="224" w:lineRule="exact" w:before="192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Código de inscrição da unidade usuária;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2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Endereço completo da unidade usuária, considerando o logradouro, número do imóvel, complemento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o CEP;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de início da prestação dos serviços de abastecimento de água e de esgotamento sanitário,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disponível; </w:t>
      </w:r>
    </w:p>
    <w:p>
      <w:pPr>
        <w:autoSpaceDN w:val="0"/>
        <w:autoSpaceDE w:val="0"/>
        <w:widowControl/>
        <w:spacing w:line="232" w:lineRule="exact" w:before="18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Histórico de leituras e de faturamento referentes aos últimos 6 (seis) meses consecutivos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completos;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h)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Código referente à tarifa e categoria aplicável;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i)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Número ou identificação do medidor instalado no hidrômetro e sua respectiva atualização. </w:t>
      </w:r>
    </w:p>
    <w:p>
      <w:pPr>
        <w:autoSpaceDN w:val="0"/>
        <w:autoSpaceDE w:val="0"/>
        <w:widowControl/>
        <w:spacing w:line="222" w:lineRule="exact" w:before="28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j)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Meios de contato com o USUÁRIO/CONSUMIDOR: telefone fixo, celular e endereço eletrônico;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l)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número de economias por categoria/classe;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m) atividade desenvolvida;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Para efetuar o cadastramento o DAE DA PREFEITURA DE CORUMBATAÍ exigirá do USUÁRIO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apresentação dos documentos relacionados neste Regulamento.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Para manter confiabilidade mínima no cadastro, o DAE DA PREFEITURA DE CORUMBATAÍ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realizará recadastramento rotineiro e revisão total, no mínimo a cada 2 anos. </w:t>
      </w:r>
    </w:p>
    <w:p>
      <w:pPr>
        <w:autoSpaceDN w:val="0"/>
        <w:autoSpaceDE w:val="0"/>
        <w:widowControl/>
        <w:spacing w:line="245" w:lineRule="auto" w:before="236" w:after="0"/>
        <w:ind w:left="4896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 CLASSIFICAÇÃO </w:t>
      </w:r>
    </w:p>
    <w:p>
      <w:pPr>
        <w:autoSpaceDN w:val="0"/>
        <w:autoSpaceDE w:val="0"/>
        <w:widowControl/>
        <w:spacing w:line="232" w:lineRule="exact" w:before="23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6º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classificará a unidade usuária de acordo com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atividade nela exercida, ressalvadas as exceções previstas neste Regulamento.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7º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categorias de usuários para as quais devem ser classificadas as economias atendidas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de abastecimento de água e/ou de esgotamento sanitário serão definidas em Resolução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tarifária específica da ARES-PCJ, em função da economia ou atividade que ocupam, podendo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classificados, mas não se limitando, as seguintes Categorias: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Residencial: Ligação utilizada em economia estritamente residencial, que não visem lucros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comerciais ou industriais;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Comercial: Ligação utilizada em economia ocupada para o exercício de atividade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classificada nas categorias residencial, industrial, pública, construção e horta; </w:t>
      </w:r>
    </w:p>
    <w:p>
      <w:pPr>
        <w:autoSpaceDN w:val="0"/>
        <w:autoSpaceDE w:val="0"/>
        <w:widowControl/>
        <w:spacing w:line="232" w:lineRule="exact" w:before="182" w:after="0"/>
        <w:ind w:left="1418" w:right="1364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Pública: Ligação utilizada em economia ocupada para o exercício de atividade de órgãos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administração direta ou indireta do poder público, autarquias, fundações e empresas públicas. São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ainda incluídos nesta categoria hospitais públicos e particulares conveniados com a Secretaria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Municipal de Saúde, asilos, orfanatos, albergues e demais instituições de caridade, instituições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religiosas, organizações cívicas e políticas, e entidades de classe e sindicais;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Construção: Ligação utilizada em economia ainda não ocupada para o exercício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atividade de edificação e obras civis; </w:t>
      </w:r>
    </w:p>
    <w:p>
      <w:pPr>
        <w:autoSpaceDN w:val="0"/>
        <w:autoSpaceDE w:val="0"/>
        <w:widowControl/>
        <w:spacing w:line="222" w:lineRule="exact" w:before="19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Industrial: Ligação utilizada em economia para atender atividade estritamente industrial; </w:t>
      </w:r>
    </w:p>
    <w:p>
      <w:pPr>
        <w:autoSpaceDN w:val="0"/>
        <w:autoSpaceDE w:val="0"/>
        <w:widowControl/>
        <w:spacing w:line="232" w:lineRule="exact" w:before="184" w:after="0"/>
        <w:ind w:left="1418" w:right="1372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Residencial Tratamento Isolado: Ligação utilizada em economia estritamente residencial,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não visem lucros comerciais ou industriais, em sistema de Tratamento Isolado (Geralmente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Loteamento e/ou Condomínios). </w:t>
      </w:r>
    </w:p>
    <w:p>
      <w:pPr>
        <w:autoSpaceDN w:val="0"/>
        <w:autoSpaceDE w:val="0"/>
        <w:widowControl/>
        <w:spacing w:line="232" w:lineRule="exact" w:before="18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Residencial Social: Ligação utilizada em economia estritamente residencial, que não visem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lucros comerciais ou industriais, beneficiada pela Tarifa Social.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Categoria Rural: Ligação utilizada em economia para atender atividade estritamente rural, que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visem lucros comerciais ou industriais. </w:t>
      </w:r>
    </w:p>
    <w:p>
      <w:pPr>
        <w:autoSpaceDN w:val="0"/>
        <w:autoSpaceDE w:val="0"/>
        <w:widowControl/>
        <w:spacing w:line="245" w:lineRule="auto" w:before="464" w:after="0"/>
        <w:ind w:left="37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DOS DEVERES E DIREITOS DOS USUÁRIOS</w:t>
      </w:r>
    </w:p>
    <w:p>
      <w:pPr>
        <w:autoSpaceDN w:val="0"/>
        <w:autoSpaceDE w:val="0"/>
        <w:widowControl/>
        <w:spacing w:line="245" w:lineRule="auto" w:before="238" w:after="0"/>
        <w:ind w:left="5184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DEVERES </w:t>
      </w:r>
    </w:p>
    <w:p>
      <w:pPr>
        <w:autoSpaceDN w:val="0"/>
        <w:autoSpaceDE w:val="0"/>
        <w:widowControl/>
        <w:spacing w:line="232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8º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de responsabilidade do USUÁRIO a adequação técnica, a manutenção e a segurança 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instalações internas da unidade usuária, situadas além do ponto de entrega e/ou de coleta, a partir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união do cavalete, no caso de abastecimento de água, e da caixa de inspeção, para a coleta do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respeitadas as normas da Associação Brasileira de Normas Técnicas –ABNT e do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DAE DA PREFEITURA DE CORUMBATAÍ não será responsável, ainda que tenha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procedido à vistoria, por danos causados as pessoas ou bens decorrentes de defeitos nas instalações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internas da unidade consumidora do USUÁRIO, por sua má utilização e/ou conservação. </w:t>
      </w:r>
    </w:p>
    <w:p>
      <w:pPr>
        <w:autoSpaceDN w:val="0"/>
        <w:autoSpaceDE w:val="0"/>
        <w:widowControl/>
        <w:spacing w:line="232" w:lineRule="exact" w:before="226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9º.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será responsável pela custódia do padrão de ligação de água e equipamentos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medição e outros dispositivos, disponibilizados pelo DAE DA PREFEITURA DE CORUMBATAÍ,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acordo com suas normas procedimentais.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Compete ao USUÁRIO (proprietário do imóvel ou locatário) informar ao DAEDA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CORUMBATAÍ as alterações cadastrais ocorridas no imóvel/ligação.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houver alteração de titularidade, cabe ao antigo e/ou ao novo proprietário do imóvel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comunicar imediatamente à DAE, apresentando os documentos pessoais e do imóvel quando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necessários.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Parágrafo único.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novo proprietário é responsável por verificar previamente a existência de débitos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pendentes sobre o imóvel, os quais deverão ser quitados antes da alteração de titularidade. </w:t>
      </w:r>
    </w:p>
    <w:p>
      <w:pPr>
        <w:autoSpaceDN w:val="0"/>
        <w:autoSpaceDE w:val="0"/>
        <w:widowControl/>
        <w:spacing w:line="232" w:lineRule="exact" w:before="22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Toda construção permanente urbana com condições de habitabilidade situada em via pública,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beneficiada com redes públicas de abastecimento de água e/ou de esgotamento sanitário deverá,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obrigatoriamente, conectar-se à rede pública, de acordo com o disposto no artigo 45 da Lei Federal n. </w:t>
      </w:r>
    </w:p>
    <w:p>
      <w:pPr>
        <w:autoSpaceDN w:val="0"/>
        <w:autoSpaceDE w:val="0"/>
        <w:widowControl/>
        <w:spacing w:line="222" w:lineRule="exact" w:before="1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11.445/2007, respeitadas as exigências técnicas do DAE DA PREFEITURA DE CORUMBATAI.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É dever do USUÁRIO, no prazo máximo de 30 (trinta) dias, solicitar o fornecimento dos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DAE DA PREFEITURA DE CORUMBATAÍ e providenciar, no prazo de 60 (sessenta) dias contados,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adequações necessárias em suas instalações prediais para o abastecimento de água e a coleta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esgotos dentro das especificações técnicas do Anexo I deste regulamento.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Deverá o DAE DA PREFEITURA DE CORUMBATAI, caso não obedecidos os prazos do § 1º deste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artigo, comunicar a omissão da pessoa física ou jurídica aos órgãos públicos responsáveis pela adoção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das medidas coercitivas necessárias para a conexão à rede pública de água e esgoto e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responderá por quaisquer débitos relacionados aos serviços de abastecimento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água e/ou esgotamento sanitário prestados ao imóvel de sua propriedade, decorrentes de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regular utilização, gozo e fruição, inclusive por débitos de períodos retroativos até 5 (cinco) anos. </w:t>
      </w:r>
    </w:p>
    <w:p>
      <w:pPr>
        <w:autoSpaceDN w:val="0"/>
        <w:autoSpaceDE w:val="0"/>
        <w:widowControl/>
        <w:spacing w:line="230" w:lineRule="exact" w:before="232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locador (proprietário) é responsável pela fiscalização do locatário (usuário) quanto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cumprimento das obrigações contratuais, relacionadas ao pagamento das tarifas de consumo ou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prestados nos imóveis de sua propriedade, possuindo responsabilidade solidária por eventuais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débitos contraídos durante o período da locação, não quitados pelo locatário até as datas aprazadas.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 usuário inadimplente, notificado do débito no prazo previsto em lei, poderá negociar a forma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pagamento através do parcelamento de débitos.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 parcelamento dos débitos será efetuado conforme Instruções Normativas vigentes,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reparcelamento não será permitido, exceto em caso excepcionais que sejam justificados.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A data de vencimento da fatura será todo dia 10 e datas alternativas poderão ser solicitadas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junto ao DAE DA PREFEITURA DE CORUMBATAI.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O DAE poderá cadastrar os USÁRIOS/PROPRIETÁRIOS inadimplentes nos serviços de proteção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crédito (SERASA, SPC e similares) e promover a cobrança judicial dos débitos, com os respectivos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acréscimos de multa por impontualidade, juros de mora, correção monetária e honorários advocatícios,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observado o prazo de 30 (trinta) dias corridos a contar da data de recebimento da notificação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São obrigações dos USUÁRIOS, sem prejuízo daquelas já previstas neste Regulamento: </w:t>
      </w:r>
    </w:p>
    <w:p>
      <w:pPr>
        <w:autoSpaceDN w:val="0"/>
        <w:autoSpaceDE w:val="0"/>
        <w:widowControl/>
        <w:spacing w:line="232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Fazer uso da água de acordo com o estabelecido no termo de solicitação de serviços e neste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Regulamento; </w:t>
      </w:r>
    </w:p>
    <w:p>
      <w:pPr>
        <w:autoSpaceDN w:val="0"/>
        <w:autoSpaceDE w:val="0"/>
        <w:widowControl/>
        <w:spacing w:line="232" w:lineRule="exact" w:before="184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Pagar pontualmente pelos serviços recebidos, de acordo com o previsto neste Regulamento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consoante às tarifas e preços vigentes, sob pena de suspensão dos serviços e cobrança compulsória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valores devidos acrescidos de multas, juros de mora e atualização monetária; </w:t>
      </w:r>
    </w:p>
    <w:p>
      <w:pPr>
        <w:autoSpaceDN w:val="0"/>
        <w:autoSpaceDE w:val="0"/>
        <w:widowControl/>
        <w:spacing w:line="222" w:lineRule="exact" w:before="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Pagar por prejuízos resultantes de fraudes ou de vazamentos decorrentes de negligência ou má fé;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Efetuar lançamento de esgotos na rede coletora pública, conforme as disposições estabelecidas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legislação vigente e neste Regulamento; </w:t>
      </w:r>
    </w:p>
    <w:p>
      <w:pPr>
        <w:autoSpaceDN w:val="0"/>
        <w:autoSpaceDE w:val="0"/>
        <w:widowControl/>
        <w:spacing w:line="232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Permitir a entrada de pessoas autorizadas pelo DAE DA PREFEITURA DE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(devidamente identificadas), em horário comercial, para executar os serviços de coleta de água,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instalação, inspeção ou suspensão dos serviços; </w:t>
      </w:r>
    </w:p>
    <w:p>
      <w:pPr>
        <w:autoSpaceDN w:val="0"/>
        <w:autoSpaceDE w:val="0"/>
        <w:widowControl/>
        <w:spacing w:line="234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Cumprir as condições, obrigações e preceitos estabelecidos neste Regulamento e pela AGÊNCIA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REGULADORA;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Dispor de condições técnicas compatíveis para o afastamento adequado do esgoto, de acordo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instalações disponibilizadas pelo DAE DA PREFEITURA DE CORUMBATAI.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Executar obras e instalações necessárias ao serviço de esgoto, de prédios ou parte deles, situados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abaixo do nível do logradouro público, bem como daqueles que não puderem ser ligados à rede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 disponibilizada pelo DAE DA PREFEITURA DE CORUMBATAI. O esgotamento poderá ser feito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diretamente para o coletor do logradouro situado na frente do prédio, ou por meio de terrenos vizinhos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o coletor logradouro de cota mais baixa, desde que os proprietários o permitam formalmente;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Comunicar ao DAE DA PREFEITURA DE CORUMBATAI qualquer modificação no endereço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fatura; </w:t>
      </w:r>
    </w:p>
    <w:p>
      <w:pPr>
        <w:autoSpaceDN w:val="0"/>
        <w:autoSpaceDE w:val="0"/>
        <w:widowControl/>
        <w:spacing w:line="228" w:lineRule="exact" w:before="19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Comunicar ao DAE DA PREFEITURA DE CORUMBATAI qualquer alteração sobre transferência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titularidade da fatura;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Comunicar ao DAE DA PREFEITURA DE CORUMBATAI qualquer avaria no hidrômetro e lacre; </w:t>
      </w:r>
    </w:p>
    <w:p>
      <w:pPr>
        <w:autoSpaceDN w:val="0"/>
        <w:autoSpaceDE w:val="0"/>
        <w:widowControl/>
        <w:spacing w:line="230" w:lineRule="exact" w:before="184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XII. Manter atualizado o cadastro de uso e ocupação do imóvel junto ao DAEDA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CORUMBATAI, assumindo a responsabilidade pela quitação de débitos efetuados na ausência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solicitação de alteração cadastral ou falta de indicação de novo usuário, sob pena de interrupção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serviços, protesto e execução/ou inscrição em dívida ativa; </w:t>
      </w:r>
    </w:p>
    <w:p>
      <w:pPr>
        <w:autoSpaceDN w:val="0"/>
        <w:autoSpaceDE w:val="0"/>
        <w:widowControl/>
        <w:spacing w:line="224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XIII. Obter e utilizar os serviços, observadas as normas deste Regulamento;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XIV. Pagar ao DAE DA PREFEITURA DE CORUMBATAI pelas novas ligações ou qualquer outro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serviço, por ele solicitado, de acordo com a tabela de preços estabelecida para cada um desses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serviços, conforme Regulamentação vigente;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XV. Consultar o DAE DA PREFEITURA DE CORUMBATAI, previamente à implantação de novos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empreendimentos imobiliários, acerca da disponibilidade de fornecimento dos serviços na região; </w:t>
      </w:r>
    </w:p>
    <w:p>
      <w:pPr>
        <w:autoSpaceDN w:val="0"/>
        <w:autoSpaceDE w:val="0"/>
        <w:widowControl/>
        <w:spacing w:line="230" w:lineRule="exact" w:before="18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XVI. Contribuir na conservação das boas condições dos bens públicos por meio dos quais lhes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prestados os serviços, tais como cavalete, hidrômetros, ligações de água, caixa de proteção e caixa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inspeção, responsabilizando-se por sua guarda e utilização adequada;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 Em caso de furto do hidrômetro, o USUÁRIO/PROPRIETÁRIO deverá apresentar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Boletim de Ocorrência para obter a isenção da multa, do contrário deverá, além do pagamento da multa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aplicável de acordo com o Título VII das irregularidades e penalidades, ressarcir os eventuais prejuízos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DAE DA PREFEITURA DE CORUMBATAI.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XVII. Avisar o DAE DA PREFEITURA DE CORUMBATAI sobre vazamento em vias públicas;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XVIII. Não direcionar água pluvial para a rede coletora de esgoto;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XIX. Havendo o abastecimento de Fonte Alternativa, as instalações internas deverão ser separadas;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XX. Evitar o desperdício de água;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XXI. É de responsabilidade do USUÁRIO a limpeza periódica, operação e manutenção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reservatórios internos em períodos de, no máximo, 6 (seis) meses;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XXII. Não realizar intervenções no padrão de ligação, nem manipular ou violar o hidrômetro e lacre;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XXIII. Manter hidrômetros e lacre em local visível e de livre acesso. </w:t>
      </w:r>
    </w:p>
    <w:p>
      <w:pPr>
        <w:autoSpaceDN w:val="0"/>
        <w:autoSpaceDE w:val="0"/>
        <w:widowControl/>
        <w:spacing w:line="245" w:lineRule="auto" w:before="236" w:after="0"/>
        <w:ind w:left="5184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DIREITOS </w:t>
      </w:r>
    </w:p>
    <w:p>
      <w:pPr>
        <w:autoSpaceDN w:val="0"/>
        <w:autoSpaceDE w:val="0"/>
        <w:widowControl/>
        <w:spacing w:line="222" w:lineRule="exact" w:before="24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Constituem direitos dos USUÁRIOS, sem prejuízo daqueles já previstos neste Regulamento: </w:t>
      </w:r>
    </w:p>
    <w:p>
      <w:pPr>
        <w:autoSpaceDN w:val="0"/>
        <w:autoSpaceDE w:val="0"/>
        <w:widowControl/>
        <w:spacing w:line="230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Ter os serviços prestados de forma adequada, atendidas as suas necessidades básicas de saúde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higiene; </w:t>
      </w:r>
    </w:p>
    <w:p>
      <w:pPr>
        <w:autoSpaceDN w:val="0"/>
        <w:autoSpaceDE w:val="0"/>
        <w:widowControl/>
        <w:spacing w:line="232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Dispor, de forma ininterrupta, de abastecimento de água em condições hidráulicas adequadas,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consoante os termos do presente Regulamento; </w:t>
      </w:r>
    </w:p>
    <w:p>
      <w:pPr>
        <w:autoSpaceDN w:val="0"/>
        <w:autoSpaceDE w:val="0"/>
        <w:widowControl/>
        <w:spacing w:line="230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Ter, à sua disposição, fornecimento de água em condições técnicas de pressão e vazão necessárias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atender a respectiva economia, em consonância com os padrões exigidos por Lei;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Solicitar ao DAE DA PREFEITURA DE CORUMBATAI esclarecimentos, informações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assessoramento sobre os serviços, objetivando a sua plena execução;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Ter acesso à Tarifa Social, de acordo com o disposto na legislação vigente; </w:t>
      </w:r>
    </w:p>
    <w:p>
      <w:pPr>
        <w:autoSpaceDN w:val="0"/>
        <w:autoSpaceDE w:val="0"/>
        <w:widowControl/>
        <w:spacing w:line="228" w:lineRule="exact" w:before="19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Assinar o respectivo requerimento de serviços, que deverá consignar as garantias em favor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previstas na legislação vigente; </w:t>
      </w:r>
    </w:p>
    <w:p>
      <w:pPr>
        <w:autoSpaceDN w:val="0"/>
        <w:autoSpaceDE w:val="0"/>
        <w:widowControl/>
        <w:spacing w:line="230" w:lineRule="exact" w:before="18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Fazer reclamações administrativas, junto ao DAE DA PREFEITURA DE CORUMBATAI sempre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seus direitos contratuais tiverem sido lesados;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Fazer reclamações administrativas à AGÊNCIA REGULADORA, como opção de instância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recurso, caso não seja atendido pelo DAE DA PREFEITURA DE CORUMBATAI; </w:t>
      </w:r>
    </w:p>
    <w:p>
      <w:pPr>
        <w:autoSpaceDN w:val="0"/>
        <w:autoSpaceDE w:val="0"/>
        <w:widowControl/>
        <w:spacing w:line="230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Receber informações da AGÊNCIA REGULADORA e do DAE DA PREFEITURA DE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a defesa de interesses individuais e/ou coletivos;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Levar ao conhecimento da AGÊNCIA REGULADORA e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CORUMBATAIÍ as irregularidades de que tenha conhecimento, referentes aos serviços prestados;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Receber do DAE DA PREFEITURA DE CORUMBATAÍ às informações necessárias para usufruir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corretamente dos serviços; </w:t>
      </w:r>
    </w:p>
    <w:p>
      <w:pPr>
        <w:autoSpaceDN w:val="0"/>
        <w:autoSpaceDE w:val="0"/>
        <w:widowControl/>
        <w:spacing w:line="234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XII. Obter e utilizar os serviços, observadas as normas deste Regulamento e demais normas legais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vigentes;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XIII. Ser ressarcido, pelo DAE DA PREFEITURA DE CORUMBATAI que der causa, de eventuais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prejuízos ou danos decorrentes da má prestação dos serviços, após análise administrativa prévia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atender, no mínimo, o seguinte procedimento: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a. Requerimento formal do USUÁRIO/titular do bem danificado; </w:t>
      </w:r>
    </w:p>
    <w:p>
      <w:pPr>
        <w:autoSpaceDN w:val="0"/>
        <w:autoSpaceDE w:val="0"/>
        <w:widowControl/>
        <w:spacing w:line="232" w:lineRule="exact" w:before="182" w:after="0"/>
        <w:ind w:left="1418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b. Apresentação de documentação comprobatória da titularidade do bem ou autorização do titular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poder representá-lo (CPF, CNPJ, Matricula de Imóvel, Documento Veicular, etc.); </w:t>
      </w:r>
    </w:p>
    <w:p>
      <w:pPr>
        <w:autoSpaceDN w:val="0"/>
        <w:autoSpaceDE w:val="0"/>
        <w:widowControl/>
        <w:spacing w:line="230" w:lineRule="exact" w:before="188" w:after="0"/>
        <w:ind w:left="1418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c. Apresentação de documentação comprobatória dos danos sofridos (fotos, vídeos, testemunhas, 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orçamentos etc.);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d. Oitiva do requerente;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e. Análise e manifestação técnica das partes envolvidas; </w:t>
      </w:r>
    </w:p>
    <w:p>
      <w:pPr>
        <w:autoSpaceDN w:val="0"/>
        <w:autoSpaceDE w:val="0"/>
        <w:widowControl/>
        <w:spacing w:line="230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f. Prazo de 60 dias para análise e conclusão do procedimento, sendo respeitados prazos iguais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partes envolvidas. </w:t>
      </w:r>
    </w:p>
    <w:p>
      <w:pPr>
        <w:autoSpaceDN w:val="0"/>
        <w:autoSpaceDE w:val="0"/>
        <w:widowControl/>
        <w:spacing w:line="245" w:lineRule="auto" w:before="466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DOS SERVIÇOS PRESTADOS</w:t>
      </w:r>
    </w:p>
    <w:p>
      <w:pPr>
        <w:autoSpaceDN w:val="0"/>
        <w:autoSpaceDE w:val="0"/>
        <w:widowControl/>
        <w:spacing w:line="245" w:lineRule="auto" w:before="468" w:after="0"/>
        <w:ind w:left="2592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redes de distribuição de água e de esgotamento sanitário, bem como seus acessórios,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assentadas em logradouros públicos, vielas sanitárias ou faixas de servidão, após aprovação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respectivos projetos pelo DAE DA PREFEITURA DE CORUMBATAI, que executarão e/ou fiscalizarão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obras, sem prejuízo da fiscalização dos demais órgãos competentes.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As redes de abastecimento de água e de esgotamento sanitário, cujo projeto contemple a travessia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terreno de propriedade particular, somente poderão ser assentadas após a devida regularização,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 forma da legislação vigente.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DAE DA PREFEITURA DE CORUMBATAI deverá promover todas as medidas e 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necessárias exequíveis para a suspensão e solução dos vazamentos e/ou extravasamentos de água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 nas redes públicas que impliquem em inadequadas condições sanitárias ou ambientais,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observadas as especificidades técnicas e intempéries, que serão justificadas pelo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 e analisadas pela ARES-PCJ, para fins de cumprimento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respectiva obrigação.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A manutenção e reparo das redes, em decorrência de vazamentos e/ou obstruções, a partir desses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limites, serão de responsabilidade do DAE DA PREFEITURA DE CORUMBATAI. Para viabilizar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reparos na parte interna, o USUÁRIO, às suas expensas, poderá contratar serviços de empresas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particulares.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A coleta de esgotos sanitários em áreas não servidas por redes públicas de coleta e afastamento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esgotos, poderá ser realizada por meio de caminhões limpa-fossa apropriados, sendo o serviço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requisitado pelo USUÁRIO em qualquer prestadora de serviço particular especializada. </w:t>
      </w:r>
    </w:p>
    <w:p>
      <w:pPr>
        <w:autoSpaceDN w:val="0"/>
        <w:autoSpaceDE w:val="0"/>
        <w:widowControl/>
        <w:spacing w:line="245" w:lineRule="auto" w:before="464" w:after="0"/>
        <w:ind w:left="2736" w:right="259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 ponto de entrega, caracterizado pelo padrão de instalação de água e o ponto de coleta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caracterizado pela caixa de inspeção de esgoto devem situar-se na linha limite (testada) do terreno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o logradouro público, em local de fácil acesso, voltado para o passeio, de forma que permita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 e manutenção do padrão de ligação e a leitura do hidrômetro; como também o acesso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ramal de esgoto quando houver a necessidade de limpeza ou desobstrução sem que para isso seja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necessário adentrar ao imóvel do USUÁRIO. </w:t>
      </w:r>
    </w:p>
    <w:p>
      <w:pPr>
        <w:autoSpaceDN w:val="0"/>
        <w:autoSpaceDE w:val="0"/>
        <w:widowControl/>
        <w:spacing w:line="232" w:lineRule="exact" w:before="226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Havendo uma ou mais propriedades entre a via pública e o imóvel em que se localiza a unidade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usuária, o ponto de entrega deverá situar-se no limite da via pública com a propriedade mais próxima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à via.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Cabe ao DAE DA PREFEITURA DE CORUMBATAI orientar a construção e instalação do cavalete,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fornecendo ao USUÁRIO os modelos de padrão de ligação de água e de esgoto. </w:t>
      </w:r>
    </w:p>
    <w:p>
      <w:pPr>
        <w:autoSpaceDN w:val="0"/>
        <w:autoSpaceDE w:val="0"/>
        <w:widowControl/>
        <w:spacing w:line="230" w:lineRule="exact" w:before="228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Os modelos de padrão de ligação deverão conter as especificações técnicas referentes ao tipo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e dimensões das tubulações, conexões, hidrômetro, caixa de proteção, lacres e outras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especificações que se fizerem necessárias.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fornecimento de água deverá ser realizado mantendo uma pressão dinâmica disponível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mínima de 10 m.c.a. (dez metros de coluna de água) referida ao nível do eixo da via pública,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determinado ponto da rede pública de abastecimento de água, conforme normas técnicas vigentes.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A pressão estática máxima não poderá ultrapassar a 50 m.c.a. (cinquenta metros de coluna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água) referida ao nível do eixo da via pública, em determinado ponto da rede pública de abastecimento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água conforme normas técnicas vigentes.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2ºO DAE DA PREFEITURA DE CORUMBATAI será dispensado do cumprimento do requisito a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refere o caput deste artigo, caso comprove que: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Abaixa pressão ocorreu devido a obras de reparação, manutenção ou construções novas;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Abaixa pressão tenha sido ocasionada por fatos praticados ou atribuídos a terceiros não vinculados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DAE DA PREFEITURA DE CORUMBATAI e sem seu consentimento; </w:t>
      </w:r>
    </w:p>
    <w:p>
      <w:pPr>
        <w:autoSpaceDN w:val="0"/>
        <w:autoSpaceDE w:val="0"/>
        <w:widowControl/>
        <w:spacing w:line="232" w:lineRule="exact" w:before="18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 pressão estática máxima esteja acima do limite de referência por critérios técnicos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economicamente justificáveis. </w:t>
      </w:r>
    </w:p>
    <w:p>
      <w:pPr>
        <w:autoSpaceDN w:val="0"/>
        <w:autoSpaceDE w:val="0"/>
        <w:widowControl/>
        <w:spacing w:line="232" w:lineRule="exact" w:before="224" w:after="0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Art. 19.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deverá fornecer aos usuários água potável dentro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padrões estabelecidos pelo Ministério da Saúde pela Secretaria de Saúde do Estado de São Paulo. </w:t>
      </w:r>
    </w:p>
    <w:p>
      <w:pPr>
        <w:autoSpaceDN w:val="0"/>
        <w:autoSpaceDE w:val="0"/>
        <w:widowControl/>
        <w:spacing w:line="232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deverá tratar os esgotos sanitários e lançar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respectivos efluentes em conformidade com normas expedidas pelo Ministério do Meio Ambiente e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32" w:lineRule="exact" w:before="226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assegurará ao representante ou preposto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o livre acesso ao padrão de ligação de água e à caixa de ligação de esgoto, faixa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servidão e viela sanitária.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4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ligações de água ou de esgoto para unidades situadas em áreas com restrições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ocupação, somente serão liberadas mediante a apresentação da autorização expressa da autoridade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municipal competente e/ou entidade do meio ambiente, ou por determinação judicial.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Nas instalações em que, pelo seu caráter temporário, pela sua situação de precariedade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qualquer excepcionalidade, tenha sido contratado fornecimento por um volume ou vazão fixo,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quantidade pré-determinada por unidade de tempo de atuação, não poderá ultrapassar a quantidade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pactuada.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Até o ponto de fornecimento de água e/ou de coleta de esgoto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deverá adotar todas as providências com vistas a viabilizar a prestação dos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contratados, observadas as condições estabelecidas na legislação e regulamentos aplicáveis.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1°Incluem-se nestas providências a elaboração de projetos e execução de obras, bem como a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participação financeira.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As obras de que trata o parágrafo anterior deste artigo, se pactuadas entre as partes, poderão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executadas pelo interessado, desde que não interfiram nas instalações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CORUMBATAI.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No caso de a obra ser executada pelo interessado, o DAE DA PREFEITURA DE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fornecerá a autorização para a sua execução, após aprovação do projeto que será elaborado de acordo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as suas normas e padrões.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O DAE DA PREFEITURA DE CORUMBATAI deverá, ao analisar o projeto ou a obra, indicar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tempestivamente: </w:t>
      </w:r>
    </w:p>
    <w:p>
      <w:pPr>
        <w:autoSpaceDN w:val="0"/>
        <w:autoSpaceDE w:val="0"/>
        <w:widowControl/>
        <w:spacing w:line="222" w:lineRule="exact" w:before="46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todas alterações necessárias ao projeto apresentado, justificando-as;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todas as adequações necessárias à obra, de acordo com o projeto por ele aprovado.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§5° As instalações resultantes das obras de que trata o § 1° deste artigo comporão o acervo da 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pública, sujeitando-se ao registro patrimonial, na forma das Resoluções da ARES-PCJ, e poderão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destinar-se também ao atendimento de outros usuários que possam ser beneficiados. </w:t>
      </w:r>
    </w:p>
    <w:p>
      <w:pPr>
        <w:autoSpaceDN w:val="0"/>
        <w:autoSpaceDE w:val="0"/>
        <w:widowControl/>
        <w:spacing w:line="245" w:lineRule="auto" w:before="466" w:after="0"/>
        <w:ind w:left="3600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RAMAIS PREDIAIS DE ÁGUA E DE ESGOTO </w:t>
      </w:r>
    </w:p>
    <w:p>
      <w:pPr>
        <w:autoSpaceDN w:val="0"/>
        <w:autoSpaceDE w:val="0"/>
        <w:widowControl/>
        <w:spacing w:line="234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ramais prediais somente serão assentados pelo DAE DA PREFEITURA DE CORUMBATAI,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diretamente ou por empresa por elas contratadas.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Os trabalhos de manutenção das ligações de água e esgoto serão igualmente executados,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exclusivamente, pelo DAE DA PREFEITURA DE CORUMBATAI, diretamente ou por empresa por ele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contratada.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DAE DA PREFEITURA DE CORUMBATAI é responsável pela manutenção e pelos prejuízos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relativos à parte situada em domínio público.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O USUÁRIO é responsável pela manutenção relativa à rede interna do imóvel, a partir da união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cavalete, no caso de abastecimento de água, e da caixa de inspeção, para a coleta do esgoto.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manutenção e reparo em decorrência de vazamentos e/ou obstruções, a partir desses limites, serão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sua responsabilidade. Para viabilizar os reparos na parte interna, o USUÁRIO, às suas expensas,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poderá contratar serviços de empresas particulares.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4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26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 abastecimento de água e/ou coleta de esgoto deverá ser realizado através do ramal predial,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podendo haver mais de uma ligação de água e/ou esgoto em um mesmo imóvel, sendo que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posteriores ligações este imóvel não poderá possuir dívidas.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economias com numeração própria ou as dependências isoladas poderão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32" w:lineRule="exact" w:before="226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28.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substituição do ramal predial será de responsabilidade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CORUMBATAI, sendo realizada com ônus para o USUÁRIO, somente quando for por ele solicitada,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Segundo Resolução ARES-PCJ nº 50/2014. </w:t>
      </w:r>
    </w:p>
    <w:p>
      <w:pPr>
        <w:autoSpaceDN w:val="0"/>
        <w:autoSpaceDE w:val="0"/>
        <w:widowControl/>
        <w:spacing w:line="232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29.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 ara a implantação de projeto que contemple a alternativa de sistemas condominiais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esgoto, deverá ser observado, no que couber, o disposto nesta Resolução.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 operação e manutenção dos sistemas condominiais de esgoto serão atribuições dos usuários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até a ligação de esgoto (caixa de inspeção ou poço de visita), sendo 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responsável única e exclusivamente pela operação do sistema público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sanitário. </w:t>
      </w:r>
    </w:p>
    <w:p>
      <w:pPr>
        <w:autoSpaceDN w:val="0"/>
        <w:autoSpaceDE w:val="0"/>
        <w:widowControl/>
        <w:spacing w:line="230" w:lineRule="exact" w:before="230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Poderá o DAE DA PREFEITURA DE CORUMBATAI, quando solicitado pelo USUÁRIO, prestar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suporte técnico operacional para solucionar eventuais problemas em sistemas condominiais de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mediante cobrança.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Os sistemas condominiais construídos sob as calçadas serão considerados, sob o aspecto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operação e manutenção, como pertencentes ao sistema público de esgotamento sanitário.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Caberá ao DAE DA PREFEITURA DE CORUMBATAI instruir os usuários sobre o uso adequado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racional dos sistemas condominiais de esgoto.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Havendo qualquer alteração no funcionamento do ramal predial de água e/ou coletor de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deverá solicitar ao DAEDA PREFEITURA CORUMBATAI as correções necessárias.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danos causados pela intervenção indevida do USUÁRIO nas redes públicas e/ou no ramal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predial de água e/ou coletor de esgoto serão reparados pelo DAE DA PREFEITURA DE CORUMBATAI,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conta do USUÁRIO, sem prejuízo das penalidades previstas neste Regulamento.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restauração de muros, passeios e revestimentos, decorrentes de serviços solicitados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em particular, será de sua inteira responsabilidade. </w:t>
      </w:r>
    </w:p>
    <w:p>
      <w:pPr>
        <w:autoSpaceDN w:val="0"/>
        <w:autoSpaceDE w:val="0"/>
        <w:widowControl/>
        <w:spacing w:line="245" w:lineRule="auto" w:before="464" w:after="0"/>
        <w:ind w:left="4032" w:right="403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238" w:after="0"/>
        <w:ind w:left="345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PEDIDOS DE LIGAÇÃO DE ÁGUA E ESGOTO </w:t>
      </w:r>
    </w:p>
    <w:p>
      <w:pPr>
        <w:autoSpaceDN w:val="0"/>
        <w:autoSpaceDE w:val="0"/>
        <w:widowControl/>
        <w:spacing w:line="232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pedido de ligação de água e/ou de esgoto caracteriza-se por ato do interessado, no qual ele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 os serviços de abastecimento de água e esgotamento sanitário, assumindo a responsabilidade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pelo pagamento das tarifas ou preços públicos fixados, através de requerimento de solicitação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ou especial, conforme o caso.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É vedado ao DAE DA PREFEITURA DE CORUMBATAI a realização de serviços, execução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obras e fornecimento de materiais ou equipamentos a título gratuito ou a concessão de tarifas reduzidas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condições especiais, exceto para os casos definidos em Lei ou neste Regulamento de Serviços. </w:t>
      </w:r>
    </w:p>
    <w:p>
      <w:pPr>
        <w:autoSpaceDN w:val="0"/>
        <w:autoSpaceDE w:val="0"/>
        <w:widowControl/>
        <w:spacing w:line="230" w:lineRule="exact" w:before="228" w:after="0"/>
        <w:ind w:left="1296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§2° O DAE DA PREFEITURA DE CORUMBATAI, caso solicitado pelo USUÁRIO, deverá encaminhar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mesmo, cópia do contrato de prestação dos serviços até a data de apresentação da primeira fatura.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As ligações podem ser temporárias ou definitivas.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Quando constatar deficiência nas instalações internas da unidade consumidora, em relação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padrões de ligação de água e esgoto, o DAE DA PREFEITURA DE CORUMBATAI deverá comunicar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formalmente ao USUÁRIO/PROPRIETÁRIO, a necessidade de proceder às respectivas correções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acordo com as Instruções Técnicas e Normativas vigentes.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O DAE DA PREFEITURA DE CORUMBATAI não executará ligações de água e/ou esgoto se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USUÁRIO/PROPRIETÁRIO possuir dívidas, referentes aos serviços prestados pelo DAE de qualquer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natureza. </w:t>
      </w:r>
    </w:p>
    <w:p>
      <w:pPr>
        <w:autoSpaceDN w:val="0"/>
        <w:autoSpaceDE w:val="0"/>
        <w:widowControl/>
        <w:spacing w:line="230" w:lineRule="exact" w:before="226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Toda edificação permanente urbana, situada sobre área regular, em via pública beneficiada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redes de abastecimento de água e/ou de esgotamento sanitário disponível, deverá interligar-se à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rede pública e as construções e atividades desenvolvidas no imóvel deverão ser permitidas ou toleradas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pela legislação municipal.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É considerada rede disponível de água e/ou esgoto, aquela que se localizar na direção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prolongamento das divisas laterais do terreno com a calçada, onde serão executadas pelo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 as ligações definitivas de água e/ou esgoto, de acordo com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disposto nas Instruções Técnicas vigentes e em local que permita e facilite o acesso para execução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serviços comerciais e operacionais.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É considerada área regular, aquela que tenha matrícula junto ao Cartório de Registro de Imóveis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e, se urbana, o IPTU – Imposto Predial Territorial Urbano correspondente.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efetuar a solicitação de ligação, será necessária a apresentação dos documentos abaixo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relacionados: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Documentação comprobatória da posse, da propriedade ou outro direito real sobre o imóvel; </w:t>
      </w:r>
    </w:p>
    <w:p>
      <w:pPr>
        <w:autoSpaceDN w:val="0"/>
        <w:autoSpaceDE w:val="0"/>
        <w:widowControl/>
        <w:spacing w:line="222" w:lineRule="exact" w:before="2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Documentos pessoais do USUÁRIO (CPF OU CNPJ) ou seu representante Legal (com procuração);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Comprovação de que as atividades no imóvel são permitidas ou toleradas. São comprovações: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planta aprovada pela Prefeitura em que conste as atividades permitidas, ou certidão de uso do solo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específica, ou alvarás emitidos pela Prefeitura, ou outro documento oficial que deixe claro que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atividades são permitidas ou toleradas; </w:t>
      </w:r>
    </w:p>
    <w:p>
      <w:pPr>
        <w:autoSpaceDN w:val="0"/>
        <w:autoSpaceDE w:val="0"/>
        <w:widowControl/>
        <w:spacing w:line="230" w:lineRule="exact" w:before="186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Nas ligações destinadas a canteiro de obras, o USUÁRIO/PROPRIETÁRIO deverá apresentar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também a cópia do projeto aprovado. O DAE DA PREFEITURA DE CORUMBATAI executará o pedido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ligação mediante assinatura de termo de responsabilidade pelo USUÁRIO interessado, o qual 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comprometerá a comunicar a conclusão da construção para fins de atualização cadastral, conforme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procedimentos definidos nas Instruções Normativas vigentes; </w:t>
      </w:r>
    </w:p>
    <w:p>
      <w:pPr>
        <w:autoSpaceDN w:val="0"/>
        <w:autoSpaceDE w:val="0"/>
        <w:widowControl/>
        <w:spacing w:line="230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No caso de lançamento de efluente industrial, o USUÁRIO/PROPRIETÁRIO deverá preencher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formulário para requerimento do Termo de Anuência de Efluentes Líquidos, disponibilizado pelo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CORUMBATAI e protocolar no atendimento comercial os seguintes documentos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complementares: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Cópia do certificado do CNPJ da empresa solicitante;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Alvará de funcionamento e/ou alvará de construção;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Cópia do projeto da caixa de gordura da cozinha industrial (se existir cozinha); </w:t>
      </w:r>
    </w:p>
    <w:p>
      <w:pPr>
        <w:autoSpaceDN w:val="0"/>
        <w:autoSpaceDE w:val="0"/>
        <w:widowControl/>
        <w:spacing w:line="230" w:lineRule="exact" w:before="184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Cópia dos resultados analíticos do efluente líquido industrial gerado, conforme parâmetros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estabelecidos no Decreto Estadual n.º 8.468/76, artigo 19-A, com a assinatura e n.º do C.R.Q.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Químico responsável pelas análises;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Cópia da Licença de Operação da empresa, emitida pela CETESB e demais licenças ambientais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pertinentes à atividade;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Planta das instalações internas e das instalações de pré-tratamento;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Forma do abastecimento de água (rede pública, poço, caminhão pipa);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Demais informações que o DAE DA PREFEITURA DE CORUMBATAI considerar necessário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conhecer as circunstâncias e elementos envolvidos no lançamento de esgoto.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ODAE DA PREFEITURA DE CORUMBATAI poderá recusar a interligação na rede pública,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quando: </w:t>
      </w:r>
    </w:p>
    <w:p>
      <w:pPr>
        <w:autoSpaceDN w:val="0"/>
        <w:autoSpaceDE w:val="0"/>
        <w:widowControl/>
        <w:spacing w:line="236" w:lineRule="exact" w:before="22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interessado que solicitou o serviço negar-se a assinar o termo de solicitação de serviços e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apresentar a documentação previamente estabelecida neste Regulamento;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quando as instalações do imóvel não se ajustarem às prescrições regulamentares em vigor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momento da solicitação, ou quando não for tecnicamente viável, nos termos da legislação em vigor;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o USUÁRIO encontrar-se inadimplente face ao DAE DA PREFEITURA DE CORUMBATAI </w:t>
      </w:r>
    </w:p>
    <w:p>
      <w:pPr>
        <w:autoSpaceDN w:val="0"/>
        <w:autoSpaceDE w:val="0"/>
        <w:widowControl/>
        <w:spacing w:line="222" w:lineRule="exact" w:before="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não for possível interligar, com escoamento por gravidade, a caixa de inspeção até a rede coletora;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na ausência de comprovação da servidão de passagem da rede, quando for o caso; </w:t>
      </w:r>
    </w:p>
    <w:p>
      <w:pPr>
        <w:autoSpaceDN w:val="0"/>
        <w:autoSpaceDE w:val="0"/>
        <w:widowControl/>
        <w:spacing w:line="230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Os pedidos de ligação de água serão atendidos após a execução das ligações de esgoto e,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hipótese de comprovada inviabilidade técnica ou regulamentar de atendimento da ligação de esgoto,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USUÁRIO/PROPRIETÁRIO interessado deverá apresentar previamente para aprovação da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 e executar sob as suas expensas, projeto de Sistema Individual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Sanitário, conforme estabelecido nas normas vigentes da Associação Brasileira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Normas Técnicas, NBR n°s 7.229/93 e 13.969/97 e suas substituições/complementações; </w:t>
      </w:r>
    </w:p>
    <w:p>
      <w:pPr>
        <w:autoSpaceDN w:val="0"/>
        <w:autoSpaceDE w:val="0"/>
        <w:widowControl/>
        <w:spacing w:line="232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Os pedidos de ligações de água e/ou de esgoto para as construções localizadas em áreas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restrições para ocupação, incluindo-se áreas de preservação permanente –APP e áreas de risco,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serão executadas pela DAE. </w:t>
      </w:r>
    </w:p>
    <w:p>
      <w:pPr>
        <w:autoSpaceDN w:val="0"/>
        <w:autoSpaceDE w:val="0"/>
        <w:widowControl/>
        <w:spacing w:line="245" w:lineRule="auto" w:before="234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LIGAÇÕES TEMPORÁRIAS </w:t>
      </w:r>
    </w:p>
    <w:p>
      <w:pPr>
        <w:autoSpaceDN w:val="0"/>
        <w:autoSpaceDE w:val="0"/>
        <w:widowControl/>
        <w:spacing w:line="232" w:lineRule="exact" w:before="228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Consideram-se ligações temporárias de água e esgoto, as que se destinem a obras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logradouros públicos, feiras, circos, exposições, parque de diversões, eventos e outros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estabelecimentos de caráter temporário, para atender atividades passageiras. </w:t>
      </w:r>
    </w:p>
    <w:p>
      <w:pPr>
        <w:autoSpaceDN w:val="0"/>
        <w:autoSpaceDE w:val="0"/>
        <w:widowControl/>
        <w:spacing w:line="232" w:lineRule="exact" w:before="226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pedido de ligação temporária, o interessado deve declarar o prazo desejado da ligação,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bem como o consumo provável de água, que será posteriormente compensado com base no volume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medido por hidrômetro, exceto para os casos em que a ligação não será convertida em definitiva.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As ligações temporárias terão duração máxima de 6 (seis) meses e poderão ser prorrogadas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sempre por igual período, a critério do DAE DA PREFEITURA DE CORUMBATAI, mediante solicitação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formal do USUÁRIO.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Havendo interesse pela prorrogação da ligação temporária, o USUÁRIO deverá solicitá-la ao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CORUMBATAI com antecedência mínima de 15 (quinze) dias do encerramento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contrato.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As despesas com instalação e retirada de rede e ramais de caráter temporário, bem como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despesas relativas aos serviços de ligação e desligamento, correrão por conta do USUÁRIO e será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quitada anteriormente a execução da instalação. </w:t>
      </w:r>
    </w:p>
    <w:p>
      <w:pPr>
        <w:autoSpaceDN w:val="0"/>
        <w:autoSpaceDE w:val="0"/>
        <w:widowControl/>
        <w:spacing w:line="222" w:lineRule="exact" w:before="23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Eventuais saldos devedores deverão ser quitados pelo USUÁRIO na data da retirada da ligação.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444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5º São consideradas como despesas referidas no § 3º os custos dos materiais aplicados e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reaproveitáveis e demais custos, tais como os de mão de obra para instalação, retirada da ligação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transporte. </w:t>
      </w:r>
    </w:p>
    <w:p>
      <w:pPr>
        <w:autoSpaceDN w:val="0"/>
        <w:autoSpaceDE w:val="0"/>
        <w:widowControl/>
        <w:spacing w:line="230" w:lineRule="exact" w:before="22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39.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interessado deve juntar ao pedido de abastecimento de água e de esgotamento sanitário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planta ou croquis das instalações temporárias e respectiva autorização de instalação e funcionamento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emitida pelo órgão competente.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ser efetuada sua ligação, o interessado deve ainda: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preparar as instalações temporárias de acordo com a planta ou croquis;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41.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ramal predial de ligações temporárias para atender imóveis em construção deve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A ligação definitiva de água deve ser precedida pela desinfecção da instalação predial de água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limpeza do reservatório predial, a serem realizadas pelo USUÁRIO.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proprietário deverá informar ao DAE DA PREFEITURA DE CORUMBATAI a conclusão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construção para fins de ligação definitiva e enquadramento na respectiva categoria. </w:t>
      </w:r>
    </w:p>
    <w:p>
      <w:pPr>
        <w:autoSpaceDN w:val="0"/>
        <w:autoSpaceDE w:val="0"/>
        <w:widowControl/>
        <w:spacing w:line="245" w:lineRule="auto" w:before="236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LIGAÇÕES DEFINITIVAS </w:t>
      </w:r>
    </w:p>
    <w:p>
      <w:pPr>
        <w:autoSpaceDN w:val="0"/>
        <w:autoSpaceDE w:val="0"/>
        <w:widowControl/>
        <w:spacing w:line="232" w:lineRule="exact" w:before="230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Toda edificação permanente urbana, situada em logradouro público que disponha de redes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públicas de abastecimento de água e de esgotamento sanitário, deve, obrigatoriamente, interligar-se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às mesmas, de acordo com o disposto no art. 45 da Lei Federal n.º 11.445/07, respeitadas as normas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técnicas. </w:t>
      </w:r>
    </w:p>
    <w:p>
      <w:pPr>
        <w:autoSpaceDN w:val="0"/>
        <w:autoSpaceDE w:val="0"/>
        <w:widowControl/>
        <w:spacing w:line="232" w:lineRule="exact" w:before="22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abastecimento de prédios por meio de poços ou manancial próprio, em locais em que a 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 esteja disponível, será considerado irregular, conforme previsto no artigo 45, § 1 º, da Lei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Federal n.º 11.445/07, devendo tal situação ser imediatamente comunicada às Autoridades Sanitárias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Municipais, para que sejam tomadas as providências cabíveis.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Será considerada igualmente irregular a utilização da rede pública para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extraída de poço ou manancial próprio, conforme determina artigo 45, § 2.º,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Lei Federal n.º 11.445/07.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Secretaria Municipal de Saúde poderá intervir no sistema alternativo de abastecimento 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constatar que a qualidade da água está abaixo dos padrões de potabilidade estabelecidos pela Portaria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n.º 2.914/2011do Ministério da Saúde, e Resoluções da Secretaria de Estado da saúde de São Paulo,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em legislação que vier a substituí-la. </w:t>
      </w:r>
    </w:p>
    <w:p>
      <w:pPr>
        <w:autoSpaceDN w:val="0"/>
        <w:autoSpaceDE w:val="0"/>
        <w:widowControl/>
        <w:spacing w:line="232" w:lineRule="exact" w:before="226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pedidos de ligação de água e de esgoto são atos do interessado, que solicita ao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 a conexão das instalações hidráulicas da unidade usuária às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respectivas redes públicas.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No ato da recepção do pedido de ligação, o DAE DA PREFEITURA DE CORUMBATAI deverá dar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conhecimento ao interessado sobre a obrigatoriedade de: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respeitar os dispositivos contidos no Contrato de serviços de abastecimento de água 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observar, nas instalações hidráulicas e sanitárias da unidade usuária, a legislação, as normas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ABNT, as resoluções da ARES-PCJ e as normas editadas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CORUMBATAI, postas à disposição do interessado; </w:t>
      </w:r>
    </w:p>
    <w:p>
      <w:pPr>
        <w:autoSpaceDN w:val="0"/>
        <w:autoSpaceDE w:val="0"/>
        <w:widowControl/>
        <w:spacing w:line="232" w:lineRule="exact" w:before="18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Instalar, em locais apropriados e de livre acesso, padrão de ligação destinado à instalação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hidrômetros e outros aparelhos exigidos, conforme normas editadas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Efetuar pagamento mensal pelos serviços de abastecimento de água e esgotamento sanitário,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acordo com as tarifas vigentes;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Comunicar eventuais alterações referentes à natureza da atividade desenvolvida na unidade usuária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à finalidade da utilização da água; </w:t>
      </w:r>
    </w:p>
    <w:p>
      <w:pPr>
        <w:autoSpaceDN w:val="0"/>
        <w:autoSpaceDE w:val="0"/>
        <w:widowControl/>
        <w:spacing w:line="228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Comunicar eventual necessidade de executar serviços nas redes públicas e instalar equipamentos,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conforme as capacidades de atendimento disponíveis e as demandas informadas. </w:t>
      </w:r>
    </w:p>
    <w:p>
      <w:pPr>
        <w:autoSpaceDN w:val="0"/>
        <w:autoSpaceDE w:val="0"/>
        <w:widowControl/>
        <w:spacing w:line="230" w:lineRule="exact" w:before="23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pedido de ligação será efetivado pelo USUÁRIO mediante assinatura de termo de solicitação,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qual fornecerá informações referentes à natureza da atividade desenvolvida na unidade usuária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apresentará a documentação já mencionada neste Regulamento.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Efetivado o pedido de ligação, o DAE DA PREFEITURA DE CORUMBATAI deverá: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Entregar ao USUÁRIO cópia do Contrato de serviço ao serviço de abastecimento de água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Informar ao USUÁRIO por escrito as condições de elegibilidade para obtenção dos benefícios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§4º O DAE DA PREFEITURA DE CORUMBATAI deverá priorizar o atendimento das demandas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domiciliares em relação às demandas relativas a outros usos. </w:t>
      </w:r>
    </w:p>
    <w:p>
      <w:pPr>
        <w:autoSpaceDN w:val="0"/>
        <w:autoSpaceDE w:val="0"/>
        <w:widowControl/>
        <w:spacing w:line="232" w:lineRule="exact" w:before="226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poder público, atendida a legislação municipal, poderá formular pedido de ligações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atender um conjunto de unidades usuárias situadas em áreas contempladas por programas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O pedido deverá estar acompanhado dos documentos elencados no art. 35.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No atendimento do pedido de ligações a que se refere o caput,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fará as instalações até o ponto de entrega de água e de coleta de esgoto.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A adesão ao serviço de abastecimento de água se dará a partir do início da utilização desse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Em unidades usuárias já atendidas pelo serviço de abastecimento de água, a adesão ao serviço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esgotamento sanitário se dará a partir da disponibilização deste serviço.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atendimento do pedido de ligação aos grandes usuários, o interessado deverá informar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previamente a previsão de consumo mensal de água e de geração de esgoto.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48.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dimensionamento e as especificações do ramal e coletor predial devem estar de acordo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normas técnicas.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49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Quando houver inviabilidade técnica em executar a ligação de esgoto sanitário na forma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estabelecida na NBR 8.160/1999 da Associação Brasileira de Normas Técnicas –ABNT e neste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Regulamento de Serviços, em função do ponto de coleta do imóvel ficar abaixo do nível da rua,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soluções passíveis de serem aceitas pela DAE DA PREFEITURA DE CORUMBATAI, individual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alternadamente, são: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Efetuar a ligação de esgoto em passagens de servidão autorizadas por proprietários de imóveis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vizinhos(s), as quais deverão ter a largura mínima de 1 (um) metro; </w:t>
      </w:r>
    </w:p>
    <w:p>
      <w:pPr>
        <w:autoSpaceDN w:val="0"/>
        <w:autoSpaceDE w:val="0"/>
        <w:widowControl/>
        <w:spacing w:line="230" w:lineRule="exact" w:before="232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O USUÁRIO/PROPRIETÁRIO interessado executar, às suas expensas, sistema de bombeamento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esgotos em conformidade com as diretrizes estabelecidas pela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CORUMBATAI; </w:t>
      </w:r>
    </w:p>
    <w:p>
      <w:pPr>
        <w:autoSpaceDN w:val="0"/>
        <w:autoSpaceDE w:val="0"/>
        <w:widowControl/>
        <w:spacing w:line="230" w:lineRule="exact" w:before="230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As passagens de servidão deverão ser cedidas pelos proprietários dos imóveis vizinhos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 de tubulações de esgoto, através de Contratos de Cessão de Servidão, os quais deverão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estar averbados nas correspondentes matrículas de registro de imóveis.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Na ocasião do pedido de ligação de esgoto, o USUÁRIO deverá apresentar a(s) Certidão(ões)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Matrícula(s) atualizada(s) do(s) imóvel(eis) vizinho(s), constando a(s) averbação(ões) da(s) área(s)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passagem de servidão.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Nas passagens de servidão será proibida a execução de quaisquer tipos de edificações.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Caberá exclusivamente aos interessados realizar as negociações e arcar com as despesas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documentação, bem como a fiscalização das passagens de servidão, após a execução das obras. </w:t>
      </w:r>
    </w:p>
    <w:p>
      <w:pPr>
        <w:autoSpaceDN w:val="0"/>
        <w:autoSpaceDE w:val="0"/>
        <w:widowControl/>
        <w:spacing w:line="245" w:lineRule="auto" w:before="236" w:after="0"/>
        <w:ind w:left="3024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LIGAÇÕES PARTICULARES EM ESPAÇOS PÚBLICOS </w:t>
      </w:r>
    </w:p>
    <w:p>
      <w:pPr>
        <w:autoSpaceDN w:val="0"/>
        <w:autoSpaceDE w:val="0"/>
        <w:widowControl/>
        <w:spacing w:line="230" w:lineRule="exact" w:before="232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pedidos de ligações de água e/ou esgoto para as instalações de particulares em espaços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públicos, como lanchonetes ambulantes, quiosques, bancas, trailers, barracas e similares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atendidos mediante a pré-existência de redes disponíveis de distribuição de água e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 e apresentação das licenças de funcionamento e localização expedida pela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requerente será o responsável pelas instalações de caixa padrão e til–tê de inspeção e limpeza,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respectivamente para ligações de água e esgoto, nos mesmos padrões exigidos às outras ligações.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Para atendimento ao disposto no caput, a ligação de água ficará condicionada à execução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concomitante da ligação de esgoto.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§3° Caso no local não exista viabilidade técnica ou financeira para execução da ligação de esgoto,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 deverá dispor de sistema individual de esgotamento sanitário, construído de acordo com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especificações da Associação Brasileira de Normas Técnicas –ABNT e sujeito à fiscalização da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Ficará o interessado responsável pelo pagamento dos serviços prestados, os quais serão aplicados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acordo com os preços aprovados em Resolução pela ARES-PC </w:t>
      </w:r>
    </w:p>
    <w:p>
      <w:pPr>
        <w:autoSpaceDN w:val="0"/>
        <w:autoSpaceDE w:val="0"/>
        <w:widowControl/>
        <w:spacing w:line="245" w:lineRule="auto" w:before="236" w:after="0"/>
        <w:ind w:left="3312" w:right="331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32" w:lineRule="exact" w:before="230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solicitação de instalação de hidrantes poderá ser feita pelos interessados (USUÁRIOS)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diretamente ao Corpo de Bombeiros que, constatará sua real necessidade e comunicará ao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CORUMBATAI, incumbindo ao USUÁRIO interessado os custos decorrentes dessa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instalação. </w:t>
      </w:r>
    </w:p>
    <w:p>
      <w:pPr>
        <w:autoSpaceDN w:val="0"/>
        <w:autoSpaceDE w:val="0"/>
        <w:widowControl/>
        <w:spacing w:line="232" w:lineRule="exact" w:before="226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Serão instaladas ligações independentes, gratuitas, para alimentar exclusivamente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hidrantes nos locais em que sua prévia solicitação for aprovada, não podendo referidas ligações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possuírem derivação para outros usos.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viabilizar a conexão dos hidrantes à rede pública de abastecimento de água será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necessário um contrato específico, entre DAE DA PREFEITURA DE CORUMBATAI e USUÁRIO,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 deverá prever que: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45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 utilização dos hidrantes ficará restrita: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às pessoas autorizadas diretamente pelo USUÁRIO que os solicitou;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ao DAE DA PREFEITURA DE CORUMBATAI;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à Defesa Civil;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ao Corpo de Bombeiros. </w:t>
      </w:r>
    </w:p>
    <w:p>
      <w:pPr>
        <w:autoSpaceDN w:val="0"/>
        <w:autoSpaceDE w:val="0"/>
        <w:widowControl/>
        <w:spacing w:line="232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Efetuada a instalação, os hidrantes serão lacrados pelo DAE DA PREFEITURA DE CORUMBATAI,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comunicará tal fato ao Corpo de Bombeiros e à Defesa Civil. No momento em que houver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utilização dos hidrantes, tal situação deverá ser informada ao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CORUMBATAI, para que esta efetue novo lacre; </w:t>
      </w:r>
    </w:p>
    <w:p>
      <w:pPr>
        <w:autoSpaceDN w:val="0"/>
        <w:autoSpaceDE w:val="0"/>
        <w:widowControl/>
        <w:spacing w:line="230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 utilização do hidrante será considerada irregular quando este não possuir lacre, bem como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hipótese de sua utilização não ser comunicada ao DAE DA PREFEITURA DE CORUMBATAI. Neste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caso, o DAE DA PREFEITURA DE CORUMBATAI poderá faturar o consumo irregular ao USUÁRIO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solicitante; </w:t>
      </w:r>
    </w:p>
    <w:p>
      <w:pPr>
        <w:autoSpaceDN w:val="0"/>
        <w:autoSpaceDE w:val="0"/>
        <w:widowControl/>
        <w:spacing w:line="230" w:lineRule="exact" w:before="186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O consumo dos hidrantes será medido de forma a permitir o controle e o uso adequado da água,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sem que haja contradição com as normas de combate a incêndios e com a utilização desses hidrantes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pela Defesa Civil. </w:t>
      </w:r>
    </w:p>
    <w:p>
      <w:pPr>
        <w:autoSpaceDN w:val="0"/>
        <w:autoSpaceDE w:val="0"/>
        <w:widowControl/>
        <w:spacing w:line="245" w:lineRule="auto" w:before="236" w:after="0"/>
        <w:ind w:left="4752" w:right="475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VI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RESERVATÓRIOS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53.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Todo imóvel residencial e comercial deverá possuir caixa de reservação de água para cada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ligação existente, com volume mínimo de 500 (quinhentos) litros.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Quando se tratar de hospitais, unidades de tratamentos de saúde, escolas, creches e similares,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reserva mínima prevista deverá ser para 48 (quarenta e oito) horas de consumo.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Assegurar perfeita estanqueidade.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Utilizar-se de materiais e/ou equipamentos que não causem prejuízos a potabilidade da água.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Possuir superfície lisa, resistente e impermeável.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Possuir descarga de fundo para permitir escoamento total e a limpeza do reservatório.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6° Ter acessos para inspeção, limpeza e manutenção adequados e que sejam dotados de bordas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salientes com, no mínimo, dez centímetros de altura e tampas herméticas que evitem infiltração.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7° Quando o reservatório receber água diretamente do ponto de entrega deverá localizar-se a 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cota de, no máximo 10 (dez) metros acima do logradouro onde se encontra a rede pública.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8° Quando o imóvel exigir que um reservatório superior seja instalado em cota acima de 10 (dez)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metros deverá possuir um reservatório inferior, instalado na cota de, no máximo, 10 (dez) metros acima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ligação de água e sistema de bombeamento do reservatório inferior para o reservatório superior.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9° Além dos itens anteriores, os reservatórios deverão atender às normas da Associação Brasileira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Normas Técnicas –ABNT.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vedada a passagem de canalização de esgotos sanitários ou de águas pluviais pela cobertura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pelo interior dos reservatórios.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o reservatório for construído em recintos ou áreas internas fechadas, onde existam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canalizações ou dispositivos de esgotos sanitários, deverão ser instalados drenos e canalizações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águas pluviais, capazes de escoar todo e qualquer eventual refluxo de esgoto sanitário. </w:t>
      </w:r>
    </w:p>
    <w:p>
      <w:pPr>
        <w:autoSpaceDN w:val="0"/>
        <w:autoSpaceDE w:val="0"/>
        <w:widowControl/>
        <w:spacing w:line="232" w:lineRule="exact" w:before="22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56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Nada poderá ser construído ou instalado sobre laje ou tampa de reservatório de água potável,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evitando, assim, quaisquer dificuldades de acesso para limpeza, manutenção ou do seu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riscos de contaminação. </w:t>
      </w:r>
    </w:p>
    <w:p>
      <w:pPr>
        <w:autoSpaceDN w:val="0"/>
        <w:autoSpaceDE w:val="0"/>
        <w:widowControl/>
        <w:spacing w:line="245" w:lineRule="auto" w:before="236" w:after="0"/>
        <w:ind w:left="345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VII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PADRÕES DE LIGAÇÃO DE ÁGUA E ESGOTO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ligação de água deverá atender aos padrões definidos no Anexo I deste Regulamento,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critério do DAE DA PREFEITURA DE CORUMBATAI.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58.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Condomínios horizontais e verticais a serem implantados deverão observar: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Em condomínios horizontais e loteamentos de acesso restrito, as ligações individuais deverão seguir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padrão da ligação alternativa.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Em condomínios verticais que não possuírem elevadores os hidrômetros individuais deverão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instalados no pavimento térreo seguindo o padrão da ligação alternativa. </w:t>
      </w:r>
    </w:p>
    <w:p>
      <w:pPr>
        <w:autoSpaceDN w:val="0"/>
        <w:autoSpaceDE w:val="0"/>
        <w:widowControl/>
        <w:spacing w:line="230" w:lineRule="exact" w:before="458" w:after="0"/>
        <w:ind w:left="1418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Em condomínios verticais que possuírem elevadores, os hidrômetros individuais deverão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instalados no hall de cada pavimento seguindo o padrão da ligação alternativa.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59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 ligação de esgoto deverá atender ao padrão definido no Anexo II deste Regulamento. </w:t>
      </w:r>
    </w:p>
    <w:p>
      <w:pPr>
        <w:autoSpaceDN w:val="0"/>
        <w:autoSpaceDE w:val="0"/>
        <w:widowControl/>
        <w:spacing w:line="245" w:lineRule="auto" w:before="468" w:after="0"/>
        <w:ind w:left="2880" w:right="288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FORNECIMENTO DE ÁGUA ATRAVÉS DE CAMINHÃO PIPA </w:t>
      </w:r>
    </w:p>
    <w:p>
      <w:pPr>
        <w:autoSpaceDN w:val="0"/>
        <w:autoSpaceDE w:val="0"/>
        <w:widowControl/>
        <w:spacing w:line="232" w:lineRule="exact" w:before="226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critério e conforme a disponibilidade da DAE DA PREFEITURA DE CORUMBATAI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periódico ou eventual de água tratada em imóveis do Município, não servidos por redes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públicas de distribuição, poderá ser realizado por meio de caminhões-pipa apropriados, sendo cobrado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USUÁRIO o volume fornecido.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61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Para solicitar o serviço os interessados deverão atender aos seguintes requisitos: </w:t>
      </w:r>
    </w:p>
    <w:p>
      <w:pPr>
        <w:autoSpaceDN w:val="0"/>
        <w:autoSpaceDE w:val="0"/>
        <w:widowControl/>
        <w:spacing w:line="230" w:lineRule="exact" w:before="232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O USUÁRIO deverá possuir reservatório construído de acordo com as determinações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Associação Brasileira de Normas Técnicas –ABNT e deverá adequar as instalações hidráulicas de seu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imóvel para viabilizar, com segurança, o abastecimento realizado por meio de caminhões-pipa;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A higienização do reservatório e a manutenção da qualidade da água nele armazenada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responsabilidade do USUÁRIO;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O imóvel deve encontrar-se dentro dos limites do Município; </w:t>
      </w:r>
    </w:p>
    <w:p>
      <w:pPr>
        <w:autoSpaceDN w:val="0"/>
        <w:autoSpaceDE w:val="0"/>
        <w:widowControl/>
        <w:spacing w:line="230" w:lineRule="exact" w:before="232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O imóvel deverá estar conectado à rede pública de esgoto sanitário, quando essa existir, ou possuir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 individual de esgotamento sanitário construído de acordo com as determinações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Associação Brasileira de Normas Técnicas –ABNT, fato que poderá ser fiscalizado pela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CORUMBATAI, sempre que julgar necessário. </w:t>
      </w:r>
    </w:p>
    <w:p>
      <w:pPr>
        <w:autoSpaceDN w:val="0"/>
        <w:autoSpaceDE w:val="0"/>
        <w:widowControl/>
        <w:spacing w:line="232" w:lineRule="exact" w:before="226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62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Os USUÁRIOS interessados no serviço deverão entrar em contato com o DAEDA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 através do posto de atendimento presencial para obter maiores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informações sobre a modalidade de fornecimento.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DAE DA PREFEITURA DE CORUMBATAI realizará, através de visitas individuais, 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levantamento de informações da unidade consumidora, dados cadastrais, hábitos de consumo e outras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informações que julgar necessárias, a fim de avaliar a viabilidade do fornecimento nessa modalidade.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 DAE DA PREFEITURA DE CORUMBATAI deliberará, com aprovação da ARES-PCJ, a respeito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valores das tarifas relativas à modalidade de fornecimento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Após análise e aprovação do levantamento de informações da unidade consumidora, o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responsável deverá assinar um Termo de Compromisso de abastecimento de água através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caminhão-pipa.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§ 4° A quantidade mínima para contemplação do fornecimento é de 2 m³</w:t>
      </w:r>
      <w:r>
        <w:rPr>
          <w:rFonts w:ascii="ArialMT" w:hAnsi="ArialMT" w:eastAsia="ArialMT"/>
          <w:b w:val="0"/>
          <w:i w:val="0"/>
          <w:color w:val="000000"/>
          <w:sz w:val="6"/>
        </w:rPr>
        <w:t>³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 no máximo de 8 m³.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63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 cobrança será efetuada após o abastecimento e a critério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será aplicada a tarifa de entrega de água com o caminhão-tanque, conforme resolução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>específica da ARES PCJ.</w:t>
      </w:r>
    </w:p>
    <w:p>
      <w:pPr>
        <w:autoSpaceDN w:val="0"/>
        <w:autoSpaceDE w:val="0"/>
        <w:widowControl/>
        <w:spacing w:line="232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Prefeitura de Corumbataí deverá abastecer-se de água diretamente da Estação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 de Água, quando a utilização for destinada à lavagem de vias públicas ou quando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utilização for destinada ao consumo.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Os abastecimentos de água para os caminhões-pipa da Prefeitura de Corumbataí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serão efetuados nos pontos de entrega citados no caput e serão controlados através de relatórios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abastecimento. </w:t>
      </w:r>
    </w:p>
    <w:p>
      <w:pPr>
        <w:autoSpaceDN w:val="0"/>
        <w:autoSpaceDE w:val="0"/>
        <w:widowControl/>
        <w:spacing w:line="230" w:lineRule="exact" w:before="228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casos de calamidade pública, emergências ou incêndios, a Prefeitura Municipal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fornecerá água gratuitamente aos desabrigados ou aos locais que solicitarem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abastecimento, indicados através de solicitação de serviço com prazo determinado pela Vigilância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Sanitária ou Defesa Civil. </w:t>
      </w:r>
    </w:p>
    <w:p>
      <w:pPr>
        <w:autoSpaceDN w:val="0"/>
        <w:autoSpaceDE w:val="0"/>
        <w:widowControl/>
        <w:spacing w:line="245" w:lineRule="auto" w:before="466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VI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ATENDIMENTO AOS USUÁRIOS </w:t>
      </w:r>
    </w:p>
    <w:p>
      <w:pPr>
        <w:autoSpaceDN w:val="0"/>
        <w:autoSpaceDE w:val="0"/>
        <w:widowControl/>
        <w:spacing w:line="232" w:lineRule="exact" w:before="230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é responsável pela prestação de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adequados a todos os usuários, satisfazendo as condições de regularidade, generalidade,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continuidade, eficiência, qualidade, segurança, atualidade, modicidade das tarifas e cortesia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prestação do serviço. </w:t>
      </w:r>
    </w:p>
    <w:p>
      <w:pPr>
        <w:autoSpaceDN w:val="0"/>
        <w:autoSpaceDE w:val="0"/>
        <w:widowControl/>
        <w:spacing w:line="232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deverá atender às solicitações e reclamações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recebidas, de acordo com os prazos e condições estabelecidas neste Regulamento.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68.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PREFEITURADE CORUMBATAI deve dispor de estrutura adequada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atendimento presencial, acessível a todos os usuários e que possibilite, de forma integrada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organizada, o recebimento de solicitações e reclamações.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DAE DA PREFEITURA DE CORUMBATAI deverá atender prioritariamente,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meio de serviços individualizados que assegurem tratamento diferenciado e imediato, as pessoas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portadoras de necessidades especiais, idosos com idade igual ou superior a 60 (sessenta) anos,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gestantes, lactantes e as pessoas acompanhadas por crianças de colo. </w:t>
      </w:r>
    </w:p>
    <w:p>
      <w:pPr>
        <w:autoSpaceDN w:val="0"/>
        <w:autoSpaceDE w:val="0"/>
        <w:widowControl/>
        <w:spacing w:line="232" w:lineRule="exact" w:before="28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69.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 possuir em seus locais de atendimento,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empregados e equipamentos em quantidade suficiente, necessários à adequada prestação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aos usuários. </w:t>
      </w:r>
    </w:p>
    <w:p>
      <w:pPr>
        <w:autoSpaceDN w:val="0"/>
        <w:autoSpaceDE w:val="0"/>
        <w:widowControl/>
        <w:spacing w:line="230" w:lineRule="exact" w:before="228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 dispor de sistema de atendimento telefônico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gratuito aos usuários, durante 24 (vinte e quatro) horas por dia, 7 (sete) dias por semana, devendo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reclamação apresentada ser registrada e numerada.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442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não for possível uma resposta imediata, o DAE DA PREFEITURA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comunicar aos usuários, no prazo de 10 (dez) dias, as providências adotadas em face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O DAE DA PREFEITURA DE CORUMBATAI deverá informar o número do protocolo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atendimento ou ordem de serviço quando da formulação da solicitação ou reclamação.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DAE DA PREFEITURA DE CORUMBATAI deve manter registro atualizado das reclamações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solicitações dos usuários, com anotações do objeto, da data, do endereço do USUÁRIO e do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abastecimento de água ou de esgotamento sanitário a que se referem.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 disponibilizar todas as informações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solicitadas pelo USUÁRIO referentes à prestação dos serviços, inclusive quanto às tarifas em vigor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critérios de faturamento. </w:t>
      </w:r>
    </w:p>
    <w:p>
      <w:pPr>
        <w:autoSpaceDN w:val="0"/>
        <w:autoSpaceDE w:val="0"/>
        <w:widowControl/>
        <w:spacing w:line="230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conhecimento ou consulta do USUÁRIO, o DAE DA PREFEITURA DE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disponibilizar nos locais de atendimento, em local de fácil visualização e acesso, bem como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seu sítio eletrônico, ou em outros meios de comunicação, exemplares do Regulamento dos serviços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atendimento, do Código de Defesa do Consumidor e da Portaria do Ministério da Saúde que dispõe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sobre os padrões de potabilidade da água. </w:t>
      </w:r>
    </w:p>
    <w:p>
      <w:pPr>
        <w:autoSpaceDN w:val="0"/>
        <w:autoSpaceDE w:val="0"/>
        <w:widowControl/>
        <w:spacing w:line="230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deverá disponibilizar à ARES-PCJ relatório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contendo informações sobre o número de reclamações, agrupadas mensalmente por motivo,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abastecimento de água ou de esgotamento sanitário a que se referem, percentual de reclamações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não atendidas e os respectivos motivos das reclamações.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 desenvolver regularmente campanhas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vistas a informar ao USUÁRIO sobre a importância da utilização racional da água tratada e sobre o uso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adequado das instalações sanitárias, bem como divulgar os direitos e deveres do USUÁRIO, entre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outras orientações que entender necessárias.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deve emitir e encaminhar ao consumidor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declaração de quitação anual de débitos, nos termos da Lei Federal n.º 12.007/2009. </w:t>
      </w:r>
    </w:p>
    <w:p>
      <w:pPr>
        <w:autoSpaceDN w:val="0"/>
        <w:autoSpaceDE w:val="0"/>
        <w:widowControl/>
        <w:spacing w:line="245" w:lineRule="auto" w:before="466" w:after="0"/>
        <w:ind w:left="2880" w:right="288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VII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77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tubulações para as redes públicas de abastecimento de água e esgotamento sanitário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projetadas pela DAE DA PREFEITURA DE CORUMBATAI ou por terceiros autorizados, e assentadas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logradouro público ou em Área de Servidão, devidamente constituída e registrada, quando envolver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imóvel particular.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As Áreas de Servidão serão transferidas para o ativo da DAE DA PREFEITURA DE CORUMBATAI,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fazendo parte integrante do sistema de saneamento básico, mediante averbação na matrícula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registro de imóveis, sendo as despesas de responsabilidade dos interessados. </w:t>
      </w:r>
    </w:p>
    <w:p>
      <w:pPr>
        <w:autoSpaceDN w:val="0"/>
        <w:autoSpaceDE w:val="0"/>
        <w:widowControl/>
        <w:spacing w:line="228" w:lineRule="exact" w:before="23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As Áreas de Servidão definidas no caput deverão ter largura mínima de 3 (três) metros, exceto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destinarem-se à ligação de esgoto de uma única economia, neste caso sendo a largura mínima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1 (um) metro.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A DAE DA PREFEITURA DE CORUMBATAI fornecerá as diretrizes para projeto, aprovará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projetos realizados por terceiros, fiscalizará a sua execução e receberá as redes através de Termo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Doação Descritivo dos Materiais Utilizados, uma vez respeitadas as exigências de não haver nos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loteamentos faixas não edificantes, devendo estas serem substituídas por terraplenagem da quadra,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vielas de domínio público, estarem muradas e destacadas dos lotes e possuírem largura mínima de 3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(três) metros para redes de água ou esgoto ou largura mínima de 1 (um) metro para ligação individual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esgoto.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As edificações confrontantes pelos fundos ou pelas laterais ficam obrigadas a ceder passagem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canalização de esgoto ou escoamento de águas pluviais.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78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Para efetuar as ligações de água e esgoto em imóveis particulares cuja cota estiver abaixo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nível da rua, serão utilizadas, quando possível, as Passagens de Servidão, as quais deverão possuir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largura mínima de 1 (um) metro, onde não será permitido efetuar quaisquer tipos de construção. </w:t>
      </w:r>
    </w:p>
    <w:p>
      <w:pPr>
        <w:autoSpaceDN w:val="0"/>
        <w:autoSpaceDE w:val="0"/>
        <w:widowControl/>
        <w:spacing w:line="230" w:lineRule="exact" w:before="230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As Passagens de Servidão deverão ser cedidas pelo proprietário do imóvel vizinho através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Contratos de Cessão de Servidão, averbados nas correspondentes matrículas de Registro de Imóveis,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negociações e despesas às custas dos próprios interessados. </w:t>
      </w:r>
    </w:p>
    <w:p>
      <w:pPr>
        <w:autoSpaceDN w:val="0"/>
        <w:autoSpaceDE w:val="0"/>
        <w:widowControl/>
        <w:spacing w:line="228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A implantação da rede bem como a sua manutenção serão responsabilidade do proprietário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imóvel beneficiado. </w:t>
      </w:r>
    </w:p>
    <w:p>
      <w:pPr>
        <w:autoSpaceDN w:val="0"/>
        <w:autoSpaceDE w:val="0"/>
        <w:widowControl/>
        <w:spacing w:line="245" w:lineRule="auto" w:before="468" w:after="0"/>
        <w:ind w:left="4608" w:right="460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VIII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OUTROS SERVIÇOS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79.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poderá cobrar dos usuários, desde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requeridos, os seguintes serviços: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ligação de unidade usuária;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vistoria de unidade usuária;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aferição de hidrômetro;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religação de unidade usuária;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desativação de ligação de água;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eventuais postagens;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outros serviços disponibilizados e aprovados conforme política tarifária.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A cobrança dos serviços previstos neste artigo só pode ser feita em contrapartida ao serviço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efetivamente realizado pelo DAE DA PREFEITURA DE CORUMBATAI.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§ 2º A cobrança de qualquer serviço obriga o DAE DA PREFEITURA DE CORUMBATAI a disponibilizá-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 para todos os usuários. </w:t>
      </w:r>
    </w:p>
    <w:p>
      <w:pPr>
        <w:autoSpaceDN w:val="0"/>
        <w:autoSpaceDE w:val="0"/>
        <w:widowControl/>
        <w:spacing w:line="230" w:lineRule="exact" w:before="230" w:after="0"/>
        <w:ind w:left="1296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O DAE DA PREFEITURA DE CORUMBATAI deve manter, por período mínimo de 60 (sessenta)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meses, os registros 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466" w:after="0"/>
        <w:ind w:left="345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IX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PRAZOS PARA EXECUÇÃO DOS SERVIÇOS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se tratar de vistoria e de ligação de abastecimento de água e/ou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 em rede pública, os pedidos serão atendidos dentro dos seguintes prazos: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 –Em área urbana: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3 (três) dias úteis para a vistoria ou orientação das instalações de montagem do padrão e, se for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caso, aprovação das instalações;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10 (dez) dias úteis para a ligação de água, contados a partir da data de aprovação das instalações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do cumprimento das demais condições regulamentares;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05 (cinco) dias úteis para a ligação de esgoto, contados a partir da data de aprovação das instalações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do cumprimento das demais condições regulamentares.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II–Em área rural: </w:t>
      </w:r>
    </w:p>
    <w:p>
      <w:pPr>
        <w:autoSpaceDN w:val="0"/>
        <w:autoSpaceDE w:val="0"/>
        <w:widowControl/>
        <w:spacing w:line="230" w:lineRule="exact" w:before="228" w:after="0"/>
        <w:ind w:left="1418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5 (cinco) dias úteis para a vistoria ou orientação das instalações de montagem do padrão e, se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caso, aprovação das instalações; </w:t>
      </w:r>
    </w:p>
    <w:p>
      <w:pPr>
        <w:autoSpaceDN w:val="0"/>
        <w:autoSpaceDE w:val="0"/>
        <w:widowControl/>
        <w:spacing w:line="228" w:lineRule="exact" w:before="232" w:after="0"/>
        <w:ind w:left="1418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15 (quinze) dias úteis para a ligação de água, contados a partir da data de aprovação 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instalações e do cumprimento das demais condições regulamentares; </w:t>
      </w:r>
    </w:p>
    <w:p>
      <w:pPr>
        <w:autoSpaceDN w:val="0"/>
        <w:autoSpaceDE w:val="0"/>
        <w:widowControl/>
        <w:spacing w:line="230" w:lineRule="exact" w:before="4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 vistoria para atendimento da ligação deverá, no mínimo, verificar os dados cadastrais da unidade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usuária e as instalações de responsabilidade do USUÁRIO.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Ocorrendo reprovação das instalações na vistoria, o DAE DA PREFEITURA DE CORUMBATAI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informar ao interessado, por escrito ou contato telefônico, o respectivo motivo e as providências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corretivas necessárias.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Na hipótese do § 2°, após a adoção das providências corretivas, o interessado deve solicitar nova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vistoria ao DAE DA PREFEITURA DE CORUMBATAI, que deverá observar os prazos previstos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inciso I e II deste artigo.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Na hipótese de nova vistoria, nos termos do parágrafo anterior, caso as instalações sejam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reprovadas por irregularidade que não tenha sido apontada anteriormente pelo prestador, caberão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 as providências e as despesas decorrentes das medidas corretivas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Caso os prazos previstos neste artigo não possam ser cumpridos por motivos alheios ao prestador,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este deverá apresentar ao USUÁRIO, em até 5 (cinco) dias úteis da data da liberação pela vistoria,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justificativa da demora e estimativa de prazo para o atendimento de seu pedido. </w:t>
      </w:r>
    </w:p>
    <w:p>
      <w:pPr>
        <w:autoSpaceDN w:val="0"/>
        <w:autoSpaceDE w:val="0"/>
        <w:widowControl/>
        <w:spacing w:line="230" w:lineRule="exact" w:before="23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6° Considera-se motivo alheio ao prestador, dentre outros, a demora da expedição de autorizações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licenças imprescindíveis à realização das intervenções necessárias à ligação por parte dos entes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públicos responsáveis pela gestão do uso do solo, vias públicas e organização do trânsito, desde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cumpridas todas as exigências legais pelo prestador.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81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Os demais serviços prestados serão atendidos observados os seguintes prazos: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05 (cinco) dias úteis para execução de relocação ou substituição de ligação de água ou esgoto,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área urbana;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10 (dez) dias úteis para execução de relocação ou substituição de ligação de água, em área rural;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30 (trinta) dias úteis para execução de extensão adicional de rede de esgoto;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5 (cinco) dias úteis para atender pedido de inspeção das instalações prediais;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5 (cinco) dias úteis para atender solicitação de aferição ou substituição de hidrômetro;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20 (vinte)dias úteis para recuperar pavimento danificado em calçada, em razão de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relacionados ao sistema de esgotamento sanitário;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20 (vinte) dias úteis para recuperar pavimento danificado em via pública, em razão de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relacionados ao sistema de esgotamento sanitário;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02 (dois) dias úteis para reparar ramal de esgoto;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8" w:lineRule="exact" w:before="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i) 07 (sete) dias úteis para reparar rede coletora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j) 02 (dois) dias úteis para rebaixar poço de visita;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k) 02 (dois) dias úteis para suspender poço de visita;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l) 02 (dois) dias úteis para substituir tampão de poço de visita;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m) 01 (um) dia útil para atender solicitação de vazamento decorrente de substituição de hidrômetro;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n) 01 (um) dia corrido para atender extravasamento de esgoto em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o) 01 (um) dia corrido para atender extravasamento de esgoto em logradouro público;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p) 03 (três) horas para dar início ao atendimento do serviço de retorno de esgoto interno à residência,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necessite limpeza;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q) 12 (doze) horas para restabelecimento de serviços de água e/ou esgotamento sanitário por cortes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indevidos;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r) 24 (vinte e quatro) horas para restabelecimento de serviços de água e/ou esgotamento sanitário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cortes com aviso prévio;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s) 72 (setenta e duas) horas para restabelecimento de serviços de água e/ou esgotamento sanitário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retirada do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t) 05 (cinco) dias úteis para supressão da ligação, a pedido do USUÁRIO. </w:t>
      </w:r>
    </w:p>
    <w:p>
      <w:pPr>
        <w:autoSpaceDN w:val="0"/>
        <w:autoSpaceDE w:val="0"/>
        <w:widowControl/>
        <w:spacing w:line="222" w:lineRule="exact" w:before="2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Considera-se dia útil aquele em que há expediente no DAE DA PREFEITURA DE CORUMBATAI.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Para a contagem dos prazos em dias úteis, exclui-se o primeiro dia do ato ou de sua divulgação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inclui-se o último como dia de vencimento, prorrogado o prazo até o primeiro dia útil seguinte se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vencimento cair em dia em que não houver expediente ou este for encerrado antes da hora normal.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Os prazos fixados em dias corridos ou horas contam-se de modo contínuo. </w:t>
      </w:r>
    </w:p>
    <w:p>
      <w:pPr>
        <w:autoSpaceDN w:val="0"/>
        <w:autoSpaceDE w:val="0"/>
        <w:widowControl/>
        <w:spacing w:line="232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prazos começam a correr a partir da data da cientificarão oficial do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CORUMBATAI.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Os serviços cuja natureza não permita definir prazos serão acordados com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interessado quando da solicitação, observando-se as variáveis técnicas e econômicas para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execução.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prazos estabelecidos e/ou pactuados para início e conclusão de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responsabilidade do DAE DA PREFEITURA DE CORUMBATAI serão suspensos quando: </w:t>
      </w:r>
    </w:p>
    <w:p>
      <w:pPr>
        <w:autoSpaceDN w:val="0"/>
        <w:autoSpaceDE w:val="0"/>
        <w:widowControl/>
        <w:spacing w:line="222" w:lineRule="exact" w:before="25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 - O interessado não apresentar as informações sob sua responsabilidade;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 - Cumpridas todas as exigências legais, não for obtida licença, autorização ou aprovação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autoridade competente;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 - Não for conseguida a servidão de passagem ou a via de acesso necessária à execução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trabalhos; e,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 - Em casos fortuitos e/ou de força maior.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Os prazos continuarão a fluir logo depois de superado o impedimento.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2880" w:right="273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X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84.</w:t>
      </w:r>
      <w:r>
        <w:rPr>
          <w:rFonts w:ascii="ArialMT" w:hAnsi="ArialMT" w:eastAsia="ArialMT"/>
          <w:b w:val="0"/>
          <w:i w:val="0"/>
          <w:color w:val="000000"/>
          <w:sz w:val="20"/>
        </w:rPr>
        <w:t>A prestação dos serviços de abastecimento de água e/ou de esgotamento sanitário caracteriza-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como negócio jurídico de natureza contratual, visando o pleno e satisfatório atendimento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usuários.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contratos de prestação de serviços de água e esgoto serão formalizados para cada unidade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consumidora independente.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Cada tipo de serviço ficará restrito ao uso para o qual se contratou, não podendo ser utilizado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outros fins, tampouco modificado o seu alcance, para o que, em qualquer caso, será necessária 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nova solicitação e, consequentemente, a assinatura de novo instrumento.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Os contratos vigerão por prazo indeterminado ou pelo prazo fixado em cláusula específica.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Por ocasião da entrada em vigor do presente Regulamento, os contratos eventualmente existentes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deverão observar as disposições aqui consignadas, no que couber, respeitando-se inteiramente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direitos e obrigações concedidos ao USUÁRIO nos aludidos contratos, que somente poderão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adequados inteiramente às regras aqui estabelecidas quando de suas renovações.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Contrato de Prestação de Serviço de Abastecimento de Água e/ou Esgotamento Sanitário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conter, no mínimo, as seguintes cláusulas: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identificação do local de entrega da água e/ou coleta dos esgotos sanitários;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condições de revisão, para mais ou para menos, da demanda contratada, se houver; </w:t>
      </w:r>
    </w:p>
    <w:p>
      <w:pPr>
        <w:autoSpaceDN w:val="0"/>
        <w:autoSpaceDE w:val="0"/>
        <w:widowControl/>
        <w:spacing w:line="230" w:lineRule="exact" w:before="186" w:after="0"/>
        <w:ind w:left="1418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data de início da prestação dos serviços de abastecimento de água e/ou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sanitário, e o prazo contratual;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critérios de rescisão;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direitos e deveres das partes.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obrigatória a celebração de contrato especial de abastecimento de água e/ou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 ou outro instrumento entre o DAE DA PREFEITURA DE CORUMBATAI e o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responsável pela unidade usuária a ser atendida, nos seguintes casos: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para atendimento a grandes consumidores;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para atendimento às entidades integrantes da Administração Pública de qualquer esfera de governo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às reconhecidas como de utilidade pública; </w:t>
      </w:r>
    </w:p>
    <w:p>
      <w:pPr>
        <w:autoSpaceDN w:val="0"/>
        <w:autoSpaceDE w:val="0"/>
        <w:widowControl/>
        <w:spacing w:line="232" w:lineRule="exact" w:before="18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quando, para o abastecimento de água ou o esgotamento sanitário,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tenha de fazer investimento específico, desde que fora ou intempestivo em relação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plano de investimentos da concessão ou do plano de saneamento básico;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nos casos de medição individualizada em condomínio, onde serão estabelecidas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responsabilidades e critérios de rateio, ressalvado o disposto em legislação específica; </w:t>
      </w:r>
    </w:p>
    <w:p>
      <w:pPr>
        <w:autoSpaceDN w:val="0"/>
        <w:autoSpaceDE w:val="0"/>
        <w:widowControl/>
        <w:spacing w:line="228" w:lineRule="exact" w:before="186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quando o USUÁRIO tiver que participar financeiramente da realização de obras de extensão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melhorias da rede pública de abastecimento de água e/ou esgotamento sanitário, para o atendimento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seu pedido de ligação.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Quando o DAE DA PREFEITURA DE CORUMBATAI tiver que fazer investimento específico,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contrato especial deve dispor sobre as condições, formas e prazos que assegurem o ressarcimento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ônus relativo ao referido investimento, bem como deverá elaborar cronograma para identificar a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provável do início do contrato.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4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prazo de vigência do contrato especial de abastecimento de água e/ou esgotamento sanitário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ser estabelecido considerando as necessidades e os requisitos das partes. </w:t>
      </w:r>
    </w:p>
    <w:p>
      <w:pPr>
        <w:autoSpaceDN w:val="0"/>
        <w:autoSpaceDE w:val="0"/>
        <w:widowControl/>
        <w:spacing w:line="224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Não havendo disposições contratuais em contrário, o contrato será renovável automaticamente. </w:t>
      </w:r>
    </w:p>
    <w:p>
      <w:pPr>
        <w:autoSpaceDN w:val="0"/>
        <w:autoSpaceDE w:val="0"/>
        <w:widowControl/>
        <w:spacing w:line="245" w:lineRule="auto" w:before="466" w:after="0"/>
        <w:ind w:left="3456" w:right="331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XI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ENCERRAMENTO DA RELAÇÃO CONTRATUAL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encerramento da relação contratual entre o DAE DA PREFEITURA DE CORUMBATAI e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será efetuado segundo as seguintes características e condições: </w:t>
      </w:r>
    </w:p>
    <w:p>
      <w:pPr>
        <w:autoSpaceDN w:val="0"/>
        <w:autoSpaceDE w:val="0"/>
        <w:widowControl/>
        <w:spacing w:line="234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por ação do USUÁRIO, mediante pedido de desligamento da unidade usuária, observado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cumprimento das obrigações previstas no contrato vigente; </w:t>
      </w:r>
    </w:p>
    <w:p>
      <w:pPr>
        <w:autoSpaceDN w:val="0"/>
        <w:autoSpaceDE w:val="0"/>
        <w:widowControl/>
        <w:spacing w:line="230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por ação do DAE DA PREFEITURA DE CORUMBATAI, quando houver pedido de ligação formulado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novo interessado referente à mesma unidade usuária, desde que o imóvel esteja adimplente e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seja comprovada a transferência de titularidade do imóvel em questão.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1º. No caso referido no inciso I, a condição de unidade usuária desativada deverá constar do cadastro,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até que seja restabelecido o fornecimento em decorrência da formulação de novo pedido de ligação.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usuário deverá, no prazo de 10 (dez) dias, solicitar a alteração cadastral em caso de extinção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posse ou do direito e consequente desocupação do imóvel. </w:t>
      </w:r>
    </w:p>
    <w:p>
      <w:pPr>
        <w:autoSpaceDN w:val="0"/>
        <w:autoSpaceDE w:val="0"/>
        <w:widowControl/>
        <w:spacing w:line="245" w:lineRule="auto" w:before="466" w:after="0"/>
        <w:ind w:left="2448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IV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468" w:after="0"/>
        <w:ind w:left="4752" w:right="475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DISPOSIÇÕES GERAIS </w:t>
      </w:r>
    </w:p>
    <w:p>
      <w:pPr>
        <w:autoSpaceDN w:val="0"/>
        <w:autoSpaceDE w:val="0"/>
        <w:widowControl/>
        <w:spacing w:line="222" w:lineRule="exact" w:before="238" w:after="4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89.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assegurará o abastecimento de água e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3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esgotamento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sanitário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novos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loteamentos,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condomínios,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particulares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outros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empreendimentos urbanísticos, bem como de suas ampliações, quando devidamente autorizados. </w:t>
      </w:r>
    </w:p>
    <w:p>
      <w:pPr>
        <w:autoSpaceDN w:val="0"/>
        <w:autoSpaceDE w:val="0"/>
        <w:widowControl/>
        <w:spacing w:line="232" w:lineRule="exact" w:before="228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O atendimento ao disposto no caput ficará condicionado às limitações identificadas no estudo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viabilidade técnica e à assunção pelo empreendedor dos custos específicos associados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atendimento.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 projeto do sistema de abastecimento de água e de esgotamento sanitário do empreendimento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será elaborado pelo empreendedor, de acordo com as normas em vigor, e apresentado ao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CORUMBATAI, que deve analisá-lo e aprová-lo, conforme procedimento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estabelecido no presente regulamento.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As obras serão custeadas pelo empreendedor e devem ser executadas por este, sob a fiscalização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DAE DA PREFEITURA DE CORUMBATAI.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O DAE DA PREFEITURA DE CORUMBATAI poderá elaborar os projetos e executar as obras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trata este CAPÍTULO mediante a celebração de contrato específico com o interessado.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5º Quando as instalações se destinarem a servir outras áreas, além da pertencente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empreendimento específico, o custo dos serviços poderá ser rateado entre os beneficiados.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6º O DAE DA PREFEITURA DE CORUMBATAI poderá executar os serviços referidos no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caput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artigo, mediante remuneração.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45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Compete ao DAE DA PREFEITURA DE CORUMBATAI, quando solicitado e justificado,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fornecer ao interessado as informações acerca da rede pública de abastecimento de água 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 que sejam relevantes ao atendimento do USUÁRIO, em especial: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máxima, mínima e média da pressão da rede pública de abastecimento de água;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capacidade de vazão da rede pública de esgotamento sanitário, para atendimento ao USUÁRIO.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redes e demais instalações construídas, depois de vistoriadas de acordo com as normas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vigentes e aprovadas pelo DAE DA PREFEITURA DE CORUMBATAI, serão transferidas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empreendedor mediante assinatura de termo específico dos bens vinculados aos serviços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passarão a integrar os sistemas públicos de abastecimento de água ou de esgotamento sanitário,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sujeitando-se ao registro patrimonial em conta de ativo não oneroso, podendo ser destinadas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atendimento de usuários diversos.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O termo específico referido no caput deve ser acompanhado dos respectivos cadastros técnicos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fornecidos pelo empreendedor.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Fica vedada ao DAE DA PREFEITURA DE CORUMBATAI a incorporação dos ativos não onerosos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que trata o </w:t>
      </w:r>
      <w:r>
        <w:rPr>
          <w:rFonts w:ascii="Arial" w:hAnsi="Arial" w:eastAsia="Arial"/>
          <w:b w:val="0"/>
          <w:i/>
          <w:color w:val="000000"/>
          <w:sz w:val="20"/>
        </w:rPr>
        <w:t>caput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na modalidade de integralização de capital, devendo ser registrados contabilmente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modo a identificar sua origem não onerosa. </w:t>
      </w:r>
    </w:p>
    <w:p>
      <w:pPr>
        <w:autoSpaceDN w:val="0"/>
        <w:autoSpaceDE w:val="0"/>
        <w:widowControl/>
        <w:spacing w:line="232" w:lineRule="exact" w:before="22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só executará a interligação das tubulações 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outros equipamentos ao sistema público mediante a conclusão e aceitação das obras, o pagamento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das despesas e a efetivação da cessão por parte do interessado.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DAE DA PREFEITURA DE CORUMBATAI não aprovará projetos de abastecimento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e/ou de esgotamento sanitário para loteamentos, conjuntos habitacionais, vilas e outros que estejam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desacordo com a legislação ou com as normas técnicas vigentes ou, ainda, com as diretrizes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ela estabelecidas, cabendo-lhe certificar-se se o empreendimento conta com as licenças e autorizações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necessárias dos órgãos competentes. </w:t>
      </w:r>
    </w:p>
    <w:p>
      <w:pPr>
        <w:autoSpaceDN w:val="0"/>
        <w:autoSpaceDE w:val="0"/>
        <w:widowControl/>
        <w:spacing w:line="228" w:lineRule="exact" w:before="23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As obras de que trata este artigo terão seu recebimento definitivo formalizado após realização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testes, avaliação do sistema em funcionamento, elaboração e aprovação do cadastro técnico,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observadas as normas locais pertinentes.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ruas particulares as ligações de água das unidades usuárias deverão ser individualizadas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pelo interessado, podendo os pontos de entrega de água e de coleta de esgoto, a critério do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CORUMBATAI, não se localizarem no limite do logradouro público com a área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particular. </w:t>
      </w:r>
    </w:p>
    <w:p>
      <w:pPr>
        <w:autoSpaceDN w:val="0"/>
        <w:autoSpaceDE w:val="0"/>
        <w:widowControl/>
        <w:spacing w:line="232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sistemas de condomínios horizontais e/ou verticais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CORUMBATAI disponibilizará uma única ligação de água na testada do imóvel, sob responsabilidade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incorporador, construtor ou do condomínio a individualização do sistema hidráulico das unidades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internas da edificação, conforme legislação aplicável. </w:t>
      </w:r>
    </w:p>
    <w:p>
      <w:pPr>
        <w:autoSpaceDN w:val="0"/>
        <w:autoSpaceDE w:val="0"/>
        <w:widowControl/>
        <w:spacing w:line="230" w:lineRule="exact" w:before="24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DAE DA PREFEITURA DE CORUMBATAI, a seu critério, poderá exigir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empreendedor a instalação de sensores para que a leitura possa ser realizada de forma remota.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CORUMBATAI poderá assumir a operação de sistemas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e esgotamento sanitário de condomínios já existentes e em operação,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observando o seu plano de expansão e a viabilidade econômica e financeira.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 assunção pelo DAE DA PREFEITURA DE CORUMBATAI dos sistemas de que trata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caput será condicionada: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ao fornecimento pelo condomínio ao DAE DA PREFEITURA DECORUMBATAI dos respectivos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cadastros técnicos, quando disponíveis;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à transferência mediante assinatura de termo específico dos bens vinculados aos serviços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>passarão a integrar o sistema público de abastecimento de água e esgotamento sanitário, sujeitando-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ao registro patrimonial em conta de ativo não oneroso, podendo ser destinadas ao atendimento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usuários diversos; </w:t>
      </w:r>
    </w:p>
    <w:p>
      <w:pPr>
        <w:autoSpaceDN w:val="0"/>
        <w:autoSpaceDE w:val="0"/>
        <w:widowControl/>
        <w:spacing w:line="230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À elaboração e à execução pelo DAE DA PREFEITURA DE CORUMBATAI de plano de adequação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interligação dos sistemas locais aos sistemas públicos de abastecimento de água 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sanitário, incluindo necessariamente a instalação de hidrômetro individualizado por imóvel;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 pagamento pelo condomínio das despesas necessárias à adequação técnica dos respectivos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sistemas;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identificação e desativação dos bens considerados inservíveis; e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atendimento das normas e instruções técnicas do prestador. </w:t>
      </w:r>
    </w:p>
    <w:p>
      <w:pPr>
        <w:autoSpaceDN w:val="0"/>
        <w:autoSpaceDE w:val="0"/>
        <w:widowControl/>
        <w:spacing w:line="245" w:lineRule="auto" w:before="464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RECEBIMENTO DAS OBRAS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que o DAE DA PREFEITURA DE CORUMBATAÍ emita o Termo de Recebimento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Sistemas implantados, deverão ser seguidos os seguintes procedimentos: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Após a execução do sistema, o empreendedor deverá apresentar ao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CORUMBATAÍ, um teste de carga na rede implantada. </w:t>
      </w:r>
    </w:p>
    <w:p>
      <w:pPr>
        <w:autoSpaceDN w:val="0"/>
        <w:autoSpaceDE w:val="0"/>
        <w:widowControl/>
        <w:spacing w:line="230" w:lineRule="exact" w:before="232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não sendo detectado, pelo DAE DA PREFEITURA DE CORUMBATAÍ, qualquer vazamento na rede,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poderá o empreendedor encaminhar documentação necessária para a emissão do Termo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Recebimento; </w:t>
      </w:r>
    </w:p>
    <w:p>
      <w:pPr>
        <w:autoSpaceDN w:val="0"/>
        <w:autoSpaceDE w:val="0"/>
        <w:widowControl/>
        <w:spacing w:line="230" w:lineRule="exact" w:before="18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sendo detectado, pelo DAE DA PREFEITURA DE CORUMBATAÍ, vazamento na rede, deverá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empreendedor providenciar o seu reparo e, posteriormente à sua correção e realizar novo teste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carga, até que não haja mais vazamentos.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Incube a Prefeitura de Corumbataí definir as viabilidades, as diretrizes 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aprovações de loteamentos novos.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Para a emissão do Termo de Recebimento, deverão ser entregues ao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CORUMBATAÍ, no mínimo, os seguintes documentos: </w:t>
      </w:r>
    </w:p>
    <w:p>
      <w:pPr>
        <w:autoSpaceDN w:val="0"/>
        <w:autoSpaceDE w:val="0"/>
        <w:widowControl/>
        <w:spacing w:line="232" w:lineRule="exact" w:before="184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Termo de doação do sistema, pelo empreendedor ao Município, com a descrição técnica do que foi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executado (extensão de rede, diâmetro e material da rede, quantidade de ligações, vazão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bombeamento no caso de poços, estações elevatórias, capacidade de armazenagem no caso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reservatórios);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Cadastro Técnico "as built" de rede executada "in loco", com amarrações e demais características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rede, profundidade, distância entre alinhamento predial e alinhamento de guia;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Contrato social do empreendedor;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Contrato social da empresa que implantou o sistema;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ART -Anotação de Responsabilidade Técnica de execução da obra expedido pelo CREA;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Licença ambiental para os casos exigidos por Lei;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Ata de constituição do condomínio ou associação;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Documentos pessoais do empreendedor. </w:t>
      </w:r>
    </w:p>
    <w:p>
      <w:pPr>
        <w:autoSpaceDN w:val="0"/>
        <w:autoSpaceDE w:val="0"/>
        <w:widowControl/>
        <w:spacing w:line="245" w:lineRule="auto" w:before="466" w:after="0"/>
        <w:ind w:left="3312" w:right="316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45" w:lineRule="auto" w:before="470" w:after="0"/>
        <w:ind w:left="3888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INSTALAÇÕES INTERNAS DE ÁGUA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vedada a instalação de qualquer equipamento antes do hidrômetro. </w:t>
      </w:r>
    </w:p>
    <w:p>
      <w:pPr>
        <w:autoSpaceDN w:val="0"/>
        <w:autoSpaceDE w:val="0"/>
        <w:widowControl/>
        <w:spacing w:line="230" w:lineRule="exact" w:before="23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Qualquer equipamento que, se instalado pelo USUÁRIO, colocar em risco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água, deverá ser imediatamente retirado, sob pena de ocasionar a interrupção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fornecimento e aplicação das penalidades previstas neste Regulamento. </w:t>
      </w:r>
    </w:p>
    <w:p>
      <w:pPr>
        <w:autoSpaceDN w:val="0"/>
        <w:autoSpaceDE w:val="0"/>
        <w:widowControl/>
        <w:spacing w:line="232" w:lineRule="exact" w:before="240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98.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acordo com as normas técnicas para instalações sanitárias, as instalações internas deverão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 realizadas de forma tal a evitar a ocorrência do fenômeno de retorno de água, objetivando, assim,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impedir a poluição dos reservatórios públicos pelas matérias residuais de águas nocivas ou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quaisquer outras substâncias não desejáveis. </w:t>
      </w:r>
    </w:p>
    <w:p>
      <w:pPr>
        <w:autoSpaceDN w:val="0"/>
        <w:autoSpaceDE w:val="0"/>
        <w:widowControl/>
        <w:spacing w:line="230" w:lineRule="exact" w:before="228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Se e quando constatada a ocorrência de retorno de água, conforme descrito no caput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deste artigo, o DAE DA PREFEITURA DE CORUMBATAÍ poderá exigir do USUÁRIO, às expensas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deste, a instalação de um dispositivo anti-retorno. </w:t>
      </w:r>
    </w:p>
    <w:p>
      <w:pPr>
        <w:autoSpaceDN w:val="0"/>
        <w:autoSpaceDE w:val="0"/>
        <w:widowControl/>
        <w:spacing w:line="232" w:lineRule="exact" w:before="226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99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Caso as instalações internas de um imóvel provoquem repercussões nocivas à saúde pública,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deverá comunicar tal situação aos órgãos responsáveis,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que tomem as devidas providências, ficando eventuais custos a cargo do USUÁRIO. </w:t>
      </w:r>
    </w:p>
    <w:p>
      <w:pPr>
        <w:autoSpaceDN w:val="0"/>
        <w:autoSpaceDE w:val="0"/>
        <w:widowControl/>
        <w:spacing w:line="230" w:lineRule="exact" w:before="228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100.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as instalações de água se destinarem à utilização para fins comerciais e industriais,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oferecendo risco de contaminação para a rede, o USUÁRIO deverá instalar, imediatamente após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hidrômetro e às suas expensas, um dispositivo anti-retorno, consoante orientações técnicas do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CORUMBATAÍ.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101.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Toda unidade habitacional unifamiliar deverá ter em suas instalações hidráulicas internas 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reservação mínima de 500 litros.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 instalação do reservatório é condição para liberação da ligação de água categoria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residencial e comercial. </w:t>
      </w:r>
    </w:p>
    <w:p>
      <w:pPr>
        <w:autoSpaceDN w:val="0"/>
        <w:autoSpaceDE w:val="0"/>
        <w:widowControl/>
        <w:spacing w:line="245" w:lineRule="auto" w:before="466" w:after="0"/>
        <w:ind w:left="37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INSTALAÇÕES INTERNAS DE ESGOTO </w:t>
      </w:r>
    </w:p>
    <w:p>
      <w:pPr>
        <w:autoSpaceDN w:val="0"/>
        <w:autoSpaceDE w:val="0"/>
        <w:widowControl/>
        <w:spacing w:line="230" w:lineRule="exact" w:before="230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102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Não será imposta ao USUÁRIO a obrigação de adquirir materiais específicos para instalação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interna, sendo somente exigido a este que atenda ao que dispõem as normas técnicas brasileiras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instalações internas de esgotamento sanitário no momento da sua execução.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103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instalações internas deverão ser executadas, pelos USUÁRIOS, observando-se o sistema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separador, de tal forma que os lançamentos sejam feitos de maneira independente, consoante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procedência, isto é, separando as águas pluviais do esgoto doméstico ou industrial.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104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medições de vazão de lançamentos ocorrerão, de forma indireta, em função da quantidade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água faturada e/ou consumida pelo USUÁRIO, medida em m³ (metros cúbicos); </w:t>
      </w:r>
    </w:p>
    <w:p>
      <w:pPr>
        <w:autoSpaceDN w:val="0"/>
        <w:autoSpaceDE w:val="0"/>
        <w:widowControl/>
        <w:spacing w:line="232" w:lineRule="exact" w:before="224" w:after="0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Art. 105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Quando o DAE DA PREFEITURA DE CORUMBATAÍ, e/ou legislação, exigir a instalação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pré-tratamento dos lançamentos, o USUÁRIO deverá apresentar projeto para análise e aprovação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prévia, não podendo alterar posteriormente as especificações ali estabelecidas sem a anuência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expressa do DAE DA PREFEITURA DE CORUMBATAÍ </w:t>
      </w:r>
    </w:p>
    <w:p>
      <w:pPr>
        <w:autoSpaceDN w:val="0"/>
        <w:autoSpaceDE w:val="0"/>
        <w:widowControl/>
        <w:spacing w:line="228" w:lineRule="exact" w:before="234" w:after="0"/>
        <w:ind w:left="1296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USUÁRIO fica obrigado a construir, utilizar e manter, por sua conta, todas aquelas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instalações de pré-tratamento que sejam necessárias, devidamente licenciadas pelo órgão ambiental.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106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indústrias que estiverem autorizadas a fazer lançamentos, independentemente de sua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atividade e da realização de pré-tratamento, deverão instalar uma grade antes do lançamento à 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esgotos e atender ao padrão previsto no art. 19-A do Decreto Estadual nº 8.468/76 e suas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alterações. </w:t>
      </w:r>
    </w:p>
    <w:p>
      <w:pPr>
        <w:autoSpaceDN w:val="0"/>
        <w:autoSpaceDE w:val="0"/>
        <w:widowControl/>
        <w:spacing w:line="232" w:lineRule="exact" w:before="224" w:after="0"/>
        <w:ind w:left="1418" w:right="137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107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Os despejos provenientes de postos de gasolina ou de garagens, em que se preste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lubrificações e lavagens de veículos, deverão passar em “caixa de areia” e “caixa separadora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óleo” antes de serem lançados na rede coletora.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DAE DA PREFEITURA DE CORUMBATAÍ periodicamente fiscalizará e verificará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eficiência das caixas de areia e/ou separadora, para garantir a ausência de compostos que apresentem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toxidade acima do permitido pelo art. 19-A do Decreto Estadual nº 8.468/76, evitando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comprometimento do sistema biológico do tratamento de esgoto. </w:t>
      </w:r>
    </w:p>
    <w:p>
      <w:pPr>
        <w:autoSpaceDN w:val="0"/>
        <w:autoSpaceDE w:val="0"/>
        <w:widowControl/>
        <w:spacing w:line="245" w:lineRule="auto" w:before="464" w:after="0"/>
        <w:ind w:left="4896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HIDRÔMETROS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108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 DAE DA PREFEITURA DE CORUMBATAÍ é obrigado a instalar hidrômetro nas ligações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água.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109.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hidrômetros serão instalados em caixas de proteção padronizadas, de acordo com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normas do DAE DA 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Os aparelhos referidos neste artigo deverão ser devidamente lacrados e periodicamente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inspecionados pelo DAE DA PREFEITURA DE CORUMBATAÍ, de acordo com as normas metrológicas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vigentes.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É facultado ao DAE DA PREFEITURA DE CORUMBATAÍ, mediante aviso aos usuários, o direito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redimensionar e remanejar os hidrômetros das ligações, quando constatada a necessidade técnica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intervir neles.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Somente o DAE DA PREFEITURA DE CORUMBATAÍ poderá instalar, substituir ou remover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hidrômetro ou limitador de consumo, bem como indicar novos locais de instalação.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A substituição do hidrômetro deverá ser comunicada ao USUÁRIO no ato da troca do medidor.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A substituição do hidrômetro, decorrente do desgaste normal de seus mecanismos, será executada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pelo DAE DA PREFEITURA DE CORUMBATAÍ sempre que necessário sem ônus para o USUÁRIO. </w:t>
      </w:r>
    </w:p>
    <w:p>
      <w:pPr>
        <w:autoSpaceDN w:val="0"/>
        <w:autoSpaceDE w:val="0"/>
        <w:widowControl/>
        <w:spacing w:line="232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6° A substituição do hidrômetro, decorrente da violação pelo USUÁRIO de seus mecanismos, será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executada pelo DAE DA PREFEITURA DE CORUMBATAÍ, com ônus para o USUÁRIO, além 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penalidades previstas neste Regulamento.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7° A indisponibilidade de hidrômetro não poderá ser invocada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para negar ou retardar a ligação e o início do abastecimento de água. </w:t>
      </w:r>
    </w:p>
    <w:p>
      <w:pPr>
        <w:autoSpaceDN w:val="0"/>
        <w:autoSpaceDE w:val="0"/>
        <w:widowControl/>
        <w:spacing w:line="228" w:lineRule="exact" w:before="23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8° Sendo a alteração ou redimensionamento de hidrômetro uma decisão do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CORUMBATAÍ, os custos relativos às substituições previstas correrão por sua conta, salvo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situação constante do §6° deste artigo ou ainda, a pedido do 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110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 DAE DA PREFEITURA DE CORUMBATAÍ deve monitorar o consumo de água utilizado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hidrômetro.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Todos os medidores serão verificados e devem ter sua produção certificada pelo INMETRO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outra entidade pública por ele delegada.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Os hidrômetros são bens públicos e serão instalados e mantidos em bom estado de conservação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funcionamento, sendo sua manutenção e substituição responsabilidade do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CORUMBATAÍ.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lacres instalados nos hidrômetros, caixas e cubículos poderão ser rompidos apenas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representante do DAE DA 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USUÁRIO deverá comunicar ao DAE DA PREFEITURA DE CORUMBATAÍ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qualquer irregularidade no funcionamento do hidrômetro, para que este realize a vistoria.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112.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verificação periódica do hidrômetro instalado na unidade usuária deverá ser efetuada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segundo critérios estabelecidos nas normas metrológicas.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poderá solicitar verificações dos instrumentos de medição ao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CORUMBATAÍ, a qualquer tempo, sendo os custos dos serviços cobrados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somente quando os erros de indicação verificados estiverem em conformidade com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legislação metrológica vigente.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DAE DA PREFEITURA DE CORUMBATAÍ deverá informar, com antecedência, a data fixada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a realização da verificação, de modo a possibilitar ao USUÁRIO o acompanhamento do serviço.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Quando não for possível a verificação no local da unidade usuária,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deverá acondicionar o medidor em invólucro, a ser lacrado no ato de retirada para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transporte até o laboratório de teste, mediante entrega de comprovante desse procedimento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USUÁRIO, devendo ainda informá-lo posteriormente da data e do local fixados para a realização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aferição, para seu acompanhamento. </w:t>
      </w:r>
    </w:p>
    <w:p>
      <w:pPr>
        <w:autoSpaceDN w:val="0"/>
        <w:autoSpaceDE w:val="0"/>
        <w:widowControl/>
        <w:spacing w:line="230" w:lineRule="exact" w:before="244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 DAE DA PREFEITURA DE CORUMBATAÍ deverá, quando solicitado, encaminhar ao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laudo técnico da verificação, informando, de forma compreensível e de fácil entendimento,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variações verificadas, os limites admissíveis, a conclusão final e esclarecendo quanto à possibilidade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solicitação de aferição junto ao órgão metrológico oficial. </w:t>
      </w:r>
    </w:p>
    <w:p>
      <w:pPr>
        <w:autoSpaceDN w:val="0"/>
        <w:autoSpaceDE w:val="0"/>
        <w:widowControl/>
        <w:spacing w:line="230" w:lineRule="exact" w:before="228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Em caso de nova verificação junto a órgão metrológico oficial, os custos decorrentes serão arcados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pelo USUÁRIO, caso o resultado aponte que o laudo técnico do prestador estava adequado às normas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técnicas, ou pelo DAE DA PREFEITURA DE CORUMBATAÍ, caso o resultado aponte irregularidades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laudo técnico por ele elaborado.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Serão considerados em funcionamento normal os hidrômetros que atenderem a legislação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metrológica pertinente.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114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Excepcionalmente, quando o USUÁRIO dispuser de fonte alternativa de abastecimento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 e efetuar lançamentos na rede de esgotamento sanitário, o volume de esgoto será determinado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meio da medição do volume de água utilizado da fonte alternativa, sendo que nestes casos 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CORUMBATAÍ instalará um hidrômetro, as expensas do USUÁRIO.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No impedimento, pelo USUÁRIO, do acesso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para leitura do hidrômetro, além das medidas previstas neste Regulamento,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 será feito com base na última medição arcando o USUÁRIO com todos os ônus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decorrentes desse procedimento. </w:t>
      </w:r>
    </w:p>
    <w:p>
      <w:pPr>
        <w:autoSpaceDN w:val="0"/>
        <w:autoSpaceDE w:val="0"/>
        <w:widowControl/>
        <w:spacing w:line="232" w:lineRule="exact" w:before="224" w:after="0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Art. 115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Os hidrômetros com capacidade nominal de até 3 (três) m³/hora ou 20 mm (vinte milímetros)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serão fornecidos e instalados pela DAEDA PREFEITURA DE CORUMBATAÍ e os serviços serão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cobrados dos USUÁRIOS de acordo com a Tabela de Tarifas que será estabelecido em Resolução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ARES-PCJ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116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O USUÁRIO é o fiel depositário dos hidrômetros, cabendo ao mesmo a sua guarda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preservação. </w:t>
      </w:r>
    </w:p>
    <w:p>
      <w:pPr>
        <w:autoSpaceDN w:val="0"/>
        <w:autoSpaceDE w:val="0"/>
        <w:widowControl/>
        <w:spacing w:line="245" w:lineRule="auto" w:before="466" w:after="0"/>
        <w:ind w:left="3744" w:right="360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VI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TARIFAS, FATURAMENTO E COBRANÇA </w:t>
      </w:r>
    </w:p>
    <w:p>
      <w:pPr>
        <w:autoSpaceDN w:val="0"/>
        <w:autoSpaceDE w:val="0"/>
        <w:widowControl/>
        <w:spacing w:line="245" w:lineRule="auto" w:before="466" w:after="0"/>
        <w:ind w:left="4752" w:right="475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DISPOSIÇÕES GERAIS</w:t>
      </w:r>
    </w:p>
    <w:p>
      <w:pPr>
        <w:autoSpaceDN w:val="0"/>
        <w:autoSpaceDE w:val="0"/>
        <w:widowControl/>
        <w:spacing w:line="232" w:lineRule="exact" w:before="228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prestação dos serviços de abastecimento de água e esgotamento sanitário será remunerada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sob a forma de tarifa, e demais preços públicos, aplicados de acordo com a estrutura tarifária vigente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âmbito do Município de Corumbataí, de forma a possibilitar a: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Devida remuneração do capital investido pelo DAE DA PREFEITURA DE CORUMBATAÍ.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O melhoramento da qualidade dos serviços prestados. </w:t>
      </w:r>
    </w:p>
    <w:p>
      <w:pPr>
        <w:autoSpaceDN w:val="0"/>
        <w:autoSpaceDE w:val="0"/>
        <w:widowControl/>
        <w:spacing w:line="230" w:lineRule="exact" w:before="41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valores das tarifas e seus respectivos reajustes serão aplicados observado o disposto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legislação vigente, bem como das RESOLUÇÕES editadas pela ARES-PCJ, devendo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119.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tarifas de água e esgoto serão devidas nos termos da legislação vigente, deste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Regulamento e demais Resoluções editadas pela ARES-PCJ, podendo ser cobrado do USUÁRIO custo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mínimo mensal pela disponibilidade do serviço, conforme preceitua o artigo 30, inciso IV, da Lei Federal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n.º 11.445/2007.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tarifas relativas ao abastecimento de água, esgotamento sanitário e a outros serviços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realizados serão cobradas por meio de faturas emitidas pelo DAE DA PREFEITURA DE CORUMBATAÍ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devidas pelo USUÁRIO, com vencimento fixado na fatura.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será obrigado a manter sistema de execução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leituras de medidores permanente e periódico, de tal forma que, para cada USUÁRIO, os ciclos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leitura tenham, sempre que possível, o mesmo número de dias.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As faturas serão apresentadas ao USUÁRIO, em intervalos regulares;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Para que o DAE DA PREFEITURA DE CORUMBATAÍ possa cumprir um cronograma de leituras,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estas poderão ser realizadas de segunda-feira à sexta-feira, dentro do horário de expediente,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funcionários autorizados devidamente identificados.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A leitura só será realizada em outro horário, desde que haja entendimento, prévio e formal, entre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e DAE DA 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122.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Nos casos em que forem concedidos fornecimentos eventuais, controlados mediante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 de medição tipo móvel, o USUÁRIO estará obrigado a apresentar, nos locais indicados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respectivo contrato e dentro das datas igualmente estabelecidas no instrumento, os mencionados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equipamentos de medida para a realização da leitura. </w:t>
      </w:r>
    </w:p>
    <w:p>
      <w:pPr>
        <w:autoSpaceDN w:val="0"/>
        <w:autoSpaceDE w:val="0"/>
        <w:widowControl/>
        <w:spacing w:line="228" w:lineRule="exact" w:before="23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1°. O DAE DA PREFEITURA DE CORUMBATAÍ deverá orientar o USUÁRIO quanto a leitura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entrega de fatura.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2°. O DAE DA PREFEITURA DE CORUMBATAÍ emitirá segunda via da fatura, sem ônus para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USUÁRIO, nos casos de problemas na emissão e no envio da via original ou incorreções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tarifa mínima por economia é aquela definida por Resolução da ARES-PCJ, vigente para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Município de Corumbataí, na qual estão fixadas as categorias de usuários e o volume mínimo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consumo.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determinação dos consumos que se faz para cada USUÁRIO será pela diferença entre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leituras de dois períodos consecutivos de faturamento.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faturamento e cobrança das tarifas serão feitos conforme: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A categoria de consumo, distribuídas por faixas de consumo ou quantidades crescentes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utilização de consumo, em cascata;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A mensuração do consumo, por meio de hidrômetro;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terá como referência para faturamento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consumos, exclusivamente, os equipamentos de medição devidamente homologados, não sendo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obrigada a aceitar as reclamações que se basearem em leitura de medidores que não foram por 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instalados. </w:t>
      </w:r>
    </w:p>
    <w:p>
      <w:pPr>
        <w:autoSpaceDN w:val="0"/>
        <w:autoSpaceDE w:val="0"/>
        <w:widowControl/>
        <w:spacing w:line="232" w:lineRule="exact" w:before="22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Qualquer vazamento de água ou acréscimo de volume que seja medido será faturado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USUÁRIO, de acordo com as tarifas correspondentes, desde que tais situações não sejam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responsabilidade do DAE DA PREFEITURA DE CORUMBATAÍ. </w:t>
      </w:r>
    </w:p>
    <w:p>
      <w:pPr>
        <w:autoSpaceDN w:val="0"/>
        <w:autoSpaceDE w:val="0"/>
        <w:widowControl/>
        <w:spacing w:line="232" w:lineRule="exact" w:before="22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o DAE DA PREFEITURA DE CORUMBATAÍ, ao realizar o trabalho de leitura, constatar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alto consumo, este notificará o USUÁRIO acerca do ocorrido para que sejam tomadas as providências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cabíveis, principalmente no sentido de vistoriar as instalações do imóvel.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 ocorrência, por qualquer motivo, de vazamento nas instalações internas do imóvel,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devidamente registrado pelo hidrômetro e constatado pelo funcionário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CORUMBATAÍ, a cobrança da fatura será de acordo com a média de leitura dos últimos seis meses,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conforme Resolução nº 50/2014. </w:t>
      </w:r>
    </w:p>
    <w:p>
      <w:pPr>
        <w:autoSpaceDN w:val="0"/>
        <w:autoSpaceDE w:val="0"/>
        <w:widowControl/>
        <w:spacing w:line="222" w:lineRule="exact" w:before="2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128.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fatura deverá conter obrigatoriamente as seguintes informações: </w:t>
      </w:r>
    </w:p>
    <w:p>
      <w:pPr>
        <w:autoSpaceDN w:val="0"/>
        <w:autoSpaceDE w:val="0"/>
        <w:widowControl/>
        <w:spacing w:line="222" w:lineRule="exact" w:before="24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nome completo do USUÁRIO (proprietário e/ou locatário do imóvel);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código do Usuário (CDC –Código do Consumidor);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endereço completo da unidade usuária;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número do hidrômetro;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Categoria de consumo;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consumo de água do mês correspondente à fatura;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histórico do volume consumido nos últimos 6 (seis) meses;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valor total a pagar e data do vencimento da fatura;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discriminação dos serviços prestados, com os respectivos valores;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descrição dos tributos incidentes sobre o faturamento;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multa e mora por atraso de pagamento;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XII. período de faturamento;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XIII. os números dos telefones e endereços eletrônicos das Ouvidorias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e da ARES-PCJ; </w:t>
      </w:r>
    </w:p>
    <w:p>
      <w:pPr>
        <w:autoSpaceDN w:val="0"/>
        <w:autoSpaceDE w:val="0"/>
        <w:widowControl/>
        <w:spacing w:line="230" w:lineRule="exact" w:before="186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XIV. indicação da existência de parcelamento pactuado com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CORUMBATAÍ, com as demonstrações referentes ao parcelamento efetuado e informação de faturas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pendentes;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XV. qualidade da água fornecida, nos termos do Decreto federal n. 5.440/2005; </w:t>
      </w:r>
    </w:p>
    <w:p>
      <w:pPr>
        <w:autoSpaceDN w:val="0"/>
        <w:autoSpaceDE w:val="0"/>
        <w:widowControl/>
        <w:spacing w:line="197" w:lineRule="auto" w:before="2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XVI. Aviso sobre constatação de alto consumo.</w:t>
      </w:r>
    </w:p>
    <w:p>
      <w:pPr>
        <w:autoSpaceDN w:val="0"/>
        <w:autoSpaceDE w:val="0"/>
        <w:widowControl/>
        <w:spacing w:line="232" w:lineRule="exact" w:before="18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129</w:t>
      </w:r>
      <w:r>
        <w:rPr>
          <w:rFonts w:ascii="ArialMT" w:hAnsi="ArialMT" w:eastAsia="ArialMT"/>
          <w:b w:val="0"/>
          <w:i w:val="0"/>
          <w:color w:val="000000"/>
          <w:sz w:val="20"/>
        </w:rPr>
        <w:t>. O valor a ser faturado será em função do volume de água consumido no período, respeitando-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o consumo mínimo estabelecido para cada categoria de consumo.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130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 falta de recebimento da fatura não desobriga o USUÁRIO de seu pagamento, o qual poderá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solicitar a segunda via da mesma presencialmente no DAE DA PREFEITURA DE CORUMBATAÍ.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131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DAE DA PREFEITURA DE CORUMBATAÍ poderá negociar e eventualmente parcelar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valores das contas, vencidas, de acordo com a legislação vigente.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Além das informações relacionadas no artigo nº 137, fica facultado ao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CORUMBATAÍ incluir na fatura outras informações julgadas pertinentes, campanhas de educação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ambiental e sanitária, desde que não interfiram nas informações obrigatórias, vedadas, em qualquer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hipótese, mensagens político-partidárias. </w:t>
      </w:r>
    </w:p>
    <w:p>
      <w:pPr>
        <w:autoSpaceDN w:val="0"/>
        <w:autoSpaceDE w:val="0"/>
        <w:widowControl/>
        <w:spacing w:line="232" w:lineRule="exact" w:before="224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Caso o DAE DA PREFEITURA DE CORUMBATAÍ tenha faturado valores incorretos ou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efetuado qualquer faturamento, por motivo de sua responsabilidade, deverá observar os seguintes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procedimentos: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Faturamento a menor ou ausência de faturamento: não poderá efetuar cobrança complementar </w:t>
      </w:r>
    </w:p>
    <w:p>
      <w:pPr>
        <w:autoSpaceDN w:val="0"/>
        <w:autoSpaceDE w:val="0"/>
        <w:widowControl/>
        <w:spacing w:line="232" w:lineRule="exact" w:before="228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Faturamento a maior: providenciar, quando solicitada, a devolução ao USUÁRIO das quantias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recebidas indevidamente, correspondentes ao período faturado incorretamente, observado o prazo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prescrição previsto na legislação. </w:t>
      </w:r>
    </w:p>
    <w:p>
      <w:pPr>
        <w:autoSpaceDN w:val="0"/>
        <w:autoSpaceDE w:val="0"/>
        <w:widowControl/>
        <w:spacing w:line="228" w:lineRule="exact" w:before="23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No caso do inciso I, a devolução deverá ser efetuada em moeda corrente até o primeiro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 posterior à constatação da cobrança a maior, ou, por opção do usuário, por meio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compensação nas faturas subsequentes.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o cálculo das diferenças a devolver, as tarifas deverão ser aplicadas de acordo com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seguintes critérios: </w:t>
      </w:r>
    </w:p>
    <w:p>
      <w:pPr>
        <w:autoSpaceDN w:val="0"/>
        <w:autoSpaceDE w:val="0"/>
        <w:widowControl/>
        <w:spacing w:line="232" w:lineRule="exact" w:before="22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quando houver diferenças a devolver: tarifas em vigor no período correspondente às diferenças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constatadas acrescidas de juros e correção monetária, conforme critérios definidos na Resolução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ARES-PCJ nº 50/2014;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quando a tarifa for estruturada por faixas, a diferença a devolver deve ser apurada mês a mês,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levando em conta a tarifa relativa a cada faixa complementar.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Nos casos em que houver diferença a devolver, o DAE DA PREFEITURA DE CORUMBATAÍ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informar ao USUÁRIO, por escrito, quanto: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à irregularidade constatada; </w:t>
      </w:r>
    </w:p>
    <w:p>
      <w:pPr>
        <w:autoSpaceDN w:val="0"/>
        <w:autoSpaceDE w:val="0"/>
        <w:widowControl/>
        <w:spacing w:line="222" w:lineRule="exact" w:before="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à memória descritiva dos cálculos do valor apurado, referente às diferenças de consumos de água;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aos elementos de apuração da irregularidade;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aos critérios adotados na revisão dos faturamentos;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ao direito de recurso previsto nos § 1° e 3° deste artigo; e </w:t>
      </w:r>
    </w:p>
    <w:p>
      <w:pPr>
        <w:autoSpaceDN w:val="0"/>
        <w:autoSpaceDE w:val="0"/>
        <w:widowControl/>
        <w:spacing w:line="224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à tarifa utilizada.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Caso haja discordância em relação à cobrança ou respectivos valores, o USUÁRIO poderá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apresentar recurso junto ao DAE DA PREFEITURA DE CORUMBATAÍ, no prazo de 15 (quinze) dias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partir da comunicação.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2°O DAE DA PREFEITURA DE CORUMBATAÍ deliberará no prazo de 15 (quinze) dias, contados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recebimento do recurso, o qual, se indeferido, deverá ser comunicado ao USUÁRIO, por escrito,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juntamente com a respectiva fatura, quando pertinente, a qual deverá referir-se exclusivamente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ajuste do faturamento, com vencimento previsto para 3 (três) dias úteis. </w:t>
      </w:r>
    </w:p>
    <w:p>
      <w:pPr>
        <w:autoSpaceDN w:val="0"/>
        <w:autoSpaceDE w:val="0"/>
        <w:widowControl/>
        <w:spacing w:line="230" w:lineRule="exact" w:before="23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3°Da decisão do DAE DA PREFEITURA DE CORUMBATAÍ caberá recurso, no prazo de 15 (quinze)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dias, à ARES-PCJ, sendo recebido em seu efeito suspensivo, exceto por deliberação em contrário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Agência, nos termos do seu Regimento Interno.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O disposto no caput deste artigo refere-se somente às diferenças apuradas no processo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faturamento, não estando relacionado a cobranças de possíveis irregularidades na ligação de água. </w:t>
      </w:r>
    </w:p>
    <w:p>
      <w:pPr>
        <w:autoSpaceDN w:val="0"/>
        <w:autoSpaceDE w:val="0"/>
        <w:widowControl/>
        <w:spacing w:line="230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Nos prédios ligados clandestinamente às redes públicas, as tarifas de água e/ou de esgoto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serão devidas desde a data em que o DAE DA PREFEITURA DE CORUMBATAÍ iniciou a operação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logradouro, onde está situado aquele prédio, ou a partir da data da expedição do alvará de construção,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não puder ser verificada a época da ligação à rede pública, limitada ao período máximo de 60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(sessenta) meses.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DAE DA PREFEITURA DE CORUMBATAÍ poderá proceder às medidas judiciais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cabíveis para a liquidação e cobrança do débito decorrente da situação descrita no caput deste artigo,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podendo condicionar a ligação do serviço para a unidade usuária ao pagamento integral do débito.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Nas edificações sujeitas à lei que dispõe sobre os condomínios em edificações 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incorporações imobiliárias, as tarifas serão cobradas conforme previsto na legislação municipal.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cancelamento ou alteração da fatura vigorará a partir da data do pedido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ou, quando a iniciativa for do DAE DA PREFEITURA DE CORUMBATAÍ.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138.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poderá pagar os valores cobrados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CORUMBATAÍ, em instituições financeiras autorizadas, nos termos deste Regulamento e demais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regras municipais vigentes.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139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 existência de dados incorretos na conta, exceto quando afetar o valor da mesma,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 não pagamento da conta no vencimento, por questionamento do valor ou do consumo indicado,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acarretará em aplicação do artigo anterior caso não se configure o erro apontado.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Não sendo configurada a inconsistência apontada pelo USUÁRIO,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poderá, a seu critério, alterar o vencimento da conta </w:t>
      </w:r>
    </w:p>
    <w:p>
      <w:pPr>
        <w:autoSpaceDN w:val="0"/>
        <w:autoSpaceDE w:val="0"/>
        <w:widowControl/>
        <w:spacing w:line="232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140.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receberá a fatura com antecedência mínima de 07 (sete) dias da data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vencimento.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Se o USUÁRIO não realizar o pagamento dentro do prazo de vencimento, o valor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cobrado estará sujeito ao acréscimo de juro de mora e multa de acordo com a legislação vigente.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442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ocupante do imóvel responderá pelo débito referente à prestação de qualquer serviço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realizado pelo DAE DA PREFEITURA DE CORUMBATAÍ, de acordo com as informações fornecidas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cadastro do USUÁRIO. </w:t>
      </w:r>
    </w:p>
    <w:p>
      <w:pPr>
        <w:autoSpaceDN w:val="0"/>
        <w:autoSpaceDE w:val="0"/>
        <w:widowControl/>
        <w:spacing w:line="230" w:lineRule="exact" w:before="0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142.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Nas edificações sujeitas à lei de condomínios, tais condomínios serão considerados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responsáveis pelo pagamento de valores ao DAE DA PREFEITURA DE CORUMBATAÍ, o mesmo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acontecendo com o Incorporador nos casos de conjuntos habitacionais ainda não totalmente ocupados.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pagamento de uma fatura não implicará na quitação de eventuais débitos anteriores.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pagamento da fatura não impede que o USUÁRIO reclame a devolução dos valores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poderá parcelar os débitos existentes, segundo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critérios estabelecidos na legislação vigente.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condição para o parcelamento de débito a celebração de Termo de Acordo e Confissão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Dívida firmada pelo USUÁRIO. </w:t>
      </w:r>
    </w:p>
    <w:p>
      <w:pPr>
        <w:autoSpaceDN w:val="0"/>
        <w:autoSpaceDE w:val="0"/>
        <w:widowControl/>
        <w:spacing w:line="245" w:lineRule="auto" w:before="466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 REVISÃO DAS FATURAS </w:t>
      </w:r>
    </w:p>
    <w:p>
      <w:pPr>
        <w:autoSpaceDN w:val="0"/>
        <w:autoSpaceDE w:val="0"/>
        <w:widowControl/>
        <w:spacing w:line="232" w:lineRule="exact" w:before="230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147.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iniciativa do USUÁRIO interessado, ou iniciativa do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conforme Resolução ARES-PCJ 50/2014 e mediante pedido formalizado, as contas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água poderão ser revisadas de acordo com os critérios estabelecidos neste Regulamento para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seguintes situações devidamente comprovadas: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Demolição;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Fusão de economias;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Incêndio;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Interrupção da prestação dos serviços de abastecimento de água e/ou de esgotamento sanitário;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Situações comprovadas de: vazamento de água, inconsistência de leitura, alteração cadastral,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aferição do hidrômetro; </w:t>
      </w:r>
    </w:p>
    <w:p>
      <w:pPr>
        <w:autoSpaceDN w:val="0"/>
        <w:autoSpaceDE w:val="0"/>
        <w:widowControl/>
        <w:spacing w:line="222" w:lineRule="exact" w:before="28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Sobre valores diversos (multas, tarifas de religação e de aferição);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Para usuários classificados em programas especiais (Tarifa Social, Isenção de Tarifas).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Outras situações justificáveis, conforme critérios propostos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e aprovados pela ARES-PCJ.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Em todos os casos de deferimento ou indeferimento do pedido o USUÁRIO será comunicado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formalmente sobre a ocorrência e providências tomadas.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148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revisões das contas serão efetuadas segundo os critérios: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Vazamento: </w:t>
      </w:r>
    </w:p>
    <w:p>
      <w:pPr>
        <w:autoSpaceDN w:val="0"/>
        <w:autoSpaceDE w:val="0"/>
        <w:widowControl/>
        <w:spacing w:line="230" w:lineRule="exact" w:before="23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Requisitos: mediante solicitação do USUÁRIO, ocorrendo alta de consumo devido a vazamento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oculto nas instalações internas do imóvel, cujo reparo deverá ser comprovado através de laudo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empresa especializada e/ou nota fiscal de compra de materiais e/ou recibo de mão de obra utilizada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nos reparos, além de fotos de comprovação do serviço de reparo do vazamento. O DAE, a seu critério,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poderá fazer a revisão da conta, na qual determinará os valores a serem cobrados;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Refaturamento: O consumo a ser considerado para o cálculo será média dos últimos 6 (seis) meses.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No caso de reparo efetuado pelo próprio usuário, poderá ser apresentada declaração relatando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situação e condições do reparo realizado. Essa declaração ficará condicionada à aprovação do DAE.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Os usuários poderão solicitar a revisão das contas por comprovação de vazamento de água até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dias, após a comprovação do vazamento, será permitido o recalculo dos 30 dias anteriores ao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vazamento.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3º É vedado o parcelamento quando houver recalculo de consumo.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Inconsistência de Leitura: </w:t>
      </w:r>
    </w:p>
    <w:p>
      <w:pPr>
        <w:autoSpaceDN w:val="0"/>
        <w:autoSpaceDE w:val="0"/>
        <w:widowControl/>
        <w:spacing w:line="228" w:lineRule="exact" w:before="23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Requisitos: Excepcionalmente nas situações comprovadas de inconsistência de leitura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acarretem consumo excessivo, as contas de todas as categorias de consumo poderão ser recalculadas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acordo com os novos dados e consumo apurados, mediante solicitação do USUÁRIO;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Refaturamento: A conta proveniente da inconsistência de leitura será retida para análise, cujo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Alteração Cadastral: </w:t>
      </w:r>
    </w:p>
    <w:p>
      <w:pPr>
        <w:autoSpaceDN w:val="0"/>
        <w:autoSpaceDE w:val="0"/>
        <w:widowControl/>
        <w:spacing w:line="222" w:lineRule="exact" w:before="2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Requisitos: Havendo alteração na categoria de consumo do imóvel ou no número de economias ou </w:t>
      </w:r>
    </w:p>
    <w:p>
      <w:pPr>
        <w:autoSpaceDN w:val="0"/>
        <w:autoSpaceDE w:val="0"/>
        <w:widowControl/>
        <w:spacing w:line="222" w:lineRule="exact" w:before="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nos serviços de esgotos, conforme definido na SEÇÃO II CLASSIFICAÇÃO, do CAPÍTULO II, do título </w:t>
      </w:r>
    </w:p>
    <w:p>
      <w:pPr>
        <w:autoSpaceDN w:val="0"/>
        <w:autoSpaceDE w:val="0"/>
        <w:widowControl/>
        <w:spacing w:line="222" w:lineRule="exact" w:before="4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 deste Regulamento, poderão ser recalculadas as contas relativas ao período considerado a partir da </w:t>
      </w:r>
    </w:p>
    <w:p>
      <w:pPr>
        <w:autoSpaceDN w:val="0"/>
        <w:autoSpaceDE w:val="0"/>
        <w:widowControl/>
        <w:spacing w:line="222" w:lineRule="exact" w:before="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da solicitação de alteração junto a DAE DA PREFEITURA DE CORUMBATAÍ; </w:t>
      </w:r>
    </w:p>
    <w:p>
      <w:pPr>
        <w:autoSpaceDN w:val="0"/>
        <w:autoSpaceDE w:val="0"/>
        <w:widowControl/>
        <w:spacing w:line="232" w:lineRule="exact" w:before="26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Refaturamento: Para o recálculo das contas será considerado, o consumo apurado nas leituras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realizadas e alterando-se a categoria, natureza e/ou a quantidade de economias identificadas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vistoria do DAE DA PREFEITURA DE CORUMBATAÍ.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Usuários classificados em Programas Especiais (Tarifa Social, Isenção de Tarifas, etc.): </w:t>
      </w:r>
    </w:p>
    <w:p>
      <w:pPr>
        <w:autoSpaceDN w:val="0"/>
        <w:autoSpaceDE w:val="0"/>
        <w:widowControl/>
        <w:spacing w:line="230" w:lineRule="exact" w:before="230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Requisitos: Excepcionalmente nos faturamentos para USUÁRIO classificados em Programas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Especiais (Tarifa Social/Isenção de Tarifas, etc.), as contas poderão ser recalculadas de acordo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novos dados de consumo apurados, mediante solicitação do USUÁRIO;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Refaturamento: A conta que resultou na cobrança indevida será retida para análise, cujo vencimento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será alterado para não incidir juros e multa. </w:t>
      </w:r>
    </w:p>
    <w:p>
      <w:pPr>
        <w:autoSpaceDN w:val="0"/>
        <w:autoSpaceDE w:val="0"/>
        <w:widowControl/>
        <w:spacing w:line="222" w:lineRule="exact" w:before="2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Aferição ou Troca de Hidrômetro: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Requisitos: Na reprovação do hidrômetro, cujo o volume registrado foi maior que o real consumido,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conta poderá ser recalculada a partir da data da solicitação; </w:t>
      </w:r>
    </w:p>
    <w:p>
      <w:pPr>
        <w:autoSpaceDN w:val="0"/>
        <w:autoSpaceDE w:val="0"/>
        <w:widowControl/>
        <w:spacing w:line="230" w:lineRule="exact" w:before="23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Refaturamento: A conta proveniente, cujo volume registrado foi maior que o real consumido, será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recalculada considerando o consumo medido nos 30 (trinta) dias corridos após a substituição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medidor, excluindo-se o volume residual. </w:t>
      </w:r>
    </w:p>
    <w:p>
      <w:pPr>
        <w:autoSpaceDN w:val="0"/>
        <w:autoSpaceDE w:val="0"/>
        <w:widowControl/>
        <w:spacing w:line="245" w:lineRule="auto" w:before="466" w:after="0"/>
        <w:ind w:left="4464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 CICLO DE FATURAMENTO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149.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efetuará as leituras e o faturamento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periodicidade mensal, em intervalos de aproximadamente 30 (trinta) dias corridos, observados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mínimo de 28 (vinte e oito) dias e o máximo de 33 (trinta e três) dias corridos, de acordo com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calendário, situações especiais e cronogramas de atividades.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44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Em casos excepcionais, tais como, necessidade de remanejamento de rota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reprogramação do calendário, as leituras poderão ser realizadas em intervalos de, no mínimo 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(quinze) dias e no máximo 45 (quarenta e cinco) dias corridos, ressalvado o direito do USUÁRIO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compensação de faturamento, caso haja alteração de faixa de consumo que onere a conta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aplicação de tarifas superiores. </w:t>
      </w:r>
    </w:p>
    <w:p>
      <w:pPr>
        <w:autoSpaceDN w:val="0"/>
        <w:autoSpaceDE w:val="0"/>
        <w:widowControl/>
        <w:spacing w:line="230" w:lineRule="exact" w:before="228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Não sendo possível a realização da leitura em determinado período, em decorrência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anormalidade no hidrômetro, impedimento de acesso ao mesmo, ausência de medidor ou em função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necessidade de ajustes no ciclo de faturamento, a apuração do volume consumido observará,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ordem, os seguintes critérios: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§ 1° A leitura anterior permanecerá a mesma da leitura atual, ou seja, o consumo será 0m³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0" w:lineRule="exact" w:before="23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Na ocorrência do procedimento previsto no§ 1° acima durante 3 (três) ciclos consecutivos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faturamento, o DAE DA PREFEITURA DE CORUMBATAÍ deverá notificar o USUÁRIO, por escrito,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sobre a necessidade de desimpedir o acesso ao hidrômetro e a possibilidade de suspensão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fornecimento, consequentemente haverá o acumulo de leitura.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Na leitura subsequente à remoção do impedimento, os eventuais acertos relativos ao período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o medidor não foi lido serão efetuados pelo DAE DA PREFEITURA DE CORUMBATAÍ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4º Numa situação de quebra do medidor, o consumo será calculado pela média dos últimos 6 meses,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até que se proceda à sua substituição.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§5º Nos casos de consumo não medidos por inexistência de hidrômetro instalado na ligação,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464" w:after="0"/>
        <w:ind w:left="4464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IV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TARIFAS DOS SERVIÇOS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151.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disponibilizará uma série de serviços que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executados mediante requerimento e pagamento, conforme abaixo: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Ligação de Água;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Ligação de Esgoto;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Corte e Religação de Água;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Mudança de instalação de hidrômetro,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Vistoria e/ou Troca de Hidrômetros;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Desmanche e reconstrução de calçada;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Corte e reposição de asfalto;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Reparo de hidrômetro;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Desligamento de água; </w:t>
      </w:r>
    </w:p>
    <w:p>
      <w:pPr>
        <w:autoSpaceDN w:val="0"/>
        <w:autoSpaceDE w:val="0"/>
        <w:widowControl/>
        <w:spacing w:line="224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Ligação de esgoto (substituição).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Preços para tais serviços deverão ser aprovados em Resolução pela ARES-PCJ.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3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3888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VII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DAS IRREGULARIDADES E PENALIDADES</w:t>
      </w:r>
    </w:p>
    <w:p>
      <w:pPr>
        <w:autoSpaceDN w:val="0"/>
        <w:autoSpaceDE w:val="0"/>
        <w:widowControl/>
        <w:spacing w:line="245" w:lineRule="auto" w:before="466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IRREGULARIDADES E PENALIDADES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Constitui ato irregular a ação ou omissão do USUÁRIO, relativa a qualquer dos seguintes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fatos: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Intervenção nas instalações dos sistemas públicos de água e esgotos que possam afetar a eficiência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serviços; </w:t>
      </w:r>
    </w:p>
    <w:p>
      <w:pPr>
        <w:autoSpaceDN w:val="0"/>
        <w:autoSpaceDE w:val="0"/>
        <w:widowControl/>
        <w:spacing w:line="390" w:lineRule="exact" w:before="7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Instalação hidráulica predial de água ligada à rede pública interligada com abastecimento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alimentada por outras fontes;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Lançamento de despejos na rede pública de esgotamento sanitário, sem prévia autorização do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DAPREFEITURA DE CORUMBATAÍ;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IV. Derivação do ramal predial antes do hidrômetro (</w:t>
      </w:r>
      <w:r>
        <w:rPr>
          <w:rFonts w:ascii="Arial" w:hAnsi="Arial" w:eastAsia="Arial"/>
          <w:b w:val="0"/>
          <w:i/>
          <w:color w:val="000000"/>
          <w:sz w:val="20"/>
        </w:rPr>
        <w:t>by pass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Danificação propositada, inversão ou supressão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Ligação clandestina de água 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Instalação de bomba ou quaisquer dispositivos no ramal predial ou na rede de distribuição;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Lançamento de águas pluviais nas instalações ou coletores prediais de esgotos sanitários;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Restabelecimento irregular do abastecimento de água em ligações cortadas no cavalete;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Restabelecimento irregular do abastecimento de água em ligações cortadas no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Interligação de instalações prediais de água, entre imóveis distintos com ou sem débito;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XII. Impedimento voluntário à promoção da leitura do hidrômetro ou à execução de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manutenção do cavalete e hidrômetro pelo DAE DA PREFEITURA DE CORUMBATAÍ;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XIII. Desperdício de água em períodos oficiais de racionamento;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XIV. Violação do lacre da caixa ou cubículo de proteção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XV. Violação do lacre de proteção do cavalete e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XVI. Utilização indevida do hidrante instalado na área interna do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XVII. Instalação de aparelhos eliminadores ou supressores de ar antes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XVIII. Lacrar a tampa da caixa de inspeção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XIX. Ausência de caixa de inspeção no ramal de esgoto em logradouro público (testada do imóvel);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XX. Lançamento de esgoto nas instalações ou coletores de águas pluviais;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XXI. Efetuar lançamentos proibidos, nos termos do presente Regulamento;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XXII. Ausência de caixa de gordura sifonada na instalação predial interna de esgotos; </w:t>
      </w:r>
    </w:p>
    <w:p>
      <w:pPr>
        <w:autoSpaceDN w:val="0"/>
        <w:autoSpaceDE w:val="0"/>
        <w:widowControl/>
        <w:spacing w:line="230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XXIII. Lançar resíduos sólidos na rede coletora de esgoto, que possam prejudicar seu correto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funcionamento.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É vedada a instalação de equipamento nas adjacências do hidrômetro, inclusive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instalação predial, que influencie nas condições metrológicas no equipamento.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Serão consideradas INFRAÇÕES os procedimentos irregulares de responsabilidade exclusiva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USUÁRIO, conforme segue: </w:t>
      </w:r>
    </w:p>
    <w:p>
      <w:pPr>
        <w:autoSpaceDN w:val="0"/>
        <w:autoSpaceDE w:val="0"/>
        <w:widowControl/>
        <w:spacing w:line="376" w:lineRule="exact" w:before="1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INFRAÇÕES LEVES: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Utilização indevida da água ou, então, para fins distintos daquele contratado;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Instalação de qualquer equipamento ou dispositivo no cavalete ou na caixa de proteção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hidrômetro sem consentimento expresso do DAE DA PREFEITURA DE CORUMBATAÍ;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Lançar resíduos sólidos na rede coletora de esgoto, que possam prejudicar o seu correto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funcionamento;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Ausência de caixa de gordura sifonada na instalação predial interna de esgotos;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Ausência de caixa de inspeção no ramal de esgoto em logradouro público (testada do imóvel);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Lacrar a tampa da caixa de inspeção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Desperdício de água em ocasiões críticas para o abastecimento público, quando assim decretado. </w:t>
      </w:r>
    </w:p>
    <w:p>
      <w:pPr>
        <w:autoSpaceDN w:val="0"/>
        <w:autoSpaceDE w:val="0"/>
        <w:widowControl/>
        <w:spacing w:line="348" w:lineRule="exact" w:before="1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INFRAÇÕES GRAVES: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Lançamentos de águas pluviais nas instalações ou coletores prediais de esgotos sanitários;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Violação do lacre e/ou do hidrômetro, adulteração ou manipulação do registro do aparelho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medição ou da caixa de proteção instalada, utilizando-se de artifícios que visem alterar a leitura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consumo de água do imóvel; Impedimento injustificado e voluntário à promoção da leitura do hidrômetro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à execução de serviços de manutenção do cavalete e hidrômetro pela prestadora de serviço;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Instalação de bomba ou quaisquer dispositivos no ramal predial ou na rede de distribuição;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Instalação hidráulica predial de água ligada à rede pública interligada com abastecimento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alimentada por outras fontes;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Intervenção nas instalações dos sistemas públicos de água e esgotos que possam afetar a eficiência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Danificação propositada, inversão ou supressão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Lançamento de esgoto nas instalações ou coletores de águas pluviais;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Execução de derivações de vazão, permanentemente ou transitoriamente, antes do aparelho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medição ou na instalação para lançamento de outros locais estranhos ao contratado;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i) Intervir, com ou sem danos no ramal de derivação de água ou ramal coletor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j) Interligação de instalações prediais de água, entre imóveis distintos com ou sem débito; </w:t>
      </w:r>
    </w:p>
    <w:p>
      <w:pPr>
        <w:autoSpaceDN w:val="0"/>
        <w:autoSpaceDE w:val="0"/>
        <w:widowControl/>
        <w:spacing w:line="370" w:lineRule="exact" w:before="14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k) Reestabelecimento irregular do abastecimento de água em ligações cortadas no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l) Reestabelecimento irregular do abastecimento de água em ligações cortadas no cavalete;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m) Instalação de equipamento nas adjacências do hidrômetro, inclusive na instalação predial,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influencie nas condições metrológicas no equipamento;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n) Qualquer ação realizada com o intuito de alterar o real consumo de água e/ou esgoto;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o) Lançamento de despejos na rede pública de esgotamento sanitário, sem prévia autorização do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CORUMBATAÍ.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INFRAÇÕES GRAVISSIMAS: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Lançamentos de esgotos na rede pública coletora de esgotamento sanitário que não atendam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padrões estabelecidos pelo DAEPREFEITURA DE CORUMBATAÍ;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Utilização de tubulação de uma instalação predial de água para abastecimento de outro imóvel,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não esteja cadastrado como outra economia.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Ligação clandestina de água e esgoto;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1°. No caso de reincidência das INFRAÇÕES LEVES, previstas neste item, as mesmas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2°. No caso de reincidência das INFRAÇÕES GRAVES, previstas neste item, as mesmas serão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consideradas como INFRAÇÕES GRAVÍSSIMAS e punidas como tal. </w:t>
      </w:r>
    </w:p>
    <w:p>
      <w:pPr>
        <w:autoSpaceDN w:val="0"/>
        <w:autoSpaceDE w:val="0"/>
        <w:widowControl/>
        <w:spacing w:line="230" w:lineRule="exact" w:before="228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Constatada a ocorrência de qualquer das INFRAÇÕES previstas neste Regulamento,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DAE DA PREFEITURA DE CORUMBATAÍ, através de inspeção, serão adotados os seguintes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procedimentos: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lavratura de "Termo de Ocorrência de Irregularidade" em formulário próprio do DAE DA PREFEITURA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CORUMBATAÍ, com as seguintes informações: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identificação do USUÁRIO;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endereço da unidade usuária;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número de conta da unidade usuária (matrícula do usuário);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atividade desenvolvida;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tipo de medição e/ou hidrômetro;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identificação e leitura do hidrômetro;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g) selos e/ou lacres encontrados; </w:t>
      </w:r>
    </w:p>
    <w:p>
      <w:pPr>
        <w:autoSpaceDN w:val="0"/>
        <w:autoSpaceDE w:val="0"/>
        <w:widowControl/>
        <w:spacing w:line="228" w:lineRule="exact" w:before="190" w:after="0"/>
        <w:ind w:left="1418" w:right="201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h) descrição detalhada do tipo de irregularidade, de forma que a mesma fique perfeitamente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caracterizada, com a inclusão de fotos e outros meios que possam auxiliar nesta identificação;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i)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quando possível, assinatura do responsável pela unidade usuária, ou na sua ausência, a identificação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USUÁRIO presente e sua respectiva identificação; </w:t>
      </w:r>
    </w:p>
    <w:p>
      <w:pPr>
        <w:autoSpaceDN w:val="0"/>
        <w:autoSpaceDE w:val="0"/>
        <w:widowControl/>
        <w:spacing w:line="222" w:lineRule="exact" w:before="192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j)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identificação e assinatura do funcionário responsável do DAE DA PREFEITURA DE CORUMBATAÍ </w:t>
      </w:r>
    </w:p>
    <w:p>
      <w:pPr>
        <w:autoSpaceDN w:val="0"/>
        <w:autoSpaceDE w:val="0"/>
        <w:widowControl/>
        <w:spacing w:line="230" w:lineRule="exact" w:before="18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deixar uma via do "Termo de Ocorrência de Irregularidade" com o USUÁRIO ou na unidade usuária,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deve conter as informações que possibilite ao USUÁRIO solicitar perícia técnica, bem como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apresentar defesa prévia junto ao DAE DA PREFEITURA DE CORUMBATAÍ, no prazo de 10 (dez) dias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contar do recebimento do termo; </w:t>
      </w:r>
    </w:p>
    <w:p>
      <w:pPr>
        <w:autoSpaceDN w:val="0"/>
        <w:autoSpaceDE w:val="0"/>
        <w:widowControl/>
        <w:spacing w:line="230" w:lineRule="exact" w:before="184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caso haja recusa no recebimento do “Termo de Ocorrência de Irregularidade”, o fatoserá certificado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documento, que será remetido posteriormente pelo correio ao responsável pela unidade usuária,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mediante aviso de recebimento (AR); </w:t>
      </w:r>
    </w:p>
    <w:p>
      <w:pPr>
        <w:autoSpaceDN w:val="0"/>
        <w:autoSpaceDE w:val="0"/>
        <w:widowControl/>
        <w:spacing w:line="230" w:lineRule="exact" w:before="184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efetuar, quando pertinente, o registro da ocorrência junto à delegacia de polícia civil e requerer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 de perícia técnica do órgão responsável, vinculado à segurança pública ou do órgão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metrológico oficial para a verificação do medidor e da existência de conduta criminosa;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efetuar, quando pertinente, com a presença do USUÁRIO ou de seu representante legal ou,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ausência destes, de 2 (duas) testemunhas, a retirada do hidrômetro, que deverá ser colocado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invólucro lacrado, devendo ser preservado nas mesmas condições encontradas até o encerramento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processo em questão ou até a lavratura de laudo pericial por órgão oficial.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Implantar e fazer cumprir todas as disposições previstas neste Regulamento; </w:t>
      </w:r>
    </w:p>
    <w:p>
      <w:pPr>
        <w:autoSpaceDN w:val="0"/>
        <w:autoSpaceDE w:val="0"/>
        <w:widowControl/>
        <w:spacing w:line="230" w:lineRule="exact" w:before="18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Deliberar, através da COMISSÃO DE COMBATE AS IRREGULARIDADES, no prazo máximo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(trinta) dias, contados do recebimento da defesa do USUÁRIO, a qual, após analisada deverá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comunicá-lo, por escrito, juntamente com a respectiva fatura, quando pertinente, a qual se referirá sobre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ajuste do faturamento e demais encargos, com vencimento previsto para 10 (dez) dias úteis após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recebimento da comunicação;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Solicitar serviços de perícia técnica, tanto do órgão competente vinculado à segurança pública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quanto do órgão metrológico oficial, quando necessário;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X. Implementar outros procedimentos necessários à fiel caracterização da irregularidade;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XI. Aplicar a cobrança das multas, conforme o caso, observado os seguintes limites: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10 vezes o valor da TARIFA MÍNIMA da categoria do USUÁRIO, nas INFRAÇÕES LEVES;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20 vezes o valor da TARIFA MÍNIMA da categoria do USUÁRIO, nas INFRAÇÕES GRAVES; </w:t>
      </w:r>
    </w:p>
    <w:p>
      <w:pPr>
        <w:autoSpaceDN w:val="0"/>
        <w:autoSpaceDE w:val="0"/>
        <w:widowControl/>
        <w:spacing w:line="222" w:lineRule="exact" w:before="19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c) 100 vezes o valor da TARIFA MÍNIMA da categoria do USUÁRIO, nas INFRAÇÕES GRAVISSÍMAS.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Comprovado pelo DAE DA PREFEITURA DE CORUMBATAÍ ou a partir de provas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documentais fornecidas pelo novo USUÁRIO, que o início da irregularidade ocorreu em período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atribuível ao responsável pela unidade usuária, o atual USUÁRIO somente será responsável pelas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diferenças de volumes de água e de esgoto excedentes apuradas no período sob sua responsabilidade,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exceto nos casos de comprovada má-fé. </w:t>
      </w:r>
    </w:p>
    <w:p>
      <w:pPr>
        <w:autoSpaceDN w:val="0"/>
        <w:autoSpaceDE w:val="0"/>
        <w:widowControl/>
        <w:spacing w:line="232" w:lineRule="exact" w:before="224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Das penalidades aplicadas caberá recurso à AGÊNCIA REGULADORA, no prazo de 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(quinze) dias a contar da publicação da decisão, sendo que referida AGÊNCIA REGULADORA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deliberará sobre os efeitos do recurso.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pagamento da multa não elide plenamente a irregularidade, ficando o infrator obrigado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regularizar as obras ou instalações que estiverem em desacordo com o disposto neste Regulamento.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Além das multas previstas neste Regulamento, 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poderá ainda cobrar multa correspondente aos custos da padronização da ligação,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despesas com perícia e custos pela substituição de aparelhos do sistema, conforme valores aprovados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pela ARES-PCJ. </w:t>
      </w:r>
    </w:p>
    <w:p>
      <w:pPr>
        <w:autoSpaceDN w:val="0"/>
        <w:autoSpaceDE w:val="0"/>
        <w:widowControl/>
        <w:spacing w:line="232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Art. 157.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presente Resolução não afasta a aplicação das penalidades civis, administrativas e criminais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decorrência do cometimento de qualquer das irregularidades previstas nesta norma. </w:t>
      </w:r>
    </w:p>
    <w:p>
      <w:pPr>
        <w:autoSpaceDN w:val="0"/>
        <w:autoSpaceDE w:val="0"/>
        <w:widowControl/>
        <w:spacing w:line="245" w:lineRule="auto" w:before="466" w:after="0"/>
        <w:ind w:left="4320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240" w:after="0"/>
        <w:ind w:left="4608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DISPOSIÇÕES GERAIS </w:t>
      </w:r>
    </w:p>
    <w:p>
      <w:pPr>
        <w:autoSpaceDN w:val="0"/>
        <w:autoSpaceDE w:val="0"/>
        <w:widowControl/>
        <w:spacing w:line="230" w:lineRule="exact" w:before="232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158.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É terminantemente proibido lançamento, de forma direta ou indireta, à rede de esgotamento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sanitário, de águas pluviais ou de quaisquer produtos/efluentes que não atendam o artigo 19-A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Decreto Estadual nº 8468/76, ou outra legislação que vier a complementá-lo ou substituí-lo,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destacando, por exemplo, os seguintes produtos: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Substâncias que, em razão de sua qualidade ou quantidade, sejam capazes de causar incêndio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explosão, ou sejam nocivas de qualquer outra maneira na operação e manutenção dos sistemas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esgotos, como, por exemplo, gasolina, óleos, solventes, tintas, benzeno, naftalina ou qualquer outro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sólido, líquido ou gás com as mesmas propriedades; </w:t>
      </w:r>
    </w:p>
    <w:p>
      <w:pPr>
        <w:autoSpaceDN w:val="0"/>
        <w:autoSpaceDE w:val="0"/>
        <w:widowControl/>
        <w:spacing w:line="230" w:lineRule="exact" w:before="18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Substâncias que, por si só ou por interação com outros despejos, causem prejuízo público, risco à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vida, à saúde pública ou prejudiquem a operação e manutenção dos sistemas de esgotos, bem como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constituam um perigo para os empregados encarregados da prestação dos serviços; </w:t>
      </w:r>
    </w:p>
    <w:p>
      <w:pPr>
        <w:autoSpaceDN w:val="0"/>
        <w:autoSpaceDE w:val="0"/>
        <w:widowControl/>
        <w:spacing w:line="232" w:lineRule="exact" w:before="182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Substâncias tóxicas em quantidades que interfiram em processos biológicos de tratamento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esgotos, que prejudiquem as instalações da rede ou os empregados encarregados da prestação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serviços; </w:t>
      </w:r>
    </w:p>
    <w:p>
      <w:pPr>
        <w:autoSpaceDN w:val="0"/>
        <w:autoSpaceDE w:val="0"/>
        <w:widowControl/>
        <w:spacing w:line="228" w:lineRule="exact" w:before="184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Águas residuárias corrosivas, resíduos radioativos capazes de causar danos ou prejudicar as redes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esgotamento sanitário, os interceptores, os equipamentos ou as instalações civis, bem como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empregados encarregados da prestação dos serviços; </w:t>
      </w:r>
    </w:p>
    <w:p>
      <w:pPr>
        <w:autoSpaceDN w:val="0"/>
        <w:autoSpaceDE w:val="0"/>
        <w:widowControl/>
        <w:spacing w:line="230" w:lineRule="exact" w:before="188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Materiais que causem obstrução na rede coletora ou outra interferência com a própria operação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 de esgotos, como, por exemplo, cinzas, areia, metais, vidro, madeira, pano, lixo, asfalto, cera,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estopa, restos de animais, vísceras e outros materiais análogos, sejam inteiros ou triturados; </w:t>
      </w:r>
    </w:p>
    <w:p>
      <w:pPr>
        <w:autoSpaceDN w:val="0"/>
        <w:autoSpaceDE w:val="0"/>
        <w:widowControl/>
        <w:spacing w:line="230" w:lineRule="exact" w:before="18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Líquidos que contenham produtos suscetíveis de precipitar ou depositar-se na rede coletora, ou,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ainda, de reagir com as águas desta, produzindo substâncias compreendidas em quaisquer dos itens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acima elencados.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159.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valores limites dos parâmetros básicos dos esgotos líquidos domésticos ou industriais,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serem lançados no sistema coletor público de esgoto sanitário, com ou sem tratamento, devem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obedecer ao disposto nas legislações federal, estadual e municipal em vigor, tendo em vista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compatibilização desses efluentes com as características do sistema coletor, do processo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 e/ou do corpo receptor.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esgotos industriais somente poderão ser lançados no sistema coletor público (rede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coletora de esgoto, coletores-tronco, interceptores, emissários e órgãos acessórios), direta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indiretamente, mediante prévia autorização do DAE DA PREFEITURA DE CORUMBATAÍ, 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observadas as condições e padrões estabelecidos no art. 19-A do Decreto Estadual nº 8.468/76 e neste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artigo, a saber: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O efluente não poderá causar lesividade ou possuir potencial tóxico em relação ao sistema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 e/ou do corpo receptor; </w:t>
      </w:r>
    </w:p>
    <w:p>
      <w:pPr>
        <w:autoSpaceDN w:val="0"/>
        <w:autoSpaceDE w:val="0"/>
        <w:widowControl/>
        <w:spacing w:line="222" w:lineRule="exact" w:before="28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Condições de lançamento de efluentes no sistema coletor público: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a) Ausência de solventes, gasolina, óleos leves e substâncias explosivas ou inflamáveis em geral;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b) Ausência de despejos que causem ou possam causar obstruções nas canalizações ou qualquer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interferência na operação do sistema de esgoto;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c) Ausência de qualquer substância em concentrações potencialmente tóxicas a processos biológicos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tratamento de esgotos;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d) Regime de lançamento contínuo de 24 (vinte e quatro) horas por dia, com vazão autorizada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DAE DA PREFEITURA DE CORUMBATAÍ;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e) Ausência de águas pluviais em qualquer quantidade; </w:t>
      </w:r>
    </w:p>
    <w:p>
      <w:pPr>
        <w:autoSpaceDN w:val="0"/>
        <w:autoSpaceDE w:val="0"/>
        <w:widowControl/>
        <w:spacing w:line="232" w:lineRule="exact" w:before="182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f) Se o lançamento dos efluentes ocorrer em sistema de esgoto desprovido de tratamento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capacidade e para os tipos adequados, serão aplicáveis os padrões de lançamento previstos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Resolução CONAMA n.º 430/2011, ou outra que venha a substituí-la, sem prejuízo das demais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disposições estabelecidas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4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Os efluentes líquidos a serem lançados no sistema público de coleta de esgotos estão sujeitos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tratamento que os enquadre nos padrões estabelecidos neste Regulamento e nas normas ambientais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vigentes. </w:t>
      </w:r>
    </w:p>
    <w:p>
      <w:pPr>
        <w:autoSpaceDN w:val="0"/>
        <w:autoSpaceDE w:val="0"/>
        <w:widowControl/>
        <w:spacing w:line="214" w:lineRule="exact" w:before="24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3"/>
        </w:rPr>
        <w:t>IV.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efluente proveniente de qualquer sistema de tratamento diferente do sistema público, inclusive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fossas, deverá ter sua destinação final aprovada pelo DAE DA PREFEITURA DE CORUMBATAÍ, em </w:t>
      </w:r>
    </w:p>
    <w:p>
      <w:pPr>
        <w:autoSpaceDN w:val="0"/>
        <w:autoSpaceDE w:val="0"/>
        <w:widowControl/>
        <w:spacing w:line="238" w:lineRule="exact" w:before="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atendimento a Legislação Ambiental Vigente, sendo vedada sua disposição no sistema coletor público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30" w:lineRule="exact" w:before="282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despejo de esgoto na rede pública de águas pluviais, ou em qualquer corpo hídrico, será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considerado irregular e poderá ser objeto de comunicação pelo DAE DA PREFEITURA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CORUMBATAÍ às autoridades sanitárias e ambientais competentes, sem prejuízo das penalidades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administrativas previstas neste Regulamento.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Secretarias, Departamentos ou Diretorias Municipais competentes poderão intervir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 alternativo de lançamento de esgoto se constatado que tais lançamentos são realizados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forma inadequada, em desacordo com a legislação sanitária, ambiental, bem como quanto ao disposto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artigo 45, caput e parágrafo § 1º, da Lei Federal n.º 11.445/07.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objetivo de comprovar que o lançamento de esgoto doméstico ou industrial na rede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coletora se encontra dentro dos limites estabelecidos por este Regulamento e pela legislação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ambiental, o DAE DA PREFEITURA DE CORUMBATAÍ poderá realizar análises dos parâmetros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conforme procedimentos estabelecidos em normas específicas. </w:t>
      </w:r>
    </w:p>
    <w:p>
      <w:pPr>
        <w:autoSpaceDN w:val="0"/>
        <w:autoSpaceDE w:val="0"/>
        <w:widowControl/>
        <w:spacing w:line="230" w:lineRule="exact" w:before="228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lançamento de esgoto doméstico ou industrial no sistema coletor público deverá ser feito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meio de ligação única, sempre com escoamento por gravidade e, se houver necessidade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recalque, os efluentes deverão ser lançados em caixa de quebra-pressão da qual partirão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230" w:lineRule="exact" w:before="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§1º. A critério do DAE DA PREFEITURA DE CORUMBATAÍ, o esgoto doméstico ou industrial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parâmetros acima do estabelecido na legislação ambiental, poderá ser aceito mediante a cobrança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uma tarifa adicional equivalente à carga orgânica detectada.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§2º. A critério do DAE DA PREFEITURA DE CORUMBATAÍ, o esgoto doméstico ou industrial poderá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conter águas de refrigeração, desde que os sistemas coletor e de tratamento suportem tal situação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seja cobrada uma tarifa adicional equivalente à vazão aumentada.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165.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Sem prejuízo das sanções e responsabilidades a que o USUÁRIO estiver sujeito, qualquer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lançamento na rede pública de esgoto doméstico ou industrial em desacordo com as características já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definidas levará o DAE DA PREFEITURA DE CORUMBATAÍ, a adotar as providências cabíveis,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poderão resultar em: </w:t>
      </w:r>
    </w:p>
    <w:p>
      <w:pPr>
        <w:autoSpaceDN w:val="0"/>
        <w:autoSpaceDE w:val="0"/>
        <w:widowControl/>
        <w:spacing w:line="232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Proibição de lançamentos, quando se tratar de materiais não-corrigíveis por meio de tratamento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prévio;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Exigir tratamento prévio que dê como resultado concentrações dentro dos limites tolerados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legislação;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Impor à vigilância a comprovação sistemática das quantidades e proporções do lançamento. </w:t>
      </w:r>
    </w:p>
    <w:p>
      <w:pPr>
        <w:autoSpaceDN w:val="0"/>
        <w:autoSpaceDE w:val="0"/>
        <w:widowControl/>
        <w:spacing w:line="245" w:lineRule="auto" w:before="236" w:after="0"/>
        <w:ind w:left="4896" w:right="475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FISCALIZAÇÕES </w:t>
      </w:r>
    </w:p>
    <w:p>
      <w:pPr>
        <w:autoSpaceDN w:val="0"/>
        <w:autoSpaceDE w:val="0"/>
        <w:widowControl/>
        <w:spacing w:line="230" w:lineRule="exact" w:before="232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o objetivo de poder realizar o seu encargo de conservação, medições, amostras, exame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lançamentos e cumprir o estabelecido neste Regulamento, a qualquer tempo, a AGÊNCIA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REGULADORA e/ou o DAE DA PREFEITURA DE CORUMBATAÍ, por meio de seus prepostos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devidamente credenciados e identificados, terão livre acesso aos locais de medição e de lançamento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 rede pública.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4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fiscalização poderá, também, entrar em propriedades privadas sobre as quais 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CORUMBATAÍ mantenha servidão de passagem de águas e esgoto ou outro tipo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autorização, com objetivo de executar a manutenção de qualquer parte das instalações que estiver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situada dentro dos limites da servidão. Os proprietários dos prédios manterão permanentemente livres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entradas nos pontos de acesso à rede de esgotos.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Ao pessoal encarregado pela inspeção e fiscalização deverá ser: </w:t>
      </w:r>
    </w:p>
    <w:p>
      <w:pPr>
        <w:autoSpaceDN w:val="0"/>
        <w:autoSpaceDE w:val="0"/>
        <w:widowControl/>
        <w:spacing w:line="232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Facilitado, sem a necessidade de comunicação prévia, o acesso às partes da instalação necessárias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o cumprimento de sua tarefa;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Facilitada à montagem de equipamentos ou instrumentos necessários para realizar as medições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determinadas, os ensaios e as comprovações necessárias;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Permitido o acesso aos instrumentos que a empresa utilizar para autocontrole, em especial aqueles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empregados na medição de vazões e obtenção de amostras;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Fornecidas informações para o exercício e cumprimento das funções de inspeção. </w:t>
      </w:r>
    </w:p>
    <w:p>
      <w:pPr>
        <w:autoSpaceDN w:val="0"/>
        <w:autoSpaceDE w:val="0"/>
        <w:widowControl/>
        <w:spacing w:line="234" w:lineRule="exact" w:before="2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169.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resultado da inspeção deverá constar de documento redigido, em duas vias, da qual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constarão as seguintes informações: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Identificação do USUÁRIO;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Operações e controles realizados; </w:t>
      </w:r>
    </w:p>
    <w:p>
      <w:pPr>
        <w:autoSpaceDN w:val="0"/>
        <w:autoSpaceDE w:val="0"/>
        <w:widowControl/>
        <w:spacing w:line="222" w:lineRule="exact" w:before="19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Resultado das medições e das amostras obtidas; </w:t>
      </w:r>
    </w:p>
    <w:p>
      <w:pPr>
        <w:autoSpaceDN w:val="0"/>
        <w:autoSpaceDE w:val="0"/>
        <w:widowControl/>
        <w:spacing w:line="222" w:lineRule="exact" w:before="19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Qualquer outra informação que as duas partes considerarem oportunas. </w:t>
      </w:r>
    </w:p>
    <w:p>
      <w:pPr>
        <w:autoSpaceDN w:val="0"/>
        <w:autoSpaceDE w:val="0"/>
        <w:widowControl/>
        <w:spacing w:line="245" w:lineRule="auto" w:before="466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VIII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DA INTERRUPÇÃO DOS SERVIÇOS</w:t>
      </w:r>
    </w:p>
    <w:p>
      <w:pPr>
        <w:autoSpaceDN w:val="0"/>
        <w:autoSpaceDE w:val="0"/>
        <w:widowControl/>
        <w:spacing w:line="245" w:lineRule="auto" w:before="470" w:after="0"/>
        <w:ind w:left="4608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DISPOSIÇÕES GERAIS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assegurará o serviço de fornecimento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de coleta de esgoto sanitário de forma contínua, sem interrupções decorrentes de deficiência nos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sistemas ou capacidade inadequada, garantindo sua disponibilidade durante as 24 (vinte e quatro)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horas do dia.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Em caso de interrupção total ou parcial, por qualquer motivo, dos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ou esgotamento sanitário, deverá O DAE DA PREFEITURA DE CORUMBATAÍ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comunicar a ARES-PCJ a respeito da abrangência, da duração e dos motivos da interrupção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serviços. </w:t>
      </w:r>
    </w:p>
    <w:p>
      <w:pPr>
        <w:autoSpaceDN w:val="0"/>
        <w:autoSpaceDE w:val="0"/>
        <w:widowControl/>
        <w:spacing w:line="232" w:lineRule="exact" w:before="224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se obriga a divulgar com antecedência mínima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72 (setenta e duas) horas, através dos meios de comunicação disponíveis, as interrupções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28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Em situação de emergência, a divulgação da interrupção do fornecimento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será feita de imediato, após identificada a área de abrangência da emergência. </w:t>
      </w:r>
    </w:p>
    <w:p>
      <w:pPr>
        <w:autoSpaceDN w:val="0"/>
        <w:autoSpaceDE w:val="0"/>
        <w:widowControl/>
        <w:spacing w:line="232" w:lineRule="exact" w:before="226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caso de interrupção do serviço com duração superior a 12 (doze) horas, 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CORUMBATAÍ deverá prover fornecimento de emergência às unidades usuárias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prestem serviços essenciais à população.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 fornecimento de emergência, de que trata o caput deste artigo, deverá ser medido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o conhecimento do responsável pela unidade usuária, para cobrança por parte do DAE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PREFEITURA DE CORUMBATAÍ.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serviço de abastecimento de água poderá ser interrompido, a qualquer tempo, sem prejuízo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outras sanções e nos termos da lei, nos seguintes casos: </w:t>
      </w:r>
    </w:p>
    <w:p>
      <w:pPr>
        <w:autoSpaceDN w:val="0"/>
        <w:autoSpaceDE w:val="0"/>
        <w:widowControl/>
        <w:spacing w:line="234" w:lineRule="exact" w:before="22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situações que atinjam a segurança de pessoas e bens, especialmente as de emergência e as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coloquem em risco a saúde da população ou de trabalhadores dos serviços de saneamento básico; </w:t>
      </w:r>
    </w:p>
    <w:p>
      <w:pPr>
        <w:autoSpaceDN w:val="0"/>
        <w:autoSpaceDE w:val="0"/>
        <w:widowControl/>
        <w:spacing w:line="234" w:lineRule="exact" w:before="18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manipulação indevida, por parte do USUÁRIO, da ligação predial, inclusive medidor, ou qualquer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outro componente da rede pública;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necessidade de efetuar reparos, modificações ou melhorias urgentes no sistema;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revenda ou abastecimento de água a terceiros;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V. ligação clandestina ou religação à revelia;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VI. deficiência técnica e/ou de segurança das instalações da unidade usuária que ofereça risco iminente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danos a pessoas ou bens; </w:t>
      </w:r>
    </w:p>
    <w:p>
      <w:pPr>
        <w:autoSpaceDN w:val="0"/>
        <w:autoSpaceDE w:val="0"/>
        <w:widowControl/>
        <w:spacing w:line="222" w:lineRule="exact" w:before="19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VII. solicitação do USUÁRIO, nos limites desta Resolução;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VIII. não ligação à rede pública de coleta e tratamento de esgoto sanitário, após a notificação pelo DAE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 PREFEITURA DE CORUMBATAÍ e ultrapassado o prazo para a devida regularização; e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IX. negativa do USUÁRIO em permitir a instalação de dispositivo de leitura de água consumida, após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 sido previamente notificado a respeito.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Deve o DAE DA PREFEITURA DE CORUMBATAÍ, após a interrupção dos serviços,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comunicar imediatamente o USUÁRIO dos motivos da interrupção dos serviços, informando quais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providências necessárias para o religamento do abastecimento de água, salvo na situação prevista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inciso VII deste artigo. </w:t>
      </w:r>
    </w:p>
    <w:p>
      <w:pPr>
        <w:autoSpaceDN w:val="0"/>
        <w:autoSpaceDE w:val="0"/>
        <w:widowControl/>
        <w:spacing w:line="232" w:lineRule="exact" w:before="226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CORUMBATAÍ, após aviso ao USUÁRIO, com comprovação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recebimento e antecedência mínima de 30 (trinta) dias da data prevista para a suspensão, poderá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suspender a prestação dos serviços de abastecimento de água e/ou de esgotamento sanitário: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por inadimplência do USUÁRIO no pagamento das tarifas e preços públicos; </w:t>
      </w:r>
    </w:p>
    <w:p>
      <w:pPr>
        <w:autoSpaceDN w:val="0"/>
        <w:autoSpaceDE w:val="0"/>
        <w:widowControl/>
        <w:spacing w:line="232" w:lineRule="exact" w:before="18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pela negativa de acesso ou imposição de obstáculo para a leitura do hidrômetro, manutenção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substituição; </w:t>
      </w:r>
    </w:p>
    <w:p>
      <w:pPr>
        <w:autoSpaceDN w:val="0"/>
        <w:autoSpaceDE w:val="0"/>
        <w:widowControl/>
        <w:spacing w:line="230" w:lineRule="exact" w:before="1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quando não for solicitada a ligação definitiva, após concluída a obra atendida por ligação temporária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decorrido o prazo de validade; </w:t>
      </w:r>
    </w:p>
    <w:p>
      <w:pPr>
        <w:autoSpaceDN w:val="0"/>
        <w:autoSpaceDE w:val="0"/>
        <w:widowControl/>
        <w:spacing w:line="232" w:lineRule="exact" w:before="228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IV. por qualquer lançamento irregular na rede pública de esgoto doméstico ou industrial, em desacordo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as características definidas neste Regulamento e na legislação ambiental vigente, mediante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autorização prévia da AGÊNCIA REGULADORA. </w:t>
      </w:r>
    </w:p>
    <w:p>
      <w:pPr>
        <w:autoSpaceDN w:val="0"/>
        <w:autoSpaceDE w:val="0"/>
        <w:widowControl/>
        <w:spacing w:line="232" w:lineRule="exact" w:before="22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É vedado ao DAE DA PREFEITURA DE CORUMBATAÍ efetuar a suspensão dos serviços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impedimento de acesso ao hidrômetro do USUÁRIO que não tenha sido tempestivamente notificado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acerca de dificuldade de efetivação da leitura, manutenção ou substituição do hidrômetro. </w:t>
      </w:r>
    </w:p>
    <w:p>
      <w:pPr>
        <w:autoSpaceDN w:val="0"/>
        <w:autoSpaceDE w:val="0"/>
        <w:widowControl/>
        <w:spacing w:line="228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 aviso prévio e as notificações formais devem ser escritos de forma compreensível e de fácil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entendimento.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Ao efetuar a suspensão dos serviços, o DAE DA PREFEITURA DE CORUMBATAÍ deverá entregar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aviso discriminando o motivo gerador da suspensão e, quando pertinente, indicação das faturas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caracterizaram a inadimplência. </w:t>
      </w:r>
    </w:p>
    <w:p>
      <w:pPr>
        <w:autoSpaceDN w:val="0"/>
        <w:autoSpaceDE w:val="0"/>
        <w:widowControl/>
        <w:spacing w:line="224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Será considerada suspensão indevida aquela que não estiver amparada nesta Resolução.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Constatada que a suspensão dos serviços de abastecimento de água e/ou de coleta de esgoto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sanitário foi indevida, o DAE DA PREFEITURA DE CORUMBATAÍ ficará obrigado a efetuar a religação,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prazo máximo de 12 (doze) horas, sem ônus para o USUÁRIO. </w:t>
      </w:r>
    </w:p>
    <w:p>
      <w:pPr>
        <w:autoSpaceDN w:val="0"/>
        <w:autoSpaceDE w:val="0"/>
        <w:widowControl/>
        <w:spacing w:line="232" w:lineRule="exact" w:before="224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USUÁRIO com débitos vencidos, resultantes da prestação do serviço, poderá ter seu nome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registrado nas instituições de proteção ao crédito e cobrado judicialmente, após esgotadas as medidas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administrativas para a cobrança. </w:t>
      </w:r>
    </w:p>
    <w:p>
      <w:pPr>
        <w:autoSpaceDN w:val="0"/>
        <w:autoSpaceDE w:val="0"/>
        <w:widowControl/>
        <w:spacing w:line="228" w:lineRule="exact" w:before="2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Os casos de inadimplência serão negociados com os USUÁRIOS e de acordo com a capacidade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pagamento dos mesmos, poderão ser aceitos parcelamentos da dívida. </w:t>
      </w:r>
    </w:p>
    <w:p>
      <w:pPr>
        <w:autoSpaceDN w:val="0"/>
        <w:autoSpaceDE w:val="0"/>
        <w:widowControl/>
        <w:spacing w:line="230" w:lineRule="exact" w:before="23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Os parcelamentos poderão ser efetuados com os USUÁRIOS proprietários ou locatários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imóveis, podendo ser um ou outro o requerente, uma vez que ambos possuem responsabilidade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solidária em relação aos débitos contraídos pelo imóvel. </w:t>
      </w:r>
    </w:p>
    <w:p>
      <w:pPr>
        <w:autoSpaceDN w:val="0"/>
        <w:autoSpaceDE w:val="0"/>
        <w:widowControl/>
        <w:spacing w:line="234" w:lineRule="exact" w:before="22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Havendo acordo de parcelamento dos débitos, o USUÁRIO poderá fazer a solicitação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 seus serviços restabelecidos. </w:t>
      </w:r>
    </w:p>
    <w:p>
      <w:pPr>
        <w:autoSpaceDN w:val="0"/>
        <w:autoSpaceDE w:val="0"/>
        <w:widowControl/>
        <w:spacing w:line="230" w:lineRule="exact" w:before="23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 Para a realização de parcelamento ao locatário do imóvel, o consentimento do proprietário poderá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 comprovado mediante apresentação do contrato de locação original ou outro documento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comprove a locação termo de consentimento de parcelamento do proprietário com cópia de seu </w:t>
      </w:r>
      <w:r>
        <w:rPr>
          <w:rFonts w:ascii="ArialMT" w:hAnsi="ArialMT" w:eastAsia="ArialMT"/>
          <w:b w:val="0"/>
          <w:i w:val="0"/>
          <w:color w:val="000000"/>
          <w:sz w:val="20"/>
        </w:rPr>
        <w:t>documento.</w:t>
      </w:r>
    </w:p>
    <w:p>
      <w:pPr>
        <w:autoSpaceDN w:val="0"/>
        <w:autoSpaceDE w:val="0"/>
        <w:widowControl/>
        <w:spacing w:line="222" w:lineRule="exact" w:before="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Os prazos máximos a serem parcelados seguirão a lei Municipal vigente.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Os USUÁRIOS que não cumprirem com o pagamento das parcelas nas datas aprazadas poderão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 apontados nos órgãos de proteção ao crédito.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4° Não é permitido ao USUÁRIO o reaparelhamento da dívida, logo deverá quitar a dívida anterior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para efetivar outro parcelamento, conforme lei Municipal vigente. </w:t>
      </w:r>
    </w:p>
    <w:p>
      <w:pPr>
        <w:autoSpaceDN w:val="0"/>
        <w:autoSpaceDE w:val="0"/>
        <w:widowControl/>
        <w:spacing w:line="230" w:lineRule="exact" w:before="228" w:after="0"/>
        <w:ind w:left="1418" w:right="136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interrupção ou a restrição do fornecimento de água por inadimplência a estabelecimentos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saúde, de internação coletiva de pessoas e a instituições educacionais, de caráter público, 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residencial de baixa renda beneficiário de tarifa social deverá obedecer a prazos e critérios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preservem condições mínimas de manutenção da saúde das pessoas atingidas.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Fica vedada ao DAE DA PREFEITURA DE CORUMBATAÍ a realização de corte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fornecimento de água tratada após as 12 (doze) horas das sextas-feiras ou na véspera de feriados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nacionais, estaduais ou municipais.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179.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deverá comunicar a ARES-PCJ as situações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emergências que possam resultar na interrupção dos sistemas e/ou causem transtornos à população,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tais como rompimento de adutoras, desvio ou paralisação em estação de tratamento de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32" w:lineRule="exact" w:before="224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Art. 180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As ligações cortadas e com corte a pedido ficarão isentas de pagamento das contas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esgotos até que a religação seja requerida, porém as leituras mensais serão mantidas para controle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eventuais intervenções no corte da ligação.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5040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 RELIGAÇÃO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procedimento de religação é caracterizado pelo restabelecimento dos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abastecimento de água pelo DAE DA PREFEITURA DE CORUMBATAÍ. </w:t>
      </w:r>
    </w:p>
    <w:p>
      <w:pPr>
        <w:autoSpaceDN w:val="0"/>
        <w:autoSpaceDE w:val="0"/>
        <w:widowControl/>
        <w:spacing w:line="230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 religação de água e/ou esgoto só poderá ser efetuada mediante a cobrança de tarifa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religação conforme o tipo de corte.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Cessado o motivo da interrupção e/ou pagos os débitos, multas e acréscimos incidentes,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 deverá solicitar a religação ao DAE DA PREFEITURA DE CORUMBATAÍ o qual deverá fazer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restabelecimento do abastecimento de água e/ou o esgotamento sanitário no prazo de até 12 (doze)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horas por cortes indevidos, até 24 (vinte e quatro) horas por cortes com aviso prévio e 72(setenta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duas) horas por retirada do ramal. 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As ligações cortadas amais de 01 (um) ano deverão passar por vistoria para serem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religadas. Caso não se encontrem em boas condições para uso ou estejam em desacordo com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padrão vigente da DAE DA PREFEITURA DE CORUMBATAÍ, deverão passar por reforma e/ou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adequação para serem religadas. </w:t>
      </w:r>
    </w:p>
    <w:p>
      <w:pPr>
        <w:autoSpaceDN w:val="0"/>
        <w:autoSpaceDE w:val="0"/>
        <w:widowControl/>
        <w:spacing w:line="234" w:lineRule="exact" w:before="224" w:after="0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Faculta-se ao DAE DA PREFEITURA DE CORUMBATAÍ implantar procedimento de religação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urgência, caracterizado pelo prazo de 4 (quatro) horas entre o pedido de religação e o atendimento. </w:t>
      </w:r>
    </w:p>
    <w:p>
      <w:pPr>
        <w:autoSpaceDN w:val="0"/>
        <w:autoSpaceDE w:val="0"/>
        <w:widowControl/>
        <w:spacing w:line="222" w:lineRule="exact" w:before="2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DAE DA PREFEITURA DE CORUMBATAÍ ao adotar a religação de urgência deverá: </w:t>
      </w:r>
    </w:p>
    <w:p>
      <w:pPr>
        <w:autoSpaceDN w:val="0"/>
        <w:autoSpaceDE w:val="0"/>
        <w:widowControl/>
        <w:spacing w:line="222" w:lineRule="exact" w:before="2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informar ao USUÁRIO o valor a ser cobrado e os prazos relativos às religações normais e de urgência; </w:t>
      </w:r>
    </w:p>
    <w:p>
      <w:pPr>
        <w:autoSpaceDN w:val="0"/>
        <w:autoSpaceDE w:val="0"/>
        <w:widowControl/>
        <w:spacing w:line="222" w:lineRule="exact" w:before="19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prestar o serviço a qualquer USUÁRIO, nas localidades onde o procedimento for adotado. </w:t>
      </w:r>
    </w:p>
    <w:p>
      <w:pPr>
        <w:autoSpaceDN w:val="0"/>
        <w:autoSpaceDE w:val="0"/>
        <w:widowControl/>
        <w:spacing w:line="245" w:lineRule="auto" w:before="466" w:after="0"/>
        <w:ind w:left="3168" w:right="316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ramais prediais de água poderão ser desligados das redes públicas respectivas: </w:t>
      </w:r>
    </w:p>
    <w:p>
      <w:pPr>
        <w:autoSpaceDN w:val="0"/>
        <w:autoSpaceDE w:val="0"/>
        <w:widowControl/>
        <w:spacing w:line="232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I. por interesse do USUÁRIO, mediante pedido, após quitação das obrigações pecuniárias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comprovada a inevitabilidade do imóvel, observado o cumprimento das obrigações previstas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contratos, neste Regulamento e na legislação pertinente; </w:t>
      </w:r>
    </w:p>
    <w:p>
      <w:pPr>
        <w:autoSpaceDN w:val="0"/>
        <w:autoSpaceDE w:val="0"/>
        <w:widowControl/>
        <w:spacing w:line="222" w:lineRule="exact" w:before="3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II. por ação do DAE DA PREFEITURA DE CORUMBATAÍ nos seguintes casos: </w:t>
      </w:r>
    </w:p>
    <w:p>
      <w:pPr>
        <w:autoSpaceDN w:val="0"/>
        <w:autoSpaceDE w:val="0"/>
        <w:widowControl/>
        <w:spacing w:line="222" w:lineRule="exact" w:before="33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interrupção dos serviços por mais de 180 (cento e oitenta) dias consecutivos; </w:t>
      </w:r>
    </w:p>
    <w:p>
      <w:pPr>
        <w:autoSpaceDN w:val="0"/>
        <w:autoSpaceDE w:val="0"/>
        <w:widowControl/>
        <w:spacing w:line="222" w:lineRule="exact" w:before="33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desapropriação do imóvel; </w:t>
      </w:r>
    </w:p>
    <w:p>
      <w:pPr>
        <w:autoSpaceDN w:val="0"/>
        <w:autoSpaceDE w:val="0"/>
        <w:widowControl/>
        <w:spacing w:line="222" w:lineRule="exact" w:before="33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fusão de ramais prediais; e </w:t>
      </w:r>
    </w:p>
    <w:p>
      <w:pPr>
        <w:autoSpaceDN w:val="0"/>
        <w:autoSpaceDE w:val="0"/>
        <w:widowControl/>
        <w:spacing w:line="222" w:lineRule="exact" w:before="334" w:after="0"/>
        <w:ind w:left="14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lançamento na rede pública de esgotamento sanitário de despejos que exijam tratamento prévio.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1°No caso de supressão do ramal predial de esgoto não residencial, por pedido do USUÁRIO, 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vir acompanhado da concordância dos órgãos de saúde pública e do meio ambiente. </w:t>
      </w:r>
    </w:p>
    <w:p>
      <w:pPr>
        <w:autoSpaceDN w:val="0"/>
        <w:autoSpaceDE w:val="0"/>
        <w:widowControl/>
        <w:spacing w:line="230" w:lineRule="exact" w:before="23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2° Nos casos de desligamento de ramais onde haja a possibilidade de ser restabelecida a ligação,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unidade usuária deverá permanecer cadastrada no DAE DA PREFEITURA DE CORUMBATAÍ. </w:t>
      </w:r>
    </w:p>
    <w:p>
      <w:pPr>
        <w:autoSpaceDN w:val="0"/>
        <w:autoSpaceDE w:val="0"/>
        <w:widowControl/>
        <w:spacing w:line="230" w:lineRule="exact" w:before="22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3° O término da relação contratual entre o DAE DA PREFEITURA DE CORUMBATAÍ e o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somente será efetivado após o desligamento definitivo dos ramais prediais de água e esgoto.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442" w:after="0"/>
        <w:ind w:left="1418" w:right="137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186.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Correrão por conta do USUÁRIO atingido com o desligamento da rede pública as despesas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a interrupção e com o restabelecimento dos serviços de abastecimento de água e/ou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464" w:after="0"/>
        <w:ind w:left="4608" w:right="460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TÍTULO IX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466" w:after="0"/>
        <w:ind w:left="3600" w:right="360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OBRAS PRÓXIMAS ÀS REDES PÚBLICAS </w:t>
      </w:r>
    </w:p>
    <w:p>
      <w:pPr>
        <w:autoSpaceDN w:val="0"/>
        <w:autoSpaceDE w:val="0"/>
        <w:widowControl/>
        <w:spacing w:line="230" w:lineRule="exact" w:before="230" w:after="0"/>
        <w:ind w:left="1418" w:right="136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Todas as obras executadas em vias públicas, que tenham interferência com as redes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esgoto, deverão ser comunicadas ao DAEDA PREFEITURA DE CORUMBATAÍ antes do respectivo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início, ressalvados os casos emergenciais, cujas obras poderão ser informadas depois de começadas. </w:t>
      </w:r>
    </w:p>
    <w:p>
      <w:pPr>
        <w:autoSpaceDN w:val="0"/>
        <w:autoSpaceDE w:val="0"/>
        <w:widowControl/>
        <w:spacing w:line="232" w:lineRule="exact" w:before="228" w:after="0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188.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Qualquer dano causado à rede pública de água e esgoto por ocasião da execução de obras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vias públicas será de responsabilidade da empresa executora, que deverá comunicar o ocorrido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imediatamente ao DAE DA PREFEITURA DE CORUMBATAÍ. </w:t>
      </w:r>
    </w:p>
    <w:p>
      <w:pPr>
        <w:autoSpaceDN w:val="0"/>
        <w:autoSpaceDE w:val="0"/>
        <w:widowControl/>
        <w:spacing w:line="230" w:lineRule="exact" w:before="23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Parágrafo único. Os custos de reparo dos danos, inclusive aqueles referentes ao volume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perdido e/ou danos ambientais pelo lançamento de esgoto, serão cobrados da empresa ou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 os provocou, sem eximir das eventuais responsabilidades criminais. </w:t>
      </w:r>
    </w:p>
    <w:p>
      <w:pPr>
        <w:autoSpaceDN w:val="0"/>
        <w:autoSpaceDE w:val="0"/>
        <w:widowControl/>
        <w:spacing w:line="245" w:lineRule="auto" w:before="466" w:after="0"/>
        <w:ind w:left="3312" w:right="331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AMPLIAÇÕES E MELHORIAS DA REDE PUBLICA </w:t>
      </w:r>
    </w:p>
    <w:p>
      <w:pPr>
        <w:autoSpaceDN w:val="0"/>
        <w:autoSpaceDE w:val="0"/>
        <w:widowControl/>
        <w:spacing w:line="232" w:lineRule="exact" w:before="232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189.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efeitos deste Regulamento, serão consideradas “pequenas obras de ampliação ou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melhorias na rede” as adaptações, mínimas e necessárias, quando a rede próxima e existente estiver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condições técnicas de atender a demanda a que se destina. </w:t>
      </w:r>
    </w:p>
    <w:p>
      <w:pPr>
        <w:autoSpaceDN w:val="0"/>
        <w:autoSpaceDE w:val="0"/>
        <w:widowControl/>
        <w:spacing w:line="232" w:lineRule="exact" w:before="24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190.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obras de ampliação serão executadas pelo DAE DA PREFEITURA DE CORUMBATAÍ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seus custos correrão nos termos da legislação municipal vigente. </w:t>
      </w:r>
    </w:p>
    <w:p>
      <w:pPr>
        <w:autoSpaceDN w:val="0"/>
        <w:autoSpaceDE w:val="0"/>
        <w:widowControl/>
        <w:spacing w:line="230" w:lineRule="exact" w:before="228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191.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caso de um prédio, depois de realizada a ligação, aumentar o número de economias 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instalações existentes tornarem-se insuficientes para atender as novas necessidades, o USUÁRIO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deverá solicitar ao DAE DA PREFEITURA DE CORUMBATAÍ a substituição dessas instalações por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outras mais adequadas, sendo que os custos desta substituição serão de responsabilidade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USUÁRIO. </w:t>
      </w:r>
    </w:p>
    <w:p>
      <w:pPr>
        <w:autoSpaceDN w:val="0"/>
        <w:autoSpaceDE w:val="0"/>
        <w:widowControl/>
        <w:spacing w:line="245" w:lineRule="auto" w:before="464" w:after="0"/>
        <w:ind w:left="4608" w:right="4608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DAS DISPOSIÇÕES FINAIS </w:t>
      </w:r>
    </w:p>
    <w:p>
      <w:pPr>
        <w:autoSpaceDN w:val="0"/>
        <w:autoSpaceDE w:val="0"/>
        <w:widowControl/>
        <w:spacing w:line="232" w:lineRule="exact" w:before="22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192.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presente Regulamento deverá obedecer às condições estabelecidas na Lei Federal n.º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11.445/07, bem como as orientações exaradas pela AGÊNCIA REGULADORA. </w:t>
      </w:r>
    </w:p>
    <w:p>
      <w:pPr>
        <w:autoSpaceDN w:val="0"/>
        <w:autoSpaceDE w:val="0"/>
        <w:widowControl/>
        <w:spacing w:line="232" w:lineRule="exact" w:before="22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193.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casos omissos sempre serão resolvidos com a interveniência da AGÊNCIA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REGULADORA.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Art. 194.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Este Regulamento entrará em vigor na data de sua publicação.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6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222" w:after="0"/>
        <w:ind w:left="4320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ANEXO I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PADRÃO DE LIGAÇÃO DE ÁGUA </w:t>
      </w:r>
    </w:p>
    <w:p>
      <w:pPr>
        <w:autoSpaceDN w:val="0"/>
        <w:autoSpaceDE w:val="0"/>
        <w:widowControl/>
        <w:spacing w:line="230" w:lineRule="exact" w:before="462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1. Tê de Serviço Integrado Articulado (TSI), DN/DE50/60 x DN 20 mm, em copolímero de PP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ferramenta de corte, pino para articulação, parafusos, porcas e arruelas em aço inox AISI 304. Padrão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SABESP NTS-175 e IT/OPE-820 SANEPAR.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1.1. Quantidade utilizada: 1 peça. </w:t>
      </w:r>
    </w:p>
    <w:p>
      <w:pPr>
        <w:autoSpaceDN w:val="0"/>
        <w:autoSpaceDE w:val="0"/>
        <w:widowControl/>
        <w:spacing w:line="230" w:lineRule="exact" w:before="4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 Tubo de polietileno (azul) de alta densidade PE -80, para ligação predial de água, conforme 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048, DN 20 mm. </w:t>
      </w:r>
    </w:p>
    <w:p>
      <w:pPr>
        <w:autoSpaceDN w:val="0"/>
        <w:autoSpaceDE w:val="0"/>
        <w:widowControl/>
        <w:spacing w:line="404" w:lineRule="exact" w:before="54" w:after="0"/>
        <w:ind w:left="1418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 Quantidade utilizada: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2.1.1. Rede no passeio: 02 metros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2.1.2. Rede no terço favorável: 04 metros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2.1.3. Rede no terço contrário: 8,5 metros. </w:t>
      </w:r>
    </w:p>
    <w:p>
      <w:pPr>
        <w:autoSpaceDN w:val="0"/>
        <w:autoSpaceDE w:val="0"/>
        <w:widowControl/>
        <w:spacing w:line="460" w:lineRule="exact" w:before="228" w:after="0"/>
        <w:ind w:left="1418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3. Registro de passeio de 20 mm, cabeça quadrada, para polietileno, de pvc conforme NBR 11306.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3.1. Quantidade utilizada: 1 peça.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4. Tubo PVC 100 mm.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4.1. Quantidade utilizada: Aprox. 30cm. </w:t>
      </w:r>
    </w:p>
    <w:p>
      <w:pPr>
        <w:autoSpaceDN w:val="0"/>
        <w:autoSpaceDE w:val="0"/>
        <w:widowControl/>
        <w:spacing w:line="460" w:lineRule="exact" w:before="230" w:after="0"/>
        <w:ind w:left="1418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5. Tampa de registro em ferro fundido.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5.1. Quantidade utilizada: 1 peça. </w:t>
      </w:r>
    </w:p>
    <w:p>
      <w:pPr>
        <w:autoSpaceDN w:val="0"/>
        <w:autoSpaceDE w:val="0"/>
        <w:widowControl/>
        <w:spacing w:line="228" w:lineRule="exact" w:before="464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6. Cotovelo engate rápido Rosca x PE -3/4" BSP NBR NM ISO7-1 x Ø20mm (PEAD) em Ferro Fundido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Maleável, conforme NBR6943, revestido com zincagem a fogo (galvanização) e pintura cataforese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(KTL).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6.1. Quantidade utilizada: 1 peça. </w:t>
      </w:r>
    </w:p>
    <w:p>
      <w:pPr>
        <w:autoSpaceDN w:val="0"/>
        <w:autoSpaceDE w:val="0"/>
        <w:widowControl/>
        <w:spacing w:line="344" w:lineRule="exact" w:before="34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 Tubo de PVC rígido de SEÇÃO circular, para instalações prediais conforme NBR 5648, na cor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branca, DN 3/4", com pontas roscáveis conforme NBR 6414.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7.1. Quantidade utilizada: 3 metros. </w:t>
      </w:r>
    </w:p>
    <w:p>
      <w:pPr>
        <w:autoSpaceDN w:val="0"/>
        <w:autoSpaceDE w:val="0"/>
        <w:widowControl/>
        <w:spacing w:line="346" w:lineRule="exact" w:before="34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8. Cotovelo 90° 3/4" BSP (NBR NM ISO 7-1), em Ferro Fundido Maleável, conforme NBR 6943,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revestido com zincagem a fogo (galvanização) e pintura cataforese (KTL).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8.1. Quantidade utilizada: 2 peças.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9. Conjunto porca e tubete de copolímero de polipropileno (PP) ou PVC, na cor azul, de acordo com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NBR 8194, corpo do tubete oitavado com rosca de 3/4”, porca de 1” com inserto metálico, para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utilizado em hidrômetro de 3/4”. </w:t>
      </w:r>
    </w:p>
    <w:p>
      <w:pPr>
        <w:autoSpaceDN w:val="0"/>
        <w:autoSpaceDE w:val="0"/>
        <w:widowControl/>
        <w:spacing w:line="224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9.1. Quantidade utilizada: 2 peças. </w:t>
      </w:r>
    </w:p>
    <w:p>
      <w:pPr>
        <w:autoSpaceDN w:val="0"/>
        <w:autoSpaceDE w:val="0"/>
        <w:widowControl/>
        <w:spacing w:line="222" w:lineRule="exact" w:before="46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10. Hidrômetro. </w:t>
      </w:r>
    </w:p>
    <w:p>
      <w:pPr>
        <w:autoSpaceDN w:val="0"/>
        <w:autoSpaceDE w:val="0"/>
        <w:widowControl/>
        <w:spacing w:line="222" w:lineRule="exact" w:before="24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10.1. Quantidade utilizada: 1 peça. </w:t>
      </w:r>
    </w:p>
    <w:p>
      <w:pPr>
        <w:autoSpaceDN w:val="0"/>
        <w:autoSpaceDE w:val="0"/>
        <w:widowControl/>
        <w:spacing w:line="222" w:lineRule="exact" w:before="15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10.2. Quantidade utilizada: 1 peça. </w:t>
      </w:r>
    </w:p>
    <w:p>
      <w:pPr>
        <w:autoSpaceDN w:val="0"/>
        <w:autoSpaceDE w:val="0"/>
        <w:widowControl/>
        <w:spacing w:line="230" w:lineRule="exact" w:before="458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 Registro rosca macho e fêmea dn 3/4", corpo em PVC conforme NBR 11306, esfera e haste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poliacetal; batentes laterais da esfera em poliuretano; anel de vedação em borracha nitrílica;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acionamento em cabeça borboleta; extremidades roscas conforme NBR NM ISO 7-1.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11.1. Quantidade utilizada: 1 peça. </w:t>
      </w:r>
    </w:p>
    <w:p>
      <w:pPr>
        <w:autoSpaceDN w:val="0"/>
        <w:autoSpaceDE w:val="0"/>
        <w:widowControl/>
        <w:spacing w:line="230" w:lineRule="exact" w:before="4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12. Cotovelo com saída lateral 3/4" BSP (NBR NM ISO 7-1), em Ferro Fundido Maleável, conforme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NBR 6943, revestido com zincagem a fogo (galvanização) e pintura cataforese (KTL).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12.1. Quantidade utilizada: 1 peça. </w:t>
      </w:r>
    </w:p>
    <w:p>
      <w:pPr>
        <w:autoSpaceDN w:val="0"/>
        <w:autoSpaceDE w:val="0"/>
        <w:widowControl/>
        <w:spacing w:line="230" w:lineRule="exact" w:before="4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13. Plugue com rosca, de PVC rígido, dimensão 3/4”, para instalações prediais de água fria, conforme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NBR 5648.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13.1. Quantidade utilizada: 2 peças. </w:t>
      </w:r>
    </w:p>
    <w:p>
      <w:pPr>
        <w:autoSpaceDN w:val="0"/>
        <w:autoSpaceDE w:val="0"/>
        <w:widowControl/>
        <w:spacing w:line="222" w:lineRule="exact" w:before="4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14. Protetor de hidrômetro em Concreto (Adquirido pelo solicitante).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4" w:after="526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Abaixo está representado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8118"/>
        </w:trPr>
        <w:tc>
          <w:tcPr>
            <w:tcW w:type="dxa" w:w="90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932180</wp:posOffset>
                  </wp:positionH>
                  <wp:positionV relativeFrom="page">
                    <wp:posOffset>1751330</wp:posOffset>
                  </wp:positionV>
                  <wp:extent cx="5708650" cy="5142230"/>
                  <wp:wrapNone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51422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8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252 – 11/09/2018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136" w:after="0"/>
        <w:ind w:left="1418" w:right="1296" w:firstLine="2252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PADRÃO DE LIGAÇÃO DEÁGUA ALTERNATIVA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1. Tê de Serviço Integrado Articulado (TSI), DN/DE 50/60 x DN 20 mm, em copolímero de PP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ferramenta de corte, pino para articulação, parafusos, porcas e arruelas em aço inox AISI 304. Padrão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SABESP NTS-175 e IT/OPE-820 SANEPAR. </w:t>
      </w:r>
    </w:p>
    <w:p>
      <w:pPr>
        <w:autoSpaceDN w:val="0"/>
        <w:autoSpaceDE w:val="0"/>
        <w:widowControl/>
        <w:spacing w:line="222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1.1. Quantidade utilizada: 1 peça. </w:t>
      </w:r>
    </w:p>
    <w:p>
      <w:pPr>
        <w:autoSpaceDN w:val="0"/>
        <w:autoSpaceDE w:val="0"/>
        <w:widowControl/>
        <w:spacing w:line="228" w:lineRule="exact" w:before="4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 Tubo de polietileno (azul) de alta densidade PE -80, para ligação predial de água, conforme 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048, DN 20 mm. </w:t>
      </w:r>
    </w:p>
    <w:p>
      <w:pPr>
        <w:autoSpaceDN w:val="0"/>
        <w:autoSpaceDE w:val="0"/>
        <w:widowControl/>
        <w:spacing w:line="404" w:lineRule="exact" w:before="56" w:after="0"/>
        <w:ind w:left="1418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 Quantidade utilizada: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2.1.1. Rede no passeio: 03 metros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2.1.2. Rede no terço favorável: 05 metros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2.1.3. Rede no terço contrário: 9,5 metros. </w:t>
      </w:r>
    </w:p>
    <w:p>
      <w:pPr>
        <w:autoSpaceDN w:val="0"/>
        <w:autoSpaceDE w:val="0"/>
        <w:widowControl/>
        <w:spacing w:line="458" w:lineRule="exact" w:before="234" w:after="0"/>
        <w:ind w:left="1418" w:right="61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3. Registro Esfera c/ ADPAT –Cabeça Estriada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3.1. Quantidade utilizada: 1 peça. </w:t>
      </w:r>
    </w:p>
    <w:p>
      <w:pPr>
        <w:autoSpaceDN w:val="0"/>
        <w:autoSpaceDE w:val="0"/>
        <w:widowControl/>
        <w:spacing w:line="460" w:lineRule="exact" w:before="230" w:after="0"/>
        <w:ind w:left="1418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4. Cotovelo com porca livre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4.1. Quantidade utilizada: 1 peça. </w:t>
      </w:r>
    </w:p>
    <w:p>
      <w:pPr>
        <w:autoSpaceDN w:val="0"/>
        <w:autoSpaceDE w:val="0"/>
        <w:widowControl/>
        <w:spacing w:line="460" w:lineRule="exact" w:before="230" w:after="0"/>
        <w:ind w:left="1418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5. Prolongador MF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5.1. Quantidade utilizada: 1 peça. </w:t>
      </w:r>
    </w:p>
    <w:p>
      <w:pPr>
        <w:autoSpaceDN w:val="0"/>
        <w:autoSpaceDE w:val="0"/>
        <w:widowControl/>
        <w:spacing w:line="462" w:lineRule="exact" w:before="228" w:after="0"/>
        <w:ind w:left="1418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6.  Registro Esfera Especial –Saída com Antifraude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6.1. Quantidade utilizada: 1 peça. </w:t>
      </w:r>
    </w:p>
    <w:p>
      <w:pPr>
        <w:autoSpaceDN w:val="0"/>
        <w:autoSpaceDE w:val="0"/>
        <w:widowControl/>
        <w:spacing w:line="460" w:lineRule="exact" w:before="228" w:after="0"/>
        <w:ind w:left="1418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  Junta de Vedação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7.1. Quantidade utilizada: 3 peças. </w:t>
      </w:r>
    </w:p>
    <w:p>
      <w:pPr>
        <w:autoSpaceDN w:val="0"/>
        <w:autoSpaceDE w:val="0"/>
        <w:widowControl/>
        <w:spacing w:line="460" w:lineRule="exact" w:before="230" w:after="0"/>
        <w:ind w:left="1296" w:right="73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8.  Hidrômetro de 3/4" –Completo.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8.1. Quantidade utilizada: 1 peça. </w:t>
      </w:r>
    </w:p>
    <w:p>
      <w:pPr>
        <w:autoSpaceDN w:val="0"/>
        <w:autoSpaceDE w:val="0"/>
        <w:widowControl/>
        <w:spacing w:line="460" w:lineRule="exact" w:before="230" w:after="0"/>
        <w:ind w:left="1418" w:right="73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9.  Suporte Simples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9.1. Quantidade utilizada: 1 peça. </w:t>
      </w:r>
    </w:p>
    <w:p>
      <w:pPr>
        <w:autoSpaceDN w:val="0"/>
        <w:autoSpaceDE w:val="0"/>
        <w:widowControl/>
        <w:spacing w:line="460" w:lineRule="exact" w:before="230" w:after="0"/>
        <w:ind w:left="1418" w:right="72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10.  Presilha do Suporte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10.1. Quantidade utilizada: 2 peças.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45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  Parafuso da Presilha </w:t>
      </w:r>
    </w:p>
    <w:p>
      <w:pPr>
        <w:autoSpaceDN w:val="0"/>
        <w:autoSpaceDE w:val="0"/>
        <w:widowControl/>
        <w:spacing w:line="224" w:lineRule="exact" w:before="2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11.1. Quantidade utilizada: 4 peças. </w:t>
      </w:r>
    </w:p>
    <w:p>
      <w:pPr>
        <w:autoSpaceDN w:val="0"/>
        <w:autoSpaceDE w:val="0"/>
        <w:widowControl/>
        <w:spacing w:line="230" w:lineRule="exact" w:before="458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12.  Caixa de Proteção de Hidrômetro SABESP fabricada em PC, para hidrômetros monojato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multijato DN-20 mm (3/4”) com relojoaria inclinada ou plana; montagem horizontal com 01 furo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passagem para tubulação nas faces laterais, com 03 tampas com logotipo do SEMAE, conforme norma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SABESP NTS 225. </w:t>
      </w:r>
    </w:p>
    <w:p>
      <w:pPr>
        <w:autoSpaceDN w:val="0"/>
        <w:autoSpaceDE w:val="0"/>
        <w:widowControl/>
        <w:spacing w:line="222" w:lineRule="exact" w:before="23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0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24" w:after="926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Abaixo está representado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7818"/>
        </w:trPr>
        <w:tc>
          <w:tcPr>
            <w:tcW w:type="dxa" w:w="851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913130</wp:posOffset>
                  </wp:positionH>
                  <wp:positionV relativeFrom="page">
                    <wp:posOffset>2184400</wp:posOffset>
                  </wp:positionV>
                  <wp:extent cx="5393690" cy="4772659"/>
                  <wp:wrapNone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690" cy="47726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7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252 – 11/09/2018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1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10646"/>
        </w:trPr>
        <w:tc>
          <w:tcPr>
            <w:tcW w:type="dxa" w:w="855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932180</wp:posOffset>
                  </wp:positionH>
                  <wp:positionV relativeFrom="page">
                    <wp:posOffset>1459230</wp:posOffset>
                  </wp:positionV>
                  <wp:extent cx="5400040" cy="6747510"/>
                  <wp:wrapNone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7475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7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252 – 11/09/2018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16" w:after="30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posicionamento da caixa para o padrão atual e para o alternativo em relação a instalação múltipla,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divisas do terreno e ao passeio público deve obedecer às seguintes características: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10644"/>
        </w:trPr>
        <w:tc>
          <w:tcPr>
            <w:tcW w:type="dxa" w:w="85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932180</wp:posOffset>
                  </wp:positionH>
                  <wp:positionV relativeFrom="page">
                    <wp:posOffset>1751330</wp:posOffset>
                  </wp:positionV>
                  <wp:extent cx="5400040" cy="6747510"/>
                  <wp:wrapNone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7475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252 – 11/09/2018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2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ANEXO II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PADRÃO DE LIGAÇÃO DE ESGOTO </w:t>
      </w:r>
    </w:p>
    <w:p>
      <w:pPr>
        <w:autoSpaceDN w:val="0"/>
        <w:autoSpaceDE w:val="0"/>
        <w:widowControl/>
        <w:spacing w:line="233" w:lineRule="auto" w:before="23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1. INTRODUÇÃO</w:t>
      </w:r>
    </w:p>
    <w:p>
      <w:pPr>
        <w:autoSpaceDN w:val="0"/>
        <w:autoSpaceDE w:val="0"/>
        <w:widowControl/>
        <w:spacing w:line="230" w:lineRule="exact" w:before="234" w:after="254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componentes devem atender as especificações técnicas e aos requisitos da norma. (Norma Técnica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e/ou ABNT). A figura 1(ilustrativo) indica os principais componentes do ramal predial de esgoto numa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ligação domiciliar.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5620"/>
        </w:trPr>
        <w:tc>
          <w:tcPr>
            <w:tcW w:type="dxa" w:w="9050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913130</wp:posOffset>
                  </wp:positionH>
                  <wp:positionV relativeFrom="page">
                    <wp:posOffset>2733040</wp:posOffset>
                  </wp:positionV>
                  <wp:extent cx="5728970" cy="3553460"/>
                  <wp:wrapNone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970" cy="35534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01: Exemplo de instalação de ramal predial de esgoto residencial. </w:t>
      </w:r>
    </w:p>
    <w:p>
      <w:pPr>
        <w:autoSpaceDN w:val="0"/>
        <w:autoSpaceDE w:val="0"/>
        <w:widowControl/>
        <w:spacing w:line="232" w:lineRule="exact" w:before="4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 nenhuma hipótese as águas pluviais poderão ser lançadas no ramal interno de esgotos 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consequentemente, à rede pública de esgotos. </w:t>
      </w:r>
    </w:p>
    <w:p>
      <w:pPr>
        <w:autoSpaceDN w:val="0"/>
        <w:autoSpaceDE w:val="0"/>
        <w:widowControl/>
        <w:spacing w:line="233" w:lineRule="auto" w:before="46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2. MATERIAIS</w:t>
      </w:r>
    </w:p>
    <w:p>
      <w:pPr>
        <w:autoSpaceDN w:val="0"/>
        <w:autoSpaceDE w:val="0"/>
        <w:widowControl/>
        <w:spacing w:line="230" w:lineRule="exact" w:before="230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2.1.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Tubo PVC OCRE DN 100 mm (barra de 6 m), utilizado para transporte de esgoto sanitário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redes coletoras, devendo atender as normas -NBR-7362-1: 1999 -Sistemas enterrados para condução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esgoto. Parte 1: Requisitos para tubos de PVC com junta elástica; Parte 2: Requisitos para tubos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PVC com parede maciça; Parte 3: Requisitos para tubos de PVC com dupla Parede e parte 4. </w:t>
      </w:r>
    </w:p>
    <w:p>
      <w:pPr>
        <w:autoSpaceDN w:val="0"/>
        <w:autoSpaceDE w:val="0"/>
        <w:widowControl/>
        <w:spacing w:line="232" w:lineRule="exact" w:before="226" w:after="0"/>
        <w:ind w:left="1418" w:right="136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Anel borracha JE OCRE DN 100 mm, garante total estanqueidade e excelente desempenho unindo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versatilidade de um sistema removível para as diversas necessidades dos projetos de infraestrutura.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tubos de PVC deve atender as prescrições da NBR 7362 –1. </w:t>
      </w:r>
    </w:p>
    <w:p>
      <w:pPr>
        <w:autoSpaceDN w:val="0"/>
        <w:autoSpaceDE w:val="0"/>
        <w:widowControl/>
        <w:spacing w:line="232" w:lineRule="exact" w:before="224" w:after="0"/>
        <w:ind w:left="1418" w:right="136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Selim PVC ELAST OCRE DN 150 x 100 mm, tem a função de interligar os ramais dos sistemas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esgotos prediais, condominiais e até despejos industriais às redes coletoras. Devendo atender a NBR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10569.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1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2.4.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Curva longa PVC OCRE 45° PB JEI DN 100 mm, destinada à mudança de direção da tubulação.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Atendendo a NBR 10569. </w:t>
      </w:r>
    </w:p>
    <w:p>
      <w:pPr>
        <w:autoSpaceDN w:val="0"/>
        <w:autoSpaceDE w:val="0"/>
        <w:widowControl/>
        <w:spacing w:line="230" w:lineRule="exact" w:before="228" w:after="0"/>
        <w:ind w:left="1418" w:right="137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2.5.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Tubo PVC BBB JE OCRE DN 100mm. Denominado tubo de inspeção e limpeza (Til) é uma peça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radial no passeio, provido de tampa. A execução do Til não desobriga a necessidade de execução 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caixa de inspeção da ligação. </w:t>
      </w:r>
    </w:p>
    <w:p>
      <w:pPr>
        <w:autoSpaceDN w:val="0"/>
        <w:autoSpaceDE w:val="0"/>
        <w:widowControl/>
        <w:spacing w:line="230" w:lineRule="exact" w:before="228" w:after="236"/>
        <w:ind w:left="1418" w:right="136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2.6.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Caixas. São destinadas a facilitar os serviços de manutenção do ramal, podem ser moldados “in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loco” ou pré-moldados. A tampa das caixas deve ser vedada de forma a evitar odores, devendo ser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fácil abertura e visível após a sua instalação. Na tabela a seguir, podemos conhecer os tipos de caixas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existentes: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586"/>
        </w:trPr>
        <w:tc>
          <w:tcPr>
            <w:tcW w:type="dxa" w:w="31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312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Ramo de Atividade</w:t>
            </w:r>
          </w:p>
        </w:tc>
        <w:tc>
          <w:tcPr>
            <w:tcW w:type="dxa" w:w="254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Desenho de Referência</w:t>
            </w:r>
          </w:p>
        </w:tc>
      </w:tr>
      <w:tr>
        <w:trPr>
          <w:trHeight w:hRule="exact" w:val="586"/>
        </w:trPr>
        <w:tc>
          <w:tcPr>
            <w:tcW w:type="dxa" w:w="31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de inspeção da ligação </w:t>
            </w:r>
          </w:p>
        </w:tc>
        <w:tc>
          <w:tcPr>
            <w:tcW w:type="dxa" w:w="312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Todas </w:t>
            </w:r>
          </w:p>
        </w:tc>
        <w:tc>
          <w:tcPr>
            <w:tcW w:type="dxa" w:w="254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2 </w:t>
            </w:r>
          </w:p>
        </w:tc>
      </w:tr>
      <w:tr>
        <w:trPr>
          <w:trHeight w:hRule="exact" w:val="590"/>
        </w:trPr>
        <w:tc>
          <w:tcPr>
            <w:tcW w:type="dxa" w:w="31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retentora de areia e óleo </w:t>
            </w:r>
          </w:p>
        </w:tc>
        <w:tc>
          <w:tcPr>
            <w:tcW w:type="dxa" w:w="312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Postos de combustíveis, lava-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rápido e assemelhado. </w:t>
            </w:r>
          </w:p>
        </w:tc>
        <w:tc>
          <w:tcPr>
            <w:tcW w:type="dxa" w:w="254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3 </w:t>
            </w:r>
          </w:p>
        </w:tc>
      </w:tr>
      <w:tr>
        <w:trPr>
          <w:trHeight w:hRule="exact" w:val="710"/>
        </w:trPr>
        <w:tc>
          <w:tcPr>
            <w:tcW w:type="dxa" w:w="31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retentora de gordura </w:t>
            </w:r>
          </w:p>
        </w:tc>
        <w:tc>
          <w:tcPr>
            <w:tcW w:type="dxa" w:w="312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  <w:tab w:pos="2888" w:val="left"/>
              </w:tabs>
              <w:autoSpaceDE w:val="0"/>
              <w:widowControl/>
              <w:spacing w:line="222" w:lineRule="exact" w:before="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Restaurantes,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lanchonetes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  <w:p>
            <w:pPr>
              <w:autoSpaceDN w:val="0"/>
              <w:tabs>
                <w:tab w:pos="1820" w:val="left"/>
              </w:tabs>
              <w:autoSpaceDE w:val="0"/>
              <w:widowControl/>
              <w:spacing w:line="222" w:lineRule="exact" w:before="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assemelhados.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Condomínios </w:t>
            </w:r>
          </w:p>
          <w:p>
            <w:pPr>
              <w:autoSpaceDN w:val="0"/>
              <w:autoSpaceDE w:val="0"/>
              <w:widowControl/>
              <w:spacing w:line="222" w:lineRule="exact" w:before="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verticais ou horizontais </w:t>
            </w:r>
          </w:p>
        </w:tc>
        <w:tc>
          <w:tcPr>
            <w:tcW w:type="dxa" w:w="254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4 </w:t>
            </w:r>
          </w:p>
        </w:tc>
      </w:tr>
      <w:tr>
        <w:trPr>
          <w:trHeight w:hRule="exact" w:val="708"/>
        </w:trPr>
        <w:tc>
          <w:tcPr>
            <w:tcW w:type="dxa" w:w="31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retentora de ataduras 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felpa </w:t>
            </w:r>
          </w:p>
        </w:tc>
        <w:tc>
          <w:tcPr>
            <w:tcW w:type="dxa" w:w="312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98" w:right="5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Hospitais, clínicas, postos de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saúde, laboratórios de análises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clínicas e assemelhados. </w:t>
            </w:r>
          </w:p>
        </w:tc>
        <w:tc>
          <w:tcPr>
            <w:tcW w:type="dxa" w:w="254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5 </w:t>
            </w:r>
          </w:p>
        </w:tc>
      </w:tr>
      <w:tr>
        <w:trPr>
          <w:trHeight w:hRule="exact" w:val="710"/>
        </w:trPr>
        <w:tc>
          <w:tcPr>
            <w:tcW w:type="dxa" w:w="31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98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retentora de resíduos de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fabricação de pisos (ardósia,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granito, mármore, etc.). </w:t>
            </w:r>
          </w:p>
        </w:tc>
        <w:tc>
          <w:tcPr>
            <w:tcW w:type="dxa" w:w="312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Marmoraria e assemelhados </w:t>
            </w:r>
          </w:p>
        </w:tc>
        <w:tc>
          <w:tcPr>
            <w:tcW w:type="dxa" w:w="254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6 </w:t>
            </w:r>
          </w:p>
        </w:tc>
      </w:tr>
      <w:tr>
        <w:trPr>
          <w:trHeight w:hRule="exact" w:val="588"/>
        </w:trPr>
        <w:tc>
          <w:tcPr>
            <w:tcW w:type="dxa" w:w="31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Caixa de passagem com grade </w:t>
            </w:r>
          </w:p>
        </w:tc>
        <w:tc>
          <w:tcPr>
            <w:tcW w:type="dxa" w:w="312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80"/>
              <w:gridCol w:w="780"/>
              <w:gridCol w:w="780"/>
              <w:gridCol w:w="780"/>
            </w:tblGrid>
            <w:tr>
              <w:trPr>
                <w:trHeight w:hRule="exact" w:val="26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Que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produza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sólidos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1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que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possam obstruir o ramal predial. </w:t>
            </w:r>
          </w:p>
        </w:tc>
        <w:tc>
          <w:tcPr>
            <w:tcW w:type="dxa" w:w="254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Figura 7 </w:t>
            </w:r>
          </w:p>
        </w:tc>
      </w:tr>
    </w:tbl>
    <w:p>
      <w:pPr>
        <w:autoSpaceDN w:val="0"/>
        <w:autoSpaceDE w:val="0"/>
        <w:widowControl/>
        <w:spacing w:line="6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252 – 11/09/2018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10646"/>
        </w:trPr>
        <w:tc>
          <w:tcPr>
            <w:tcW w:type="dxa" w:w="8554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932180</wp:posOffset>
                  </wp:positionH>
                  <wp:positionV relativeFrom="page">
                    <wp:posOffset>1272540</wp:posOffset>
                  </wp:positionV>
                  <wp:extent cx="5400040" cy="6748780"/>
                  <wp:wrapNone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7487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Figura 02: Detalhe da ligação de esgoto.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9026"/>
      </w:tblGrid>
      <w:tr>
        <w:trPr>
          <w:trHeight w:hRule="exact" w:val="9180"/>
        </w:trPr>
        <w:tc>
          <w:tcPr>
            <w:tcW w:type="dxa" w:w="85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932180</wp:posOffset>
                  </wp:positionH>
                  <wp:positionV relativeFrom="page">
                    <wp:posOffset>1273810</wp:posOffset>
                  </wp:positionV>
                  <wp:extent cx="5383530" cy="5816599"/>
                  <wp:wrapNone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530" cy="58165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03: Caixa redentora de areia e óleo.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3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8.0" w:type="dxa"/>
      </w:tblPr>
      <w:tblGrid>
        <w:gridCol w:w="9026"/>
      </w:tblGrid>
      <w:tr>
        <w:trPr>
          <w:trHeight w:hRule="exact" w:val="12224"/>
        </w:trPr>
        <w:tc>
          <w:tcPr>
            <w:tcW w:type="dxa" w:w="7850"/>
            <w:tcBorders>
              <w:start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1294130</wp:posOffset>
                  </wp:positionH>
                  <wp:positionV relativeFrom="page">
                    <wp:posOffset>1273810</wp:posOffset>
                  </wp:positionV>
                  <wp:extent cx="4970780" cy="7753350"/>
                  <wp:wrapNone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780" cy="7753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04: Caixa retentora de gordura especial.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1332230</wp:posOffset>
            </wp:positionH>
            <wp:positionV relativeFrom="page">
              <wp:posOffset>1273810</wp:posOffset>
            </wp:positionV>
            <wp:extent cx="4885690" cy="699897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6998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2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05: Caixa retentora de gordura especial.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5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9026"/>
      </w:tblGrid>
      <w:tr>
        <w:trPr>
          <w:trHeight w:hRule="exact" w:val="9158"/>
        </w:trPr>
        <w:tc>
          <w:tcPr>
            <w:tcW w:type="dxa" w:w="8028"/>
            <w:tcBorders>
              <w:start w:sz="8.0" w:val="single" w:color="#000000"/>
              <w:top w:sz="7.199999999999932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1256030</wp:posOffset>
                  </wp:positionH>
                  <wp:positionV relativeFrom="page">
                    <wp:posOffset>1273810</wp:posOffset>
                  </wp:positionV>
                  <wp:extent cx="5033009" cy="5802630"/>
                  <wp:wrapNone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009" cy="5802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Figura 06: Caixa de passagem com grade.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4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9026"/>
      </w:tblGrid>
      <w:tr>
        <w:trPr>
          <w:trHeight w:hRule="exact" w:val="10788"/>
        </w:trPr>
        <w:tc>
          <w:tcPr>
            <w:tcW w:type="dxa" w:w="7908"/>
            <w:tcBorders>
              <w:start w:sz="8.0" w:val="single" w:color="#000000"/>
              <w:top w:sz="7.2000000000000455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1275080</wp:posOffset>
                  </wp:positionH>
                  <wp:positionV relativeFrom="page">
                    <wp:posOffset>1273810</wp:posOffset>
                  </wp:positionV>
                  <wp:extent cx="4998720" cy="6844030"/>
                  <wp:wrapNone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0" cy="68440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Figura 07: Caixa retentora de resíduos de fabricação de pisos (ardósia, granito, mármore, etc.).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7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252 – 11/09/2018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