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258, DE 01 DE NOVEMBRO DE 2018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1274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Atendimento aos Usuários do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>Itu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29,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1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delimitam a forma e a obrigação dos prestadores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saneamento básico em editar Regulamento de prestação de serviços visando a divulgação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padrão 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da Estância Turística de Itu – SP, através do Companhia Ituana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Saneamento - CIS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 serviços de abastecimento de água 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do município, em conformidade com a Resolução ARES-PCJ nº 50/2014, e suas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alterações, solicitou análise de seu Regulamento que disciplina a forma de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46/2018, concluiu 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apresentado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 - CIS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 ao conteúdo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mínimo estabelecido pela Resolução ARES-PCJ nº 50/2014, cumprindo todas 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30 de outubro de 2018;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46/2018,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prestação dos serviços e atendimento aos usuários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Itu</w:t>
      </w:r>
      <w:r>
        <w:rPr>
          <w:rFonts w:ascii="Calibri" w:hAnsi="Calibri" w:eastAsia="Calibri"/>
          <w:b w:val="0"/>
          <w:i w:val="0"/>
          <w:color w:val="000000"/>
          <w:sz w:val="24"/>
        </w:rPr>
        <w:t>, cujo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conteúdo em sua íntegra 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do usuário,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 - CIS,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Prefeitura Municipal de Itu</w:t>
      </w:r>
      <w:r>
        <w:rPr>
          <w:rFonts w:ascii="Calibri" w:hAnsi="Calibri" w:eastAsia="Calibri"/>
          <w:b w:val="0"/>
          <w:i w:val="0"/>
          <w:color w:val="000000"/>
          <w:sz w:val="24"/>
        </w:rPr>
        <w:t>, deverá disponibilizar nos locais de atendimento e em locais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fácil visualização e acesso, bem como em seu sítio eletrônico ou em outros meios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comunicações o Regulamento ora homologado, conforme preconiza o art. 46, da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 nº 50/2014,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Esta Resolução entrará em vigor na data da sua publicação, revogando as 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contrário.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3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22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COMPANHIA ITUANA DE SANEAMENTO - CIS </w:t>
      </w:r>
    </w:p>
    <w:p>
      <w:pPr>
        <w:autoSpaceDN w:val="0"/>
        <w:autoSpaceDE w:val="0"/>
        <w:widowControl/>
        <w:spacing w:line="294" w:lineRule="exact" w:before="298" w:after="0"/>
        <w:ind w:left="1296" w:right="129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REGULAMENTO DOS SERVIÇOS PÚBLICOS DE ABASTECIMENTO DE ÁGUA E 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DE COLETA E TRATAMENTO DE ESGOTO </w:t>
      </w:r>
    </w:p>
    <w:p>
      <w:pPr>
        <w:autoSpaceDN w:val="0"/>
        <w:autoSpaceDE w:val="0"/>
        <w:widowControl/>
        <w:spacing w:line="294" w:lineRule="exact" w:before="300" w:after="0"/>
        <w:ind w:left="3312" w:right="3168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 OBJETO E DAS DEFINIÇÕES APLICADAS </w:t>
      </w:r>
    </w:p>
    <w:p>
      <w:pPr>
        <w:autoSpaceDN w:val="0"/>
        <w:autoSpaceDE w:val="0"/>
        <w:widowControl/>
        <w:spacing w:line="296" w:lineRule="exact" w:before="294" w:after="0"/>
        <w:ind w:left="5184" w:right="504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 OBJETO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29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1º.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presente Regulamento tem por objetivo regulamentar a prestação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 público de abastecimento de água, coleta e tratamento de esgoto,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Município da Estância Turística de Itu – SP, disciplinando: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prestação dos serviços de abastecimento de água e esgotamento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sanitário no limite territorial do Munícipio de Estância Turística de Itu/SP;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relações entre TITULAR DOS SERVIÇOS,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SERVIÇO, USUÁRIO e AGÊNCIA REGULADORA, determinando as suas respectivas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situações, direitos e deveres e obrigações básicas;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contraprestação pelos serviços prestados: aplicação das tarifas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preços públicos;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verificação de irregularidades;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regime de penalidades. </w:t>
      </w:r>
    </w:p>
    <w:p>
      <w:pPr>
        <w:autoSpaceDN w:val="0"/>
        <w:autoSpaceDE w:val="0"/>
        <w:widowControl/>
        <w:spacing w:line="296" w:lineRule="exact" w:before="458" w:after="0"/>
        <w:ind w:left="4896" w:right="4752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tabs>
          <w:tab w:pos="2126" w:val="left"/>
          <w:tab w:pos="3176" w:val="left"/>
        </w:tabs>
        <w:autoSpaceDE w:val="0"/>
        <w:widowControl/>
        <w:spacing w:line="296" w:lineRule="exact" w:before="29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2º.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Neste regulamento são adotadas as seguintes definições: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ABRIGO OU PADRÃO DE LIGAÇÃO DE ÁGUA: local reservado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proprietário ou caixa padronizada pela CIS para instalação do cavalete;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ADUTORA: canalização e/ou tubulação principal de um sistema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abastecimento de água, situada geralmente entre a captação e a estação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tratamento (ETA), ou entre está e os reservatórios de distribuição ou setores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consumo;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AFERIÇÃO DO HIDRÔMETRO: verificação das vazões e volumes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indicados pelo medidor e sua conformidade com as condições de operação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estabelecidas na legislação metrológica;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REGULADORA ARES-PCJ: Agência Reguladora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 Saneamento das Bacias dos Rios Piracicaba, Capivari e Jundiaí. </w:t>
      </w:r>
    </w:p>
    <w:p>
      <w:pPr>
        <w:autoSpaceDN w:val="0"/>
        <w:tabs>
          <w:tab w:pos="2126" w:val="left"/>
          <w:tab w:pos="317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BRUTA: água conforme é encontrada na natureza, antes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receber qualquer tipo de tratamento;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DE REUSO: água proveniente do processo de tratamento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esgotos, não potável, destinada a usos diversos que não o consumo humano;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3176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PLUVIAL: proveniente do escoamento das precipitações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atmosféricas para o sistema de água pluvial público (galeria ou sarjeta);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POTÁVEL: água cujos parâmetros microbiológicos, físicos,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químicos e radioativos atendam aos padrões de potabilidade definidos pelo Ministério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Saúde;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IX.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SERVIDA: termo geral para efluente de um sistema de esgoto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residencial, comercial ou industrial;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TRATADA: água submetida a tratamento prévio, através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>processos físicos, químicos e/ou biológicos de tratamento, com a finalidade de torná-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 apropriada ao consumo;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ALTO CONSUMO: consumo mensal da unidade usuária, cujo valor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medido ultrapassa em 50% (cinquenta por cento), no mínimo, a média aritmética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últimos seis meses com valores corretamente medidos;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ÁREA RURAL: área localizada além dos limites do perímetro urbano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Município da Estância Turística de Itu/SP, devidamente definida pela Lei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Zoneamento Urbano;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ÁREA URBANA: área estabelecida pela Lei de Zoneamento Urbano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Município da Estância Turística de Itu/SP;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AUTARQUIA: entidade delegada da prestação do SERVIÇO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PÚBLICO, com personalidade jurídica própria, com autonomia econômica, financeira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administrativa dentro dos limites traçados em lei;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CADASTRO COMERCIAL: conjunto de informações e registros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imóvel e do USUÁRIO, necessários à comercialização, faturamento e cobrança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serviços, bem como ao planejamento dos mesmos;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CADASTRO TÉCNICO: conjunto de documentos e plantas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caracteriza, identifica, quantifica e localiza o SISTEMA DE ÁGUA E ESGOTO;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CAIXA DE INSPEÇÃO (ponto de coleta de esgoto): é o ponto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conexão da(s) instalação(ões) predial(is) da unidade usuária – ramal predial de esgoto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– com a caixa de ligação de esgoto, caracterizando-se como o limite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responsabilidade do PRESTADOR DE SERVIÇOS de esgotamento sanitário;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CAIXA DE PASSAGEM: caixa de pequenas dimensões enterradas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utilizadas nas mudanças de direção (até 45º), de declividade, de diâmetro 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material;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CAIXA RETENTORA DE AREIA E DE ÓLEO: dispositivo projetado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instalado em garagens, oficinas, postos de lubrificação e lavagem para separar e reter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areia e óleo em câmaras distintas, evitando que tais substancias atinjam a rede pública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esgotos;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CAIXA RETENTORA DE GORDURA: dispositivo projetado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instalado para separar e reter gordura proveniente de pias e cozinhas, a fim de evitar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escoamento direto na rede pública de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CAPTAÇÃO: local de retirada da água bruta, superficial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subterrânea, que abriga ou não sistema de motobombas de recalque;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CATEGORIA DE CONSUMO: é a classificação da unidade usuária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função da sua economia ou atividade que ocupa, podendo ser, residencial,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3176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comercial, industrial, pública e construção, não se limitando a estas nomenclaturas,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nos termos da regulamentação tarifária vigente;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CAVALETE: conjunto padronizado de tubulações e conexões, ligado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 ramal predial de água, destinado à instalação do hidrômetro, sendo considerado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como o ponto de entrega de água tratada no imóvel; </w:t>
      </w:r>
    </w:p>
    <w:p>
      <w:pPr>
        <w:autoSpaceDN w:val="0"/>
        <w:tabs>
          <w:tab w:pos="2126" w:val="left"/>
          <w:tab w:pos="3176" w:val="left"/>
        </w:tabs>
        <w:autoSpaceDE w:val="0"/>
        <w:widowControl/>
        <w:spacing w:line="294" w:lineRule="exact" w:before="1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COLETA DE ESGOTO: recolhimento do efluente líquido através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ligações à rede pública de esgotamento sanitário; </w:t>
      </w:r>
    </w:p>
    <w:p>
      <w:pPr>
        <w:autoSpaceDN w:val="0"/>
        <w:tabs>
          <w:tab w:pos="2126" w:val="left"/>
          <w:tab w:pos="3176" w:val="left"/>
        </w:tabs>
        <w:autoSpaceDE w:val="0"/>
        <w:widowControl/>
        <w:spacing w:line="296" w:lineRule="exact" w:before="1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COLETOR PREDIAL: tubulação de esgoto na área interna do lote até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caixa de ligação de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XXVI.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COLETOR TRONCO: rede pública constituída por tubulação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grande diâmetro com objetivo de coletar das redes primárias e destiná-las às estações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elevatórias ou ETE;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XXVII.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COMISSÃO DE COMBATE AS IRREGULARIDADES: órgão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composto por representantes do PRESTADOR DE SERVIÇOS, cujo objetivo é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orientar, solicitar informações e coletar documentos acerca das irregularidades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cometidas pelos USUÁRIOS nas ligações de água e esgoto, esclarecendo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adotando, no caso de constatação de fraude nos sistemas, as penalidades previstas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neste Regulamento, após o devido processo administrativo;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XXVIII.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CONSUMO ESTIMADO: consumo de água atribuída a uma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economia, quando a ligação estiver temporariamente desprovida de hidrômetro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ainda que existente, a leitura estiver impedida ou impossibilitada de ser feita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do serviço, por qualquer motivo;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XXIX.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CONSUMO FATURADO: volume correspondente ao valor faturado;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CONSUMO MEDIDO: volume de água registrado através do medidor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volume (hidrômetro) de água;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XXXI.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CONSUMO MÉDIO: média de consumos medidos relativamente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ciclos de prestação de serviços consecutivos para um imóvel;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XXXII.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CONSUMO MÍNIMO: menor volume de água atribuído a cada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economia, em metros cúbicos, medidos por mês e considerado como base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faturamento da TARIFA vigente, que coincidirá com o limite máximo da primeira faixa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consumo de cada categoria;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XXXIII.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CONTROLE DA QUALIDADE DA ÁGUA PARA CONSUMO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HUMANO: conjunto de atividades exercidas de forma continua pelos responsáveis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pela operação de sistema ou solução alternativa de abastecimento de água,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destinadas a verificar se a água fornecida à população é potável, assegurando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manutenção desta condição;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XXXIV.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CONTRATO ESPECIAL: instrumento pelo qual 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e o USUÁRIO ajustam as características técnicas e as condições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comerciais dos serviços de abastecimento de água e ou esgotamento sanitário, cujo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consumo seja igual ou superior a 200m³ mensal;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XXXV.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CORTE A PEDIDO ou CONSUMO FINAL: é a interrupção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desligamento dos serviços pelo PRESTADOR DE SERVIÇOS, a pedido do USUÁRIO,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após quitação das obrigações pecuniárias referentes ao TERMO DE SOLICITAÇÃO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SERVIÇOS, com suspensão da emissão de faturas;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16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4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XXXVI.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CORTE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OU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INTERRUPÇÃO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SERVIÇOS: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suspensão, </w:t>
            </w:r>
          </w:p>
        </w:tc>
      </w:tr>
    </w:tbl>
    <w:p>
      <w:pPr>
        <w:autoSpaceDN w:val="0"/>
        <w:tabs>
          <w:tab w:pos="2126" w:val="left"/>
          <w:tab w:pos="317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interrupção ou desligamento dos serviços pelo PRESTADOR DE SERVIÇOS, depois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notificado ao USUÁRIO em virtude de inadimplência, ou por inobservância 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normas estabelecidas neste Regulamento, através de instalação de dispositivo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supressor ou outro meio, com suspensão da emissão de faturas;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XXXVII. DESPERDÍCIO: volume d’água mal utilizado ou consumido de forma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não racional em uma instalação;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XXXVIII. ECONOMIA: toda edificação ou prédios, ou divisão independente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prédio, caracterizada como unidade autônoma ou subdividida para fornecimento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ou esgotamento sanitário, com redes próprias, cadastradas para efeito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faturamento, como ocupação independente, perfeitamente identificável,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moradias, apartamentos, unidades comerciais, salas de escritório, industrias, órgãos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públicos e similares;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XXXIX.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EMISSÁRIO: coletor que recebe o esgoto de um interceptor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nenhum outro tipo de lançamento, e o encaminha a um ponto final de despejo ou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XL.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ESGOTO (EFLUENTE) DOMÉSTICO: despejo liquido resultante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uso da água para higiene e necessidades fisiológicas humanas, provenientes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banheiros e/ou cozinhas, como: urina, fezes, restos de comida, lavagem de áreas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comuns etc. Sua composição inclui sólidos suspensos, sólidos dissolvidos, matéria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orgânica, nutrientes (nitrogênio e fósforo) e organismos patogênicos (vírus, bactérias,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protozoários e helmintos);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XLI.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ESGOTO (EFLUENTE) INDUSTRIAL: despejo líquido resultante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processos industriais, respeitados os padrões de lançamento estabelecidos, possui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características próprias inerentes aos processos industriais e variam conforme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atividade da indústria;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XLII.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ESGOTO TRATADO: esgoto submetido a tratamento parcial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completo, para a remoção de substâncias indesejáveis e a mineralização da matéria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orgânica;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XLIII.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ESTAÇÃO ELEVATÓRIA DE ÁGUA (EEA): conjunto de motobombas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acessórios que possibilitam a elevação da cota piezométrica da água transportada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nos serviços de abastecimento público;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XLIV.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ESTAÇÃO ELEVATÓRIA DE ESGOTOS (EEE): conjunto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motobombas, tubulações, equipamentos e dispositivos destinados à elevação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efluentes (esgoto);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XLV.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ESTAÇÃO DE TRATAMENTO DE ÁGUA (ETA): unidade composta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equipamentos, tubulações e instrumentos onde são processadas todas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atividades para tornar a água bruta captada em água tratada, própria para o consumo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humano;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XLVI.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ESTAÇÃO DE TRATAMENTO DE ESGOSTOS (ETE): unidade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composta de conjunto de equipamentos, acessórios e tubulações para tratar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efluentes antes de lançá-los aos corpos hídricos, conforme legislação vigente;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XLVII.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FATURA DE SERVIÇOS: nota fiscal ou documento que apresenta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quantidade total a ser paga pelo USUÁRIO, referente a um período especificado,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3176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discriminando-se as exigências constantes do Decreto Federal nº. 5.440/2005 e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resolução ARES-PCJ nº 50/2014;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XLVIII.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FAIXA DE CONSUMO: intervalo de volume de consumo, num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determinado período de tempo, estabelecido para fins de tarifação;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XLIX.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HIDRÔMETRO: equipamento destinado a medir e registrar, contínua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cumulativamente, o volume de água fornecido ao imóvel;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INSPEÇÃO: fiscalização na unidade usuária, posteriormente à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ligação, com vistas a verificar sua adequação aos padrões técnicos e de segurança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PRESTADOR DE SERVIÇOS, o funcionamento do sistema de mediação e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conformidade dos dados cadastrais;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INSTALAÇÕES INTRADOMICILIARES: instalações hidráulicas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sanitárias internas do imóvel, sob responsabilidade do USUÁRIO, caracterizadas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serem a jusante do padrão de entrada, no caso de água, e a montante da caixa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inspeção, no caso de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LACRE: dispositivo de segurança destinado a preservar a integridade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inviolabilidade de medidores e da ligação de água em face de atos que possam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prejudicar a medição e o sistema de abastecimento de água;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LIGAÇÃO CLANDESTINA: ligação do imóvel à rede distribuidora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coletora, executada sem autorização ou conhecimento dos PRESTADORES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LIGAÇÃO COLETIVA: ligação para uso em várias economias;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LIGAÇÃO DE ÁGUA E ESGOTO: derivação para abastecimento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e/ou coleta de esgoto de um imóvel, da rede geral até a conexão com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instalação predial, registrada em nome do USUÁRIO;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LVI.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LIGAÇÃO TEMPORÁRIA: ligação de água ou esgoto para utilização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caráter temporário para atender atividades passageiras destinadas à prestação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tais como feiras de amostras, circos, parques de diversões, obras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logradouros públicos e similares cuja duração seja até 6 (seis) meses;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LVII.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LIMITADOR DE CONSUMO: dispositivo instalado no ramal predial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restringir o volume fornecido de água;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LVIII.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MONITORAMENTO OPERACIONAL: acompanhamento e avaliação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serviços mediante equipamentos e instalações pertencentes ao sistema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abastecimento de água e esgotamento sanitário;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MULTA: penalidade pecuniária imputada ao USUÁRIO, por infração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inobservância das normas estabelecidas na legislação ou em Regulamento; </w:t>
      </w:r>
    </w:p>
    <w:p>
      <w:pPr>
        <w:autoSpaceDN w:val="0"/>
        <w:tabs>
          <w:tab w:pos="2126" w:val="left"/>
          <w:tab w:pos="3176" w:val="left"/>
        </w:tabs>
        <w:autoSpaceDE w:val="0"/>
        <w:widowControl/>
        <w:spacing w:line="294" w:lineRule="exact" w:before="16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POÇO DE VISITA (PV): poço destinado a permitir a inspeção,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limpeza e desobstrução das tubulações de um sistema de coleta de esgoto ou de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pluviais. É, também, utilizado como elemento para junção de coletores, mudanças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direção, de declividade, de diâmetro ou profundidade; </w:t>
      </w:r>
    </w:p>
    <w:p>
      <w:pPr>
        <w:autoSpaceDN w:val="0"/>
        <w:tabs>
          <w:tab w:pos="2126" w:val="left"/>
          <w:tab w:pos="3176" w:val="left"/>
        </w:tabs>
        <w:autoSpaceDE w:val="0"/>
        <w:widowControl/>
        <w:spacing w:line="296" w:lineRule="exact" w:before="1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POÇO TUBULAR PROFUNDO: obra hidrogeológica de acesso a um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mais aquíferos, para captação de água subterrânea, executada como sonda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perfuratriz mediante perfuração vertical;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PRESSÃO DE CARGA: pressão disponível num ponto qualquer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sistema de água, estando este em funcionamento normal;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3176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SERVIÇOS: responsável no âmbito do Município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Estância Turística de Itu/SP pela prestação dos serviços de captação, tratamento,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adução, distribuição de água potável e gestão comercial e; pela prestação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 coleta, transporte, afastamento, interceptação, tratamento, destinação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final de esgotos sanitários e gestão da hidrometria, nos termos da Lei Municipal nº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1.867/2017. </w:t>
      </w:r>
    </w:p>
    <w:p>
      <w:pPr>
        <w:autoSpaceDN w:val="0"/>
        <w:tabs>
          <w:tab w:pos="2126" w:val="left"/>
          <w:tab w:pos="317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PROPRIETÁRIO: titular do domínio útil ou possuidor do bem imóvel,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justo título. Quando o imóvel estiver constituído sob a forma de condomínio,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efeitos deste Regulamento, este é o titular do imóvel;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RAMAL PREDIAL DE ÁGUA: conjunto de tubulações, conexões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registro compreendido entre a rede de distribuição até antes do cavalete;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LXVI.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RAMAL PREDIAL DE ESGOTO: conjunto de tubulações e peças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especiais situadas entre a rede pública de esgotamento sanitário e o ponto de coleta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LXVII.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RECOMPOSIÇÃO: ação de responsabilidade do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em iniciar e terminar a recuperação ou a recomposição de muros,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passeios e pavimentos deteriorados pela ampliação ou manutenção das redes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públicas de água e esgoto, levando-se em consideração o fluxo de pedestres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veículos e os casos de obras e serviços continuados;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LXVIII.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REDE PUBLICA DE ESGOTAMENTO SANITÁRIO: conjunto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tubulações peças e equipamentos que interligam os pontos de coleta aos sistemas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tratamento de esgoto, sendo parte integrante do sistema público de esgotamento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LXIX.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RESERVATÓRIO: instalação destinada a armazenar água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assegurar a pressão suficiente ao abastecimento;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SISTEMA CONDOMINIAL DE ESGOTO: sistema composto de redes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ramais multifamiliares, reunindo grupo de unidades usuárias, formando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condomínios, como unidade de esgotamento;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LXXI.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SISTEMA PÚBLICO DE ESGOTAMENTO SANITÁRIO: conjunto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instalações e equipamentos utilizados nas atividades de coleta, afastamento,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tratamento e disposição final de esgotos sanitários;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LXXII.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SOLUÇÃO ALTERNATIVA COLETIVA DE ABASTECIMENTO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PARA CONSUMO HUMANO: toda modalidade de abastecimento coletivo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distinta do sistema público de abastecimento de água, incluindo, dentre outras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fontes, poço, comunitário, distribuição por veículo transportador, instalações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condominiais horizontais e verticais;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LXXIII.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SUPRESSÃO DA LIGAÇÃO: interrupção ou desligamento definitivo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serviços, por meio de retiradas das instalações entre o ponto de conexão e a rede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pública, suspensão da emissão de faturas e inativação do cadastro comercial;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LXXIV.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TARIFA: é a contraprestação pecuniária devida pelos USUÁRIOS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razão da prestação dos serviços públicos de captação, tratamento, adução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distribuição de água potável e de coleta, transportes, afastamento, interceptação,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tratamento e destinação final de esgotos sanitários, bem como dos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complementares;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3176" w:val="left"/>
        </w:tabs>
        <w:autoSpaceDE w:val="0"/>
        <w:widowControl/>
        <w:spacing w:line="296" w:lineRule="exact" w:before="196" w:after="1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LXXV.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TERMO DE SOLICITAÇÃO DE SERVIÇOS: instrumento contratual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formalizado entre o USUÁRIO e a CIS, para a prestação dos serviços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abastecimento de água e/ou esgotamento sanitário, cujas clausulas estão vinculadas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às normas e regulamentos vigentes;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LXXVI.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TITULAR DOS SERVIÇOS: Município da Estância Turística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Itu/SP;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LXXVII. UNIDADE USUÁRIA: economia ou conjunto de economias atendidas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através de uma única ligação de água e/ou de esgoto;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4"/>
        </w:trPr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0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LXXVIII. USUÁRIO/CLIENTE: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pessoa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física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ou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jurídica,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legalmente </w:t>
            </w:r>
          </w:p>
        </w:tc>
      </w:tr>
    </w:tbl>
    <w:p>
      <w:pPr>
        <w:autoSpaceDN w:val="0"/>
        <w:tabs>
          <w:tab w:pos="2126" w:val="left"/>
          <w:tab w:pos="3176" w:val="left"/>
        </w:tabs>
        <w:autoSpaceDE w:val="0"/>
        <w:widowControl/>
        <w:spacing w:line="294" w:lineRule="exact" w:before="0" w:after="1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representada que solicitar a prestação dos serviços públicos de abastecimento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e/ou esgotamento sanitário, vinculada a unidade usuária, sendo o mesmo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responsável pelo pagamento de água e/ou esgotamento sanitário, vinculada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unidade usuária, sendo o mesmo responsável pelo pagamento das faturas e pelas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demais obrigações fixadas em normas legais, regulamentares e contratuais;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LXXIX.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VAZAMENTO OCULTO: vazamento de difícil percepção, passível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ocorrer no sistema público ou predial, cuja detecção seja comprovada através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testes ou por técnicos especializados;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296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LXXX.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VIELA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SANITÁRIA: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faixa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terreno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objeto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servidão </w:t>
            </w:r>
          </w:p>
        </w:tc>
      </w:tr>
    </w:tbl>
    <w:p>
      <w:pPr>
        <w:autoSpaceDN w:val="0"/>
        <w:tabs>
          <w:tab w:pos="2126" w:val="left"/>
          <w:tab w:pos="3176" w:val="left"/>
        </w:tabs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administrativa, instituída dentro de um lote ou área em favor do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SERVIÇO, na qual será ou foi implantado coletor de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LXXXI.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VOLUME FATURADO: volume correspondente ao valor especificado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 fatura mensal de 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LXXXII. VOLUME MEDIDO: volume correspondente a medição efetuada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período de faturamento, calculada através da diferença entre os valores lidos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medidor de volume (hidrômetro) no período anterior e ano atual. </w:t>
      </w:r>
    </w:p>
    <w:p>
      <w:pPr>
        <w:autoSpaceDN w:val="0"/>
        <w:autoSpaceDE w:val="0"/>
        <w:widowControl/>
        <w:spacing w:line="296" w:lineRule="exact" w:before="456" w:after="0"/>
        <w:ind w:left="4896" w:right="489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TÍTULO 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DOS USUÁRIOS </w:t>
      </w:r>
    </w:p>
    <w:p>
      <w:pPr>
        <w:autoSpaceDN w:val="0"/>
        <w:autoSpaceDE w:val="0"/>
        <w:widowControl/>
        <w:spacing w:line="296" w:lineRule="exact" w:before="296" w:after="0"/>
        <w:ind w:left="3888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 TITULARIDADE DAS LIGAÇÕES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29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3º.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Um USUÁRIO ou cliente poderá ser titular de uma ou mais unidades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usuárias, no mesmo local ou em locais diversos.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4" w:lineRule="exact" w:before="30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O atendimento a mais de uma unidade usuária, de um mesmo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USUÁRIO, no mesmo local, condicionar-se-á à observância de requisitos técnicos de: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Viabilização do serviço em condições técnicas de pressão e vazão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necessárias para atender a (s) respectiva (s) economia (s).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4" w:lineRule="exact" w:before="29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Viabilização da interligação a caixa de inspeção para o escoamento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gravidade até a rede coletora.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4" w:lineRule="exact" w:before="27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Atender ao padrão de ligação de água da Autarquia, através da caixa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proteção parede e caixa de inspeção calçada para o esgoto.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492" w:after="0"/>
        <w:ind w:left="3600" w:right="360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 CADASTRO E DA CLASSIFICAÇÃO </w:t>
      </w:r>
    </w:p>
    <w:p>
      <w:pPr>
        <w:autoSpaceDN w:val="0"/>
        <w:autoSpaceDE w:val="0"/>
        <w:widowControl/>
        <w:spacing w:line="296" w:lineRule="exact" w:before="296" w:after="0"/>
        <w:ind w:left="5040" w:right="489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 CADASTRO </w:t>
      </w:r>
    </w:p>
    <w:p>
      <w:pPr>
        <w:autoSpaceDN w:val="0"/>
        <w:autoSpaceDE w:val="0"/>
        <w:widowControl/>
        <w:spacing w:line="296" w:lineRule="exact" w:before="296" w:after="0"/>
        <w:ind w:left="1418" w:right="134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4º.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Cada unidade usuária dotada de ligação de água ou de esgoto deve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 cadastrada no sistema comercial do PRESTADOR DE SERVIÇOS, cabendo-lhe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um só número de conta, inscrição ou código de consumidor.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5º.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deve organizar e manter atualizado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cadastro das unidades usuárias, no qual constem, no mínimo, as seguintes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informações: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Identificação do USUÁRIO: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Nome completo;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número do Cadastro de Pessoa Física – CPF e da Cédula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Identidade, se pessoa física e o número de inscrição no Cadastro Nacional de Pessoa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Jurídica – CNPJ, no caso de pessoa jurídica.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Código de inscrição da unidade usuária;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Endereço da unidade usuária;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Atividade desenvolvida;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Número de economias por categorias;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Data de início da prestação dos serviços de abastecimento de água 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sanitário, quando disponível;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IX.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Histórico de leituras e de faturamento referentes aos últimos 60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(sessenta) ciclos consecutivos e completos;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Código referente à tarifa e categorias aplicáveis;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Número ou identificação do medidor instalado no hidrômetro e sua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respectiva atualização.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1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Para efetuar o cadastramento o PRESTADOR DE SERVIÇOS exigirá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 a apresentação dos documentos relacionados neste Regulamento. </w:t>
      </w:r>
    </w:p>
    <w:p>
      <w:pPr>
        <w:autoSpaceDN w:val="0"/>
        <w:autoSpaceDE w:val="0"/>
        <w:widowControl/>
        <w:spacing w:line="296" w:lineRule="exact" w:before="2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Para manter confiabilidade mínimo no cadastro, 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realizará recadastramento rotineiro e revisão total, no mínimo a cada 2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anos. </w:t>
      </w:r>
    </w:p>
    <w:p>
      <w:pPr>
        <w:autoSpaceDN w:val="0"/>
        <w:autoSpaceDE w:val="0"/>
        <w:widowControl/>
        <w:spacing w:line="296" w:lineRule="exact" w:before="0" w:after="0"/>
        <w:ind w:left="1418" w:right="1296" w:firstLine="708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6º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O PRESTADOR DE SERVIÇOS deve enquadrar a unidade usuária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acordo com a atividade nela exercida em alguma das categorias previstas no plano </w:t>
      </w:r>
      <w:r>
        <w:rPr>
          <w:rFonts w:ascii="ArialMT" w:hAnsi="ArialMT" w:eastAsia="ArialMT"/>
          <w:b w:val="0"/>
          <w:i w:val="0"/>
          <w:color w:val="000000"/>
          <w:sz w:val="24"/>
        </w:rPr>
        <w:t>tarifário vigente no Município da Estância Turística de Itu/SP e aprovado pela ARES-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PCJ. </w:t>
      </w:r>
    </w:p>
    <w:p>
      <w:pPr>
        <w:autoSpaceDN w:val="0"/>
        <w:autoSpaceDE w:val="0"/>
        <w:widowControl/>
        <w:spacing w:line="296" w:lineRule="exact" w:before="0" w:after="0"/>
        <w:ind w:left="1418" w:right="134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7º.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USUÁRIO deverá informar ao PRESTADOR DE SERVIÇOS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alterações supervenientes que importarem em reenquadramento ou reclassificação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unidade usuária, respondendo, por declarações falsas ou omissão de informações.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8 º.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USUÁRIO será responsável pelo pagamento das diferenças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resultantes da aplicação de tarifas no período em que a unidade usuária esteve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incorretamente classificada, não tendo direito à devolução de quaisquer diferenças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eventualmente pagas a maior quando constatada, pelo PRESTADOR DE SERVIÇOS,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ocorrência dos seguintes fatos: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Declaração falsa de informação referente à natureza da atividade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desenvolvida na unidade usuária ou a finalidade real da utilização da água tratada;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Omissão das alterações supervenientes na unidade usuária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importarem em reclassificação.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16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9º.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alteração de categoria de unidade usuária exige notificação previa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parte do PRESTADOR DE SERVIÇOS ao USUÁRIO.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Em casos de erro de enquadramento da unidade usuária por culpa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exclusiva do PRESTADOR DE SERVIÇOS, o USUÁRIO deverá ser ressarcido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valores pagos indevidamente. </w:t>
      </w:r>
    </w:p>
    <w:p>
      <w:pPr>
        <w:autoSpaceDN w:val="0"/>
        <w:autoSpaceDE w:val="0"/>
        <w:widowControl/>
        <w:spacing w:line="294" w:lineRule="exact" w:before="2" w:after="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 ressarcimento previsto no parágrafo anterior deve ser feito em moeda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corrente ou pode ser abatido nas faturas seguintes, caso haja interesse do USUÁRIO. </w:t>
      </w:r>
    </w:p>
    <w:p>
      <w:pPr>
        <w:autoSpaceDN w:val="0"/>
        <w:autoSpaceDE w:val="0"/>
        <w:widowControl/>
        <w:spacing w:line="294" w:lineRule="exact" w:before="300" w:after="0"/>
        <w:ind w:left="4752" w:right="4608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 CLASSIFICAÇÃO </w:t>
      </w:r>
    </w:p>
    <w:p>
      <w:pPr>
        <w:autoSpaceDN w:val="0"/>
        <w:autoSpaceDE w:val="0"/>
        <w:widowControl/>
        <w:spacing w:line="296" w:lineRule="exact" w:before="296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classificará a unidade usuária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acordo com a atividade nela exercida, ressalvadas as exceções previstas neste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As categorias de usuários para as quais devem ser classificadas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economias atendidas com serviço de abastecimento de água e/ou esgotamento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sanitário serão definidas em Resolução tarifaria especificada da ARES-PCJ,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função da economia ou atividade que ocupam, podem ser classificados, nas seguintes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Categorias: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Categoria Residencial: Ligação utilizada em economia estritamente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residencial, que não visem lucros comerciais ou industriais.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Categoria Comercial: Ligação utilizada em economia ocupada para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exercício de atividade não classificada nas categorias residencial, industrial, pública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construção.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Categoria Público: Ligação utilizada em economia ocupada para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exercício de atividade de órgãos da administração direta ou indireta do poder público,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autarquias, fundações e empresas públicas. São ainda incluídos nesta categoria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hospitais públicos e particulares conveniados com a Secretaria Municipal de Saúde,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asilos, orfanatos, albergues e demais instituições de caridade, instituições religiosas,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organizações cívicas e políticas, e entidades de classe sindicais.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Categoria Industrial: Ligação utilizada em economia para atender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atividade estritamente industrial.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Residencial Social: ligação utilizada em economia para atender a fins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sociais dos usuários, com critérios previstos em lei.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2" w:lineRule="exact" w:before="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caso de não se enquadrar nas categorias a cima relacionada,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remeter-se a Contrato Especial. </w:t>
      </w:r>
    </w:p>
    <w:p>
      <w:pPr>
        <w:autoSpaceDN w:val="0"/>
        <w:autoSpaceDE w:val="0"/>
        <w:widowControl/>
        <w:spacing w:line="296" w:lineRule="exact" w:before="162" w:after="0"/>
        <w:ind w:left="1418" w:right="1296" w:firstLine="708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Nos casos em que a reclassificação da unidade sanitária implicar novo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enquadramento tarifário, o PRESTADOR DE SERVIÇOS deverá realizar os ajustes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necessários e emitir comunicação especifica, informando as alterações decorrentes,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após a constatação da classificação incorreta.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Em casos de erro de classificação da categoria/economia por culpa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exclusiva do PRESTADOR DE SERVIÇOS, o USUÁRIO deverá ser ressarcido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valores cobrados a maior, sendo vedado ao prestador cobrar-lhe a diferença referente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pagamentos a menor. </w:t>
      </w:r>
    </w:p>
    <w:p>
      <w:pPr>
        <w:autoSpaceDN w:val="0"/>
        <w:autoSpaceDE w:val="0"/>
        <w:widowControl/>
        <w:spacing w:line="294" w:lineRule="exact" w:before="0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Nos casos em que houver mais de uma atividade sendo desenvolvida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numa mesma unidade cadastrada, o PRESTADOR DE SERVIÇOS, deverá considerar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categoria de maior valor tarifário. </w:t>
      </w:r>
    </w:p>
    <w:p>
      <w:pPr>
        <w:autoSpaceDN w:val="0"/>
        <w:autoSpaceDE w:val="0"/>
        <w:widowControl/>
        <w:spacing w:line="298" w:lineRule="exact" w:before="294" w:after="0"/>
        <w:ind w:left="3312" w:right="3312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DOS DEVERES E DIREITOS DOS USUÁRIOS </w:t>
      </w:r>
    </w:p>
    <w:p>
      <w:pPr>
        <w:autoSpaceDN w:val="0"/>
        <w:autoSpaceDE w:val="0"/>
        <w:widowControl/>
        <w:spacing w:line="294" w:lineRule="exact" w:before="296" w:after="0"/>
        <w:ind w:left="5040" w:right="489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DOS DEVERES </w:t>
      </w:r>
    </w:p>
    <w:p>
      <w:pPr>
        <w:autoSpaceDN w:val="0"/>
        <w:autoSpaceDE w:val="0"/>
        <w:widowControl/>
        <w:spacing w:line="296" w:lineRule="exact" w:before="296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É de responsabilidade do USUÁRIO a adequação técnica,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manutenção e a segurança das instalações internas da unidade usuária, situadas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além do ponto de entrega e/ou de coleta, a partir da união do cavalete, no caso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abastecimento de água, e da caixa de inspeção para a coleta do esgoto, respeitadas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normas da Associação Brasileira de Normas Técnicas – ABNT e do PRESTADOR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O PRESTADOR DE SERVIÇOS não será responsável, ainda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tenha procedido à vistoria, por danos causados as pessoas ou bens decorrentes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defeitos nas instalações internas do USUÁRIO, ou de sua má utilização.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USUÁRIO será responsável pela custódia do padrão de ligação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e equipamentos de medição e outros dispositivos, disponibilizado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SERVIÇOS, de acordo com suas normas procedimentais. </w:t>
      </w:r>
    </w:p>
    <w:p>
      <w:pPr>
        <w:autoSpaceDN w:val="0"/>
        <w:tabs>
          <w:tab w:pos="2020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Parágrafo único.  Em caso de furto do hidrômetro e de equipamentos, o usuário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não será responsabilizado, após a apresentação do boletim de ocorrência.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Toda construção permanente urbana com condições de habitabilidade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situada em via pública, beneficiada com redes públicas de abastecimento de agua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e/ou de esgotamento sanitário, deverá obrigatoriamente se conectar à rede pública,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acordo com o dispositivo no artigo 45 da Lei Federal nº. 11.445/2007, respeitadas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exigências técnicas do PRESTADOR DE SERVIÇOS.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Na hipótese do caput deste artigo, é dever do USUÁRIO, no prazo máximo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30 (trinta) dias do aviso realizado pelo PRESTADOR DE SERVIÇOS ou qualquer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órgão público competente, solicitar o fornecimento dos serviços ao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e providenciar, no prazo de 60 (sessenta) dias contados das adequações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solicitadas pelo PRESTADOR DE SERVIÇOS, as medidas necessárias em suas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instalações prediais para o abastecimento de água e a coleta de esgotos dentro 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especificações técnicas do PRESTADOR DE SERVIÇOS. </w:t>
      </w:r>
    </w:p>
    <w:p>
      <w:pPr>
        <w:autoSpaceDN w:val="0"/>
        <w:autoSpaceDE w:val="0"/>
        <w:widowControl/>
        <w:spacing w:line="296" w:lineRule="exact" w:before="2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Uma vez tomadas pelo USUÁRIO as medidas a que se referem o parágrafo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anterior, é dever do prestador fornecer os serviços, salvo nas situações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expressamente excepcionais deste Regulamento.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Deverá o PRESTADOR DE SERVIÇOS, caso não obedecidos os prazos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§1º deste artigo, comunicar a omissão da pessoa física ou jurídica aos órgãos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públicos responsáveis pela adoção das medidas coercitivas necessárias para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conexão à rede pública de água e esgoto e pela responsabilização administrativa, civil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criminal. </w:t>
      </w:r>
    </w:p>
    <w:p>
      <w:pPr>
        <w:autoSpaceDN w:val="0"/>
        <w:autoSpaceDE w:val="0"/>
        <w:widowControl/>
        <w:spacing w:line="296" w:lineRule="exact" w:before="2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§4º. Uma vez tomadas pelo USUÁRIO as medidas a que se referem este artigo,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é dever do prestador fornecer os serviços com segurança, regularidade e qualidade,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salvo nas situações expressamente excepcionadas nesta Resolução.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§5º. Vencidos os prazos regulamentares, sem a conexão do USUÁRIO às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redes de abastecimento de água ou de esgotamento sanitário, estará sujeito, além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medidas coercitivas para tanto, ao pagamento da tarifa em razão da disponibilidade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serviços.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São obrigações dos USUÁRIOS, sem prejuízo daquelas já previstas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neste Regulamento: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Fazer uso da água de acordo com o estabelecido no termo de solicitação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serviços e neste Regulamento;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Pagar pontualmente pelos serviços recebidos, de acordo com o previsto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neste Regulamento e consoante às tarifas e preços vigentes, sob pena de suspensão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serviços e cobrança compulsória dos valores devidos acrescidos de multas, juros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mora e atualização monetária;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Pagar por prejuízo resultantes de fraudes ou de vazamentos decorrentes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negligencia ou má fé;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Efetuar lançamento de esgotos na rede coletora pública, conforme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disposições estabelecidas na legislação vigente e neste Regulamento;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Permitir a entrada de pessoas autorizadas pelo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(devidamente identificadas), em horário comercial, para executar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 coleta de água, instalação, inspeção ou suspensão dos serviços;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Cumprir as condições, obrigações e preceitos estabelecidos neste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Regulamento e pela AGÊNCIA REGULADORA;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VII.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Dispor de condições técnicas compatíveis para o esgotamento normal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esgoto, de acordo com as instalações disponibilizas pelo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Executar obras e instalações necessárias ao serviço de esgoto,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prédios ou parte deles, situados abaixo do nível do logradouro público, bem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daqueles que não puderem ser ligados à rede de esgoto disponibilizada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SERVIÇOS. O esgotamento poderá ser feito diretamente para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coletor do logradouro situado na frente do prédio, ou por meio de terrenos vizinhos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o coletor logradouro de cota mais baixa, desde que os proprietários o permitam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formalmente;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Comunicar ao PRESTADOR DE SERVIÇOS qualquer modificação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endereço da fatura;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Comunicar ao PRESTADOR DE SERVIÇOS qualquer modificação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substancial nas Instalações hidráulicas internas;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Comunicar ao PRESTADOR DE SERVIÇOS qualquer alteração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cadastro, especialmente aquelas relacionadas à categoria ou ao número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economias, por meio de documento que comprove tal mudança;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Obter e utilizar os serviços, observadas as normas deste Regulamento;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Pagar ao PRESTADOR DE SERVIÇOS pelas novas ligações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qualquer outro serviço, por ele solicitado, de acordo com a tabela de preços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estabelecidas para cada um desses serviços, conforme Regulamentação vigente;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XIV. Consultar o PRESTADOR DE SERVIÇOS, previamente à implantação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novos empreendimentos imobiliários, acerca da disponibilidade de fornecimento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serviços na região;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Contribuir na conservação das boas condições dos bens públicos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meio dos quais lhes serão prestados os serviços, tais como cavalete, hidrômetro,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ligações de água, caixa de proteção e caixa de inspeção, responsabilizando-se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sua guarda e utilização adequada. </w:t>
      </w:r>
    </w:p>
    <w:p>
      <w:pPr>
        <w:autoSpaceDN w:val="0"/>
        <w:autoSpaceDE w:val="0"/>
        <w:widowControl/>
        <w:spacing w:line="294" w:lineRule="exact" w:before="164" w:after="0"/>
        <w:ind w:left="5040" w:right="489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DOS DIREITOS </w:t>
      </w:r>
    </w:p>
    <w:p>
      <w:pPr>
        <w:autoSpaceDN w:val="0"/>
        <w:tabs>
          <w:tab w:pos="2126" w:val="left"/>
          <w:tab w:pos="2270" w:val="left"/>
          <w:tab w:pos="2978" w:val="left"/>
        </w:tabs>
        <w:autoSpaceDE w:val="0"/>
        <w:widowControl/>
        <w:spacing w:line="296" w:lineRule="exact" w:before="296" w:after="14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Constituem direitos dos USUÁRIOS, sem prejuízo daqueles já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previstos neste Regulamento: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Ter os serviços prestados de forma adequada, atendidas as suas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necessidades básicas de saúde e higiene;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Dispor, de forma ininterrupta, de abastecimento de água em condições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hidráulicas adequadas, consoante os termos do presente Regulamento;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Ter, à sua disposição, fornecimento de água em condições técnicas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pressão e vazão necessárias para atender a respectiva economia, em consonância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os padrões exigidos por Lei;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IV.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Solicitar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ao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PRESTADOR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esclarecimentos, </w:t>
            </w:r>
          </w:p>
        </w:tc>
      </w:tr>
    </w:tbl>
    <w:p>
      <w:pPr>
        <w:autoSpaceDN w:val="0"/>
        <w:tabs>
          <w:tab w:pos="2270" w:val="left"/>
          <w:tab w:pos="2978" w:val="left"/>
        </w:tabs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informações e assessoramento sobre os serviços, objetivando a sua plena execução;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Ter acesso à Tarifa Social, de acordo com disposto na Resolução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Reguladora vigente;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Assinar o respectivo termo de solicitação de serviços, que deverá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consignar as garantias em favor do USUÁRIO previstas na legislação vigente;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VII.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Fazer reclamações administrativas, junto ao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SERVIÇOS, sempre que seus direitos contratuais tiverem sido lesados;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Fazer reclamações administrativas à AGÊNCIA REGULADORA,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opção de instância de recurso, caso não seja atendido pelo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Receber informações da AGÊNCIA REGULADORA e do PRESTADOR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SERVIÇOS para a defesa de interesses individuais e/ou coletivos;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Levar ao conhecimento do TITULAR DOS SERVIÇOS, da AGÊNCIA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REGULADORA e do PRESTADOR DE SERVIÇOS as irregularidades de que tenha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conhecimento, referentes aos serviços prestados;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Receber do PRESTADOR DE SERVIÇOS as informações necessárias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usufruir corretamente dos serviços;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70" w:val="left"/>
          <w:tab w:pos="2978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Obter e utilizar os serviços, observadas as normas deste Regulamento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demais normas legais vigentes;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 ressarcido, pelo PRESTADOR DE SERVIÇOS que der causa,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eventuais prejuízos ou danos decorrentes de má prestação dos serviços, após análise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administrativa prévia que deverá atender, no mínimo, o seguinte procedimento: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XIV. Requerimento formal do USUÁRIO/titular do bem danificado;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Apresentação de documentação comprobatória da titularidade do bem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autorização do titular para poder apresenta-lo (CPF, CNPJ, Matricula de Imóvel,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Documento Veicular, etc.);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XVI. Apresentação de documentação comprobatória dos danos sofridos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(fotos, vídeos, testemunhas, 3 orçamentos, etc.);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XVII. Oitiva do requerente;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XVIII. Análise e manifestação técnica das partes envolvidas;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XIX. Prazo de 60 dias para análise e conclusão do procedimento, sendo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respeitados prazos iguais para as partes envolvidas. </w:t>
      </w:r>
    </w:p>
    <w:p>
      <w:pPr>
        <w:autoSpaceDN w:val="0"/>
        <w:tabs>
          <w:tab w:pos="2270" w:val="left"/>
          <w:tab w:pos="297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titular do imóvel ou usuário poderá solicitar o parcelamento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débitos em até 24 (vinte e quatro meses), desde que a parcela mínima não seja inferior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tarifa mínima adotada pela CIS, corrigida anualmente pelo IPCA ou por outro índice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oficial da justiça Federal. </w:t>
      </w:r>
    </w:p>
    <w:p>
      <w:pPr>
        <w:autoSpaceDN w:val="0"/>
        <w:tabs>
          <w:tab w:pos="2270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XXI. O usuário poderá solicitar o parcelamento dos débitos pelo prazo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vigente do contrato de locação. </w:t>
      </w:r>
    </w:p>
    <w:p>
      <w:pPr>
        <w:autoSpaceDN w:val="0"/>
        <w:autoSpaceDE w:val="0"/>
        <w:widowControl/>
        <w:spacing w:line="294" w:lineRule="exact" w:before="2" w:after="0"/>
        <w:ind w:left="1418" w:right="1358" w:firstLine="852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XXII. Em ambos os casos, será concedido apenas um parcelamento, sendo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o reparcelamento só será admitido em casos excepcionais, submetidos ao estudo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social e os devidos pareceres: social, jurídico e sendo autorizados pelo Presidente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Superintendente. </w:t>
      </w:r>
    </w:p>
    <w:p>
      <w:pPr>
        <w:autoSpaceDN w:val="0"/>
        <w:autoSpaceDE w:val="0"/>
        <w:widowControl/>
        <w:spacing w:line="296" w:lineRule="exact" w:before="456" w:after="0"/>
        <w:ind w:left="4176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TÍTULO III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DOS SERVIÇOS PRESTADOS </w:t>
      </w:r>
    </w:p>
    <w:p>
      <w:pPr>
        <w:autoSpaceDN w:val="0"/>
        <w:autoSpaceDE w:val="0"/>
        <w:widowControl/>
        <w:spacing w:line="296" w:lineRule="exact" w:before="296" w:after="0"/>
        <w:ind w:left="1872" w:right="1872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REDES DE DISTRIBUIÇÃO DE ÁGUA E DE COLETA DE ESGOTO </w:t>
      </w:r>
    </w:p>
    <w:p>
      <w:pPr>
        <w:autoSpaceDN w:val="0"/>
        <w:autoSpaceDE w:val="0"/>
        <w:widowControl/>
        <w:spacing w:line="296" w:lineRule="exact" w:before="294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20.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As redes de distribuição de água e de esgotamento sanitário, bem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como seus acessórios, serão assentadas em logradouros públicos, vielas sanitárias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faixas de servidão, após aprovação dos respectivos projetos pelo PRESTADOR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SERVIÇOS, que executarão e/ou fiscalizarão as obras, sem prejuízo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fiscalização dos demais órgãos competentes. </w:t>
      </w:r>
    </w:p>
    <w:p>
      <w:pPr>
        <w:autoSpaceDN w:val="0"/>
        <w:autoSpaceDE w:val="0"/>
        <w:widowControl/>
        <w:spacing w:line="296" w:lineRule="exact" w:before="0" w:after="0"/>
        <w:ind w:left="1418" w:right="134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As redes de abastecimento de água e de esgotamento sanitário, cujo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projeto contemple a travessia em terreno de propriedade particular, somente poderão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 assentadas após a devida regularização, na forma da legislação vigente.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 PRESTADOR DE SERVIÇOS deverá promover todas as medidas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ações necessárias exequíveis para a suspensão e solução dos vazamentos e/ou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extravasamentos de água e esgoto nas redes públicas que impliquem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inadequadas condições sanitárias ou ambientais, observadas as especificidades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técnicas e intempéries, que serão justificadas pelo PRESTADOR DE SERVIÇOS,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fins de cumprimento da respectiva obrigação.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A manutenção e reparo das redes, em decorrência de vazamentos e/ou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obstruções, a partir desses limites, respeitadas as delimitações previstas no Contrato,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serão de responsabilidade do PRESTADOR DE SERVIÇOS.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§4º. O PRESTADOR DE SERVIÇOS, ao realizar os reparos previstos nos §2º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§3º em passeios públicos, poderá realizar a recomposição do local das seguintes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formas: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pedra Miracema ou pedra Portuguesa;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 piso de concreto, caso haja interesse do consumidor ou não haja </w:t>
      </w:r>
      <w:r>
        <w:rPr>
          <w:rFonts w:ascii="ArialMT" w:hAnsi="ArialMT" w:eastAsia="ArialMT"/>
          <w:b w:val="0"/>
          <w:i w:val="0"/>
          <w:color w:val="000000"/>
          <w:sz w:val="24"/>
        </w:rPr>
        <w:t>piso anterior.</w:t>
      </w:r>
    </w:p>
    <w:p>
      <w:pPr>
        <w:autoSpaceDN w:val="0"/>
        <w:autoSpaceDE w:val="0"/>
        <w:widowControl/>
        <w:spacing w:line="296" w:lineRule="exact" w:before="164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Na impossibilidade de recompor o piso original, por ausência do piso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mercado, o prestador poderá realizar, com anuência do morador, a recomposição com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outro tipo de piso, “contra piso de concreto”, ou recompô-lo com o estoque de piso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original do morador.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§5º. Para viabilizar os reparos na parte interna da unidade consumidora,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USUÁRIO, às suas expensas, poderá contratar serviços de empresas particulares. </w:t>
      </w:r>
    </w:p>
    <w:p>
      <w:pPr>
        <w:autoSpaceDN w:val="0"/>
        <w:autoSpaceDE w:val="0"/>
        <w:widowControl/>
        <w:spacing w:line="296" w:lineRule="exact" w:before="294" w:after="0"/>
        <w:ind w:left="2016" w:right="201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DOS PONTOS DE ENTREGA DE ÁGUA E DE COLETA DE ESGOTO </w:t>
      </w:r>
    </w:p>
    <w:p>
      <w:pPr>
        <w:autoSpaceDN w:val="0"/>
        <w:autoSpaceDE w:val="0"/>
        <w:widowControl/>
        <w:spacing w:line="296" w:lineRule="exact" w:before="296" w:after="0"/>
        <w:ind w:left="1418" w:right="134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21.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ponto de entrega, caracterizado pelo padrão de instalação de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o ponto de coleta caracterizado pela caixa de inspeção de esgoto devem situar-se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 linha limite (testada) do terreno com o logradouro público, em local de fácil acesso,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voltado para o passeio, de forma que permita a instalação e manutenção do padrão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ligação e a leitura do hidrômetro; como também o acesso ao ramal de esgoto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quando houver a necessidade de limpeza ou desobstrução sem que para isso seja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necessário adentrar ao imóvel do USUÁRIO. </w:t>
      </w:r>
    </w:p>
    <w:p>
      <w:pPr>
        <w:autoSpaceDN w:val="0"/>
        <w:autoSpaceDE w:val="0"/>
        <w:widowControl/>
        <w:spacing w:line="296" w:lineRule="exact" w:before="2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Havendo uma ou mais propriedades entre a via pública e o imóvel em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 localiza a unidade usuária, o ponto de entrega deverá situar-se no limite da via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pública com a propriedade mais próxima à via.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Cabe ao PRESTADOR DE SERVIÇOS orientar ao USUÁRIO os modelos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padrão de ligação de água e esgoto, inclusive dos modelos para medição de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proveniente de outras fontes que venham a originar lançamento de esgoto sanitário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 rede pública coletora quando aplicáveis, através das normas técnicas aprovadas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>pela AGÊNCIA REGULADORA.</w:t>
      </w:r>
    </w:p>
    <w:p>
      <w:pPr>
        <w:autoSpaceDN w:val="0"/>
        <w:autoSpaceDE w:val="0"/>
        <w:widowControl/>
        <w:spacing w:line="294" w:lineRule="exact" w:before="0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Os modelos de padrão de ligação deverão conter as especificações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técnicas referentes ao tipo do material e dimensões referente à caixa de proteção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outras especificações que se fizeram necessárias.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§4º. Os modelos de padrão de ligação devem ser apresentados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 ao USUÁRIO, sempre que solicitado. </w:t>
      </w:r>
    </w:p>
    <w:p>
      <w:pPr>
        <w:autoSpaceDN w:val="0"/>
        <w:autoSpaceDE w:val="0"/>
        <w:widowControl/>
        <w:spacing w:line="296" w:lineRule="exact" w:before="0" w:after="0"/>
        <w:ind w:left="1418" w:right="1296" w:firstLine="708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22.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fornecimento de água deverá ser realizado mantendo uma pressão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dinâmica disponível mínima de 10 m.c.a. (dez metros de coluna de água) referida ao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nível do eixo da via pública, em determinado ponto da rede pública de abastecimento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água, conforme normas técnicas vigentes. </w:t>
      </w:r>
    </w:p>
    <w:p>
      <w:pPr>
        <w:autoSpaceDN w:val="0"/>
        <w:autoSpaceDE w:val="0"/>
        <w:widowControl/>
        <w:spacing w:line="296" w:lineRule="exact" w:before="0" w:after="0"/>
        <w:ind w:left="1418" w:right="134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A pressão estática máxima não poderá ultrapassar a 50 m.c.a. (cinquenta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metros de coluna de água) referida ao nível do eixo da via pública, em determinado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ponto da rede pública de abastecimento de água, conforme normas técnicas vigentes.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 PRESTADOR DE SERVIÇOS será dispensado do cumprimento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requisito a que se refere o caput deste artigo, caso comprove que: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baixa pressão ocorreu devido a obras de reparação, manutenção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construções novas;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baixa pressão tenha sido ocasionada por fatos praticados ou atribuídos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terceiros não vinculados ao PRESTADOR DE SERVIÇOS e sem seu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consentimento;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pressão estática máxima esteja acima do limite de referência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critérios técnicos ou economicamente justificáveis;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16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23.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deverá fornecer aos usuários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potável dentro dos padrões estabelecidos pelo Ministério da Saúde. </w:t>
      </w:r>
    </w:p>
    <w:p>
      <w:pPr>
        <w:autoSpaceDN w:val="0"/>
        <w:autoSpaceDE w:val="0"/>
        <w:widowControl/>
        <w:spacing w:line="296" w:lineRule="exact" w:before="0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24.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deverá tratar os esgotos sanitários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lançar os respectivos efluentes em conformidade com normas expedidas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Ministério do Meio Ambiente e pela Secretaria de Meio Ambiente do Estado de São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Paulo.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25.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USUÁRIO assegurará ao representante ou prepostos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 o livre acesso ao padrão de ligação de água e à caixa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ligação de esgoto, faixa de servidão e viela sanitária. </w:t>
      </w:r>
    </w:p>
    <w:p>
      <w:pPr>
        <w:autoSpaceDN w:val="0"/>
        <w:autoSpaceDE w:val="0"/>
        <w:widowControl/>
        <w:spacing w:line="296" w:lineRule="exact" w:before="294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26.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As ligações de água ou de esgoto para unidades situadas em áreas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restrições para ocupação, somente serão liberadas mediante a apresentação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autorização expressa da autoridade municipal competente e/ou entidade do meio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ambiente, ou por determinação judicial. </w:t>
      </w:r>
    </w:p>
    <w:p>
      <w:pPr>
        <w:autoSpaceDN w:val="0"/>
        <w:autoSpaceDE w:val="0"/>
        <w:widowControl/>
        <w:spacing w:line="296" w:lineRule="exact" w:before="296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27.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Lanchonetes, barracas, quiosques, trailers, circos, parques de diversão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outros, fixos ou ambulantes, somente terão acesso aos ramais prediais de água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esgoto mediante a apresentação da licença de localização expedida pelo órgão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municipal competente, desde que comprovada viabilidade técnica de atendimento.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Nos casos de ligação temporárias de que trata este artigo, o USUÁRIO,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a obtenção de autorização desta natureza, deverá apresentar, aos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PRESTADORES DE SERVIÇOS, os documentos que comprovem a temporariedade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ligação e esporadicidade do fornecimento. </w:t>
      </w:r>
    </w:p>
    <w:p>
      <w:pPr>
        <w:autoSpaceDN w:val="0"/>
        <w:autoSpaceDE w:val="0"/>
        <w:widowControl/>
        <w:spacing w:line="296" w:lineRule="exact" w:before="0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No caso de obras, logo após a sua conclusão, havendo qualquer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modificação substancial nas instalações hidráulicas internas ou alterações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cadastro, especialmente no que se refere à mudança de categorias ou ao número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economias, fica o USUÁRIO obrigado a comunicar quaisquer destas situações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98" w:lineRule="exact" w:before="0" w:after="0"/>
        <w:ind w:left="1418" w:right="1296" w:firstLine="708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28.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Nas instalações em que, pelo seu caráter temporário, pela sua situação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precariedade ou por qualquer excepcionalidade, tenha sido contratado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fornecimento por um volume ou vazão fixos, ou quantidade pré-determinada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unidade de tempo de atuação, não poderá ultrapassar a quantidade pactuada.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O pagamento no volume contratado será efetuado no ato da solicitação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ficando estabelecido que, se houver diferença de volume apurada a maior do que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contratada, a mesma será cobrada em fatura complementar. </w:t>
      </w:r>
    </w:p>
    <w:p>
      <w:pPr>
        <w:autoSpaceDN w:val="0"/>
        <w:autoSpaceDE w:val="0"/>
        <w:widowControl/>
        <w:spacing w:line="296" w:lineRule="exact" w:before="2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 USUÁRIO deste fornecimento não poderá alegar nenhuma circunstância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possa servir de base para possíveis deduções nos consumos ou quantidades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pactuadas.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29.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Até o ponto de fornecimento de água e/ou de coleta de esgoto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 deverá adotar todas as providências com vistas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viabilizar a prestação dos serviços contratados, observadas as condições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estabelecidas na legislação e regulamentos aplicáveis.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Incluem-se nestas providências a elaboração de projetos e execução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obras, bem como a sua participação financeira.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As obras de que trata o parágrafo anterior deste artigo, se pactuadas entre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partes, poderão ser executadas pelo interessado, desde que não interfiram nas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instalações do PRESTADOR DE SERVIÇOS.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No caso de a obra ser executada pelo interessado, 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fornecerá a autorização para a execução, após aprovação do projeto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será elaborado de acordo com as suas normas e padrões.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§4º. O PRESTADOR DE SERVIÇOS deverá, ao analisar o projeto ou a obra,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indicar tempestivamente: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Todas as alterações necessárias ao projeto apresentado, justificando-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Todas as adequações necessárias à obra, de acordo com o projeto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ele aprovado. </w:t>
      </w:r>
    </w:p>
    <w:p>
      <w:pPr>
        <w:autoSpaceDN w:val="0"/>
        <w:autoSpaceDE w:val="0"/>
        <w:widowControl/>
        <w:spacing w:line="296" w:lineRule="exact" w:before="162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§5º. As instalações resultantes das obras de que trata o §1º deste artigo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comporão o acervo da rede pública, sujeitando-se ao registro patrimonial, na forma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das Resoluções da ARES-PCJ, e poderão destinar-se também ao atendimento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outros usuários que possam ser beneficiados. </w:t>
      </w:r>
    </w:p>
    <w:p>
      <w:pPr>
        <w:autoSpaceDN w:val="0"/>
        <w:autoSpaceDE w:val="0"/>
        <w:widowControl/>
        <w:spacing w:line="294" w:lineRule="exact" w:before="298" w:after="0"/>
        <w:ind w:left="3024" w:right="3024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DOS RAMAIS PREDIAIS DE ÁGUA E DE ESGOTO </w:t>
      </w:r>
    </w:p>
    <w:p>
      <w:pPr>
        <w:autoSpaceDN w:val="0"/>
        <w:tabs>
          <w:tab w:pos="2126" w:val="left"/>
        </w:tabs>
        <w:autoSpaceDE w:val="0"/>
        <w:widowControl/>
        <w:spacing w:line="298" w:lineRule="exact" w:before="29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30.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ramais prediais somente serão assentados pelo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SERVIÇOS, diretamente ou por empresa por elas contratadas. </w:t>
      </w:r>
    </w:p>
    <w:p>
      <w:pPr>
        <w:autoSpaceDN w:val="0"/>
        <w:autoSpaceDE w:val="0"/>
        <w:widowControl/>
        <w:spacing w:line="294" w:lineRule="exact" w:before="0" w:after="0"/>
        <w:ind w:left="1418" w:right="135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Os trabalhos de manutenção das ligações de água e esgoto serão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igualmente executados, exclusivamente, pelo PRESTADOR DE SERVIÇOS,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diretamente ou por empresa por ele contratada.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 PRESTADOR DE SERVIÇOS é responsável pela manutenção e pelos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prejuízos relativos à parte situada em domínio público.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O USUÁRIO é responsável pela manutenção relativa à rede interna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imóvel, a partir da união do cavalete, no caso de abastecimento de água, e da caixa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inspeção, para a coleta do esgoto. A manutenção e reparo em decorrência de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5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vazamentos e/ou obstruções, a partir desses limites, serão de sua responsabilidade.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viabilizar os reparos na parte interna, o USUÁRIO, às suas expensas, poderá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contratar serviços de empresas particulares. </w:t>
      </w:r>
    </w:p>
    <w:p>
      <w:pPr>
        <w:autoSpaceDN w:val="0"/>
        <w:autoSpaceDE w:val="0"/>
        <w:widowControl/>
        <w:spacing w:line="296" w:lineRule="exact" w:before="0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31.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abastecimento de água e/ou coleta de esgoto deverá ser realizado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através do ramal predial, podendo haver mais de uma ligação de água e/ou esgoto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um mesmo imóvel, desmembrados ou não, desde que atendidos os critérios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técnicos para ligação de água estabelecidos pelo PRESTADOR DE SERVIÇOS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cada unidade usuária e para cada serviço.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 Nos imóveis onde houver diferentes categorias em uma só ligação,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prevalecera a título de cobrança a tarifa de maior valor.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§2º Em imóveis com mais de uma categoria de economia, a instalação predial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água e/ou esgoto de cada categoria poderá ser independente, bem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alimentada e/ou esgotada através de ramal predial privativo, desde que haja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viabilidade técnica a ser analisada pelo respectivo PRESTADOR DE SERVIÇOS.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32.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Nas ligações já existentes, o PRESTADOR DE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providenciará a individualização do ramal predial de que trata o artigo anterior,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mediante o desmembramento definitivo das instalações do sistema de distribuição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interno de abastecimento do imóvel, realizado pelo USUÁRIO, de acordo com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normas e instruções técnicas do prestador. </w:t>
      </w:r>
    </w:p>
    <w:p>
      <w:pPr>
        <w:autoSpaceDN w:val="0"/>
        <w:autoSpaceDE w:val="0"/>
        <w:widowControl/>
        <w:spacing w:line="296" w:lineRule="exact" w:before="2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33.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As economias com numeração própria ou as dependências isoladas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poderão ser caracterizadas como unidades usuárias, devendo cada uma ter seu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próprio ramal predial.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34.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substituição do ramal predial será de responsabilidade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SERVIÇOS, sendo realizada com ônus para o USUÁRIO, quando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ele solicitado.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35.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Para a implantação de projeto que contemple a alternativa de sistemas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condominiais de esgoto, deverá ser observado, no que couber, o disposto nesta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94" w:lineRule="exact" w:before="2" w:after="0"/>
        <w:ind w:left="1418" w:right="135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A operação e manutenção dos sistemas condominiais de esgoto serão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atribuições dos usuários até a ligação de esgoto (caixa de inspeção ou poço de visita),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sendo o PRESTADOR DE SERVIÇOS responsável única e exclusivamente pela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operação do sistema público de esgotamento sanitário.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Poderá o PRESTADOR DE SERVIÇOS, quando solicitado pelo USUÁRIO,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prestar suporte técnico operacional para solucionar eventuais problemas em sistemas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condominiais de esgoto, mediante cobrança. </w:t>
      </w:r>
    </w:p>
    <w:p>
      <w:pPr>
        <w:autoSpaceDN w:val="0"/>
        <w:autoSpaceDE w:val="0"/>
        <w:widowControl/>
        <w:spacing w:line="294" w:lineRule="exact" w:before="0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Os sistemas condominiais construídos sob calçada serão considerados,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sob o aspecto de operação e manutenção, como pertencentes ao sistema público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§4º. Caberá ao PRESTADOR DE SERVIÇOS instruir os usuários sobre o uso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adequado e racional dos sistemas condominiais de esgoto.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36.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Havendo qualquer alteração no funcionamento do ramal predial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e/ou coletor de esgoto, o USUÁRIO deverá solicitar ao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às correções necessárias.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4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37.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danos causados pela intervenção indevida do USUÁRIO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empresas prestadoras de serviço, nas redes públicas e/ou no ramal predial de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e/ou coletor de esgoto serão reparados pelo PRESTADOR DE SERVIÇOS, por conta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USUÁRIO ou da empresa responsável pela obra e causadora da intervenção, sem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prejuízo das penalidades previstas neste Regulamento. </w:t>
      </w:r>
    </w:p>
    <w:p>
      <w:pPr>
        <w:autoSpaceDN w:val="0"/>
        <w:autoSpaceDE w:val="0"/>
        <w:widowControl/>
        <w:spacing w:line="268" w:lineRule="exact" w:before="28" w:after="14"/>
        <w:ind w:left="212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38.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restauração de muros, passeios e revestimentos, decorrentes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9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solicitados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pelo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USUÁRIO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particular,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será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inteira </w:t>
            </w:r>
          </w:p>
        </w:tc>
      </w:tr>
    </w:tbl>
    <w:p>
      <w:pPr>
        <w:autoSpaceDN w:val="0"/>
        <w:autoSpaceDE w:val="0"/>
        <w:widowControl/>
        <w:spacing w:line="268" w:lineRule="exact" w:before="1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responsabilidade. </w:t>
      </w:r>
    </w:p>
    <w:p>
      <w:pPr>
        <w:autoSpaceDN w:val="0"/>
        <w:autoSpaceDE w:val="0"/>
        <w:widowControl/>
        <w:spacing w:line="296" w:lineRule="exact" w:before="294" w:after="0"/>
        <w:ind w:left="4032" w:right="3312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296" w:lineRule="exact" w:before="296" w:after="0"/>
        <w:ind w:left="3312" w:right="2592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DOS PEDIDOS DE LIGAÇÃO DE ÁGUA E ESGOTO </w:t>
      </w:r>
    </w:p>
    <w:p>
      <w:pPr>
        <w:autoSpaceDN w:val="0"/>
        <w:autoSpaceDE w:val="0"/>
        <w:widowControl/>
        <w:spacing w:line="296" w:lineRule="exact" w:before="294" w:after="0"/>
        <w:ind w:left="1418" w:right="134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39.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pedido de ligação de água e/ou de esgoto caracteriza-se por ato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interessado, no qual ele solicita os serviços de abastecimento de água e esgotamento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sanitário, assumindo a responsabilidade pelo pagamento das tarifas ou preços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públicos fixados, através de termo de solicitação de serviços ou especial, conforme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caso.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O PRESTADOR DE SERVIÇOS, deverá encaminhar ao mesmo, cópia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contrato de prestação dos serviços até a data de apresentação da primeira fatura.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As ligações podem ser temporárias ou definitivas.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40.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Para efetuar a solicitação de ligação, será necessária a apresentação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documentos abaixo relacionados: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Documentação comprobatória da posse, da propriedade ou outro direito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real sobre o imóvel;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Documentos pessoais do USUÁRIO (CPF OU CNPJ)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caso de lançamento de efluente industrial, o USUÁRIO deverá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preencher o formulário para requerimento do Termo de Anuência de Efluentes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Líquidos, disponibilizado através do sitio eletrônico do PRESTADOR DE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protocolar no atendimento comercial os seguintes documentos complementares: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Cópia do certificado do CNPJ da empresa solicitante;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Alvará de funcionamento e/ou alvará de construção;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Cópia do projeto da caixa de gordura da cozinha industrial (se existir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cozinha);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Cópia dos resultados analíticos do efluente liquido industrial gerado,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conforme parâmetros estabelecidos no Decreto Estadual nº. 8.468/76, artigo 19-A,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assinatura e nº. do C.R.Q. do Químico responsável pelas análises;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Cópia da licença de Operação da empresa, emitida pela CETESB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demais licenças ambientais pertinentes à atividade;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Planta das instalações internas e das instalações de pré-tratamento;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Forma do abastecimento de água (rede pública, poço, caminhão pipa);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4" w:lineRule="exact" w:before="19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Demais informações que o PRESTADOR DE SERVIÇOS considerar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necessário para conhecer as circunstâncias e elementos envolvidos no lançamento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esgoto.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16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41.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poderá recusar a interligação na rede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pública, quando: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interessado que solicitou o serviço negar-se a assinar o termo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solicitação de serviços e não apresentar a documentação previamente estabelecida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neste Regulamento;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Quando as instalações do imóvel não se ajustarem às prescrições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regulamentares em vigor no momento da solicitação, ou quando não for tecnicamente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viável, nos termos da legislação em vigor;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USUÁRIO encontrar-se inadimplente face ao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Não for possível interligar, com escoamento por gravidade, a caixa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inspeção até a rede coletora;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 ausência de comprovação da servidão de passagem da rede, quando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 o caso. </w:t>
      </w:r>
    </w:p>
    <w:p>
      <w:pPr>
        <w:autoSpaceDN w:val="0"/>
        <w:autoSpaceDE w:val="0"/>
        <w:widowControl/>
        <w:spacing w:line="296" w:lineRule="exact" w:before="162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42.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poderá condicionar a ligação,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religação, o aumento de vazão ou a contratação de fornecimentos especiais à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quitação de débitos anteriores do mesmo USUÁRIO decorrentes da prestação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 para o mesmo ou para outro imóvel na área delegada ao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O PRESTADOR DE SERVIÇOS não poderá condicionar a ligação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unidade usuária ao pagamento de débito: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não seja decorrente de fato originado pela prestação do serviço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público de abastecimento de água e de esgotamento sanitário;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Não autorizado pelo USUÁRIO, salvo nos casos previstos em lei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neste Regulamento;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Pendente em nome de terceiros.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1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As vedações dos incisos I e III do parágrafo anterior não se aplicam nos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casos de sucessão comercial e/ou hereditária.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43.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Consideram-se as ligações temporárias de água e esgoto, as que 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destinem a obras em logradouros públicos, feiras, circos, exposições, parques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diversões, eventos e outros estabelecimentos de caráter temporário, para atender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atividades passageiras.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Art. 44.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pedido de ligação temporária, o interessado deve declarar o prazo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desejado da ligação, bem como o consumo provável de água, que será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posteriormente compensando com base no volume medido por hidrômetro, exceto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os casos em que a ligação não será convertida em definitiva. </w:t>
      </w:r>
    </w:p>
    <w:p>
      <w:pPr>
        <w:autoSpaceDN w:val="0"/>
        <w:autoSpaceDE w:val="0"/>
        <w:widowControl/>
        <w:spacing w:line="296" w:lineRule="exact" w:before="0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As ligações temporárias terão duração máxima de 6 (seis) meses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poderão ser prorrogadas sempre por igual período, a critério do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SERVIÇOS, mediante solicitação formal do USUÁRIO.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Havendo interesse pela prorrogação da ligação temporária, o USUÁRIO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deverá solicitá-la ao PRESTADOR DE SERVIÇOS com antecedência mínimo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15(quinze) dias do encerramento do contrato.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As despesas com instalação e retirada de rede e ramais de caráter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temporário, bem como as despesas relativas aos serviços de ligação de desligamento,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correrão por conta do USUÁRIO e serão quitadas anteriormente a execução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instalação. </w:t>
      </w:r>
    </w:p>
    <w:p>
      <w:pPr>
        <w:autoSpaceDN w:val="0"/>
        <w:autoSpaceDE w:val="0"/>
        <w:widowControl/>
        <w:spacing w:line="296" w:lineRule="exact" w:before="0" w:after="14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§4º. O PRESTADOR DE SERVIÇOS poderá exigir, a título de garantia,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pagamento antecipado do abastecimento de água e do esgotamento sanitário de até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 (três) ciclos completos de faturamento relativos aos consumos declarados no ato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contratação.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§5º.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Ocorrendo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pagamento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antecipado,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eventuais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devoluções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pelo 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 deverão ser realizadas no prazo de até 30 (trinta) dias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contados da retirada da ligação.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§6º. Eventuais saldos devedores deverão ser quitados pelo USUÁRIO na data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retirada da ligação.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§7º. São consideradas como despesas referidas no §3º os custos dos materiais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aplicados e não reaproveitáveis e demais custos, tais como os de mão de obra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instalação, retirada da ligação e transporte. </w:t>
      </w:r>
    </w:p>
    <w:p>
      <w:pPr>
        <w:autoSpaceDN w:val="0"/>
        <w:autoSpaceDE w:val="0"/>
        <w:widowControl/>
        <w:spacing w:line="296" w:lineRule="exact" w:before="2" w:after="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§8º. Para efeito de cobrança na prestação do serviço de abastecimento de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do esgotamento sanitário, será considerado a categoria comercial, e demais custos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envolvidos para execução dos serviços necessários para ligação, está contemplado </w:t>
      </w:r>
      <w:r>
        <w:rPr>
          <w:rFonts w:ascii="ArialMT" w:hAnsi="ArialMT" w:eastAsia="ArialMT"/>
          <w:b w:val="0"/>
          <w:i w:val="0"/>
          <w:color w:val="000000"/>
          <w:sz w:val="24"/>
        </w:rPr>
        <w:t>na tabela de serviços públicos conforme Resolução ARESPCJ vigente, enquadrando-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 nas descrições ligação água/esgoto.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45.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interessado deve juntar ao pedido de abastecimento de água 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 a planta ou croquis das instalações parcelamentos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respectivas autorização de instalação e funcionamento emitida pelo órgão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competente. </w:t>
      </w:r>
    </w:p>
    <w:p>
      <w:pPr>
        <w:autoSpaceDN w:val="0"/>
        <w:tabs>
          <w:tab w:pos="2838" w:val="left"/>
        </w:tabs>
        <w:autoSpaceDE w:val="0"/>
        <w:widowControl/>
        <w:spacing w:line="294" w:lineRule="exact" w:before="2" w:after="0"/>
        <w:ind w:left="2126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46.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Para efetuar sua ligação, o interessado deve ainda: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Preparar as instalações temporárias de acordo com a planta ou croquis;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Efetuar pagamento das despesas previstas na legislação vigente. </w:t>
      </w:r>
    </w:p>
    <w:p>
      <w:pPr>
        <w:autoSpaceDN w:val="0"/>
        <w:autoSpaceDE w:val="0"/>
        <w:widowControl/>
        <w:spacing w:line="296" w:lineRule="exact" w:before="162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Art. 47.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ramal predial de ligações temporárias para atender imóveis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construção deve ser dimensionado de modo a ser aproveitado para a ligação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definitiva. </w:t>
      </w:r>
    </w:p>
    <w:p>
      <w:pPr>
        <w:autoSpaceDN w:val="0"/>
        <w:autoSpaceDE w:val="0"/>
        <w:widowControl/>
        <w:spacing w:line="296" w:lineRule="exact" w:before="0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A ligação definitiva de água deve ser precedida pela desinfecção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instalação predial de água e limpeza do reservatório predial, a serem realizadas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§2º. O proprietário deverá informar ao PRESTADOR DE SERVIÇOS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conclusão da construção para fins de ligação definitiva e enquadramento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respectiva categoria. </w:t>
      </w:r>
    </w:p>
    <w:p>
      <w:pPr>
        <w:autoSpaceDN w:val="0"/>
        <w:autoSpaceDE w:val="0"/>
        <w:widowControl/>
        <w:spacing w:line="296" w:lineRule="exact" w:before="294" w:after="0"/>
        <w:ind w:left="4608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LIGAÇÕES DEFINITIVAS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48.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Toda edificação permanente urbana, situada em logradouro público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disponha de redes públicas de abastecimento de água e de esgotamento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sanitário, deve, obrigatoriamente, interligar-se às mesmas, de acordo com o disposto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art. 45 da Lei Federal nº. 11.445/07, respeitadas as normas técnicas. </w:t>
      </w:r>
    </w:p>
    <w:p>
      <w:pPr>
        <w:autoSpaceDN w:val="0"/>
        <w:autoSpaceDE w:val="0"/>
        <w:widowControl/>
        <w:spacing w:line="296" w:lineRule="exact" w:before="4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49.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abastecimento de prédios por meios de poços ou manancial próprio,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locais em que a rede pública esteja disponível, será considerado irregular,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conforme previsto no artigo 45, §1º, da Lei Federal 11.445/07, devendo tal situação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 imediatamente comunicada às Autoridades Sanitárias Municipais, para que sejam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tomadas as providencias cabíveis.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Para os casos que se enquadrem no Art. 49, será considerado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regular caso exista documentação comprobatória de outorga pelo DAEE, devendo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constar medidor na saída do poço com cadastro no sistema comercial, para efeito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controle de medição mensal, a fim de aferir o consumo e cobrança do percentual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esgoto que será lançado na rede pública.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50.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Secretaria Municipal de Saúde poderá intervir no sistema alternativo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abastecimento se constar que a qualidade da água está abaixo dos padrões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potabilidade estabelecidos pela Portaria n.º 2.914/2011, do Ministério da Saúde,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legislação que vier a substituí-la. </w:t>
      </w:r>
    </w:p>
    <w:p>
      <w:pPr>
        <w:autoSpaceDN w:val="0"/>
        <w:autoSpaceDE w:val="0"/>
        <w:widowControl/>
        <w:spacing w:line="296" w:lineRule="exact" w:before="2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51.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pedidos de ligação de água e de esgoto são atos do interessado,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solicita ao PRESTADOR DE SERVIÇOS a conexão das instalações hidráulicas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unidade usuária as respectivas redes públicas.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No ato da recepção do pedido de ligação, o PRESTADOR DE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deverá dar conhecimento ao interessado sobre a obrigatoriedade de: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Respeitar os dispositivos contidos no Termo de solicitação de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abastecimento de água e de esgotamento sanitário;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Observar, nas instalações hidráulicas e sanitárias da unidade usuária,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legislação, as normas da ABNT, as resoluções da ARES-PCJ e as normas editadas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pelo PRESTADOR DE SERVIÇOS, postas à disposição do interessado;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Instalar, em locais apropriados e de livre acesso, padrão de ligação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destinado à instalação de hidrômetros e outros aparelhos exigidos, conforme editadas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pelo PRESTADOR DE 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Efetuar o pagamento mensal pelos serviços de abastecimento de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esgotamento sanitário, de acordo com as tarifas vigentes;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Comunicar eventuais alterações referentes à natureza da atividade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desenvolvida na unidade e à finalidade da utilização da água;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Comunicar eventual necessidade de executar serviços nas redes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públicas e instalar equipamentos, conforme as capacidades de atendimento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disponíveis e as demandas informadas. </w:t>
      </w:r>
    </w:p>
    <w:p>
      <w:pPr>
        <w:autoSpaceDN w:val="0"/>
        <w:autoSpaceDE w:val="0"/>
        <w:widowControl/>
        <w:spacing w:line="296" w:lineRule="exact" w:before="162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 pedido de ligação será efetivado pelo USUÁRIO mediante assinatura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termo de solicitação, no qual fornecerá informações referentes à natureza da atividade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desenvolvida na unidade usuária e apresentara a documentação já mencionada neste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68" w:lineRule="exact" w:before="28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Efetivado o pedido de ligação, o PRESTADOR DE SERVIÇOS deverá: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4" w:lineRule="exact" w:before="19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Entregar ao USUÁRIO cópia do termo de solicitação de serviços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 de abastecimento de água e esgotamento sanitário;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Informar ao USUÁRIO por escrito as condições de elegibilidade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obtenção dos benefícios decorrentes de tarifas sociais e de outros subsídios. </w:t>
      </w:r>
    </w:p>
    <w:p>
      <w:pPr>
        <w:autoSpaceDN w:val="0"/>
        <w:autoSpaceDE w:val="0"/>
        <w:widowControl/>
        <w:spacing w:line="296" w:lineRule="exact" w:before="162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52.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poder público, atendida a legislação municipal, poderá formular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pedido de ligações para atender um conjunto de unidades usuárias situadas em áreas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contempladas por programas habitacionais e de regularização fundiária de interesse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social.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O pedido deverá estar acompanhado dos documentos elencados no art.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40. </w:t>
      </w:r>
    </w:p>
    <w:p>
      <w:pPr>
        <w:autoSpaceDN w:val="0"/>
        <w:autoSpaceDE w:val="0"/>
        <w:widowControl/>
        <w:spacing w:line="296" w:lineRule="exact" w:before="0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No atendimento do pedido de ligações a que se refere o caput,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 fará as instalações até o ponto de entrega de água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coleta de esgoto.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A adesão ao serviço de abastecimento de água se dará a partir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disponibilização do serviço.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§4º. Em unidades usuárias já atendidas pelo serviço de abastecimento de água,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adesão ao serviço de esgotamento sanitário se dará a partir da disponibilização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deste serviço. </w:t>
      </w:r>
    </w:p>
    <w:p>
      <w:pPr>
        <w:autoSpaceDN w:val="0"/>
        <w:autoSpaceDE w:val="0"/>
        <w:widowControl/>
        <w:spacing w:line="294" w:lineRule="exact" w:before="0" w:after="0"/>
        <w:ind w:left="1418" w:right="134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53.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Para atendimento do pedido de ligação aos grandes usuários,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interessado deverá informar previamente a previsão de consumo mensal de água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geração de esgoto.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54.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dimensionamento e as especificações do ramal e coletor predial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devem estar de acordo com as normas técnicas. </w:t>
      </w:r>
    </w:p>
    <w:p>
      <w:pPr>
        <w:autoSpaceDN w:val="0"/>
        <w:autoSpaceDE w:val="0"/>
        <w:widowControl/>
        <w:spacing w:line="294" w:lineRule="exact" w:before="2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55.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informará ao interessado as pressões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máxima, mínima e média, a vazão na rede pública de distribuição de água e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capacidade de vazão da rede pública coletora de esgotos sanitários, sempre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solicitado. </w:t>
      </w:r>
    </w:p>
    <w:p>
      <w:pPr>
        <w:autoSpaceDN w:val="0"/>
        <w:autoSpaceDE w:val="0"/>
        <w:widowControl/>
        <w:spacing w:line="294" w:lineRule="exact" w:before="300" w:after="0"/>
        <w:ind w:left="3168" w:right="2448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LIGAÇÕES PARA INSTALAÇÃO DE HIDRANTES </w:t>
      </w:r>
    </w:p>
    <w:p>
      <w:pPr>
        <w:autoSpaceDN w:val="0"/>
        <w:autoSpaceDE w:val="0"/>
        <w:widowControl/>
        <w:spacing w:line="296" w:lineRule="exact" w:before="296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56.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solicitação de instalação de hidrantes poderá ser feita pelos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interessados (USUÁRIOS) diretamente ao Corpo de Bombeiros que, constará sua real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necessidade e comunicará ao PRESTADOR DE SERVIÇOS, incumbindo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 interessado os custos decorrentes dessa instalação. </w:t>
      </w:r>
    </w:p>
    <w:p>
      <w:pPr>
        <w:autoSpaceDN w:val="0"/>
        <w:autoSpaceDE w:val="0"/>
        <w:widowControl/>
        <w:spacing w:line="296" w:lineRule="exact" w:before="2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Serão instaladas ligações independentes, gratuitas,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alimentar exclusivamente os hidrantes nos locais em que sua prévia solicitação for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aprovada, não podendo referidas ligações possuir derivação para outros usos.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57.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Para viabilizar a conexão dos hidrantes à rede pública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abastecimento de água será necessário um contrato especifico, entre PRESTADOR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SERVIÇO e USUÁRIO, o qual deverá prever que: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utilização dos hidrantes ficará restrita: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Às pessoas autorizadas diretamente pelo USUÁRIO que os solicitou;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 PRESTADOR DE SERVIÇOS;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38" w:val="left"/>
        </w:tabs>
        <w:autoSpaceDE w:val="0"/>
        <w:widowControl/>
        <w:spacing w:line="296" w:lineRule="exact" w:before="196" w:after="0"/>
        <w:ind w:left="2126" w:right="63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 Defesa Civil;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 Corpo de Bombeiros.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Efetuada a instalação. Os hidrantes serão lacrados pelo PRESTADOR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SERVIÇOS, que comunicará tal fato ao Corpo de Bombeiros e à Defesa Civil.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momento em que houver a utilização dos hidrantes, tal situação deverá ser informada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 PRESTADOR DE SERVIÇOS, para que esta efetue novo lacre;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utilização do hidrante será considerada irregular quando este não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possuir lacre, bem como na hipótese de sua utilização não ser comunicada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SERVIÇOS. Neste caso, o PRESTADOR DE SERVIÇOS poderá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faturar o consumo irregular ao USUÁRIO ou solicitante; O consumo dos hidrantes será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medido de forma a permitir o controle e o uso adequado da água, sem que haja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contradição com as normas de combate a incêndios e com a utilização desses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hidrantes pela Defesa Civil. </w:t>
      </w:r>
    </w:p>
    <w:p>
      <w:pPr>
        <w:autoSpaceDN w:val="0"/>
        <w:autoSpaceDE w:val="0"/>
        <w:widowControl/>
        <w:spacing w:line="294" w:lineRule="exact" w:before="460" w:after="0"/>
        <w:ind w:left="3312" w:right="2592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DOS PADRÕES DE LIGAÇÃO DE ÁGUA E ESGOTO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29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58.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ligação de água deverá atender aos padrões definidos no Anexo I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deste Regulamento, a critério do PRESTADOR DE SERVIÇOS.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59.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Condomínios horizontais e verticais a serem implantados, além 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disposições previstas na legislação, deverão observar: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condomínios horizontais e loteamentos de acesso restrito,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ligações individuais deverão seguir o padrão de ligação alternativa.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condomínios verticais que não possuírem elevadores,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hidrômetros individuais deverão ser instalados no pavimento térreo seguindo o padrão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ligação alternativa.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condomínios verticais que possuírem elevadores, os hidrômetros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individuais deverão ser instalados no hall de cada pavimento seguindo o padrão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ligação alternativa.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1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60.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ligação de esgoto deverá atender ao padrão definido no Anexo II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deste regulamento. </w:t>
      </w:r>
    </w:p>
    <w:p>
      <w:pPr>
        <w:autoSpaceDN w:val="0"/>
        <w:autoSpaceDE w:val="0"/>
        <w:widowControl/>
        <w:spacing w:line="296" w:lineRule="exact" w:before="296" w:after="0"/>
        <w:ind w:left="4176" w:right="345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 ATENDIMENTO AOS USUÁRIOS </w:t>
      </w:r>
    </w:p>
    <w:p>
      <w:pPr>
        <w:autoSpaceDN w:val="0"/>
        <w:autoSpaceDE w:val="0"/>
        <w:widowControl/>
        <w:spacing w:line="296" w:lineRule="exact" w:before="294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61.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é responsável pela prestação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adequados a todos os usuários, satisfazendo as condições de regularidade,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generalidade, continuidade, eficiência, qualidade, segurança, atualidade, modicidade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das tarifas e cortesia na prestação do serviço.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Art. 62.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PRESTADOR DE SERVIÇOS deverá atender às solicitações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reclamações recebidas, de acordo com os prazos e condições estabelecidas neste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14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Art. 63.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PRESTADOR DE SERVIÇOS deve dispor de estrutura adequada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atendimento presencial, acessível a todos os usuários e que possibilite, de forma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integrada e organizada, o recebimento de solicitações e reclamações.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9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Parágrafo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único.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PRESTADOR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deverá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atender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1418" w:right="135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prioritariamente, por meio de serviços individualizados que assegurem tratamento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diferenciado e imediato, as pessoas portadoras de necessidade especiais, idosos com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idade igual ou superior a 60 (sessenta) anos, gestantes, lactantes e as pessoas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acompanhadas por criança de colo.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64.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deve possuir em seus locais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atendimento empregados e equipamentos em quantidade suficiente, necessários à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adequada prestação dos serviços aos usuários. </w:t>
      </w:r>
    </w:p>
    <w:p>
      <w:pPr>
        <w:autoSpaceDN w:val="0"/>
        <w:autoSpaceDE w:val="0"/>
        <w:widowControl/>
        <w:spacing w:line="294" w:lineRule="exact" w:before="4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65.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deve dispor de sistema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atendimento telefônico gratuito aos usuários, durante 24 (vinte e quatro) horas por dia,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7 (sete) dias por semana, devendo a reclamação apresentada ser registrada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numerada. </w:t>
      </w:r>
    </w:p>
    <w:p>
      <w:pPr>
        <w:autoSpaceDN w:val="0"/>
        <w:autoSpaceDE w:val="0"/>
        <w:widowControl/>
        <w:spacing w:line="296" w:lineRule="exact" w:before="2" w:after="0"/>
        <w:ind w:left="1418" w:right="134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66.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Quando não for possível uma resposta imediata 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deverá comunicar aos usuários, no prazo de 10 (dez) dias úteis,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providencias adotadas em face de queixas ou de reclamações relativas aos serviços. </w:t>
      </w:r>
    </w:p>
    <w:p>
      <w:pPr>
        <w:autoSpaceDN w:val="0"/>
        <w:autoSpaceDE w:val="0"/>
        <w:widowControl/>
        <w:spacing w:line="296" w:lineRule="exact" w:before="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O PRESTADOR DE SERVIÇOS deverá informar o número do protocolo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atendimento ou ordem de serviços quando da formulação da solicitação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reclamação.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 PRESTADOR DE SERVIÇOS deve manter registro atualizado 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reclamações e solicitações dos usuários, com anotações do objeto, da data,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endereço do USUÁRIO e do sistema de abastecimento de água ou de esgotamento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sanitário a que se referem.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67.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deve disponibilizar todas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informações solicitadas pelo USUÁRIO referentes à prestação dos serviços, inclusive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quanto às tarifas em vigor e os critérios de faturamento.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Art. 68.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conhecimento ou consulta do USUÁRIO, 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deverá disponibilizar nos locais de atendimento, em local de fácil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visualização e acesso, bem como em seu sitio eletrônico, ou em outros meios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comunicação, exemplares do Regulamento dos serviços e atendimentos, do Código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Defesa do Consumidor e da Portaria do Ministério da Saúde que dispõe sobre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padrões de potabilidade de água. </w:t>
      </w:r>
    </w:p>
    <w:p>
      <w:pPr>
        <w:autoSpaceDN w:val="0"/>
        <w:autoSpaceDE w:val="0"/>
        <w:widowControl/>
        <w:spacing w:line="296" w:lineRule="exact" w:before="294" w:after="0"/>
        <w:ind w:left="1418" w:right="134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69.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deverá disponibilizar à ARES-PCJ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relatório contendo informações sobre o número de reclamações, agrupadas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mensalmente por motivo, sistema de abastecimento de água ou de esgotamento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sanitário a que se referem, percentual de reclamações não atendidas e os respectivos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motivos das reclamações.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70.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deve desenvolver regularmente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campanhas com vistas a informar ao USUÁRIO sobre a importância da utilização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racional da água tratada e sobre o uso adequado das instalações sanitárias, bem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como divulgar os direitos e deveres do USUÁRIO, entre outras orientações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entender necessárias.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71.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deve emitir e encaminhar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consumidor, declaração de quitação anual de débitos, nos termos da Lei Federal nº.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12.007/2009. </w:t>
      </w:r>
    </w:p>
    <w:p>
      <w:pPr>
        <w:autoSpaceDN w:val="0"/>
        <w:autoSpaceDE w:val="0"/>
        <w:widowControl/>
        <w:spacing w:line="296" w:lineRule="exact" w:before="0" w:after="0"/>
        <w:ind w:left="1418" w:right="134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 A declaração de quitação anual deverá ser encaminhada ao consumidor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ocasião do encaminhamento da fatura a vencer no mês de maio do ano seguinte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no mês subsequente à completa quitação dos débitos do ano anterior ou dos anos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anteriores, podendo ser emitida em espaço da própria fatura.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 Da declaração de quitação anual deverá constar a informação de que ela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substitui, para a comprovação do cumprimento das obrigações do consumidor,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quitações dos faturamentos mensais dos débitos do ano a que se refere e dos anos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anteriores. </w:t>
      </w:r>
    </w:p>
    <w:p>
      <w:pPr>
        <w:autoSpaceDN w:val="0"/>
        <w:autoSpaceDE w:val="0"/>
        <w:widowControl/>
        <w:spacing w:line="296" w:lineRule="exact" w:before="296" w:after="0"/>
        <w:ind w:left="4752" w:right="4032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DOS OUTROS SERVIÇOS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29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72.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poderá cobrar dos usuários, desde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requeridos os seguintes serviços: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Ligação de água;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Ligação de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Extensão adicional de rede água;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Extensão adicional de rede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Relocação ou substituição de ramal água;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Relocação ou substituição de ramal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Conserto ou desobstrução de ramal água;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VIII-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Conserto ou desobstrução de ramal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IX-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Fornecimento, conserto ou substituição de hidrômetro até Q. max. =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3m³/h;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Aferição de 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XI-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Religação devido ao corte;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XII-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Fornecimento de água por caminhão pipa;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XIII-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Recebimento de esgoto de fossas;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XIV- Recebimento de conta fora do sistema;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Aprovação de projeto de loteamento ou conjunto habitacional. </w:t>
      </w:r>
    </w:p>
    <w:p>
      <w:pPr>
        <w:autoSpaceDN w:val="0"/>
        <w:tabs>
          <w:tab w:pos="2126" w:val="left"/>
        </w:tabs>
        <w:autoSpaceDE w:val="0"/>
        <w:widowControl/>
        <w:spacing w:line="292" w:lineRule="exact" w:before="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XVI- Outros serviços disponibilizados e aprovados conforme política tarifária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Resolução ARESPCJ vigente.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16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A cobrança dos serviços previstos neste artigo só pode ser feita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contrapartida ao serviço efetivamente realizado pelo PRESTADOR DE SERVIÇOS.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A cobrança de qualquer serviço obriga o PRESTADOR DE SERVIÇOS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disponibilizá-lo para todos os usuários.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O PRESTADOR DE SERVIÇOS deve manter, por período mínimo de 120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(cento e vinte) meses, os registros do valor cobrado, do horário e da data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solicitação e da execução dos serviços. </w:t>
      </w:r>
    </w:p>
    <w:p>
      <w:pPr>
        <w:autoSpaceDN w:val="0"/>
        <w:tabs>
          <w:tab w:pos="2126" w:val="left"/>
        </w:tabs>
        <w:autoSpaceDE w:val="0"/>
        <w:widowControl/>
        <w:spacing w:line="298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§4º. Ficará ao encargo da ARES-PCJ a homologação dos serviços pela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Resolução de reajustes anuais.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492" w:after="0"/>
        <w:ind w:left="3456" w:right="2592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DOS PRAZOS PARA EXECUÇÃO DOS SERVIÇOS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29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73.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Quando se tratar de vistoria e de ligação de abastecimento de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e/ou de esgotamento sanitário em rede pública, os pedidos serão atendidos dentro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seguintes prazos: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área urbana: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03 (três) dias úteis para a vistoria ou orientação das instalações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montagem do padrão e, se for o caso, aprovação das instalações;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10 (dez) dias úteis para a ligação de água, contados a partir da data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aprovação das instalações e do cumprimento das demais condições regulamentares;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10 (dez) dias úteis para a ligação de esgoto, contados a partir da data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aprovação das instalações e do cumprimento das demais condições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regulamentares.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área rural: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05 (cinco) dias úteis para a vistoria ou orientação das instalações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montagem do padrão e, se for o caso, aprovação das instalações;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15 (quinze) dias úteis para a ligação de água, contados a partir da data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aprovação das instalações e do cumprimento das demais condições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regulamentares;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15 (quinze) dias úteis para a ligação de esgoto, contados a partir da data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aprovação das instalações e do cumprimento das demais condições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regulamentares. </w:t>
      </w:r>
    </w:p>
    <w:p>
      <w:pPr>
        <w:autoSpaceDN w:val="0"/>
        <w:autoSpaceDE w:val="0"/>
        <w:widowControl/>
        <w:spacing w:line="296" w:lineRule="exact" w:before="164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A vistoria para atendimento da ligação deverá, no mínimo, verificar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dados cadastrais da unidade usuária e as instalações de responsabilidade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Ocorrendo reprovação das instalações na vistoria, 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deverá informar ao interessado, por escrito ou contato telefônico,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respectivo motivo e as providências corretivas necessárias.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Na hipótese do §2º, após a adoção das providências corretivas,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interessado deve solicitar nova vistoria ao PRESTADOR DE SERVIÇOS, que deverá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observar os prazos previstos no inciso I e II deste artigo.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§4º. Caso os prazos previstos neste artigo não possam ser cumpridos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motivos alheios ao prestador, este deverá apresentar ao USUÁRIO, em até 5 (cinco)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dias úteis da data da liberação pela vistoria, justificativa da demora e estimativa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prazo para o atendimento de seu pedido.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§5º. Considera-se motivo alheio ao prestador, dentre outros, a demora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expedição de autorizações e licenças imprescindíveis à realização das intervenções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necessárias à ligação por parte dos entes públicos responsáveis pela gestão do uso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solo, vias públicas e organização do transito, desde que cumpridas todas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exigências legais pelo prestador. </w:t>
      </w:r>
    </w:p>
    <w:p>
      <w:pPr>
        <w:autoSpaceDN w:val="0"/>
        <w:tabs>
          <w:tab w:pos="2126" w:val="left"/>
        </w:tabs>
        <w:autoSpaceDE w:val="0"/>
        <w:widowControl/>
        <w:spacing w:line="298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74.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demais serviços prestados serão atendidos observados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seguintes prazos: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05 (cinco) dias úteis para execução de relocação ou substituição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ligação de água ou esgoto, em área urbana;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10 (dez) dias úteis para execução de relocação ou substituição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ligação de água ou esgoto, em área rural;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30 (trinta) dias úteis para execução adicional de rede de esgoto;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05 (cinco) dias úteis para atendimento a solicitação de limpeza de fossa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séptica;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5 (cinco) dias úteis para atender pedido de inspeção das instalações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prediais;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15 (quinze) dias úteis pata atender solicitação de aferição ou substituição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10 (dez) dias úteis para recuperar pavimento danificado em calçada,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razão de serviços relacionados ao sistema de esgotamento sanitário;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10 (dez) dias úteis para recuperar pavimento danificado em via pública,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razão de serviços relacionados ao sistema de esgotamento sanitário;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i)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05 (cinco) dias úteis para reparar ramal de esgoto;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07 (sete) dias úteis para reparar rede coletora de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05 (cinco) dias úteis para rebaixar poço de visita;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05 (cinco) dias úteis para suspender poço de visita;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m)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05 (cinco) dias úteis para substituir tampão de poço de visita;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01 (um) dia útil para atender solicitação de vazamento decorrente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substituição de 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01 (um) dia corrido para atender extravasamento de esgoto em ramal;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01 (um) dia corrido para atender extravasamento de esgoto na rede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coletora;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04 (quatro) horas para dar início ao atendimento do serviço de retorno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esgoto interno à residência, que necessite limpeza;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12 (doze) horas para restabelecimento de serviços de água e/ou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 por cortes indevidos;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s)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24 (vinte e quatro) horas para restabelecimento de serviços de água e/ou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 por cortes com aviso prévio;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72 (setenta e duas) horas para restabelecimento de serviços de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e/ou esgotamento sanitário por retirada do ramal;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05 (cinco) dias úteis para supressão da ligação, a pedido do USUÁRIO. </w:t>
      </w:r>
    </w:p>
    <w:p>
      <w:pPr>
        <w:autoSpaceDN w:val="0"/>
        <w:autoSpaceDE w:val="0"/>
        <w:widowControl/>
        <w:spacing w:line="268" w:lineRule="exact" w:before="19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Considera-se dia útil aquele em que há expediente no CIS. </w:t>
      </w:r>
    </w:p>
    <w:p>
      <w:pPr>
        <w:autoSpaceDN w:val="0"/>
        <w:autoSpaceDE w:val="0"/>
        <w:widowControl/>
        <w:spacing w:line="294" w:lineRule="exact" w:before="4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Para a contagem de prazos em dias úteis, exclui-se o primeiro dia do ato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de sua divulgação e inclui-se o último como dia de vencimento, prorrogando o prazo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até o primeiro dia útil seguinte se o vencimento cair em dia em que não houver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expediente ou este for encerrado antes da hora normal. </w:t>
      </w:r>
    </w:p>
    <w:p>
      <w:pPr>
        <w:autoSpaceDN w:val="0"/>
        <w:autoSpaceDE w:val="0"/>
        <w:widowControl/>
        <w:spacing w:line="268" w:lineRule="exact" w:before="28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Os prazos fixados em dias corridos ou horas contam-se de modo contínuo.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75.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prazos começam a correr a partir da data da ciência oficial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Os serviços cuja natureza não permita definir prazos serão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acordados com o interessado quando da solicitação, observando-se as variáveis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técnicas e econômicas para sua execução.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76.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prazos estabelecidos e/ou pactuados para início e conclusão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 responsabilidade do PRESTADOR DE SERVIÇOS serão suspensos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quando: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interessado não apresentar as informações sob sua responsabilidade;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Cumpridas todas as exigências legais, não for obtida licença,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autorização ou aprovação de autoridade competente;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Não for conseguida a servidão de passagem ou a vida de acesso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necessárias à execução dos trabalhos; e,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IV-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casos fortuitos e/ou de força maior.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Os prazos continuarão a fluir logo depois de superado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impedimento. </w:t>
      </w:r>
    </w:p>
    <w:p>
      <w:pPr>
        <w:autoSpaceDN w:val="0"/>
        <w:autoSpaceDE w:val="0"/>
        <w:widowControl/>
        <w:spacing w:line="296" w:lineRule="exact" w:before="294" w:after="0"/>
        <w:ind w:left="2592" w:right="1728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DOS CONTRATOS DE PRESTAÇÃO DE SERVIÇOS E ESPECIAIS </w:t>
      </w:r>
    </w:p>
    <w:p>
      <w:pPr>
        <w:autoSpaceDN w:val="0"/>
        <w:autoSpaceDE w:val="0"/>
        <w:widowControl/>
        <w:spacing w:line="296" w:lineRule="exact" w:before="298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77.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prestação dos serviços de abastecimento de água e/ou esgotamento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sanitário caracteriza-se como negócio jurídico de natureza contratual, visando o pleno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satisfatório atendimento aos usuários.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78.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contratados de prestação de serviços de água e esgoto serão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formalizados para cada unidade consumidora independente.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Cada tipo de serviço ficará restrito ao uso para o qual se contratou, não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podendo ser utilizado para outros fins, tampouco modificado o seu alcance, para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que, em qualquer caso, será necessária uma nova solicitação e, consequentemente,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assinatura de novo instrumento.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Os contratos vigerão por prazo indeterminado ou pelo prazo fixado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cláusula específica.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Por ocasião da entrada em vigor do presente Regulamento, os contratos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eventualmente existentes deverão observar as disposições aqui consignadas, no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couber, respeitando-se inteiramente os direitos e obrigações concedidos ao USUÁRIO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nos aludidos contratos, que somente poderão ser adequados inteiramente às regras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aqui estabelecidas quando de suas renovações.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79.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termo de solicitação de serviços deverá conter, no mínimo,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seguintes clausulas: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Identificação do local de entrega da água e/ou coleta de esgotos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Condições de revisão, para mais ou para menos, da demanda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contratada, se houver;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Data de início da prestação dos serviços de abastecimento de água e/ou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sanitário, e o prazo contratual;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Critérios de rescisão;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Direitos e deveres das partes.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80.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É obrigatória a celebração de contrato especial de abastecimento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e/ou de esgotamento sanitário ou outro instrumento entre 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e o USUÁRIO responsável pela unidade usuária a ser atendida,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seguintes casos: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atendimento a grandes consumidores;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atendimento às entidades integrantes da Administração Pública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qualquer esfera de governo e às reconhecidas como de utilidade pública;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Quando, para o abastecimento de água ou de esgotamento sanitário,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 tenha de fazer investimento especifico, desde que fora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intempestivo em relação ao plano de investimento da Autarquia ou do plano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básico;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Nos casos de mediação individualizada em condomínio, onde serão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estabelecidas as responsabilidade e critérios de rateio, ressalvados o disposto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legislação especifica;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Quando o USUÁRIO tiver que participar financeiramente da realização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obras de extensão ou melhorias da rede pública de abastecimento de água e/ou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sanitário, para o atendimento de seu pedido de ligação. </w:t>
      </w:r>
    </w:p>
    <w:p>
      <w:pPr>
        <w:autoSpaceDN w:val="0"/>
        <w:autoSpaceDE w:val="0"/>
        <w:widowControl/>
        <w:spacing w:line="294" w:lineRule="exact" w:before="166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Quando o PRESTADOR DE SERVIÇOS tiver que fazer investimento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especifico, o contrato especial deve dispor sobre as condições, formas e prazos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assegurem o ressarcimento do ônus relativo ao referido investimento, bem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deverá elaborar cronograma para identificar a data provável do início do contrato. </w:t>
      </w:r>
    </w:p>
    <w:p>
      <w:pPr>
        <w:autoSpaceDN w:val="0"/>
        <w:autoSpaceDE w:val="0"/>
        <w:widowControl/>
        <w:spacing w:line="296" w:lineRule="exact" w:before="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 prazo de vigência do contrato especial de abastecimento de água e/ou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 deverá ser estabelecido considerando as necessidades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requisitos das partes.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Não havendo disposições contratuais em contrário, o contrato será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renovável automaticamente. </w:t>
      </w:r>
    </w:p>
    <w:p>
      <w:pPr>
        <w:autoSpaceDN w:val="0"/>
        <w:autoSpaceDE w:val="0"/>
        <w:widowControl/>
        <w:spacing w:line="298" w:lineRule="exact" w:before="292" w:after="0"/>
        <w:ind w:left="3312" w:right="2448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 ENCERRAMENTO DA RELAÇÃO CONTRATUAL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29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81.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encerramento da relação contratual entre 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e o USUÁRIO será efetuado segundo as seguintes características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condições: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ação do USUÁRIO, mediante pedido de desligamento da unidade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usuária, observado o cumprimento das obrigações previstas no contrato vigente;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ação do PRESTADOR DE SERVIÇOS, quando houver pedido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ligação formulado por novo interessado referente à mesma unidade usuária, desde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o imóvel esteja adimplente e que seja comprovada a transferência da titularidade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imóvel em questão.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ação do proprietário, titular da matrícula, sendo necessário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apresentação da mesma atualizada para a solicitação da certidão negativa, desde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esteja adimplente.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No caso referido no inciso I, a condição de unidade usuária desativada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deverá constar do cadastro, até que seja restabelecido o fornecimento em decorrência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formulação de novo pedido de ligação. </w:t>
      </w:r>
    </w:p>
    <w:p>
      <w:pPr>
        <w:autoSpaceDN w:val="0"/>
        <w:autoSpaceDE w:val="0"/>
        <w:widowControl/>
        <w:spacing w:line="296" w:lineRule="exact" w:before="0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 usuário deverá no prazo de 10 (dez) dias, solicitar a alteração cadastral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caso de extinção da posse ou do direito e consequentemente desocupação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imóvel. </w:t>
      </w:r>
    </w:p>
    <w:p>
      <w:pPr>
        <w:autoSpaceDN w:val="0"/>
        <w:autoSpaceDE w:val="0"/>
        <w:widowControl/>
        <w:spacing w:line="294" w:lineRule="exact" w:before="296" w:after="0"/>
        <w:ind w:left="2160" w:right="144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TÍTULO IV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DOS LOTEAMENTOS, CONDOMÍNIOS E OUTROS EMPREENDIMENTOS </w:t>
      </w:r>
    </w:p>
    <w:p>
      <w:pPr>
        <w:autoSpaceDN w:val="0"/>
        <w:autoSpaceDE w:val="0"/>
        <w:widowControl/>
        <w:spacing w:line="298" w:lineRule="exact" w:before="294" w:after="0"/>
        <w:ind w:left="4896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96" w:lineRule="exact" w:before="294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82.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assegurará o abastecimento de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o esgotamento sanitário de novos loteamentos, condomínios, ruas particulares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outros empreendimentos urbanísticos, bem como se suas ampliações, quando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devidamente autorizados.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O atendimento ao disposto no caput ficará condicionado às limitações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identificadas no estudo de viabilidade técnica e à assunção pelo empreendedor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custos específicos associados ao atendimento.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 projeto do sistema de abastecimento de água e de esgotamento sanitário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empreendimento será elaborado pelo empreendedor, de acordo com as normas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vigor, e apresentado ao PRESTADOR DE SERVIÇOS, que deve analisá-lo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aprová-lo, conforme procedimento estabelecido no presente Regulamento.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As obras serão custeadas pelo empreendedor e devem ser executadas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este, sob a fiscalização do PRESTADOR DE SERVIÇOS. </w:t>
      </w:r>
    </w:p>
    <w:p>
      <w:pPr>
        <w:autoSpaceDN w:val="0"/>
        <w:autoSpaceDE w:val="0"/>
        <w:widowControl/>
        <w:spacing w:line="296" w:lineRule="exact" w:before="2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§4º. Quando as instalações se destinarem a servir mais de um novo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loteamento/condomínio, o custo dos serviços poderá ser rateado entre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beneficiados.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83.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Compete ao PRESTADOR DE SERVIÇOS, quando solicitado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justificado, fornecer ao interessado as informações acerca da rede pública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abastecimento de água e de esgotamento sanitário que sejam relevantes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atendimento do USUÁRIO, em especial: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Máxima, mínima e média da pressão da rede pública de abastecimento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água;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Capacidade de vazão da rede pública de esgotamento sanitário,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atendimento ao USUÁRIO.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84.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As redes e demais instalações construídas, depois de vistoriadas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acordo com as normas vigentes e aprovadas pelo PRESTADOR DE SERVIÇOS,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serão transferidas pelo empreendedor mediante assinatura de termo especifico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bens vinculados aos serviços que passarão a integrar os sistemas públicos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abastecimento de água ou de esgotamento sanitário, sujeitando-se ao registro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patrimonial em conta de ativo não oneroso, podendo ser destinadas ao atendimento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usuários diversos.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O termo especifico referido no caput deve ser acompanhando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respectivos cadastros técnicos fornecidos pelo empreendedor. </w:t>
      </w:r>
    </w:p>
    <w:p>
      <w:pPr>
        <w:autoSpaceDN w:val="0"/>
        <w:autoSpaceDE w:val="0"/>
        <w:widowControl/>
        <w:spacing w:line="296" w:lineRule="exact" w:before="0" w:after="0"/>
        <w:ind w:left="1418" w:right="134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Fica vedada ao PRESTADOR DE SERVIÇOS a incorporação dos ativos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não onerosos de que trata o caput na modalidade de integralização de capital,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devendo ser registrados contabilmente de modo a identificar sua origem não onerosa. </w:t>
      </w:r>
    </w:p>
    <w:p>
      <w:pPr>
        <w:autoSpaceDN w:val="0"/>
        <w:autoSpaceDE w:val="0"/>
        <w:widowControl/>
        <w:spacing w:line="294" w:lineRule="exact" w:before="2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85.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só executará a interligação 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tubulações e de outros equipamentos ao sistema público mediante a conclusão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aceitação das obras, o pagamento das despesas e a efetivação da cessão por parte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interessado. </w:t>
      </w:r>
    </w:p>
    <w:p>
      <w:pPr>
        <w:autoSpaceDN w:val="0"/>
        <w:autoSpaceDE w:val="0"/>
        <w:widowControl/>
        <w:spacing w:line="296" w:lineRule="exact" w:before="0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As obras de que trata este artigo terão seu recebimento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definitivo formalizado após realização dos testes, avaliação do sistema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funcionamento, elaboração e aprovação do cadastro técnico, observadas as normas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locais pertinentes. </w:t>
      </w:r>
    </w:p>
    <w:p>
      <w:pPr>
        <w:autoSpaceDN w:val="0"/>
        <w:autoSpaceDE w:val="0"/>
        <w:widowControl/>
        <w:spacing w:line="296" w:lineRule="exact" w:before="0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86.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Em ruas particulares as ligações de água das unidades usuárias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deverão ser individualizadas pelo interessado, podendo os pontos de entrega de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de coleta de esgoto, a critério do prestador de serviços, não se localizarem no limite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logradouro público com a área particular.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87.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Para sistemas de condomínios horizontais e/ou verticais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 disponibilizará uma única ligação de água na testada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imóvel, sob responsabilidade do incorporador, construtor ou do condomínio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individualização do sistema hidráulico das unidades internas da edificação.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88.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poderá assumir a operação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sistemas de abastecimento de água e esgotamento sanitário de condomínios já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existentes e em operação, observando o seu plano de expansão e a viabilidade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econômica e financeira.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A assunção pelo PRESTADOR DE SERVIÇOS dos sistemas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que trata o caput será condicionada: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 fornecimento pelo condomínio ao PRESTADOR DE SERVIÇOS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respectivos cadastros técnicos, quando disponíveis;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 transferência mediante assinatura de termo especifico dos bens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vinculados aos serviços que passarão a integrar o sistema público de abastecimento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água e esgotamento sanitário, sujeitando-se ao registro patrimonial em conta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ativo não oneroso, podendo ser destinadas ao atendimento de usuários diversos;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 elaboração e à execução pelo PRESTADOR DE SERVIÇOS de plano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adequação e interligação dos sistemas públicos de abastecimento de água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sanitário, incluindo necessariamente a instalação de hidrômetro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individualizado por imóvel;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Pagamento pelo condomínio das despesas necessárias à adequação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técnica dos respectivos sistemas;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Identificação e desativação os bens considerados inservíveis;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atendimento das normas e instruções técnicas do prestador. </w:t>
      </w:r>
    </w:p>
    <w:p>
      <w:pPr>
        <w:autoSpaceDN w:val="0"/>
        <w:autoSpaceDE w:val="0"/>
        <w:widowControl/>
        <w:spacing w:line="298" w:lineRule="exact" w:before="454" w:after="0"/>
        <w:ind w:left="4320" w:right="360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 RECEBIMENTO DAS OBRAS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49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89.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Para que o PRESTADOR DE SERVIÇOS emita o Termo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Recebimento dos Sistemas implantados, deverão ser seguidos os seguintes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procedimentos: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Após a execução do sistema, o empreendedor deverá realizar os testes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necessários no prazo máximo de até 10 (dez) dias úteis, após a data do protocolo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solicitação.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Não sendo detectado, pelo PRESTADOR DE SERVIÇOS, qualquer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vazamento na rede, poderá o empreendedor encaminhar a documentação necessária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a emissão do Termo de Recebimento;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sendo detectado, vazamento na rede, deverá o empreendedor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providenciar o seu reparo e, posteriormente à sua correção, realizar novo teste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carga, o qual deverá ser efetuado no mesmo prazo estipulado no Item “I” deste artigo,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até que não haja mais vazamento.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Incumbe ao CIS definir as viabilidades, as diretrizes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aprovações de loteamento novos.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a emissão do Termo de Recebimento, deverão ser entregues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SERVIÇOS, no mínimo, os seguintes documentos: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Termo de doação do sistema, pelo empreendedor ao Município, com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descrição técnica do que foi executado (extensão de rede, diâmetro e material da rede,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quantidade de ligações, estações elevatórias, capacidade de armazenagem no caso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reservatórios);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Cadastro técnico e memorial descritivo, “As built”, de rede executada “in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loco”, com amarrações e demais características da rede, profundidade, distância entre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alinhamento predial e alinhamento de guia;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Contrato social do empreendedor;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Contrato social da empresa que implantou o sistema;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ART – Anotações de Responsabilidade Técnica de execução da obra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expedido pelo CREA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Licença ambiental para os casos exigidos em Lei;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Ata de constituição do condomínio ou associação;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Documentos pessoais do empreendedor. </w:t>
      </w:r>
    </w:p>
    <w:p>
      <w:pPr>
        <w:autoSpaceDN w:val="0"/>
        <w:autoSpaceDE w:val="0"/>
        <w:widowControl/>
        <w:spacing w:line="296" w:lineRule="exact" w:before="458" w:after="0"/>
        <w:ind w:left="3168" w:right="2304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TÍTULO V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INSTALAÇÕES INTERNAS E DOS HIDRÔMETROS </w:t>
      </w:r>
    </w:p>
    <w:p>
      <w:pPr>
        <w:autoSpaceDN w:val="0"/>
        <w:autoSpaceDE w:val="0"/>
        <w:widowControl/>
        <w:spacing w:line="296" w:lineRule="exact" w:before="296" w:after="0"/>
        <w:ind w:left="3888" w:right="3024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INSTALAÇÕES INTERNAS DE ÁGUA </w:t>
      </w:r>
    </w:p>
    <w:p>
      <w:pPr>
        <w:autoSpaceDN w:val="0"/>
        <w:autoSpaceDE w:val="0"/>
        <w:widowControl/>
        <w:spacing w:line="268" w:lineRule="exact" w:before="322" w:after="0"/>
        <w:ind w:left="212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90.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É vedada a instalação de qualquer equipamento antes do hidrômetro.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Qualquer equipamento que, se instalado pelo USUÁRIO,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colocar em risco o abastecimento de água, deverá ser imediatamente retirado, sob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pena de ocasionar a interrupção no fornecimento e aplicação das penalidades prevista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neste Regulamento.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91.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De acordo com as normas técnicas para instalações sanitárias,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instalações internas deverão ser realizadas de forma a evitar a ocorrência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fenômeno de retorno de água objetivando, assim, impedir a poluição dos reservatórios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público pelas matérias residuais de águas nocivas ou por quaisquer outras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substancias não desejáveis. </w:t>
      </w:r>
    </w:p>
    <w:p>
      <w:pPr>
        <w:autoSpaceDN w:val="0"/>
        <w:autoSpaceDE w:val="0"/>
        <w:widowControl/>
        <w:spacing w:line="296" w:lineRule="exact" w:before="2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Se e quando constatada a ocorrência de retorno de água,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conforme descrito no caput deste artigo, o PRESTADOR DE SERVIÇOS poderá exigir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USUÁRIO, às expensas deste, a instalação de um dispositivo antirretorno.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92.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Caso as instalações internas de um imóvel provoquem repercussões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nocivas à saúde pública, o PRESTADOR DE SERVIÇOS deverá comunicar tal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situação aos órgãos responsáveis, para que tomem as devidas providências, ficando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eventuais custos a cargo do USUÁRIO.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93.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Quando as instalações de água se destinarem à utilização para fins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comerciais e industriais, oferecendo risco de contaminação para a rede, o USUÁRIO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deverá instalar, imediatamente após o hidrômetro e as suas expensas, um dispositivo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antirretorno, consoante orientações técnicas do PRESTADOR DE SERVIÇOS.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94.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De acordo com as normas técnicas para instalações sanitárias toda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unidade habitacional unifamiliar deverá ter em suas instalações hidráulicas internas,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uma reservação de 250 litros por dormitório, sendo que a reservação mínima é de 500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litros.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§1. A instalação do reservatório é condição para liberação da ligação de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categoria residencial.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§2. As edificações com mais de 2 pavimentos, além do reservatório superior,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deverão ser providas de cisterna; ou seja, as edificações compostas de pavimento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térreo, pavimento superior e ático ou sótão (com instalação sanitária) deverão ser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providas de cisterna (reservatório enterrado). </w:t>
      </w:r>
    </w:p>
    <w:p>
      <w:pPr>
        <w:autoSpaceDN w:val="0"/>
        <w:autoSpaceDE w:val="0"/>
        <w:widowControl/>
        <w:spacing w:line="296" w:lineRule="exact" w:before="2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95.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Não será imposta ao USUÁRIO a obrigação de adquirir materiais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específicos para instalação interna, sendo somente exigido a este que atenda ao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dispõem as normas técnicas brasileiras para instalações internas de esgotamento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sanitário no momento da sua execução.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96.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As instalações internas deverão ser executadas, pelo USUÁRIOS,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observando- se o sistema separador, de tal forma que os lançamentos sejam feitos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maneira independente, consoante sua procedência, isto é, separando as águas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pluviais do esgoto doméstico ou industrial.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97.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As medições de vazão de lançamentos ocorrerão, de forma indireta,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função da quantidade de água faturada e/ou consumida pelo USUÁRIO, medida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m³ (metros cúbicos). </w:t>
      </w:r>
    </w:p>
    <w:p>
      <w:pPr>
        <w:autoSpaceDN w:val="0"/>
        <w:autoSpaceDE w:val="0"/>
        <w:widowControl/>
        <w:spacing w:line="296" w:lineRule="exact" w:before="0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Para a cobrança relativa aos serviços de esgotamento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sanitário, o PRESTADOR DE SERVIÇOS deverá observar, ainda, o disposto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Resolução n.º 50 da ARES PCJ. </w:t>
      </w:r>
    </w:p>
    <w:p>
      <w:pPr>
        <w:autoSpaceDN w:val="0"/>
        <w:autoSpaceDE w:val="0"/>
        <w:widowControl/>
        <w:spacing w:line="296" w:lineRule="exact" w:before="0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98.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Quando o PRESTADOR DE SERVIÇOS, e/ou legislação, exigir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instalação de pré- tratamento dos lançamentos, o USUÁRIO deverá apresentar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projeto para análise e aprovação prévia, não podendo alterar posteriormente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especificações ali estabelecidas sem a anuência expressa do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5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O USUÁRIO fica obrigado a construir, utilizar e manter,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sua conta, todas aquelas instalações de pré-tratamento que sejam necessárias,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devidamente licenciadas pelo órgão ambiental.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99.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As indústrias que estiverem autorizadas a fazer lançamentos,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independentemente de sua atividade e da realização de pré-tratamento, deverão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instalar uma grade antes do lançamento à rede de esgotos e atender ao padrão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previsto no art. 19-A do Decreto Estadual nº 8.468/76 e suas alterações.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100.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despejos provenientes de postos de gasolina ou de garagens,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se preste serviços de lubrificação e lavagens de veículos, deverão passar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“caixa de areia” e “caixa separadora de óleo” antes de serem lançados na rede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coletora. </w:t>
      </w:r>
    </w:p>
    <w:p>
      <w:pPr>
        <w:autoSpaceDN w:val="0"/>
        <w:autoSpaceDE w:val="0"/>
        <w:widowControl/>
        <w:spacing w:line="296" w:lineRule="exact" w:before="4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O PRESTADOR DE SERVIÇOS periodicamente fiscalizará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verificará a eficiência das caixas de areia e/ou separadora, para garantir a ausência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compostos que apresentem toxidade acima do permitido pelo art. 19-A do Decreto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Estadual nº 8.468/76, evitando o comprometimento do sistema biológico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tratamento de esgoto.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101.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é obrigado a instalar hidrômetro nas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ligações de água.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102.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hidrômetros serão instalados em caixas de proteção padronizadas,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acordo com as normas do PRESTADOR DE SERVIÇOS. </w:t>
      </w:r>
    </w:p>
    <w:p>
      <w:pPr>
        <w:autoSpaceDN w:val="0"/>
        <w:autoSpaceDE w:val="0"/>
        <w:widowControl/>
        <w:spacing w:line="294" w:lineRule="exact" w:before="0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Os aparelhos referidos neste artigo deverão ser devidamente lacrados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periodicamente inspecionados pelo PRESTADOR DE SERVIÇOS, de acordo com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normas metrológicas vigentes. </w:t>
      </w:r>
    </w:p>
    <w:p>
      <w:pPr>
        <w:autoSpaceDN w:val="0"/>
        <w:autoSpaceDE w:val="0"/>
        <w:widowControl/>
        <w:spacing w:line="296" w:lineRule="exact" w:before="2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É facultado ao PRESTADOR DE SERVIÇOS o direito de redimensionar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remanejar os hidrômetros das ligações, quando constatada a necessidade técnica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intervir neles. </w:t>
      </w:r>
    </w:p>
    <w:p>
      <w:pPr>
        <w:autoSpaceDN w:val="0"/>
        <w:autoSpaceDE w:val="0"/>
        <w:widowControl/>
        <w:spacing w:line="296" w:lineRule="exact" w:before="2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Somente o PRESTADOR DE SERVIÇOS ou seu preposto poderá instalar,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substituir ou remover o hidrômetro ou limitador de consumo, bem como indicar novos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locais de instalação.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§4º. A substituição do hidrômetro deverá ser comunicada ao USUÁRIO no ato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troca do medidor.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§5º. A substituição do hidrômetro, decorrente do desgaste normal de seus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mecanismos, será executada pelo PRESTADOR DE SERVIÇOS sempre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necessário sem ônus para o USUÁRIO. </w:t>
      </w:r>
    </w:p>
    <w:p>
      <w:pPr>
        <w:autoSpaceDN w:val="0"/>
        <w:autoSpaceDE w:val="0"/>
        <w:widowControl/>
        <w:spacing w:line="296" w:lineRule="exact" w:before="0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§6º. A substituição do hidrômetro, decorrente da violação pelo USUÁRIO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seus mecanismos, será executada pelo PRESTADOR DE SERVIÇOS, com ônus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USUÁRIO, além das penalidades previstas neste Regulamento.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§7º. A indisponibilidade de hidrômetro não poderá ser invocada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 para negar ou retardar a ligação e o início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abastecimento de água.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§8º. Sendo a alteração ou redimensionamento de hidrômetro uma decisão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SERVIÇOS, os custos relativos às substituições previstas correrão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sua conta, salvo na situação constante do §6º deste artigo ou ainda, a pedido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103.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deve monitorar o consumo de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utilizado no hidrômetro.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Todos os medidores serão verificados e devem ter sua produção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certificada pelo INMETRO ou outra entidade pública por ele delegada. </w:t>
      </w:r>
    </w:p>
    <w:p>
      <w:pPr>
        <w:autoSpaceDN w:val="0"/>
        <w:autoSpaceDE w:val="0"/>
        <w:widowControl/>
        <w:spacing w:line="296" w:lineRule="exact" w:before="4" w:after="0"/>
        <w:ind w:left="1418" w:right="135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Os hidrômetros são bens públicos e serão instalados e mantidos em bom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estado de conservação e funcionamento, sendo sua manutenção e substituição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responsabilidade do PRESTADOR DE SERVIÇOS.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104.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lacres nos hidrômetros, caixas e cubículos poderão ser rompidos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apenas por representante ou preposto do PRESTADOR DE SERVIÇOS.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O USUÁRIO poderá comunicar ao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 qualquer irregularidade no funcionamento do hidrômetro, para que 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realize a vistoria.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105.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verificação periódica do hidrômetro instalado na unidade usuária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deverá ser efetuada segundo critérios estabelecidos nas normas metrológicas.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106.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USUÁRIO poderá solicitar verificações dos instrumentos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medição ao PRESTADOR DE SERVIÇOS, a qualquer tempo, sendo os custos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cobrados do USUÁRIO somente quando os erros de indicação verificados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estiverem em desconformidade com a legislação metrológica vigente. </w:t>
      </w:r>
    </w:p>
    <w:p>
      <w:pPr>
        <w:autoSpaceDN w:val="0"/>
        <w:autoSpaceDE w:val="0"/>
        <w:widowControl/>
        <w:spacing w:line="296" w:lineRule="exact" w:before="2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O PRESTADOR DE SERVIÇOS deverá informar, com antecedência,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data fixada para a realização da verificação, de modo a possibilitar ao USUÁRIO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acompanhamento do serviço. </w:t>
      </w:r>
    </w:p>
    <w:p>
      <w:pPr>
        <w:autoSpaceDN w:val="0"/>
        <w:autoSpaceDE w:val="0"/>
        <w:widowControl/>
        <w:spacing w:line="296" w:lineRule="exact" w:before="0" w:after="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Quando não for possível a verificação no local da unidade usuária,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 deverá acondicionar o medidor em involucro, a ser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lacrado no ato de retirada para o transporte até o laboratório de teste, mediante </w:t>
      </w:r>
      <w:r>
        <w:rPr>
          <w:rFonts w:ascii="ArialMT" w:hAnsi="ArialMT" w:eastAsia="ArialMT"/>
          <w:b w:val="0"/>
          <w:i w:val="0"/>
          <w:color w:val="000000"/>
          <w:sz w:val="24"/>
        </w:rPr>
        <w:t>entrega de comprovante desse procedimento ao USUÁRIO, devendo ainda informá-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 posteriormente da data e do local fixados para a realização da aferição, para seu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acompanhamento. </w:t>
      </w:r>
    </w:p>
    <w:p>
      <w:pPr>
        <w:autoSpaceDN w:val="0"/>
        <w:autoSpaceDE w:val="0"/>
        <w:widowControl/>
        <w:spacing w:line="296" w:lineRule="exact" w:before="2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O PRESTADOR DE SERVIÇOS deverá, quando solicitado, encaminhar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 o laudo técnico da verificação, informado, de forma compreensível 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fácil entendimento, as variações verificadas, os limites admissíveis, a conclusão final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esclarecendo quanto à possibilidade de solicitação de aferição junto ao órgão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metrológico oficial. </w:t>
      </w:r>
    </w:p>
    <w:p>
      <w:pPr>
        <w:autoSpaceDN w:val="0"/>
        <w:autoSpaceDE w:val="0"/>
        <w:widowControl/>
        <w:spacing w:line="296" w:lineRule="exact" w:before="0" w:after="0"/>
        <w:ind w:left="1418" w:right="134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§4º. Em caso de nova verificação junto ao órgão metrológico oficial, os custos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decorrentes serão arcados pelo USUÁRIO, caso o resultado aponte que o laudo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técnico do prestador estava adequado às normas técnicas, ou pelo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SERVIÇOS, caso o resultado aponte irregularidade no laudo técnico por ele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elaborado.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§5º. Serão considerados em funcionamento normal os hidrômetros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atenderem a legislação metrológica pertinente.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107.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Excepcionalmente, quando o USUÁRIO dispuser de fonte alternativa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abastecimento de água e efetuar lançamentos na rede de esgotamento sanitário,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volume de esgoto será determinado por meio da medição do volume de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utilizado da fonte alternativa, sendo que nestes casos o PRESTADOR DE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instalará um hidrômetro, as expensas do USUÁRIO.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4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No impedimento, pelo USUÁRIO, de acesso ao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para leitura do hidrômetro, além das medidas previstas neste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Regulamento, o faturamento será feito com base na média das últimas 06 (seis)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medições, arcando o USUÁRIO com todos os ônus decorrentes desse procedimento.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Caso não seja possível a aplicação do disposto no parágrafo anterior, será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faturado conforme o consumo mínimo previsto neste regulamento. </w:t>
      </w:r>
    </w:p>
    <w:p>
      <w:pPr>
        <w:autoSpaceDN w:val="0"/>
        <w:autoSpaceDE w:val="0"/>
        <w:widowControl/>
        <w:spacing w:line="294" w:lineRule="exact" w:before="296" w:after="0"/>
        <w:ind w:left="3600" w:right="288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TÍTULO VI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TARIFAS, FATURAMENTO E COBRANÇA </w:t>
      </w:r>
    </w:p>
    <w:p>
      <w:pPr>
        <w:autoSpaceDN w:val="0"/>
        <w:autoSpaceDE w:val="0"/>
        <w:widowControl/>
        <w:spacing w:line="298" w:lineRule="exact" w:before="294" w:after="0"/>
        <w:ind w:left="4896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29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108.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prestação dos serviços de abastecimento de água e esgotamento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sanitário será remunerada sob a forma de tarifa, e demais preços públicos, aplicados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acordo com a estrutura tarifária vigente no âmbito do Município da Estância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Turística de Itu, de forma a possibilitar a: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Devida remuneração do capital investido pelo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melhoramento da qualidade dos serviços prestados; </w:t>
      </w:r>
    </w:p>
    <w:p>
      <w:pPr>
        <w:autoSpaceDN w:val="0"/>
        <w:autoSpaceDE w:val="0"/>
        <w:widowControl/>
        <w:spacing w:line="296" w:lineRule="exact" w:before="16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109.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valores das tarifas e seus respectivos reajustes serão aplicados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observado o disposto na legislação vigente, bem como das RESOLUÇÕES editadas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pela ARES-PCJ, devendo ser diferenciadas, conforme as categorias de USUÁRIOS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faixas de consumo.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110.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As tarifas de água e esgoto serão devidas nos termos da legislação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vigente, deste Regulamento e demais Resoluções editadas pela ARES-PCJ, podendo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 cobrado do USUÁRIO custo mínimo mensal pela disponibilidade do serviço,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conforme preceitua o artigo 30, inciso IV, da Lei Federal nº 11.445/2007. </w:t>
      </w:r>
    </w:p>
    <w:p>
      <w:pPr>
        <w:autoSpaceDN w:val="0"/>
        <w:autoSpaceDE w:val="0"/>
        <w:widowControl/>
        <w:spacing w:line="296" w:lineRule="exact" w:before="2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111.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As tarifas relativas ao abastecimento de água, esgotamento sanitário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a outros serviços realizados serão cobradas por meio de faturas emitidas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 e devidas pelo USUÁRIO, devendo-se ofertar aos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usuários a fixação das datas de vencimento.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A não recepção da fatura, por parte do USUÁRIO, não exime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obrigação de pagamento pelos serviços prestados. </w:t>
      </w:r>
    </w:p>
    <w:p>
      <w:pPr>
        <w:autoSpaceDN w:val="0"/>
        <w:autoSpaceDE w:val="0"/>
        <w:widowControl/>
        <w:spacing w:line="296" w:lineRule="exact" w:before="0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112.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Ao PRESTADOR DE SERVIÇOS será obrigada a manter sistema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execução de leituras de medidores permanentes e periódicos, de tal forma que,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cada USUÁRIO, os ciclos de leitura tenham, sempre que possível, o mesmo número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dias.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As faturas serão apresentadas ao USUÁRIO, em intervalos regulares;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Para que o PRESTADOR DE SERVIÇOS possa cumprir um cronograma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leituras, estas poderão ser realizadas de segunda-feira à sábado, das 08:00 às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18:00 horas, a critério do PRESTADOR DE SERVIÇOS, por pessoas por ela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autorizadas, desde que devidamente identificadas.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A leitura só será realizada em outro horário, desde que haja entendimento,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prévio e formal, entre USUÁRIO e PRESTADOR DE SERVIÇOS.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113.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Nos casos em que forem concedidos fornecimentos eventuais,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controlados mediante equipamentos de medição tipo móvel, ao USUÁRIO estará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obrigado apresentar, nos locais indicados no respectivo contrato e dentro das datas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igualmente estabelecidas no instrumento, os mencionados equipamentos de medida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a realização da leitura.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O PRESTADOR DE SERVIÇOS deverá orientar o USUÁRIO quanto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leitura e entrega de fatura.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 PRESTADOR DE SERVIÇOS emitirá segunda via da fatura, sem ônus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o USUÁRIO, nos casos de problemas na emissão e no envio da via original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incorreções no faturamento.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O PRESTADOR DE SERVIÇOS deverá oferecer 6 (seis) datas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vencimento da fatura para escolha do USUÁRIO. </w:t>
      </w:r>
    </w:p>
    <w:p>
      <w:pPr>
        <w:autoSpaceDN w:val="0"/>
        <w:autoSpaceDE w:val="0"/>
        <w:widowControl/>
        <w:spacing w:line="296" w:lineRule="exact" w:before="0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114.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tarifa mínima por economia é aquela definida por resolução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ARES-PCJ, vigente para o Município da Estância Turística de Itu, no qual estão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fixados as categorias de usuários e o volume mínimo de consumo.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4" w:lineRule="exact" w:before="29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115.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determinação dos consumos que se faz para cada USUÁRIO será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pela diferença entre as leituras de dois períodos consecutivos de faturamento.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O faturamento e cobrança das tarifas serão feitos conforme: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categoria de consumo, distribuídas por faixas de consumo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quantidades crescentes de utilização de consumo, em cascata;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mensuração do consumo, por meio de 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consumo estimado, excepcionalmente nas hipóteses previstas neste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96" w:lineRule="exact" w:before="162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116.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terá como referência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faturamento dos consumos, exclusivamente, os equipamentos de medição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devidamente homologados, não sendo obrigada a aceitar as reclamações que 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basearem em leitura de medidores que não foram por ela instalados. </w:t>
      </w:r>
    </w:p>
    <w:p>
      <w:pPr>
        <w:autoSpaceDN w:val="0"/>
        <w:autoSpaceDE w:val="0"/>
        <w:widowControl/>
        <w:spacing w:line="296" w:lineRule="exact" w:before="0" w:after="0"/>
        <w:ind w:left="1418" w:right="1296" w:firstLine="708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117.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Excepcionalmente, quando não for possível conhecer os consumos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medidos em razão de quebra, violação, dificuldade ou impedimento de acesso ao </w:t>
      </w:r>
      <w:r>
        <w:rPr>
          <w:rFonts w:ascii="ArialMT" w:hAnsi="ArialMT" w:eastAsia="ArialMT"/>
          <w:b w:val="0"/>
          <w:i w:val="0"/>
          <w:color w:val="000000"/>
          <w:sz w:val="24"/>
        </w:rPr>
        <w:t>equipamento de medição no momento em que se tentou realizar a leitura, considerar-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se-á, para fins de faturamento o consumo com base na média dos 6 (seis) últimos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meses. </w:t>
      </w:r>
    </w:p>
    <w:p>
      <w:pPr>
        <w:autoSpaceDN w:val="0"/>
        <w:autoSpaceDE w:val="0"/>
        <w:widowControl/>
        <w:spacing w:line="296" w:lineRule="exact" w:before="2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Nos casos em que não existirem dados históricos para obtenção da média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que alude o caput, o faturamento será feito com base em um consumo medido de,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mínimo, 72 (setenta e duas) horas, extrapolado para um período de consumo.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Numa situação de quebra do medidor, os consumos estimados na forma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parágrafo anterior terão caráter provisório, até que se proceda à sua substituição. </w:t>
      </w:r>
    </w:p>
    <w:p>
      <w:pPr>
        <w:autoSpaceDN w:val="0"/>
        <w:autoSpaceDE w:val="0"/>
        <w:widowControl/>
        <w:spacing w:line="296" w:lineRule="exact" w:before="2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Nos casos de consumo não medidos por inexistência de hidrômetro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instalado na ligação, o faturamento será feito de acordo com o consumo mínimo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cada categoria.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118.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Qualquer vazamento de água ou acréscimo de volume que seja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medido será faturado ao USUÁRIO, de acordo com as tarifas correspondentes, desde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tais situações não sejam de responsabilidade do PRESTADOR DE SERVIÇOS.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119.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Por iniciativa do USUÁRIO interessado, mediante pedido formalizado,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contas de água poderão ser revisadas de acordo com os critérios estabelecidos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neste Regulamento, para os casos de vazamentos não visíveis e de difícil percepção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outras situações justificáveis devidamente comprovadas.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§1° As solicitações dos USUÁRIOS em relação à revisão de valor serão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possíveis nas situações comprovadas de: vazamento sanado, aferição do hidrômetro,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valores diversos (multas, tarifas de serviços); e observado o prazo para contestação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conforme art. 26 do Código do Consumidor. </w:t>
      </w:r>
    </w:p>
    <w:p>
      <w:pPr>
        <w:autoSpaceDN w:val="0"/>
        <w:autoSpaceDE w:val="0"/>
        <w:widowControl/>
        <w:spacing w:line="296" w:lineRule="exact" w:before="4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§2° As revisões serão efetuadas pelo setor competente, após visita de um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técnico do PRESTADOR DE SERVIÇOS no imóvel em questão, comprovando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conserto do vazamento.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§3° Em todos os casos, o USUÁRIO deverá comparecer no posto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atendimento no prazo determinado para dar ciência quanto ao deferimento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indeferimento do pedido através do processo administrativo.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§4° Os casos que não se enquadrarem nas alternativas previstas neste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Regulamento serão analisados e deliberados pela Diretoria Comercial.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120.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As revisões das contas serão efetuadas segundo os critérios: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Vazamento: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Requisitos: Na hipótese de ocorrer consumo elevado em relação à média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mensal de água, sem justificativa aparente (vazamentos não visíveis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intradomiciliar) e mediante solicitação do USUÁRIO, após inspeções realizadas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 e consumo normalizado,  cujo reparo deverá ser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comprovado através de laudo de empresa especializada e/ou nota fiscal de compra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materiais e/ou recibo de mão de obra,  o consumo no mês constatado e no mês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subsequente poderão ser refaturados tendo como referência a média dos últimos 6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(seis) meses, podendo o PRESTADOR DE SERVIÇOS, a seu critério, efetuar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revisão da conta, na qual determinará os valores a serem cobrados.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Refaturamento Água: Será recalculado (reduzido) o valor da tarifa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agua em 50% do excedente em relação à média. Só será recalculada se o consumo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registrado for superior ao dobro da média mensal do semestre imediatamente anterior.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Refaturamento Esgoto: Será recalculado (reduzido) o valor da tarifa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afastamento de esgoto, uma vez que a água vazada no solo não vai para a rede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esgoto do PRESTADOR DE SERVIÇOS. A tarifa de esgoto só será recalculada se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consumo registrado for superior ao dobro da média mensal do semestre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imediatamente anterior. O USUÁRIO somente se eximirá da responsabilidade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pagamento tido por excedente.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 No caso de reparo efetuado pelo próprio cliente, poderá ser apresentada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declaração relatando a situação e condições do reparo realizado. Essa declaração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ficará condicionada à aprovação do PRESTADOR DE SERVIÇOS. </w:t>
      </w:r>
    </w:p>
    <w:p>
      <w:pPr>
        <w:autoSpaceDN w:val="0"/>
        <w:autoSpaceDE w:val="0"/>
        <w:widowControl/>
        <w:spacing w:line="294" w:lineRule="exact" w:before="2" w:after="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 A critério do PRESTADOR DE SERVIÇOS, os valores resultantes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pedidos de revisão que sejam deferidos ou indeferidos, poderá ser parcelada em até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12 vezes, desde que a parcela não seja inferior ao valor mínimo da categoria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enquadramento do USUÁRIO.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 Em havendo reincidência no quanto disposto na alínea a, em período não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inferior a 12 (doze) meses, poderá o USUÁRIO pleitear revisão de contas, facultando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 PRESTADOR DE SERVIÇOS o acatamento do pedido a inspeção detalhada nas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instalações hidráulicas do imóvel, sendo exigido do USUÁRIO o quanto disposto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Art. 15 deste Regulamento.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Aferição ou Troca de Hidrômetro: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Requisitos: Na reprovação do hidrômetro, cujo o volume registrado foi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maior que o real consumido, a conta poderá ser recalculada a partir da data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solicitação.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4" w:lineRule="exact" w:before="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Refaturamento: A conta proveniente, cujo o volume registrado foi maior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o real consumido, serão recalculadas considerando o consumo medido nos 30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(trinta) dias corridos após a substituição do medidor, excluindo-se o volume residual.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1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121.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fatura deverá conter obrigatoriamente as seguintes informações: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Nome do USUÁRIO;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Número ou código de referência e classificação da unidade usuária;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Endereço da unidade usuária;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Número do medidor;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Leituras anterior e atual do 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Data da leitura atual e próxima;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Consumo de agua do mês correspondente â fatura;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VIII.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Histórico do volume consumido nos últimos 6 (seis) meses;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IX.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Valor total a pagar e data do vencimento da fatura;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Discriminação dos serviços prestados, com os respectivos valores;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Descrição dos tributos incidentes sobre o faturamento;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XII.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Multa e mora por atraso de pagamento;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números dos telefones e endereços eletrônicos das Ouvidorias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 e da ARES-PCJ;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XIV. Indicação da existência de parcelamento pactuado com o PRESTADOR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SERVIÇOS, com as demonstrações referentes ao parcelamento efetuado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informação de faturas pendentes; 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Qualidade de água fornecida, nos termos do Decreto Federal nº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5.440/2005 </w:t>
      </w:r>
    </w:p>
    <w:p>
      <w:pPr>
        <w:autoSpaceDN w:val="0"/>
        <w:autoSpaceDE w:val="0"/>
        <w:widowControl/>
        <w:spacing w:line="296" w:lineRule="exact" w:before="162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122.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Além das informações relacionadas no artigo anterior, fica facultado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 PRESTADOR DE SERVIÇOS incluir na fatura outras informações julgadas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pertinentes, campanhas de educação ambiental e sanitária, inclusive veiculação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propagandas comerciais, desde que não interfiram nas informações obrigatórias,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vedadas, em qualquer hipótese, mensagens político-partidárias.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123.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Caso o PRESTADOR DE SERVIÇOS tenha faturado valores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incorretos ou não efetuado qualquer faturamento, por motivos de sua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responsabilidade, deverá observar os seguintes procedimentos: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Faturamento a menor ou ausência de faturamento: será facultado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efetuar a cobrança complementar; e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4" w:lineRule="exact" w:before="19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Faturamento a maior: providenciar, quando solicitada, a devolução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 das quantias recebidas indevidamente, correspondentes ao período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faturado incorretamente, observado o prazo de prescrição previstos na legislação. </w:t>
      </w:r>
    </w:p>
    <w:p>
      <w:pPr>
        <w:autoSpaceDN w:val="0"/>
        <w:autoSpaceDE w:val="0"/>
        <w:widowControl/>
        <w:spacing w:line="296" w:lineRule="exact" w:before="164" w:after="0"/>
        <w:ind w:left="1418" w:right="135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No caso do inciso II, a devolução poderá ser efetuada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moeda corrente desde que requerido pelo Usuário até o primeiro faturamento posterior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 constatação da cobrança a maior, ou, por opção do USUÁRIO, por meio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compensação nas faturas subsequentes.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124.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Para o cálculo das diferenças a devolver, as tarifas deverão ser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aplicadas de acordo com os seguintes critérios: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Quando houver diferenças a devolver: tarifas em vigor no período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correspondente às diferenças constatadas acrescidas de juros e correção monetária,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conforme critérios definidos neste Resolução.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Quando a tarifa for estruturada por faixas, a diferença a devolver deve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 apurada mês a mês, levando em conta a tarifa relativa a cada faixa complementar.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1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125.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Nos casos em que houver diferença a devolver, 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deverá informar ao USUÁRIO, por escrito, quanto: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 irregularidade constatada;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 memoria descritiva dos cálculos do valor apurado, referente às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diferenças de consumos de água;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Aos elementos de apuração da irregularidade;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Aos critérios adotados na revisão dos faturamentos;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 direito de recurso previsto nos §§1º e 3º deste artigo; 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 tarifa utilizada. </w:t>
      </w:r>
    </w:p>
    <w:p>
      <w:pPr>
        <w:autoSpaceDN w:val="0"/>
        <w:autoSpaceDE w:val="0"/>
        <w:widowControl/>
        <w:spacing w:line="296" w:lineRule="exact" w:before="164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Caso haja discordância em relação à cobrança ou respectivos valores,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 poderá apresentar recurso junto ao PRESTADOR DE SERVIÇOS,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prazo de 15 (quinze) dias a partir da comunicação. </w:t>
      </w:r>
    </w:p>
    <w:p>
      <w:pPr>
        <w:autoSpaceDN w:val="0"/>
        <w:autoSpaceDE w:val="0"/>
        <w:widowControl/>
        <w:spacing w:line="296" w:lineRule="exact" w:before="2" w:after="0"/>
        <w:ind w:left="1418" w:right="135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 PRESTADOR DE SERVIÇOS deliberará no prazo de 15 (quinze) dias,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contados do recebimento do recurso, o qual, se indeferido, deverá ser comunicado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USUÁRIO, por escrito, juntamente com a respectiva fatura, quando pertinente, a qual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deverá referir-se exclusivamente ao ajuste do faturamento, com vencimento previsto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3 (três) dias úteis.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 da decisão do PRESTADOR DE SERVIÇOS caberá recurso, no prazo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15 (quinze) dias, à ARES-PCJ, sendo recebido em seu efeito suspensivo, exceto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deliberação em contrário da Agência, nos termos do seu Regimento Interno. </w:t>
      </w:r>
    </w:p>
    <w:p>
      <w:pPr>
        <w:autoSpaceDN w:val="0"/>
        <w:autoSpaceDE w:val="0"/>
        <w:widowControl/>
        <w:spacing w:line="296" w:lineRule="exact" w:before="0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§4º. O disposto no caput deste artigo refere-se somente às diferenças apuradas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processo de faturamento, não estando relacionado a cobranças de possíveis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irregularidades na ligação de água.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126.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Nos prédios ligados clandestinamente às redes públicas, as tarifas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e/ou de esgoto serão devidas a data em que o PRESTADOR DE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iniciou a operação no logradouro, onde está situada aquele prédio, ou a partir da data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expedição do alvará de construção, quando não puder ser verificada a época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ligação à rede pública, limitada ao período máximo de 60 (sessenta) meses.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O PRESTADOR DE SERVIÇOS poderá proceder às medidas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judiciais cabíveis para a liquidação e cobrança do débito decorrente da situação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descrita no caput deste artigo, podendo condicionar a ligação do serviço para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unidade usuária ao pagamento integral do débito. </w:t>
      </w:r>
    </w:p>
    <w:p>
      <w:pPr>
        <w:autoSpaceDN w:val="0"/>
        <w:autoSpaceDE w:val="0"/>
        <w:widowControl/>
        <w:spacing w:line="296" w:lineRule="exact" w:before="4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127.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Nas edificações sujeitas à lei que dispõe sobre os condomínios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edificações e as incorporações imobiliárias, as tarifas serão cobradas conforme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previsto na legislação vigente.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128.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 A fatura poderá ser cancelada ou alterada a pedido do interessado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por iniciativa do PRESTADOR DE SERVIÇOS, nos seguintes casos: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Demolição;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Fusão de economias;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Incêndio;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Interrupção da prestação de serviços de abastecimento de água e/ou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sanitário; ou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Outras situações, conforme critérios propostos pelo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e aprovados pela ARES-PCJ. </w:t>
      </w:r>
    </w:p>
    <w:p>
      <w:pPr>
        <w:autoSpaceDN w:val="0"/>
        <w:autoSpaceDE w:val="0"/>
        <w:widowControl/>
        <w:spacing w:line="296" w:lineRule="exact" w:before="162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O cancelamento ou alteração da fatura vigorará a partir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data do pedido do USUÁRIO ou, quando a iniciativa for do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SERVIÇOS, de sua anotação no cadastro do PRESTADOR DE SERVIÇOS, não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tendo efeito retroativo.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129.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USUÁRIO poderá pagar os valores cobrados pelo PRESTADOR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SERVIÇOS, exclusivamente, em instituições financeiras autorizadas, nos termos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deste Regulamento e demais regras municipais vigentes.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130.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Em caso de devolução de recibos, pelas instituições financeiras,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razões imputáveis ao USUÁRIO, será por conta deste a totalidade dos gastos relativos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esta devolução, incluindo a cobrança de juros de mora correspondentes.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131.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USUÁRIO receberá a fatura com antecedência mínima de 7 (sete)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dias da data de vencimento. </w:t>
      </w:r>
    </w:p>
    <w:p>
      <w:pPr>
        <w:autoSpaceDN w:val="0"/>
        <w:autoSpaceDE w:val="0"/>
        <w:widowControl/>
        <w:spacing w:line="296" w:lineRule="exact" w:before="2" w:after="0"/>
        <w:ind w:left="1418" w:right="134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Se o USUÁRIO não realizar o pagamento dentro do prazo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vencimento, o valor cobrado estará sujeito ao acréscimo de juros de mora em 1% a.m.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(um por cento ao mês), multa de 2% (dois por cento) e atualização monetária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Índice Nacional de Preços ao Consumidor – INCP ou outro que venha a substitui-lo,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bem assim aos demais acréscimos previstos na legislação municipal vigente.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132.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USUÁRIO do imóvel responderá pelo débito referente à prestação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qualquer serviço realizado pelo PRESTADOR DE SERVIÇOS, de acordo com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informações fornecidas no cadastro do USUÁRIO. </w:t>
      </w:r>
    </w:p>
    <w:p>
      <w:pPr>
        <w:autoSpaceDN w:val="0"/>
        <w:autoSpaceDE w:val="0"/>
        <w:widowControl/>
        <w:spacing w:line="296" w:lineRule="exact" w:before="0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133.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Nas edificações sujeitas à lei de condomínios, tais condomínios serão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considerados responsáveis pelo pagamento de valores ao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SERVIÇOS, o mesmo acontecendo com Incorporador nos casos de conjuntos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habitacionais ainda não totalmente ocupados.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Excepcionalmente e desde que previamente autorizado pela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REGULADORA, poderá o PRESTADOR DE SERVIÇOS, em função 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condições sociais a que se destina, em caso de edificação coletiva para população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baixa renda, cuja medição se faz em único medidor de consumo, a fazer medição e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cobrança, em conta individualizada, de tantos consumos mínimos quanto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equivalente ao número de economias existentes, acrescidos dos valores iguais,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correspondentes ao rateio do consumo coletivo excedente ao consumo mínimo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somatório de todas as economias existentes.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134.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pagamento de uma fatura não implicará na quitação de eventuais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débitos anteriores. </w:t>
      </w:r>
    </w:p>
    <w:p>
      <w:pPr>
        <w:autoSpaceDN w:val="0"/>
        <w:autoSpaceDE w:val="0"/>
        <w:widowControl/>
        <w:spacing w:line="294" w:lineRule="exact" w:before="0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O PRESTADOR DE SERVIÇOS poderá efetuar a cobrança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serviços na forma de duplicata especialmente emitida, sujeita está a protesto e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execução e/ou inscrição dívida ativa.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135.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pagamento da fatura não impede que o USUÁRIO reclame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devolução dos valores considerados como indevidos até o prazo máximo de 60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(sessenta) dias. </w:t>
      </w:r>
    </w:p>
    <w:p>
      <w:pPr>
        <w:autoSpaceDN w:val="0"/>
        <w:autoSpaceDE w:val="0"/>
        <w:widowControl/>
        <w:spacing w:line="294" w:lineRule="exact" w:before="0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136.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deverá dispor de mecanismos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identificação de pagamento em duplicidade, impondo-se que as referidas devoluções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ocorram preferencialmente até o próximo faturamento. </w:t>
      </w:r>
    </w:p>
    <w:p>
      <w:pPr>
        <w:autoSpaceDN w:val="0"/>
        <w:autoSpaceDE w:val="0"/>
        <w:widowControl/>
        <w:spacing w:line="296" w:lineRule="exact" w:before="2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Os valores pagos em duplicidade pelos USUÁRIOS, quando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não houver solicitação em contrário, poderão ser devolvidos automaticamente nos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faturamentos seguintes em forma de crédito.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137.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poderá parcelar os débitos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existentes, segundo critérios estabelecidos em lei específica vigente.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138.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É condição para o parcelamento de débito a celebração de termo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acordo e confissão de dívida firmada pelo USUÁRIO. </w:t>
      </w:r>
    </w:p>
    <w:p>
      <w:pPr>
        <w:autoSpaceDN w:val="0"/>
        <w:autoSpaceDE w:val="0"/>
        <w:widowControl/>
        <w:spacing w:line="296" w:lineRule="exact" w:before="294" w:after="0"/>
        <w:ind w:left="3744" w:right="3024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TÍTULO VII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IRREGULARIDADES E PENALIDADES </w:t>
      </w:r>
    </w:p>
    <w:p>
      <w:pPr>
        <w:autoSpaceDN w:val="0"/>
        <w:autoSpaceDE w:val="0"/>
        <w:widowControl/>
        <w:spacing w:line="296" w:lineRule="exact" w:before="296" w:after="0"/>
        <w:ind w:left="3744" w:right="3024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IRREGULARIDADES E PENALIDADES </w:t>
      </w:r>
    </w:p>
    <w:p>
      <w:pPr>
        <w:autoSpaceDN w:val="0"/>
        <w:autoSpaceDE w:val="0"/>
        <w:widowControl/>
        <w:spacing w:line="296" w:lineRule="exact" w:before="294" w:after="0"/>
        <w:ind w:left="4752" w:right="4032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IRREGULARIDADES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29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139.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Constitui ato irregular a ação ou omissão do USUÁRIO, relativa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qualquer dos seguintes fatos: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Intervenção nas instalações dos sistemas públicos de água e esgotos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possam afetar a eficiência dos 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Instalação hidráulica predial de água ligada à rede pública interligada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abastecimento de água alimentada por outras fontes;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Lançamento de despejos na rede pública de esgotamento sanitário, sem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previa autorização do PRESTADOR DE 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Derivação do ramal predial antes do hidrômetro (by pass);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Danificação propositada, inversão ou supressão do 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Ligação clandestina de água e esgoto;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Instalação de bomba ou quaisquer dispositivos no ramal predial ou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rede de distribuição;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Lançamento de águas pluviais nas instalações ou coletores prediais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esgotos sanitários;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IX.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Restabelecimento irregular do abastecimento de água em ligações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cortadas no cavalete;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Restabelecimento irregular do abastecimento de água em ligações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cortadas no ramal;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Interligação de instalações prediais de água, entre imóveis distintos com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sem débito;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Impedimento voluntário à promoção de leitura do hidrômetro ou à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execução de serviços de manutenção do cavalete e hidrômetro pelo PRESTADOR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Desperdício de água em períodos oficiais de racionamento;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XIV. Violação do lacre da caixa ou cubículo de proteção do hidrômetro;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Violação do lacre de proteção do cavalete e do 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XVI. Utilização indevida do hidrante instalado na área interna do imóvel;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XVII. Instalação de aparelhos eliminadores ou supressores de ar antes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XVIII. Lacrar a tampa da caixa de inspeção de esgotos;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XIX. Ausência de caixa de inspeção no ramal de esgoto em logradouro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público (testada do imóvel);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Lançamento de esgoto nas instalações ou coletores de águas pluviais;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XXI. Efetuar lançamentos proibidos, nos termos do presente Regulamento. </w:t>
      </w:r>
    </w:p>
    <w:p>
      <w:pPr>
        <w:autoSpaceDN w:val="0"/>
        <w:autoSpaceDE w:val="0"/>
        <w:widowControl/>
        <w:spacing w:line="294" w:lineRule="exact" w:before="0" w:after="0"/>
        <w:ind w:left="1418" w:right="1356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XXII. Parágrafo único. É vedada a instalação de equipamento nas adjacências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hidrômetro, inclusive na instalação predial, que influencie nas condições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metrológicas no equipamento. </w:t>
      </w:r>
    </w:p>
    <w:p>
      <w:pPr>
        <w:autoSpaceDN w:val="0"/>
        <w:autoSpaceDE w:val="0"/>
        <w:widowControl/>
        <w:spacing w:line="296" w:lineRule="exact" w:before="456" w:after="266"/>
        <w:ind w:left="4176" w:right="345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INFRAÇÕES E PENALIDADES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2256"/>
        <w:gridCol w:w="2256"/>
        <w:gridCol w:w="2256"/>
        <w:gridCol w:w="2256"/>
      </w:tblGrid>
      <w:tr>
        <w:trPr>
          <w:trHeight w:hRule="exact" w:val="34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Art.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140.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Serão consideradas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INFRAÇÕES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os procedimentos </w:t>
            </w:r>
          </w:p>
        </w:tc>
      </w:tr>
    </w:tbl>
    <w:p>
      <w:pPr>
        <w:autoSpaceDN w:val="0"/>
        <w:tabs>
          <w:tab w:pos="2126" w:val="left"/>
          <w:tab w:pos="2834" w:val="left"/>
        </w:tabs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irregulares de responsabilidade exclusiva do USUÁRIO, conforme segue: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INFRAÇÕES LEVES: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Utilização indevida de água ou, então, para fins distintos daquele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contratado;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Instalação de qualquer equipamento ou dispositivo no cavalete ou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caixa de proteção do hidrômetro sem consentimento expresso do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Lançar resíduos sólidos na rede coletora de esgoto, que possam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prejudicar o seu correto funcionamento.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INFRAÇÕES GRAVE: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Violação do lacre e/ou do hidrômetro, adulteração ou manipulação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registro do aparelho de medição ou da caixa de proteção instalada, utilizando-se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artifícios que visem alterar a leitura ou consumo de água do imóvel;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834" w:val="left"/>
          <w:tab w:pos="4220" w:val="left"/>
          <w:tab w:pos="4818" w:val="left"/>
          <w:tab w:pos="6306" w:val="left"/>
          <w:tab w:pos="6906" w:val="left"/>
          <w:tab w:pos="7940" w:val="left"/>
          <w:tab w:pos="10216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Lançamento de águas pluviais nas instalações ou coletores prediais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esgotos sanitários;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Lançamento de esgoto nas instalações ou coletores de águas pluviais;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Execução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derivações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vazão,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permanentemente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transitoriamente, antes do aparelho de medição ou na instalação para lançamento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outros locais estranhos ou contratado;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Intervir, com ou sem danos, no ramal de derivação de água ou ramal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coletor de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Qualquer ação realizada com o intuito de alterar o real consumo de água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e/ou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Lançamento de despejos na rede pública de esgotamento sanitário, sem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prévia autorização do PRESTADOR DE SERVIÇOS. </w:t>
      </w:r>
    </w:p>
    <w:p>
      <w:pPr>
        <w:autoSpaceDN w:val="0"/>
        <w:tabs>
          <w:tab w:pos="2126" w:val="left"/>
        </w:tabs>
        <w:autoSpaceDE w:val="0"/>
        <w:widowControl/>
        <w:spacing w:line="298" w:lineRule="exact" w:before="1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No caso de reincidência das INFRAÇÕES LEVES, previstas neste item,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mesmas serão consideradas como INFRAÇÕES GRAVES e punidas como tal.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No caso de reincidência nas INFRAÇÕES GRAVES, previstas neste item,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mesmas serão consideradas como INFRAÇÕES GRAVÍSSIMAS e punidas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tal.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141.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Constatada a ocorrência de qualquer das INFRAÇÕES previstas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neste Regulamento, pelo PRESTADOR DE SERVIÇOS, através de inspeção, serão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adotados os seguintes procedimentos: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Lavratura de “Termo de Ocorrência de Irregularidade” em formulário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próprio do PRESTADOR DE SERVIÇOS, com as seguintes informações: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Identificação do USUÁRIO;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Endereço da unidade usuária;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Número de conta da unidade usuária;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Atividade desenvolvida;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Tipo de medição e/ou 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Identificação e leitura do hidrômetro;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Selos e/ou lacres encontrados;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Descrição detalhada do tipo de irregularidade, de forma que a mesma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fique perfeitamente caracterizada, com a inclusão de fotos e outros meios que possam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auxiliar nesta identificação; 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Quando possível, assinatura do responsável pela unidade usuária, ou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sua ausência, do USUÁRIO presente e sua respectiva identificação; 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Identificação e assinatura do empregado ou preposto responsável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Deixar uma via do “Termo de Ocorrência de Irregularidade” com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 ou na unidade usuária, que deve conter as informações que possibilite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 solicitar perícia técnica bem como apresentar defesa previa junto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SERVIÇOS, no prazo de 10 (dez) dias a contar do recebimento;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Efetuar, quando pertinente, o registro da ocorrência junto à delegacia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polícia civil e requerer os serviços de perícia técnica do órgão responsável, vinculado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 segurança pública ou do órgão metrológico oficial para verificação do medidor e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existência de conduta criminosa;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Proceder à revisão do faturamento com base nas diferenças entre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valores apurados e os efetivamente faturados de acordo com norma especifica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ou, em sua ausência, por meio de um dos seguintes critérios: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Aplicação de fator de correção, determinado a partir da avaliação técnica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erro de medição;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 impossibilidade do emprego do fator de correção, identificação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maior valor de consumo ocorrido em até 6 (seis) ciclos completos de faturamento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medição normal, imediatamente anteriores ao início da irregularidade; ou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caso de inviabilidade de aplicação dos critérios previstos nas alíneas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“a” e “b”, o valor do consumo será determinado através de estimativa com base nas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instalações da unidade usuária e nas atividades nela desenvolvidas.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Efetuar, quando pertinente, com a presença do USUÁRIO ou de seu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representante legal ou, na ausência destes, de 2 (duas) testemunhas, a retirada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hidrômetro, que deverá ser colocado em involucro lacrado, devendo ser preservado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nas mesmas condições encontradas até o encerramento do processo em questão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até a lavratura de laudo pericial por órgão oficial.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Implantar e fazer cumprir todas as disposições previstas neste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Deliberar, através da Comissão de Combate as IRREGULARIDADES,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prazo máximo de 30 (trinta) dias, contados do recebimento da defesa do USUÁRIO,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qual, após analisada deverá comunica-lo, por escrito, juntamente com a respectiva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fatura, quando pertinente, a qual se referirá sobre o ajuste do faturamento e demais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encargos, com vencimento previsto para 10 (dez) dias úteis após o recebimento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comunicação;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Solicitar serviços de perícia técnica, tanto no órgão competente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vinculado à segurança pública quanto ao órgão metrológico oficial, quando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necessário;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IX.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Implementar outros procedimentos necessários à fiel caracterização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irregularidade;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X.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Aplicar a cobrança das multas, conforme caso, observados os seguintes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limites: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10 vezes o valor da TARIFA MÍNIMA da categoria do USUÁRIO, nas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INFRAÇÕES LEVES;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20 vezes o valor da TARIFA MÍNIMA da categoria do USUÁRIO, nas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INFRAÇÕES GRAVES;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100 vezes o valor da TARIFA MÍNIMA da categoria do USUÁRIO, nas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INFRAÇÕES GRAVÍSSIMAS; </w:t>
      </w:r>
    </w:p>
    <w:p>
      <w:pPr>
        <w:autoSpaceDN w:val="0"/>
        <w:autoSpaceDE w:val="0"/>
        <w:widowControl/>
        <w:spacing w:line="296" w:lineRule="exact" w:before="162" w:after="0"/>
        <w:ind w:left="1418" w:right="134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Comprovado pelo PRESTADOR DE SERVIÇOS ou a partir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provas documentais fornecidas pelo novo USUÁRIO, que o início da irregularidade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ocorreu em período não atribuível ao responsável pela unidade usuária, o atual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 somente será responsável pelas diferenças de volumes de água 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esgoto excedentes apuradas no período sob sua responsabilidade, exceto nos casos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comprovada má-fé.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14" w:after="0"/>
        <w:ind w:left="1418" w:right="1356" w:firstLine="670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 Art. 142.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decisão do prestador de serviços caberá recurso, no prazo de 15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(quinze) dias, à ARES-PCJ, sendo recebido em seu efeito suspensivo, exceto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deliberação em contrário da Agência, nos termos do seu Regimento Interno. </w:t>
      </w:r>
    </w:p>
    <w:p>
      <w:pPr>
        <w:autoSpaceDN w:val="0"/>
        <w:autoSpaceDE w:val="0"/>
        <w:widowControl/>
        <w:spacing w:line="290" w:lineRule="exact" w:before="0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143.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pagamento da multa não elide plenamente a irregularidade, ficando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infrator obrigado a regularizar as obras ou instalações que estiverem em desacordo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o disposto neste Regulamento.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144.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presente resolução não afasta a aplicação das penalidades civis,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administrativas e criminais em decorrência do cometimento de qualquer 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irregularidades previstas nesta norma. </w:t>
      </w:r>
    </w:p>
    <w:p>
      <w:pPr>
        <w:autoSpaceDN w:val="0"/>
        <w:autoSpaceDE w:val="0"/>
        <w:widowControl/>
        <w:spacing w:line="296" w:lineRule="exact" w:before="294" w:after="0"/>
        <w:ind w:left="4320" w:right="345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DOS LANÇAMENTOS PROIBIDOS </w:t>
      </w:r>
    </w:p>
    <w:p>
      <w:pPr>
        <w:autoSpaceDN w:val="0"/>
        <w:autoSpaceDE w:val="0"/>
        <w:widowControl/>
        <w:spacing w:line="298" w:lineRule="exact" w:before="292" w:after="0"/>
        <w:ind w:left="4608" w:right="3888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tabs>
          <w:tab w:pos="2126" w:val="left"/>
          <w:tab w:pos="2138" w:val="left"/>
          <w:tab w:pos="2834" w:val="left"/>
        </w:tabs>
        <w:autoSpaceDE w:val="0"/>
        <w:widowControl/>
        <w:spacing w:line="296" w:lineRule="exact" w:before="29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145.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É terminantemente proibido lançamento, de forma direta ou indireta,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 rede de esgotamento sanitário, de águas pluviais ou de quaisquer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produtos/efluentes que não atendam o artigo 19-A do Decreto Estadual nº 8468/76,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outra legislação que vier a complementá-lo ou substituí-lo, destacando,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exemplificadamente, os seguintes produtos: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Substancias que, em razão de sua qualidade ou quantidade, sejam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capazes de causar incêndio ou explosão, ou sejam nocivas de qualquer outra maneira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 operação e manutenção dos sistemas de esgotos, como, por exemplo, gasolina,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óleos, solventes, tintas, benzeno, naftalina ou qualquer outro solido, liquido ou gás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as mesmas propriedades;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Substancias que, por si só ou por interação com outros despejos,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causem prejuízo público, risco à vida, à saúde pública ou prejudiquem a operação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manutenção dos sistemas de esgotos, bem como constituam um perigo para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empregados encarregados da prestação dos serviços;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Substancias tóxicas em quantidades que interfiram em processos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biológicos de tratamento de esgotos, que prejudiquem as instalações da rede ou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empregados encarregados da prestação dos serviços;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Águas residuais corrosivas, resíduos radioativos capazes de causar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danos ou prejudicar as redes de esgotamento sanitário, os interceptores,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equipamentos ou as instalações civis, bem como os empregados encarregados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prestação dos serviços;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Materiais que causem obstrução na rede coletora ou outra interferência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a própria operação do sistema de esgotos, como, por exemplo, cinzas, areia,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metais, vidro, madeira, pano, lixo, asfalto, cera, estopa, restos de animais, vísceras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outros materiais análogos, sejam inteiros ou triturados;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VI. </w:t>
      </w:r>
      <w:r>
        <w:rPr>
          <w:rFonts w:ascii="ArialMT" w:hAnsi="ArialMT" w:eastAsia="ArialMT"/>
          <w:b w:val="0"/>
          <w:i w:val="0"/>
          <w:color w:val="000000"/>
          <w:sz w:val="24"/>
        </w:rPr>
        <w:t>Líquidos que contenham produtos suscetíveis de precipitar ou depositar-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 na rede coletora, ou, ainda, de reagir com as aguas desta, produzindo substancias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compreendidas em quaisquer dos itens acima elencados.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146.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valores limites dos parâmetros básicos dos esgotos líquidos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domésticos ou industriais, para serem lançados no sistema coletor público de esgoto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sanitário, com ou sem tratamento, devem obedecer ao disposto nas legislações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federal, estadual e municipal em vigor, tendo em vista a compatibilização desses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efluentes com as características do sistema coletor, do processo de tratamento e/ou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corpo receptor.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147.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esgotos industriais somente poderão ser lançados no sistema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coletor público (rede coletora de esgoto, coletores-tronco, interceptores, emissários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órgãos acessórios), direta ou indiretamente, mediante prévia autorização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SERVIÇOS, se observadas as condições e padrões estabelecidos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art. 19-A do Decreto Estadual nº 8.468/76 e neste artigo, a saber: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efluente não poderá causar lesividade ou possuir potencial toxico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relação ao sistema de tratamento e/ou do corpo receptor;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Condições de lançamento de efluentes no sistema coletor público: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Ausência de solventes, gasolina, óleos leves e substancias explosivas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inflamáveis em geral;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Ausência de despejos que causem ou possam causar obstruções nas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canalizações ou qualquer interferência na operação do sistema de esgoto;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Ausência de qualquer substancia em concentrações potencialmente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tóxicas a processos biológicos de tratamento de esgotos;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Regime de lançamento continuo de 24 (vinte e quatro) horas por dia,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vazão autorizada pelo PRESTADOR DE 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Ausência de águas pluviais em qualquer quantidade;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 o lançamento dos efluentes ocorrer em sistema de esgoto desprovido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tratamento com capacidade e para os tipos adequados, serão aplicáveis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padrões de lançamento previstos na Resolução CONAMA nº 430/2011, ou outra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venha a substituí-la, sem prejuízo das demais disposições estabelecidas neste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efluentes líquidos a serem lançados no sistema público de coleta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esgotos estão sujeitos a tratamento que os enquadre nos padrões estabelecidos neste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Regulamento e nas normas ambientais vigentes.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efluente proveniente de qualquer sistema de tratamento diferente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sistema público, inclusive de fossas, deverá ter sua destinação final aprovada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SERVIÇOS, em atendimento a Legislação Ambiental Vigente,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sendo vedada sua disposição no sistema coletor público. </w:t>
      </w:r>
    </w:p>
    <w:p>
      <w:pPr>
        <w:autoSpaceDN w:val="0"/>
        <w:autoSpaceDE w:val="0"/>
        <w:widowControl/>
        <w:spacing w:line="296" w:lineRule="exact" w:before="164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148.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despejo de esgoto na rede pública de águas pluviais, ou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qualquer corpo hídrico, será considerado irregular e poderá ser objeto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comunicação pelo PRESTADOR DE SERVIÇOS às autoridades sanitárias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ambientais competentes, sem prejuízo das penalidades administrativas previstas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neste Regulamento. </w:t>
      </w:r>
    </w:p>
    <w:p>
      <w:pPr>
        <w:autoSpaceDN w:val="0"/>
        <w:autoSpaceDE w:val="0"/>
        <w:widowControl/>
        <w:spacing w:line="296" w:lineRule="exact" w:before="2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149.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As Secretarias, Departamentos ou Diretorias Municipais competentes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poderão intervir no sistema alternativo de lançamento de esgoto se constatado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tais lançamentos são realizados de informa inadequada, em desacordo com a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legislação sanitária, ambiental, bem como quanto ao disposto no artigo 45, caput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§1º, da Lei Federal nº 11.445/07.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150.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Com objetivo de comprovar que o lançamento de esgoto doméstico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industrial na rede coletora se encontra dentro dos limites estabelecidos por 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Regulamento e pela legislação ambiental, o PRESTADOR DE SERVIÇOS poderá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realizar análises dos parâmetros conforme procedimentos estabelecidos em normas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específicas.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151.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lançamento de esgoto doméstico ou industrial no sistema coletor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público deverá ser feito por meio de ligação única, sempre com escoamento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gravidade e, se houver necessidade de recalque, os efluentes deverão ser lançados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caixa de quebra- pressão da qual partirão por escoamento por gravidade para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rede coletora. </w:t>
      </w:r>
    </w:p>
    <w:p>
      <w:pPr>
        <w:autoSpaceDN w:val="0"/>
        <w:autoSpaceDE w:val="0"/>
        <w:widowControl/>
        <w:spacing w:line="296" w:lineRule="exact" w:before="0" w:after="0"/>
        <w:ind w:left="1418" w:right="135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A critério do PRESTADOR DE SERVIÇOS, o esgoto doméstico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industrial com parâmetros acima do estabelecido na legislação ambiental, poderá ser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aceito mediante a cobrança de uma tarifa adicional equivalente à carga orgânica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detectada.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A critério do PRESTADOR DE SERVIÇOS, o esgoto doméstico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industrial poderá conter águas de refrigeração, desde que os sistemas coletor 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tratamento suportem tal situação e que seja cobrada tarifa adicional equivalente à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vazão aumentada.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152.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Sem prejuízo das sanções e responsabilidades a que o USUÁRIO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estiver sujeito, qualquer lançamento na rede pública de esgoto doméstico ou industrial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desacordo com as características já definidas levará 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SERVIÇOS, a adotar as providencias cabíveis, que poderão resultar em: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Proibição de lançamentos, quando se tratar de materiais não-corrigíveis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meio de tratamento prévio;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Exigir tratamento prévio que dê como resultado concentrações dentro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limites tolerados pela legislação;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Impor à vigilância a comprovação sistemática das quantidades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proporções do lançamento. </w:t>
      </w:r>
    </w:p>
    <w:p>
      <w:pPr>
        <w:autoSpaceDN w:val="0"/>
        <w:autoSpaceDE w:val="0"/>
        <w:widowControl/>
        <w:spacing w:line="294" w:lineRule="exact" w:before="460" w:after="0"/>
        <w:ind w:left="5040" w:right="417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FISCALIZAÇÕES </w:t>
      </w:r>
    </w:p>
    <w:p>
      <w:pPr>
        <w:autoSpaceDN w:val="0"/>
        <w:autoSpaceDE w:val="0"/>
        <w:widowControl/>
        <w:spacing w:line="296" w:lineRule="exact" w:before="296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153.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Com o objetivo de poder realizar o seu encargo de conservação,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medições, amostrar, exame dos lançamentos e cumprir o estabelecido neste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Regulamento, a qualquer tempo, o TITULAR DOS SERVIÇOS, a AGÊNCIA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REGULADORA e/ou PRESTADOR DE SERVIÇOS, por meio de seus prepostos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devidamente credenciados e identificados, terão livre acesso aos locais de medição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lançamento na rede pública. </w:t>
      </w:r>
    </w:p>
    <w:p>
      <w:pPr>
        <w:autoSpaceDN w:val="0"/>
        <w:autoSpaceDE w:val="0"/>
        <w:widowControl/>
        <w:spacing w:line="296" w:lineRule="exact" w:before="0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154.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fiscalização poderá, também, entrar em propriedades privadas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sobre os quais o PRESTADOR DE SERVIÇOS mantenha servidão de passagem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águas e esgotos ou outro tipo de autorização, com objetivo de executar a manutenção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qualquer parte das instalações que estiver situada dentro dos limites da servidão.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proprietários dos prédios manterão permanentemente livres as entradas nos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pontos de acesso à rede de esgotos.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155.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Ao pessoal encarregado pela inspeção e fiscalização deverá ser: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Facilitado, sem a necessidade de comunicação prévia, o acesso às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partes da instalação necessárias para o cumprimento de sua tarefa;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Facilitada a montagem de equipamentos ou instrumentos necessários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realizar as medições determinadas, os ensaios e as comprovações necessárias;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Permitido o acesso aos instrumentos que a empresa utilizar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autocontrole, em especial aqueles empregados na medição de vazões e obtenção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amostras;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Fornecidas informações para o exercício e cumprimento das funções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inspeção.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1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156.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resultado da inspeção deverá contar de documento redigido,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duas vias da qual constarão as seguintes informações: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Identificação do USUÁRIO;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Operações e controles realizados;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Resultado das medições e das amostras obtidas;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Qualquer outra informação que as duas partes considerarem oportunas. </w:t>
      </w:r>
    </w:p>
    <w:p>
      <w:pPr>
        <w:autoSpaceDN w:val="0"/>
        <w:autoSpaceDE w:val="0"/>
        <w:widowControl/>
        <w:spacing w:line="296" w:lineRule="exact" w:before="458" w:after="0"/>
        <w:ind w:left="4176" w:right="345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Título VIII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 INTERRUPÇÃO DOS SERVIÇOS </w:t>
      </w:r>
    </w:p>
    <w:p>
      <w:pPr>
        <w:autoSpaceDN w:val="0"/>
        <w:autoSpaceDE w:val="0"/>
        <w:widowControl/>
        <w:spacing w:line="298" w:lineRule="exact" w:before="292" w:after="0"/>
        <w:ind w:left="4608" w:right="3888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96" w:lineRule="exact" w:before="294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157.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assegurará o serviço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fornecimento de água e de coleta de esgoto sanitário de forma continua, sem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interrupções decorrentes de deficiência nos sistemas ou capacidade inadequada,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garantindo sua disponibilidade durante as 24 (vinte e quatro) horas do dia.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Em caso de interrupção total ou parcial, por qualquer motivo,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serviços de abastecimento de água ou esgotamento sanitário, deverá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DOS SERVIÇOS comunicar a ARES-PCJ a respeito da abrangência,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duração e dos motivos da interrupção dos serviços. </w:t>
      </w:r>
    </w:p>
    <w:p>
      <w:pPr>
        <w:autoSpaceDN w:val="0"/>
        <w:autoSpaceDE w:val="0"/>
        <w:widowControl/>
        <w:spacing w:line="294" w:lineRule="exact" w:before="2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158.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se obriga a divulgar com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antecedência mínima de 72 (setenta e duas) horas, através dos meios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comunicação disponíveis, as interrupções programadas de seus serviços que possam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afetar o abastecimento de água. </w:t>
      </w:r>
    </w:p>
    <w:p>
      <w:pPr>
        <w:autoSpaceDN w:val="0"/>
        <w:autoSpaceDE w:val="0"/>
        <w:widowControl/>
        <w:spacing w:line="296" w:lineRule="exact" w:before="0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Em situação de emergência, a divulgação da interrupção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fornecimento de água será feita de imediato, após identificada a área de abrangência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emergência. </w:t>
      </w:r>
    </w:p>
    <w:p>
      <w:pPr>
        <w:autoSpaceDN w:val="0"/>
        <w:autoSpaceDE w:val="0"/>
        <w:widowControl/>
        <w:spacing w:line="296" w:lineRule="exact" w:before="2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159.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No caso de interrupção do serviço com duração superior a 12 (doze)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horas, o PRESTADOR DE SERVIÇOS deverá prover fornecimento de emergências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às unidades usuárias que prestem serviços essenciais à população.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O fornecimento de emergência, de que trata o caput deste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artigo, deverá ser medido com o conhecimento do responsável pela unidade usuária,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cobrança por parte do PRESTADOR DE SERVIÇOS. </w:t>
      </w:r>
    </w:p>
    <w:p>
      <w:pPr>
        <w:autoSpaceDN w:val="0"/>
        <w:tabs>
          <w:tab w:pos="2126" w:val="left"/>
          <w:tab w:pos="2138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160.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serviço de abastecimento de água poderá ser interrompido,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qualquer tempo, sem prejuízo de outras sanções e nos termos da lei, nos seguintes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casos: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Situações que atinjam a segurança de pessoas e bens, especialmente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de emergência e as que coloquem em risco a saúde da população ou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trabalhadores dos serviços de saneamento básico;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Manipulação indevida, por parte do USUÁRIO, da ligação predial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inclusive medidor, ou qualquer outro componente da rede pública;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Necessidade de efetuar reparos, modificações ou melhorias urgentes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sistema;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Revenda ou abastecimento de água a terceiros;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Ligação clandestina ou religação à revelia;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Deficiência técnica e/ou de segurança das instalações da unidade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usuária que ofereça risco iminente de danos a pessoas ou bens;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Solicitação do USUÁRIO, nos limites desta resolução;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Não ligação à rede pública de coleta e tratamento de esgoto sanitário,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após a notificação pelo PRESTADOR DE SERVIÇOS e ultrapassado o prazo para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devida regularização; e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IX.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Negativa do USUÁRIO em permitir a instalação de dispositivo de leitura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água consumida, após ter sido previamente notificado a respeito. </w:t>
      </w:r>
    </w:p>
    <w:p>
      <w:pPr>
        <w:autoSpaceDN w:val="0"/>
        <w:tabs>
          <w:tab w:pos="2138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Deve o PRESTADOR DE SERVIÇOS, após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interrupção dos serviços, comunicar imediatamente o USUÁRIO dos motivos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interrupção dos serviços, informando quais as providencias necessárias para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religação do abastecimento de água, salvo na situação prevista no inciso VII deste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1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161.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SERVIÇOS, após aviso ao USUÁRIO, com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comprovação do recebimento e antecedência mínima de 30 (trinta) dias da data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prevista para a suspensão, poderá suspender a prestação dos serviços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abastecimento de água e/ou esgotamento sanitário: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inadimplemento do USUÁRIO do pagamento das tarifas e preços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Pela negativa de acesso ou imposição de obstáculo para a leitura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hidrômetro, manutenção ou substituição;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Quando não for solicitada a ligação definitiva, após concluída a obra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atendida por ligação temporária ou decorrido o prazo de validade;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qualquer lançamento irregular na rede pública de esgoto doméstico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industrial, em desacordo com as características definidas neste Regulamento e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legislação ambiental vigente. </w:t>
      </w:r>
    </w:p>
    <w:p>
      <w:pPr>
        <w:autoSpaceDN w:val="0"/>
        <w:autoSpaceDE w:val="0"/>
        <w:widowControl/>
        <w:spacing w:line="294" w:lineRule="exact" w:before="166" w:after="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É vedado ao PRESTADOR DE SERVIÇOS efetuar a suspensão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pelo impedimento de acesso ao hidrômetro do USUÁRIO que não tenha sido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tempestivamente notificado acerca de dificuldade de efetivação da leitura,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manutenção ou substituição do hidrômetro.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O aviso prévio e as notificações formais devem ser escritos de forma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compreensível e de fácil entendimento. </w:t>
      </w:r>
    </w:p>
    <w:p>
      <w:pPr>
        <w:autoSpaceDN w:val="0"/>
        <w:autoSpaceDE w:val="0"/>
        <w:widowControl/>
        <w:spacing w:line="296" w:lineRule="exact" w:before="4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Ao efetuar a suspensão dos serviços, o PRESTADOR DE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deverá entregar aviso discriminando o motivo gerador da suspensão e quando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pertinente, indicação das faturas que caracterizam a inadimplência.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§4º. Será considerada suspensão indevida aquela que não estiver amparada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nesta Resolução. </w:t>
      </w:r>
    </w:p>
    <w:p>
      <w:pPr>
        <w:autoSpaceDN w:val="0"/>
        <w:autoSpaceDE w:val="0"/>
        <w:widowControl/>
        <w:spacing w:line="296" w:lineRule="exact" w:before="0" w:after="0"/>
        <w:ind w:left="1418" w:right="135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§5º. Constatada que a suspensão dos serviços de abastecimento de água e/ou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coleta de esgoto sanitário foi indevida, o PRESTADOR DE SERVIÇOS ficará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obrigado a efetuar a religação, no prazo máximo de 12 (doze) horas, sem ônus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USUÁRIO. </w:t>
      </w:r>
    </w:p>
    <w:p>
      <w:pPr>
        <w:autoSpaceDN w:val="0"/>
        <w:autoSpaceDE w:val="0"/>
        <w:widowControl/>
        <w:spacing w:line="296" w:lineRule="exact" w:before="2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162.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USUÁRIO com débitos vencidos, resultantes da prestação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serviço, poderá ter seu nome registrado nas instituições de proteção ao credito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cobrado judicialmente, após esgotadas as medidas administrativas para a cobrança. </w:t>
      </w:r>
    </w:p>
    <w:p>
      <w:pPr>
        <w:autoSpaceDN w:val="0"/>
        <w:tabs>
          <w:tab w:pos="2126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163.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Havendo acordo de parcelamento dos débitos, o USUÁRIO poderá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fazer a solicitação para ter seus serviços restabelecidos. </w:t>
      </w:r>
    </w:p>
    <w:p>
      <w:pPr>
        <w:autoSpaceDN w:val="0"/>
        <w:autoSpaceDE w:val="0"/>
        <w:widowControl/>
        <w:spacing w:line="296" w:lineRule="exact" w:before="2" w:after="0"/>
        <w:ind w:left="1418" w:right="1354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164.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interrupção ou a restrição do fornecimento de água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inadimplência a estabelecimentos de saúde, de internação coletiva de pessoas e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instituições educacionais, de caráter público, e a USUÁRIO residencial de baixa renda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beneficiário de tarifa social deverá obedecer a prazos e critérios que preservem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condições mínimas de manutenção da saúde das pessoas atingidas. </w:t>
      </w:r>
    </w:p>
    <w:p>
      <w:pPr>
        <w:autoSpaceDN w:val="0"/>
        <w:autoSpaceDE w:val="0"/>
        <w:widowControl/>
        <w:spacing w:line="296" w:lineRule="exact" w:before="0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165.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deverá comunicar à ARES-PCJ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situações de emergências que possam resultar na interrupção dos sistemas e/ou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causem transtornos à população, tais como rompimento de adutoras, desvio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paralisação em estação de tratamento de esgoto, vazamentos de produtos perigosos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outras situações equivalentes. </w:t>
      </w:r>
    </w:p>
    <w:p>
      <w:pPr>
        <w:autoSpaceDN w:val="0"/>
        <w:autoSpaceDE w:val="0"/>
        <w:widowControl/>
        <w:spacing w:line="296" w:lineRule="exact" w:before="294" w:after="0"/>
        <w:ind w:left="5328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 RELIGAÇÃO </w:t>
      </w:r>
    </w:p>
    <w:p>
      <w:pPr>
        <w:autoSpaceDN w:val="0"/>
        <w:tabs>
          <w:tab w:pos="2126" w:val="left"/>
        </w:tabs>
        <w:autoSpaceDE w:val="0"/>
        <w:widowControl/>
        <w:spacing w:line="298" w:lineRule="exact" w:before="29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166.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procedimento de religação é caracterizado pelo restabelecimento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serviços de abastecimento de água pelo PRESTADOR DE SERVIÇOS. </w:t>
      </w:r>
    </w:p>
    <w:p>
      <w:pPr>
        <w:autoSpaceDN w:val="0"/>
        <w:autoSpaceDE w:val="0"/>
        <w:widowControl/>
        <w:spacing w:line="294" w:lineRule="exact" w:before="2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167.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Cessado o motivo da interrupção e/ou pagos os débitos, multas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acréscimos incidentes, o USUÁRIO deverá solicitar a religação ao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o qual deverá fazer o restabelecimento do abastecimento de água e/ou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 no prazo previsto no presente Regulamento.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168.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Faculta-se ao PRESTADOR DE SERVIÇOS implantar procedimento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religação de urgência, caracterizado pelo prazo de 6 (seis) horas entre o pedido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religação e o atendimento. </w:t>
      </w:r>
    </w:p>
    <w:p>
      <w:pPr>
        <w:autoSpaceDN w:val="0"/>
        <w:autoSpaceDE w:val="0"/>
        <w:widowControl/>
        <w:spacing w:line="296" w:lineRule="exact" w:before="0" w:after="0"/>
        <w:ind w:left="1418" w:right="134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Para atendimento no prazo previsto neste artigo, o pedido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 ser feito de segundas a sexta-feira, exceto feriados e pontos facultativos, 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08:00 as 15:00 horas.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5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138" w:val="left"/>
          <w:tab w:pos="2834" w:val="left"/>
        </w:tabs>
        <w:autoSpaceDE w:val="0"/>
        <w:widowControl/>
        <w:spacing w:line="294" w:lineRule="exact" w:before="19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169.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PRESTADOR DE SERVIÇOS ao adotar a religação de urgência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deverá: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Informar ao USUÁRIO o valor a ser cobrado e os prazos relativos às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religações normais e de urgência; e </w:t>
      </w:r>
    </w:p>
    <w:p>
      <w:pPr>
        <w:autoSpaceDN w:val="0"/>
        <w:autoSpaceDE w:val="0"/>
        <w:widowControl/>
        <w:spacing w:line="296" w:lineRule="exact" w:before="162" w:after="0"/>
        <w:ind w:left="1418" w:right="135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Observação: necessário inserir os valores de cada serviço na tabela de serviços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preços públicos do reajuste tarifário. O prazo deve ser estabelecido neste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Regulamento em consonância a Resolução ARES-PCJ nº 50/2014. </w:t>
      </w:r>
    </w:p>
    <w:p>
      <w:pPr>
        <w:autoSpaceDN w:val="0"/>
        <w:tabs>
          <w:tab w:pos="2138" w:val="left"/>
          <w:tab w:pos="2834" w:val="left"/>
        </w:tabs>
        <w:autoSpaceDE w:val="0"/>
        <w:widowControl/>
        <w:spacing w:line="294" w:lineRule="exact" w:before="0" w:after="0"/>
        <w:ind w:left="1418" w:right="1296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Prestar serviços a qualquer USUÁRIO, nas localidades onde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procedimento for adotado. </w:t>
      </w:r>
    </w:p>
    <w:p>
      <w:pPr>
        <w:autoSpaceDN w:val="0"/>
        <w:autoSpaceDE w:val="0"/>
        <w:widowControl/>
        <w:spacing w:line="294" w:lineRule="exact" w:before="460" w:after="0"/>
        <w:ind w:left="3168" w:right="2448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 SUPRESSÃO DA LIGAÇÃO DE ÁGUA E ESGOTO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29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170.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ramais prediais de água poderão ser desligados das redes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públicas respectivas: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interesse do USUÁRIO, mediante pedido, após quitação 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obrigações pecuniárias e comprovada a inabitabilidade do imóvel, observado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cumprimento das obrigações previstas em contratos, neste Regulamento e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legislação pertinente;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ação do PRESTADOR DE SERVIÇOS nos seguintes casos: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Interrupção dos serviços por mais de 180 (cento e oitenta) dias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consecutivos;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Desapropriação do imóvel;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Fusão de ramais prediais; 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Lançamento na rede pública de esgotamento sanitário de despejos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exijam tratamento prévio. </w:t>
      </w:r>
    </w:p>
    <w:p>
      <w:pPr>
        <w:autoSpaceDN w:val="0"/>
        <w:autoSpaceDE w:val="0"/>
        <w:widowControl/>
        <w:spacing w:line="296" w:lineRule="exact" w:before="162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§1º. No caso de supressão do ramal predial de esgoto não residencial,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pedido do USUÁRIO, este deverá vir acompanhado da concordância dos órgãos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saúde pública e do meio ambiente. </w:t>
      </w:r>
    </w:p>
    <w:p>
      <w:pPr>
        <w:autoSpaceDN w:val="0"/>
        <w:autoSpaceDE w:val="0"/>
        <w:widowControl/>
        <w:spacing w:line="294" w:lineRule="exact" w:before="0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§2º. Nos casos de desligamento de ramais onde haja a possibilidade de ser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restabelecida a ligação, a unidade usuária deverá permanecer cadastrada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96" w:lineRule="exact" w:before="0" w:after="0"/>
        <w:ind w:left="1418" w:right="135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§3º. O término da relação contratual entre o PRESTADOR DE SERVIÇOS e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 somente será efetivo após o desligamento definitivo dos ramais prediais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e esgoto. </w:t>
      </w:r>
    </w:p>
    <w:p>
      <w:pPr>
        <w:autoSpaceDN w:val="0"/>
        <w:autoSpaceDE w:val="0"/>
        <w:widowControl/>
        <w:spacing w:line="294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171.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Correrão por conta do USUÁRIO atingido com o desligamento da rede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pública as despesas com a interrupção e com o restabelecimento dos serviços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abastecimento de água e/ou de esgotamento sanitário. </w:t>
      </w:r>
    </w:p>
    <w:p>
      <w:pPr>
        <w:autoSpaceDN w:val="0"/>
        <w:autoSpaceDE w:val="0"/>
        <w:widowControl/>
        <w:spacing w:line="296" w:lineRule="exact" w:before="592" w:after="0"/>
        <w:ind w:left="4752" w:right="3888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Título IX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3600" w:right="273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OBRAS PRÓXIMAS ÀS REDES PÚBLICAS </w:t>
      </w:r>
    </w:p>
    <w:p>
      <w:pPr>
        <w:autoSpaceDN w:val="0"/>
        <w:autoSpaceDE w:val="0"/>
        <w:widowControl/>
        <w:spacing w:line="296" w:lineRule="exact" w:before="294" w:after="0"/>
        <w:ind w:left="1418" w:right="1352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172.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Todas as obras executadas em vias públicas, que tenham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interferência com as redes de água e esgoto, deverão ser comunicadas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 antes do respectivo início, ressalvados os casos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emergenciais, cujas obras poderão ser informadas depois de começadas. </w:t>
      </w:r>
    </w:p>
    <w:p>
      <w:pPr>
        <w:autoSpaceDN w:val="0"/>
        <w:autoSpaceDE w:val="0"/>
        <w:widowControl/>
        <w:spacing w:line="296" w:lineRule="exact" w:before="0" w:after="0"/>
        <w:ind w:left="1418" w:right="1356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173.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Qualquer dano causado à rede pública de água e esgoto por ocasião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execução de obras em vias públicas será de responsabilidade da empresa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executora, que deverá comunicar o ocorrido imediatamente ao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94" w:lineRule="exact" w:before="4" w:after="0"/>
        <w:ind w:left="1418" w:right="1348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Parágrafo único. Os custos de reparo dos danos, inclusive aqueles referentes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 volume de água perdidos e/ou danos ambientais pelo lançamento de esgoto, serão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cobrados da empresa ou USUÁRIO que os provocou, sem eximir das eventuais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responsabilidades criminais. </w:t>
      </w:r>
    </w:p>
    <w:p>
      <w:pPr>
        <w:autoSpaceDN w:val="0"/>
        <w:autoSpaceDE w:val="0"/>
        <w:widowControl/>
        <w:spacing w:line="294" w:lineRule="exact" w:before="298" w:after="0"/>
        <w:ind w:left="3168" w:right="2304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AMPLIAÇÕES E MELHORIAS DA REDE PÚBLICA </w:t>
      </w:r>
    </w:p>
    <w:p>
      <w:pPr>
        <w:autoSpaceDN w:val="0"/>
        <w:autoSpaceDE w:val="0"/>
        <w:widowControl/>
        <w:spacing w:line="294" w:lineRule="exact" w:before="300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174.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Para efeitos deste Regulamento, serão consideradas “pequenas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obras de ampliação ou de melhorias na rede” as adaptações, mínimas e necessárias,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quando a rede próxima e existente estiver em condições técnicas de atender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demanda a que destina. </w:t>
      </w:r>
    </w:p>
    <w:p>
      <w:pPr>
        <w:autoSpaceDN w:val="0"/>
        <w:autoSpaceDE w:val="0"/>
        <w:widowControl/>
        <w:spacing w:line="296" w:lineRule="exact" w:before="2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175.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As obras de ampliação poderão ser executadas pelo PRESTADOR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SERVIÇOS e os seus custos correrão nos termos da resolução 201/2017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ARES/PCJ ou outra que vier a substituí-la. </w:t>
      </w:r>
    </w:p>
    <w:p>
      <w:pPr>
        <w:autoSpaceDN w:val="0"/>
        <w:autoSpaceDE w:val="0"/>
        <w:widowControl/>
        <w:spacing w:line="296" w:lineRule="exact" w:before="2" w:after="0"/>
        <w:ind w:left="1418" w:right="1350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Art. 176.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No caso de um prédio, depois de realizada a ligação, aumentar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número de economias e as instalações existentes tornarem-se insuficientes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atender as novas necessidades, o USUÁRIO deverá solicitar ao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a substituição dessas instalações por outras mais adequadas, sendo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custos desta substituição serão de responsabilidade do USUÁRIO.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296" w:lineRule="exact" w:before="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177.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requerimento do interessado, para efeito de concessão de “habite-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se” pelo órgão municipal competente, será fornecida pelo PRESTADOR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a declaração de que: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imóvel é atendido, em caráter definitivo, pelo sistema público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abastecimento de água;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imóvel não é atendido pelo sistema público de abastecimento de água;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III.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imóvel é atendido, em caráter definitivo, pelo sistema público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IV.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imóvel não é atendido pelo sistema público de esgotamento sanitário. </w:t>
      </w:r>
    </w:p>
    <w:p>
      <w:pPr>
        <w:autoSpaceDN w:val="0"/>
        <w:autoSpaceDE w:val="0"/>
        <w:widowControl/>
        <w:spacing w:line="296" w:lineRule="exact" w:before="458" w:after="0"/>
        <w:ind w:left="4752" w:right="3888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48" w:firstLine="70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Art. 178.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presente Regulamento deverá obedecer às condições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estabelecidas na Lei Federal nº 11.445/2007, as disposições previstas na Lei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Autarquia, prevalecendo controvérsias em dispositivos estabelecidos por Resoluções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AGÊNCIA REGULADORA. </w:t>
      </w:r>
    </w:p>
    <w:p>
      <w:pPr>
        <w:autoSpaceDN w:val="0"/>
        <w:tabs>
          <w:tab w:pos="2126" w:val="left"/>
        </w:tabs>
        <w:autoSpaceDE w:val="0"/>
        <w:widowControl/>
        <w:spacing w:line="296" w:lineRule="exact" w:before="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179.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Os casos omissos sempre serão resolvidos com a interveniência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REGULADORA. </w:t>
      </w:r>
    </w:p>
    <w:p>
      <w:pPr>
        <w:autoSpaceDN w:val="0"/>
        <w:autoSpaceDE w:val="0"/>
        <w:widowControl/>
        <w:spacing w:line="268" w:lineRule="exact" w:before="26" w:after="0"/>
        <w:ind w:left="212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Art. 180.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Este Regulamento entrará em vigor na data de sua publicação.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14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226" w:after="0"/>
        <w:ind w:left="0" w:right="503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68" w:lineRule="exact" w:before="324" w:after="0"/>
        <w:ind w:left="0" w:right="275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PADRÃO DE LIGAÇÃO DE ÁGUA ALTERNATIVA </w:t>
      </w:r>
    </w:p>
    <w:p>
      <w:pPr>
        <w:autoSpaceDN w:val="0"/>
        <w:autoSpaceDE w:val="0"/>
        <w:widowControl/>
        <w:spacing w:line="268" w:lineRule="exact" w:before="620" w:after="0"/>
        <w:ind w:left="177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Abrigo para proteção do hidrômetro acima de DN 20 a fim de preservar a vida </w:t>
      </w:r>
    </w:p>
    <w:p>
      <w:pPr>
        <w:autoSpaceDN w:val="0"/>
        <w:autoSpaceDE w:val="0"/>
        <w:widowControl/>
        <w:spacing w:line="268" w:lineRule="exact" w:before="26" w:after="0"/>
        <w:ind w:left="213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útil do mesmo: </w:t>
      </w:r>
    </w:p>
    <w:p>
      <w:pPr>
        <w:autoSpaceDN w:val="0"/>
        <w:autoSpaceDE w:val="0"/>
        <w:widowControl/>
        <w:spacing w:line="240" w:lineRule="auto" w:before="31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2762250</wp:posOffset>
            </wp:positionV>
            <wp:extent cx="5398770" cy="2246629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2466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620" w:after="0"/>
        <w:ind w:left="177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abertura do muro deve ser protegida com grade ou tela fixa, bem como </w:t>
      </w:r>
    </w:p>
    <w:p>
      <w:pPr>
        <w:autoSpaceDN w:val="0"/>
        <w:autoSpaceDE w:val="0"/>
        <w:widowControl/>
        <w:spacing w:line="266" w:lineRule="exact" w:before="28" w:after="0"/>
        <w:ind w:left="213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obedecer às medidas legais para melhor visualização da leitura pelos agentes </w:t>
      </w:r>
    </w:p>
    <w:p>
      <w:pPr>
        <w:autoSpaceDN w:val="0"/>
        <w:autoSpaceDE w:val="0"/>
        <w:widowControl/>
        <w:spacing w:line="268" w:lineRule="exact" w:before="28" w:after="0"/>
        <w:ind w:left="213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fiscais de consumo: </w:t>
      </w:r>
    </w:p>
    <w:p>
      <w:pPr>
        <w:autoSpaceDN w:val="0"/>
        <w:autoSpaceDE w:val="0"/>
        <w:widowControl/>
        <w:spacing w:line="240" w:lineRule="auto" w:before="31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6149340</wp:posOffset>
            </wp:positionV>
            <wp:extent cx="3773170" cy="1971039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19710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7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2" w:lineRule="exact" w:before="50" w:after="0"/>
        <w:ind w:left="1418" w:right="1296" w:firstLine="2996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PADRÃO DE LIGAÇÃO DE ÁGUA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>c.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Caixa de proteção para 1 (um) hidrômetro até DN 20 a fim de preservar a vida útil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mesmo: </w:t>
      </w:r>
    </w:p>
    <w:p>
      <w:pPr>
        <w:autoSpaceDN w:val="0"/>
        <w:autoSpaceDE w:val="0"/>
        <w:widowControl/>
        <w:spacing w:line="240" w:lineRule="auto" w:before="24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2011680</wp:posOffset>
            </wp:positionV>
            <wp:extent cx="5398770" cy="29705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970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29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d.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Caixa de proteção para 2 (dois) hidrômetros até DN 20 a fim de preservar a vida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útil do mesmo: </w:t>
      </w:r>
    </w:p>
    <w:p>
      <w:pPr>
        <w:autoSpaceDN w:val="0"/>
        <w:autoSpaceDE w:val="0"/>
        <w:widowControl/>
        <w:spacing w:line="240" w:lineRule="auto" w:before="20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5558790</wp:posOffset>
            </wp:positionV>
            <wp:extent cx="5400040" cy="309118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29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 instalação da caixa deve obedecer ao padrão determinado para melhor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visualização da leitura pelos leiturista, e manutenções corretivas: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1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400040" cy="312039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206" w:val="left"/>
        </w:tabs>
        <w:autoSpaceDE w:val="0"/>
        <w:widowControl/>
        <w:spacing w:line="296" w:lineRule="exact" w:before="302" w:after="0"/>
        <w:ind w:left="2846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d. Caixa de proteção para 1 (um) hidrômetro até DN 20 de uso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exclusivo em passeio e a critério do PRESTADOR DE SERVIÇO, 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fim de preservar a vida útil do mesmo: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e. </w:t>
      </w:r>
    </w:p>
    <w:p>
      <w:pPr>
        <w:autoSpaceDN w:val="0"/>
        <w:autoSpaceDE w:val="0"/>
        <w:widowControl/>
        <w:spacing w:line="240" w:lineRule="auto" w:before="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1617980</wp:posOffset>
            </wp:positionH>
            <wp:positionV relativeFrom="page">
              <wp:posOffset>5336540</wp:posOffset>
            </wp:positionV>
            <wp:extent cx="4319270" cy="2382519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23825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1617980</wp:posOffset>
            </wp:positionH>
            <wp:positionV relativeFrom="page">
              <wp:posOffset>7730490</wp:posOffset>
            </wp:positionV>
            <wp:extent cx="4304030" cy="1877059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1877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22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Tampa do fundo da caixa </w:t>
      </w:r>
    </w:p>
    <w:p>
      <w:pPr>
        <w:autoSpaceDN w:val="0"/>
        <w:autoSpaceDE w:val="0"/>
        <w:widowControl/>
        <w:spacing w:line="240" w:lineRule="auto" w:before="318" w:after="1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1617980</wp:posOffset>
            </wp:positionH>
            <wp:positionV relativeFrom="page">
              <wp:posOffset>1635760</wp:posOffset>
            </wp:positionV>
            <wp:extent cx="4315459" cy="19558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59" cy="1955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2256"/>
        <w:gridCol w:w="2256"/>
        <w:gridCol w:w="2256"/>
        <w:gridCol w:w="2256"/>
      </w:tblGrid>
      <w:tr>
        <w:trPr>
          <w:trHeight w:hRule="exact" w:val="306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" w:after="0"/>
              <w:ind w:left="0" w:right="9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Detalhe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trava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(fecho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0" w:right="68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interno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3804920</wp:posOffset>
            </wp:positionV>
            <wp:extent cx="4315459" cy="2291079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59" cy="22910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2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Detalhe chave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1617980</wp:posOffset>
            </wp:positionH>
            <wp:positionV relativeFrom="page">
              <wp:posOffset>6295390</wp:posOffset>
            </wp:positionV>
            <wp:extent cx="4314190" cy="262255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2622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54" w:val="left"/>
          <w:tab w:pos="5780" w:val="left"/>
        </w:tabs>
        <w:autoSpaceDE w:val="0"/>
        <w:widowControl/>
        <w:spacing w:line="444" w:lineRule="exact" w:before="48" w:after="0"/>
        <w:ind w:left="1418" w:right="1296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PADRÃO DE LIGAÇÃO DE ESGOTO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>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Águas pluviais devem ser, obrigatoriamente, canalizadas para a sarjeta ou com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facilidade de escoamento superficial (quintal com piso frio, contra piso) ou ainda com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facilidade de infiltração direta (no solo, gramados ou jardins);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>b.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imóvel deverá possuir no mínimo uma inspeção de esgoto na rede interna e outra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 calçada: </w:t>
      </w:r>
    </w:p>
    <w:p>
      <w:pPr>
        <w:autoSpaceDN w:val="0"/>
        <w:autoSpaceDE w:val="0"/>
        <w:widowControl/>
        <w:spacing w:line="240" w:lineRule="auto" w:before="61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3512820</wp:posOffset>
            </wp:positionV>
            <wp:extent cx="5793740" cy="249555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2495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Imóveis onde há execução de lavagens de veículos automotivos e/ou similares faz-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 necessária a construção de uma caixa de retenção de óleo e areia: </w:t>
      </w:r>
    </w:p>
    <w:p>
      <w:pPr>
        <w:autoSpaceDN w:val="0"/>
        <w:autoSpaceDE w:val="0"/>
        <w:widowControl/>
        <w:spacing w:line="240" w:lineRule="auto" w:before="316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6583680</wp:posOffset>
            </wp:positionV>
            <wp:extent cx="5632450" cy="24003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2400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196" w:after="0"/>
        <w:ind w:left="1418" w:right="1358" w:firstLine="0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>d.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Açougues, restaurantes, lanchonetes, pizzarias, bares, confeitarias, panificadoras,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colégios e similares que possuam cozinhas, deverão ser feitas caixas de alvenaria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retenção de materiais sólidos e gordura com medidas variáveis de acordo com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número máximo de pessoas que serão atendidas: </w:t>
      </w:r>
    </w:p>
    <w:p>
      <w:pPr>
        <w:autoSpaceDN w:val="0"/>
        <w:autoSpaceDE w:val="0"/>
        <w:widowControl/>
        <w:spacing w:line="240" w:lineRule="auto" w:before="31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2198370</wp:posOffset>
            </wp:positionV>
            <wp:extent cx="5328920" cy="322707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8920" cy="322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9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258 – 01/11/2018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