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302, DE 08 DE AGOSTO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16" w:right="107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Município de Porto Feliz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Porto Feliz – SP, através do Serviço Autônomo de Água e Esgoto de Porto </w:t>
      </w:r>
      <w:r>
        <w:rPr>
          <w:rFonts w:ascii="Calibri" w:hAnsi="Calibri" w:eastAsia="Calibri"/>
          <w:b w:val="0"/>
          <w:i w:val="0"/>
          <w:color w:val="000000"/>
          <w:sz w:val="24"/>
        </w:rPr>
        <w:t>Feliz –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 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da Nota Técnica nº 17/2019,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Autônomo de Água e Esgoto de Porto Feliz -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 conteúdo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mínimo estabelecido 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07 de agosto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17/2019,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Porto Feliz,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Porto Feliz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em 60 (sessenta) dias da data da sua publicação,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revogando as 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4" w:after="0"/>
        <w:ind w:left="22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AUTONOMO DE ÁGUA E ESGOTO DE PORTO FELIZ – SAAE </w:t>
      </w:r>
    </w:p>
    <w:p>
      <w:pPr>
        <w:autoSpaceDN w:val="0"/>
        <w:autoSpaceDE w:val="0"/>
        <w:widowControl/>
        <w:spacing w:line="197" w:lineRule="auto" w:before="648" w:after="0"/>
        <w:ind w:left="16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ÁGUA, DE </w:t>
      </w:r>
    </w:p>
    <w:p>
      <w:pPr>
        <w:autoSpaceDN w:val="0"/>
        <w:autoSpaceDE w:val="0"/>
        <w:widowControl/>
        <w:spacing w:line="197" w:lineRule="auto" w:before="60" w:after="0"/>
        <w:ind w:left="1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COLETA, TRATAMENTO E DISPOSIÇÃO FINAL DE ESGOTO SANITÁRIO E DE </w:t>
      </w:r>
    </w:p>
    <w:p>
      <w:pPr>
        <w:autoSpaceDN w:val="0"/>
        <w:autoSpaceDE w:val="0"/>
        <w:widowControl/>
        <w:spacing w:line="197" w:lineRule="auto" w:before="62" w:after="0"/>
        <w:ind w:left="0" w:right="320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DRENAGEM DE ÁGUAS PLUVIAIS URBANAS.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0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526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SUMÁRIO </w:t>
      </w:r>
    </w:p>
    <w:p>
      <w:pPr>
        <w:autoSpaceDN w:val="0"/>
        <w:tabs>
          <w:tab w:pos="5524" w:val="left"/>
          <w:tab w:pos="5674" w:val="left"/>
        </w:tabs>
        <w:autoSpaceDE w:val="0"/>
        <w:widowControl/>
        <w:spacing w:line="245" w:lineRule="auto" w:before="930" w:after="0"/>
        <w:ind w:left="1418" w:right="144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Do Objeto 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– Da Terminologia 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Do SAAE .................................................................................................................. 6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Da Titularidade das Ligações .................................................................................. 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Do Cadastro e da Classificação .............................................................................. 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Do Cadastro ................................................................................................................ 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II: Da Classificação .......................................................................................................... 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III: Dos Deveres e Direitos dos Usuários ..................................................................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Dos Deveres ..............................................................................................................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II: Dos Direitos .............................................................................................................. 11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Das Redes de Distribuição de Água e de Coleta de Esgoto 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Dos Pontos de Entrega de Água e de Coleta de Esgoto 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III: Dos Ramais Prediais de Água e de Esgoto ..........................................................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IV: Das Ligações de Água e Esgoto ...........................................................................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Dos Pedidos de Ligação de Água e Esgoto ................................................................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II: Das Ligações Temporárias 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III: Das Ligações Definitivas 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IV: Das Ligações para Instalação de Hidrantes 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V: Dos Padrões de Ligação de Água e Esgoto .............................................................. 22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V: Da Drenagem de Águas Pluviais Urbanas 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Da Receita e Remuneração dos Serviços de Drenagem 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VI: Do Atendimento aos Usuários 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VII: Dos Outros Serviços ...........................................................................................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VIII: Dos Prazos para Execução dos Serviços ........................................................... 27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IX: Dos Contratos de Prestação de Serviços Especiais 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X: Do Encerramento da Relação Contratual ............................................................ 30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CONDOMÍNIOS E OUTROS EMPREENDIMENTOS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Disposições Gerais ................................................................................................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Do Recebimento das Obras .................................................................................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III: Das Áreas de Conservação de Mananciais ......................................................... 34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E DOS HIDRÔMETROS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Das Instalações Internas de Água 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Das Instalações Internas de Esgoto 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III: Dos Hidrômetros ................................................................................................. 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Disposições Gerais ................................................................................................ 38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TARIFAS, FATURAMENTO E COBRANÇA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Da Revisão das Conta ................................................................................................ 43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Do Consumo Excessivo Decorrente de Vazamento Oculto ................................. 44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Das Irregularidades e Penalidades ........................................................................ 45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FISCALIZAÇÃO, IRREGULARIDADES E PENALIDADES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Das Irregularidades ................................................................................................... 46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II: Das Infrações e Penalidades 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Dos Lançamentos Proibidos 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I: Das Disposições Gerais .............................................................................................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II: Das Fiscalizações ...................................................................................................... 52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Das Disposições Gerais ......................................................................................... 53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Da Religação ......................................................................................................... 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III: Da Supressão da Ligação de Água e de Esgoto ................................................... 56 </w:t>
      </w:r>
    </w:p>
    <w:p>
      <w:pPr>
        <w:autoSpaceDN w:val="0"/>
        <w:autoSpaceDE w:val="0"/>
        <w:widowControl/>
        <w:spacing w:line="245" w:lineRule="auto" w:before="346" w:after="0"/>
        <w:ind w:left="141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I: Das Obras Próximas as Redes Públicas ................................................................. 56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II: Das Ampliações e Melhorias da Rede Pública ..................................................... 57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III: Das Situações de Emergência ............................................................................. 57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IV: Dos Documentos Complementares .................................................................... 58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V: Das Disposições Finais ......................................................................................... 58 </w:t>
      </w:r>
    </w:p>
    <w:p>
      <w:pPr>
        <w:autoSpaceDN w:val="0"/>
        <w:autoSpaceDE w:val="0"/>
        <w:widowControl/>
        <w:spacing w:line="245" w:lineRule="auto" w:before="348" w:after="0"/>
        <w:ind w:left="1418" w:right="1440" w:firstLine="426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– Da Terminologia .....................................................................................................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– Padrão de Ligação de Água ................................................................................... 66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III – Padrão de Ligação Predial de Esgoto ................................................................... 73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0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472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5472" w:right="518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1°. O presente tem por objetivo regulamentar a prestação do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coleta e tratamento de efluentes sanitários e de drenagem de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pluviais urbanas, no município de Porto Feliz - SP, disciplinando: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prestação dos serviços de abastecimento de água e esgotamento sanitário no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territorial do Município de Porto Feliz/SP;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supervisão, a execução, a manutenção e a fiscalização dos serviços de drenagem e o manejo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águas pluviais urbanas;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As relações entre TITULAR DOS SERVIÇOS (SAAE), USUÁRIO e AGÊNCIA REGULADORA,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determinando as suas respectivas situações, direitos, deveres e obrigações básicas;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contraprestação pelos serviços prestados: aplicação das tarifas e preços públicos;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 verificação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O regime de penalidades.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Adota-se neste Regulamento a terminologia constante do seu Anexo I que se refere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internas do SAAE e respectivas atualizações, assim como à terminologia constante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50/14 e a consagrada nas normas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– ABNT. </w:t>
      </w:r>
    </w:p>
    <w:p>
      <w:pPr>
        <w:autoSpaceDN w:val="0"/>
        <w:autoSpaceDE w:val="0"/>
        <w:widowControl/>
        <w:spacing w:line="245" w:lineRule="auto" w:before="346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SAAE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O Serviço Autônomo de Água e Esgoto de Porto Feliz – SAAE - Autarquia Municipal, criada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autorização da Lei Municipal nº 1.917/70, alterada pela Lei nº 2.208/75 e reestruturada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2.802, de 04 de dezembro de 1.987, para, por delegação e com exclusividade, exercer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atividades relacionadas com os serviços públicos de saneamento básico de água e esgoto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Porto Feliz. Através da Lei nº 5.168, de 27 de maio de 2013, também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outorgados ao SAAE a supervisão, execução, manutenção e fiscalização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e manejo de águas pluviais urbanas.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serviços públicos de saneamento básico, operados pelo SAAE compreendem: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Sistema de Abastecimento de Água: conjunto de obras, instalações e equipamentos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captar, aduzir, tratar, reservar e distribuir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Sistema de Esgotamento Sanitário: conjunto de obras, instalações e equipamentos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coletar, recalcar, transportar, dar tratamento e destino às águas residuárias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Sistema de drenagem e manejo de águas pluviais urbanas: conjunto de obras, infraestrutura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instalações operacionais de drenagem urbana de águas pluviais, de transporte, detenção ou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retenção para o amortecimento de vazões de cheias e disposição final de águas drenadas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nas áreas urbanas.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Incumbe ainda ao SAAE: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Planejar e executar, aprovar e fiscalizar obras e instalações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Operar, manter, conservar e explorar diretamente os serviços de água e de esgoto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medir o consumo de água e a utilização do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Fixar, rever e arrecadar as tarifas inerentes aos seus serviços, observadas as atribuições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Faturar e cobrar 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Suspender o fornecimento de água aos usuários em débito;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Aplicar sanções e medidas com elas relacionadas, observados os critérios 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presente Regulamento e legislação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Fazer obras e instalações em vias e logradouros, observado o interesse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abrangência coletiva;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Aprovar as áreas e projetos destinados à implantação de sistemas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 dos loteamentos, emitindo as respectivas diretrizes;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 supervisão, execução, manutenção e fiscalização dos serviços de drenagem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 urbanas;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Fiscalizar, dentro do âmbito previsto pela Lei Municipal nº 3.671/1998 e suas legislações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as bacias hidrográficas utilizadas para o abastecimento público, ou a utilizar.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Estudar, projetar e executar, diretamente ou mediante contrato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em Engenharia Sanitária, as obras relativas a construção,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remodelação dos sistemas públicos de abastecimento de água potável e de esgoto sanitários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forem objeto de convênio entre a Prefeitura e os órgãos federais ou estaduais específicos.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Exercer quaisquer outras atividades relacionadas com o sistema público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compatíveis com leis gerais e especiais.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Será tarifário o regime de cobrança dos serviços de abastecimento público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contemplando: captação, tratamento e distribuição, e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e tratamento de esgotos, bem como outros prestados pelo SAAE, relacionados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objetivos, sendo classificados, prestados e remunerados de acordo com as prescrições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É vedado ao SAAE a realização de serviços, execução de obras e fornecimento de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a título gratuito ou a concessão de tarifas reduzidas ou condições especiais,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os casos definidos em Lei ou neste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DAS LIGAÇÕES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4°. O USUÁRIO será atendido por uma única ligação de água/esgoto por unidade usuária,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titular de uma ou mais unidades usuárias, no mesmo local, ou em locais diversos,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 a Lei Municipal nº 4.752, de 08 de outubro de 2009.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e/ou padrões estabelecidos pelo SAAE de Porto Feliz, em especial: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poderá ser autorizada uma segunda ligação para o mesmo local e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exista, de forma concomitante, residência e comércio, observado o necessário alvará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emitido pela municipalidade e a respectiva numeração individual;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excepcionais, após o devido estudo de viabilidade técnica, mediante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da superintendência, devidamente justificada. </w:t>
      </w:r>
    </w:p>
    <w:p>
      <w:pPr>
        <w:autoSpaceDN w:val="0"/>
        <w:autoSpaceDE w:val="0"/>
        <w:widowControl/>
        <w:spacing w:line="245" w:lineRule="auto" w:before="344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DA CLASSIFICAÇÃO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CADASTRO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comercial do SAAE.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SAAE deve organizar e manter atualizado o cadastro das unidades usuárias,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constem, no mínimo,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Cadastro de Pessoa Física – CPF e da Cédula de Identidade, se pessoa física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inscrição no Cadastro Nacional de Pessoa Jurídica – CNPJ, no caso de pessoa jurídica;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por categorias;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 referentes aos últimos 60 (sessenta) ciclos consecutivos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referente à tarifa e categoria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ou identificação do medidor instalado (hidrômetro) e sua respectiva atualização.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efetuar o cadastramento o SAAE exigirá do USUÁRIO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neste Regulamento.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Para manter confiabilidade mínima no cadastro, o SAAE realizará recadastramento rotineiro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revisão geral periódica.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 SAAE deve enquadrar a unidade usuária de acordo com a atividade nela exercida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alguma das categorias previstas no plano tarifário vigente no Município de Porto Feliz/SP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 USUÁRIO deverá informar ao SAAE as alterações supervenientes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reenquadramento ou reclassificação da unidade usuária, respondendo, por declarações falsas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omissão de informações.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SAAE, a ocorrência dos 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Os casos de reclassificação da unidade usuária com alteração de categoria da unidade,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precedidos de notificação por parte do SAAE ao USUÁRIO, sendo facultado ao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administrativo em caso de discordância.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 SAAE classificará a unidade usuária de acordo com a atividade nela exercida,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ressalvadas as exceções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As categorias de usuários para as quais devem ser classificadas as economias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serviços de abastecimento de água e/ou de esgotamento sanitário serão definidas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específica da ARES-PCJ, em função da economia ou atividade que ocupam,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classificados, mas não se limitando, as seguintes Categorias: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Categoria Alfa (Residencial): Ligação utilizada em economia estritamente residencial,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visem lucros comerciais ou industriais, assim como igrejas, entidades filantrópicas e públicas.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Categoria Beta (Comercial): Ligação utilizada em economia ocupada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comercial não classificada nas categorias residencial e industrial, assim compreendidas: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hotéis, pousadas, restaurantes, lojas, armazéns, bares, oficinas, salões de beleza, teatros, bancos,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escritórios, cartórios, garagens e postos de serviço sem lavagem de autos, laboratórios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assim como prestadores de serviços em geral.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Categoria Gama (Industrial): Ligação utilizada em economia para atender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estritamente industrial, além de postos de serviços e garagens com lavagens de autos, usinas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concreto, clubes recreativos e demais atividades que empreguem água como componente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de um bem ou serviço.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fornecimento de água tratada por carro tanque terá tarifa específica calculada por 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cúbico, sendo necessário o pré-cadastramento para fins de faturamento,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devida e exigível, sem o que o fornecimento só será autorizado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antecipado.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hotéis, pousadas, pensões e congêneres serão considerados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Deverão ser observadas no que tange a política tarifária, as seguintes Leis Municipais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4.021, de 27 de novembro de 2002, Lei nº 4.022, de 27 de novembro de 2002, Lei nº 4.785,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09 de dezembro de 2009, Lei nº 5.119, de 23 de novembro de 2012 e Lei Federal nº 13.312, de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de julho de 2016, bem como os Decretos nº 3.010, de 16 de outubro de 1991, e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7.218, de 16 de abril de 2012, bem como as alterações delas advindas.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No imóvel com mais de um tipo de atividade que não possua ligações individualizadas,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8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E DIREITOS DOS USUÁRIOS </w:t>
      </w:r>
    </w:p>
    <w:p>
      <w:pPr>
        <w:autoSpaceDN w:val="0"/>
        <w:autoSpaceDE w:val="0"/>
        <w:widowControl/>
        <w:spacing w:line="245" w:lineRule="auto" w:before="344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união do cavalete/saída da caixa padrão, no caso de abastecimento de água, e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inspeção, para a coleta do esgoto, respeitadas as normas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– ABNT e do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não será responsável, ainda que tenha procedido a vistoria, por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as pessoas ou bens decorrentes de defeitos nas instalações internas do USUÁRIO,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má utilização.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 USUÁRIO será responsável pela custódia do padrão de ligação de água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e outros dispositivos, disponibilizados pelo SAAE, de acordo com suas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procedimentais, observado o Decreto Municipal nº 7.218/12 e a Norma Técnica 02/12.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São obrigações dos USUÁRIOS, sem prejuízo daquelas já previstas neste Regulamento: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Fazer uso da água de acordo com o estabelecido no termo de solicitação de serviços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Pagar pontualmente pelos serviços recebidos, de acordo com o previsto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às tarifas e preços vigentes, sob pena de suspensão dos serviços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dos valores devidos acrescidos de multas, juros de mora e atualização monetária;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Pagar por prejuízos resultantes de fraudes ou de vazamentos decorrentes de negligência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 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vigente e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Permitir a entrada de pessoas autorizadas pelo SAAE (devidamente identificadas)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os serviços de coleta de água, instalação, inspeção ou suspensão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Dispor de condições técnicas compatíveis para o esgotamento normal do esgoto,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instalações disponibilizadas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Executar obras e instalações necessárias ao serviço de esgoto, de prédios ou parte deles,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situados abaixo do nível do logradouro público, bem como daqueles que não puderem ser 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de esgoto disponibilizada pelo SAAE, em caso de inviabilidade técnica, situações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esgotamento poderá ser feito diretamente para o coletor do logradouro situado na frente do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prédio, ou por meio de terrenos vizinhos para o coletor logradouro de cota mais baixa,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proprietários o permitam formalmente, observados os preceitos estabelecidos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Comunicar ao SAAE qualquer modificação no endereço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Comunicar ao SAAE qualquer modificação substancial nas instalações hidráulicas internas;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Comunicar ao SAAE qualquer alteração de cadastro, especialmente aquelas relacionadas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ou ao número de economias, por meio de documento que comprove tal mudança;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Obter e utilizar os serviços, observadas as normas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Pagar ao SAAE pelas novas ligações ou qualquer outro serviço, por ele solicitado,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tabela de preços estabelecida para cada um desses serviços, conforme Regulamentação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Consultar o SAAE, previamente à implantação de novos empreendimentos imobiliários,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acerca da disponibilidade de fornecimento dos serviços na região;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Contribuir na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hidrômetros, ligações de água,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inspeção, responsabilizando-se por sua guarda e utilização adequada.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Constituem direitos dos USUÁRIOS, sem prejuízo daqueles já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Ter os serviços prestados de forma adequada, atendidas as suas necessidades básicas de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higiene;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Dispor, de forma ininterrupta, de abastecimento de água em condições hidráulicas adequadas,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Lei, observadas as normas técnicas respectivas;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Solicitar ao SAAE esclarecimentos, informações e assessoramento sobre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Ter acesso à Tarifa Social, de acordo com o disposto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Fazer reclamações administrativas, junto ao SAAE, sempre que seus direitos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tiverem sido lesados;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Fazer reclamações administrativas à AGÊNCIA REGULADORA, como opção de instância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recurso, caso não seja atendido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Receber informações da AGÊNCIA REGULADORA e do SAAE para a defesa de interesses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e/ou coletivos;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Levar ao conhecimento do TITULAR DOS SERVIÇOS (SAAE) e da AGÊNCIA REGULADORA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de que tenha conhecimento, referentes aos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Receber do SAAE as informações necessárias para usufruir corretamente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Obter e utilizar os serviços, observadas as normas deste Regulamento e demais normas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Ser ressarcido, pelo PRESTADOR DE SERVIÇOS que der causa, de eventuais prejuízos ou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má prestação dos serviços, após análise administrativa prévia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atender, no mínimo, o seguinte procedimento: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Matrícula de Imóvel, Documento Veicular, etc.); </w:t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3 orçamentos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oitiva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60 dias para análise e conclusão do procedimento, sendo respeitados prazos iguais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partes envolvidas.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45" w:lineRule="auto" w:before="344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As redes de distribuição de água e de esgotamento sanitário, bem como seus acessórios,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pelo SAAE, que executará e/ou fiscalizará as obras,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fiscalização dos demais órgãos competentes.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redes de abastecimento de água, de esgotamento sanitário e de drenagem de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pluviais urbanas, cujo projeto contemple a travessia em terreno de propriedade particular,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assentadas após a devida regularização, na forma da legislação vigente.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 deverá promover todas as medidas e ações necessárias exequíveis para a suspensão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solução dos vazamentos e/ou extravasamentos de água e esgoto nas redes públicas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impliquem em inadequadas condições sanitárias ou ambientais, observadas as especificidades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intempéries, que serão justificadas pela Autarquia e analisadas pela ARES-PCJ,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cumprimento da respectiva obrigação.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manutenção e reparo das redes, em decorrência de vazamentos e/ou obstruções,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SAAE. </w:t>
      </w:r>
    </w:p>
    <w:p>
      <w:pPr>
        <w:autoSpaceDN w:val="0"/>
        <w:autoSpaceDE w:val="0"/>
        <w:widowControl/>
        <w:spacing w:line="245" w:lineRule="auto" w:before="346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 ponto de entrega, caracterizado pelo padrão de instalação de água tem início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distribuidora, terminando imediatamente após a saída da caixa padrão, iniciando-se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ponto, a instalação predial de água, de responsabilidade exclusiva do usuário, e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de esgoto tendo início na tubulação coletora e terminando na caixa de inspeção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a divisa do imóvel, sendo tal caixa, parte integrante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responsabilidade exclusiva do usuário.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de ligações antigas o limite dessas será definido pelo tubete da saída do cavalete,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das ligações de água, e o ponto de ligação de esgoto localizado no limite da fachada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ligações deverão sempre priorizar local de fácil acesso, voltado para o passeio,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permita a instalação e manutenção do padrão de ligação e a leitura do hidrômetro.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Cabe ao SAAE orientar a construção e instalação das ligações conforme estabelece 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7.218/12 e as Normas Técnicas 01 e 02, fornecendo ao USUÁRIO os modelos de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 de esgoto, inclusive dos modelos para medição de água proveniente de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que venham a originar lançamento de esgoto sanitário na rede pública coletora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aplicáveis, através das Normas Técnicas vigentes, aprovadas pela AGÊNCIA REGULADORA.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material e dimensões das tubulações, conexões, hidrômetro, caixa de proteção, lacres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especificações que se fizerem necessárias.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Os modelos de padrão de ligação devem ser apresentados pelo SAAE ao USUÁRIO,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O fornecimento de água deverá ser realizado mantendo uma pressão dinâmica disponível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10 m.c.a. (dez metros de coluna de água) referida ao nível do eixo da via pública,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ponto da rede pública de abastecimento de água, conforme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pressão estática máxima não poderá ultrapassar a 50 m.c.a.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 será dispensado do cumprimento do requisito a que se refere 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comprove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 Autarquia e sem seu consentimento;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pressão estática máxima esteja acima do limite de referência por critérios técnicos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O SAAE deverá fornecer aos usuários água potável dentro dos padrões estabelecidos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SAAE deverá tratar os esgotos sanitários e lançar os respectivos efluentes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normas expedidas pelo Ministério do Meio Ambiente e pela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do Estado de São Paulo.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USUÁRIO assegurará ao representante ou preposto do SAAE o livre acesso ao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e à caixa de ligação de esgoto, faixa de servidão e viela sanitária.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ocupação, somente serão liberadas mediante a apresentação da autorização expressa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municipal competente e/ou entidade do meio ambiente, ou por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Nas instalações em que, pelo seu caráter temporário, pela sua situação de precariedade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qualquer excepcionalidade, tenha sido contratado fornecimento por um volume ou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fixos, ou quantidade pré-determinada por unidade de tempo de atuação, não poderá ultrapassar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quantidade pactuada.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pagamento no volume contratado será efetuado no ato da solicitação,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que, se houver diferença de volume apurada a maior do que a contratada, 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cobrada em fatura complementar.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deste fornecimento não poderá alegar nenhuma circunstância que possa servir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base para possíveis deduções nos consumos ou quantidades pactuadas.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Até o ponto de fornecimento de água e/ou de coleta de esgoto o SAAE deverá adotar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providências com vistas a viabilizar a prestação dos serviços contratados,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estabelecidas na legislação e regulamentos aplicáveis.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Incluem-se nestas providências a elaboração de projetos e execução de obras,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participação financeira.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desde que não interfiram nas instalações do SAAE.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No caso de a obra ser executada pelo interessado, o SAAE fornecerá a autorização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execução, após aprovação do projeto que será elaborado de acordo com as suas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O SAAE deverá, ao analisar o projeto ou a obra, indicar tempestivamente: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todas alterações necessárias ao projeto apresentado, justificando-as;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todas as adequações necessárias à obra, de acordo com o projeto por ele aprovado.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As instalações resultantes das obras de que trata o § 1° deste artigo comporão o acervo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sujeitando-se ao registro patrimonial, na forma das Resoluções da ARES-PCJ,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destinar-se também ao atendimento de outros usuários que possam ser beneficiados. </w:t>
      </w:r>
    </w:p>
    <w:p>
      <w:pPr>
        <w:autoSpaceDN w:val="0"/>
        <w:autoSpaceDE w:val="0"/>
        <w:widowControl/>
        <w:spacing w:line="245" w:lineRule="auto" w:before="344" w:after="0"/>
        <w:ind w:left="140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Norma Vigente da Associação Brasileira de Normas Técnicas – ABNT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de serem aceitas pelo SAAE, individual ou alternadamente, são: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esgoto em passagens de servidão autorizadas por proprietário(s)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imóvel(is) vizinho(s), as quais deverão ter a largura mínima de 1 (um) 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interessado a executar, às suas expensas, sistema de bombeamento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as diretrizes estabelecidas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atender aos incisos I ou II deste artigo, o SAAE não executará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e o atendimento da ligação de água ficará condicionado à apresentação pelo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aprovação prévia pelo SAAE de projeto e fiscalização final de execução de sistema individual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conforme estabelecido nas normas vigentes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ocasião do pedido de ligação de esgoto, o USUÁRIO deverá apresentar a(s) Certidão(ões)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Matrícula(s) atualizada(s) do(s) imóvel(eis) vizinho(s), constando a(s) averbação(ões)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área(s) de passagem de servidão.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Nas passagens de servidão será proibida a execução de quaisquer tipos de edificações.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servidão, após a execução das obras.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disposto no presente artigo aplica-se subsidiariamente, no que couber, aos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de águas pluviais urbanas.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As extensões de redes de água, esgoto e drenagem urbana de interesse público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iniciativa do SAAE que porventura necessitem ser implementadas em áreas particulares,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inviabilidade técnica de sua instalação em logradouros públicos, deverão observar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necessária autorização dos proprietários das áreas afetadas, por meio de servidão de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legalmente instituída ou outro instrumento formal legalmente estabelecido. </w:t>
      </w:r>
    </w:p>
    <w:p>
      <w:pPr>
        <w:autoSpaceDN w:val="0"/>
        <w:autoSpaceDE w:val="0"/>
        <w:widowControl/>
        <w:spacing w:line="245" w:lineRule="auto" w:before="346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Os ramais prediais somente serão assentados pelo SAAE, diretamente ou por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ele contratadas.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pelo SAAE, diretamente ou por empresa por ele contratada.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 é responsável pela manutenção e pelos prejuízos relativos à parte situada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domínio público.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3º. Os serviços de ligação de água e esgoto contemplam a execução de ramais (material e mão-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de-obra) derivados das redes até o alinhamento do imóvel, numa extensão máxima de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metros, quando excedente, deverá o USUÁRIO requerer orçamento prévio para extensão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USUÁRIO é responsável pela manutenção relativa à rede interna do imóvel,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entrega no caso de abastecimento de água, e da caixa de inspeção, para a coleta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A manutenção e reparo em decorrência de vazamentos e/ou obstruções, a partir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limites, serão de sua responsabilidade. Para viabilizar os reparos na parte interna, o USUÁRIO,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podendo haver mais de uma ligação de água e/ou esgoto em um mesmo imóvel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atendidos os critérios técnicos estabelecidos pelo SAAE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para cada serviço.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 através de ramal predial privativo, desde que haja viabilidade técnica a ser analisada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Nas ligações já existentes, cujas características físicas do imóvel não permitem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 padrão atual de ligação (instalação de caixa padrão), o SAAE poderá aprovar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reforma do cavalete, inclusive com a alteração de sua localização quando necessário,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facilitar o acesso à ligação para fins de leitura e manutenção do equipamento.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A substituição do ramal predial será de responsabilidade do SAAE, sendo realizada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para o USUÁRIO, quando por ele solicitada.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Para a implantação de projeto que contemple a alternativa de sistemas condominiais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deverá ser observado, no que couber, o disposto nesta Resolução.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 operação e manutenção dos sistemas condominiais de esgoto serão atribuições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até a ligação de esgoto (caixa de inspeção ou poço de visita), sendo o SAAE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e exclusivamente pela operação do sistema público de esgotamento 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Em caso de necessidade de instalação de medidores de vazão ou medidores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grande capacidade, advindo de usuários de fontes alternativas de abastecimento,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análise técnica, o SAAE poderá especificar os modelos a serem adquiridos diretamente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interessados, observadas as normas técnicas e de padronização adotadas pela Autarquia.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Caberá ao SAAE instruir os usuários sobre o uso adequado e racional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condominiais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Havendo qualquer alteração no funcionamento do ramal predial de água e/ou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 USUÁRIO deverá solicitar ao SAAE às correções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pelo SAAE, por conta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em particular, será de sua inteira responsabilidade.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ou especial, conforme o caso.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O SAAE deverá encaminhar ao USUÁRIO cópia do contrato de prestação dos serviços até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apresentação da primeira fatura.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ligações podem ser temporárias ou definitivas.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relacionados: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Documentação comprobatória da posse, da propriedade ou outro direito real sobre 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Documentos pessoais do PROPRIETÁRIO ou Requerente, (CPF OU CNPJ) observado o item I;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Alvará de Licença de Construção emitido pela Prefeitura Municipal de Porto Feliz, explicitando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numeração atribuída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número de Inscrição Cadastral do Imóvel junto à municipalidade, informação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essa disponível no carnê de IPTU;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No caso de lançamento de efluente industrial, o USUÁRIO deverá preencher o formulário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do Termo de Anuência de Efluentes Líquidos, disponibilizado pelo SAAE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protocolar no atendimento comercial os seguintes documentos complementares: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Alvará de funcionamento e/ou alvará de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do projeto da caixa de gordura da cozinha industrial (se existir cozinha);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Estadual n.º 8.468/76, artigo 19-A, com a assinatura e n.º do C.R.Q.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Cópia da Licença de Operação da empresa, emitida pela CETESB e demais licenças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Planta das instalações internas e das instalações de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Forma do abastecimento de água (rede pública, poço, caminhão pipa);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Demais informações que o SAAE considerar necessárias para conhecer as circunstâncias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elementos envolvidos no lançamento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 SAAE poderá recusar a interligação na rede pública,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interessado que solicitou o serviço negar-se a assinar 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quando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na ausência de comprovação da servidão de passagem da rede, quando for o caso.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O SAAE poderá condicionar a ligação, a religação, o aumento de vazão ou 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fornecimentos especiais à quitação de débitos anteriores do mesmo USUÁRIO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para outro imóvel na área delegada a Autarquia.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SAAE não poderá condicionar a ligação de unidade usuária ao pagamento de débito: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Pendente em nome de terceiros.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vedações dos incisos II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Consideram-se ligações temporárias de água e esgoto, as que se destinem a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feiras, circos, exposições, parque de diversões, imóveis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em construção com emissão de diretriz em face das dimensões, eventos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estabelecimentos de caráter temporário, para atender atividades passageiras.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ligações temporárias de água e esgoto serão enquadradas na categoria comercial (beta)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resolução tarifária emitida pela ARES-PCJ.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Poderá ser autorizada, excepcionalmente, nos casos de ligações temporárias, somente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água, considerando-se a natureza de sua utilização, sendo dispensada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em caso de indisponibilidade do serviço.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Lanchonetes, barracas, quiosques, trailers, parques de diversão e outros, fixos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ambulantes somente terão acesso aos ramais de água e esgoto mediante a apresentação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de instalação e funcionamento expedida pelo órgão municipal competente,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viabilidade técnica de atendimento.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Nos casos de ligações temporárias de que trata este artigo, o USUÁRIO, para a obtenção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desta natureza, deverá apresentar ao SAAE os documentos que comprovem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temporariedade da ligação e esporadicidade do fornecimento.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No caso de obras, logo após a sua conclusão, havendo qualquer modificação substancial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 ou alterações de cadastro, especialmente no que se refere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categoria ou ao número de economias, fica o USUÁRIO obrigado a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destas situações ao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exceto para os casos em que a ligação será convertida em definitiva.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ligações temporárias terão duração máxima de 6 (seis) meses, exceto para 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 empreendimentos em construção com emissão de diretrizes, em face das dimensões,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prazo será de até 12 (doze) meses, e poderão ser prorrogadas sempre por igual período,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do SAAE, mediante solicitação formal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com antecedência mínima de 15 (quinze) dias do encerramento do contrato.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e desligamento, correrão por conta do USUÁRIO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quitadas anteriormente a execução da instalação.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SAAE poderá exigir, a título de garantia, o pagamento antecipado do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do esgotamento sanitário de até 3 (três) ciclos completos de faturamento relativos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declarados no ato da contratação.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São consideradas como despesas referidas no § 3º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transporte.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couber, a planta ou croquis das instalações temporárias e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 instalação e funcionamento emitida pelo órgão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Para ser efetuada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preparar as instalações temporárias de acordo com a planta ou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efetuar o pagamento das despesas previstas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As ligações temporárias para atender imóveis e empreendimentos em construção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deverão, quando do seu pedido, se fazer acompanhar do respectivo alvará expedido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Porto Feliz.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proprietário deverá informar ao SAAE a conclusão da construção para fins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 e enquadramento na respectiva categoria.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 da Lei Federal n.º 11.445/07,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 hipótese do caput deste artigo, é dever do USUÁRIO, no prazo máximo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do aviso realizado pelo SAAE ou qualquer órgão público competente, solicitar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 e providenciar, no prazo de 60 (sessenta) dias contados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adequações solicitadas pelo SAAE, às medidas necessárias em suas instalações prediais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a coleta de esgotos dentro das especificações técnicas da Autarquia.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Deverá o SAAE, caso não obedecidos os prazos do § 1º deste artigo, comunicar a omissão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pessoa física ou jurídica aos órgãos públicos responsáveis pela adoção das medidas coercitivas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 conexão à rede pública de água e esgoto e pela responsabilização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civil e criminal.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Uma vez tomadas pelo USUÁRIO às medidas a que se refere este artigo, é dever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Vencidos os prazos regulamentares, sem a conexão do USUÁRIO às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sanitário, estará sujeito, além de medidas coercitivas para tanto,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mínima do serviço público, em razão de sua disponibilidade,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determina o artigo 30, IV, da Lei Federal n. 11.445/07</w:t>
      </w:r>
      <w:r>
        <w:rPr>
          <w:shd w:val="clear" w:color="auto" w:fill="ececec"/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 abastecimento de prédios por meio de poços ou manancial próprio, em locais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esteja disponível, será considerado irregular, conforme previsto no artigo 45,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1.º, da Lei Federal n.º 11.445/07, devendo tal situação ser imediatamente comunicada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Sanitárias Municipais, para que sejam tomadas as providências cabíveis.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Será considerada igualmente irregular a utilização da rede pública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extraída de poço ou manancial próprio, conforme determina artigo 45,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2.º, da Lei Federal n.º 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A Secretaria Municipal de Saúde poderá intervir no sistema alternativo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constatar que a qualidade da água está abaixo dos padrões de potabilidade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n.º 2.914/2011, do Ministério da Saúde, ou em legislação que vier a substituí-la.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Os pedidos de ligação de água e de esgoto são atos do interessado, que solicita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conexão das instalações hidráulicas da unidade usuária às respectivas redes públicas.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ato da recepção do pedido de ligação, o SAAE deverá dar conhecimento ao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obrigatoriedade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respeitar os dispositivos contidos no Termo de solicitação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ABNT, as resoluções da ARES-PCJ e as normas editadas pelo SAAE, postas à disposição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outros aparelhos exigidos, conforme normas editadas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comunicar eventuais alterações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à finalidade da utilização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conforme as capacidades de atendimento disponíveis e as demandas informadas.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pedido de ligação será efetivado pelo USUÁRIO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solicitação, no qual fornecerá informações referentes à natureza da atividade desenvolvida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apresentará a documentação já mencionada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Poderá sofrer alteração cadastral, em termos de titularidade, a ligação já existente,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proprietário do imóvel e o usuário, em caso de locação, doação, cessão de uso,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outros, manifestem anuência quanto à alteração por meio de autorização formal, apresentando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locação ou outro documento comprobatório, quando couber.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Não efetuada a alteração cadastral, o SAAE efetuará sua cobrança daquele que detiver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imóvel, conforme cadastro, em função da inépcia do proprietário/usuário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atualizar os dados cadastrais do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 proprietário do imóvel e o USUÁRIO serão corresponsáveis na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cadastrais da unidade consumidora.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Efetivado o pedido de ligação, o SAAE deverá: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entregar ao USUÁRIO cópia do termo de solicitação de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informar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O SAAE deverá priorizar o atendimento das demandas domiciliares em relação às demandas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Quando houver alteração de titularidade, cabe ao antigo ou ao novo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ao SAAE, apresentando os documentos pessoais e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um conjunto de unidades usuárias situadas em áreas contempladas por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pedido deverá estar acompanhado dos documentos elencados no art. 38.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adesão ao serviço de abastecimento de água se dará a partir do início da utilização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O SAAE informará ao interessado as pressões máxima, mínima e média, a vazão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distribuição de água e a capacidade de vazão da rede pública coletora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Os hidrantes em vias públicas serão mantidos pelo SAAE de Porto Feliz visando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demandas do Corpo de Bombeiros, sendo destinados exclusivamente às situações de sinistros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treinamento durante os exercícios simulados.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Serão instalados exclusivamente hidrantes aprovados pelo Corpo de Bombeiros e pelo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atendam às normas correlatas da Associação Brasileira de Normas Técnicas – ABNT.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Serão instaladas ligações independentes, gratuitas, para alimentar exclusivamente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nos locais públicos em que sua prévia solicitação for aprovada, não podendo referidas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possuir derivação para outros usos.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tratativas concernentes à solicitação de instalação de hidrantes em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(loteamentos, condomínios, indústrias, etc.) serão feitas pelo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Corpo de Bombeiros que, constatará sua real necessidade,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específicos, incumbindo ao USUÁRIO interessado arcar com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dessa instalação.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Para viabilizar a conexão dos hidrantes à rede pública de abastecimento de água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um contrato específico, entre SAAE e USUÁRIO, o qual deverá prever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utilização dos hidrantes ficará restrita: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à Defesa Civil;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ao Corpo de Bombeiros.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Efetuada a instalação, os hidrantes serão lacrados pelo SAAE, que comunicará tal fato ao Corpo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Bombeiros e à Defesa Civil. No momento em que houver a utilização dos hidrantes,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deverá ser informada a Autarquia, para que esta efetue novo 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utilização do hidrante será considerada irregular quando este não possuir lacre,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sua utilização não ser comunicada ao SAAE. Neste caso, o SAAE poderá faturar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irregular ao USUÁRIO ou solicitante. O consumo dos hidrantes será medido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o controle e o uso adequado da água, sem que haja contradição com as normas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combate a incêndios e com a utilização desses hidrantes pela Defesa Civil.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As ligações de água e esgoto deverão atender aos padrões definidos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7.218 de 16 de abril de 2012, que dispõe sobre instalação de Caixa de Proteção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Caixa Padrão de Ligação de Esgoto e Normas Técnicas nº 01/12 e 02/12,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a critério do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Condomínios horizontais e verticais a serem implantados, além das disposições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 Municipal n.º 4.785/2009, deverão observar: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Em condomínios horizontais e loteamentos de acesso restrito, as ligações individuais,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imobiliária, deverão seguir o padrão da ligação definido em Norma Técnica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Em condomínios verticais os hidrômetros individuais deverão ser instalados no pavimento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térreo seguindo o padrão da 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Somente será autorizada a instalação de hidrômetros individual no hall de cada pavimento,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verticais que possuírem elevadores, seguindo o padrão da ligação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inviabilidade técnica, mediante análise e deliberação prévia do SAAE.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Para sistemas de condomínios horizontais e/ou verticais o SAAE disponibilizará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na testada do imóvel, ficando sob responsabilidade e a critério do incorporador,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construtor ou do condomínio a individualização do sistema hidráulico das unidades internas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edificação, nos padrões definidos pela normatização vigente, observado, no que couber,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 da Lei Federal 13.132/16.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Salvo disposição contrária previamente estabelecida quando da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ao SAAE caberá exclusivamente a responsabilidade pela medição geral,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a medição individualizada à cargo do condomínio.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SAAE, a seu critério, poderá exigir do empreendedor a instalação de sensores para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possa ser realizada de forma remota.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DRENAGEM DE ÁGUAS PLUVIAIS URBANAS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O sistema de drenagem urbana para fins do presente regulamento é constituído por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subsistemas distintos e complementares: microdrenagem e macrodrenagem.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microdrenagem corresponde à drenagem de pavimento, isto é, estruturas hidráulicas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galerias de águas pluviais, bocas-de-lobo, grelhas, poços de visita, canais de pequenas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dimensões, condutos forçados e estações de bombeamento (quando não se dispõe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escoamento das águas pela ação da gravidade).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macrodrenagem corresponde aos drenos de maior porte, naturais e artificiais, geralmente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compostos pelos córregos urbanos e d</w:t>
      </w:r>
      <w:r>
        <w:rPr>
          <w:rFonts w:ascii="Calibri" w:hAnsi="Calibri" w:eastAsia="Calibri"/>
          <w:b w:val="0"/>
          <w:i w:val="0"/>
          <w:color w:val="000000"/>
          <w:sz w:val="24"/>
        </w:rPr>
        <w:t>estinam-se ao escoamento final das águas dispostas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superficialmente, inclusive as captadas pelas estruturas de microdrenagem. A macrodrenagem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compreende a rede de drenagem natural, existente antes da ocupação, contemplando obras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retificação ou de embutimento dos cursos água no perímetro urbano dimensionadas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grandes vazões e com maiores velocidades de escoamento.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As ações de governo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no Planejamento Estratégico da Autarquia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a execução de intervenções voltadas para atendimento de demandas de drenagem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 urbanas de maior abrangência coletiva. </w:t>
      </w:r>
    </w:p>
    <w:p>
      <w:pPr>
        <w:autoSpaceDN w:val="0"/>
        <w:autoSpaceDE w:val="0"/>
        <w:widowControl/>
        <w:spacing w:line="245" w:lineRule="auto" w:before="346" w:after="0"/>
        <w:ind w:left="3024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RECEITA E REMUNERAÇÃO DOS SERVIÇOS DE DRENAGEM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Para fazer frente às despesas advindas da prestação dos serviços de drenagem e manejo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águas pluviais urbanas, o município deverá transferir a receita orçamentária necessária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tal, devendo a taxa respectiva compor o IPTU, observada a devida inclusão por meio de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 ao Código Tributário Municipal.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repasse e transferência das receitas ao SAAE deverão ser regulamentados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complementarmente, por meio de Decreto do executivo.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 deverá definir as bases orçamentárias em termos de recursos financeiros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para fazer frente às demandas do segmento de drenagem, o qual deverá balizar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de recursos, preferencialmente com a inclusão das ações e investimentos no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Plurianual.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O SAAE é responsável pela prestação de serviços adequados a todos 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satisfazendo as condições de regularidade, generalidade, continuidade, eficiência, qualidade,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atualidade, modicidade das tarifas e urbanidade na prestação do serviço.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O SAAE deverá atender às solicitações e reclamações recebidas, de acordo com 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condições estabelecidas 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O SAAE deve dispor de estrutura adequada de atendimento presencial, acessível a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e que possibilite, de forma integrada e organizada, o recebimento de solicitações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deverá atender prioritariamente, por meio de serviços individualizados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assegurem tratamento diferenciado e imediato, as pessoas portadoras de necessidades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idosos com idade igual ou superior a 60 (sessenta) anos, gestantes, lactantes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acompanhadas por crianças de colo.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O SAAE deve possuir em seus locais de atendimento, empregados e equipamentos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suficiente, necessários à adequada prestação dos serviços aos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SAAE deve dispor de sistema de atendimento telefônico gratuito aos usuários, durante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(vinte e quatro) horas por dia, 7 (sete) dias por semana.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Quando não for possível uma resposta imediata, o SAAE deverá comunicar aos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10 (dez) dias úteis, as providências adotadas em face de queixas ou de reclamações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aos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SAAE deverá informar o número de atendimento ou ordem de serviço quando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formulação da solicitação ou reclamação.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 deve manter registro atualizado das reclamações e solicitações dos usuários,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anotações do objeto, da data, do endereço do USUÁRIO e do sistema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esgotamento sanitário a que se referem.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O SAAE deve disponibilizar todas as informações solicitadas pelo USUÁRIO referentes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inclusive quanto às tarifas em vigor e os critérios 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Para conhecimento ou consulta do USUÁRIO, o SAAE deverá disponibilizar nos locais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atendimento, em área de fácil visualização e acesso, bem como em seu sítio eletrônico,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meios de comunicação, exemplares do Regulamento dos serviços e atendimento,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de Defesa do Consumidor e da Portaria do Ministério da Saúde que dispõe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de potabilidade da água.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O SAAE deverá disponibilizar a ARES-PCJ relatório contendo informações sobre 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reclamações, agrupadas mensalmente por motivo, sistema de abastecimento de água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 que se referem, percentual de reclamações não atendidas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motivos das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O SAAE deve desenvolver regularmente campanhas com vistas a informar ao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importância da utilização racional da água tratada e sobre o uso adequado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sanitárias, bem como divulgar os direitos e deveres do USUÁRIO, entre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que entender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O SAAE deve emitir e encaminhar ao consumidor declaração de quitação anual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débitos, nos termos da Lei Federal n.º 12.007/2009.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OUTROS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O SAAE poderá cobrar dos usuários, desde que requeridos, os seguintes serviços: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ligação de unidade usuária, contemplando água, esgoto e fornecimento de caixa padrão;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vistoria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cancelamento e reabertura do fornecimento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emissão de segunda via de fatura, exceto quando obtida diretamente pelo USUÁRIO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sítio do SAAE na internet, ou quando motivada por necessidade de correção da fatura original;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religação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desativação de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lavagem e desinfecção de reservatórios, restrito o atendimento a Unidades que compõe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Pública Municipal;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substituição e/ou mudança de ligações;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suporte;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viabilidade e Diretriz;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extensão de redes de água, esgoto e drenagem;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outros serviços disponibilizados e aprovados conforme política tarifária;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serviços requeridos pelo usuário em que haja necessidade de realização de orçamento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prévio, terão sua execução condicionada à aprovação pelo usuário e sua expressa autorização.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cobrança dos serviços previstos neste artigo só pode ser feita em contrapartida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realizado pelo SAAE.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novos empreendimentos que, pelo seu porte ou natureza, possam causar impactos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no seu entorno, gerando acréscimo de demanda ou sobrecarga na capacidade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da infraestrutura existente, para sua interligação aos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estarão sujeitos ao recolhimento dos serviços de suporte (Taxa de Suporte),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uso e manutenção, classificados consoante Resolução da ARES-PCJ.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devidos serão apurados e deverão ser recolhidos, após sua atualização observada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vigente, quando da celebração do Termo de Compromisso, após 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Diretrizes.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montante auferido a título de suporte poderá ser parcelado, a critério da superintendência,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porte e a natureza do empreendimento, nunca superando, contudo, 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10 (dez) parcelas mensais sobre as quais incidirão acréscimo de juros de mora de 1%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a.m. (um por cento ao mês), vinculando-se o recolhimento à liberação do empreendimento.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Os serviços de elaboração e emissão de Laudo de Viabilidade ou Diretriz para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empreendimentos serão cobrados de acordo com a política tarifária vigente, calculada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prevalecendo a metragem mínima de 10 (dez) hectares, nos casos de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metragem inferior.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Para fins de aprovação de desdobro de área de lotes já regulamentados, de forma a cobrir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sobrecarga advinda nos sistemas, será cobrado 25% (vinte e cinco por cento) do valor devido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de suporte para loteamentos, incidente sobre a área desdobrada.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 fornecimento de água tratada por carro tanque terá tarifa específica, calculada por 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cúbico, sendo acrescida de 50% (cinquenta por cento) dos valores estabelecidos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Tarifária, quando destinada para abastecimento de piscinas.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As tarifas dos serviços de descarte de esgoto sanitário de origem doméstica coletados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fossas sépticas localizadas em imóveis situados exclusivamente no município,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“caminhões limpa fossa”, e descarregados em pontos de recebimento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estabelecidos, situados junto a interceptores ou ETE, após análise de viabilidade e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serão cobrados em conformidade com a última faixa da categoria “alfa”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acrescidos de 50% desde que oriundos de áreas não contempladas pela rede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Se os efluentes tiverem origem distinta da citada anteriormente – efluentes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outras fontes – somente serão recebidos se atenderem aos parâmetros estabelecidos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4.785/09 e alterações, após análise de viabilidade e anuência do SAAE,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em conformidade da última faixa da categoria “Gama” – Industrial, acrescidos de 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(cem por cento).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8º. A cobrança de qualquer serviço obriga o SAAE a disponibilizá-lo para todos os usuários.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9º. O SAAE deve manter, por período mínimo de 60 (sessenta) meses, os registros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Quando, para atender pedidos de ligação de água e/ou esgoto, houver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das redes de distribuição, o atendimento pelo SAAE dependerá da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técnicas, financeiras e ambientais para execução das obras.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 caso seja aprovado, a execução das obras poderá ser feita pelo SAAE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especializada em obras de saneamento, sob as diretrizes,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do SAAE, uma vez cumpridas às exigências deste Regulamento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>§ 2º. Quando o interessado optar pela execução das obras de saneamento através do SAAE, ser-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lhe-á apresentado o orçamento do projeto, onde estarão inclusas as despesas de materiais e mão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obra, bem como taxa administrativa.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Responde pelo pagamento das obras o proprietário ou os proprietários beneficiados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 de distribuição de água e/ou de esgotamento 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custo do(s) projeto(s) poderá(ão) ser cotizado(s) entre os interessados, os quais definirão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consensualmente a forma de rateio e firmarão contrato de prestação de serviços junto ao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ao início das obras.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Na hipótese de o interessado não concordar com o orçamento apresentado, o SAAE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orientá-lo sobre as soluções alternativas individuais disponíveis, quando existirem e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legalmente permitidas, salientando a necessidade de aprovação prévia dos projetos.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Quando os projetos ou serviços na rede pública forem executados pelo interessado, 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expensas, nos casos em que, a critério do SAAE, não houver disponibilidade ou não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conveniente à execução direta pela administração pública, o SAAE exigirá o cumprimento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e Normativas vigentes, as quais serão disponibilizadas ao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juntamente com as diretrizes ou outro procedimento hábil, sem prejuízo do atendimento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expedidas pelos órgãos oficiais competentes.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aplica-se aos procedimentos de drenagem urbana os mesmos critérios estabelecidos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para os serviços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O SAAE não efetuará nenhum tipo de serviço interno em imóvel, em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rede coletora interna, reparação de ramais e diagnóstico de vazamento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visíveis.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Compete ao proprietário ou ao ocupante do imóvel manter 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hidráulicas prediais em bom estado de funcionamento e conservação.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Quando se tratar de vistoria e de ligação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rede pública, os pedidos serão atendidos dentro dos seguintes prazos: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3 (três)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instalações, observadas as Normas Técnicas pertinentes;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(dez) dias úteis para a ligação de água,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 (dez) dias úteis para a ligação de esgoto, contados a partir da data de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condições regulamentares, observadas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pertinentes.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as instalações de responsabilidade do USUÁRIO, as quais deverão estar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consonância com o que estabelecem as Normas Técnicas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Ocorrendo reprovação das instalações na vistoria, o SAAE deverá informar ao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local, por escrito ou contato telefônico, no prazo de 5 (cinco) dias úteis, o respectivo motivo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providências corretivas necessárias. </w:t>
      </w:r>
    </w:p>
    <w:p>
      <w:pPr>
        <w:autoSpaceDN w:val="0"/>
        <w:autoSpaceDE w:val="0"/>
        <w:widowControl/>
        <w:spacing w:line="245" w:lineRule="auto" w:before="5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Na hipótese do § 2°, após a adoção das providências corretivas, o interessado deve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vistoria ao SAAE, que deverá observar os prazos previstos nas alíneas “a”, “b” e “c”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Caso os prazos previstos neste artigo não possam ser cumpridos pelo prestador, este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ao USUÁRIO, em até 5 (cinco) dias úteis da data da liberação pela vistoria, justificativa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plausível da demora e estimativa de prazo para o atendimento de seu pedido.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Os demais serviços prestados serão atendidos observados os seguintes prazos: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15 (quinze) dias úteis para execução de relocação ou substituição de ligação de água ou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 07 (sete) dias úteis para atendimento a solicitação de limpeza de fossa séptica;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05 (cinco) dias úteis para atender pedido de inspeção das instalações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05 (cinco) dias úteis para atender solicitação de aferição ou substituição de hidrômetro;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15 (quinze) dias úteis para recuperar pavimento danificado em calçada, em razão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15 (quinze) dias úteis para recuperar pavimento danificado em via pública, em razão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05 (cinco) dias úteis para reparar ramal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07 (sete) dias úteis para reparar rede coletora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10 (dez) dias úteis para rebaixar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10 (dez) dias úteis para suspender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02 (dois) dias úteis para substituir tampão de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02 (dois) dias úteis para atender solicitação de vazamento decorrente de substituição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01 (um) dia corrido para atender extravasamento de esgoto em ramal;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01 (um) dia corrido para atender extravasamento de esgoto em logradouro público;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03 (três) horas para dar início ao atendimento do serviço de retorno de esgoto interno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residência, que necessite limpeza;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12 (doze) horas para restabelecimento de serviços de água e/ou esgotamento sanitário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cortes indevidos;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24 (vinte e quatro)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cortes com aviso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r) 48 (quarenta e oito) horas para restabelecimento dos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interrupção do fornecimento diretamente no ramal, em função de fraude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de dispositivos, desde que previamente adequado o padrão pelo usuário,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caixa padrão, quando determinado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s) 72 (setenta e duas)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retirada do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t) 10 (dez) dias úteis para supressão da ligação, a pedido do USUÁRIO.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Considera-se dia útil aquele em que há expediente no SAAE.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Para a contagem dos prazos em dias úteis, exclui-se o primeiro dia do ato ou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e inclui-se o último como dia de vencimento, prorrogado o prazo até o primeiro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 seguinte se o vencimento cair em dia em que não houver expediente ou este for encerrado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hora normal.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Para que o SAAE possa dar atendimento, nos casos previstos nas alíneas “p”, “q” e “r”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descritas no caput do artigo, os pedidos de religação por parte dos USUÁRIOS devem ser 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segunda a sexta-feira, exceto feriados e pontos facultativos, das 09 às 16 horas, em face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comprovação administrativa da regularização das circunstâncias que deram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 a interrupção dos serviços.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Os prazos fixados em dias corridos ou horas contam-se de modo contínuo.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Caberá à Prefeitura recompor a pavimentação das ruas danificadas em decorrência de obra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SAAE, ficando este responsável pelo seu pagamento. A recomposição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passeios e calçadas, bem como eventuais danos à terceiros é de responsabilidade do SAAE.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 critério exclusivo da superintendência do SAAE, nas situações previstas na alínea “r”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79, poderá ser restabelecido o fornecimento controlado, a título provisório, até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tomadas as providências de adequação do padrão pelo usuário, mediante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celebrado, por prazo improrrogável de 30 dias, após a quitação integral de débitos,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existentes.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Os prazos começam a correr a partir da data da cientificação oficial do SAAE. </w:t>
      </w:r>
    </w:p>
    <w:p>
      <w:pPr>
        <w:autoSpaceDN w:val="0"/>
        <w:autoSpaceDE w:val="0"/>
        <w:widowControl/>
        <w:spacing w:line="245" w:lineRule="auto" w:before="5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 serão suspensos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interessado não apresentar as informações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cumpridas todas as exigências legais, não for obtida licença, autorização ou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não for conseguida a servidão de passagem ou a via de acesso necessária à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trabalhos;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em casos fortuitos e/ou de força maior.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prazos continuarão a fluir logo depois de superado o impedimento. </w:t>
      </w:r>
    </w:p>
    <w:p>
      <w:pPr>
        <w:autoSpaceDN w:val="0"/>
        <w:autoSpaceDE w:val="0"/>
        <w:widowControl/>
        <w:spacing w:line="245" w:lineRule="auto" w:before="346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DE PRESTAÇÃO DE SERVIÇOS ESPECIAIS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Os contratos de prestação de serviços de água e esgoto serão formalizados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independente.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Cada tipo de serviço ficará restrito ao uso para o qual se contratou,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para outros fins, tampouco modificado o seu alcance, para o que, em qualquer caso,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necessária uma nova solicitação e, consequentemente, a assinatura de novo instrumento.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contratos vigerão por prazo indeterminado ou pelo prazo fixado em cláusula específica.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inteiramente os direitos e obrigações concedidos ao USUÁRIO nos aludidos contratos,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O termo de solicitação de serviços deverá conter, no mínimo, as seguintes cláusulas: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local de entrega da água e/ou coleta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data de início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 o prazo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critérios de rescisão;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direitos e deveres das partes.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o SAAE e o USUÁRIO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a ser atendida,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quando, para o abastecimento de água ou o esgotamento sanitário, o SAAE tenha de fazer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 específico, desde que fora ou intempestivo em relação ao plano de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 o disposto em legislação específica;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o SAAE tiver que fazer investimento específico, o contrato especial deve dispor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condições, formas e prazos que assegurem o ressarcimento do ônus relativo ao referido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investimento, bem como deverá elaborar cronograma para identificar a data provável do início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O encerramento da relação contratual entre o SAAE e o USUÁRIO será efetuado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seguintes características e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SAAE, quando houver pedido de ligação formulado por novo interessado referente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mesma unidade usuária, desde que o imóvel esteja adimplente e que seja comprovada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de titularidade do imóvel em questão.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referido no inciso I, a condição de unidade usuária desativada deverá constar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até que seja restabelecido o fornecimento em decorrência da formulação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usuário deverá, no prazo de 10 (dez) dias, solicitar a alteração cadastral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extinção da posse ou do direito e consequente desocupação do imóvel. </w:t>
      </w:r>
    </w:p>
    <w:p>
      <w:pPr>
        <w:autoSpaceDN w:val="0"/>
        <w:autoSpaceDE w:val="0"/>
        <w:widowControl/>
        <w:spacing w:line="245" w:lineRule="auto" w:before="346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Para fins de aprovação de novos empreendimentos imobiliários no âmbito da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atuação da Autarquia, ou seja, infraestrutura em saneamento básico, após as análises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viabilidade, deverão ser observados os procedimentos estabelecidos em Norma Técnica nº 03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para Aprovação de Projetos Hidrossanitários – levando-se em consideração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existentes, a topografia do empreendimento, suas características em termos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 gerada, entre outros, vinculando-se a emissão de Alvará pela municipalidade.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Incumbe ao SAAE definir as viabilidades, as diretrizes e as aprovações de loteamentos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Das diretrizes deverão constar todos os equipamentos urbanos necessários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das demandas geradas, correndo o ônus de sua execução exclusivamente aos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loteadores, de forma a se dotar o empreendimento da necessária infraestrutura em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Diretrizes, emitidas consoante Normas Técnicas da Autarquia, terão prazo de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 (oito) meses, sendo que, se nesse período não for firmado o Termo de Compromisso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adotadas as demais providências para seu atendimento, sofrerão caducidade,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de novo requerimento.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As Diretrizes serão emitidas após análise técnica de viabilidade e definição de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elaborada pela Diretoria Técnica Operacional da Autarquia, ouvida a Comissão de Assuntos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Administrativos, após o que será submetida à aprovação da superintendência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ao empreendedor, para cumprimento. </w:t>
      </w:r>
    </w:p>
    <w:p>
      <w:pPr>
        <w:autoSpaceDN w:val="0"/>
        <w:autoSpaceDE w:val="0"/>
        <w:widowControl/>
        <w:spacing w:line="197" w:lineRule="auto" w:before="52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caso de discordância com os parâmetros estabelecidos nas diretrizes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9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empreendedor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recurso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devidamente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fundamentado,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dirigido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superintendência, no prazo de até 10 (dez) dias, devendo a administração decidir em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Os projetos de Loteamentos, Desmembramentos, Desdobros, Núcleos Habitacionais,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Fracionamentos, Condomínios Horizontais e Verticais, ou qualquer outro tipo de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solo, no que diz respeito a sistemas de abastecimento de água, esgotamento sanitário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urbana, deverão obedecer aos parâmetros e diretrizes para implantação, no que tange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componentes estruturais e equipamentos de acordo com norma técnica do SAAE.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dispositivos exigíveis dos empreendimentos, estabelecidos em Diretrizes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a padronização de equipamentos, componentes estruturais e sistemas, tais como: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reservação de água tratada, estação de tratamento de esgoto - ETE, 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 de esgoto - EEE, sistema de micro e macromedição (água/hidrômetros),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vazão para efluentes sanitários (esgoto), sistema de telemetria, poço de visita - PV,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 motobomba para adução de água e efluentes, entre outros, cujos parâmetros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serão definidos em Norma Técnica, de acordo com o porte do empreendimento.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De igual maneira, os empreendimentos já consolidados, que por qualquer razão necessitem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substituir, atualizar ou ampliar componentes, equipamentos ou edificações, poderão fazê-lo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prévio exame e aprovação de seus projetos/especificações técnicas dos equipamentos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Serviço Autônomo de Água e Esgoto, observado os parâmetros de padronização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insculpidos na Norma.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O SAAE assegurará o abastecimento de água e o esgotamento sanitário de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loteamentos, condomínios, ruas particulares e outros empreendimentos urbanísticos,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ampliações, quando devidamente autorizados.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atendimento ao disposto no caput ficará condicionado às limitações identificadas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técnica e à assunção pelo empreendedor dos custos específicos associados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atendimento, observados os parâmetros estabelecidos na Norma Técnica nº 03.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ao SAAE, que deve analisá-lo e aprová-lo, conforme procedimento estabelecido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obras serão custeadas pelo empreendedor e devem ser executadas por este,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SAAE.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SAAE poderá elaborar os projetos e executar as obras de que trata este capítulo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celebração de contrato específico com o interessado.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específico, o custo dos serviços poderá ser rateado entre os beneficiados.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 SAAE poderá executar os serviços referidos no caput deste artigo, mediante remuneração.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Compete ao SAAE, quando solicitado, fornecer ao interessado as informações acerca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abastecimento de água, de esgotamento sanitário e drenagem urbana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relevantes ao atendimento do USUÁRIO, em especial: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máxima, mínima e média da pressão da rede pública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capacidade de vazão da rede pública de esgotamento sanitário, para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As redes e demais instalações construídas, depois de vistoriadas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 aprovadas pelo SAAE, serão transferidas pelo empreendedor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de termo específico dos bens vinculados aos serviços que passarão a integrar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 de abastecimento de água, de esgotamento sanitário e drenagem urbana,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termo específico referido no caput deve ser acompanhado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Fica vedada ao SAAE a incorporação dos ativos não onerosos de que trata o caput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integralização de capital, devendo ser registrados contabilmente de modo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sua origem não onerosa.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O SAAE só executará a interligação das tubulações e de outros equipamentos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mediante a conclusão e aceitação das obras, o pagamento das despesas e a efetivação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cessão por parte do interessado.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obras de que trata este artigo terão seu recebimento definitivo formalizado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realização dos testes, avaliação do sistema em funcionamento,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locais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prestador de serviço, não se localizarem no limite do logradouro público com 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O SAAE poderá assumir a operação de sistemas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condomínios já existentes e em operação, observando o seu plano de expansão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econômica e financeira, e aspectos de ordem técnica, sendo-lhe facultado denegar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assunção dos serviços, se assim entender prudente, observado o interesse público.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assunção pelo SAAE dos sistemas de que trata o caput será condicionada: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ao fornecimento pelo condomínio ao SAAE dos respectivos cadastros técnicos,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transferência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 sistema público de abastecimento de água, esgotamento sanitário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urbana, sujeitando-se ao registro patrimonial em conta de ativo não oneroso,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destinadas ao atendimento de usuários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à elaboração e à execução pelo SAAE de plano de adequação e interligação dos sistemas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sistemas públicos de abastecimento de água e esgotamento sanitário,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necessariamente a instalação de hidrômetro individualizado por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pagamento pelo condomínio das despesas necessárias à adequação técnica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identificação e desativação dos bens considerados inservíveis; e atendimento das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do prestador.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DAS OBRAS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Para que o SAAE emita o Termo de Recebimento dos Sistemas implantados,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seguidos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Após a execução do sistema, o empreendedor deverá entrar em contato com 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solicitando, por escrito, teste de carga na rede implantada. O SAAE deverá realizar os testes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no prazo máximo de até 15 (quinze) dias úteis, após a data do protocolo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não sendo detectado pelo SAAE qualquer anomalia operacional, tais como: vazamento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vazões e pressões inadequadas, poderá o empreendedor encaminhar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 para a emissão do Termo de 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em sendo detectado, pelo SAAE, vazamento na rede, deverá o empreendedor providenciar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reparo e, posteriormente à sua correção, solicitar ao SAAE que realize novo teste de carga,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deverá ser efetuado no mesmo prazo estipulado no Item “I” deste artigo, até que não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vazamentos.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 emissão do Termo de Recebimento, observado quando couber o artigo 89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Orgânica do Município, deverão ser entregues ao SAAE, no mínimo, os seguintes documentos: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Termo de doação do sistema, pelo empreendedor ao Município, com a descrição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executado (extensão de rede, diâmetro e material da rede, quantidade de ligações,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bombeamento no caso de poços, estações elevatórias, capacidade de armazenagem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reservatórios);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Cadastro Técnico "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>" de rede executada "</w:t>
      </w:r>
      <w:r>
        <w:rPr>
          <w:rFonts w:ascii="Calibri" w:hAnsi="Calibri" w:eastAsia="Calibri"/>
          <w:b w:val="0"/>
          <w:i/>
          <w:color w:val="000000"/>
          <w:sz w:val="24"/>
        </w:rPr>
        <w:t>in loco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", com amarrações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da rede, profundidade, distância entre alinhamento predial e alinhamento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social do empreendedor;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social da empresa que implantou 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ART - Anotação de Responsabilidade Técnica de execução da obra expedido pelo CREA;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Licença ambiental para os casos exigidos por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Ata de constituição do condomínio ou associação;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Documentos pessoais do empreendedor.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O empreendedor é responsável pelas obras executadas, por todos os materiais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instalados, bem como,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 por vícios aparentes ou ocultos, pela prazo mínimo de 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data de transferência de domínio dos sistemas de água, esgoto e drenagem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ao SAAE de Porto Feliz, ou, quando a garantia oferecida pelo fabricante para 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utilizados ultrapassar esse período, pelo prazo superior equivalente. </w:t>
      </w:r>
    </w:p>
    <w:p>
      <w:pPr>
        <w:autoSpaceDN w:val="0"/>
        <w:autoSpaceDE w:val="0"/>
        <w:widowControl/>
        <w:spacing w:line="245" w:lineRule="auto" w:before="34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Loteamentos e imóveis localizados em áreas de conservação de mananciais,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atendidos com ligações de água, esgotamento sanitário e drenagem urbana se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Porto Feliz e pelo SAAE, observado o Plano Diretor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legislação correlata a uso e ocupação do solo, e após a realização e aprovação prévia de estudo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viabilidade e elaboração das diretrizes para a implantação dos sistemas.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liberação das ligações de água e/ou esgoto estará condicionada à execução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de acordo com as diretrizes estabelecidas pelo SAAE, comprovadas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recebimento dos sistemas.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impossibilidade de implantação de sistema de esgotamento sanitário, a liberação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estará condicionada à apresentação pelo interessado e aprovação prévia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de projeto de sistema completo de esgotamento sanitário que atenda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Para empreendimentos comerciais e de serviços, quando permitidos, localizados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de mananciais, além das diretrizes mencionadas no artigo anterior,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ao SAAE os Termos de Anuência para Recebimento de Efluentes para 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e/ou distribuição de água potável.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Termos de Anuência para Recebimento de Efluentes serão expedidos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técnicas, financeira e legais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Constitui-se infração, passível de aplicação de penalidades, ausência de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ou manter instalações em desacordo com as normas vigentes, inclusive leis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proteção de mananciais.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notificações efetuadas pelo SAAE aos imóveis que apresentarem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descrita neste capítulo e regulamentações referenciadas, serão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encaminhadas aos órgãos competentes para acompanhamento das regularizações necessárias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providências por parte do responsável, o assunto será direcionado ao Ministério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245" w:lineRule="auto" w:before="346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E DOS HIDRÔMETROS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Qualquer equipamento que, se instalado pelo USUÁRIO, colocar em risco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deverá ser imediatamente retirado, sob pena de ocasionar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fornecimento e aplicação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a evitar a ocorrência do fenômeno de retorno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substâncias não desejáveis.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e quando constatada a ocorrência de retorno de água, conforme descrito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o SAAE poderá exigir do USUÁRIO, às expensas deste, a instalação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anti-retorno.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SAAE deverá comunicar tal situação aos órgãos responsáveis, para que tomem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devidas providências, ficando eventuais custos a cargo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o hidrômetro e às suas expensas, um dispositivo anti-retorno,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técnicas do SAAE.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Toda unidade habitacional unifamiliar deverá ter em suas instalações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internas, uma reservação de 250 litros por dormitório, sendo que a reservação mínima é de 500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litros.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instalação do reservatório é condição para liberação da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residencial. </w:t>
      </w:r>
    </w:p>
    <w:p>
      <w:pPr>
        <w:autoSpaceDN w:val="0"/>
        <w:autoSpaceDE w:val="0"/>
        <w:widowControl/>
        <w:spacing w:line="245" w:lineRule="auto" w:before="346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interna, sendo somente exigido a este que atenda ao que dispõem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As instalações internas deverão ser executadas, pelos USUÁRIOS,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separador, de tal forma que os lançamentos sejam feitos de maneira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sua procedência, isto é, separando as águas pluviais do esgoto doméstico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As medições de vazão de lançamentos ocorrerão, de forma indireta,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água faturada e/ou consumida pelo USUÁRIO, medida em m³ (metros cúbicos),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aplicando-se percentual considerado pelo SAAE, devidamente recepcionados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pela Agência Reguladora.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 cobrança relativa aos serviços de esgotamento sanitário,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ainda, o disposto na Lei Municipal 5.626/18, bem como suas alterações, voltadas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proveniente de fonte alternativa de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Quando o SAAE e/ou legislação, exigir a instalação de pré-tratamento dos lançamentos,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apresentar projeto para análise e aprovação prévia, não podendo alterar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as especificações ali estabelecidas sem a anuência expressa da Autarquia.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As indústrias que estiverem autorizadas a fazer lançamentos,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atividade e da realização de pré-tratamento, deverão instalar uma grade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à rede de esgotos e atender ao padrão previsto no art. 19-A do Decreto Estadual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8.468/76 e suas alterações.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Os despejos provenientes de postos de combustível ou de garagens, em que se preste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lubrificações e lavagens de veículos, deverão passar em “caixa de areia” e “caixa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separadora de óleo” antes de serem lançados na rede coletora.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periodicamente fiscalizará e verificará a eficiência das caixas de areia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separadora, para garantir a ausência de compostos que apresentem toxidade acima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permitido pelo art. 19-A do Decreto Estadual nº 8.468/76, evitando o comprometimento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biológico do tratamento de esgoto.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HIDRÔMETROS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O SAAE é obrigado a instalar hidrômetro nas ligações de água, devendo ser 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em caixas de proteção padronizadas, de acordo com as normas do SAAE.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SAAE, de acordo com as normas metrológicas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É facultado ao SAAE, mediante aviso aos usuários, o direito de redimensionar e remanejar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das ligações, quando constatada a necessidade técnica de intervir neles.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Somente o SAAE ou seu preposto poderá instalar, substituir ou remover 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A substituição do hidrômetro deverá ser comunicada ao USUÁRIO no ato da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SAAE sempre que necessário sem ônus para 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6°. A substituição do hidrômetro, decorrente da violação pelo USUÁRIO de seus mecanismos,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executada pelo SAAE, com ônus para o USUÁRIO, além das penalidades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sem prejuízo de outras providências de caráter legal.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7°. A indisponibilidade de hidrômetro não poderá ser invocada pelo SAAE para negar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retardar a ligação e o início do abastecimento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8°. Sendo a alteração ou redimensionamento de hidrômetro uma decisão do SAAE,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às substituições previstas correrão por sua conta, salvo na situação constante do §6°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ou ainda, a pedido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 O usuário será responsável, na qualidade de depositário a título gratuito, pela custódia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de ligação de água e equipamentos de mediação e outros dispositivos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de acordo com suas normas procedimentais.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é responsável pela conservação e preservação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na ligação de água, e caso constatada a perda ou dano será substituído e cobrado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 pelo medidor, exceto se comprovada a ausência de responsabilidade pelo ocorrido.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A mudança de localização do ramal de derivação ou hidrômetro será executada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mediante requerimento do usuário e por conta destes.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Poderá, após deliberação e devidas justificativas, por interesse e provocação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Autarquia, ser autorizada a mudança de localização do medidor de vazão, desde que vise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facilitar a coleta da leitura e acesso ao equipamento, a qual poderá ser isento dos custos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O SAAE deve monitorar o consumo de água utilizado no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Todos os medidores serão verificados e devem ter sua produção certificada pelo INMETRO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outra entidade pública por ele delegada.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Os hidrômetros são bens públicos e serão instalados e mantidos em bom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e funcionamento, sendo sua manutenção e substituição responsabilidade do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Os lacres instalados nos hidrômetros, caixas e cubículos poderão ser rompidos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representante ou preposto do SAAE.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USUÁRIO deverá comunicar ao SAAE qualquer irregularidade no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para que este realize a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A verificação periódica do hidrômetro instalado na unidade usuária deverá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nas normas metrológicas.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O usuário poderá requerer a aferição do hidrômetro, impugnando faturas emitidas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(dois) meses anteriores ao pedido, mediante requerimento em que assume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eventual pagamento pelo serviço, sendo suspenso o vencimento das faturas impugnadas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subsequentes, até a consequente aferição.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requerimento o usuário deverá especificar as faturas que impugna e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seja agendado, e em caso de ausência de responsáveis na residência, e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disponibilidade do Serviço Autônomo de Água e Esgotos (SAAE), será contatado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novo agendamento.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tentativa de agendamento infrutífera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o Serviço Autônomo de Água e Esgoto (SAAE) aguardará por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 manifestação do interessado, sob pena de indeferimento e arquivamento do processo.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A aferição do hidrômetro será realizada por servidor do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(SAAE) através de equipamento próprio, devidamente homologado pelo INMETRO,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presença do usuário ou de terceiros indicados por ele no requerimento, sendo – lhe entregue,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aferição, laudo técnico com o resultado.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Quando não for possível a aferição no local da unidade usuária, o medidor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acondicionado em involucro próprio e lacrado no ato da retirada pelo técnico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(SAAE) na presença do solicitante ou seu representante,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até o laboratório de testes, entregue no ato recibo, e após será notificado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da data e local da realização da aferição, para caso queira, acompanha – lá.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Caso a aferição constate defeito no hidrômetro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meses referência onde houve leitura normal.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as faturas de água estejam pagas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caput deste artigo.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Caso não seja constatado defeito no hidrômetro, será notificado o usuário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e para que efetue o pagamento das faturas em aberto e do valor da aferição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(dez) dias, sob pena de incidência de juros e multa por atraso no pagamento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Excepcionalmente, quando o USUÁRIO dispuser de fonte alternativa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efetuar lançamentos na rede de esgotamento sanitário, o volume de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por meio da medição do volume de água utilizado da fonte alternativa, ou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auferido através de medidor de vazão específico, as expensas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preceitos insculpidos nas Leis Municipais 5.119/12 e 5.626/18 e alterações.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impedimento, pelo USUÁRIO, do acesso do SAAE para leitura do hidrômetro, além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previstas neste Regulamento, o faturamento será feito com base nos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artigo 132, arcando o USUÁRIO com todos os ônus decorrentes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Em caso de necessidade de instalação de medidores de vazão ou medidores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grande capacidade, após a devida análise técnica, o SAAE poderá especificar os modelos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adquiridos diretamente pelos interessados, observadas as Normas Técnicas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Padronização adotadas no âmbito da Autarquia.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TARIFAS, FATURAMENTO E COBRANÇA </w:t>
      </w:r>
    </w:p>
    <w:p>
      <w:pPr>
        <w:autoSpaceDN w:val="0"/>
        <w:autoSpaceDE w:val="0"/>
        <w:widowControl/>
        <w:spacing w:line="245" w:lineRule="auto" w:before="34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tarifa, e demais preços públicos, aplicados de acordo com a 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vigente no âmbito do Município de Porto Feliz, de forma a possibilitar 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Devida remuneração do capital investido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fixação tarifária levará em conta a viabilidade do equilíbrio econômico-financeiro do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considerando-se as despesas de exploração e a preservação dos aspectos sociais dos respectivos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de forma a assegurar o adequado atendimento dos usuários de menor consumo,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tarifa mínima.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Entende-se por despesas de exploração, todos os gastos necessários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abrangendo despesas de operação e manutenção, despesas administrativas, despesas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e fiscais e investimentos necessários para atendimento de demandas futuras.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melhoramento da qualidade dos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Os valores das tarifas e seus respectivos reajustes serão aplicados observado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vigente, bem como das RESOLUÇÕES editadas pela ARES-PCJ,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demais Resoluções editadas pela ARES-PCJ, podendo ser cobrado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mensal pela disponibilidade do serviço, conforme preceitua o artigo 30, inciso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n.º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serão cobradas por meio de faturas emitidas pelo SAAE e devidas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devendo-se ofertar aos usuários a fixação das datas de vencimento.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não recepção da fatura por parte do USUÁRIO, não o exime da obrigação de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prestados, podendo esse solicitar a segunda via da mesma presencialmente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posto de atendimento do SAAE, por telefone através do </w:t>
      </w:r>
      <w:r>
        <w:rPr>
          <w:rFonts w:ascii="Calibri" w:hAnsi="Calibri" w:eastAsia="Calibri"/>
          <w:b w:val="0"/>
          <w:i/>
          <w:color w:val="000000"/>
          <w:sz w:val="24"/>
        </w:rPr>
        <w:t>Call Center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 ainda pelo site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critério do SAAE, poderão ser lançados nas faturas, além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serviços, objetivando a emissão de um documento financeiro único, desde que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 relacionem com a esfera de atuação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Ao SAAE recairá a incumbência de manter sistema de execução de leituras de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e periódico, de tal forma que, para cada USUÁRIO, os ciclos de leitura tenham,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possível, o mesmo número de dias.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As faturas poderão ser apresentadas ao USUÁRIO, inclusive por meio eletrônico,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esse autorizado, em intervalos regulares;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Para que o SAAE possa cumprir um cronograma de leituras, estas poderão serão realizadas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segunda-feira a sábado, das 07:30 às 18:00 horas, a critério da Autarquia, por pessoas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autorizadas, desde que devidamente identificadas.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A leitura só será realizada em outro horário, desde que haja entendimento, prévio e formal,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USUÁRIO e o SAAE.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O SAAE deverá orientar o USUÁRIO quanto a leitura e entrega de fatura.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SAAE emitirá segunda via da fatura, sem ônus para o USUÁRIO, nos casos de problemas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SAAE deverá oferecer, pelo menos, 6 (seis) datas de vencimento da fatura para escolha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A tarifa mínima por economia é aquela definida por Resolução da ARES-PCJ,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Município de Porto Feliz, na qual estão fixadas as categorias de usuários e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e faixas de consumo.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fatura mínima de água resultará do produto da tarifa mínima pelo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mínimo, que será de pelo menos 5 m³ (cinco metros cúbicos) mensais por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correspondente, conforme Lei Municipal nº 4.412/2006.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A determinação dos consumos que se faz para cada USUÁRIO será pela diferença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de dois períodos consecutivos de faturamento.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faturamento e cobrança das tarifas serão feitos conforme: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categoria de consumo, distribuídas por faixas de consumo ou quantidades crescentes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O SAAE efetuará as leituras e o faturamento com periodicidade mensal, em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aproximadamente 30 (trinta) dias corridos, observados o mínimo de 28 (vinte e oito) dias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33 (trinta e três) dias corridos, de acordo com o calendário, situações especiais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cronogramas de atividades.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casos excepcionais, tais como,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diferenciados,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ressalvado o direito do USUÁRIO da compensação de faturamento, caso haja alteração de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que onere a conta com 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O SAAE terá como referência para faturamento dos consumos, exclusivamente,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devidamente homologados, não sendo obrigada a aceitar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que se basearem em leitura de medidores que não foram por ela instalados.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132. 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quebra, violação, dificuldade de acesso ao equipamento de medição no momento em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tentou realizar a leitura, considerar-se-á, para fins de faturamento o consumo com base na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seis (06) últimos meses, ou periodicidade mensal disponível.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Nos casos em que não existirem dados históricos para obtenção da média a que alude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caput, o faturamento será feito com base em um consumo medido de, no mínimo,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extrapolado para um período de consumo, ou, se houver, com base na última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Numa situação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Nos casos de consumo não medidos por inexistência de hidrômetro instalado na ligação,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133. Qualquer vazamento de água ou acréscimo de volume que seja medido será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de acordo com as tarifas correspondentes, desde que tais situações não sejam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SAAE, observadas ainda as exceções previstas no Capítulo II, em decorrência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vazamento oculto.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Quando constatado alto consumo, o SAAE notificará ao USUÁRIO acerca do ocorrido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sejam tomadas as providências cabíveis, principalmente no sentido de que verifique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do imóvel e possíveis motivos da ocorrência.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ocorrência, por qualquer motivo, de vazamento não enquadrado como de natureza oculta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difícil diagnóstico nas instalações internas do imóvel ou de consumo exorbitante do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devidamente registrada pelo hidrômetro e não ocasionada por ação ou omissão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será de exclusiva responsabilidade do USUÁRIO, a quem competirá o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fatura.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Não havendo constatação de vazamentos ocultos, falhas nos equipamentos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ou ocorrência de erro de leitura, observados os parâmetros de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deve prevalecer a presunção de legitimidade dos atos administrativos, restando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incabível a desconstituição de débitos regularmente lançados.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notificação de que trata este artigo poderá ser por escrito, notificação pessoal “in loco”,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contato telefônico ou na própria fatura, certificando o servidor acerca da ocorrência,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135. A fatura deverá conter obrigatoriamente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número ou código de referência e classificação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leitura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histórico do volume consumido nos últimos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descrição dos tributos incidentes sobre o faturamento, quando houver;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aviso de interrupção de fornecimento em função de débitos pendentes, quando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os números dos telefones e endereço eletrônico da Ouvidoria do SAAE e da ARES-PCJ;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indicação da existência de parcelamento pactuado com o SAAE e informação da existência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qualidade da água fornecida, nos termos do Decreto federal n. 5.440/2005;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aviso sobre a constatação de alto e/ou baixo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136. Além das informações relacionadas no artigo anterior, fica facultado ao SAAE incluir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outras informações julgadas pertinentes, campanhas de educação ambiental e sanitária,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veiculação de propagandas comerciais, desde que não interfiram nas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obrigatórias, vedadas, em qualquer hipótese, mensagens político-partidárias.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137.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desde a data em que o SAAE iniciou a operação no logradouro, onde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aquele prédio, ou a partir da data da expedição do alvará de construção, quando não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puder ser verificada a época da ligação à rede pública, limitada ao período máximo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de que trata o caput deste artigo, a cobrança observará o cálculo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devidos com base no maior consumo nos últimos 12 meses anterior à irregularidade apurada.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 poderá proceder às medidas judiciais cabíveis para a liquidação e cobrança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decorrente da situação descrita no caput deste artigo, podendo condicionar a ligação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para a unidade usuária ao pagamento integral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138. A fatura poderá ser cancelada ou alterada a pedido do interessado ou por iniciativa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outras situações, conforme critérios propostos pelo SAAE e aprovados pela ARES-PCJ.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cancelamento ou alteração da fatura vigorará a partir da data do pedido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ou, quando a iniciativa for do SAAE, de sua anotação no cadastro da Autarquia,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139. O USUÁRIO poderá pagar os valores cobrados pelo SAAE, em instituições financeiras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agentes arrecadadores devidamente autorizados, nos termos deste Regulamento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municipais vigentes.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pagamento das faturas será efetuado mediante a apresentação das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agentes arrecadadores autorizados, devendo ser pagas preferencialmente no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as faturas que se encontrarem vencidas, visando a agilização da baixa do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140. Em caso de devolução de recibos/faturas, pelas instituições financeiras, por razões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imputáveis ao USUÁRIO, inclusive nos casos de débito de conta, uma vez que cabe ao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de cadastramento junto às instituições, será por conta deste a totalidade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gastos relativos a esta devolução, incluindo a cobrança de juros de mora correspondentes.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141. O USUÁRIO receberá a fatura com antecedência mínima de 08 (oito) dias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5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o USUÁRIO não realizar o pagamento dentro do prazo de vencimento,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estará sujeito ao acréscimo de juros de mora de 1% a.m. (um por cento ao mês),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2% (dois por cento) e atualização monetária pelo Índice Nacional de Preços ao Consumidor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INPC ou outro que venha a substituí-lo, bem assim aos demais acréscimos previstos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vigente.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142.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pelo pagamento de valores ao SAAE, o mesmo acontecendo com o Incorporador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conjuntos habitacionais ainda não totalmente ocupados.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143. O pagamento de uma fatura não implicará na quitação de eventuais débitos anteriores.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poderá efetuar a cobrança dos serviços na forma de duplicata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especialmente emitida, sujeita a protesto e a execução e/ou inscrição em dívida ativa,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o apontamento dos inadimplentes junto aos órgãos de proteção de crédito.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144.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considerados como indevidos até o prazo máximo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145. O SAAE deverá dispor de mecanismos de identificação de pagamento em duplicidade,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impondo-se que as referidas devoluções ocorram preferencialmente até o próximo faturamento.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deverá disponibilizar a devolução valores pagos em duplicidade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em moeda corrente, até 30 (trinta) dias após à constatação da ocorrência, ou,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opção do SAAE, por meio de compensação nas faturas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146. O SAAE poderá parcelar os débitos de dívida ativa existentes em até 10 (dez)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 e consecutivas, devidamente corrigidas, cabendo a execução integral do débito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descumprimento de acordo celebrado.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débitos somente poderão ser parcelados por uma única vez, não sendo permitido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renegociação de débito já parcelado, ou mesmo celebração de novo termo antes do término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ainda em curso.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USUÁRIOS com débito para com o SAAE que não apresentarem condições de negociar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planos oferecidos pelo setor de Atendimento ao Usuário serão encaminhados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Social da Municipalidade para atendimento e prestação do auxílio devido,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pela Secretaria de Promoção Social.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É vedado ao SAAE conceder isenção ou redução de tarifas dos serviços de água e esgoto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físicas ou jurídicas ou de direito público ou privado, exceção àquelas situações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Leis nº 4.021 e nº 4.022 ambas de 27 de novembro de 2002, e suas alterações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normas atinentes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147. É condição para o parcelamento de débito a celebração de termo de acordo e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dívida firmada pelo USUÁRIO. </w:t>
      </w:r>
    </w:p>
    <w:p>
      <w:pPr>
        <w:autoSpaceDN w:val="0"/>
        <w:autoSpaceDE w:val="0"/>
        <w:widowControl/>
        <w:spacing w:line="245" w:lineRule="auto" w:before="34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148. A revisão de conta tem como finalidade a correção de eventuais erros de leitura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ajuste de leituras não realizadas por motivos diversos e alheios à responsabilidade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(SAAE).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disposto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Título VI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149. O pedido de revisão da conta de água deverá ser formalizado pelo interessado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dias, a contar da data do vencimento, em que foi constatado o erro ou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ocorrência, mediante requerimento do respectivo serviço, salvo se devidamente justificado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cumprimento do prazo e autorizado pela autoridade superior competente.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requerimento deverá ser instruído com os 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Formulário de requerimento preenchido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Cópia da fatura do mês referência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Exposição sucinta de motivos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150. O pedido de revisão suspende o vencimento da conta.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o pedido de revisão seja deferido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reemissão.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Caso o pedido de revisão seja deferido e a fatura a ser recalculada esteja paga, a devolução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disponibilizada em moeda corrente até 30 (trinta) dias após à constatação da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maior, ou, por opção do SAAE, por meio de compensação nas faturas subsequentes.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dias, sob pena de incidência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 e multa.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151. O SAAE deliberará no prazo de 15 (quinze) dias, contados do recebimento do recurso,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que da decisão do SAAE caberá recurso, no prazo de 15 (quinze) dias, à ARES-PCJ,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 em seu efeito suspensivo, exceto por deliberação em contrário da Agência,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seu Regimento Interno. </w:t>
      </w:r>
    </w:p>
    <w:p>
      <w:pPr>
        <w:autoSpaceDN w:val="0"/>
        <w:autoSpaceDE w:val="0"/>
        <w:widowControl/>
        <w:spacing w:line="245" w:lineRule="auto" w:before="348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CONSUMO EXCESSIVO DECORRENTE DE VAZAMENTO OCULTO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152. Observada a premissa de que é de responsabilidade do usuário a manutenção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interna do imóvel, sendo ônus do mesmo arcar com os prejuízos de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nas referidas instalações hidráulicas, nos casos em que se verificar aumento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excessivo de água, acima de 30% (trinta por cento) do consumo médio, provocado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não visível (vazamento oculto), e mediante a eliminação comprovada do mesmo,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elementos comprobatórios materiais apresentados pelo Usuário e/ou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pelo SAAE, o faturamento de água poderá sofrer revisão para efeito de cobrança,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verificado, incidindo redução gradual sobre o excesso apurado em relação à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dos consumos de água faturados nos últimos 06 (seis) meses, observados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parâmetros: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consumo excessivo apurado entre 30% (trinta por cento) a 70% (setenta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médio, incidirá redução de 15% sobre o excesso apurado em relação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dos consumos faturados nos últimos seis meses.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consumo excessivo apurado acima de 70% (setenta por cento) e até 100 % (cem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do consumo médio, incidirá redução de 20% sobre o excesso apurado em relação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consumos faturados nos últimos seis meses.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consumo excessivo apurado acima de 100% (cem por cento) do consumo médio,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incidirá redução de 30% sobre o excesso apurado em relação a média aritmética dos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faturados nos últimos seis meses.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Comprovado o vazamento invisível com o escoamento de água para o solo sem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coleta de esgoto sanitário, a tarifa de esgotamento sanitário será calculada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aritmética dos consumos faturados nos últimos 06 (seis) meses.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aplicação dos descontos por vazamentos previstos nesta Resolução fica limitada a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 contas mensais consecutivas da mesma unidade consumidora, desde que não haja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tendo como referência o mês no qual foi detectado o consumo anormal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pelo USUÁRIO, sendo que as demais contas serão apuradas pelo valor normalmente medido.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usuário só poderá requerer o benefício para a mesma unidade consumidora,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meses. </w:t>
      </w:r>
    </w:p>
    <w:p>
      <w:pPr>
        <w:autoSpaceDN w:val="0"/>
        <w:autoSpaceDE w:val="0"/>
        <w:widowControl/>
        <w:spacing w:line="245" w:lineRule="auto" w:before="346" w:after="0"/>
        <w:ind w:left="140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153. O montante auferido das tarifas advindas da ocorrência de vazamento não visível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repactuado, observados os seguintes parâmetros: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do vazamento apurado resultar em consumo excessivo de até 100 % (cem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do consumo médio, o valor faturado poderá ser dividido em até 05 (cinco)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 iguais e consecutivas.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2. Apurado consumo excessivo superior a 100% (cem por cento) do consumo médio,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poderá estender-se a 10 (dez) parcelas mensais iguais e consecutivas.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154. Caracterizam-se como vazamento não visível aqueles decorrentes de água para 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solo, devidamente comprovadas conforme artigo anterior.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USUÁRIO deverá formular requerimento devidamente fundamentado,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dias, contados a partir da emissão da fatura mensal de água com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excessivo, apresentando evidências da ocorrência do vazamento e do respectivo conserto,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instruindo preferencialmente a ocorrência com registro fotográfico do local do vazamento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reparo, e pelo menos, os seguintes elementos: notas fiscais de compra de peças e/ou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Conserto do serviço executado por profissional contratado ou pelo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SAAE, sempre que entender necessário, realizará vistoria no imóvel,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úteis, contados a partir da abertura do Procedimento de Vazamento, citado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primeiro, podendo, para comprovação do conserto do vazamento,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das peças substituídas ou da tubulação consertada.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155. Nos casos em que o SAAE verificar a provável ocorrência de vazamento oculto,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detectado na análise de consumo, notificando o USUÁRIO acerca do fato sem que esse adote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de reparação de suas instalações e o conserto do vazamento interno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notificação, será cobrado integralmente o consumo faturado, exceto em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justificativa plausível. </w:t>
      </w:r>
    </w:p>
    <w:p>
      <w:pPr>
        <w:autoSpaceDN w:val="0"/>
        <w:autoSpaceDE w:val="0"/>
        <w:widowControl/>
        <w:spacing w:line="245" w:lineRule="auto" w:before="346" w:after="0"/>
        <w:ind w:left="331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FISCALIZAÇÃO, IRREGULARIDADES E PENALIDADES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156. Constitui ato irregular a ação ou omissão do USUÁRIO, relativa a qualquer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Intervenção com ou sem danos nas instalações dos sistemas públicos de água e esgotos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afetar a eficiência dos serviços, bem como nos ramais de derivação;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Ausência de sistema de medição legalmente previsto em casos de lançamento de efluentes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- oriundos de fontes alternativas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Início de obra de instalação de água e de esgoto em edificação sem a prévia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ou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de projeto de instalação de água e de esgoto em edificações sem a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normas ou instruções do SAAE na execução de obras e serviços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aparelhos eliminadores ou supressores de ar antes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Utilização indevida da água ou para fins distintos daquele contratado, inclusive revenda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Instalação de qualquer equipamento ou dispositivo no cavalete ou na caixa de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sem consentimento expresso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Lançar resíduos sólidos na rede coletora de esgoto (trapos, lã, estopa, pelo, entre outros),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prejudicar o seu correto 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Lançamento de despejos na rede pública de esgotamento sanitário, sem prévia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Impedimento voluntário à promoção da leitura do hidrômetro, obstar ações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à execução de serviços de manutenção ou substituição do cavalete e hidrômetro pelo SAAE;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Utilização indevida do hidrante instalado em área pública ou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imóvel), ou local determinado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Interligação de sistema de abastecimento de água particular oriundo de fontes alternativas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ao sistema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Qualquer ação realizada com o intuito de alterar o real consumo de água e/ou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Execução de derivações de vazão, permanentemente ou transitoriamente,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 de medição ou na instalação para lançamento de outros locais estranhos ao contratado;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Violação de qualquer dispositivo limitador de vazão;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Restabelecimento irregular do abastecimento de água em ligações cortadas no cavalete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Violação do lacre de proteção do cavalete, da caixa padrão e/ou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Implantação de empreendimento que demanda serviços ou obras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esgotamento sanitário e/ou drenagem de águas pluviais urbanas, sem obtenção prévia,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empreendedor,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técnica, financeira e ambiental emitidos pelo SAAE de Porto Feliz;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Violação de hidrante ligado à rede pública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Efetuar lançamentos proibidos, nos termos do presente Regulamento, em especial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descritos no artigo 164.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instalação de equipamento nas adjacências do hidrômetro,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157. 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sujeitará o infrator à aplicação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sanções: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Advertência, mediante Notificação por escrito;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nos casos de infração aos Incisos de XXI a XXX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processo judicial para providências cabíveis: embargo de obra ou suspensão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 Para correção das irregularidades apuradas poderão ser concedidos prazos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variar, de acordo com a complexidade da intervenção, de 10 (dez) a 50 (cinquenta)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prorrogáveis somente mediante expressa autorização da superintendência;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158. Serão consideradas INFRAÇÕES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 – proprietário ou locatário da unidade consumidora – as seguintes 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omissões: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São consideradas INFRAÇÕES LEVES a inobservância no contido nos Incisos de I a X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Serão consideradas INFRAÇÕES MÉDIAS a inobservância do contido nos Incisos de XI a XX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Serão consideradas INFRAÇÕES GRAVES a inobservância do contido nos Incisos de XXI a XXX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156;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No caso de reincidência das INFRAÇÕES LEVES,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MÉDIAS e punidas como tal.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No caso de reincidência das INFRAÇÕES MÉDIAS,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No caso de reincidência das INFRAÇÕES GRAVES,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GRAVÍSSIMAS e punidas como tal.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Será considerada reincidência a ocorrência recorrente ou continuada de infração da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num período de até 12 (doze) meses.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159. Constatada a ocorrência de qualquer das INFRAÇÕES previstas neste Regulamento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através de inspeção/fiscalização, serão adotados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lavratura de "Termo de Inspeção" em formulário próprio do SAAE, durante o 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fiscalização/inspeção,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 (matrícula do usuário);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quando possível, assinatura do responsável pela unidade usuária, ou na sua ausência,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presente e 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recusando-se o usuário a receber a comunicação/notificação ou autuação, o agente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fiscalizador ou agente autorizado certificará o fato no verso do documento.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deixar uma via com o USUÁRIO ou na unidade usuária, do "Termo de Inspeção" lavrado,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conter as informações que possibilite ao USUÁRIO apresentar defesa prévia junto SAAE,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10 (dez) dias a contar do recebimento do termo;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 pertinente – caracterizada suspeição da ocorrência de delito grave (fraude ou furto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– deverão ser tomadas as seguintes providências: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agente que tiver conhecimento do fato notificar incontinenti a fiscalização,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de coleta de indícios razoáveis da ocorrência, bem como de sua autoria;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posse desses elementos comprobatórios, o feito será remetido para o corpo jurídico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para, após análise do fato, bem como das evidências, deliberar acerca das providências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ordem legal, quando cabíveis.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 confirmada a irregularidade – ocorrência de delito grave - descrita no item anterior, proceder-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se-á a revisão do faturamento com base nas diferenças entre os valores apurados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faturados de acordo com norma específica do prestador ou, em sua ausência,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aplicação de fator de correção, determinado a partir da avaliação técnica do erro de medição;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 impossibilidade do emprego do fator de correção, identificação do maior valor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em até 12 (doze) ciclos completos de faturamento de medição normal, imediatamente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ao início da irregularidade;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 caso de inviabilidade de aplicação dos critérios previstos nas alíneas “a” e “b”, 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determinado através de estimativa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nela desenvolvidas.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efetuar, quando pertinente, com a presença do USUÁRIO ou de seu representante legal ou,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destes, de 2 (duas) testemunhas, a retirada do hidrômetro, que deverá ser colocado em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invólucro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 ou até a lavratura de laudo correspondente.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Implantar e fazer cumprir todas as disposições previstas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Deliberar, através da COMISSÃO DE COMBATE AS IRREGULARIDADES,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 (vinte) dias, contados do recebimento da defesa do USUÁRIO, a qual, após analisada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comunicá-lo, por escrito, juntamente com a respectiva fatura, quando pertinente, a qual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referirá sobre o ajuste do faturamento e demais encargos, com vencimento previsto para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após o recebimento da comunicação;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Implementar outros procedimentos necessários à fiel caracterização da irregularidade;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Aplicar a cobrança das multas, conforme o caso, observado os seguintes parâmetros: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Nos casos de INFRAÇÕES LEVES, em que, após a aplicação de ADVERTÊNCIA escrita,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tome as devidas providências no sentido de sanar a irregularidade constatada, será aplicada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corresponde a 10 vezes o valor da TARIFA MÍNIMA da categoria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30 vezes o valor da TARIFA MÍNIMA da categoria do USUÁRIO, nas INFRAÇÕES MÉDIAS;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60 vezes o valor da TARIFA MÍNIMA da categoria do USUÁRIO, nas INFRAÇÕES GRAVES,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poderá haver a interrupção do fornecimento;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100 vezes o valor da TARIFA MÍNIMA da categoria do USUÁRIO, nas INFRAÇÕES GRAVISSÍMAS.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160. Havendo a reincidência de infração GRAVÍSSIMA no período de 12 (doze) meses,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multas previstas neste Regulamento de Serviços serão cobradas em dobro, e em caso de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continuada, sem que o responsável adote as medidas necessárias à sua correção, haverá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 de 30% (trinta por cento) no valor da multa, a cada nova autuação.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o infrator cometer, simultaneamente, duas ou mais infrações, ser-lhe-ão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aplicadas, cumulativamente, as sanções a elas cominadas.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161. Das penalidades aplicadas caberá recurso à AGÊNCIA REGULADORA, no prazo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a contar da publicação da decisão, sendo que referida AGENCIA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deliberará sobre os efeitos do recurso.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162. No caso de comprovação das irregularidades discriminadas neste Regulamento,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 seu início em período não atribuível ao atual responsável pela economia, a este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lançadas as cobranças aferidas no período e época sob sua responsabilidade.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163. 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obrigado a regularizar as obras ou instalações que estiverem em desacordo com 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Em caso de fraude e violação dos incisos de XXIII a XXVII do Artigo 156,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regulamentares, deverá ocorrer a suspensão do fornecimento, ficando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condicionado a instalação de caixa de proteção, consoante estabelece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7.218/12, se em padrão antigo.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Além das multas previstas neste Regulamento, o SAAE poderá ainda cobrar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aos custos da padronização da ligação, despesas com perícia e custos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aparelhos do sistema, conforme valores aprovados pela ARES-PCJ.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164. É terminantemente proibido 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 ou de quaisquer produtos/efluentes que não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19-A do Decreto Estadual nº 8.468/76, ou outra legislação que vier a complementá-lo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substituí-lo, destacando, exemplificadamente, os seguintes produtos: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Substâncias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explosão ou sejam nocivas de qualquer outra maneira na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esgotos, como, por exemplo, gasolina, óleos, solventes, tintas, benzeno, naftalina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sólido, líquido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Substâncias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vida, à saúde pública ou prejudiquem a operação e manutenção dos sistemas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constituam um perigo para os empregados encarregados da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Substâncias tóxicas em quantidades que interfiram em processos biológicos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que prejudiquem as instalações da rede ou os empregados encarregados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Águas residuárias corrosivas, resíduos radioativos capazes de causar danos ou prejudicar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esgotamento sanitário, os interceptores, os equipamentos ou as instalações civis,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empregados encarregados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Materiais que causem obstrução na rede coletora ou outra interferência no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como, por exemplo, cinzas, areia, metais, vidro, madeira, pano, lixo, asfalto, cera,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estopa, restos de animais, vísceras e outros materiais análogos, sejam inteiros ou triturados;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Líquidos que contenham produtos suscetíveis de precipitar ou depositar-se na rede coletora,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ainda, de reagir com as águas desta, produzindo substâncias compreendidas em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itens acima elencados.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165.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vigor,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em vista a compatibilização desses efluentes com as características do sistema coletor,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166. Os esgotos industriais somente poderão ser lançados no sistema coletor público (rede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esgoto, coletores-tronco, interceptores, emissários e órgãos acessórios),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mediante prévia autorização do SAAE, se observadas às condições e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art. 19-A do Decreto Estadual nº 8.468/76 e neste artigo, a saber: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efluente não poderá causar lesividade ou possuir potencial tóxico em relação ao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e/ou do corpo receptor;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lançamento de efluentes no sistema coletor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Ausência de solventes, gasolina, óleos leves e substâncias explosivas ou inflamáveis em geral;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Ausência de despejos que causem ou possam causar obstruções nas canalizações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Ausência de qualquer substância em concentrações potencialmente tóxicas a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Regime de lançamento contínuo de 24 (vinte e quatro) horas por dia, com vazão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águas pluviais em qualquer quantidade;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e para os tipos adequados, serão aplicáveis os padrões de lançamento previstos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n.º 430/2011, ou outra que venha a substituí-la, sem prejuízo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fossas, deverá ter sua destinação final aprovada pelo SAAE, em atendimento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 Vigente, sendo vedada sua disposição no sistema coletor público.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167.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pelo SAAE às autoridades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 e ambientais competentes, sem prejuízo das penalidades administrativas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168. As Secretarias, Departamentos ou Diretorias Municipais competentes poderão intervir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alternativo de lançamento de esgoto se constatado que tais lançamentos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de informa inadequada, em desacordo com a legislação sanitária, ambiental,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quanto ao disposto no artigo 45, caput e parágrafo § 1º, da Lei Federal n.º 11.445/07.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169. 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ambiental, o SAAE poderá realizar análises dos parâmetros conforme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em normas específicas.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170. O lançamento de esgoto doméstico ou industrial no sistema coletor público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por meio de ligação única, sempre com escoamento por gravidade e, se houver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recalque, os efluentes deverão ser lançados em caixa de quebra-pressão da qual partirão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171. Sem prejuízo das sanções e responsabilidades a que o USUÁRIO estiver sujeito,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esgoto, doméstico ou industrial, em desacordo com as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já definidas levará o PRESTADOR DE SERVIÇOS, a adotar as providências cabíveis,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poderão resultar em: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Proibição de lançamentos, quando se tratar de materiais não-corrigíveis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Exigir tratamento prévio que dê como resultado concentrações dentro dos limites tolerados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Impor à vigilância a comprovação sistemática das quantidades e proporções do lançamento.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172. A fiscalização do cumprimento das disposições contidas neste Regulamento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decorrentes será exercida por agentes credenciados do SAAE.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agentes, ao desenvolverem o trabalho de fiscalização, deverão,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suas credenciais por sua própria iniciativa ou quando solicitada, expondo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genericamente as funções que lhes são atribuídas, ficando assegurado, no exercício da 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fiscalizadora, a entrada em qualquer dia e hora e a permanência pelo tempo que se tornar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em locais públicos ou privados, guardadas as disposições legais sobre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lar e garantias individuais.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Aos Agentes Fiscalizadores compete: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efetuar vistorias em geral, inspeções, levantamento e avaliações;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verificar a ocorrência de infrações;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lavrar Auto de Inspeção e outros documentos de autuação, fornecendo cópia ao interessado;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elaborar relatórios e demais documentos vinculados a atividade fiscalizatória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de procedimentos administrativos internos da Autarquia, tais como processos.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Os autos de infração, observados os parâmetros insculpidos no artigo 159 do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deverão descrever o fato constitutivo da infração, local, horário e data,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legal na qual está fundamentada a autuação e a penalidade proposta, bem como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para correção da irregularidade apurada, quando couber.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173. 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 dos lançamentos e cumprir o estabelecido neste Regulamento, a qualquer tempo,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 AGÊNCIA REGULADORA, por meio de seus prepostos devidamente credenciados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identificados, terão livre acesso aos locais de medição e de lançamento na rede pública.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174. A fiscalização poderá, também, entrar em propriedades privadas sobre as quais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mantenha servidão de passagem de águas, esgoto ou drenagem, ou outro tipo de autorização,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objetivo de executar inspeção, solicitando a manutenção de qualquer parte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estiver situada dentro dos limites da servidão. Os proprietários dos prédios manterão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permanentemente livres as entradas nos pontos de acesso às redes de água ou esgotos.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agentes, quando obstados, poderão requisitar força policial para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atribuições, contando para tanto com a prévia anuência da Superintendência do SAAE.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175. Ao pessoal encarregado pela inspeção e fiscalização deverá ser: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Facilitado, sem a necessidade de comunicação prévia, o acesso às partes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cumprimento de sua tarefa;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Facilitada à montagem de equipamentos ou instrumentos necessários para realizar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determinadas, os ensaios e as comprovações necessárias;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Permitido o acesso aos instrumentos que a empresa utilizar para autocontrole, em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empregados na medição de vazões e obtenção de amostras;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Fornecidas informações para o exercício e cumprimento das funções de inspeção.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176. O resultado da inspeção deverá constar de documento redigido, em duas vias,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constarão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Operações e controles realizados;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Resultado das medições e das amostras obtidas;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Qualquer outra informação que as duas partes considerarem oportunas.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177. O SAAE assegurará o serviço de fornecimento de água e de coleta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contínua, sem interrupções decorrentes de deficiência nos sistemas ou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inadequada, garantindo sua disponibilidade regular.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178. O SAAE se obriga a divulgar com antecedência mínima de 72 (setenta e duas)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dos meios de comunicação disponíveis, as interrupções programadas de seus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afetar 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179. No caso de interrupção do serviço com duração superior a 12 (doze) horas,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prover fornecimento de emergência às unidades usuárias que prestem serviços essenciais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população.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180.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situações que atinjam a segurança de pessoas e bens, especialmente as de emergência e 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pública, conforme disposto nos incisos XXIII a XXVII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e ultrapassado o prazo para a devida regularização;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 o SAAE, após a interrupção dos serviços, comunicar imediatamente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dos motivos da interrupção dos serviços, informando quais as providências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religamento do abastecimento de água, salvo na situação prevista no inciso VII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181. O SAAE, após aviso ao USUÁRIO, sempre que possível com comprovação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recebimento, inclusive por meio eletrônico se autorizado, e observada a antecedência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 da data prevista para a suspensão, poderá suspender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de esgotamento sanitário: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inadimplemento do USUÁRIO do pagamento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 ou decorrido o prazo de validade;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pela negativa de acesso pelo USUÁRIO ou imposição intencional de obstáculo para 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hidrômetro, inspeção, fiscalização, manutenção ou substituição do equipamento, após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sido previamente notificado a respeito.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por qualquer lançamento irregular na rede pública de esgoto doméstico ou industrial,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características definidas neste Regulamento e na legislação ambiental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autorização prévia da AGÊNCIA REGULADORA.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É vedado ao SAAE efetuar a suspensão dos serviços pelo impedimento de acesso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do USUÁRIO que não tenha sido tempestivamente notificado acerca de dificuldade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Será considerada suspensão indevida aquela que não estiver amparada neste Regulamento.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SAAE ficará obrigado a efetuar a religação,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182. A interrupção do fornecimento deverá ser precedida dos seguintes procedimentos: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Prestação da informação, na fatura, sobre a existência de débitos pendentes.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Informar o usuário, por escrito, com antecedência mínima de 30 dias, sobre o corte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água, indicando o motivo ensejador de tal medida.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notificação constitui em ato personalíssimo do servidor, o qual deverá estar apto a prestar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informações e esclarecimentos ao USUÁRIO no que concerne aos motivos ensejadores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notificação, orientando-o acerca das providências e procedimentos correlatos,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solicitado, podendo ser efetivada, a critério da administração, por meio de correspondência,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devido controle administrativo de comprovação de remessa.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Caso o servidor responsável pela comunicação escrita não logre êxito em notificar 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em caso de negativa de recebimento, deixará o documento no imóvel em local acessível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preferencialmente em espaço destinado à correspondência, certificando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183.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184.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de internação coletiva de pessoas e a instituições educacionais,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público deverá obedecer a prazos e critérios que preservem condições mínimas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 saúde das pessoas atingidas.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185. Fica vedada ao SAAE a realização de corte de fornecimento de água tratada após as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 das sextas-feiras ou na véspera de feriados nacionais, estaduais ou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186. O SAAE deverá comunicar à ARES-PCJ as situações de emergências que possam resultar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interrupção dos serviços e/ou causem transtornos à população, tais como: rompimento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adutoras, desvio ou paralisação em estação de tratamento de esgoto, vazamentos de produtos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perigosos e outras situações equivalentes.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187.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pelo SAAE.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188. Cessado o motivo da interrupção e/ou pagos integralmente os débitos, multas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incidentes, o USUÁRIO deverá solicitar a religação ao SAAE o qual deverá fazer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abastecimento de água e/ou o esgotamento sanitário no prazo previsto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Regulamento, observados em especial os preceitos estabelecidos no § 3º do Artigo 79.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189. Faculta-se ao SAAE implantar procedimento de religação de urgência, caracterizado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prazo de 04 (quatro) horas entre o pedido de religação e o atendimento.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atendimento no prazo previsto neste artigo, o pedido deve ser 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 a sexta-feira, exceto feriados e pontos facultativos, das 09:00 as 16:00 horas.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190. O SAAE ao adotar a religação de urgência deverá: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informar ao USUÁRIO o valor a ser cobrado e os prazos relativos às religações normais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prestar o serviço a qualquer USUÁRIO, nas localidades onde o procedimento for adotado. </w:t>
      </w:r>
    </w:p>
    <w:p>
      <w:pPr>
        <w:autoSpaceDN w:val="0"/>
        <w:autoSpaceDE w:val="0"/>
        <w:widowControl/>
        <w:spacing w:line="245" w:lineRule="auto" w:before="346" w:after="0"/>
        <w:ind w:left="3456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SUPRESSÃO DA LIGAÇÃO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191. Os ramais prediais de água poderão ser desligados das redes públicas respectivas: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interesse do USUÁRIO, mediante pedido, após quitação das obrigações pecuniárias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inabitabilidade do imóvel, observado o cumprimento das obrigações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contratos, neste Regulamento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interrupção dos serviços por mais de 180 (cento e oitenta) dias consecutivos;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na rede pública de esgotamento sanitário de despejos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No caso de supressão do ramal predial de esgoto não residencial, por pedido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deverá vir acompanhado da concordância dos órgãos de saúde pública e do meio ambiente.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PRESTADOR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O término da relação contratual entre o PRESTADOR DE SERVIÇOS e 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efetivado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192.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4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193. Todas as obras executadas em vias públicas, que tenham interferência com 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esgoto e drenagem urbana, deverão ser comunicadas ao SAAE antes do respectivo início,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ressalvados os casos emergenciais, cujas obras poderão ser informadas depois de começadas.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194. Os postes, cabos elétricos, fios telegráficos ou telefônicos, condutos de gás,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encanamento de ar comprimido e vapor d´água, bem como outras instalações subterrâneas,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guardar distância mínima de 1 (um) metro, quando executadas ao longo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água, esgoto e drenagem urbana, salvo nos casos de obras executadas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especiais, mediante prévia autorização da Autarquia.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195. Qualquer dano causado às redes públicas de água, esgoto e drenagem por ocasião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obras em vias públicas será de responsabilidade da empresa executora,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o ocorrido imediatamente ao SAAE.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custos de reparo dos danos, inclusive aqueles referentes ao volume de água perdido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danos ambientais pelo lançamento de esgoto, serão cobrados da empresa ou USUÁRIO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provocou, sem eximir das eventuais responsabilidades criminais.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Danos causados a terceiros advindos de intervenção indevida nas redes do SAAE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objeto de ressarcimento por parte daqueles que deram causa. </w:t>
      </w:r>
    </w:p>
    <w:p>
      <w:pPr>
        <w:autoSpaceDN w:val="0"/>
        <w:autoSpaceDE w:val="0"/>
        <w:widowControl/>
        <w:spacing w:line="245" w:lineRule="auto" w:before="344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AMPLIAÇÕES E MELHORIAS DA REDE PÚBLICA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196. Para efeitos deste Regulamento, serão consideradas “pequenas obras de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em condições técnicas de atender a demanda a que se destina.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197. No caso de um prédio, depois de realizada a ligação, aumentar o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instalações da rede e/ou ramais externos existentes tornarem-se insuficientes para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novas necessidades, o USUÁRIO deverá solicitar ao SAAE a substituição dessas instalações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mais adequadas, sendo que os custos desta substituição serão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198. A requerimento do interessado, para efeito de concessão de "habite-se"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SAAE a declaração de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imóvel é atendido, em caráter definitivo, pelo sistema público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imóvel é atendido, em caráter definitivo, pelo sistema público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imóvel não é atendido pelo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SITUAÇÕES DE EMERGÊNCIA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199. O SAAE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5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interrupções ou reduções dos serviços, na forma prevista neste artigo, deverão ser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amplamente divulgados, sempre que possível, com a indicação das zonas prejudicadas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prováveis necessários à normalização das atividades.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Nos casos de estiagem prolongada que caracterizem declaração de situação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calamidade pública, o SAAE poderá estabelecer Planos de Racionamento.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200. O SAAE poderá adotar mecanismos tarifários de contingência, com o objetivo de cobrir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custos adicionais decorrentes, para garantir o equilíbrio financeiro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da gestão da demanda.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DOCUMENTOS COMPLEMENTARES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201. Encontram-se referenciados neste Regulamento de Serviços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 – Estabelece diretrizes nacionais para o saneamento básico.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7.217/2010 – Regulamenta a Lei nº 11.445/2007.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nº 430 de 13 de maio de 2011 – Dispõe sobre as condições e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efluentes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>Lei Federal nº 13.312 de 12 de julho de 2016 - Altera a Lei n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11.445/07, para tornar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a medição individualizada do consumo hídrico nas novas edificações condominiais.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997 de 31 de maio de 1976 – Dispõe sobre a prevenção e o controle da poluição do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n.º 8.468 de 08 de setembro de 1976 – Regulamenta a Lei 997/1976.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3.671/1998 e alterações – Dispõe sobre criação de Área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– APA.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4.021 de 27 de novembro de 2002 – redução tarifária a imóvel sede de associações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reconhecidas como de utilidade pública e sem fins lucrativos.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4.022 de 27 de novembro de 2002 – Tarifa Residencial Social.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4.752 de 08 de outubro de 2009 e alterações – Regulariza o Desdobro de Lote Urbano </w:t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4.785 de 09 de dezembro de 2009 – Dispõe sobre Efluentes Sanitários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Procedentes da Utilização de Fontes Alternativas de Abastecimento de Água. (revogada) </w:t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5.119 de 23 de novembro de 2012 – Altera Dispositivos da Lei 4.785/2009.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5.626 de 03 de julho de 2018 – Dispõe sobre Despejo de Efluentes Sanitários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Procedentes da Utilização de Fontes Alternativas de Abastecimento de Água – Revoga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4.785/09.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5.056 de 02 de agosto de 2000 – Estabelece Datas Opcionais de Vencimento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Mensais dos Serviços de Água e Esgoto.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7.218 de 16 de abril de 2012 – Dispõe sobre instalação de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de Hidrômetro e Caixa Padrão de Ligação de Esgoto.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7.372 de 30 de julho de 2013 – Estabelece Diretrizes para Implantação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Hidrossanitários.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k.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Técnica SAAE n.º 01, de 07 de maio de 2012 – Procedimentos Técnicos e Operacionais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Instalação Obrigatória de Caixa Padrão de Ligação de Esgoto.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Técnica SAAE n.º 02, de 07 de maio de 2012 – Procedimentos Técnicos e Operacionais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Instalação Obrigatória de Caixa de Proteção de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Técnica SAAE n.º 03, de 07 de outubro de 2013 – Procedimentos Técnicos –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Aprovação de Projetos Hidrossanitários.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202. O presente Regulamento deverá obedecer às condições estabelecidas na Lei Federal n.º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bem como as orientações exaradas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203. Os casos omissos sempre serão resolvidos pelo SAAE com a interveniência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se necessário, prevalecendo a Resolução ARES-PCJ nº 50/2014 quanto a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conflitantes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204. Este Regulamento entrará em vigor 60 dias após sua publicação, face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divulgação e adequação de sistemas e procedimentos de ordem operacional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05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425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– DA TERMINOLOGIA </w:t>
      </w:r>
    </w:p>
    <w:p>
      <w:pPr>
        <w:autoSpaceDN w:val="0"/>
        <w:autoSpaceDE w:val="0"/>
        <w:widowControl/>
        <w:spacing w:line="197" w:lineRule="auto" w:before="344" w:after="0"/>
        <w:ind w:left="0" w:right="51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DEFINIÇÕES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Neste Regulamento são adotadas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ABRIGO OU PADRÃO DE LIGAÇÃO DE ÁGUA: local reservado pelo proprietário ou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pelo SAAE para instalação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AGÊNCIA REGULADORA (ARES-PCJ): Agência de Regulação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Jundiaí, tendo por competência, por delegação, a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 dos serviços públicos de saneamento básico do Município de Porto Feliz, SP;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ÁGUA DE REUSO: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ÁGUA PLUVIAL: Proveniente do escoamento das precipitações atmosféricas para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pluvial público (galeria ou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ÁGUA SERVIDA: Termo geral para o efluente de um sistema de esgoto residencial,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torna-la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 a média aritmética dos últimos seis meses com valores corretamente medidos;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ÁREA RURAL: Área localizada além dos limites do perímetro urbano do Município de Porto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Feliz/SP, devidamente definida pela Lei de Zoneamento Urbano;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ÁREA URBANA: Área estabelecida pela Lei de Zoneamento Urbano do Município de Porto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Feliz/SP;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AUTARQUIA: entidade delegada da prestação do SERVIÇO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CADASTRO COMERCIAL: conjunto de informações e registros do imóvel 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 e cobrança dos serviços, bem como ao planejamento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mesmos;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CADASTRO TÉCNICO: conjunto de documentos e plantas que caracteriza, identifica,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quantifica e localiza o SISTEMA DE ÁGUA, ESGOTO E DREMAGEM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CAIXA DE INSPEÇÃO (pontos de coleta de esgoto): é o ponto de conexão da (s)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(ões) predial (is) da unidade usuária – ramal predial de esgoto - com a caixa de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o limite de responsabilidade do PRESTADOR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CAIXA DE PASSAGEM: Caixa de pequenas dimensões enterrada e utilizada nas mudanças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direção (até 45º), de declividade, de diâmetro e de material;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CAIXA RETENTORA DE AREIA E ÓLEO: Dispositivo projetado e instalado em garagens, oficinas,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postos de lubrificação e lavagem para separar e reter areia e óleo em câmaras distintas, evitando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substâncias atinjam a rede pública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CAIXA RETENTORA DE GORDURA: Dispositivo projetado e instalado para separar e reter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 proveniente de pias de cozinha, a fim de evitar o escoamento direto na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CAPTAÇÃO: local de retirada de água bruta, superficial ou subterrânea, que abriga ou não,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motobombas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CATEGORIA DE CONSUMO: é a classificação da unidade usuária em função da sua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atividade que ocupa, podendo ser, residencial, comercial, industrial não se limitando a estas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nomenclaturas, nos termos da regulamentação tarifária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CAVALETE: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COLETA DE ESGOTO: recolhimento do efluente líquido através de ligações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COLETOR PREDIAL: 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COLETOR TRONCO: rede pública de esgotamento sanitário constituída por tubulação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grande diâmetro com objetivo de coletar das redes primárias e destiná-las às estações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COMISSÃO DE COMBATE AS IRREGULARIDADES: órgão composto por representantes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cujo objetivo é orientar, solicitar informações e coletar documentos acerca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cometidas pelos USUÁRIOS nas ligações de água e esgoto, esclarecendo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adotando, no caso de constatação de fraude nos sistemas, as penalidades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após o devido processo administrativo;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CONSUMO ESTIMADO: Consumo de água atribuída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 ou ainda que existente, a leitura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 ou impossibilitada de ser feita pelo prestador do serviço, por qualquer motivo;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CONSUMO FATURADO: Volume correspondente ao valor faturado;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 CONSUMO MÍNIMO: menor volume de água atribuído a cada economia, em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cúbicos, medidos por mês e considerado como base para faturamento da TARIFA vigente,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coincidirá com o limite máximo da primeira faixa de consumo de cada 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 CONTROLE DA QUALIDADE DA ÁGUA PARA CONSUMO HUMANO: conjunto de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exercidas de forma contínua pelos responsáveis pela operação de sistema ou solução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XXXIV. CONTRATO ESPECIAL: instrumento pelo qual o SAAE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cujo consumo seja igual ou superior a 250 m3 mensal;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XXXV. CORTE A PEDIDO ou CONSUMO FINAL: é a interrupção ou desligamento dos serviços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a pedido do USUÁRIO, após quitação das obrigações pecuniárias referentes ao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XXXVI. CORTE OU INTERRUPÇÃO DOS SERVIÇOS: suspensão, interrupção ou desligamento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pelo SAAE, depois de notificado o USUÁRIO em virtude de inadimplência,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normas estabelecidas neste Regulamento, através de instalação de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supressor ou outro meio;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XXXVII. DESPERDÍCIO: Volume d’água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XXXVIII. ECONOMIA: Toda edificação ou prédios, ou divisão independente de prédio,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unidade autônoma ou subdividida para fornecimento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 redes próprias, cadastradas para efeito de faturamento,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independente, perfeitamente identificável, como moradias, apartamentos,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salas de escritório, indústrias, órgãos públicos e similares.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XXXIX. EMISSÁRIO: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XL. ESGOTO (EFLUENTE) DOMÉSTICO: Despejo líquido resultante do uso da água para higiene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fisiológicas humanas, provenientes de banheiros e/ou cozinhas, como: urina, fezes,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restos de comida, lavagem de áreas comuns etc. Sua composição inclui sólidos suspensos,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dissolvidos, matéria orgânica, nutrientes (nitrogênio e fósforo) e organismos patogênicos (vírus,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bactérias, protozoários e helmintos).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XLI. ESGOTO (EFLUENTE) INDUSTRIAL: Despejo líquido resultante dos processos industriais,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os padrões de lançamento estabelecidos, possui características próprias inerentes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processos industriais e variam conforme a atividade da indústria.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XLII. ESGOTO TRATADO: Esgoto submetido a tratamento parcial ou completo, para a remoção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indesejáveis e a mineralização da matéria orgânica;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ESTAÇÃO ELEVATÓRIA DE ÁGUA (EEA): Conjunto de motobombas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ESTAÇÃO ELEVATÓRIA DE ESGOTOS (EEE): Conjunto de motobombas,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ESTAÇÃO DE TRATAMENTO DE ÁGUA (ETA): unidade composta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ESTAÇÃO DE TRATAMENTO DE ESGOTOS (ETE):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XLVII. FATURA DE SERVIÇOS: nota fiscal ou documento que apresenta a quantia total a ser paga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n.º 5.440/2005 e da Resolução ARES-PCJ nº 50/2014;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XLVIII. FAIXA DE CONSUMO: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fins de tarifação;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XLIX.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INSPEÇÃO: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SAAE,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LI. INSTALAÇÕES INTRADOMICILIARES: instalações hidráulicas e sanitárias internas do imóvel,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caracterizadas por serem a jusante do padrão de entrada,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 a montante da caixa de inspeção, no caso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LII.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LIGAÇÃO CLANDESTINA: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LIV. LIGAÇÃO COLETIVA: Ligação para uso em várias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LIGAÇÃO DE ÁGUA E ESGOTO: Derivação para abastecimento de água e/ou coleta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de um imóvel, da rede geral até a conexão com a instalação predial,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LVI. LIGAÇÃO TEMPORÁRIA: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atividades passageiras destinadas à prestação de serviços tais como feiras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amostras, circos, parques de diversões, obras em logradouros públicos e similares cuja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até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LVII.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LVIII.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LIX. MULTA: Penalidade pecuniária imputada ao USUÁRIO, por infração ou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na legislação ou em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LX. POÇO DE VISITA (PV): Poço destinado a permitir a inspeção, limpeza e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tubulações de um sistema de coleta de esgoto ou de águas pluviais. É, também, utilizado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POÇO TUBULAR PROFUNDO: Obra hidrogeológica de acesso a um ou mais aquíferos,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subterrânea, executada com sonda perfuratriz mediante perfuração vertical;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PRESSÃO DE CARGA: pressão disponível num ponto qualquer do sistema de água, 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em funcionamento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SAAE – Serviço Autônomo de Água e Esgoto: Autarquia Municipal criada pela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1.917/70, a quem compete operar, manter, conservar e explorar, diretamente 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exclusividade os serviços de fornecimento de água, de coleta, transporte e destinação final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sanitários, bem como serviços de drenagem de águas pluviais urbanas no âmbito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Porto Feliz/SP.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Incumbe ainda ao SAAE: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Planejar e executar, aprovar e fiscalizar obras e instalações de saneamento básico, observado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interesse público e a abrangência coletiva;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Operar, manter, conservar e explorar diretamente os serviços de água, de esgoto sanitário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Aprovar as áreas e projetos destinados à implantação de sistemas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 de novos empreendimentos, emitindo as respectivas diretrizes.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LXIV. PROPRIETÁRIO: Titular do domínio útil ou possuidor do bem imóvel, a justo título.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estiver constituído sob a forma de condomínio, para efeitos deste Regulamento, este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RAMAL PREDIAL DE ÁGUA: conjunto de tubulações, conexões e registro compreendido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LXVI. RAMAL PREDIAL DE ESGOTO: conjunto de tubulações e peças especiais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 RECOMPOSIÇÃO: ação de responsabilidade do SAAE em iniciar e terminar a recuperação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recomposição de muros, passeios e pavimentos deteriorados pela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redes públicas de água e esgoto, levando-se em consideração o 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LXVIII. REDE PÚBLICA DE ESGOTAMENTO SANITÁRIO: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sistemas de tratamento de esgoto,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integrante 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LXIX. 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LXX.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LXXI. SISTEMA PÚBLICO DE ESGOTAMENTO SANITÁRIO: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LXXII. SOLUÇÃO ALTERNATIVA COLETIVA DE ABASTECIMENTO DE ÁGUA PARA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HUMANO: toda modalidade de abastecimento coletivo de água distinta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incluindo, dentre outras, fonte, poço comunitário, distribuição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 transportador, instalações condominiais horizontais e verticais;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LXXIII. SUPRESSÃO DA LIGAÇÃO: interrupção ou desligamento definitivo dos serviços,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retiradas das instalações entre o ponto de conexão e a rede pública, suspensão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LXXIV. TARIFA: é a contraprestação pecuniária devida pelos USUÁRIOS em razão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captação, tratamento, adução e distribuição de água potável e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afastamento, interceptação, tratamento e destinação final de esgotos sanitários,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serviços complementares;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LXXV. TERMO DE SOLICITAÇÃO DE SERVIÇOS: instrumento contratual formalizado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o SAAE,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LXXVI. TITULAR DOS SERVIÇOS: Município de Porto Feliz/SP;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LXXVII. UNIDADE USUÁRIA: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LXXVIII. USUÁRIO/CLIENTE: pessoa, física ou jurídica, legalmente representada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o mesmo responsável pelo pagamento das faturas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obrigações 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LXXIX. VAZAMENTO OCULTO (NÃO VISÍVEL): vazamento de difícil percepção, passível de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LXXX. VIELA SANITÁRIA: Faixa de terreno objeto de servidão administrativa, instituída dentro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lote ou área em favor do SAAE, na qual será ou foi implantado coletor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LXXXI. VOLUME FATURADO: 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LXXXII. VOLUME MEDIDO: Volume correspondente a medição efetuada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calculada através da diferença entre os valores lidos no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no período anterior e no atual.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6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– PADRÃO DE LIGAÇÃO DE ÁGUA </w:t>
      </w:r>
    </w:p>
    <w:p>
      <w:pPr>
        <w:autoSpaceDN w:val="0"/>
        <w:autoSpaceDE w:val="0"/>
        <w:widowControl/>
        <w:spacing w:line="197" w:lineRule="auto" w:before="344" w:after="320"/>
        <w:ind w:left="0" w:right="39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ESQUEMA DETALHADO DE LIGAÇÃO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9026"/>
      </w:tblGrid>
      <w:tr>
        <w:trPr>
          <w:trHeight w:hRule="exact" w:val="11302"/>
        </w:trPr>
        <w:tc>
          <w:tcPr>
            <w:tcW w:type="dxa" w:w="9230"/>
            <w:tcBorders>
              <w:start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946150</wp:posOffset>
                  </wp:positionH>
                  <wp:positionV relativeFrom="page">
                    <wp:posOffset>2016760</wp:posOffset>
                  </wp:positionV>
                  <wp:extent cx="5845809" cy="7171690"/>
                  <wp:wrapNone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809" cy="71716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9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302 – 07/08/2019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1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DIRETRIZES PARA EXECUÇÃO DE LIGAÇÃO DE ÁGUA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materiais utilizados pelo usuário para ligação domiciliar de água Ø ¾”, consistem em: </w:t>
      </w:r>
    </w:p>
    <w:p>
      <w:pPr>
        <w:autoSpaceDN w:val="0"/>
        <w:autoSpaceDE w:val="0"/>
        <w:widowControl/>
        <w:spacing w:line="245" w:lineRule="auto" w:before="34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 (um) registro de pressão, diâmetro ¾ de polegada, de latão para uso do consumidor;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camisa: PVC rígido, ponta-ponta, diâmetro 50 mm, linha esgoto (para residência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comércio - instalação frontal), 1,30 metros de tubo;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3,10 metros de tubo de PVC rígido, ponta-ponta, diâmetro 50 mm, linha esgoto (para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lateral);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 (uma) curva de PVC rígido, 90º, raio longo, com diâmetro de 50 mm (duas polegadas),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Niple sextavado Ø ¾ de polegada. </w:t>
      </w:r>
    </w:p>
    <w:p>
      <w:pPr>
        <w:autoSpaceDN w:val="0"/>
        <w:autoSpaceDE w:val="0"/>
        <w:widowControl/>
        <w:spacing w:line="245" w:lineRule="auto" w:before="5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padrão para ligação de água domiciliar e comercial ¾” deve ser em chapa metálica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pintura anti-corrosiva conforme especificação e de fornecimento do SAAE de Porto Feliz. </w:t>
      </w:r>
    </w:p>
    <w:p>
      <w:pPr>
        <w:autoSpaceDN w:val="0"/>
        <w:autoSpaceDE w:val="0"/>
        <w:widowControl/>
        <w:spacing w:line="197" w:lineRule="auto" w:before="638" w:after="0"/>
        <w:ind w:left="0" w:right="26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INSTRUÇÕES DE INSTALAÇÃO VOLTADAS AO USUÁRIO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Onde retirar o material fornecido pelo SAAE?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fornecida uma Caixa de Proteção de hidrômetro que deverá ser retirada no ato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Escritório do SAAE.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O que deverá ser providenciado? </w:t>
      </w:r>
    </w:p>
    <w:p>
      <w:pPr>
        <w:autoSpaceDN w:val="0"/>
        <w:autoSpaceDE w:val="0"/>
        <w:widowControl/>
        <w:spacing w:line="245" w:lineRule="auto" w:before="54" w:after="0"/>
        <w:ind w:left="1418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Retirada da Caixa de Proteção de hidrômetro no Escritório do SAAE Porto Feliz;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Instalação da Caixa de Proteção conforme folheto orientativo.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O que você deverá comprar?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01 (um) registro de gaveta, Ø 3/4” (três quartos de polegada), de latão para uso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Tubo camisa: PVC rígido, ponta-ponta, diâmetro 50 mm, linha esgoto (para residência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comércio - instalação frontal), 1,50 metros de tubo;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3 metros de tubo de PVC rígido, ponta-ponta, diâmetro 50 mm, linha esgoto (para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lateral);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01 (uma) curva de PVC rígido, 90º, raio longo, com diâmetro de 50 mm (duas polegadas),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linha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Niple sextavado Ø 3/4" de polegada pvc;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02 (dois) te Ø 3/4" de polegada pvc cola / rosca;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02 (dois) plug 3/4" de polegada pvc rosca.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Informações Importantes: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Caixa de Proteção deverá ser instalada prumada, nivelada e com o tubo camisa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embutido em alvenaria;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base inferior da Caixa de Proteção deve ficar a uma altura 0,85 m em relação ao piso acabado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à divisa frontal e a curva de raio longo deve estar a uma profundidade entre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a 40 cm;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instalação de uma válvula de bloqueio (registro de pressão) na saída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Proteção para uso do consumidor (do lado interno do muro);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instalação da Caixa de Proteção e atendidas todas as orientações contidas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folheto, ligar no telefone 0800-10 9610 ou 3261 9600 e informar o número do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sua solicitação;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orientações contidas neste folheto deverão estar atendidas no ato da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pelo SAAE Porto Feliz, caso contrário a ligação de água NÃO será executada;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obstrução no passeio público que dificulte a execução da ligação no local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pretende instalar a Caixa de Proteção, como por exemplo: árvores de grande porte,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pluvial, etc, ou caso não haja condições para o pleno atendimento de todas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contidas neste folheto, solicite uma vistoria no imóvel através do telefone 0800-7702195,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instalação da caixa.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dúvidas ligue: 3261 9600 ou 0800 10 9610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7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318"/>
        <w:ind w:left="0" w:right="45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OPÇÕES DE INSTALAÇÃO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6"/>
      </w:tblGrid>
      <w:tr>
        <w:trPr>
          <w:trHeight w:hRule="exact" w:val="11500"/>
        </w:trPr>
        <w:tc>
          <w:tcPr>
            <w:tcW w:type="dxa" w:w="8152"/>
            <w:tcBorders>
              <w:start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1289050</wp:posOffset>
                  </wp:positionH>
                  <wp:positionV relativeFrom="page">
                    <wp:posOffset>1645920</wp:posOffset>
                  </wp:positionV>
                  <wp:extent cx="5151120" cy="7292339"/>
                  <wp:wrapNone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0" cy="7292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302 – 07/08/2019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12984"/>
        </w:trPr>
        <w:tc>
          <w:tcPr>
            <w:tcW w:type="dxa" w:w="8600"/>
            <w:tcBorders>
              <w:start w:sz="8.0" w:val="single" w:color="#000000"/>
              <w:top w:sz="7.2000000000000455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913130</wp:posOffset>
                  </wp:positionH>
                  <wp:positionV relativeFrom="page">
                    <wp:posOffset>1273810</wp:posOffset>
                  </wp:positionV>
                  <wp:extent cx="5441950" cy="8238490"/>
                  <wp:wrapNone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0" cy="8238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302 – 07/08/2019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296"/>
        <w:ind w:left="0" w:right="3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INSTALAÇÃO DOMICILIAR REALIZADO PELO SAAE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9026"/>
      </w:tblGrid>
      <w:tr>
        <w:trPr>
          <w:trHeight w:hRule="exact" w:val="11580"/>
        </w:trPr>
        <w:tc>
          <w:tcPr>
            <w:tcW w:type="dxa" w:w="8342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1226820</wp:posOffset>
                  </wp:positionH>
                  <wp:positionV relativeFrom="page">
                    <wp:posOffset>1644650</wp:posOffset>
                  </wp:positionV>
                  <wp:extent cx="5247640" cy="7340600"/>
                  <wp:wrapNone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640" cy="7340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302 – 07/08/2019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materiais utilizados pelo SAAE para ligação domiciliar de água Ø ¾” consistem em: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</w:t>
      </w:r>
      <w:r>
        <w:rPr>
          <w:rFonts w:ascii="Calibri" w:hAnsi="Calibri" w:eastAsia="Calibri"/>
          <w:b/>
          <w:i w:val="0"/>
          <w:color w:val="000000"/>
          <w:sz w:val="24"/>
        </w:rPr>
        <w:t>COLAR DE TOMADA PEAD 60X3/4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”; Material corpo: copolímero de PP; Norma aplicável: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11821 OU NTS 178; Derivação:DN-1/2" e 3/4"; Vedação na braçadeira: borracha nitrílica; 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trabalho: 1,0 MPA; Temperatura máxima de trabalho: 40ºC; Rosca: NBR NM-ISO 7-1 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Elementos de fixação: trava cônica;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</w:t>
      </w:r>
      <w:r>
        <w:rPr>
          <w:rFonts w:ascii="Calibri" w:hAnsi="Calibri" w:eastAsia="Calibri"/>
          <w:b/>
          <w:i w:val="0"/>
          <w:color w:val="000000"/>
          <w:sz w:val="24"/>
        </w:rPr>
        <w:t>1 UNIDADE DE DERIVAÇÃO BROCA PEAD PN10 ¾” 20MM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Material corpo: copolímero de PP;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Garra: poliacetal branco (POM); Normas aceitas: SABESP NTS-ou NBR; Nas peças poderão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gravações da NTS ou da NBR; Pressão de trabalho: 1,6 MPA; Vedação tampa: borracha nitrílica;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de trabalho: 1,6 MPA; Temperatura máxima de trabalho: 40ºC; Ferramenta de corte: </w:t>
      </w:r>
      <w:r>
        <w:rPr>
          <w:rFonts w:ascii="Calibri" w:hAnsi="Calibri" w:eastAsia="Calibri"/>
          <w:b w:val="0"/>
          <w:i w:val="0"/>
          <w:color w:val="000000"/>
          <w:sz w:val="24"/>
        </w:rPr>
        <w:t>latão alta resistência; Rosca do corpo, ferramenta e tampa: NBR NM-ISO 7-1; Dimensões: DN-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20mm x ¾;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</w:t>
      </w:r>
      <w:r>
        <w:rPr>
          <w:rFonts w:ascii="Calibri" w:hAnsi="Calibri" w:eastAsia="Calibri"/>
          <w:b/>
          <w:i w:val="0"/>
          <w:color w:val="000000"/>
          <w:sz w:val="24"/>
        </w:rPr>
        <w:t>2 METROS DE TUBO DE POLIETILENO (AZUL) DE ALTA DENSIDADE PE - 80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para ligação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conforme NTS 048, DN 20 mm; fabricados em Polietileno PE 80 e PE 100; Cor: azul;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de serviço: 1MPA, a 30°C; Norma de Referência: ABNT NBR 8417 - Sistemas de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</w:t>
      </w:r>
      <w:r>
        <w:rPr>
          <w:rFonts w:ascii="Calibri" w:hAnsi="Calibri" w:eastAsia="Calibri"/>
          <w:b/>
          <w:i w:val="0"/>
          <w:color w:val="000000"/>
          <w:sz w:val="24"/>
        </w:rPr>
        <w:t>1 UNIDADE DE ADAPTADOR ROSCA PEAD 20X3/4” PN16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Material corpo: copolímero de PP;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aceitas: SABESP NTS 179; Pressão de trabalho: 1,0 MPA; Temperatura máxima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trabalho: 40ºC.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0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– PADRÃO DE LIGAÇÃO PREDIAL DE ESGOTO </w:t>
      </w:r>
    </w:p>
    <w:p>
      <w:pPr>
        <w:autoSpaceDN w:val="0"/>
        <w:autoSpaceDE w:val="0"/>
        <w:widowControl/>
        <w:spacing w:line="197" w:lineRule="auto" w:before="344" w:after="300"/>
        <w:ind w:left="0" w:right="35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ESQUEMA DE LIGAÇÃO PREDIAL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9026"/>
      </w:tblGrid>
      <w:tr>
        <w:trPr>
          <w:trHeight w:hRule="exact" w:val="11150"/>
        </w:trPr>
        <w:tc>
          <w:tcPr>
            <w:tcW w:type="dxa" w:w="83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1231900</wp:posOffset>
                  </wp:positionH>
                  <wp:positionV relativeFrom="page">
                    <wp:posOffset>2016760</wp:posOffset>
                  </wp:positionV>
                  <wp:extent cx="5252720" cy="7066280"/>
                  <wp:wrapNone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720" cy="70662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302 – 07/08/2019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INSTRUÇÕES PARA LIGAÇÃO PREDIAL DE ESGOTO VOLTADAS AO USUÁRIO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 que você deverá providenciar (comprar)?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esgoto branco diâmetro nominal Ø 4” (quatro polegadas), válvula de retenção PVC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branco diâmetro nominal Ø 4” (quatro polegadas).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 Construção, em alvenaria da caixa de inspeção, com as dimensões internas de 60x60 cm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 variando de 40 cm (mínima) a 60 cm (máxima), com declividade mínima de 2%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por cento) para o ramal, com tampa de concreto.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Onde instalar e como instalar?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Porto Feliz recomenda que a caixa deva ser construída a uma distância de 30 cm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fachada da edificação, em consonância com o esquema de ligação de esgoto e demais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contidas no folheto anexo – esquema detalhado de ligação predial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Recomendação importante: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terminantemente proibido o despejo de águas pluviais (água de chuva) na ligação de esgoto.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Qual o próximo passo após a execução da caixa e seus componentes?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Ligar no telefone (15) 3261-9600 ou 0800-10-9610 e informar o número do protocolo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originou seu pedido, solicitando a ligação do ramal de esgoto;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da execução da ligação, se houver qualquer irregularidade na instalação da caixa,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concluído o serviço, e será deixado no local um aviso sobre a ocorrência que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corrigida;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solucionar o problema, você deverá ligar no telefone 3261 9600 ou 0800 10 9610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o mesmo número do protocolo.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orientações contidas neste folheto deverão estar atendidas no ato da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pelo SAAE Porto Feliz, caso contrário a ligação de esgoto NÃO será executada;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obstrução que dificulte a execução da ligação no local onde se pretende instalar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Padrão de Ligação de Esgoto ou caso não haja condições para o pleno atendimento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exigências contidas neste folheto, solicite uma vistoria no imóvel através do telefone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0800-770-2195.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dúvidas ligue: (15) 3261-9600 ou 0800-10-9610.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302 – 07/08/2019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