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370, DE 21 DE DEZEMBRO DE 2020 </w:t>
      </w:r>
    </w:p>
    <w:p>
      <w:pPr>
        <w:autoSpaceDN w:val="0"/>
        <w:autoSpaceDE w:val="0"/>
        <w:widowControl/>
        <w:spacing w:line="252" w:lineRule="auto" w:before="498" w:after="0"/>
        <w:ind w:left="0" w:right="3456" w:firstLine="0"/>
        <w:jc w:val="left"/>
      </w:pPr>
      <w:r>
        <w:rPr>
          <w:rFonts w:ascii="Calibri" w:hAnsi="Calibri" w:eastAsia="Calibri"/>
          <w:b/>
          <w:i w:val="0"/>
          <w:color w:val="0070C0"/>
          <w:sz w:val="20"/>
        </w:rPr>
        <w:t xml:space="preserve">Alterada pela Resolução ARES-PCJ nº 448, de 17 de agosto de 2022 </w:t>
      </w:r>
      <w:r>
        <w:rPr>
          <w:rFonts w:ascii="Calibri" w:hAnsi="Calibri" w:eastAsia="Calibri"/>
          <w:b/>
          <w:i w:val="0"/>
          <w:color w:val="0070C0"/>
          <w:sz w:val="20"/>
        </w:rPr>
        <w:t xml:space="preserve">Alterada pela Resolução ARES-PCJ nº 529, de 30 de novembro de 2023 </w:t>
      </w:r>
      <w:r>
        <w:rPr>
          <w:rFonts w:ascii="Calibri" w:hAnsi="Calibri" w:eastAsia="Calibri"/>
          <w:b/>
          <w:i w:val="0"/>
          <w:color w:val="0070C0"/>
          <w:sz w:val="20"/>
        </w:rPr>
        <w:t xml:space="preserve">Alterada pela Resolução ARES-PCJ nº 645, de 08 de agosto de 2025 </w:t>
      </w:r>
    </w:p>
    <w:p>
      <w:pPr>
        <w:autoSpaceDN w:val="0"/>
        <w:autoSpaceDE w:val="0"/>
        <w:widowControl/>
        <w:spacing w:line="262" w:lineRule="auto" w:before="428" w:after="0"/>
        <w:ind w:left="4320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as Condições Gerais de Prestação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Públicos de Limpeza Urbana e Manejo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Resíduos Sólidos Urbanos no âmbito dos municípios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associados à Agência Reguladora PCJ (ARES-PCJ),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57" w:lineRule="auto" w:before="77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 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conferem a Cláusula 32ª, incisos I e III, do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o art. 28, incisos I e III, do Estatuto Social da ARES-PCJ, e </w:t>
      </w:r>
    </w:p>
    <w:p>
      <w:pPr>
        <w:autoSpaceDN w:val="0"/>
        <w:autoSpaceDE w:val="0"/>
        <w:widowControl/>
        <w:spacing w:line="197" w:lineRule="auto" w:before="77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institui as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o Decreto federal nº 7.217, de 06 de junho de 2010, que a regulamenta;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12.305, 02 de agosto de 2010, institui a Política Nacional de Resíduos Sólidos,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Decreto federal nº 7.404, de 23 de dezembro de 2010, que a regulamenta; </w:t>
      </w:r>
    </w:p>
    <w:p>
      <w:pPr>
        <w:autoSpaceDN w:val="0"/>
        <w:autoSpaceDE w:val="0"/>
        <w:widowControl/>
        <w:spacing w:line="264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14.026, 15 de julho de 2020, atualiza o marco legal do saneamento básico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 a Lei nº 9.984, de 17 de julho de 2000, para atribuir à Agência Nacional de Águas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(ANA) competência para editar normas de referência sobre 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saneamento, a Lei nº 11.445/2007, para aprimorar as condições estruturais do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no País, e a Lei nº 12.305/2010, para tratar dos prazos para a disposição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ambientalmente adequada dos rejeitos, e dá outras providências;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em seus princípios fundamentais, descritos no art. 2º, inciso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XI, e no art. 43, estabelece que os serviços públicos de saneamento básico devam ser prestados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4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35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segurança,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qualidade,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continuidade,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regularidade,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funcionalidade,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eficiência, </w:t>
            </w:r>
          </w:p>
        </w:tc>
      </w:tr>
    </w:tbl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sustentabilidade econômica, com vistas à universalização dos serviços públicos de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urbana e manejo de resíduos sólidos; </w:t>
      </w:r>
    </w:p>
    <w:p>
      <w:pPr>
        <w:autoSpaceDN w:val="0"/>
        <w:autoSpaceDE w:val="0"/>
        <w:widowControl/>
        <w:spacing w:line="250" w:lineRule="auto" w:before="44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art.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para a prestação dos serviços e atendimento ao público;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estadual nº 12.300, de 16 de março de 2006, institui a Política Estadual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para o Estado de São Paulo e define princípios e diretrizes; </w:t>
      </w:r>
    </w:p>
    <w:p>
      <w:pPr>
        <w:autoSpaceDN w:val="0"/>
        <w:autoSpaceDE w:val="0"/>
        <w:widowControl/>
        <w:spacing w:line="250" w:lineRule="auto" w:before="440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Decreto estadual nº 8.468/1976, regulamenta a Lei estadual nº 997, de 31 de maio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1976, e dispõe sobre a prevenção e o controle da poluição do meio ambiente no Estado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Paulo; </w:t>
      </w:r>
    </w:p>
    <w:p>
      <w:pPr>
        <w:autoSpaceDN w:val="0"/>
        <w:autoSpaceDE w:val="0"/>
        <w:widowControl/>
        <w:spacing w:line="257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ARES-PCJ, convertido em Contrato de Consórcio Público,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das Cláusulas 10ª e 13ª, dispõe sobre a gestão associada e transferência de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Agência Reguladora PCJ; </w:t>
      </w:r>
    </w:p>
    <w:p>
      <w:pPr>
        <w:autoSpaceDN w:val="0"/>
        <w:autoSpaceDE w:val="0"/>
        <w:widowControl/>
        <w:spacing w:line="257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Agência Reguladora PCJ, nos termos da Lei federal nº 11.445/2007 e das Cláusulas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65ª e 66ª do Protocolo de Intenções da ARES-PCJ, a expedição de normas regulamentares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fiscalização, inclusive com a definição do enquadramento da infração e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para as multas, em caso de descumprimento; </w:t>
      </w:r>
    </w:p>
    <w:p>
      <w:pPr>
        <w:autoSpaceDN w:val="0"/>
        <w:autoSpaceDE w:val="0"/>
        <w:widowControl/>
        <w:spacing w:line="252" w:lineRule="auto" w:before="4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71, de 11/12/2014, dispõe sobre o procedimento de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básico, sobre a aplicação de penalidades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infração administrativa e dá outras providências; </w:t>
      </w:r>
    </w:p>
    <w:p>
      <w:pPr>
        <w:autoSpaceDN w:val="0"/>
        <w:autoSpaceDE w:val="0"/>
        <w:widowControl/>
        <w:spacing w:line="262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gestão e a disposição inadequadas dos resíduos sólidos urbanos causam impactos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socioambientais como a degradação do solo, o comprometimento dos corpos hídricos,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intensificação de enchentes, contribuem para a poluição do ar e a proliferação de vetores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importância sanitária nos centros urbanos, além da catação em condições insalubres nas ruas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áreas de disposição final;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30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experiência adquirida a partir da emissão da Resolução ARES-PCJ nº 135, de 11 de abril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2016, e a realização de vários estudos permitiram à ARES-PCJ o aprimoramento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referentes à fiscalização e regulação dos serviços de limpeza urbana e manejo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urbanos; </w:t>
      </w:r>
    </w:p>
    <w:p>
      <w:pPr>
        <w:autoSpaceDN w:val="0"/>
        <w:autoSpaceDE w:val="0"/>
        <w:widowControl/>
        <w:spacing w:line="250" w:lineRule="auto" w:before="4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realização de Consulta e Audiência Públicas sobre o tema, entre os meses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e dezembro de 2020, a Diretoria Executiva da ARES-PCJ, reunida em 21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2020, </w:t>
      </w:r>
    </w:p>
    <w:p>
      <w:pPr>
        <w:autoSpaceDN w:val="0"/>
        <w:autoSpaceDE w:val="0"/>
        <w:widowControl/>
        <w:spacing w:line="197" w:lineRule="auto" w:before="7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p>
      <w:pPr>
        <w:autoSpaceDN w:val="0"/>
        <w:autoSpaceDE w:val="0"/>
        <w:widowControl/>
        <w:spacing w:line="252" w:lineRule="auto" w:before="77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as condições gerais de prestação dos serviços públicos de limpeza urbana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manejo de resíduos sólidos urbanos, a ser aplicada no âmbito dos municípios associados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(ARES-PCJ). </w:t>
      </w:r>
    </w:p>
    <w:p>
      <w:pPr>
        <w:autoSpaceDN w:val="0"/>
        <w:autoSpaceDE w:val="0"/>
        <w:widowControl/>
        <w:spacing w:line="245" w:lineRule="auto" w:before="778" w:after="0"/>
        <w:ind w:left="432" w:right="4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CONDIÇÕES GERAIS DE PRESTAÇÃO DOS SERVIÇOS PÚBLICOS DE LIMPEZA URBANA 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MANEJO DE RESÍDUOS SÓLIDOS URBANOS </w:t>
      </w:r>
    </w:p>
    <w:p>
      <w:pPr>
        <w:autoSpaceDN w:val="0"/>
        <w:autoSpaceDE w:val="0"/>
        <w:widowControl/>
        <w:spacing w:line="245" w:lineRule="auto" w:before="44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Esta Resolução estabelece as condições gerais a serem observadas na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limpeza urbana e manejo de resíduos sólidos urbanos nos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consorciados e conveniados à Agência Reguladora dos Serviços de Saneamento dos Rios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Bacias dos Rios Piracicaba, Capivari e Jundiaí (ARES-PCJ). </w:t>
      </w:r>
    </w:p>
    <w:p>
      <w:pPr>
        <w:autoSpaceDN w:val="0"/>
        <w:autoSpaceDE w:val="0"/>
        <w:widowControl/>
        <w:spacing w:line="257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Havendo a delegação dos serviços públicos de limpeza urbana e manejo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urbanos a pessoas jurídicas de direito privado, mediante Contrato de Concessão ou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Público-Privada, aplicam-se as condições dispostas em Contrato e os dispositivos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303/2019, no que couber.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30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regulação de consórcios públicos intermunicipais constituídos com objetivos relacionados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gestão associada de serviços públicos de limpeza urbana e manejo de resíduos sólidos urbanos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está condicionada à adesão de todos os municípios integrantes desses consórcios à ARES-PCJ.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Havendo mais de um prestador de serviço que execute atividades interdependentes,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entre eles deverá ser regulada por uma única Entidade Reguladora.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45" w:lineRule="auto" w:before="77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274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Para fins desta Resolução, são adotadas as seguintes definições: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ÁGUA DE REÚSO: água residuária (esgoto, água descartada, efluentes líquidos de edificações,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indústrias, agroindústrias e agropecuária, tratados ou não) que se encontra dentro dos padrões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exigidos para sua utilização nas modalidades pretendidas;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CHORUME: líquido proveniente da umidade natural e da decomposição anaeróbia de resíduos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orgânicos;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COLETA AUTOMATIZADA: coleta de resíduos sólidos domiciliares dispostos pelos usuários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contêineres que são esvaziados por caminhões compactadores controlados por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automatizado;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COLETA SELETIVA: coleta de resíduos sólidos previamente segregados conforme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constituição ou composição, pressupondo a separação dos materiais recicláveis pelo usuário;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COMPOSTAGEM: processo de decomposição biológica controlada dos resíduos orgânicos,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efetuado por comunidade de micro-organismos, em condições aeróbias e termofílicas,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resultando em material estabilizado, com propriedades e características completamente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diferentes daqueles que lhe deram origem;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- CONCESSÃO DE SERVIÇO PÚBLICO: a delegação de sua prestação, feita pelo poder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concedente, mediante licitação, na modalidade de concorrência, a pessoa jurídica ou consórcio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empresas que demonstre capacidade para seu desempenho, por sua conta e risco e por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determinado;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 - CONTRATO DE PRESTAÇÃO DE SERVIÇOS: instrumento contratual celebrado pelo município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mediante licitação, tendo por objeto atividades relacionadas à prestação de serviços de limpeza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urbana e manejo de resíduos sólidos (terceirização);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 - CONTROLE SOCIAL: conjunto de mecanismos e procedimentos que garantem à sociedade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informações, representações técnicas e participação nos processos de formulação de políticas,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planejamento e de avaliação relacionados aos serviços públicos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 - DESTINAÇÃO FINAL AMBIENTALMENTE ADEQUADA: destinação de resíduos incluindo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reutilização, a reciclagem, a compostagem, a recuperação, o aproveitamento energético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outras destinações admitidas pelos órgãos competentes do Sistema Nacional do Meio Ambiente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(SISNAMA), do Sistema Nacional de Vigilância Sanitária (SNVS) e do Sistema Unificado de Atenção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à Sanidade Agropecuária (SUASA), entre elas a disposição final ambientalmente adequada;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 - DISPOSIÇÃO FINAL AMBIENTALMENTE ADEQUADA: distribuição ordenada de rejeitos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aterros licenciados, observando normas operacionais específicas de modo a evitar danos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riscos à saúde pública e à segurança e a minimizar os impactos ambientais adversos;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 - FISCALIZAÇÃO REGULATÓRIA: atividades de verificação do atendimento às condições gerais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prestação dos serviços de saneamento, em conformidade com as diretrizes, políticas públicas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legislações nacionais, estaduais e municipais, bem como às normas específicas da entidade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reguladora, através da avaliação indireta de indicadores e metas operacionais e econômicas;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XII - GESTÃO DE CONTRATOS PÚBLICOS: atividade de natureza técnica, administrativa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financeira inerente ao contratante público, que engloba o acompanhamento, o controle 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fiscalização sistemática de todas as etapas previstas no contrato, atestando as medições,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liberando os pagamentos, aplicando penalidades e tomando todas as providências necessárias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que o objeto do contrato seja executado nos prazos e condições fixadas no instrumento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contratual;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XIII - GESTÃO INTEGRADA DE RESÍDUOS SÓLIDOS: conjunto de ações voltadas para a busca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soluções para os resíduos sólidos, de forma a considerar as dimensões política, econômica,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ambiental, cultural e social, com controle social e sob a premissa do desenvolvimento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sustentável, de acordo com as disposições legais e regulamentares, o Plano Municipal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Básico e o Plano Municipal de Gestão Integrada de Resíduos Sólidos;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XIV - LIMPEZA CORRETIVA: ação realizada pelo poder público municipal em locais de deposição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irregular de resíduos sólidos, quando o responsável não é identificável ou individualizável;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 - LIMPEZA URBANA E MANEJO DE RESÍDUOS SÓLIDOS: constituídos pelas atividades e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disponibilização e manutenção de infraestruturas e instalações operacionais de coleta, varrição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manual e mecanizada, asseio e conservação urbana, transporte, transbordo, tratamento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destinação final ambientalmente adequada dos resíduos sólidos domiciliares e dos resíduos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limpeza urbana;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 - LOGÍSTICA REVERSA: instrumento de desenvolvimento econômico e social caracterizado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um conjunto de ações, procedimentos e meios destinados a viabilizar a coleta e a restituição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resíduos sólidos ao setor empresarial para reaproveitamento em seu ciclo ou em outros ciclos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produtivos ou para outra destinação final ambientalmente adequada;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XVII - PARCERIA PÚBLICO-PRIVADA (PPP): contrato administrativo de concessão, na modalidade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patrocinada (quando envolver, adicionalmente à tarifa cobrada dos usuários, contraprestação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pecuniária do parceiro público ao parceiro privado) ou administrativa, em que a Administração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 seja a usuária direta ou indireta, ainda que envolva execução de obra ou fornecimento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instalação de bens;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XVIII - PODER CONCEDENTE: pessoa jurídica de direito público, titular dos serviços públicos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básico, que delega à esfera privada a execução dos serviços públicos de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titularidade, nos termos da Lei federal nº 8.987/95.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XIX - PONTO DE ENTREGA VOLUNTÁRIA DE PEQUENOS VOLUMES (PEV) ou ECOPONTO: área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transbordo e triagem de pequeno porte, licenciada ou autorizada pela prefeitura do município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que se localiza e que integra seu sistema público de limpeza urbana, destinada à entrega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voluntária de pequenos volumes de resíduos de construção civil, resíduos volumosos e resíduos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coleta seletiva;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 - PRESTAÇÃO DE SERVIÇO PÚBLICO DE SANEAMENTO BÁSICO: atividade, acompanhada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de execução de obra, com objetivo de permitir aos usuários acesso a serviço público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básico com características e padrões de qualidade determinados pela legislação,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planejamento ou regulação;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 - PRESTADOR DOS SERVIÇOS: o responsável pela prestação dos serviços de limpeza urbana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manejo de resíduos sólidos urbanos, seja por meio de delegação (nos casos de concessões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PPPs), administração indireta (nos casos de autarquias ou empresas públicas) ou prestação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direta, no qual coincide com o Titular;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XXII - RECICLAGEM: processo de transformação dos resíduos sólidos que envolve a alteração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suas propriedades físicas, físico-químicas ou biológicas, com vistas à transformação em insumos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novos produtos, observadas as condições e os padrões estabelecidos pelos órgãos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competentes do SISNAMA e, se couber, do SNVS e do SUASA;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XXIII - REGULAMENTO DE PRESTAÇÃO DOS SERVIÇOS DE RESÍDUOS SÓLIDOS URBANOS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ATENDIMENTO: compilação de regras e procedimentos, elaborados pelo titular e aprovados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ARES-PCJ, a respeito das condições gerais de prestação de serviços de limpeza pública e manejo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resíduos sólidos;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XXIV - REJEITOS: resíduos sólidos que, depois de esgotadas todas as possibilidades de tratamento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recuperação por processos tecnológicos disponíveis e economicamente viáveis,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apresentem outra possibilidade que não a disposição final ambientalmente adequada;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XXV - RESÍDUOS SÓLIDOS: material, substância, objeto ou bem descartado resultante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atividades humanas em sociedade, a cuja destinação final se procede, se propõe proceder ou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" w:val="left"/>
        </w:tabs>
        <w:autoSpaceDE w:val="0"/>
        <w:widowControl/>
        <w:spacing w:line="27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está obrigado a proceder, nos estados sólido ou semissólido, bem como gases contidos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recipientes e líquidos cujas particularidades tornem inviável o seu lançamento na rede pública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esgotos ou em corpos d’água, ou exijam para isso soluções técnica ou economicamente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inviáveis em face da melhor tecnologia disponível;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Resíduos domiciliares: os originários de atividades domésticas em residências urbanas;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Resíduos de limpeza urbana: os originários da varrição, limpeza de logradouros e vias públicas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outros serviços de limpeza urbana;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Resíduos sólidos urbanos (RSU): os englobados nas alíneas “a” e “b”;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Resíduos sólidos recicláveis: os originários de atividades comerciais ou domésticas em imóveis,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residenciais ou não, constituídos principalmente por embalagens ou utensílios, compostos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papel, papelão, plástico, vidro e metais, passíveis de reutilização ou transformação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geração de um novo produto;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Resíduos de estabelecimentos comerciais e prestadores de serviços: os gerados nessas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atividades, excetuados os resíduos de limpeza urbana, resíduos dos serviços públicos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básico, os resíduos de serviços de saúde, resíduos da construção civil e resíduos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transportes;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XXVI - SERVIÇOS PÚBLICOS ESPECIALIZADOS DE LIMPEZA URBANA E DE MANEJO DE RESÍDUOS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SÓLIDOS: as atividades operacionais de coleta, transbordo, transporte, triagem para fins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reutilização ou reciclagem, tratamento, inclusive por compostagem, e destinação final dos: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Resíduos domésticos;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Resíduos originários de atividades comerciais, industriais e de serviços, em quantidade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qualidade similares às dos resíduos domésticos, que, por decisão do titular, sejam considerados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resíduos sólidos urbanos, desde que tais resíduos não sejam de responsabilidade de seu gerador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nos termos da norma legal ou administrativa, de decisão judicial ou de termo de ajustamento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conduta;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Resíduos originários dos serviços públicos de limpeza urbana, tais como: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a) Serviços de varrição, capina, roçada, poda e atividades correlatas em vias e logradouros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Asseio de tuneis, escadarias, monumentos, abrigos e sanitários públicos;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Raspagem e remoção de terra, areia e quaisquer materiais depositados pelas águas pluviais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logradouros públicos;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Desobstrução e limpeza de bueiros, bocas de lobo e correlatos;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Limpeza de logradouros públicos onde se realizem feiras públicas e outros eventos de acesso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aberto ao público;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Outros eventuais serviços de limpeza urbana;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30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XXVII - SISTEMA DE GESTÃO REGULATÓRIA: sistema eletrônico para coleta de dados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operacionais, econômicos e contábeis dos prestadores de serviços de saneamento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regulados e fiscalizados pela ARES-PCJ, para apoio às análises regulatórias, indicadores, reajustes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revisões do contrato.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auto" w:before="1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XXVIII - TITULAR DOS SERVIÇOS: ente federativo responsável pelo planejamento, organização,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direta ou indireta dos serviços e delegação à prestação privada;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XXIX - TRATAMENTO: conjunto de métodos e operações necessárias aplicadas aos resíduos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sólidos, com o objetivo de minimizar os impactos negativos à saúde e ao meio ambiente.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XXX - TRIAGEM: atividade de separação para reciclagem de resíduos, em que se realiza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separação criteriosa dos materiais visando à sua reutilização, comercialização ou transformação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resíduos triados;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XXXI - USUÁRIO DOS SERVIÇOS DE LIMPEZA URBANA E MANEJO DE RESÍDUOS SÓLIDOS: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O munícipe-usuário, entendido como a pessoa física ou jurídica que gerar resíduos ou auferir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proveito decorrente da prestação dos serviços de limpeza urbana;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A Prefeitura Municipal, representando a coletividade ou parte dela;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XXXII - VARRIÇÃO: ou varredura é a atividade de limpeza pública caracterizada pela recolha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acondicionamento dos resíduos sólidos públicos (areia, folhas de árvores, papeis, pontas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cigarro etc.) acumulados nas sarjetas das vias e logradouros públicos, realizados manualmente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varredores (garis) ou de forma mecanizada, por meio de varredeira mecânica.</w:t>
      </w:r>
    </w:p>
    <w:p>
      <w:pPr>
        <w:autoSpaceDN w:val="0"/>
        <w:autoSpaceDE w:val="0"/>
        <w:widowControl/>
        <w:spacing w:line="274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ACONDICONAMENTO: operação de envolver, conter ou embalar os resíduos de forma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facilitar operações seguras de manuseio, movimentação, armazenagem e transporte; (Redação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ÁGUA DE REÚSO: água residuária (esgoto, água descartada, efluentes líquidos de edificações,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indústrias, agroindústrias e agropecuária, tratados ou não) que se encontra dentro dos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>exigidos para sua utilização nas modalidades pretendidas; (Redação dada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ATERRO SANITÁRIO: instalação projetada para a disposição ordenada de rejeitos, sobre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impermeável, equipada com sistemas de drenagem de lixiviado, gases e águas pluviais, cuja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utiliza princípios de engenharia para confiná-los à menor área possível e reduzi-los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menor volume permissível, cobrindo-os com uma camada de terra na conclusão de cada jornada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trabalho, ou a intervalos menores, se necessário, de modo a não causar danos à saúde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minimizar impactos ambientais; (Redação dada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CHORUME: líquido proveniente da umidade natural e da decomposição anaeróbia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orgânicos; (Redação dada pela 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COLETA PONTO A PONTO: recolhimento de resíduos sólidos em ponto de coleta de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comum dos usuários, estabelecido pelo titular ou prestador de serviço;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COLETA PORTA A PORTA:  recolhimento de resíduos domésticos e equiparados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em frente ao imóvel do usuário; (Redação dada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COLETA DOMICILIAR: coleta regular dos resíduos domiciliares, formados por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gerados em residências, estabelecimentos comerciais, industriais, públicos e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cujos volumes e características sejam compatíveis com a legislação vigente no que tange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definição de resíduos domiciliares; (Redação dada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COLETA SELETIVA: coleta de resíduos sólidos previamente segregados conforme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constituição ou composição, pressupondo a separação dos materiais recicláveis pelo usuário;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COMPOSTAGEM: processo de decomposição biológica controlada dos resíduos orgânicos,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por comunidade de micro-organismos, em condições aeróbias e termofílicas,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resultando em material estabilizado, com propriedades e características completamente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diferentes daqueles que lhe deram origem; (Redação dada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COMPOSTO: produto estabilizado, oriundo do processo de compostagem,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caracterizado como fertilizante orgânico, condicionador de solo e outros produtos de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agrícola; 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CONCESSÃO DE SERVIÇOS PÚBLICOS: delegação da prestação feita pelo titular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estrutura de prestação regionalizada que exerça a titularidade, mediante licitação,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concorrência ou diálogo competitivo, para pessoa jurídica ou consórcio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empresas que demonstre capacidade para seu desempenho, por sua conta e risco e por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determinado; 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– CONTRATO DE CONCESSÃO: contrato celebrado entre prestador de serviço e titular,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precedido de licitação, sob a forma de concessão comum, quando regido pela Lei nº 8.987, de 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fevereiro de 1995, ou de concessão patrocinada ou administrativa, quando regido pela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11.079, de 30 de dezembro de 2004; (Redação dada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– CONTRATO DE TERCEIRIZAÇÃO DA PRESTAÇÃO DE SERVIÇO: instrumento contratual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celebrado por prestador de serviço que integre a administração do titular, mediante licitação,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por objeto atividades relacionadas à prestação dos serviços públicos de limpeza urbana e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9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manejo de resíduos sólidos urbanos; (Redação dada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CONTROLE SOCIAL: conjunto de mecanismos e procedimentos que garantem à sociedade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informações, representações técnicas e participação nos processos de formulação de políticas,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planejamento e de avaliação relacionados aos serviços públicos de saneamento básico;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DESTINAÇÃO FINAL AMBIENTALMENTE ADEQUADA: destinação de resíduos incluindo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reutilização, a reciclagem, a compostagem, a recuperação, o aproveitamento energético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destinações admitidas pelos órgãos competentes do Sistema Nacional do Meio Ambiente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(SISNAMA), do Sistema Nacional de Vigilância Sanitária (SNVS) e do Sistema Unificado de Atenção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Sanidade Agropecuária (SUASA), entre elas a disposição final ambientalmente adequada;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DISPOSIÇÃO FINAL AMBIENTALMENTE ADEQUADA: distribuição ordenada de rejeitos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aterros licenciados, observando normas operacionais específicas de modo a evitar danos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riscos à saúde pública e à segurança e a minimizar os impactos ambientais adversos; (Redação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FISCALIZAÇÃO REGULATÓRIA: atividades de verificação do atendimento às condições gerais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prestação dos serviços de saneamento, em conformidade com as diretrizes, políticas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legislações nacionais, estaduais e municipais, bem como às normas específicas da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reguladora, através da avaliação indireta de indicadores e metas operacionais e econômicas;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GESTÃO DE CONTRATOS PÚBLICOS: atividade de natureza técnica, administrativa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 inerente ao contratante público, que engloba o acompanhamento, o controle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sistemática de todas as etapas previstas no contrato, atestando as medições,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liberando os pagamentos, aplicando penalidades e tomando todas as providências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o objeto do contrato seja executado nos prazos e condições fixadas no instrumento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contratual; 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– GERENCIAMENTO DE RESÍDUOS SÓLIDOS: conjunto de ações exercidas, direta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indiretamente, nas etapas de coleta, transporte, transbordo, tratamento e destinação final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e disposição final dos rejeitos ambientalmente adequados, de acordo com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gestão integrada de resíduos sólidos ou com plano de gerenciamento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exigidos na forma da Lei n º 12.305, de 2 de agosto de 2010;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GESTÃO INTEGRADA DE RESÍDUOS SÓLIDOS: conjunto de ações voltadas para a busca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soluções para os resíduos sólidos, de forma a considerar as dimensões econômica, ambiental,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10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cultural e social, com controle social e sob a premissa do desenvolvimento sustentável; (Redação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– INSTRUMENTO DE COBRANÇA: taxa ou tarifa para remunerar a prestação do SMRSU,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estruturada de forma a arrecadar o valor da receita requerida; (Redação dada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- LIMPEZA CORRETIVA: ação realizada pelo poder público municipal em locais de deposição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 de resíduos sólidos, quando o responsável não é identificável ou individualizável;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 - LIMPEZA URBANA E MANEJO DE RESÍDUOS SÓLIDOS: constituídos pelas atividades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disponibilização e manutenção de infraestruturas e instalações operacionais de coleta, varrição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manual e mecanizada, asseio e conservação urbana, transporte, transbordo, tratamento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final ambientalmente adequada dos resíduos sólidos domiciliares e dos resíduos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urbana; 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 – LOCAL DE DISPOSIÇÃO IRREGULAR: ponto de descarte irregular e sem controle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também denominado de ponto viciado; (Redação dada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 - LOGÍSTICA REVERSA: instrumento de desenvolvimento econômico e social caracterizado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um conjunto de ações, procedimentos e meios destinados a viabilizar a coleta e a restituição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resíduos sólidos ao setor empresarial para reaproveitamento em seu ciclo ou em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ciclos produtivos ou para outra destinação final ambientalmente adequada;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 - PARCERIA PÚBLICO-PRIVADA (PPP): contrato administrativo de concessão, na modalidade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patrocinada (quando envolver, adicionalmente à tarifa cobrada dos usuários, contraprestação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pecuniária do parceiro público ao parceiro privado) ou administrativa, em que a Administração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seja a usuária direta ou indireta, ainda que envolva execução de obra ou fornecimento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bens; 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 - PODER CONCEDENTE: pessoa jurídica de direito público, titular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que delega à esfera privada a execução dos serviços públicos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titularidade, nos termos da Lei federal nº 8.987/95; (Redação dada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 – PONTO DE COLETA: local definido pelo titular ou prestador de serviço, onde 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urbanos devem ser dispostos pelos usuários para coleta; (Redação dada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 – PONTO DE ENTREGA VOLUNTÁRIA (PEV): consiste em estrutura fixa ou itinerante instalada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local adequado para a entrega voluntária de produtos, embalagens e resíduos específicos,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incluídos os pertencentes aos sistemas de logística reversa, onde são feitos o seu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11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acondicionamento e armazenagem temporária com a finalidade de consolidar cargas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viabilizar sua destinação; (Redação dada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 - PRESTAÇÃO DE SERVIÇO PÚBLICO DE SANEAMENTO BÁSICO: atividade, acompanhada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de execução de obra, com objetivo de permitir aos usuários acesso a serviço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com características e padrões de qualidade determinados pela legislação,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ou regulação; (Redação dada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 - PRESTADOR DOS SERVIÇOS: o responsável pela prestação dos serviços de limpeza urbana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manejo de resíduos sólidos urbanos, seja por meio de delegação (nos casos de concessões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PPPs), administração indireta (nos casos de autarquias ou empresas públicas) ou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direta, no qual coincide com o Titular; (Redação dada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 – RECEITA REQUERIDA: receita necessária para remunerar os custos incorridos na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SMRSU e o capital investido de forma prudente pelo prestador de serviço. Deve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incluir as despesas com os tributos cabíveis, remuneração da ERI e contratação de associações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cooperativas de catadores de materiais recicláveis, quando for o caso;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 - RECICLAGEM: processo de transformação dos resíduos sólidos que envolve a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propriedades físicas, físico-químicas ou biológicas, com vistas à transformação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insumos ou novos produtos, observadas as condições e os padrões estabelecidos pelos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do SISNAMA e, se couber, do SNVS e do SUASA; (Redação dada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XXXIV - REGULAÇÃO DOS SERVIÇOS: todo e qualquer ato que discipline ou organize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limpeza urbana (SLU) e de manejo de resíduos sólidos urbanos (SMRSU), incluindo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características, padrões de qualidade, impacto socioambiental, direitos e obrigações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dos responsáveis por sua oferta ou prestação, e fixação e revisão do valor de tarifas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outros preços públicos, no caso de SMRSU; (Redação dada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 - REJEITOS: resíduos sólidos que, depois de esgotadas todas as possibilidades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recuperação por processos tecnológicos disponíveis e economicamente viáveis,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apresentem outra possibilidade que não a disposição final ambientalmente adequada; (Redação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 - RESÍDUOS DE GRANDES GERADORES: resíduos sólidos de atividades comerciais,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e de serviços que não foram equiparados a resíduos domésticos, bem como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domésticos em quantidade superior àquela estabelecida em norma do titular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caracterização do SMRSU, cuja responsabilidade é de seus geradores;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12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 - RESÍDUOS DOMÉSTICOS: são os resíduos sólidos originários de atividades domésticas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residências urbanas e rurais; (Redação dada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XXXVIII - RESÍDUOS ORGÂNICOS: são os resíduos sólidos de origem animal e vegetal que possuem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propriedades físicas, físico-químicas ou biológicas de biodegradabilidade pela 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microrganismos aeróbios ou anaeróbios; (Redação dada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XXXIX - RESÍDUOS RECICLÁVEIS: são resíduos sólidos passíveis de reutilização ou de reciclagem;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 - RESÍDUOS SECOS: são os resíduos recicláveis excluídos os resíduos orgânicos; (Redação dada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 - RESÍDUOS SÓLIDOS: material, substância, objeto ou bem descartado resultante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humanas em sociedade, a cuja destinação final se procede, se propõe proceder ou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está obrigado a proceder, nos estados sólido ou semissólido, bem como gases contidos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recipientes e líquidos cujas particularidades tornem inviável o seu lançamento na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ou em corpos d'água, ou exijam para isso soluções técnica ou economicamente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inviáveis em face da melhor tecnologia disponível; (Redação dada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 - RESÍDUOS SÓLIDOS URBANOS: são os resíduos domésticos, os resíduos originários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comerciais, industriais e de serviços, em quantidade e qualidade similares às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domésticos, que, por decisão do titular, sejam considerados resíduos sólidos urbanos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equiparados aos resíduos domésticos, desde que não sejam de responsabilidade de seu gerador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termos da norma legal ou administrativa, de decisão judicial ou de termo de ajustamento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conduta e os resíduos originários do serviço público de limpeza urbana;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XLIII - RESÍDUOS VOLUMOSOS: são os resíduos de grandes dimensões originários dos domicílios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podem ser removidos pela coleta domiciliar ou seletiva, tais como: móveis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domésticos inutilizados, grandes embalagens e peças de madeira, excetuando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sujeitos ao sistema de logística reversa; (Redação dada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XLIV - SEGREGAÇÃO: operação de separação dos resíduos na origem, de acordo com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realizada para possibilitar o correto acondicionamento para a atividade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 legislação vigente e orientação do titular e do prestador de serviço; (Redação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 - SISTEMA DE GESTÃO REGULATÓRIA: sistema eletrônico para coleta de dados operacionais,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econômicos e contábeis dos prestadores de serviços de saneamento básico regulados e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13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fiscalizados pela ARES-PCJ, para apoio às análises regulatórias, indicadores, reajustes e revisões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contrato; 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 - TITULAR DOS SERVIÇOS: ente federativo responsável pelo planejamento, organização,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direta ou indireta dos serviços e delegação à prestação privada;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 - TRATAMENTO: conjunto de métodos e operações necessárias aplicadas aos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com o objetivo de minimizar os impactos negativos à saúde e ao meio ambiente;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XLVIII – TIPOS DE RESÍDUOS: porções homogêneas de resíduos do ponto de vista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composição, para fins de tratamento e de destinação final; (Redação dada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XLIX – TRIAGEM MANUAL: processamento com utilização de equipamentos com pouca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tecnologia agregada: esteiras, prensa enfardadeira, balança, carrinho plataforma, carrinho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manual para transporte, tambores, bags e empilhadeira simples; (Redação dada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 – TRIAGEM MECANIZADA: processamento com utilização de equipamentos de separação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com princípios ópticos, magnéticos e mecânicos, que separaram 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recicláveis por formato, tipo de material e cor; (Redação dada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 – UNIDADE DE TRANSBORDO: instalação projetada a partir de critérios técnicos, econômicos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ambientais, dotada de infraestrutura apropriada, onde se realiza a transferência de frações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urbanos de veículo coletor para veículo de transporte com maior capacidade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carga, para serem transportados até o local de destinação final; (Redação dada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 - USUÁRIO DOS SERVIÇOS DE LIMPEZA URBANA E MANEJO DE RESÍDUOS SÓLIDOS: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munícipe-usuário, entendido como a pessoa física ou jurídica que gerar resíduos ou auferir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proveito decorrente da prestação dos serviços de limpeza urbana;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 Prefeitura Municipal, representando a coletividade ou parte dela;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LIII - VARRIÇÃO: ou varredura é a atividade de limpeza pública caracterizada pela recolha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acondicionamento dos resíduos sólidos públicos (areia, folhas de árvores, papeis, pontas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cigarro etc.) acumulados nas sarjetas das vias e logradouros públicos, realizados manualmente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varredores (garis) ou de forma mecanizada, por meio de varredeira mecânica. (Redação dada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Resolução ARES-PCJ nº 645, de 08/08/2025) </w:t>
      </w:r>
    </w:p>
    <w:p>
      <w:pPr>
        <w:autoSpaceDN w:val="0"/>
        <w:autoSpaceDE w:val="0"/>
        <w:widowControl/>
        <w:spacing w:line="197" w:lineRule="auto" w:before="4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14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DAS DIRETRIZES E DOS PRINCÍPIOS </w:t>
      </w:r>
    </w:p>
    <w:p>
      <w:pPr>
        <w:autoSpaceDN w:val="0"/>
        <w:autoSpaceDE w:val="0"/>
        <w:widowControl/>
        <w:spacing w:line="252" w:lineRule="auto" w:before="4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Na gestão dos serviços públicos de limpeza urbana e manejo de resíduos sólidos, devem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observadas as seguintes diretrizes e princípios, conforme disposto no art. 6º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12.305/2010: </w:t>
      </w:r>
    </w:p>
    <w:p>
      <w:pPr>
        <w:autoSpaceDN w:val="0"/>
        <w:autoSpaceDE w:val="0"/>
        <w:widowControl/>
        <w:spacing w:line="269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Valorização dos resíduos;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Regularidade, continuidade, funcionalidade e universalização da prestação dos serviços,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adoção de mecanismos gerenciais e econômicos que assegurem a recuperação dos custos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para garantir sua sustentabilidade operacional e financeira;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 princípio do poluidor-pagador e do protetor-recebedor;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Geração de trabalho e renda;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Participação popular;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Respeito à diversidade local e regional;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Responsabilidade compartilhada pelo ciclo de vida dos produtos;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Direito da sociedade à informação e ao controle social. </w:t>
      </w:r>
    </w:p>
    <w:p>
      <w:pPr>
        <w:autoSpaceDN w:val="0"/>
        <w:autoSpaceDE w:val="0"/>
        <w:widowControl/>
        <w:spacing w:line="252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A ordem de prioridades na gestão dos serviços públicos de limpeza urbana e manejo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a ser observada pelos titulares será, de acordo com o art. 7º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12.305/2010: </w:t>
      </w:r>
    </w:p>
    <w:p>
      <w:pPr>
        <w:autoSpaceDN w:val="0"/>
        <w:autoSpaceDE w:val="0"/>
        <w:widowControl/>
        <w:spacing w:line="264" w:lineRule="auto" w:before="440" w:after="0"/>
        <w:ind w:left="0" w:right="34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 - Não geração;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Redução da geração;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Reutilização;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-Reciclagem;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-Tratamento dos resíduos sólidos;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-Disposição final ambientalmente adequada dos rejeitos. </w:t>
      </w:r>
    </w:p>
    <w:p>
      <w:pPr>
        <w:autoSpaceDN w:val="0"/>
        <w:autoSpaceDE w:val="0"/>
        <w:widowControl/>
        <w:spacing w:line="197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5º Compete à ARES-PCJ fiscalizar: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2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A elaboração dos Planos Municipais de Gestão Integrada de Resíduos Sólidos (PMGIRS),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consoante ao disposto no art. 19 da Lei federal nº 12.305/2010;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Os indicadores sobre as condições gerais de prestação dos serviços e metas estabelecidas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Planos Municipais de Saneamento Básico (PMSB) ou PMGIRS, naquilo que for relativo à limpeza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urbana e ao manejo de resíduos sólidos urbanos, exclusivamente;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15 </w:t>
      </w:r>
    </w:p>
    <w:p>
      <w:pPr>
        <w:sectPr>
          <w:pgSz w:w="12240" w:h="15840"/>
          <w:pgMar w:top="360" w:right="1370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O cumprimento das condições, metas e dispositivos estabelecidos em cada política municipal,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transcritos em Regulamento de Prestação dos Serviços de Resíduos Sólidos Urbanos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Atendimento a ser aprovado por esta Agência;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O cumprimento das condições, metas e dispositivos estabelecidos em contratos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Concessão ou Parcerias Público-Privadas para serviços de resíduos sólidos urbanos, respeitando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competências de cada ente e sem prejuízo de que outros órgãos públicos exijam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cumprimento;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Compete à ARES-PCJ, no que se refere ao serviço de manejo de resíduos sólidos urbanos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serviço de limpeza urbana: (Redação dada pela Resolução ARES-PCJ nº 645, de 08/08/2025) </w:t>
      </w:r>
    </w:p>
    <w:p>
      <w:pPr>
        <w:autoSpaceDN w:val="0"/>
        <w:autoSpaceDE w:val="0"/>
        <w:widowControl/>
        <w:spacing w:line="274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Regular e fiscalizar a prestação dos serviços conforme ato de delegação, que deve explicitar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>forma de atuação e a abrangência das atividades a serem desempenhadas pelo titular e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Estabelecer normas relativas às dimensões técnica, econômica e social de prestação,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padrões de qualidade, observadas as normas de referência publicadas pela ANA; (Redação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verificar o cumprimento das condições e metas estabelecidas nos planos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e de resíduos sólidos e nos contratos de prestação de serviços;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Disponibilizar informações atualizadas ao titular e usuários quanto à prestação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 - Aprovar o plano operacional de prestação dos serviços; (Redação dada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Aprovar o manual de prestação do serviço e de atendimento ao usuário;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Aprovar o relatório de atendimento ao plano operacional de prestação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elaborar o relatório periódico sobre a qualidade da prestação dos serviços; (Redação dada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Disponibilizar ouvidoria que permita o recebimento de reclamações, solicitações, denúncias,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sugestões e elogios dos usuários quanto à prestação dos serviços; (Redação dada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Analisar e emitir pareceres sobre a regulação técnica e econômica da prestação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(Redação dada pela 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16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– Fiscalizar o cumprimento desta e demais Resoluções ARES-PCJ, bem como da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específica. (Redação dada pela Resolução ARES-PCJ nº 645, de 08/08/2025) </w:t>
      </w:r>
    </w:p>
    <w:p>
      <w:pPr>
        <w:autoSpaceDN w:val="0"/>
        <w:autoSpaceDE w:val="0"/>
        <w:widowControl/>
        <w:spacing w:line="252" w:lineRule="auto" w:before="43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6º A fiscalização a ser realizada pela ARES-PCJ terá como base, em qualquer modelo jurídico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prestação adotado, a verificação indireta do atendimento às normativas supracitadas, bem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os contratos de concessão.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2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A fiscalização a ser realizada pela ARES-PCJ terá como base, em qualquer modelo jurídico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prestação adotado, a verificação do atendimento às normativas supracitadas, bem como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de concessão. (Redação dada pela Resolução ARES-PCJ nº 645, de 08/08/2025) </w:t>
      </w:r>
    </w:p>
    <w:p>
      <w:pPr>
        <w:autoSpaceDN w:val="0"/>
        <w:autoSpaceDE w:val="0"/>
        <w:widowControl/>
        <w:spacing w:line="257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 fiscalização prevista no caput deste artigo, de natureza indireta e regulatória,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se confunde com a gestão dos contratos celebrados entre os municípios associados à ARES-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PCJ e os prestadores de serviços terceirizados ou concessionários, por ser atividade inerente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titulares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7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fiscalização prevista no caput deste artigo, de natureza regulatória,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confunde com a gestão dos contratos celebrados entre os municípios associados à ARES-PCJ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 serviços terceirizados ou concessionários, por ser atividade inerente aos titulares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serviços. (Redação dada pela Resolução ARES-PCJ nº 645, de 08/08/2025) </w:t>
      </w:r>
    </w:p>
    <w:p>
      <w:pPr>
        <w:autoSpaceDN w:val="0"/>
        <w:autoSpaceDE w:val="0"/>
        <w:widowControl/>
        <w:spacing w:line="257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A ARES-PCJ é a entidade responsável pela regulação econômica das tarifas, de modo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assegurem tanto o equilíbrio econômico-financeiro dos contratos quanto a modicidade tarifária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mecanismos que gerem eficiência e eficácia dos serviços e que permitam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compartilhamento dos ganhos de produtividade com os usuários.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Nos casos de cobrança de taxa, as atribuições da ARES-PCJ limitar-se-ão à elaboração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estudos econômicos acerca da remuneração. </w:t>
      </w:r>
    </w:p>
    <w:p>
      <w:pPr>
        <w:autoSpaceDN w:val="0"/>
        <w:autoSpaceDE w:val="0"/>
        <w:widowControl/>
        <w:spacing w:line="257" w:lineRule="auto" w:before="4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9º Os prestadores dos serviços de limpeza urbana e manejo de resíduos sólidos urbanos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municípios consorciados à ARES-PCJ deverão pagar, pelo exercício das atividades regulatórias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fiscalizatórias, Taxa de Regulação e Fiscalização, equivalente a 0,50% (cinquenta centésimos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cento):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9º Os prestadores dos serviços de limpeza urbana e manejo de resíduos sólidos urbanos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municípios associados à ARES-PCJ deverão pagar, pelo exercício das atividades regulatórias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17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fiscalizatórias, Taxa de Regulação e Fiscalização, equivalente a 0,50% (cinquenta centésimos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cento): (Redação dada pela Resolução ARES-PCJ nº 448, de 17/08/2022)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2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9º Os prestadores dos serviços de limpeza urbana e manejo de resíduos sólidos urbanos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municípios associados à ARES-PCJ deverão pagar, pelo exercício das atividades regulatórias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fiscalizatórias, Taxa de Regulação e Fiscalização, tendo como base a Receita Requerida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exercício anterior, à qual será aplicada uma alíquota, aprovada pela Assembleia Geral da ARES-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PCJ. (Redação dada pela Resolução ARES-PCJ nº 529, de 30/11/2023)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Os prestadores dos serviços de limpeza urbana e manejo de resíduos sólidos urbanos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associados à ARES-PCJ deverão pagar, pelo exercício das atividades regulatórias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fiscalizatórias, Taxa de Regulação e Fiscalização. (Redação dada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</w:p>
    <w:p>
      <w:pPr>
        <w:autoSpaceDN w:val="0"/>
        <w:autoSpaceDE w:val="0"/>
        <w:widowControl/>
        <w:spacing w:line="266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Do total da Receita Corrente Arrecadada, deduzidas as Receitas Patrimoniais, do exercício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anterior referente aos serviços de limpeza urbana e manejo de resíduos sólidos no caso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direta pelo titular dos serviços ou por autarquia integrante da administração indireta;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Do total da Receita Corrente Arrecadada do exercício anterior, deduzidas as Receitas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Patrimoniais, referente aos serviços de limpeza urbana e manejo de resíduos sólidos no caso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direta pelo titular dos serviços ou por autarquia integrante da administração indireta;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(Redação dada pela Resolução ARES-PCJ nº 448, de 17/08/2022)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2" w:lineRule="auto" w:before="4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Do total da Receita Operacional Líquida do exercício anterior referente aos serviços de limpeza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urbana e manejo de resíduos sólidos nos casos de empresa pública ou sociedade de economia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mista que integre a Administração Indireta do titular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0" w:lineRule="auto" w:before="43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Do total da Receita Operacional Líquida, deduzidas as Receitas de Construção, se houver,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exercício anterior referente aos serviços de limpeza urbana e manejo de resíduos sólidos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casos de concessão comum, no regime da Lei federal nº 8.987, de 13 de fevereiro de 1995.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Os contratos de concessão comum ou na modalidade de parceria público-privada,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respeitadas as suas peculiaridades e extensão do objeto de fiscalização, poderão instituir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alíquotas e metodologias diferenciadas de cobrança da Taxa de Regulação e Fiscalização.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Para municípios que não praticam a cobrança pelos serviços de limpeza urbana e manejo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resíduos sólidos, a base de cálculo da Taxa de Regulação e Fiscalização será a Receita Requerida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18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30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à sustentabilidade econômico-financeira dos serviços, calculada como total da Despesa Pública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Liquidada com esses serviços realizada no exercício anterior. (Redação dada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 nº 448, de 17/08/2022)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2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Nos termos da Resolução ANA nº 79, de 14 de junho de 2021, Receita Requerida é aquela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suficiente para ressarcir o prestador de serviço das despesas administrativas e dos custos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eficientes de operação e manutenção, de investimentos prudentes e necessários bem como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remunerar de forma adequada o capital investido, quando couber. (Redação dada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 nº 529, de 30/11/2023)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0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bases e as alíquotas utilizadas para cálculo da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definidas em resolução específica publicada pela ARES-PCJ. (Redação dada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645, de 08/08/2025)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Nos casos de concessão administrativa na modalidade de parceria público-privada,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inexistindo regras contratuais específicas, a base de cálculo será definida de acordo com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 da unidade de arrecadação de receitas referentes aos serviços de limpeza urbana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manejo de resíduos sólidos, em consonância com o disposto no caput, incisos I a 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2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Os contratos de concessão comum ou na modalidade de parceria público-privada,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respeitadas as suas peculiaridades e extensão do objeto de fiscalização, poderão instituir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alíquotas e metodologias diferenciadas de cobrança da Taxa de Regulação e Fiscalização, desde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essas alíquotas não sejam inferiores às definidas pela ARES-PCJ. (Redação dada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ARES-PCJ nº 448, de 17/08/2022)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4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Para apuração da Receita Requerida dever-se-á considerar os custos e despesas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limpeza pública e manejo de resíduos sólidos nos termos do Art. 3º, inciso I, alínea c,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Lei federal nº 11.445/2007, constituídos pelas atividades e pela disponibilização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manutenção de infraestruturas e instalações operacionais de coleta, varrição manual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mecanizada, asseio e conservação urbana, transporte, transbordo, tratamento e destinação final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ambientalmente adequada dos resíduos sólidos domiciliares e dos resíduos de limpeza urbana.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(Redação dada pela Resolução ARES-PCJ nº 529, de 30/11/2023)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2" w:lineRule="auto" w:before="43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A base de cálculo para os casos do inciso I será apurada de acordo com as informações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fornecidas pelos órgãos públicos ao Tribunal de Contas do Estado de São Paulo ou pelas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informações remetidas diretamente à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19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Nos casos de concessão administrativa na modalidade de parceria público-privada,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inexistindo regras contratuais específicas, a base de cálculo será definida de acordo com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 da unidade de arrecadação de receitas referentes aos serviços de limpeza urbana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manejo de resíduos sólidos, em consonância com o disposto caput e nos incisos I, II e 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(Redação dada pela Resolução ARES-PCJ nº 448, de 17/08/2022)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9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- Os custos e despesas dos serviços de limpeza pública e manejo de resíduos sólidos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correspondem aos valores totais liquidados com essas atividades no exercício anterior, incluindo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Restos a Pagar não processados liquidados. (Redação dada pela Resolução ARESPCJ nº 529,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30/11/2023)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A base de cálculo para os casos dos incisos II e III será apurada de acordo com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demonstrações financeiras e demais informações remetidas diretamente à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A base de cálculo para os casos do inciso I e do § 1º será apurada de acordo com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informações através de Transparência e Prestação Públicas, ou de órgãos de controle, ou pelas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informações remetidas diretamente à ARES-PCJ. (Redação dada pela Resolução ARES-PCJ nº 448,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17/08/2022)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7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- Em municípios com contratos de concessão ou de parceria público-privada para a prestação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serviços de limpeza urbana e manejo de resíduos sólidos será aplicada a alíquota da Taxa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Regulação e Fiscalização definida nas cláusulas contratuais. (Redação dada pela Resolução ARES-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PCJ nº 529, de 30/11/2023)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Em municípios com contratos de concessão ou de parceria público-privada para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limpeza urbana e manejo de resíduos sólidos será aplicada a base de cálculo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da Taxa de Regulação e Fiscalização definida nas cláusulas contratuais. (Redação dada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Resolução ARES-PCJ nº 645, de 08/08/2025)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Casos específicos que não estejam descritos nos parágrafos anteriores serão deliberados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conjuntamente pela ARES-PCJ e o município associado.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2" w:lineRule="auto" w:before="4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A base de cálculo para os casos dos incisos II e III será apurada de acordo com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demonstrações financeiras e demais informações remetidas diretamente à ARES-PCJ. (Redação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dada pela Resolução ARES-PCJ nº 448, de 17/08/2022)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20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 Preservando a isonomia entre os municípios integrantes da ARES-PCJ, quer seja na condição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consorciado ou conveniado, sempre que houver decisão da Assembleia Geral de Prefeitos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 para alteração da alíquota da Taxa de Regulação e Fiscalização, esta se aplicará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Convênios de Cooperação, ressalvando-se que o valor não será superior a 0,50% (cinquenta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centésimos por cento) sobre as bases acima descritas, em conformidade com o disposto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Protocolo de Intenções da ARES-PCJ e suas Resoluções específicas. § 6º Casos específicos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estejam descritos nos parágrafos anteriores serão deliberados conjuntamente pela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o município associado. (Redação dada pela Resolução ARESPCJ nº 448, de 17/08/2022)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Casos específicos que não estejam descritos nos parágrafos anteriores serão deliberados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conjuntamente pela ARES-PCJ e o município associado. (Redação dada pela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448, de 17/08/2022)</w:t>
      </w:r>
    </w:p>
    <w:p>
      <w:pPr>
        <w:autoSpaceDN w:val="0"/>
        <w:autoSpaceDE w:val="0"/>
        <w:widowControl/>
        <w:spacing w:line="266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Preservando a isonomia entre os municípios associados à ARES-PCJ, quer seja na condição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consorciado ou conveniado, sempre que houver decisão da Assembleia Geral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alteração da alíquota da Taxa de Regulação e Fiscalização, esta se aplicará aos Convênios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Cooperação, ressalvando-se que o valor não será superior a 0,50% (cinquenta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sobre as bases acima descritas, em conformidade com o disposto no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e suas Resoluções específicas. (Redação dada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>448, de 17/08/2022)</w:t>
      </w:r>
    </w:p>
    <w:p>
      <w:pPr>
        <w:autoSpaceDN w:val="0"/>
        <w:autoSpaceDE w:val="0"/>
        <w:widowControl/>
        <w:spacing w:line="245" w:lineRule="auto" w:before="440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Titulares de Serviços Públicos </w:t>
      </w:r>
    </w:p>
    <w:p>
      <w:pPr>
        <w:autoSpaceDN w:val="0"/>
        <w:autoSpaceDE w:val="0"/>
        <w:widowControl/>
        <w:spacing w:line="197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Constituem atribuições dos titulares de serviços públicos: </w:t>
      </w:r>
    </w:p>
    <w:p>
      <w:pPr>
        <w:autoSpaceDN w:val="0"/>
        <w:autoSpaceDE w:val="0"/>
        <w:widowControl/>
        <w:spacing w:line="266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Elaborar e regulamentar, através de PMSB e PMGIRS, sua política municipal de manejo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resíduos sólidos, que disponham, inclusive, das ações de emergência e contingência para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resíduos sólidos, conforme a Lei federal nº 11.445/2007, art. 19, inciso IV;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Elaborar e regulamentar, através de planos de saneamento básico e de resíduos sólidos,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política municipal de manejo dos resíduos sólidos, que disponham, inclusive, das 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 e contingência para os serviços de resíduos sólidos, conforme 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art. 19, inciso IV. (Redação dada pela 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21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Elaborar o Regulamento de Prestação dos Serviços de Resíduos Sólidos Urbanos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Atendimento que, no caso de parcerias público-privadas e concessões, será parte integrante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edital;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(Revogado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Informar à ARES-PCJ o nome e cargo dos responsáveis pela gestão dos serviços de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urbana e manejo de resíduos sólidos, mantendo atualizadas essas informações;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Prestar informações e enviar toda a documentação de natureza técnica, operacional,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econômico-financeira, contábil e outras relativas à prestação dos serviços no prazo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periodicidade estipulados pela ARES-PCJ;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Disponibilizar anualmente as informações necessárias sobre os resíduos sólidos sob sua esfera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competência ao Sistema Nacional de Informações Sobre a Gestão dos Resíduos Sólidos (Sinir),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quando de sua implementação, ou a outro sistema de informações que a União vier a instituir;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Disponibilizar anualmente as informações necessárias sobre os resíduos sólidos sob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esfera de competência ao Sistema Nacional de Informações Sobre a Gestão dos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(Sinir), ao Sistema Nacional de Informações em Saneamento Básico (SINISA), e a outro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informações que a União vier a instituir; (Redação dada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- Minimizar a quantidade de rejeitos, atendendo às metas progressivas para a redução de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disposição em aterros sanitários, definidas no PMSB e PMGIRS, e à obrigação disposta no art. 36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Lei federal nº 12.305/2010, por meio da implantação e manutenção 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Minimizar a quantidade de rejeitos, atendendo às metas progressivas para a redução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em aterros sanitários, definidas no plano de saneamento básico e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à obrigação disposta no art. 36 da Lei federal nº 12.305/2010, por meio da implantação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de: 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Sistemas de compostagem;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Sistemas de coletas seletivas;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Procedimentos para reaproveitar os resíduos sólidos reutilizáveis e recicláveis oriundos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limpeza urbana e de manejo de resíduos sólidos;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 - Apresentar Plano de Fiscalização Permanente do Contrato de Concessão ou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(informações técnicas, operacionais, contábeis e de investimentos, nos formatos e prazos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no Contrato de Concessão ou de Parceria Público-Privada), quando couber; </w:t>
      </w:r>
      <w:r>
        <w:rPr>
          <w:rFonts w:ascii="Calibri" w:hAnsi="Calibri" w:eastAsia="Calibri"/>
          <w:b w:val="0"/>
          <w:i w:val="0"/>
          <w:color w:val="000000"/>
          <w:sz w:val="24"/>
        </w:rPr>
        <w:t>VIII - instituir instrumento de cobrança pela prestação do SMRSU; (Incluído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implementar ações voltadas para assegurar a observância da política nacional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sólidos; (Incluído pela 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22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elaborar e apresentar à ARES-PCJ o plano operacional de prestação dos serviços, definindo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estratégias de operação, a previsão das expansões e os recursos previstos para investimento;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definir e informar o horário e a frequência da prestação dos serviços; (Incluído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implementar programas, projetos e ações para o atendimento das metas previstas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planos de saneamento básico e de resíduos sólidos; (Incluído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intervir e retomar a operação dos serviços concedidos nas hipóteses e nas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na legislação e nos contratos;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estabelecer os direitos e os deveres dos usuários, observado o disposto nesta Resolução;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realizar junto aos usuários ações permanentes de educação, comunicação e informação,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mobilização e sensibilização social voltadas à conscientização quanto às regras de utilização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com vistas ao desenvolvimento de comportamentos e hábitos indispensáveis ao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 funcionamento, reforçando a importância de práticas de consumo sustentável; (Incluído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estabelecer os mecanismos e os procedimentos de controle social; (Incluído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regulamentar os critérios para fornecimento de ponto de coleta de resíduos a cargo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serviço;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atuar, subsidiariamente, com vistas a minimizar ou cessar o dano, logo que tome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 de evento lesivo ao meio ambiente ou à saúde pública relacionado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gerenciamento de resíduos sólidos, sendo que os responsáveis pelo dano ressarcirão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integralmente o titular pelos gastos decorrentes das ações empreendidas;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remunerar o prestador de serviço pelo gerenciamento dos resíduos sólidos originários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SLU;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estabelecer a quantidade e características dos resíduos originários de atividades comerciais,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e de serviços, para considerá-los resíduos sólidos urbanos equiparados aos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domésticos, para fins da prestação do SMRSU. (Redação dada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</w:p>
    <w:p>
      <w:pPr>
        <w:autoSpaceDN w:val="0"/>
        <w:autoSpaceDE w:val="0"/>
        <w:widowControl/>
        <w:spacing w:line="245" w:lineRule="auto" w:before="43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Os planos municipais de gestão integrada de resíduos sólidos definirão programas e 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participação dos grupos interessados, em especial das cooperativas ou outras formas de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23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de catadores de materiais reutilizáveis e recicláveis formadas por pessoas físicas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baixa renda. </w:t>
      </w:r>
    </w:p>
    <w:p>
      <w:pPr>
        <w:autoSpaceDN w:val="0"/>
        <w:autoSpaceDE w:val="0"/>
        <w:widowControl/>
        <w:spacing w:line="264" w:lineRule="auto" w:before="4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12. Para fins do disposto no art. 9º, inciso VII, alínea “c”, recomenda-se como melhores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procedimentos a incorporação de coleta seletiva na limpeza urbana corretiva 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concomitantemente, a oferta de soluções preventivas para a adequada disposição destes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resíduos como implantação de ecopontos, revitalização das áreas de descarte irregular, 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perenes de educação ambiental, mobilização social e fiscalização, para reduzir as atividades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limpeza corretiva.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4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Para fins do disposto no art. 10, inciso VI, alínea “c”, recomenda-se especificamente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serviço de limpeza urbana corretiva, como melhores procedimentos a incorporação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seletiva e, concomitantemente, a oferta de soluções preventivas para a adequada disposição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destes resíduos como implantação de ecopontos, revitalização das áreas de descarte irregular,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ações perenes de educação ambiental, mobilização social e fiscalização, para reduzir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limpeza corretiva. (Redação dada pela Resolução ARES-PCJ nº 645, de 08/08/2025) </w:t>
      </w:r>
    </w:p>
    <w:p>
      <w:pPr>
        <w:autoSpaceDN w:val="0"/>
        <w:autoSpaceDE w:val="0"/>
        <w:widowControl/>
        <w:spacing w:line="257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O titular de serviços públicos que tenha delegado ou vier a delegar a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por meio de Contrato de Concessão ou Parceria deverá nomear, através de Portaria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Executivo ou Autarquia responsável, o Gestor do referido Contrato, nos termos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303/2019. </w:t>
      </w:r>
    </w:p>
    <w:p>
      <w:pPr>
        <w:autoSpaceDN w:val="0"/>
        <w:autoSpaceDE w:val="0"/>
        <w:widowControl/>
        <w:spacing w:line="252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Gestor do Contrato de Concessão ou Parceria Público-Privada é o elo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do Poder Concedente com as demais partes envolvidas e o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informações à ARES-PCJ, salvo indicação do titular por pessoa específica. </w:t>
      </w:r>
    </w:p>
    <w:p>
      <w:pPr>
        <w:autoSpaceDN w:val="0"/>
        <w:autoSpaceDE w:val="0"/>
        <w:widowControl/>
        <w:spacing w:line="250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O Poder Concedente é o responsável pelo acompanhamento e fiscalização administrativa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das condições e dispositivos da Concessão ou Parceria Público Privada por ele licitado,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exercer esse papel adequadamente através da figura obrigatória do Gestor de Contrato.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Ao Poder Concedente cabe acompanhar e validar as obras e investimentos previstos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 ou Parceria Público-Privada. </w:t>
      </w:r>
    </w:p>
    <w:p>
      <w:pPr>
        <w:autoSpaceDN w:val="0"/>
        <w:autoSpaceDE w:val="0"/>
        <w:widowControl/>
        <w:spacing w:line="245" w:lineRule="auto" w:before="77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Prestadores de Serviços Públicos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24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São atribuições dos prestadores de serviços públicos de limpeza urbana e manejo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sólidos: </w:t>
      </w:r>
    </w:p>
    <w:p>
      <w:pPr>
        <w:autoSpaceDN w:val="0"/>
        <w:autoSpaceDE w:val="0"/>
        <w:widowControl/>
        <w:spacing w:line="276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Prestar serviços adequados de limpeza urbana e de manejo de resíduos sólidos,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nesta e nas demais resoluções, bem como nos demais instrumentos legais,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regulamentares e contratuais;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Executar todas as atividades de gerenciamento dos resíduos sólidos urbanos observando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eficiência, eficácia e modicidade de custos, nos termos do Plano Municipal de Saneamento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– PMSB e do Plano Municipal de Gestão Integrada de Resíduos Sólidos – PMGIRS;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Executar todas as atividades de gerenciamento dos resíduos sólidos urbanos observando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eficiência, eficácia e modicidade de custos, nos termos do plano de saneamento básico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sólidos; 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Programar atividades necessárias à regularidade, continuidade, eficiência, segurança,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atualidade, generalidade e universalização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Informar aos usuários, nos meios de comunicação disponíveis, sobre os horários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frequências de coleta dos diferentes tipos de resíduos, bem como quaisquer alterações,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 e interrupções na prestação dos serviços decorrentes de manutenção programada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situações emergenciais, indicando meios alternativos para a execução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enquanto durar o período de interrupção;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Definir e divulgar de forma ampla e permanente as regras de acondicionamento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disponibilização dos resíduos para os diferentes tipos de coletas, em seu local de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em seu sítio eletrônico e outros meios de comunicação;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- Operar e manter, se houver previsão em PMGIRS ou PMSB: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Operar e manter, se houver previsão em plano de saneamento básico e de resíduos sólidos: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Sistemas de coletas seletivas, indicando soluções para a coleta de resíduos recicláveis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regiões onde não houver coleta seletiva porta a porta;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Pontos de entrega voluntária (PEV), para receber de pessoas físicas e transportadores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cadastrados e autorizados pelo poder público os resíduos de construção civil de pequenos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geradores, limitados ao volume diário estabelecido pelo titular, bem como resíduos volumosos,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triagem e posterior encaminhamento para destinação adequada dos diversos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componentes;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Sistemas de compostagem;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Dispor de serviços de atendimento aos usuários, nos termos desta Resolução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pertinentes;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25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Projetar e executar obras e instalações que integrem 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Operar e manter todas as instalações e equipamentos utilizados na prestação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garantir a integridade física e patrimonial de pessoas e bens, boas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sanitárias, de funcionamento e conservação, com respeito às normas de segurança e à segurança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meio ambiente;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Manter cadastro dos equipamentos, instalações e infraestrutura afetos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Promover a atualização tecnológica das instalações e equipamentos utilizados na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objetivando o aumento da eficiência técnica, econômica e da qualidade ambiental;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Realizar o monitoramento operacional dos serviços prestados nos termos das normas legais,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Destinar os resíduos recolhidos e transportados para operadores licenciados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 tratamento, disposição ou destinação final;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Cumprir as disposições legais, regulamentares ou contratuais relativas à gestão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econômico-financeira da Concessão ou Parceria Público-Privada;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 - Enviar documentação e apresentar todas as informações técnicas, operacionais, econômico-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financeiras e outras relativas à prestação dos serviços, e ao Contrato de Concessão ou Parceria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Público-Privada, se aplicável, no prazo e periodicidade estipulados pelo titular.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XV - Enviar documentação e apresentar todas as informações técnicas, operacionais,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financeiras e outras relativas à prestação dos serviços, e ao Contrato de Concessão ou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Público-Privada, se aplicável, no prazo e periodicidade estipulados pelo titular, pela ARES-PCJ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órgão colegiado de controle social, se existente; (Redação dada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elaborar o manual de prestação do serviço e de atendimento ao usuário, e encaminhá-lo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aprovação pela ARES-PCJ;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elaborar o relatório de atendimento ao plano operacional de prestação dos serviços 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manual de prestação do serviço e atendimento ao usuário, e encaminhar à ARES-PCJ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aprovação;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elaborar o relatório de atendimento aos usuários e encaminhar à ARES-PCJ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aprovação;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implementar a infraestrutura necessária à adequada prestação do serviço e ao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atos normativos do titular e da ARES-PCJ, e dos instrumentos contratuais, de acordo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planos de saneamento básico e de resíduos sólidos; (Incluído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realizar junto aos usuários, quando especificado nos contratos, ações permanentes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educação, comunicação e informação, mobilização e sensibilização social voltadas à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26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30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conscientização quanto às regras de utilização dos serviços, com vistas ao desenvolvimento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comportamentos e hábitos indispensáveis ao seu bom funcionamento, reforçando a importância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práticas de consumo sustentável. (Incluído pela Resolução ARES-PCJ nº 645, de 08/08/2025). </w:t>
      </w:r>
    </w:p>
    <w:p>
      <w:pPr>
        <w:autoSpaceDN w:val="0"/>
        <w:autoSpaceDE w:val="0"/>
        <w:widowControl/>
        <w:spacing w:line="250" w:lineRule="auto" w:before="44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Os empregados ou servidores públicos alocados em todos os serviços de limpeza urbana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manejo de resíduos sólidos deverão usar, obrigatoriamente, equipamentos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 (EPI) de acordo com as normas de segurança do trabalho vigentes. </w:t>
      </w:r>
    </w:p>
    <w:p>
      <w:pPr>
        <w:autoSpaceDN w:val="0"/>
        <w:autoSpaceDE w:val="0"/>
        <w:widowControl/>
        <w:spacing w:line="262" w:lineRule="auto" w:before="4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O prestador de serviços públicos deverá solucionar problemas que prejudiquem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regularidade, a continuidade e a segurança dos serviços de limpeza urbana e manejo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incluindo as medidas contidas em Plano de Emergência e Contingência para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ou na descrição das ações de emergência e contingência para tais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contidas no planejamento do titular. </w:t>
      </w:r>
    </w:p>
    <w:p>
      <w:pPr>
        <w:autoSpaceDN w:val="0"/>
        <w:autoSpaceDE w:val="0"/>
        <w:widowControl/>
        <w:spacing w:line="257" w:lineRule="auto" w:before="440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Os prestadores dos serviços de limpeza urbana e manejo de resíduos sólidos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manter livre acesso aos servidores da ARES-PCJ alocados na fiscalização, em todas 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dependências relacionadas com os serviços, bem como a equipamentos, documentos 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de informação. </w:t>
      </w:r>
    </w:p>
    <w:p>
      <w:pPr>
        <w:autoSpaceDN w:val="0"/>
        <w:autoSpaceDE w:val="0"/>
        <w:widowControl/>
        <w:spacing w:line="252" w:lineRule="auto" w:before="440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Também terão livre acesso os colaboradores de empresas contratadas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para execução de serviços voltados ao apoio à fiscalização, desde que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identificados junto ao prestador de serviços. </w:t>
      </w:r>
    </w:p>
    <w:p>
      <w:pPr>
        <w:autoSpaceDN w:val="0"/>
        <w:autoSpaceDE w:val="0"/>
        <w:widowControl/>
        <w:spacing w:line="245" w:lineRule="auto" w:before="436" w:after="0"/>
        <w:ind w:left="3888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Usuários </w:t>
      </w:r>
    </w:p>
    <w:p>
      <w:pPr>
        <w:autoSpaceDN w:val="0"/>
        <w:autoSpaceDE w:val="0"/>
        <w:widowControl/>
        <w:spacing w:line="197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São deveres do usuário: </w:t>
      </w:r>
    </w:p>
    <w:p>
      <w:pPr>
        <w:autoSpaceDN w:val="0"/>
        <w:autoSpaceDE w:val="0"/>
        <w:widowControl/>
        <w:spacing w:line="259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Utilizar adequadamente os serviços, procedendo com urbanidade e boa-fé;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Utilizar adequadamente os serviços, conforme as orientações do titular e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serviço, transcritas na forma de Manual de Prestação de Serviços e Atendimento ao Usuário;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08/08/2025). </w:t>
      </w:r>
    </w:p>
    <w:p>
      <w:pPr>
        <w:autoSpaceDN w:val="0"/>
        <w:autoSpaceDE w:val="0"/>
        <w:widowControl/>
        <w:spacing w:line="252" w:lineRule="auto" w:before="9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Separar, acondicionar e disponibilizar adequadamente os resíduos sólidos separados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na forma prevista nesta Resolução, nas demais normas pertinentes e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do titular e do prestador de serviços públicos;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27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Disponibilizar resíduos da logística reversa nos locais definidos pelos responsáveis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Prestar as informações pertinentes ao serviço prestado quando solicitadas;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Colaborar para a adequada prestação dos serviços;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- Dar destinação adequada aos pequenos volumes de resíduos da construção civil e resíduos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volumosos, podendo encaminhá-los para os PEV mantidos pelo prestador de serviços públicos;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Dar destinação adequada aos pequenos volumes de resíduos da construção civil 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volumosos, conforme as orientações do titular e do prestador de serviço, transcritas na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Manual de Prestação de Serviços e Atendimento ao Usuário; (Redação dada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645, de 08/08/2025). </w:t>
      </w:r>
    </w:p>
    <w:p>
      <w:pPr>
        <w:autoSpaceDN w:val="0"/>
        <w:autoSpaceDE w:val="0"/>
        <w:widowControl/>
        <w:spacing w:line="264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Preservar as condições dos bens públicos por meio dos quais são prestados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limpeza urbana e manejo de resíduos sólidos;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Assegurar o bom estado de funcionamento, conservação e higiene dos contêineres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 acondicionamento sob sua responsabilidade;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IX- estar adimplente com o pagamento pela prestação do SMRSU, quando houver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instituída; (Incluído pela Resolução ARES-PCJ nº 645, de 08/08/2025). </w:t>
      </w:r>
    </w:p>
    <w:p>
      <w:pPr>
        <w:autoSpaceDN w:val="0"/>
        <w:autoSpaceDE w:val="0"/>
        <w:widowControl/>
        <w:spacing w:line="245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segregar os resíduos em secos e orgânicos, de forma separada dos rejeitos, conforme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titular. (Incluído pela Resolução ARES-PCJ nº 645, de 08/08/2025). </w:t>
      </w:r>
    </w:p>
    <w:p>
      <w:pPr>
        <w:autoSpaceDN w:val="0"/>
        <w:autoSpaceDE w:val="0"/>
        <w:widowControl/>
        <w:spacing w:line="274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20-A. São direitos dos usuários dos serviços públicos de limpeza urbana e de manejo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urbanos: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prestação adequada dos serviços;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amplo acesso às informações sobre os serviços prestados; (Incluído pela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 prévio conhecimento dos seus direitos e deveres, e das penalidades as quais estejam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sujeitos;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o acesso ao manual de prestação do serviço e de atendimento ao usuário;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o acesso a relatório periódico sobre a qualidade da prestação dos serviços;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a participação no acompanhamento da prestação e na avaliação dos serviços;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obtenção e utilização dos serviços com liberdade de escolha entre os meios oferecidos e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discriminação;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o acesso e a obtenção de informações pessoais constantes de registros ou bancos de dados;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(Incluído pela 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28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proteção de suas informações pessoais; (Incluído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 atuação integrada e sistêmica na expedição de atestados, certidões 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comprobatórios de regularidade;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a obtenção de informações precisas e de fácil acesso nos locais de prestação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como sua disponibilização na internet, especialmente sobre: (Incluído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horário de funcionamento das unidades administrativas; (Incluído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serviços prestados pelo órgão ou entidade, sua localização exata e a indicação do setor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atendimento ao público; (Incluído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acesso ao agente público ou ao órgão encarregado de receber manifestações;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situação da tramitação dos processos administrativos em que figure como interessado;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valor das taxas e tarifas cobradas pela prestação dos serviços, contendo informações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compreensão exata da extensão do serviço prestado. (Incluído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a comunicação prévia da suspensão da prestação dos serviços. (Incluído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</w:p>
    <w:p>
      <w:pPr>
        <w:autoSpaceDN w:val="0"/>
        <w:autoSpaceDE w:val="0"/>
        <w:widowControl/>
        <w:spacing w:line="252" w:lineRule="auto" w:before="4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O gerador de resíduos sólidos domiciliares tem cessada sua responsabilidade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com a disponibilização adequada para a coleta ou, nos casos em que se aplica a logística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reversa, com a devolução. </w:t>
      </w:r>
    </w:p>
    <w:p>
      <w:pPr>
        <w:autoSpaceDN w:val="0"/>
        <w:autoSpaceDE w:val="0"/>
        <w:widowControl/>
        <w:spacing w:line="245" w:lineRule="auto" w:before="778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FORMAS DE PRESTAÇÃO DOS SERVIÇOS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O titular dos serviços de limpeza urbana e manejo de resíduos sólidos definirá 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prestação dos serviços nas seguintes modalidades: </w:t>
      </w:r>
    </w:p>
    <w:p>
      <w:pPr>
        <w:autoSpaceDN w:val="0"/>
        <w:autoSpaceDE w:val="0"/>
        <w:widowControl/>
        <w:spacing w:line="252" w:lineRule="auto" w:before="43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Diretamente, por meio de órgão de sua administração direta, facultada a contratação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terceiros, no regime da Lei federal nº 8.666, de 21 de junho de 1993, para determinadas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atividades;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29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Diretamente, por meio de órgão de sua administração direta, facultada a contratação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terceiros, no regime da Lei federal nº 14.133, de 1º de abril de 2021, e suas alterações,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determinadas atividades. (Redação dada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Indiretamente: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Por autarquia, empresa pública ou sociedade de economia mista que integre 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indireta;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Mediante concessão ou permissão, sempre precedida de licitação na modalidade concorrência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no regime da Lei federal nº 8.987, de 13 de fevereiro de 1995 ou regime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11.079, de 30 de dezembro de 2004;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No âmbito de gestão associada de serviços públicos, desde que autorizado por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 ou por convênio de cooperação entre entes federados, no regime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11.107, de 6 de abril de 2005. </w:t>
      </w:r>
    </w:p>
    <w:p>
      <w:pPr>
        <w:autoSpaceDN w:val="0"/>
        <w:autoSpaceDE w:val="0"/>
        <w:widowControl/>
        <w:spacing w:line="245" w:lineRule="auto" w:before="77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REMUNERAÇÃO DOS SERVIÇOS</w:t>
      </w:r>
    </w:p>
    <w:p>
      <w:pPr>
        <w:autoSpaceDN w:val="0"/>
        <w:autoSpaceDE w:val="0"/>
        <w:widowControl/>
        <w:spacing w:line="264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Os serviços de limpeza urbana e manejo de resíduos sólidos terão a sustentabilidade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econômico-financeira assegurada por meio de remuneração pela cobrança dos serviços,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necessário, por outras formas adicionais, como subsídios ou subvenções, vedada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em duplicidade de custos administrativos ou gerenciais a serem pagos pelo usuário,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taxas, tarifas e outros preços públicos, conforme o regime de prestação do serviço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suas atividades. </w:t>
      </w:r>
    </w:p>
    <w:p>
      <w:pPr>
        <w:autoSpaceDN w:val="0"/>
        <w:autoSpaceDE w:val="0"/>
        <w:widowControl/>
        <w:spacing w:line="250" w:lineRule="auto" w:before="44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Nos termos do § 2º do art. 35 da Lei federal nº 14.026/2020, o titular da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deve providenciar leis e normatizações para instituir a cobrança do custo real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serviços, de forma a garantir a sustentabilidade econômico-financeira.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9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Nos termos do § 2º do art. 35 da Lei federal nº 11.445/2007, o titular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deve propor leis e normatizações para instituir a cobrança do custo real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de forma a garantir a sustentabilidade econômico-financeira.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45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Poderão ser adotados subsídios tarifários e não tarifários para os usuários que não tenham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capacidade de pagamento suficiente para cobrir o custo integral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30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Deve ser prevista cobrança social para os usuários de baixa renda, por meio de subsídios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tarifários ou fiscais. (Redação dada pela Resolução ARES-PCJ nº 645, de 08/08/2025) </w:t>
      </w:r>
    </w:p>
    <w:p>
      <w:pPr>
        <w:autoSpaceDN w:val="0"/>
        <w:autoSpaceDE w:val="0"/>
        <w:widowControl/>
        <w:spacing w:line="259" w:lineRule="auto" w:before="43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critério do Titular, poderá ser realizada prestação de serviço para grandes geradores,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deve ser disciplinada por contrato com o prestador, mediante pagamento, e condicionado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que a atividade não prejudique a adequada prestação do SMRSU e contribua para a modicidade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tarifária. (Incluído pela Resolução ARES-PCJ nº 645, de 08/08/2025) </w:t>
      </w:r>
    </w:p>
    <w:p>
      <w:pPr>
        <w:autoSpaceDN w:val="0"/>
        <w:autoSpaceDE w:val="0"/>
        <w:widowControl/>
        <w:spacing w:line="252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As atividades de limpeza, capina e roçada de áreas particulares quando executada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 deverão ser remuneradas pelos proprietários dos imóveis.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45" w:lineRule="auto" w:before="776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LEGITIMAÇÃO DA REGULAÇÃO </w:t>
      </w:r>
    </w:p>
    <w:p>
      <w:pPr>
        <w:autoSpaceDN w:val="0"/>
        <w:autoSpaceDE w:val="0"/>
        <w:widowControl/>
        <w:spacing w:line="262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Os contratos de concessão comum, parceria público-privada e de prestação direta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 de serviços de limpeza urbana e manejo de resíduos sólidos dos municípios associados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deverão prever a figura da entidade reguladora, traçando, expressamente,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e atribuições referentes às atividades de regulação e fiscalização da prestação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executados no contrato.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Nos contratos de concessão comum e de parceria público-privada, a entidade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prevista desde a fase inicial da contração, ficando expressa no edital de licitação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presença da ARES-PCJ como ente regulador legitimado, bem como suas competências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atribuições regulatórias e fiscalizatórias. </w:t>
      </w:r>
    </w:p>
    <w:p>
      <w:pPr>
        <w:autoSpaceDN w:val="0"/>
        <w:autoSpaceDE w:val="0"/>
        <w:widowControl/>
        <w:spacing w:line="257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Nos contratos de prestação de serviços de limpeza urbana e manejo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nos municípios associados à ARES-PCJ deverá constar a figura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ente legitimado, bem como de suas competências regulatórias e fiscalizatórias desde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edital de licitação. </w:t>
      </w:r>
    </w:p>
    <w:p>
      <w:pPr>
        <w:autoSpaceDN w:val="0"/>
        <w:autoSpaceDE w:val="0"/>
        <w:widowControl/>
        <w:spacing w:line="257" w:lineRule="auto" w:before="438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Nos contratos de prestação de serviços de limpeza urbana e manejo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já estiverem vigentes, a legitimação da regulação e a figura da ARES-PCJ deverão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termo aditivo contratual proposto pelo Poder Concedente ao contratado,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a obrigar o prestador de serviços a reconhecer e cumprir as regras regulatórias e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31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fiscalizatórias da ARES-PCJ. </w:t>
      </w:r>
    </w:p>
    <w:p>
      <w:pPr>
        <w:autoSpaceDN w:val="0"/>
        <w:autoSpaceDE w:val="0"/>
        <w:widowControl/>
        <w:spacing w:line="245" w:lineRule="auto" w:before="778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COLETA E TRANSPORTE DOS RESÍDUOS SÓLIDOS DOMICILIARES </w:t>
      </w:r>
    </w:p>
    <w:p>
      <w:pPr>
        <w:autoSpaceDN w:val="0"/>
        <w:autoSpaceDE w:val="0"/>
        <w:widowControl/>
        <w:spacing w:line="257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Os serviços públicos de coleta de resíduos sólidos domiciliares consistem no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diferenciado e transporte para os destinos apropriados, adequadamente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acondicionados e colocados pelos geradores em locais previamente determinados, nos dias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horários estabelecidos, e de acordo com as demais regras estabelecidas pelo titular. </w:t>
      </w:r>
    </w:p>
    <w:p>
      <w:pPr>
        <w:autoSpaceDN w:val="0"/>
        <w:autoSpaceDE w:val="0"/>
        <w:widowControl/>
        <w:spacing w:line="257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26. O titular dos serviços públicos deverá planejar coletas diferenciadas de resíduos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segregados pelos usuários em, no mínimo, duas frações: recicláveis secos e rejeitos 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progressivamente, implantar coletas em três frações – resíduos orgânicos compostáveis,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recicláveis secos e rejeitos.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0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O titular dos serviços públicos deverá planejar coletas diferenciadas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segregados pelos usuários em, no mínimo, três frações – resíduos orgânicos compostáveis,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recicláveis secos e rejeitos. (Redação dada pela Resolução ARES-PCJ nº 645, de 08/08/2025) </w:t>
      </w:r>
    </w:p>
    <w:p>
      <w:pPr>
        <w:autoSpaceDN w:val="0"/>
        <w:autoSpaceDE w:val="0"/>
        <w:widowControl/>
        <w:spacing w:line="252" w:lineRule="auto" w:before="43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27. As coletas poderão ser automatizadas ou realizadas porta a porta, em função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 das áreas atendidas, para assegurar a isonomia entre os usuários e a eficiência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custos da prestação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 As coletas poderão ser realizadas porta a porta ou ponto a ponto, em função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das áreas atendidas, para assegurar a isonomia entre os usuários e a eficiência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da prestação dos serviços. (Redação dada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A coleta domiciliar deverá ser executada em todas as vias abertas no município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de circulação de veículos. </w:t>
      </w:r>
    </w:p>
    <w:p>
      <w:pPr>
        <w:autoSpaceDN w:val="0"/>
        <w:autoSpaceDE w:val="0"/>
        <w:widowControl/>
        <w:spacing w:line="252" w:lineRule="auto" w:before="43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Nas áreas de difícil acesso aos veículos coletores, o prestador deverá indicar,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metodologia de execução dos serviços, o sistema alternativo que pretende adotar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dos resíduos, com base em seu levantamento de campo.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32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O prestador de serviços públicos definirá os tipos de veículos e a frequência das coletas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a eficiência, eficácia, efetividade e a modicidade dos custos. </w:t>
      </w:r>
    </w:p>
    <w:p>
      <w:pPr>
        <w:autoSpaceDN w:val="0"/>
        <w:autoSpaceDE w:val="0"/>
        <w:widowControl/>
        <w:spacing w:line="245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30. Deverão ser utilizados veículos distintos para realizar as coletas de diferentes tipos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resíduos sólidos.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§1º Deverá ser priorizada a utilização de veículo com equipamento compactador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realização da coleta dos resíduos úmidos nas áreas urbanas.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2" w:lineRule="auto" w:before="4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Nos casos em que for utilizado veículo que não possua equipamento compactador na coleta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resíduos úmidos, este deverá possuir dispositivos que impeçam o derramamento de chorume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 vias.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2" w:lineRule="auto" w:before="43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31. Todos os veículos utilizados nos serviços de coleta e transporte de resíduos sólidos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urbanos deverão possuir identificação, estar em perfeitas condições de manutenção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conservação e em concordância com as normas técnicas pertinentes.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7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Todos os veículos utilizados nos serviços de coleta e transporte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urbanos deverão possuir identificação, estar em condições adequadas de manutenção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conservação e em concordância com as normas técnicas pertinentes.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52" w:lineRule="auto" w:before="440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O prestador de serviços públicos tomará as precauções necessárias para evitar a queda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ou derramamentos de líquidos nas vias públicas durante a coleta e o transporte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sólidos. </w:t>
      </w:r>
    </w:p>
    <w:p>
      <w:pPr>
        <w:autoSpaceDN w:val="0"/>
        <w:autoSpaceDE w:val="0"/>
        <w:widowControl/>
        <w:spacing w:line="250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Durante as atividades de transporte deverão ainda ser adotadas as precauções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se para evitar a entrada de águas pluviais. (Incluído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Os coletores deverão recolher imediatamente os resíduos sólidos e recolocá-los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veículo, caso ocorra derramamento nas vias. </w:t>
      </w:r>
    </w:p>
    <w:p>
      <w:pPr>
        <w:autoSpaceDN w:val="0"/>
        <w:autoSpaceDE w:val="0"/>
        <w:widowControl/>
        <w:spacing w:line="245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Deverão ser adotadas providências para limpeza imediata das áreas afetadas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derramamento de líquidos nas vias.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33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30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O esgotamento do tanque de chorume dos veículos coletores somente poderá ser 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local definido nas instalações do prestador de serviços públicos ou em local autorizado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ambiental competente, garantindo a destinação ambientalmente adequada. </w:t>
      </w:r>
    </w:p>
    <w:p>
      <w:pPr>
        <w:autoSpaceDN w:val="0"/>
        <w:autoSpaceDE w:val="0"/>
        <w:widowControl/>
        <w:spacing w:line="245" w:lineRule="auto" w:before="77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DE LIMPEZA URBANA </w:t>
      </w:r>
    </w:p>
    <w:p>
      <w:pPr>
        <w:autoSpaceDN w:val="0"/>
        <w:autoSpaceDE w:val="0"/>
        <w:widowControl/>
        <w:spacing w:line="245" w:lineRule="auto" w:before="4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Varrição e das Lixeiras Públicas </w:t>
      </w:r>
    </w:p>
    <w:p>
      <w:pPr>
        <w:autoSpaceDN w:val="0"/>
        <w:autoSpaceDE w:val="0"/>
        <w:widowControl/>
        <w:spacing w:line="262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Os serviços de varrição de vias e logradouros públicos consistem na operação manual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mecanizada da varrição na superfície dos passeios pavimentados, sarjetas, canteiros centrais,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locais de grande circulação de pedestres e onde se realizem feiras públicas e outros eventos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aberto ao público, bem como no esvaziamento das lixeiras públicas (papeleiras)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acondicionamento dos resíduos recolhidos. </w:t>
      </w:r>
    </w:p>
    <w:p>
      <w:pPr>
        <w:autoSpaceDN w:val="0"/>
        <w:autoSpaceDE w:val="0"/>
        <w:widowControl/>
        <w:spacing w:line="252" w:lineRule="auto" w:before="4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Os serviços de varrição deverão ser executados nas vias e logradouros públicos elencados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Plano Operacional para Limpeza Urbana e Manejo de Resíduos Sólidos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frequências e horários determinados para cada local. </w:t>
      </w:r>
    </w:p>
    <w:p>
      <w:pPr>
        <w:autoSpaceDN w:val="0"/>
        <w:autoSpaceDE w:val="0"/>
        <w:widowControl/>
        <w:spacing w:line="250" w:lineRule="auto" w:before="44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frequência da varrição deverá observar o uso e ocupação do solo, fluxo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e veículos, áreas com vocação turística, áreas com maior suscetibilidade a enchentes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de arborização existente. (Incluído pela Resolução ARES-PCJ nº 645, de 08/08/2025)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38. Os resíduos provenientes dos serviços de varrição deverão ser acondicionados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especificações das normas técnicas e de modo a impedir vazamentos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2" w:lineRule="auto" w:before="4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Os resíduos provenientes dos serviços de varrição deverão ser acondicionados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das normas técnicas e de modo a impedir vazamentos, rupturas e espalhamento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resíduos. (Redação dada pela Resolução ARES-PCJ nº 645, de 08/08/2025) </w:t>
      </w:r>
    </w:p>
    <w:p>
      <w:pPr>
        <w:autoSpaceDN w:val="0"/>
        <w:autoSpaceDE w:val="0"/>
        <w:widowControl/>
        <w:spacing w:line="257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38-A. Os resíduos originários dos serviços de limpeza urbana deverão ser dispostos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 afastados de dispositivos de drenagem das águas pluviais urbanas,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pontos que não comprometam o trânsito de pessoas e veículos e a estética urbana.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34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Os resíduos da varrição deverão ser transportados até sua unidade de destinação,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triagem dos materiais que podem ter seu aterramento evitado. </w:t>
      </w:r>
    </w:p>
    <w:p>
      <w:pPr>
        <w:autoSpaceDN w:val="0"/>
        <w:autoSpaceDE w:val="0"/>
        <w:widowControl/>
        <w:spacing w:line="197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As papeleiras ou lixeiras públicas devem: </w:t>
      </w:r>
    </w:p>
    <w:p>
      <w:pPr>
        <w:autoSpaceDN w:val="0"/>
        <w:autoSpaceDE w:val="0"/>
        <w:widowControl/>
        <w:spacing w:line="257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Ser instaladas em áreas públicas para disposição de pequenas quantidades de resíduos,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dos pedestres;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Atender aos padrões definidos pelo titular dos serviços públicos e estar localizadas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normas legais e regulamentares pertinentes. </w:t>
      </w:r>
    </w:p>
    <w:p>
      <w:pPr>
        <w:autoSpaceDN w:val="0"/>
        <w:autoSpaceDE w:val="0"/>
        <w:widowControl/>
        <w:spacing w:line="245" w:lineRule="auto" w:before="778" w:after="0"/>
        <w:ind w:left="864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de Asseio e de Limpeza de Bueiros, Bocas de Lobo e Correlatos </w:t>
      </w:r>
    </w:p>
    <w:p>
      <w:pPr>
        <w:autoSpaceDN w:val="0"/>
        <w:autoSpaceDE w:val="0"/>
        <w:widowControl/>
        <w:spacing w:line="250" w:lineRule="auto" w:before="4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Os serviços de asseio compreendem a limpeza e lavagem de equipamentos urbanos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bens públicos, como monumentos, abrigos de ônibus, sanitários públicos, túneis, passagens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subterrâneas, escadarias, entre outros. </w:t>
      </w:r>
    </w:p>
    <w:p>
      <w:pPr>
        <w:autoSpaceDN w:val="0"/>
        <w:autoSpaceDE w:val="0"/>
        <w:widowControl/>
        <w:spacing w:line="252" w:lineRule="auto" w:before="4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a execução dos serviços de asseio, o prestador de serviços públicos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priorizar a utilização de água de reúso e manter esses locais livres de resíduos e odores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desagradáveis. </w:t>
      </w:r>
    </w:p>
    <w:p>
      <w:pPr>
        <w:autoSpaceDN w:val="0"/>
        <w:autoSpaceDE w:val="0"/>
        <w:widowControl/>
        <w:spacing w:line="259" w:lineRule="auto" w:before="4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42. O prestador de serviços públicos deverá segregar e encaminhar para local de destinação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final ambientalmente adequada os resíduos resultantes das atividades de desobstrução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limpeza de bueiros, bocas de lobo e correlatos, respeitadas as suas naturezas e composições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concordância com o PMSB, PMGIRS e demais normas municipais.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2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O prestador de serviços públicos deverá segregar e encaminhar para local de destinação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 ambientalmente adequada os resíduos resultantes das atividades de desobstrução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de bueiros, bocas de lobo e correlatos, respeitadas as suas naturezas e composições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concordância com o plano de saneamento básico e de resíduos sólidos e demais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municipais. (Redação dada pela 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35 </w:t>
      </w:r>
    </w:p>
    <w:p>
      <w:pPr>
        <w:sectPr>
          <w:pgSz w:w="12240" w:h="15840"/>
          <w:pgMar w:top="360" w:right="1366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42-A. A atividade de desobstrução e limpeza de bueiros, bocas de lobo e correlatos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realizada pelo prestador do serviço público de drenagem e manejo das águas pluviais urbanas. </w:t>
      </w:r>
    </w:p>
    <w:p>
      <w:pPr>
        <w:autoSpaceDN w:val="0"/>
        <w:autoSpaceDE w:val="0"/>
        <w:widowControl/>
        <w:spacing w:line="197" w:lineRule="auto" w:before="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(Incluído pela Resolução ARES-PCJ nº 645, de 08/08/2025) </w:t>
      </w:r>
    </w:p>
    <w:p>
      <w:pPr>
        <w:autoSpaceDN w:val="0"/>
        <w:autoSpaceDE w:val="0"/>
        <w:widowControl/>
        <w:spacing w:line="245" w:lineRule="auto" w:before="77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de Limpeza de Feiras Livres </w:t>
      </w:r>
    </w:p>
    <w:p>
      <w:pPr>
        <w:autoSpaceDN w:val="0"/>
        <w:autoSpaceDE w:val="0"/>
        <w:widowControl/>
        <w:spacing w:line="252" w:lineRule="auto" w:before="43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Os serviços de limpeza de logradouros públicos onde se realizam feiras livres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compreendem a coleta dos resíduos sólidos pelo prestador dos serviços, bem como a varrição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 higienização das vias.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A manutenção, a conservação e a limpeza da área de uso individual são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feirante.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Os feirantes deverão segregar os resíduos gerados em sua atividade em, no mínimo, úmidos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secos e disponibilizá-los para coleta, em local indicado pelo prestador de serviços.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Os recipientes destinados ao recolhimento segregado dos resíduos gerados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 deverão estar dispostos em espaços visíveis e acessíveis ao público. </w:t>
      </w:r>
    </w:p>
    <w:p>
      <w:pPr>
        <w:autoSpaceDN w:val="0"/>
        <w:autoSpaceDE w:val="0"/>
        <w:widowControl/>
        <w:spacing w:line="245" w:lineRule="auto" w:before="778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Limpeza Urbana Corretiva </w:t>
      </w:r>
    </w:p>
    <w:p>
      <w:pPr>
        <w:autoSpaceDN w:val="0"/>
        <w:autoSpaceDE w:val="0"/>
        <w:widowControl/>
        <w:spacing w:line="266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As deposições irregulares, conhecidas como pontos viciados ou pontos de descarte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irregular, caracterizam-se pelo acúmulo de conjunto heterogêneo de resíduos (entulho,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volumosos inservíveis, resíduos domiciliares), misturados e dispostos em locais impróprios,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 tipo de controle, que se transformam em ambientes de criação de vetores de doenças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risco de acidentes, e degradam a paisagem urbana. Portanto, demandam um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continuado de limpeza corretiva por parte do titular e, em caso de delegação, do prestador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caso a área seja de sua competência. </w:t>
      </w:r>
    </w:p>
    <w:p>
      <w:pPr>
        <w:autoSpaceDN w:val="0"/>
        <w:autoSpaceDE w:val="0"/>
        <w:widowControl/>
        <w:spacing w:line="252" w:lineRule="auto" w:before="4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 º Os resíduos sólidos dispostos em locais irregulares deverão ser coletados e as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localizações deverão ser mapeadas e informadas ao titular e à ARES-PCJ. (Incluído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36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 º Cabe ao titular elaborar, em consonância com a realidade local e o plano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e de resíduos sólidos, estratégias para mitigar a ocorrência de deposições irregulares,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quais, quando aplicável, serão executadas pelo prestador. (Incluído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645, de 08/08/2025) </w:t>
      </w:r>
    </w:p>
    <w:p>
      <w:pPr>
        <w:autoSpaceDN w:val="0"/>
        <w:autoSpaceDE w:val="0"/>
        <w:widowControl/>
        <w:spacing w:line="250" w:lineRule="auto" w:before="43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A limpeza corretiva deverá ser programada priorizando as deposições irregulares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comprometam o sistema de drenagem de águas pluviais, os mananciais utilizados nos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aquelas de maior porte e persistência.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As atividades de limpeza corretiva devem ser qualificadas por meio da incorporação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seletiva (recolha e transporte de frações em separado, segregadas no próprio local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deposição irregular) e da destinação ambientalmente adequada dos componentes recuperados. </w:t>
      </w:r>
    </w:p>
    <w:p>
      <w:pPr>
        <w:autoSpaceDN w:val="0"/>
        <w:autoSpaceDE w:val="0"/>
        <w:widowControl/>
        <w:spacing w:line="250" w:lineRule="auto" w:before="4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Os entulhos separados e recolhidos, constituídos principalmente por resíduos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construção civil, madeiras e volumosos, deverão ser encaminhados para Áreas de Transbordo,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Triagem e Reciclagem de Resíduos da Construção Civil e Resíduos Volumosos (ATTRs).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9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entulhos separados e recolhidos, constituídos principalmente por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construção civil, madeiras e volumosos, deverão ser encaminhados para 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de transbordo, triagem e reciclagem. (Redação dada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</w:p>
    <w:p>
      <w:pPr>
        <w:autoSpaceDN w:val="0"/>
        <w:autoSpaceDE w:val="0"/>
        <w:widowControl/>
        <w:spacing w:line="245" w:lineRule="auto" w:before="778" w:after="0"/>
        <w:ind w:left="144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Capina, Roçagem, Poda, Supressão de Árvores e Remoção de Resíduos de Áreas Verdes</w:t>
      </w:r>
    </w:p>
    <w:p>
      <w:pPr>
        <w:autoSpaceDN w:val="0"/>
        <w:autoSpaceDE w:val="0"/>
        <w:widowControl/>
        <w:spacing w:line="250" w:lineRule="auto" w:before="4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Os resíduos resultantes de serviços de capina, roçagem, poda e supressão de árvores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públicas, bem como aqueles de limpeza corretiva, devem ser destinados para unidades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compostagem ou outras unidades de tratamento.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Os resíduos recolhidos em áreas verdes públicas devem ser acondicionados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segregada e igualmente encaminhados para unidades de tratamento.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37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30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49-A. A atividade de poda consiste no corte da vegetação de pequeno e de grande porte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vias e logradouros públicos, objetivando os aspectos paisagísticos ou de segurança.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Deverão ser observadas, na sua execução, as leis ambientais, os períodos anuais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maior crescimento vegetal, os períodos chuvosos e os regramentos editados pelo titular. </w:t>
      </w:r>
    </w:p>
    <w:p>
      <w:pPr>
        <w:autoSpaceDN w:val="0"/>
        <w:autoSpaceDE w:val="0"/>
        <w:widowControl/>
        <w:spacing w:line="197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(Incluído pela Resolução ARES-PCJ nº 645, de 08/08/2025) </w:t>
      </w:r>
    </w:p>
    <w:p>
      <w:pPr>
        <w:autoSpaceDN w:val="0"/>
        <w:autoSpaceDE w:val="0"/>
        <w:widowControl/>
        <w:spacing w:line="245" w:lineRule="auto" w:before="778" w:after="0"/>
        <w:ind w:left="2160" w:right="216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TRANSBORDO DE RESÍDUOS SÓLIDOS URBANOS </w:t>
      </w:r>
    </w:p>
    <w:p>
      <w:pPr>
        <w:autoSpaceDN w:val="0"/>
        <w:autoSpaceDE w:val="0"/>
        <w:widowControl/>
        <w:spacing w:line="252" w:lineRule="auto" w:before="4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As estações de transferência ou transbordo de resíduos sólidos urbanos são locais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caminhões coletores transferem sua carga para veículos com carrocerias de maior capacidade,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quais seguem até o local de disposição final.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carga de resíduos sólidos que não atenda às condições de recepção, em razão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origem ou periculosidade, não poderá ser recepcionada na unidade de transbordo. </w:t>
      </w:r>
    </w:p>
    <w:p>
      <w:pPr>
        <w:autoSpaceDN w:val="0"/>
        <w:autoSpaceDE w:val="0"/>
        <w:widowControl/>
        <w:spacing w:line="197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(Incluído pela Resolução ARES-PCJ nº 645, de 08/08/2025) </w:t>
      </w:r>
    </w:p>
    <w:p>
      <w:pPr>
        <w:autoSpaceDN w:val="0"/>
        <w:autoSpaceDE w:val="0"/>
        <w:widowControl/>
        <w:spacing w:line="197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É obrigatório o licenciamento da atividade de transbordo de resíduos sólidos urbanos. </w:t>
      </w:r>
    </w:p>
    <w:p>
      <w:pPr>
        <w:autoSpaceDN w:val="0"/>
        <w:autoSpaceDE w:val="0"/>
        <w:widowControl/>
        <w:spacing w:line="252" w:lineRule="auto" w:before="44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Cabem ao prestador de serviços públicos a operação e a manutenção das unidades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transbordo de resíduos sólidos urbanos, nos termos das normas legais, regulamentares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contratuais. </w:t>
      </w:r>
    </w:p>
    <w:p>
      <w:pPr>
        <w:autoSpaceDN w:val="0"/>
        <w:autoSpaceDE w:val="0"/>
        <w:widowControl/>
        <w:spacing w:line="257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 deve identificar e registrar todas as cargas de resíduos recebidas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de transbordo com informações sobre sua origem, composição, dia e hora de entrada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respectivo peso registrado em balança. (Incluído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Durante as atividades de transbordo deverão ser adotadas as precauções necessárias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evitar a entrada de águas pluviais e o espalhamento de resíduos sólidos e líquidos.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38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30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 º. O armazenamento de resíduos na unidade deve ser evitado, ocorrendo exclusivamente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excepcionais e em estrutura adequada para essa finalidade, por um período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48 horas. (Incluído pela Resolução ARES-PCJ nº 645, de 08/08/2025)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O transporte dos resíduos das unidades de transbordo deve ser feito por meio de veículos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adequados aos tipos de resíduos transportados, obedecendo às regulamentações pertinentes. </w:t>
      </w:r>
    </w:p>
    <w:p>
      <w:pPr>
        <w:autoSpaceDN w:val="0"/>
        <w:autoSpaceDE w:val="0"/>
        <w:widowControl/>
        <w:spacing w:line="245" w:lineRule="auto" w:before="778" w:after="0"/>
        <w:ind w:left="1728" w:right="172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TRIAGEM E DO TRATAMENTO DOS RESÍDUOS SÓLIDOS </w:t>
      </w:r>
    </w:p>
    <w:p>
      <w:pPr>
        <w:autoSpaceDN w:val="0"/>
        <w:autoSpaceDE w:val="0"/>
        <w:widowControl/>
        <w:spacing w:line="257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54. Caberá aos municípios adotar a coleta seletiva, compostagem, reciclagem e outras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formas de tratamento e destinação adequada dos resíduos sólidos, de acordo com 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legais e regulamentares, o Plano Municipal de Saneamento Básico e o Plano Municipal de Gestão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Integrada de Resíduos Sólidos.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7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Caberá aos municípios adotar a coleta seletiva, compostagem, triagem e outras formas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 e destinação adequada dos resíduos sólidos, de acordo com as disposições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regulamentares, o Plano Municipal de Saneamento Básico e o Plano Municipal de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Integrada de Resíduos Sólidos. (Redação dada pela Resolução ARES-PCJ nº 645, de 08/08/2025) </w:t>
      </w:r>
    </w:p>
    <w:p>
      <w:pPr>
        <w:autoSpaceDN w:val="0"/>
        <w:autoSpaceDE w:val="0"/>
        <w:widowControl/>
        <w:spacing w:line="250" w:lineRule="auto" w:before="44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O sistema de coleta seletiva de resíduos sólidos e a logística reversa priorizarão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 de cooperativas ou de outras formas de associação de catadores de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reutilizáveis e recicláveis constituídas por pessoas físicas de baixa renda. </w:t>
      </w:r>
    </w:p>
    <w:p>
      <w:pPr>
        <w:autoSpaceDN w:val="0"/>
        <w:autoSpaceDE w:val="0"/>
        <w:widowControl/>
        <w:spacing w:line="262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56. O sistema de coleta seletiva será implantado pelo titular ou pelo prestador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de limpeza urbana e manejo de resíduos sólidos e deverá estabelecer, no mínimo,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separação em duas frações (resíduos secos e resíduos úmidos) e, progressivamente,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estendido para a segregação dos resíduos em suas parcelas específicas, segundo metas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estabelecidas nos respectivos planos.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O sistema de coleta seletiva será implantado pelo titular ou pelo prestador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limpeza urbana e manejo de resíduos sólidos e deverá estabelecer, no mínimo,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separação em três frações (resíduos secos, resíduos orgânicos compostáveis e rejeitos),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progressivamente, ser estendido para a segregação dos resíduos em suas parcelas específicas,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39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metas estabelecidas nos respectivos planos. (Redação dada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645, de 08/08/2025) </w:t>
      </w:r>
    </w:p>
    <w:p>
      <w:pPr>
        <w:autoSpaceDN w:val="0"/>
        <w:autoSpaceDE w:val="0"/>
        <w:widowControl/>
        <w:spacing w:line="252" w:lineRule="auto" w:before="43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57. As operações de tratamento dos resíduos sólidos urbanos devem ocorrer em instalações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adequadas, em locais e por métodos devidamente licenciados pelos órgãos ambientais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competentes, em conformidade com a legislação em vigor.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9" w:lineRule="auto" w:before="4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As operações de triagem e tratamento dos resíduos sólidos urbanos devem ocorrer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adequadas, em locais e por métodos devidamente licenciados pelos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competentes, em conformidade com a legislação em vigor.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58. Os resíduos sólidos urbanos deverão ser destinados para tratamento, conforme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características, para as seguintes unidades: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Os resíduos sólidos urbanos deverão ser destinados para triagem e tratamento,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características, para as seguintes unidades: (Redação dada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</w:p>
    <w:p>
      <w:pPr>
        <w:autoSpaceDN w:val="0"/>
        <w:autoSpaceDE w:val="0"/>
        <w:widowControl/>
        <w:spacing w:line="257" w:lineRule="auto" w:before="440" w:after="0"/>
        <w:ind w:left="0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Unidade de triagem;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Unidade de compostagem ou de biodigestão;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Unidade de tratamento mecânico-biológico;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Outro tipo de unidade de processamento previsto nas normas legais. </w:t>
      </w:r>
    </w:p>
    <w:p>
      <w:pPr>
        <w:autoSpaceDN w:val="0"/>
        <w:autoSpaceDE w:val="0"/>
        <w:widowControl/>
        <w:spacing w:line="250" w:lineRule="auto" w:before="4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59. O tratamento dos resíduos e a capacidade de processamento das instalações deverão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adequar-se às metas de universalização das coletas seletivas estabelecidas no PMSB e PMGIRS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 demais disposições legais e regulamentares.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2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O tratamento dos resíduos e a capacidade de processamento das instalações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adequar-se às metas de universalização das coletas seletivas estabelecidas no plano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e de resíduos sólidos e nas demais disposições legais e regulamentares. </w:t>
      </w:r>
    </w:p>
    <w:p>
      <w:pPr>
        <w:autoSpaceDN w:val="0"/>
        <w:autoSpaceDE w:val="0"/>
        <w:widowControl/>
        <w:spacing w:line="197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</w:p>
    <w:p>
      <w:pPr>
        <w:autoSpaceDN w:val="0"/>
        <w:autoSpaceDE w:val="0"/>
        <w:widowControl/>
        <w:spacing w:line="245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A implantação de unidades de compostagem deve ser objeto de licenciamento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considerar a viabilidade técnica e econômica do empreendimento.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40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61. Em qualquer tipo de unidade, devem ser observadas as normas aplicáveis no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concerne às condições sanitárias e de segurança do trabalho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52" w:lineRule="auto" w:before="43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Em qualquer tipo de unidade, que integre o serviço público de manejo de resíduos,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devem ser observadas as normas aplicáveis no que concerne às condições sanitárias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 do trabalho. (Redação dada pela Resolução ARES-PCJ nº 645, de 08/08/2025) </w:t>
      </w:r>
    </w:p>
    <w:p>
      <w:pPr>
        <w:autoSpaceDN w:val="0"/>
        <w:autoSpaceDE w:val="0"/>
        <w:widowControl/>
        <w:spacing w:line="259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61-A. As cooperativas e outras formas de associação de catadores de materiais reutilizáveis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recicláveis que realizarem atividades integrantes da prestação do SLU e do SMRSU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 as condições de prestação de serviço estabelecidas nos atos normativos da ARES-PCJ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plano operacional. (Incluído pela Resolução ARES-PCJ nº 645, de 08/08/2025) </w:t>
      </w:r>
    </w:p>
    <w:p>
      <w:pPr>
        <w:autoSpaceDN w:val="0"/>
        <w:autoSpaceDE w:val="0"/>
        <w:widowControl/>
        <w:spacing w:line="271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61-B. O plano operacional, para as atividades de coleta seletiva e de triagem,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reutilização ou reciclagem, priorizará a participação de cooperativas ou de outras formas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de catadores de materiais reutilizáveis e recicláveis, constituídas por pessoas físicas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baixa renda, com vistas: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à formalização da contratação;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ao empreendedorismo;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à inclusão social;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à emancipação econômica; e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aos investimentos em infraestrutura e capacitação nestas organizações.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62" w:lineRule="auto" w:before="43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61-C. A recuperação energética dos resíduos sólidos urbanos está condicionada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observância da ordem de prioridade prevista no art. 9°, caput, da Lei 12.305/2010, comprovação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viabilidade técnica, ambiental e econômico-financeira e à implantação de programa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monitoramento de emissão de gases tóxicos aprovado pelo órgão ambiental competente,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legislação em vigor. (Redação dada pela Resolução ARES-PCJ nº 645, de 08/08/2025) </w:t>
      </w:r>
    </w:p>
    <w:p>
      <w:pPr>
        <w:autoSpaceDN w:val="0"/>
        <w:autoSpaceDE w:val="0"/>
        <w:widowControl/>
        <w:spacing w:line="245" w:lineRule="auto" w:before="43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XI-A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LOGÍSTICA REVERSA </w:t>
      </w:r>
    </w:p>
    <w:p>
      <w:pPr>
        <w:autoSpaceDN w:val="0"/>
        <w:autoSpaceDE w:val="0"/>
        <w:widowControl/>
        <w:spacing w:line="257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61-D. Os serviços públicos de limpeza urbana e de manejo de resíduos sólidos urbanos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integram o sistema de logística reversa conforme previsto no art. 33 da Lei nº 12.305, de 2010,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responsabilidade dos fabricantes, importadores, distribuidores e comerciantes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estruturação e implementação. (Incluído pela 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41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61-E. Os custos referentes à logística reversa incluídos em acordos setoriais e termos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compromissos firmados não deverão ser repassados aos usuários do SMRSU.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61-F. Os produtos e embalagens sujeitos aos sistemas de logística reversa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entregues pelos geradores nos locais adequados destinados à sua recepção, estabelecidos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dos fabricantes, importadores, distribuidores e comerciantes.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64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61-G. O prestador de serviço poderá, excepcionalmente e mediante a aprovação prévia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titular, executar atividades de responsabilidade dos fabricantes, importadores, distribuidores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comerciantes nos sistemas de logística reversa dos produtos e embalagens, mediante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devida remuneração pelos custos desse serviço, observados os acordos setoriais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de compromisso firmados entre o titular do serviço e o setor empresarial.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52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atividades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devem ser executadas sem prejuízo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adequada do SLU e do SMRSU. (Incluído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</w:p>
    <w:p>
      <w:pPr>
        <w:autoSpaceDN w:val="0"/>
        <w:autoSpaceDE w:val="0"/>
        <w:widowControl/>
        <w:spacing w:line="245" w:lineRule="auto" w:before="77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DISPOSIÇÃO FINAL DE REJEITOS </w:t>
      </w:r>
    </w:p>
    <w:p>
      <w:pPr>
        <w:autoSpaceDN w:val="0"/>
        <w:autoSpaceDE w:val="0"/>
        <w:widowControl/>
        <w:spacing w:line="252" w:lineRule="auto" w:before="4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Os rejeitos provenientes dos serviços de limpeza urbana e de manejo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dispostos em aterros sanitários devidamente licenciados pelo órgão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competente.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63. O titular dos serviços deverá enviar à ARES-PCJ, anualmente, os certificados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destinação final de resíduos.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(Revogado pela Resolução ARES-PCJ nº 645, de 08/08/2025)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São proibidas, nos termos do art. 47 da Lei federal nº 12.305/2010, as seguintes formas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destinação ou disposição final de resíduos sólidos ou rejeitos: </w:t>
      </w:r>
    </w:p>
    <w:p>
      <w:pPr>
        <w:autoSpaceDN w:val="0"/>
        <w:autoSpaceDE w:val="0"/>
        <w:widowControl/>
        <w:spacing w:line="197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Lançamentos em praias, no mar ou em quaisquer corpos hídricos;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42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Lançamento </w:t>
      </w:r>
      <w:r>
        <w:rPr>
          <w:rFonts w:ascii="Calibri" w:hAnsi="Calibri" w:eastAsia="Calibri"/>
          <w:b w:val="0"/>
          <w:i/>
          <w:color w:val="000000"/>
          <w:sz w:val="24"/>
        </w:rPr>
        <w:t>in natura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céu aberto, excetuados os resíduos de mineração;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Queima a céu aberto ou em recipientes, instalações e equipamentos não licenciados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essa finalidade;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Outras formas vedadas pelo poder público.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Nas áreas de disposição final de resíduos ou rejeitos, são proibidas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atividades: </w:t>
      </w:r>
    </w:p>
    <w:p>
      <w:pPr>
        <w:autoSpaceDN w:val="0"/>
        <w:autoSpaceDE w:val="0"/>
        <w:widowControl/>
        <w:spacing w:line="262" w:lineRule="auto" w:before="438" w:after="0"/>
        <w:ind w:left="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Utilização dos rejeitos dispostos como alimentação;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Catação;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Criação de animais domésticos;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Fixação de habitações temporárias ou permanentes;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Outras atividades vedadas pelo poder público. </w:t>
      </w:r>
    </w:p>
    <w:p>
      <w:pPr>
        <w:autoSpaceDN w:val="0"/>
        <w:autoSpaceDE w:val="0"/>
        <w:widowControl/>
        <w:spacing w:line="245" w:lineRule="auto" w:before="778" w:after="0"/>
        <w:ind w:left="2880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XII-A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</w:t>
      </w:r>
    </w:p>
    <w:p>
      <w:pPr>
        <w:autoSpaceDN w:val="0"/>
        <w:autoSpaceDE w:val="0"/>
        <w:widowControl/>
        <w:spacing w:line="250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65-A. Os serviços públicos de limpeza urbana e de manejo de resíduos sólidos urbanos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prestados em observância ao princípio da continuidade. (Incluído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</w:p>
    <w:p>
      <w:pPr>
        <w:autoSpaceDN w:val="0"/>
        <w:autoSpaceDE w:val="0"/>
        <w:widowControl/>
        <w:spacing w:line="252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Considera-se interrupção dos serviços de coleta a não realização desta dentro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prazo de 24 (vinte e quatro) horas após o horário ou turno estabelecido.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65-B. Os serviços poderão ser interrompidos pelo prestador de serviços nas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condições: (Incluído pela Resolução ARES-PCJ nº 645, de 08/08/2025) </w:t>
      </w:r>
    </w:p>
    <w:p>
      <w:pPr>
        <w:autoSpaceDN w:val="0"/>
        <w:autoSpaceDE w:val="0"/>
        <w:widowControl/>
        <w:spacing w:line="257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Situações de emergência que atinjam a segurança de pessoas e bens; e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Necessidade de efetuar reparos, modificações ou melhorias de qualquer natureza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sistemas. (Incluído pela 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43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65-C. As interrupções programadas deverão ser previamente comunicadas aos usuários 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ARES-PCJ, com antecedência mínima de 72 (setenta e duas) horas. (Incluído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645, de 08/08/2025) </w:t>
      </w:r>
    </w:p>
    <w:p>
      <w:pPr>
        <w:autoSpaceDN w:val="0"/>
        <w:autoSpaceDE w:val="0"/>
        <w:widowControl/>
        <w:spacing w:line="250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65-D. O prestador de serviço deverá comunicar à ARES-PCJ, ao titular e a órgão colegiado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social, quando este existir, a ocorrência de interrupções não programadas,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24 (vinte e quatro) horas. (Incluído pela Resolução ARES-PCJ nº 645, de 08/08/2025) </w:t>
      </w:r>
    </w:p>
    <w:p>
      <w:pPr>
        <w:autoSpaceDN w:val="0"/>
        <w:autoSpaceDE w:val="0"/>
        <w:widowControl/>
        <w:spacing w:line="245" w:lineRule="auto" w:before="7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comunicações sobre interrupções dos serviços deverão conter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sobre: (Incluído pela Resolução ARES-PCJ nº 645, de 08/08/2025) </w:t>
      </w:r>
    </w:p>
    <w:p>
      <w:pPr>
        <w:autoSpaceDN w:val="0"/>
        <w:autoSpaceDE w:val="0"/>
        <w:widowControl/>
        <w:spacing w:line="266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Área e instalação atingidas;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Atividades interrompidas;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III- Data e o tipo de ocorrência;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Motivos da interrupção;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Medidas mitigadoras adotadas; e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Previsão para o efetivo restabelecimento dos serviços. (Incluído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645, de 08/08/2025) </w:t>
      </w:r>
    </w:p>
    <w:p>
      <w:pPr>
        <w:autoSpaceDN w:val="0"/>
        <w:autoSpaceDE w:val="0"/>
        <w:widowControl/>
        <w:spacing w:line="257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65-E. Nos casos de interrupção que afetem diretamente o usuário, o prestador de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divulgar os motivos da interrupção e a previsão de restabelecimento dos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meios que assegurem ampla informação aos usuários. (Incluído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</w:p>
    <w:p>
      <w:pPr>
        <w:autoSpaceDN w:val="0"/>
        <w:autoSpaceDE w:val="0"/>
        <w:widowControl/>
        <w:spacing w:line="252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65-F. O prestador de serviço não poderá ser responsabilizado por interrupções motivadas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caso fortuito, força maior ou emergência. (Incluído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</w:p>
    <w:p>
      <w:pPr>
        <w:autoSpaceDN w:val="0"/>
        <w:autoSpaceDE w:val="0"/>
        <w:widowControl/>
        <w:spacing w:line="257" w:lineRule="auto" w:before="438" w:after="0"/>
        <w:ind w:left="144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PLANO OPERACIONAL PARA LIMPEZA URBANA E MANEJO DE RESÍDUOS SÓLIDOS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PLANO OPERACIONAL PARA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66. Os prestadores de serviços de limpeza urbana e manejo de resíduos sólidos deverão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elaborar e encaminhar ao titular e à ARES-PCJ, em meio digital, no prazo de 180 (cento e oitenta)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44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dias contados do início da vigência desta Resolução, o Plano Operacional para Limpeza Urbana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Manejo de Resíduos Sólidos.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2" w:lineRule="auto" w:before="43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 ARES-PCJ deliberará no prazo de 90 (noventa) dias sobre a aprovação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Prestação dos Serviços de Resíduos Sólidos Urbanos e Atendimento contendo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Plano Operacional para Limpeza Urbana e Manejo de Resíduos Sólidos.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9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Os titulares de serviços de limpeza urbana e manejo de resíduos sólidos deverão elaborar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encaminhar à ARES-PCJ, em meio digital, no prazo de 180 (cento e oitenta) dias contados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da vigência desta Resolução, plano operacional de prestação dos serviços. (Redação dada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Resolução ARES-PCJ nº 645, de 08/08/2025)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ARES-PCJ deliberará sobre a aprovação do plano operacional de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(Redação dada pela Resolução ARES-PCJ nº 645, de 08/08/2025) </w:t>
      </w:r>
    </w:p>
    <w:p>
      <w:pPr>
        <w:autoSpaceDN w:val="0"/>
        <w:autoSpaceDE w:val="0"/>
        <w:widowControl/>
        <w:spacing w:line="262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66-A. O plano operacional de prestação dos serviços é o instrumento que define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estratégias de operação e manutenção, bem como a execução dos investimentos prudentes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para o atendimento dos objetivos e metas estabelecidos nos planos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e de resíduos sólidos, para garantir a prestação adequada dos serviços.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plano operacional poderá ser único ou específico para cada serviço. (Incluído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Resolução ARES-PCJ nº 645, de 08/08/2025) </w:t>
      </w:r>
    </w:p>
    <w:p>
      <w:pPr>
        <w:autoSpaceDN w:val="0"/>
        <w:autoSpaceDE w:val="0"/>
        <w:widowControl/>
        <w:spacing w:line="264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67. O Plano Operacional para Limpeza Urbana e Manejo de Resíduos Sólidos deverá abranger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áreas urbanas e rurais, ou área da concessão, e descrever os processos e prazos para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dos serviços de: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Coleta Manual ou Automatizada (Conteinerizada);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 Coleta Seletiva;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Limpeza Urbana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0" w:lineRule="auto" w:before="4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O plano operacional de prestação dos serviços deverá abranger as áreas urbanas e rurais,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área da concessão, e descrever os processos e prazos para a execução dos serviços de: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</w:p>
    <w:p>
      <w:pPr>
        <w:autoSpaceDN w:val="0"/>
        <w:autoSpaceDE w:val="0"/>
        <w:widowControl/>
        <w:spacing w:line="197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Coleta domiciliar; (Redação dada pela 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45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Coleta Seletiva; e (Redação dada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Limpeza Urbana. (Redação dada pela Resolução ARES-PCJ nº 645, de 08/08/2025) </w:t>
      </w:r>
    </w:p>
    <w:p>
      <w:pPr>
        <w:autoSpaceDN w:val="0"/>
        <w:autoSpaceDE w:val="0"/>
        <w:widowControl/>
        <w:spacing w:line="274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68. Para Coleta Manual ou Automatizada, o prestador deverá apresentar, no mínimo,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seguintes 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Para coleta domiciliar, o plano operacional deverá apresentar, no mínimo,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informações: 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Setores de coletas, acompanhados pelo cadastro de ruas e logradouros públicos em que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os serviços de coleta de resíduos sólidos urbanos;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Frequências, dias e horários de coletas por setor;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Quantidade e localização de contêineres, se coleta automatizada;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Quantidade e localização de contêineres, se coleta ponto a ponto;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Canais de divulgação de informações junto ao usuário sobre 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Ações de comunicação quanto aos itinerários, dias e horários das coletas domiciliares,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dos serviços, e às ações de educação ambiental com foco na gestão dos resíduos;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Número de servidores ou empregados alocados, com respectivos cargos;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Tipos e número de veículos, bem como demais equipamentos e materiais utilizados em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Ações para emergência e contingência, que permitam a continuidade dos serviços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resguardar a saúde pública;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Tipo e origem dos resíduos sólidos a serem geridos nas atividades; e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Ações e programas para a capacitação e treinamento da mão de obra.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57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69. Para Coleta Seletiva, o prestador deverá apresentar, no mínimo, as seguintes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Para Coleta Seletiva, o plano operacional deverá apresentar, no mínimo,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informações: (Redação dada pela Resolução ARES-PCJ nº 645, de 08/08/2025) </w:t>
      </w:r>
    </w:p>
    <w:p>
      <w:pPr>
        <w:autoSpaceDN w:val="0"/>
        <w:autoSpaceDE w:val="0"/>
        <w:widowControl/>
        <w:spacing w:line="252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Setores de coletas, acompanhados pelo cadastro de ruas e logradouros públicos em que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os serviços de coleta de resíduos recicláveis;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Frequências, dias e horários de coletas por setor;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46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Endereços e horários de funcionamento dos PEV e a listagem dos transportadores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construção civil e de resíduos de grandes geradores, bem como dos locais de destinação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adequada, que devem ser igualmente divulgados em seu sítio eletrônico;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Canais de divulgação de informações junto ao usuário sobre 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Ações de comunicação quanto aos itinerários, dias e horários das coletas seletivas,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dos serviços, e às ações de educação ambiental com foco na gestão dos resíduos;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Número de servidores ou empregados alocados, com respectivos cargos;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Tipos e número de veículos, bem como demais equipamentos e materiais utilizados em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VII- tipo e origem dos resíduos sólidos a serem geridos nas atividades; (Incluído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ações e programas para a capacitação e treinamento da mão de obra;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identificar os produtos e embalagens sujeitos aos sistemas de logística reversa;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condições específicas das cooperativas ou de outras formas de associação de catadores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reutilizáveis e recicláveis para a atividade de coleta seletiva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urbanos; (Incluído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ações para emergência e contingência, que permitam a continuidade dos serviços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resguardar a saúde pública. (Incluído pela Resolução ARES-PCJ nº 645, de 08/08/2025) </w:t>
      </w:r>
    </w:p>
    <w:p>
      <w:pPr>
        <w:autoSpaceDN w:val="0"/>
        <w:autoSpaceDE w:val="0"/>
        <w:widowControl/>
        <w:spacing w:line="271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70. Para Limpeza Urbana, o prestador deverá indicar, no mínimo: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Para Limpeza Urbana, o plano operacional deverá indicar, no mínimo: (Redação dada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As vias, logradouros, equipamentos urbanos e bens públicos em que são realizados 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em que frequência, dias e horários;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Extensão dos circuitos executados no serviço de varrição;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Canais de divulgação de informações junto ao usuário sobre 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Ações de comunicação quanto aos itinerários, dias e horários dos serviços de limpeza urbana,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interrupção dos serviços, à programação dos serviços especiais de podas e roçadas, e às 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educação ambiental com foco na gestão dos resíduos; (Redação dada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As soluções adequadas para destinação de animais de grande porte mortos em vias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públicos, bem como quando devam ser considerados assemelhados a resíduos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saúde;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47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Os critérios de localização, manutenção e a reposição de lixeiras públicas;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Os locais e periodicidade para realização de limpeza de locais de feiras livres;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Número de servidores ou empregados alocados, com respectivos cargos;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Relação dos equipamentos e materiais utilizados em cada um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Tipo e origem dos resíduos sólidos a serem geridos nas atividades;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Ações e programas para a capacitação e treinamento da mão de obra;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Ações para emergência e contingência, que permitam a continuidade dos serviços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resguardar a saúde pública. (Redação dada pela Resolução ARES-PCJ nº 645, de 08/08/2025)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71. O Plano Operacional para Limpeza Urbana e Manejo de Resíduos Sólidos e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respectivas atualizações deverão ser encaminhados à ARES-PCJ por meio digital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disponibilizados no sítio eletrônico do prestador de serviços públicos.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0" w:lineRule="auto" w:before="4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O Plano Operacional de Prestação dos Serviços e suas respectivas atualizações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encaminhados à ARES-PCJ por meio digital e disponibilizados no sítio eletrônico do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públicos. (Redação dada pela Resolução ARES-PCJ nº 645, de 08/08/2025) </w:t>
      </w:r>
    </w:p>
    <w:p>
      <w:pPr>
        <w:autoSpaceDN w:val="0"/>
        <w:autoSpaceDE w:val="0"/>
        <w:widowControl/>
        <w:spacing w:line="245" w:lineRule="auto" w:before="440" w:after="0"/>
        <w:ind w:left="2016" w:right="201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EDUCAÇÃO AMBIENTAL E COMUNICAÇÃO SOCIAL </w:t>
      </w:r>
    </w:p>
    <w:p>
      <w:pPr>
        <w:autoSpaceDN w:val="0"/>
        <w:autoSpaceDE w:val="0"/>
        <w:widowControl/>
        <w:spacing w:line="257" w:lineRule="auto" w:before="4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A educação ambiental na gestão dos resíduos sólidos tem como objetivo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aprimoramento do conhecimento dos valores, dos comportamentos e do estilo de 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relacionados com a gestão e o gerenciamento ambientalmente adequado dos resíduos sólidos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do consumo sustentável. </w:t>
      </w:r>
    </w:p>
    <w:p>
      <w:pPr>
        <w:autoSpaceDN w:val="0"/>
        <w:autoSpaceDE w:val="0"/>
        <w:widowControl/>
        <w:spacing w:line="197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educação ambiental obedecerá às diretrizes gerais fixadas em legislação específica.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Poder Público, responsável pela aplicação e execução da educação ambiental, adotará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medidas para cumprimento do objetivo disposto no caput deste artigo: </w:t>
      </w:r>
    </w:p>
    <w:p>
      <w:pPr>
        <w:autoSpaceDN w:val="0"/>
        <w:autoSpaceDE w:val="0"/>
        <w:widowControl/>
        <w:spacing w:line="245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Incentivo a atividades de caráter educativo e pedagógico, em colaboração com entidades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setor empresarial e da sociedade civil organizada;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48 </w:t>
      </w:r>
    </w:p>
    <w:p>
      <w:pPr>
        <w:sectPr>
          <w:pgSz w:w="12240" w:h="15840"/>
          <w:pgMar w:top="360" w:right="1366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Ações educativas voltadas à conscientização dos consumidores com relação ao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sustentável e às suas responsabilidades no âmbito da responsabilidade compartilhada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logística reversa de que trata a Lei federal nº 12.305, de 12 de agosto de 2010;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Ações educativas voltadas aos agentes envolvidos direta ou indiretamente com 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 seletiva e logística reversa;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Capacitação dos gestores públicos para que atuem como multiplicadores nos diversos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aspectos da gestão integrada dos resíduos sólidos;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Divulgação dos conceitos relacionados com a coleta seletiva, com a logística reversa,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consciente e com a minimização da geração de resíduos sólidos, preferencialmente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meios digitais. </w:t>
      </w:r>
    </w:p>
    <w:p>
      <w:pPr>
        <w:autoSpaceDN w:val="0"/>
        <w:autoSpaceDE w:val="0"/>
        <w:widowControl/>
        <w:spacing w:line="271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72-A. A divulgação aos usuários de informações relacionadas 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Manejo de Resíduos Sólidos e Limpeza Urbana, bem como a comunicação de interrupções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deverá ser realizada pelo prestador de serviços em, no mínimo: (Incluído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Seu sítio eletrônico, e necessariamente na página inicial e em local de fácil visualização em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tratando de comunicação de interrupções nos serviços; (Incluído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Mídias sociais e canais de comunicação digitais que o prestador de serviços utilize; (Incluído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 – Sua Sede, nos Postos e Agências de Atendimento ao Usuário. (Incluído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645, de 08/08/2025) </w:t>
      </w:r>
    </w:p>
    <w:p>
      <w:pPr>
        <w:autoSpaceDN w:val="0"/>
        <w:autoSpaceDE w:val="0"/>
        <w:widowControl/>
        <w:spacing w:line="245" w:lineRule="auto" w:before="43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prestador de serviços deverá prever práticas de acessibilidade e inclusão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na sua estratégia de divulgação. (Incluído pela Resolução ARES-PCJ nº 645, de 08/08/2025) </w:t>
      </w:r>
    </w:p>
    <w:p>
      <w:pPr>
        <w:autoSpaceDN w:val="0"/>
        <w:autoSpaceDE w:val="0"/>
        <w:widowControl/>
        <w:spacing w:line="245" w:lineRule="auto" w:before="77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AOS USUÁRIOS </w:t>
      </w:r>
    </w:p>
    <w:p>
      <w:pPr>
        <w:autoSpaceDN w:val="0"/>
        <w:autoSpaceDE w:val="0"/>
        <w:widowControl/>
        <w:spacing w:line="264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Constituem obrigações do prestador de serviços no atendimento aos usuários: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Prestar serviços adequados a todos os usuários, satisfazendo as condições de regularidade,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generalidade, continuidade, eficiência, qualidade, segurança, atualidade, modicidade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cortesia;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Ofertar condições adequadas de atendimento, acessível a todos os usuários e que possibilite,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forma integrada e organizada, o recebimento de solicitações e reclamações;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49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Ofertar condições adequadas de atendimento telefônico e eletrônico, acessível a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que possibilite, de forma integrada e organizada, o recebimento de reclamações,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solicitações, denúncias, sugestões e elogios quanto à prestação dos serviços;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Dispor de equipamentos e de equipe treinada de empregados ou servidores em quantidades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suficientes, necessários à adequada prestação dos serviços aos usuários;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Informar ao usuário o número do protocolo de atendimento ou ordem de serviço quando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formulação da solicitação ou reclamação;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Informar ao usuário o número do protocolo de atendimento ou ordem de serviço, e 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para atendimento da demanda, quando da formulação da solicitação ou reclamação;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Manter registro das reclamações e solicitações dos usuários, com anotações do objeto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reclamação, número de protocolo ou ordem de serviço, data e endereço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disponibilizando à ARES-PCJ relatório anual completo das reclamações registradas, agrupadas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 por motivo, serviço de resíduos sólidos urbanos a que se referem, percentual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não atendidas e os respectivos motivos das reclamações;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Disponibilizar todas as informações solicitadas pelo usuário referentes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inclusive quanto às taxas, tarifas ou preços públicos em vigor e os critérios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 - Atender às solicitações e reclamações relacionadas às suas atividades, de acordo com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prazos e condições estabelecidas nesta Resolução, no Regulamento de Prestação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Resíduos Sólidos Urbanos e Atendimento e nas demais normas da ARES-PCJ;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Atender às solicitações e reclamações relacionadas às suas atividades, de acordo com os prazos e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condições estabelecidas nesta Resolução e nas demais normas da ARES-PCJ;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(Redação dada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Comunicar aos usuários, no prazo estabelecido para cada serviço, as providências adotadas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de queixas ou de reclamações relativas aos serviços, quando não for possível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resposta imediata;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 - Disponibilizar, nos locais de atendimento, em local de fácil visualização e acesso, bem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seu sítio eletrônico, ou em outros meios de comunicação, exemplares desta Resolução,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Prestação dos Serviços de Resíduos Sólidos Urbanos e Atendimento e do Código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Defesa do Consumidor;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Disponibilizar, nos locais de atendimento, em local de fácil visualização e acesso,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eletrônico, ou em outros meios de comunicação, exemplares desta Resolução,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Manual de Prestação do Serviço e de Atendimento ao Usuário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do Código de Defesa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Consumidor; (Redação dada pela 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50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30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Desenvolver regularmente campanhas com vistas a informar ao usuário sobre a importância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limpeza urbana e do manejo de resíduos sólidos, bem como divulgar os direitos e deveres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entre outras orientações necessárias.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73-A. Quando não for possível uma resposta imediata, o prestador de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aos usuários, no prazo de 10 (dez) dias úteis, as providências adotadas em face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queixas ou reclamações relativas aos serviços. (Incluído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73-B.  O prestador de serviços deverá atender prioritariamente, por meio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individualizados que assegurem tratamento diferenciado e imediato, as pessoas portadoras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especiais, idosos com idade igual ou superior a 60 (sessenta) anos, gestantes,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lactantes e as pessoas acompanhadas por crianças de colo e outras prioridades previstas em lei. </w:t>
      </w:r>
    </w:p>
    <w:p>
      <w:pPr>
        <w:autoSpaceDN w:val="0"/>
        <w:autoSpaceDE w:val="0"/>
        <w:widowControl/>
        <w:spacing w:line="197" w:lineRule="auto" w:before="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(Incluído pela Resolução ARES-PCJ nº 645, de 08/08/2025)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Os usuários, individualmente ou por meio de associações, poderão solicitar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encaminhar sugestões, elogios, denúncias e reclamações ao prestador de serviços. </w:t>
      </w:r>
    </w:p>
    <w:p>
      <w:pPr>
        <w:autoSpaceDN w:val="0"/>
        <w:autoSpaceDE w:val="0"/>
        <w:widowControl/>
        <w:spacing w:line="250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Reclamações e demais manifestações poderão ser encaminhadas à ARES-PCJ, quando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atendimento de modo satisfatório e no prazo estipulado pelo prestador de serviço,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estabelecido na Resolução ARES-PCJ nº 49/2014. </w:t>
      </w:r>
    </w:p>
    <w:p>
      <w:pPr>
        <w:autoSpaceDN w:val="0"/>
        <w:autoSpaceDE w:val="0"/>
        <w:widowControl/>
        <w:spacing w:line="245" w:lineRule="auto" w:before="778" w:after="0"/>
        <w:ind w:left="864" w:right="864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XV-A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MANUAL DE PRESTAÇÃO DO SERVIÇO E DE ATENDIMENTO AO USUÁRIO </w:t>
      </w:r>
    </w:p>
    <w:p>
      <w:pPr>
        <w:autoSpaceDN w:val="0"/>
        <w:autoSpaceDE w:val="0"/>
        <w:widowControl/>
        <w:spacing w:line="250" w:lineRule="auto" w:before="77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75-A. O manual de prestação do serviço e de atendimento ao usuário é o instrumento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dedicado a disciplinar a relação entre prestador de serviço e usuários. (Incluído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75-B. O prestador de serviço elaborará o manual de prestação do serviço e de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que deverá ser encaminhado à ARES-PCJ para aprovação. (Incluído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</w:p>
    <w:p>
      <w:pPr>
        <w:autoSpaceDN w:val="0"/>
        <w:autoSpaceDE w:val="0"/>
        <w:widowControl/>
        <w:spacing w:line="197" w:lineRule="auto" w:before="4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manual abrangerá, no mínimo: (Incluído pela Resolução ARES-PCJ nº 645, de 08/08/2025)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51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direitos e deveres dos usuários;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regras sobre a prestação do serviço e atendimento destes; (Incluído pela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orientações aos usuários com vistas a utilização adequada dos serviços, a correta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disponibilização dos resíduos para o serviço de coleta domiciliar e para a separação das 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destinadas a coleta seletiva; (Incluído pela Resolução ARES-PCJ nº 645, de 08/08/2025)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dias e horários que os serviços serão prestados; (Incluído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soluções para problemas decorrentes de eventualidades, em casos de emergência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contingência, que possam prejudicar a regularidade, a continuidade e a segurança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descrevendo as medidas as serem adotadas; e (Incluído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canais de atendimento ao usuário, detalhando dias e horários de atendimento. (Incluído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62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manual de prestação do serviço e de atendimento ao usuário deve ser apresentado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objetiva e adequada a sua compreensão, sendo as informações traduzidas em linguagem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simples e acessível, quando possíveis por ilustrações e demais técnicas de comunicação visual,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esclarecer as regras da prestação dos serviços. (Incluído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645, de 08/08/2025)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Após análise a ARES-PCJ deliberará sobre a aprovação do manual de prestação do serviço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atendimento ao usuário. (Incluído pela Resolução ARES-PCJ nº 645, de 08/08/2025) </w:t>
      </w:r>
    </w:p>
    <w:p>
      <w:pPr>
        <w:autoSpaceDN w:val="0"/>
        <w:autoSpaceDE w:val="0"/>
        <w:widowControl/>
        <w:spacing w:line="245" w:lineRule="auto" w:before="778" w:after="0"/>
        <w:ind w:left="3312" w:right="3312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NÃO CONFORMIDADES </w:t>
      </w:r>
    </w:p>
    <w:p>
      <w:pPr>
        <w:autoSpaceDN w:val="0"/>
        <w:autoSpaceDE w:val="0"/>
        <w:widowControl/>
        <w:spacing w:line="259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A relação de Não Conformidades a serem identificadas na fiscalização regulatória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limpeza urbana e manejo de resíduos sólidos no âmbito dos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 à ARES-PCJ e respectivos prazos para adequação estão expressos nas tabelas de 1 a 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 desta Resolução. </w:t>
      </w:r>
    </w:p>
    <w:p>
      <w:pPr>
        <w:autoSpaceDN w:val="0"/>
        <w:autoSpaceDE w:val="0"/>
        <w:widowControl/>
        <w:spacing w:line="252" w:lineRule="auto" w:before="43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Nas ações de fiscalização regulatória, as Não Conformidades serão apontadas,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identificadas, em Auto de Notificação, conforme procedimentos apresentados na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71, de 11/12/2014, e suas alterações.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52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inspeção de fiscalização regulatória será sucedida da emissão de Relatório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a ser enviado ao titular, suplementarmente ao Auto de Notificação. </w:t>
      </w:r>
    </w:p>
    <w:p>
      <w:pPr>
        <w:autoSpaceDN w:val="0"/>
        <w:autoSpaceDE w:val="0"/>
        <w:widowControl/>
        <w:spacing w:line="250" w:lineRule="auto" w:before="4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Cabe ao titular observar as Não Conformidades notificadas no prazo estipulado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à ARES-PCJ sobre sua adequação, comprovada através de ofício acompanhando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relatório, fotos, análises ou outros meios disponíveis. </w:t>
      </w:r>
    </w:p>
    <w:p>
      <w:pPr>
        <w:autoSpaceDN w:val="0"/>
        <w:autoSpaceDE w:val="0"/>
        <w:widowControl/>
        <w:spacing w:line="252" w:lineRule="auto" w:before="4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Os prazos estabelecidos para solução das Não Conformidades apontadas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dilatados a critério da ARES-PCJ, mediante solicitação formal e justificada por parte do titular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52" w:lineRule="auto" w:before="4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O não atendimento às Não Conformidades notificadas ou o atendimento intempestivo,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justificativa formal e plausível à ARES-PCJ dentro do prazo estipulado, ensejará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na Resolução ARES-PCJ nº 71, de 11/12/2014, e suas alterações. </w:t>
      </w:r>
    </w:p>
    <w:p>
      <w:pPr>
        <w:autoSpaceDN w:val="0"/>
        <w:autoSpaceDE w:val="0"/>
        <w:widowControl/>
        <w:spacing w:line="245" w:lineRule="auto" w:before="776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52" w:lineRule="auto" w:before="4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Para os fins desta Resolução, considera-se infração o descumprimento de preceitos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fixados em lei e regulamentos, bem como nos contratos de Concessão ou Parcerias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Privadas ou nas normas técnicas, inclusive as expedidas pela ARES-PCJ.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Aplicam-se as disposições da Resolução ARES-PCJ nº 71/2014, e suas alterações,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fixação de penalidades, no que couber.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Responde pela infração quem lhe der causa, por ação ou omissão, concorrendo para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prática ou dela se beneficiar.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83. Em atendimento ao art. 22 da Resolução ARES-PCJ nº 71/2014, a inexistência de 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Não Conformidades relacionadas enseja penalidades enquadradas conforme natureza leve,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ou grave.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53 </w:t>
      </w:r>
    </w:p>
    <w:p>
      <w:pPr>
        <w:sectPr>
          <w:pgSz w:w="12240" w:h="15840"/>
          <w:pgMar w:top="360" w:right="1366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30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84. São consideradas infrações leves, sujeitas à penalidade de advertência ou, no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reincidência, de multa, o descumprimento das disposições previstas nas Resoluções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a: </w:t>
      </w:r>
    </w:p>
    <w:p>
      <w:pPr>
        <w:autoSpaceDN w:val="0"/>
        <w:autoSpaceDE w:val="0"/>
        <w:widowControl/>
        <w:spacing w:line="264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Elaboração do Plano Municipal de Gestão Integrada de Resíduos Sólidos,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Elaboração do Regulamento de Prestação dos Serviços de Resíduos Sólidos Urbanos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Existência de Plano de Fiscalização Permanente do Contrato de Concessão ou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e de Gestor do Contrato;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Informação e relacionamento com a ARES-PCJ.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85. São consideradas infrações médias, sujeitas à penalidade de advertência ou, no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reincidência, de multa, o descumprimento das disposições previstas nas Resoluções da ARES-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a: </w:t>
      </w:r>
    </w:p>
    <w:p>
      <w:pPr>
        <w:autoSpaceDN w:val="0"/>
        <w:autoSpaceDE w:val="0"/>
        <w:widowControl/>
        <w:spacing w:line="257" w:lineRule="auto" w:before="440" w:after="0"/>
        <w:ind w:left="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Ações de emergência e contingência;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Sistemas de compostagem;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Fornecimento de informações ao órgão federal responsável pela coordenação do Sinir;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Informação e relacionamento com a ARES-PCJ. </w:t>
      </w:r>
    </w:p>
    <w:p>
      <w:pPr>
        <w:autoSpaceDN w:val="0"/>
        <w:autoSpaceDE w:val="0"/>
        <w:widowControl/>
        <w:spacing w:line="252" w:lineRule="auto" w:before="4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86. São consideradas infrações graves, sujeitas à penalidade de advertência ou, no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reincidência, de multa, o descumprimento das disposições previstas nas Resoluções da ARES-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a: </w:t>
      </w:r>
    </w:p>
    <w:p>
      <w:pPr>
        <w:autoSpaceDN w:val="0"/>
        <w:autoSpaceDE w:val="0"/>
        <w:widowControl/>
        <w:spacing w:line="245" w:lineRule="auto" w:before="440" w:after="0"/>
        <w:ind w:left="0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Limpeza urbana corretiva de deposições irregulares;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Sistemas de coletas seletivas. </w:t>
      </w:r>
    </w:p>
    <w:p>
      <w:pPr>
        <w:autoSpaceDN w:val="0"/>
        <w:autoSpaceDE w:val="0"/>
        <w:widowControl/>
        <w:spacing w:line="250" w:lineRule="auto" w:before="4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87. Quando o titular cometer, simultaneamente, duas ou mais infrações, tipificadas como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natureza ou de naturezas distintas, ser-lhe-ão aplicadas, simultânea e cumulativamente,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respectivas penalidades. </w:t>
      </w:r>
    </w:p>
    <w:p>
      <w:pPr>
        <w:autoSpaceDN w:val="0"/>
        <w:autoSpaceDE w:val="0"/>
        <w:widowControl/>
        <w:spacing w:line="197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88. A pena de multa será aferida em duas etapas: </w:t>
      </w:r>
    </w:p>
    <w:p>
      <w:pPr>
        <w:autoSpaceDN w:val="0"/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Primeiramente, proceder-se-á à fixação da pena-base;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54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30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Posteriormente, sobre ela serão aplicadas as circunstâncias agravantes e atenuantes,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 disposto nos arts. 30 e 31 da Resolução ARES-PCJ nº 71/2014, e suas alterações,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determinar o valor final da sanção pecuniária. </w:t>
      </w:r>
    </w:p>
    <w:p>
      <w:pPr>
        <w:autoSpaceDN w:val="0"/>
        <w:autoSpaceDE w:val="0"/>
        <w:widowControl/>
        <w:spacing w:line="269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89. A pena-base, ou multa pecuniária, será calculada aplicando-se a alíquota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gravidade da infração, sendo: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I - 0,001% (um milésimo por cento) sobres as mesmas bases descritas no art. 9º desta Resolução,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a infração for de natureza leve;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- 0,005% (cinco milésimos por cento) sobres as mesmas bases descritas no art. 9º desta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Resolução, se a infração for de natureza média;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- 0,01% (um centésimo por cento) sobres as mesmas bases descritas no art 9º desta Resolução,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a infração for de natureza grave.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9" w:lineRule="auto" w:before="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- 0,001% (um milésimo por cento) sobres as mesmas bases utilizadas para cálculo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Regulação e Fiscalização, se a infração for de natureza leve; (Redação dada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- 0,005% (cinco milésimos por cento) sobres as mesmas bases utilizadas para cálculo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Fiscalização, se a infração for de natureza média; (Redação dada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- 0,01% (um centésimo por cento) sobres as mesmas bases utilizadas para cálculo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Fiscalização, se a infração for de natureza grave. (Redação dada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645, de 08/08/2025) </w:t>
      </w:r>
    </w:p>
    <w:p>
      <w:pPr>
        <w:autoSpaceDN w:val="0"/>
        <w:autoSpaceDE w:val="0"/>
        <w:widowControl/>
        <w:spacing w:line="257" w:lineRule="auto" w:before="4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90. A omissão no recolhimento da multa no prazo estipulado pela ARES-PCJ acarretará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inscrição do valor correspondente em Dívida Ativa, com aplicação de juros, multa e correção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monetária, nos termos da legislação de cada titular dos serviços regulados, conforme o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origem da infração. </w:t>
      </w:r>
    </w:p>
    <w:p>
      <w:pPr>
        <w:autoSpaceDN w:val="0"/>
        <w:autoSpaceDE w:val="0"/>
        <w:widowControl/>
        <w:spacing w:line="250" w:lineRule="auto" w:before="4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91. Os valores arrecadados com a aplicação de multas serão revertidos aos Fundos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Saneamento Básico ou à ARES-PCJ, conforme Cláusula 67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Intenções. </w:t>
      </w:r>
    </w:p>
    <w:p>
      <w:pPr>
        <w:autoSpaceDN w:val="0"/>
        <w:autoSpaceDE w:val="0"/>
        <w:widowControl/>
        <w:spacing w:line="262" w:lineRule="auto" w:before="4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92. Poderá a ARES-PCJ, a seu critério, alternativamente à imposição de penalidade ou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 preventiva de irregularidade ou dano futuro, por iniciativa própria ou do titular, tomar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titular um Compromisso de Ajustamento de Conduta (CAC) às disposições legais,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regulamentares ou contratuais aplicáveis, conforme disposto no art. 34 da Resolução ARES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71/2014, e suas alterações.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55 </w:t>
      </w:r>
    </w:p>
    <w:p>
      <w:pPr>
        <w:sectPr>
          <w:pgSz w:w="12240" w:h="15840"/>
          <w:pgMar w:top="360" w:right="1362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64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O Compromisso de Ajustamento de Conduta (CAC) será submetido à aprovação da Diretoria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Executiva da ARES-PCJ, após manifestação da Procuradoria Jurídica e Coordenadoria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Fiscalização.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(Revogado pela Resolução ARES-PCJ nº 645, de 08/08/2025)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O CAC explicitará as obrigações do titular, particularizando as etapas de execução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respectivos prazos para cada elemento ou Não Conformidade a ser regularizada.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(Revogado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645, de 08/08/2025) </w:t>
      </w:r>
    </w:p>
    <w:p>
      <w:pPr>
        <w:autoSpaceDN w:val="0"/>
        <w:autoSpaceDE w:val="0"/>
        <w:widowControl/>
        <w:spacing w:line="257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As metas e compromissos objetos do termo referido neste artigo deverão, no seu conjunto,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compatíveis com as obrigações previstas em lei, nos regulamentos e nos contratos que regem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a prestação de serviços de saneamento básico.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(Revogado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</w:p>
    <w:p>
      <w:pPr>
        <w:autoSpaceDN w:val="0"/>
        <w:autoSpaceDE w:val="0"/>
        <w:widowControl/>
        <w:spacing w:line="245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Do compromisso de ajuste de conduta constará, necessariamente, o estabelecimento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multa pelo seu descumprimento.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(Revogado pela Resolução ARES-PCJ nº 645, de 08/08/2025) </w:t>
      </w:r>
    </w:p>
    <w:p>
      <w:pPr>
        <w:autoSpaceDN w:val="0"/>
        <w:autoSpaceDE w:val="0"/>
        <w:widowControl/>
        <w:spacing w:line="252" w:lineRule="auto" w:before="4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A multa a que se refere o parágrafo anterior poderá ser imposta antes do prazo final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estabelecido no CAC, na hipótese de descumprimento a etapas e prazos parciais de execução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obrigações assumidas.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(Revogado pela Resolução ARES-PCJ nº 645, de 08/08/2025) </w:t>
      </w:r>
    </w:p>
    <w:p>
      <w:pPr>
        <w:autoSpaceDN w:val="0"/>
        <w:autoSpaceDE w:val="0"/>
        <w:widowControl/>
        <w:spacing w:line="250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 Constatado o integral cumprimento das obrigações assumidas pelo titular no CAC, a ARES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PCJ emitirá declaração atestando a quitação.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(Revogado pela Resolução ARES-PCJ nº 645,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08/08/2025) </w:t>
      </w:r>
    </w:p>
    <w:p>
      <w:pPr>
        <w:autoSpaceDN w:val="0"/>
        <w:autoSpaceDE w:val="0"/>
        <w:widowControl/>
        <w:spacing w:line="252" w:lineRule="auto" w:before="4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7º Caso ocorra cumprimento parcial do CAC, o valor da multa será atualizado com desconto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dos valores relativos aos problemas solucionados.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(Revogado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</w:p>
    <w:p>
      <w:pPr>
        <w:autoSpaceDN w:val="0"/>
        <w:autoSpaceDE w:val="0"/>
        <w:widowControl/>
        <w:spacing w:line="252" w:lineRule="auto" w:before="4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8º Caso o CAC seja celebrado alternativamente à imposição de penalidade, o valor da multa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se refere o parágrafo 4º será correspondente ao montante da penalidade que seria aplicada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acrescida de 20% (vinte por cento).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(Revogado pela Resolução ARES-PCJ nº 645, de 08/08/2025) </w:t>
      </w:r>
    </w:p>
    <w:p>
      <w:pPr>
        <w:autoSpaceDN w:val="0"/>
        <w:autoSpaceDE w:val="0"/>
        <w:widowControl/>
        <w:spacing w:line="245" w:lineRule="auto" w:before="43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9º O CAC poderá ser revisto quando situações supervenientes imprevisíveis, de ordem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extraordinária e extracontratual, acarretarem desequilíbrio financeiro que impeça a execução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56 </w:t>
      </w:r>
    </w:p>
    <w:p>
      <w:pPr>
        <w:sectPr>
          <w:pgSz w:w="12240" w:h="15840"/>
          <w:pgMar w:top="360" w:right="1364" w:bottom="6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8977630</wp:posOffset>
            </wp:positionV>
            <wp:extent cx="7800340" cy="993914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0340" cy="993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2623820</wp:posOffset>
            </wp:positionH>
            <wp:positionV relativeFrom="page">
              <wp:posOffset>457200</wp:posOffset>
            </wp:positionV>
            <wp:extent cx="2523490" cy="54229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das obrigações originalmente assumidas pelo titular.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(Revogado pela Resolução ARES-PCJ nº 645,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08/08/2025) </w:t>
      </w:r>
    </w:p>
    <w:p>
      <w:pPr>
        <w:autoSpaceDN w:val="0"/>
        <w:autoSpaceDE w:val="0"/>
        <w:widowControl/>
        <w:spacing w:line="252" w:lineRule="auto" w:before="43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10. A concessão de prazo para a regularização de Não Conformidade não exime o titular 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responsabilidades pelos atos decorrentes de eventuais danos causados aos usuários ou terceiros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durante a vigência do CAC.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(Revogado pela Resolução ARES-PCJ nº 645, de 08/08/2025) </w:t>
      </w:r>
    </w:p>
    <w:p>
      <w:pPr>
        <w:autoSpaceDN w:val="0"/>
        <w:autoSpaceDE w:val="0"/>
        <w:widowControl/>
        <w:spacing w:line="245" w:lineRule="auto" w:before="778" w:after="0"/>
        <w:ind w:left="2448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E TRANSITÓRIAS </w:t>
      </w:r>
    </w:p>
    <w:p>
      <w:pPr>
        <w:autoSpaceDN w:val="0"/>
        <w:autoSpaceDE w:val="0"/>
        <w:widowControl/>
        <w:spacing w:line="197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93. Na contagem dos prazos, excluir-se-á o dia do início e incluir-se-á o do vencimento. </w:t>
      </w:r>
    </w:p>
    <w:p>
      <w:pPr>
        <w:autoSpaceDN w:val="0"/>
        <w:autoSpaceDE w:val="0"/>
        <w:widowControl/>
        <w:spacing w:line="245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94. Revoga-se expressamente, e em sua integralidade, a Resolução ARES-PCJ nº 135, de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abril de 2016. </w:t>
      </w:r>
    </w:p>
    <w:p>
      <w:pPr>
        <w:autoSpaceDN w:val="0"/>
        <w:autoSpaceDE w:val="0"/>
        <w:widowControl/>
        <w:spacing w:line="197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95. Esta Resolução entrará em vigor em 1º de janeiro de 2021. </w:t>
      </w:r>
    </w:p>
    <w:p>
      <w:pPr>
        <w:autoSpaceDN w:val="0"/>
        <w:autoSpaceDE w:val="0"/>
        <w:widowControl/>
        <w:spacing w:line="245" w:lineRule="auto" w:before="111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1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370 – 21/12/2020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57 </w:t>
      </w:r>
    </w:p>
    <w:sectPr w:rsidR="00FC693F" w:rsidRPr="0006063C" w:rsidSect="00034616">
      <w:pgSz w:w="12240" w:h="15840"/>
      <w:pgMar w:top="360" w:right="1364" w:bottom="60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