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-15240</wp:posOffset>
            </wp:positionH>
            <wp:positionV relativeFrom="page">
              <wp:posOffset>9800590</wp:posOffset>
            </wp:positionV>
            <wp:extent cx="7738110" cy="9128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2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39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604" w:after="0"/>
        <w:ind w:left="120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612, DE 27 DE FEVEREIRO DE 2025 </w:t>
      </w:r>
    </w:p>
    <w:p>
      <w:pPr>
        <w:autoSpaceDN w:val="0"/>
        <w:autoSpaceDE w:val="0"/>
        <w:widowControl/>
        <w:spacing w:line="294" w:lineRule="exact" w:before="880" w:after="872"/>
        <w:ind w:left="4254" w:right="67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valores dos Preços Públicos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Nova Odessa e dá outras providências.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1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DIRETORIA COLEGIADA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da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AGÊNCIA REGULADORA DOS SERVIÇOS DE SANEAMENTO DAS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https://stip-arespcj.1doc.com.br/verificacao/E739-8CAF-5006-B944 e informe o código E739-8CAF-5006-B944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BACIAS DOS RIOS PIRACICABA, CAPIVARI E JUNDIAÍ (AGÊNCIA REGULADORA ARES-PCJ),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 uso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atribuições que lhe conferem a Cláusula 32ª, inc. IV, do Protocolo de Intenções da ARES-PCJ,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convertido em Contrato de Consórcio Público, e o art. 29, inc. IV, do Estatuto da ARES-PCJ 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CONSIDERANDO: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através das premissas constantes na Lei Federal nº 11.445, de 05/01/2007, no Decreto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Federal nº 7.217, de 21/06/2010, e Lei Municipal nº 2.611, de 20/06/2012, pela qual o Município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Nova Odessa – SP ratificou o Protocolo de Intenções da ARES-PCJ, convertido em Contrato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Consórcio Público, e delegou e transferiu o exercício de regulação e fiscalização da qualidade 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prestação dos serviços públicos de saneamento básico à Agência Reguladora ARES-PCJ;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CODEN - Companhia de Desenvolvimento de Nova Odessa, responsável pelos serviços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públicos de água e esgoto do Município de Nova Odessa e, em conformidade com a Resolução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ARES-PCJ nº 435, de 01/06/2022, solicitou reajuste dos valores das Tarifas de Água e Esgoto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dos Preços Públicos dos Demais Serviços prestados pela CODEN no Município de Nova Odessa;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Agência Reguladora ARES-PCJ, através do Parecer Consolidado ARES-PCJ nº 06/2025 - DFB,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emitiu parecer favorável ao processo de reajuste tarifário, por vislumbrar plena regularidade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pleito em sua composição documental, base jurídico-legal e atendimento aos prazos e premissas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definidas por esta Agência Reguladora;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CRCS - Conselho de Regulação e Controle Social de Nova Odessa, instituído pelo do Decreto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nº 2.825, de 23/10/2012 e seus membros nomeados pelo Decreto nº 4.827 de 16/12/2024,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reunido no dia 26 de fevereiro de 2025, analisou e aprovou o conteúdo do Parecer Consolidado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nº 06/2025 - DFB, inclusive os índices propostos de reajuste dos valores das Tarifas de Água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 e dos Preços Públicos dos Demais Serviços praticados pela CODEN - Nova Odessa;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em face do cumprimento de todas as etapas do processo de Reajuste Tarifário do Município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Nova Odessa, a Diretoria Colegiada da ARES-PCJ, reunida no dia 27 de fevereiro de 2025,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14"/>
        </w:trPr>
        <w:tc>
          <w:tcPr>
            <w:tcW w:type="dxa" w:w="64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56" w:after="0"/>
              <w:ind w:left="9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RESOLUÇÃO ARES-PCJ Nº 612 – 27/02/2025 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96" w:after="0"/>
              <w:ind w:left="0" w:right="2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-15240</wp:posOffset>
            </wp:positionH>
            <wp:positionV relativeFrom="page">
              <wp:posOffset>9800590</wp:posOffset>
            </wp:positionV>
            <wp:extent cx="7738110" cy="9128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2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39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59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92" w:lineRule="exact" w:before="588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pela CODEN - Nova </w:t>
      </w:r>
      <w:r>
        <w:rPr>
          <w:rFonts w:ascii="Calibri" w:hAnsi="Calibri" w:eastAsia="Calibri"/>
          <w:b w:val="0"/>
          <w:i w:val="0"/>
          <w:color w:val="000000"/>
          <w:sz w:val="24"/>
        </w:rPr>
        <w:t>Odessa, em 4,83% (quatro inteiros e oitenta e três centésimos por cento).</w:t>
      </w:r>
    </w:p>
    <w:p>
      <w:pPr>
        <w:autoSpaceDN w:val="0"/>
        <w:autoSpaceDE w:val="0"/>
        <w:widowControl/>
        <w:spacing w:line="294" w:lineRule="exact" w:before="274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dos valores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a partir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abril de 2025, em todas as faixas e categorias de consumo. </w:t>
      </w:r>
    </w:p>
    <w:p>
      <w:pPr>
        <w:autoSpaceDN w:val="0"/>
        <w:autoSpaceDE w:val="0"/>
        <w:widowControl/>
        <w:spacing w:line="292" w:lineRule="exact" w:before="294" w:after="288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pela CODEN - Nova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Odessa, conforme apresentado nas tabelas do Anexo I desta Resolução.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08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Art. 3º - Reajustar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os atuais valores dos Preços Públicos dos Demais Serviços praticados pela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https://stip-arespcj.1doc.com.br/verificacao/E739-8CAF-5006-B944 e informe o código E739-8CAF-5006-B944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CODEN - Nova Odessa, em 4,83% (quatro inteiros e oitenta e três centésimos por cento).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 reajuste dos valores que trata 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 será aplicado a partir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abril de 2025.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4º - Fixar os novos valores dos Preços Públicos dos Demais Serviços praticados conforme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apresentado na tabela do Anexo II desta 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5º - Para fins de divulgação, a CODEN - Nova Odessa, afixará as tabelas com os novos valores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Tarifas de Água e Esgoto e dos Preços Públicos do Demais Serviços, em local de fácil acesso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em seu sítio na Internet.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6º - Os novos valores estabelecidos nesta Resolução somente serão praticados pela CODEN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Nova Odessa, após 30 (trinta) dias da publicação, na íntegra, desta Resolução na imprensa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oficial, ou em jornal de circulação no Município de Nova Odessa, conforme determina o art. 39,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 Lei Federal nº 11.445/2007 e respeitando o período mínimo de 12 (doze) meses do último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reajuste tarifário.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A realização das leituras/medições e as emissões das respectivas Contas/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Faturas obedecerão ao prazo estabelecido no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Art. 7º - Esta Resolução entrará em vigor na data da sua publicação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72" w:after="0"/>
              <w:ind w:left="0" w:right="360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DALTO FAVERO BROCHI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350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Diretor Geral da ARES-PCJ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434"/>
        </w:trPr>
        <w:tc>
          <w:tcPr>
            <w:tcW w:type="dxa" w:w="64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76" w:after="0"/>
              <w:ind w:left="9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RESOLUÇÃO ARES-PCJ Nº 612 – 27/02/2025 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16" w:after="0"/>
              <w:ind w:left="0" w:right="2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-15240</wp:posOffset>
            </wp:positionH>
            <wp:positionV relativeFrom="page">
              <wp:posOffset>9800590</wp:posOffset>
            </wp:positionV>
            <wp:extent cx="7738110" cy="9128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2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397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604" w:after="0"/>
        <w:ind w:left="120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612, DE 27 DE FEVEREIRO DE 2025 </w:t>
      </w:r>
    </w:p>
    <w:p>
      <w:pPr>
        <w:autoSpaceDN w:val="0"/>
        <w:autoSpaceDE w:val="0"/>
        <w:widowControl/>
        <w:spacing w:line="240" w:lineRule="exact" w:before="348" w:after="0"/>
        <w:ind w:left="0" w:right="493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240" w:lineRule="exact" w:before="346" w:after="258"/>
        <w:ind w:left="182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TABELAS DOS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75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1.99999999999989" w:type="dxa"/>
            </w:tblPr>
            <w:tblGrid>
              <w:gridCol w:w="1185"/>
              <w:gridCol w:w="1185"/>
              <w:gridCol w:w="1185"/>
              <w:gridCol w:w="1185"/>
              <w:gridCol w:w="1185"/>
              <w:gridCol w:w="1185"/>
              <w:gridCol w:w="1185"/>
              <w:gridCol w:w="1185"/>
            </w:tblGrid>
            <w:tr>
              <w:trPr>
                <w:trHeight w:hRule="exact" w:val="324"/>
              </w:trPr>
              <w:tc>
                <w:tcPr>
                  <w:tcW w:type="dxa" w:w="6388"/>
                  <w:gridSpan w:val="5"/>
                  <w:tcBorders>
                    <w:start w:sz="4.0" w:val="single" w:color="#000000"/>
                    <w:top w:sz="3.2000000000000455" w:val="single" w:color="#000000"/>
                    <w:end w:sz="3.200000000000273" w:val="single" w:color="#000000"/>
                    <w:bottom w:sz="3.2000000000000455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RESIDENCIAL SOCIAL </w:t>
                  </w:r>
                </w:p>
              </w:tc>
              <w:tc>
                <w:tcPr>
                  <w:tcW w:type="dxa" w:w="2822"/>
                  <w:gridSpan w:val="3"/>
                  <w:tcBorders>
                    <w:start w:sz="3.200000000000273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FONTES ALTERNATIVAS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1934"/>
                  <w:vMerge w:val="restart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2" w:lineRule="exact" w:before="6" w:after="0"/>
                    <w:ind w:left="288" w:right="288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CONSUMO </w:t>
                  </w:r>
                </w:p>
              </w:tc>
              <w:tc>
                <w:tcPr>
                  <w:tcW w:type="dxa" w:w="1084"/>
                  <w:vMerge w:val="restart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0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3370"/>
                  <w:gridSpan w:val="3"/>
                  <w:tcBorders>
                    <w:start w:sz="4.0" w:val="single" w:color="#000000"/>
                    <w:top w:sz="3.2000000000000455" w:val="single" w:color="#000000"/>
                    <w:end w:sz="3.200000000000273" w:val="single" w:color="#000000"/>
                    <w:bottom w:sz="3.2000000000000455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(R$) </w:t>
                  </w:r>
                </w:p>
              </w:tc>
              <w:tc>
                <w:tcPr>
                  <w:tcW w:type="dxa" w:w="2822"/>
                  <w:gridSpan w:val="3"/>
                  <w:tcBorders>
                    <w:start w:sz="3.200000000000273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(R$)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1185"/>
                  <w:vMerge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185"/>
                  <w:vMerge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09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14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3.2000000000000455" w:val="single" w:color="#000000"/>
                    <w:end w:sz="3.200000000000273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  <w:tc>
                <w:tcPr>
                  <w:tcW w:type="dxa" w:w="986"/>
                  <w:tcBorders>
                    <w:start w:sz="3.200000000000273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99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84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19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5 (mínimo) </w:t>
                  </w:r>
                </w:p>
              </w:tc>
              <w:tc>
                <w:tcPr>
                  <w:tcW w:type="dxa" w:w="10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0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8,91 </w:t>
                  </w:r>
                </w:p>
              </w:tc>
              <w:tc>
                <w:tcPr>
                  <w:tcW w:type="dxa" w:w="11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8,91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17,82 </w:t>
                  </w:r>
                </w:p>
              </w:tc>
              <w:tc>
                <w:tcPr>
                  <w:tcW w:type="dxa" w:w="986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  <w:tc>
                <w:tcPr>
                  <w:tcW w:type="dxa" w:w="9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8,91 </w:t>
                  </w:r>
                </w:p>
              </w:tc>
              <w:tc>
                <w:tcPr>
                  <w:tcW w:type="dxa" w:w="8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8,91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19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06 a 10 </w:t>
                  </w:r>
                </w:p>
              </w:tc>
              <w:tc>
                <w:tcPr>
                  <w:tcW w:type="dxa" w:w="10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0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2,05 </w:t>
                  </w:r>
                </w:p>
              </w:tc>
              <w:tc>
                <w:tcPr>
                  <w:tcW w:type="dxa" w:w="11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2,05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4,10 </w:t>
                  </w:r>
                </w:p>
              </w:tc>
              <w:tc>
                <w:tcPr>
                  <w:tcW w:type="dxa" w:w="986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  <w:tc>
                <w:tcPr>
                  <w:tcW w:type="dxa" w:w="9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2,05 </w:t>
                  </w:r>
                </w:p>
              </w:tc>
              <w:tc>
                <w:tcPr>
                  <w:tcW w:type="dxa" w:w="8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2,05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19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 a 15 </w:t>
                  </w:r>
                </w:p>
              </w:tc>
              <w:tc>
                <w:tcPr>
                  <w:tcW w:type="dxa" w:w="10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0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2,41 </w:t>
                  </w:r>
                </w:p>
              </w:tc>
              <w:tc>
                <w:tcPr>
                  <w:tcW w:type="dxa" w:w="11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2,41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4,82 </w:t>
                  </w:r>
                </w:p>
              </w:tc>
              <w:tc>
                <w:tcPr>
                  <w:tcW w:type="dxa" w:w="986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  <w:tc>
                <w:tcPr>
                  <w:tcW w:type="dxa" w:w="9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2,41 </w:t>
                  </w:r>
                </w:p>
              </w:tc>
              <w:tc>
                <w:tcPr>
                  <w:tcW w:type="dxa" w:w="8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2,41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19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 a 20 </w:t>
                  </w:r>
                </w:p>
              </w:tc>
              <w:tc>
                <w:tcPr>
                  <w:tcW w:type="dxa" w:w="10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0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4,06 </w:t>
                  </w:r>
                </w:p>
              </w:tc>
              <w:tc>
                <w:tcPr>
                  <w:tcW w:type="dxa" w:w="11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4,06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8,12 </w:t>
                  </w:r>
                </w:p>
              </w:tc>
              <w:tc>
                <w:tcPr>
                  <w:tcW w:type="dxa" w:w="986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  <w:tc>
                <w:tcPr>
                  <w:tcW w:type="dxa" w:w="9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4,06 </w:t>
                  </w:r>
                </w:p>
              </w:tc>
              <w:tc>
                <w:tcPr>
                  <w:tcW w:type="dxa" w:w="8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4,06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19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 a 25 </w:t>
                  </w:r>
                </w:p>
              </w:tc>
              <w:tc>
                <w:tcPr>
                  <w:tcW w:type="dxa" w:w="10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0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6,97 </w:t>
                  </w:r>
                </w:p>
              </w:tc>
              <w:tc>
                <w:tcPr>
                  <w:tcW w:type="dxa" w:w="11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6,97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13,94 </w:t>
                  </w:r>
                </w:p>
              </w:tc>
              <w:tc>
                <w:tcPr>
                  <w:tcW w:type="dxa" w:w="986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  <w:tc>
                <w:tcPr>
                  <w:tcW w:type="dxa" w:w="9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6,97 </w:t>
                  </w:r>
                </w:p>
              </w:tc>
              <w:tc>
                <w:tcPr>
                  <w:tcW w:type="dxa" w:w="8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6,97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19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 a 30 </w:t>
                  </w:r>
                </w:p>
              </w:tc>
              <w:tc>
                <w:tcPr>
                  <w:tcW w:type="dxa" w:w="10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0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8,31 </w:t>
                  </w:r>
                </w:p>
              </w:tc>
              <w:tc>
                <w:tcPr>
                  <w:tcW w:type="dxa" w:w="11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8,31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16,62 </w:t>
                  </w:r>
                </w:p>
              </w:tc>
              <w:tc>
                <w:tcPr>
                  <w:tcW w:type="dxa" w:w="986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  <w:tc>
                <w:tcPr>
                  <w:tcW w:type="dxa" w:w="9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8,31 </w:t>
                  </w:r>
                </w:p>
              </w:tc>
              <w:tc>
                <w:tcPr>
                  <w:tcW w:type="dxa" w:w="8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8,31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19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 a 45 </w:t>
                  </w:r>
                </w:p>
              </w:tc>
              <w:tc>
                <w:tcPr>
                  <w:tcW w:type="dxa" w:w="10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0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9,63 </w:t>
                  </w:r>
                </w:p>
              </w:tc>
              <w:tc>
                <w:tcPr>
                  <w:tcW w:type="dxa" w:w="11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9,63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19,26 </w:t>
                  </w:r>
                </w:p>
              </w:tc>
              <w:tc>
                <w:tcPr>
                  <w:tcW w:type="dxa" w:w="986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  <w:tc>
                <w:tcPr>
                  <w:tcW w:type="dxa" w:w="9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9,63 </w:t>
                  </w:r>
                </w:p>
              </w:tc>
              <w:tc>
                <w:tcPr>
                  <w:tcW w:type="dxa" w:w="8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9,63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193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46 a 60 </w:t>
                  </w:r>
                </w:p>
              </w:tc>
              <w:tc>
                <w:tcPr>
                  <w:tcW w:type="dxa" w:w="108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09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10,77 </w:t>
                  </w:r>
                </w:p>
              </w:tc>
              <w:tc>
                <w:tcPr>
                  <w:tcW w:type="dxa" w:w="114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10,77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3.199999999999818" w:val="single" w:color="#000000"/>
                    <w:end w:sz="3.200000000000273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21,54 </w:t>
                  </w:r>
                </w:p>
              </w:tc>
              <w:tc>
                <w:tcPr>
                  <w:tcW w:type="dxa" w:w="986"/>
                  <w:tcBorders>
                    <w:start w:sz="3.200000000000273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  <w:tc>
                <w:tcPr>
                  <w:tcW w:type="dxa" w:w="99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10,77 </w:t>
                  </w:r>
                </w:p>
              </w:tc>
              <w:tc>
                <w:tcPr>
                  <w:tcW w:type="dxa" w:w="84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10,77 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193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61 a 80 </w:t>
                  </w:r>
                </w:p>
              </w:tc>
              <w:tc>
                <w:tcPr>
                  <w:tcW w:type="dxa" w:w="108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09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11,41 </w:t>
                  </w:r>
                </w:p>
              </w:tc>
              <w:tc>
                <w:tcPr>
                  <w:tcW w:type="dxa" w:w="1140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11,41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3.200000000000273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22,82 </w:t>
                  </w:r>
                </w:p>
              </w:tc>
              <w:tc>
                <w:tcPr>
                  <w:tcW w:type="dxa" w:w="986"/>
                  <w:tcBorders>
                    <w:start w:sz="3.200000000000273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  <w:tc>
                <w:tcPr>
                  <w:tcW w:type="dxa" w:w="99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11,41 </w:t>
                  </w:r>
                </w:p>
              </w:tc>
              <w:tc>
                <w:tcPr>
                  <w:tcW w:type="dxa" w:w="84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11,41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19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81 a 100 </w:t>
                  </w:r>
                </w:p>
              </w:tc>
              <w:tc>
                <w:tcPr>
                  <w:tcW w:type="dxa" w:w="10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0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12,08 </w:t>
                  </w:r>
                </w:p>
              </w:tc>
              <w:tc>
                <w:tcPr>
                  <w:tcW w:type="dxa" w:w="11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12,08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24,16 </w:t>
                  </w:r>
                </w:p>
              </w:tc>
              <w:tc>
                <w:tcPr>
                  <w:tcW w:type="dxa" w:w="986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  <w:tc>
                <w:tcPr>
                  <w:tcW w:type="dxa" w:w="9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12,08 </w:t>
                  </w:r>
                </w:p>
              </w:tc>
              <w:tc>
                <w:tcPr>
                  <w:tcW w:type="dxa" w:w="8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12,08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19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100 </w:t>
                  </w:r>
                </w:p>
              </w:tc>
              <w:tc>
                <w:tcPr>
                  <w:tcW w:type="dxa" w:w="10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0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12,67 </w:t>
                  </w:r>
                </w:p>
              </w:tc>
              <w:tc>
                <w:tcPr>
                  <w:tcW w:type="dxa" w:w="11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12,67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25,34 </w:t>
                  </w:r>
                </w:p>
              </w:tc>
              <w:tc>
                <w:tcPr>
                  <w:tcW w:type="dxa" w:w="986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  <w:tc>
                <w:tcPr>
                  <w:tcW w:type="dxa" w:w="9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12,67 </w:t>
                  </w:r>
                </w:p>
              </w:tc>
              <w:tc>
                <w:tcPr>
                  <w:tcW w:type="dxa" w:w="8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12,67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5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https://stip-arespcj.1doc.com.br/verificacao/E739-8CAF-5006-B944 e informe o código E739-8CAF-5006-B944</w:t>
            </w:r>
          </w:p>
        </w:tc>
      </w:tr>
      <w:tr>
        <w:trPr>
          <w:trHeight w:hRule="exact" w:val="598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185"/>
              <w:gridCol w:w="1185"/>
              <w:gridCol w:w="1185"/>
              <w:gridCol w:w="1185"/>
              <w:gridCol w:w="1185"/>
              <w:gridCol w:w="1185"/>
              <w:gridCol w:w="1185"/>
              <w:gridCol w:w="1185"/>
            </w:tblGrid>
            <w:tr>
              <w:trPr>
                <w:trHeight w:hRule="exact" w:val="322"/>
              </w:trPr>
              <w:tc>
                <w:tcPr>
                  <w:tcW w:type="dxa" w:w="6408"/>
                  <w:gridSpan w:val="5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RESIDENCIAL </w:t>
                  </w:r>
                </w:p>
              </w:tc>
              <w:tc>
                <w:tcPr>
                  <w:tcW w:type="dxa" w:w="2926"/>
                  <w:gridSpan w:val="3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FONTES ALTERNATIVAS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1934"/>
                  <w:vMerge w:val="restart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2" w:lineRule="exact" w:before="0" w:after="0"/>
                    <w:ind w:left="288" w:right="288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CONSUMO </w:t>
                  </w:r>
                </w:p>
              </w:tc>
              <w:tc>
                <w:tcPr>
                  <w:tcW w:type="dxa" w:w="1108"/>
                  <w:vMerge w:val="restart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3366"/>
                  <w:gridSpan w:val="3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(R$) </w:t>
                  </w:r>
                </w:p>
              </w:tc>
              <w:tc>
                <w:tcPr>
                  <w:tcW w:type="dxa" w:w="2926"/>
                  <w:gridSpan w:val="3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(R$)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1185"/>
                  <w:vMerge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</w:tcPr>
                <w:p/>
              </w:tc>
              <w:tc>
                <w:tcPr>
                  <w:tcW w:type="dxa" w:w="1185"/>
                  <w:vMerge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</w:tcPr>
                <w:p/>
              </w:tc>
              <w:tc>
                <w:tcPr>
                  <w:tcW w:type="dxa" w:w="112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120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12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  <w:tc>
                <w:tcPr>
                  <w:tcW w:type="dxa" w:w="976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976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97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193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5 (mínimo) </w:t>
                  </w:r>
                </w:p>
              </w:tc>
              <w:tc>
                <w:tcPr>
                  <w:tcW w:type="dxa" w:w="1108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122"/>
                  <w:tcBorders>
                    <w:start w:sz="8.0" w:val="single" w:color="#000000"/>
                    <w:top w:sz="8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17,82 </w:t>
                  </w:r>
                </w:p>
              </w:tc>
              <w:tc>
                <w:tcPr>
                  <w:tcW w:type="dxa" w:w="1120"/>
                  <w:tcBorders>
                    <w:start w:sz="4.0" w:val="single" w:color="#000000"/>
                    <w:top w:sz="8.0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17,82 </w:t>
                  </w:r>
                </w:p>
              </w:tc>
              <w:tc>
                <w:tcPr>
                  <w:tcW w:type="dxa" w:w="1124"/>
                  <w:tcBorders>
                    <w:start w:sz="3.200000000000273" w:val="single" w:color="#000000"/>
                    <w:top w:sz="8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35,64 </w:t>
                  </w:r>
                </w:p>
              </w:tc>
              <w:tc>
                <w:tcPr>
                  <w:tcW w:type="dxa" w:w="976"/>
                  <w:tcBorders>
                    <w:start w:sz="4.0" w:val="single" w:color="#000000"/>
                    <w:top w:sz="8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  <w:tc>
                <w:tcPr>
                  <w:tcW w:type="dxa" w:w="976"/>
                  <w:tcBorders>
                    <w:start w:sz="4.0" w:val="single" w:color="#000000"/>
                    <w:top w:sz="8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17,82 </w:t>
                  </w:r>
                </w:p>
              </w:tc>
              <w:tc>
                <w:tcPr>
                  <w:tcW w:type="dxa" w:w="974"/>
                  <w:tcBorders>
                    <w:start w:sz="4.0" w:val="single" w:color="#000000"/>
                    <w:top w:sz="8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17,82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1934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06 a 10 </w:t>
                  </w:r>
                </w:p>
              </w:tc>
              <w:tc>
                <w:tcPr>
                  <w:tcW w:type="dxa" w:w="1108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122"/>
                  <w:tcBorders>
                    <w:start w:sz="8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4,11 </w:t>
                  </w:r>
                </w:p>
              </w:tc>
              <w:tc>
                <w:tcPr>
                  <w:tcW w:type="dxa" w:w="1120"/>
                  <w:tcBorders>
                    <w:start w:sz="4.0" w:val="single" w:color="#000000"/>
                    <w:top w:sz="3.199999999999818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4,11 </w:t>
                  </w:r>
                </w:p>
              </w:tc>
              <w:tc>
                <w:tcPr>
                  <w:tcW w:type="dxa" w:w="1124"/>
                  <w:tcBorders>
                    <w:start w:sz="3.200000000000273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8,22 </w:t>
                  </w:r>
                </w:p>
              </w:tc>
              <w:tc>
                <w:tcPr>
                  <w:tcW w:type="dxa" w:w="97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  <w:tc>
                <w:tcPr>
                  <w:tcW w:type="dxa" w:w="97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4,11 </w:t>
                  </w:r>
                </w:p>
              </w:tc>
              <w:tc>
                <w:tcPr>
                  <w:tcW w:type="dxa" w:w="97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4,11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1934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 a 15 </w:t>
                  </w:r>
                </w:p>
              </w:tc>
              <w:tc>
                <w:tcPr>
                  <w:tcW w:type="dxa" w:w="1108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122"/>
                  <w:tcBorders>
                    <w:start w:sz="8.0" w:val="single" w:color="#000000"/>
                    <w:top w:sz="3.199999999999818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4,81 </w:t>
                  </w:r>
                </w:p>
              </w:tc>
              <w:tc>
                <w:tcPr>
                  <w:tcW w:type="dxa" w:w="1120"/>
                  <w:tcBorders>
                    <w:start w:sz="4.0" w:val="single" w:color="#000000"/>
                    <w:top w:sz="3.199999999999818" w:val="single" w:color="#000000"/>
                    <w:end w:sz="3.200000000000273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4,81 </w:t>
                  </w:r>
                </w:p>
              </w:tc>
              <w:tc>
                <w:tcPr>
                  <w:tcW w:type="dxa" w:w="1124"/>
                  <w:tcBorders>
                    <w:start w:sz="3.200000000000273" w:val="single" w:color="#000000"/>
                    <w:top w:sz="3.199999999999818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9,62 </w:t>
                  </w:r>
                </w:p>
              </w:tc>
              <w:tc>
                <w:tcPr>
                  <w:tcW w:type="dxa" w:w="97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  <w:tc>
                <w:tcPr>
                  <w:tcW w:type="dxa" w:w="97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4,81 </w:t>
                  </w:r>
                </w:p>
              </w:tc>
              <w:tc>
                <w:tcPr>
                  <w:tcW w:type="dxa" w:w="97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4,81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1934"/>
                  <w:tcBorders>
                    <w:start w:sz="8.0" w:val="single" w:color="#000000"/>
                    <w:top w:sz="7.200000000000728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 a 20 </w:t>
                  </w:r>
                </w:p>
              </w:tc>
              <w:tc>
                <w:tcPr>
                  <w:tcW w:type="dxa" w:w="1108"/>
                  <w:tcBorders>
                    <w:start w:sz="7.2000000000000455" w:val="single" w:color="#000000"/>
                    <w:top w:sz="7.20000000000072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122"/>
                  <w:tcBorders>
                    <w:start w:sz="8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5,40 </w:t>
                  </w:r>
                </w:p>
              </w:tc>
              <w:tc>
                <w:tcPr>
                  <w:tcW w:type="dxa" w:w="1120"/>
                  <w:tcBorders>
                    <w:start w:sz="4.0" w:val="single" w:color="#000000"/>
                    <w:top w:sz="3.2000000000007276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5,40 </w:t>
                  </w:r>
                </w:p>
              </w:tc>
              <w:tc>
                <w:tcPr>
                  <w:tcW w:type="dxa" w:w="1124"/>
                  <w:tcBorders>
                    <w:start w:sz="3.200000000000273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10,80 </w:t>
                  </w:r>
                </w:p>
              </w:tc>
              <w:tc>
                <w:tcPr>
                  <w:tcW w:type="dxa" w:w="976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  <w:tc>
                <w:tcPr>
                  <w:tcW w:type="dxa" w:w="976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5,40 </w:t>
                  </w:r>
                </w:p>
              </w:tc>
              <w:tc>
                <w:tcPr>
                  <w:tcW w:type="dxa" w:w="974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5,40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193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 a 25 </w:t>
                  </w:r>
                </w:p>
              </w:tc>
              <w:tc>
                <w:tcPr>
                  <w:tcW w:type="dxa" w:w="1108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122"/>
                  <w:tcBorders>
                    <w:start w:sz="8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6,97 </w:t>
                  </w:r>
                </w:p>
              </w:tc>
              <w:tc>
                <w:tcPr>
                  <w:tcW w:type="dxa" w:w="11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6,97 </w:t>
                  </w:r>
                </w:p>
              </w:tc>
              <w:tc>
                <w:tcPr>
                  <w:tcW w:type="dxa" w:w="112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13,94 </w:t>
                  </w:r>
                </w:p>
              </w:tc>
              <w:tc>
                <w:tcPr>
                  <w:tcW w:type="dxa" w:w="9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  <w:tc>
                <w:tcPr>
                  <w:tcW w:type="dxa" w:w="9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6,97 </w:t>
                  </w:r>
                </w:p>
              </w:tc>
              <w:tc>
                <w:tcPr>
                  <w:tcW w:type="dxa" w:w="9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6,97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193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 a 30 </w:t>
                  </w:r>
                </w:p>
              </w:tc>
              <w:tc>
                <w:tcPr>
                  <w:tcW w:type="dxa" w:w="1108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122"/>
                  <w:tcBorders>
                    <w:start w:sz="8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8,31 </w:t>
                  </w:r>
                </w:p>
              </w:tc>
              <w:tc>
                <w:tcPr>
                  <w:tcW w:type="dxa" w:w="11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8,31 </w:t>
                  </w:r>
                </w:p>
              </w:tc>
              <w:tc>
                <w:tcPr>
                  <w:tcW w:type="dxa" w:w="112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16,62 </w:t>
                  </w:r>
                </w:p>
              </w:tc>
              <w:tc>
                <w:tcPr>
                  <w:tcW w:type="dxa" w:w="9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  <w:tc>
                <w:tcPr>
                  <w:tcW w:type="dxa" w:w="9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8,31 </w:t>
                  </w:r>
                </w:p>
              </w:tc>
              <w:tc>
                <w:tcPr>
                  <w:tcW w:type="dxa" w:w="9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8,31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193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 a 45 </w:t>
                  </w:r>
                </w:p>
              </w:tc>
              <w:tc>
                <w:tcPr>
                  <w:tcW w:type="dxa" w:w="1108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122"/>
                  <w:tcBorders>
                    <w:start w:sz="8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9,63 </w:t>
                  </w:r>
                </w:p>
              </w:tc>
              <w:tc>
                <w:tcPr>
                  <w:tcW w:type="dxa" w:w="11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9,63 </w:t>
                  </w:r>
                </w:p>
              </w:tc>
              <w:tc>
                <w:tcPr>
                  <w:tcW w:type="dxa" w:w="112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19,26 </w:t>
                  </w:r>
                </w:p>
              </w:tc>
              <w:tc>
                <w:tcPr>
                  <w:tcW w:type="dxa" w:w="9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  <w:tc>
                <w:tcPr>
                  <w:tcW w:type="dxa" w:w="9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9,63 </w:t>
                  </w:r>
                </w:p>
              </w:tc>
              <w:tc>
                <w:tcPr>
                  <w:tcW w:type="dxa" w:w="9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9,63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193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46 a 60 </w:t>
                  </w:r>
                </w:p>
              </w:tc>
              <w:tc>
                <w:tcPr>
                  <w:tcW w:type="dxa" w:w="1108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122"/>
                  <w:tcBorders>
                    <w:start w:sz="8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10,77 </w:t>
                  </w:r>
                </w:p>
              </w:tc>
              <w:tc>
                <w:tcPr>
                  <w:tcW w:type="dxa" w:w="11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10,77 </w:t>
                  </w:r>
                </w:p>
              </w:tc>
              <w:tc>
                <w:tcPr>
                  <w:tcW w:type="dxa" w:w="112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21,54 </w:t>
                  </w:r>
                </w:p>
              </w:tc>
              <w:tc>
                <w:tcPr>
                  <w:tcW w:type="dxa" w:w="9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  <w:tc>
                <w:tcPr>
                  <w:tcW w:type="dxa" w:w="9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10,77 </w:t>
                  </w:r>
                </w:p>
              </w:tc>
              <w:tc>
                <w:tcPr>
                  <w:tcW w:type="dxa" w:w="9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10,77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1934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61 a 80 </w:t>
                  </w:r>
                </w:p>
              </w:tc>
              <w:tc>
                <w:tcPr>
                  <w:tcW w:type="dxa" w:w="1108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122"/>
                  <w:tcBorders>
                    <w:start w:sz="8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11,41 </w:t>
                  </w:r>
                </w:p>
              </w:tc>
              <w:tc>
                <w:tcPr>
                  <w:tcW w:type="dxa" w:w="11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11,41 </w:t>
                  </w:r>
                </w:p>
              </w:tc>
              <w:tc>
                <w:tcPr>
                  <w:tcW w:type="dxa" w:w="112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22,82 </w:t>
                  </w:r>
                </w:p>
              </w:tc>
              <w:tc>
                <w:tcPr>
                  <w:tcW w:type="dxa" w:w="9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  <w:tc>
                <w:tcPr>
                  <w:tcW w:type="dxa" w:w="9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11,41 </w:t>
                  </w:r>
                </w:p>
              </w:tc>
              <w:tc>
                <w:tcPr>
                  <w:tcW w:type="dxa" w:w="9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11,41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1934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81 a 100 </w:t>
                  </w:r>
                </w:p>
              </w:tc>
              <w:tc>
                <w:tcPr>
                  <w:tcW w:type="dxa" w:w="1108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122"/>
                  <w:tcBorders>
                    <w:start w:sz="8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12,08 </w:t>
                  </w:r>
                </w:p>
              </w:tc>
              <w:tc>
                <w:tcPr>
                  <w:tcW w:type="dxa" w:w="11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12,08 </w:t>
                  </w:r>
                </w:p>
              </w:tc>
              <w:tc>
                <w:tcPr>
                  <w:tcW w:type="dxa" w:w="112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24,16 </w:t>
                  </w:r>
                </w:p>
              </w:tc>
              <w:tc>
                <w:tcPr>
                  <w:tcW w:type="dxa" w:w="9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  <w:tc>
                <w:tcPr>
                  <w:tcW w:type="dxa" w:w="9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12,08 </w:t>
                  </w:r>
                </w:p>
              </w:tc>
              <w:tc>
                <w:tcPr>
                  <w:tcW w:type="dxa" w:w="9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12,08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1934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100 </w:t>
                  </w:r>
                </w:p>
              </w:tc>
              <w:tc>
                <w:tcPr>
                  <w:tcW w:type="dxa" w:w="1108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122"/>
                  <w:tcBorders>
                    <w:start w:sz="8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12,67 </w:t>
                  </w:r>
                </w:p>
              </w:tc>
              <w:tc>
                <w:tcPr>
                  <w:tcW w:type="dxa" w:w="1120"/>
                  <w:tcBorders>
                    <w:start w:sz="4.0" w:val="single" w:color="#000000"/>
                    <w:top w:sz="3.199999999999818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12,67 </w:t>
                  </w:r>
                </w:p>
              </w:tc>
              <w:tc>
                <w:tcPr>
                  <w:tcW w:type="dxa" w:w="1124"/>
                  <w:tcBorders>
                    <w:start w:sz="3.200000000000273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25,34 </w:t>
                  </w:r>
                </w:p>
              </w:tc>
              <w:tc>
                <w:tcPr>
                  <w:tcW w:type="dxa" w:w="97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  <w:tc>
                <w:tcPr>
                  <w:tcW w:type="dxa" w:w="97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12,67 </w:t>
                  </w:r>
                </w:p>
              </w:tc>
              <w:tc>
                <w:tcPr>
                  <w:tcW w:type="dxa" w:w="97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12,67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674"/>
        </w:trPr>
        <w:tc>
          <w:tcPr>
            <w:tcW w:type="dxa" w:w="64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16" w:after="0"/>
              <w:ind w:left="9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RESOLUÇÃO ARES-PCJ Nº 612 – 27/02/2025 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56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-15240</wp:posOffset>
            </wp:positionH>
            <wp:positionV relativeFrom="page">
              <wp:posOffset>9800590</wp:posOffset>
            </wp:positionV>
            <wp:extent cx="7738110" cy="9128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2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810"/>
        <w:ind w:left="0" w:right="34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397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70"/>
        </w:trPr>
        <w:tc>
          <w:tcPr>
            <w:tcW w:type="dxa" w:w="952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190"/>
              <w:gridCol w:w="1190"/>
              <w:gridCol w:w="1190"/>
              <w:gridCol w:w="1190"/>
              <w:gridCol w:w="1190"/>
              <w:gridCol w:w="1190"/>
              <w:gridCol w:w="1190"/>
              <w:gridCol w:w="1190"/>
            </w:tblGrid>
            <w:tr>
              <w:trPr>
                <w:trHeight w:hRule="exact" w:val="322"/>
              </w:trPr>
              <w:tc>
                <w:tcPr>
                  <w:tcW w:type="dxa" w:w="6404"/>
                  <w:gridSpan w:val="5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COMERCIAL </w:t>
                  </w:r>
                </w:p>
              </w:tc>
              <w:tc>
                <w:tcPr>
                  <w:tcW w:type="dxa" w:w="2930"/>
                  <w:gridSpan w:val="3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FONTES ALTERNATIVAS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1934"/>
                  <w:vMerge w:val="restart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2000000000000455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2" w:lineRule="exact" w:before="0" w:after="0"/>
                    <w:ind w:left="288" w:right="288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CONSUMO </w:t>
                  </w:r>
                </w:p>
              </w:tc>
              <w:tc>
                <w:tcPr>
                  <w:tcW w:type="dxa" w:w="1108"/>
                  <w:vMerge w:val="restart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3362"/>
                  <w:gridSpan w:val="3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(R$) </w:t>
                  </w:r>
                </w:p>
              </w:tc>
              <w:tc>
                <w:tcPr>
                  <w:tcW w:type="dxa" w:w="2930"/>
                  <w:gridSpan w:val="3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(R$)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1190"/>
                  <w:vMerge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2000000000000455" w:val="single" w:color="#000000"/>
                  </w:tcBorders>
                </w:tcPr>
                <w:p/>
              </w:tc>
              <w:tc>
                <w:tcPr>
                  <w:tcW w:type="dxa" w:w="1190"/>
                  <w:vMerge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</w:tcPr>
                <w:p/>
              </w:tc>
              <w:tc>
                <w:tcPr>
                  <w:tcW w:type="dxa" w:w="111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2000000000000455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124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2000000000000455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120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2000000000000455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  <w:tc>
                <w:tcPr>
                  <w:tcW w:type="dxa" w:w="97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2000000000000455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978"/>
                  <w:tcBorders>
                    <w:start w:sz="8.0" w:val="single" w:color="#000000"/>
                    <w:top w:sz="7.2000000000000455" w:val="single" w:color="#000000"/>
                    <w:end w:sz="7.200000000000273" w:val="single" w:color="#000000"/>
                    <w:bottom w:sz="7.2000000000000455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974"/>
                  <w:tcBorders>
                    <w:start w:sz="7.200000000000273" w:val="single" w:color="#000000"/>
                    <w:top w:sz="7.2000000000000455" w:val="single" w:color="#000000"/>
                    <w:end w:sz="8.0" w:val="single" w:color="#000000"/>
                    <w:bottom w:sz="7.2000000000000455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  <w:tr>
              <w:trPr>
                <w:trHeight w:hRule="exact" w:val="318"/>
              </w:trPr>
              <w:tc>
                <w:tcPr>
                  <w:tcW w:type="dxa" w:w="1934"/>
                  <w:tcBorders>
                    <w:start w:sz="8.0" w:val="single" w:color="#000000"/>
                    <w:top w:sz="7.2000000000000455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5 (mínimo) </w:t>
                  </w:r>
                </w:p>
              </w:tc>
              <w:tc>
                <w:tcPr>
                  <w:tcW w:type="dxa" w:w="1108"/>
                  <w:tcBorders>
                    <w:start w:sz="7.2000000000000455" w:val="single" w:color="#000000"/>
                    <w:top w:sz="7.2000000000000455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118"/>
                  <w:tcBorders>
                    <w:start w:sz="8.0" w:val="single" w:color="#000000"/>
                    <w:top w:sz="7.2000000000000455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22,33 </w:t>
                  </w:r>
                </w:p>
              </w:tc>
              <w:tc>
                <w:tcPr>
                  <w:tcW w:type="dxa" w:w="1124"/>
                  <w:tcBorders>
                    <w:start w:sz="3.200000000000273" w:val="single" w:color="#000000"/>
                    <w:top w:sz="7.2000000000000455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22,33 </w:t>
                  </w:r>
                </w:p>
              </w:tc>
              <w:tc>
                <w:tcPr>
                  <w:tcW w:type="dxa" w:w="1120"/>
                  <w:tcBorders>
                    <w:start w:sz="3.200000000000273" w:val="single" w:color="#000000"/>
                    <w:top w:sz="7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44,66 </w:t>
                  </w:r>
                </w:p>
              </w:tc>
              <w:tc>
                <w:tcPr>
                  <w:tcW w:type="dxa" w:w="978"/>
                  <w:tcBorders>
                    <w:start w:sz="4.0" w:val="single" w:color="#000000"/>
                    <w:top w:sz="7.2000000000000455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  <w:tc>
                <w:tcPr>
                  <w:tcW w:type="dxa" w:w="978"/>
                  <w:tcBorders>
                    <w:start w:sz="3.199999999999818" w:val="single" w:color="#000000"/>
                    <w:top w:sz="7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5,58 </w:t>
                  </w:r>
                </w:p>
              </w:tc>
              <w:tc>
                <w:tcPr>
                  <w:tcW w:type="dxa" w:w="974"/>
                  <w:tcBorders>
                    <w:start w:sz="4.0" w:val="single" w:color="#000000"/>
                    <w:top w:sz="7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5,58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193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06 a 10 </w:t>
                  </w:r>
                </w:p>
              </w:tc>
              <w:tc>
                <w:tcPr>
                  <w:tcW w:type="dxa" w:w="1108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118"/>
                  <w:tcBorders>
                    <w:start w:sz="8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5,34 </w:t>
                  </w:r>
                </w:p>
              </w:tc>
              <w:tc>
                <w:tcPr>
                  <w:tcW w:type="dxa" w:w="1124"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5,34 </w:t>
                  </w:r>
                </w:p>
              </w:tc>
              <w:tc>
                <w:tcPr>
                  <w:tcW w:type="dxa" w:w="112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10,68 </w:t>
                  </w:r>
                </w:p>
              </w:tc>
              <w:tc>
                <w:tcPr>
                  <w:tcW w:type="dxa" w:w="97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  <w:tc>
                <w:tcPr>
                  <w:tcW w:type="dxa" w:w="97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1,34 </w:t>
                  </w:r>
                </w:p>
              </w:tc>
              <w:tc>
                <w:tcPr>
                  <w:tcW w:type="dxa" w:w="9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1,34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193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 a 15 </w:t>
                  </w:r>
                </w:p>
              </w:tc>
              <w:tc>
                <w:tcPr>
                  <w:tcW w:type="dxa" w:w="1108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118"/>
                  <w:tcBorders>
                    <w:start w:sz="8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6,02 </w:t>
                  </w:r>
                </w:p>
              </w:tc>
              <w:tc>
                <w:tcPr>
                  <w:tcW w:type="dxa" w:w="1124"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6,02 </w:t>
                  </w:r>
                </w:p>
              </w:tc>
              <w:tc>
                <w:tcPr>
                  <w:tcW w:type="dxa" w:w="112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12,04 </w:t>
                  </w:r>
                </w:p>
              </w:tc>
              <w:tc>
                <w:tcPr>
                  <w:tcW w:type="dxa" w:w="97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  <w:tc>
                <w:tcPr>
                  <w:tcW w:type="dxa" w:w="97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1,51 </w:t>
                  </w:r>
                </w:p>
              </w:tc>
              <w:tc>
                <w:tcPr>
                  <w:tcW w:type="dxa" w:w="9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1,51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193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 a 20 </w:t>
                  </w:r>
                </w:p>
              </w:tc>
              <w:tc>
                <w:tcPr>
                  <w:tcW w:type="dxa" w:w="1108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118"/>
                  <w:tcBorders>
                    <w:start w:sz="8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6,86 </w:t>
                  </w:r>
                </w:p>
              </w:tc>
              <w:tc>
                <w:tcPr>
                  <w:tcW w:type="dxa" w:w="1124"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6,86 </w:t>
                  </w:r>
                </w:p>
              </w:tc>
              <w:tc>
                <w:tcPr>
                  <w:tcW w:type="dxa" w:w="112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13,72 </w:t>
                  </w:r>
                </w:p>
              </w:tc>
              <w:tc>
                <w:tcPr>
                  <w:tcW w:type="dxa" w:w="97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  <w:tc>
                <w:tcPr>
                  <w:tcW w:type="dxa" w:w="97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1,72 </w:t>
                  </w:r>
                </w:p>
              </w:tc>
              <w:tc>
                <w:tcPr>
                  <w:tcW w:type="dxa" w:w="9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1,72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193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 a 25 </w:t>
                  </w:r>
                </w:p>
              </w:tc>
              <w:tc>
                <w:tcPr>
                  <w:tcW w:type="dxa" w:w="1108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118"/>
                  <w:tcBorders>
                    <w:start w:sz="8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8,81 </w:t>
                  </w:r>
                </w:p>
              </w:tc>
              <w:tc>
                <w:tcPr>
                  <w:tcW w:type="dxa" w:w="1124"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8,81 </w:t>
                  </w:r>
                </w:p>
              </w:tc>
              <w:tc>
                <w:tcPr>
                  <w:tcW w:type="dxa" w:w="112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17,62 </w:t>
                  </w:r>
                </w:p>
              </w:tc>
              <w:tc>
                <w:tcPr>
                  <w:tcW w:type="dxa" w:w="97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  <w:tc>
                <w:tcPr>
                  <w:tcW w:type="dxa" w:w="97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2,20 </w:t>
                  </w:r>
                </w:p>
              </w:tc>
              <w:tc>
                <w:tcPr>
                  <w:tcW w:type="dxa" w:w="9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2,20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1934"/>
                  <w:tcBorders>
                    <w:start w:sz="8.0" w:val="single" w:color="#000000"/>
                    <w:top w:sz="7.2000000000000455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 a 30 </w:t>
                  </w:r>
                </w:p>
              </w:tc>
              <w:tc>
                <w:tcPr>
                  <w:tcW w:type="dxa" w:w="1108"/>
                  <w:tcBorders>
                    <w:start w:sz="7.2000000000000455" w:val="single" w:color="#000000"/>
                    <w:top w:sz="7.2000000000000455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118"/>
                  <w:tcBorders>
                    <w:start w:sz="8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10,58 </w:t>
                  </w:r>
                </w:p>
              </w:tc>
              <w:tc>
                <w:tcPr>
                  <w:tcW w:type="dxa" w:w="1124"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10,58 </w:t>
                  </w:r>
                </w:p>
              </w:tc>
              <w:tc>
                <w:tcPr>
                  <w:tcW w:type="dxa" w:w="112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21,16 </w:t>
                  </w:r>
                </w:p>
              </w:tc>
              <w:tc>
                <w:tcPr>
                  <w:tcW w:type="dxa" w:w="97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  <w:tc>
                <w:tcPr>
                  <w:tcW w:type="dxa" w:w="97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2,65 </w:t>
                  </w:r>
                </w:p>
              </w:tc>
              <w:tc>
                <w:tcPr>
                  <w:tcW w:type="dxa" w:w="9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2,65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193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 a 45 </w:t>
                  </w:r>
                </w:p>
              </w:tc>
              <w:tc>
                <w:tcPr>
                  <w:tcW w:type="dxa" w:w="1108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118"/>
                  <w:tcBorders>
                    <w:start w:sz="8.0" w:val="single" w:color="#000000"/>
                    <w:top w:sz="4.0" w:val="single" w:color="#000000"/>
                    <w:end w:sz="3.200000000000273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12,13 </w:t>
                  </w:r>
                </w:p>
              </w:tc>
              <w:tc>
                <w:tcPr>
                  <w:tcW w:type="dxa" w:w="1124"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12,13 </w:t>
                  </w:r>
                </w:p>
              </w:tc>
              <w:tc>
                <w:tcPr>
                  <w:tcW w:type="dxa" w:w="112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24,26 </w:t>
                  </w:r>
                </w:p>
              </w:tc>
              <w:tc>
                <w:tcPr>
                  <w:tcW w:type="dxa" w:w="97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  <w:tc>
                <w:tcPr>
                  <w:tcW w:type="dxa" w:w="97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3,03 </w:t>
                  </w:r>
                </w:p>
              </w:tc>
              <w:tc>
                <w:tcPr>
                  <w:tcW w:type="dxa" w:w="9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3,03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1934"/>
                  <w:tcBorders>
                    <w:start w:sz="8.0" w:val="single" w:color="#000000"/>
                    <w:top w:sz="7.200000000000273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46 a 60 </w:t>
                  </w:r>
                </w:p>
              </w:tc>
              <w:tc>
                <w:tcPr>
                  <w:tcW w:type="dxa" w:w="1108"/>
                  <w:tcBorders>
                    <w:start w:sz="7.2000000000000455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118"/>
                  <w:tcBorders>
                    <w:start w:sz="8.0" w:val="single" w:color="#000000"/>
                    <w:top w:sz="3.200000000000273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12,92 </w:t>
                  </w:r>
                </w:p>
              </w:tc>
              <w:tc>
                <w:tcPr>
                  <w:tcW w:type="dxa" w:w="1124"/>
                  <w:tcBorders>
                    <w:start w:sz="3.200000000000273" w:val="single" w:color="#000000"/>
                    <w:top w:sz="3.200000000000273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12,92 </w:t>
                  </w:r>
                </w:p>
              </w:tc>
              <w:tc>
                <w:tcPr>
                  <w:tcW w:type="dxa" w:w="1120"/>
                  <w:tcBorders>
                    <w:start w:sz="3.200000000000273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25,84 </w:t>
                  </w:r>
                </w:p>
              </w:tc>
              <w:tc>
                <w:tcPr>
                  <w:tcW w:type="dxa" w:w="978"/>
                  <w:tcBorders>
                    <w:start w:sz="4.0" w:val="single" w:color="#000000"/>
                    <w:top w:sz="3.200000000000273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  <w:tc>
                <w:tcPr>
                  <w:tcW w:type="dxa" w:w="978"/>
                  <w:tcBorders>
                    <w:start w:sz="3.199999999999818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3,23 </w:t>
                  </w:r>
                </w:p>
              </w:tc>
              <w:tc>
                <w:tcPr>
                  <w:tcW w:type="dxa" w:w="97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3,23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193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61 a 80 </w:t>
                  </w:r>
                </w:p>
              </w:tc>
              <w:tc>
                <w:tcPr>
                  <w:tcW w:type="dxa" w:w="1108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118"/>
                  <w:tcBorders>
                    <w:start w:sz="8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14,54 </w:t>
                  </w:r>
                </w:p>
              </w:tc>
              <w:tc>
                <w:tcPr>
                  <w:tcW w:type="dxa" w:w="1124"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14,54 </w:t>
                  </w:r>
                </w:p>
              </w:tc>
              <w:tc>
                <w:tcPr>
                  <w:tcW w:type="dxa" w:w="112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29,08 </w:t>
                  </w:r>
                </w:p>
              </w:tc>
              <w:tc>
                <w:tcPr>
                  <w:tcW w:type="dxa" w:w="97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  <w:tc>
                <w:tcPr>
                  <w:tcW w:type="dxa" w:w="97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3,64 </w:t>
                  </w:r>
                </w:p>
              </w:tc>
              <w:tc>
                <w:tcPr>
                  <w:tcW w:type="dxa" w:w="9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3,64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193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81 a 100 </w:t>
                  </w:r>
                </w:p>
              </w:tc>
              <w:tc>
                <w:tcPr>
                  <w:tcW w:type="dxa" w:w="1108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118"/>
                  <w:tcBorders>
                    <w:start w:sz="8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15,27 </w:t>
                  </w:r>
                </w:p>
              </w:tc>
              <w:tc>
                <w:tcPr>
                  <w:tcW w:type="dxa" w:w="1124"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15,27 </w:t>
                  </w:r>
                </w:p>
              </w:tc>
              <w:tc>
                <w:tcPr>
                  <w:tcW w:type="dxa" w:w="112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30,54 </w:t>
                  </w:r>
                </w:p>
              </w:tc>
              <w:tc>
                <w:tcPr>
                  <w:tcW w:type="dxa" w:w="97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  <w:tc>
                <w:tcPr>
                  <w:tcW w:type="dxa" w:w="97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3,82 </w:t>
                  </w:r>
                </w:p>
              </w:tc>
              <w:tc>
                <w:tcPr>
                  <w:tcW w:type="dxa" w:w="9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3,82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193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100 </w:t>
                  </w:r>
                </w:p>
              </w:tc>
              <w:tc>
                <w:tcPr>
                  <w:tcW w:type="dxa" w:w="1108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118"/>
                  <w:tcBorders>
                    <w:start w:sz="8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16,23 </w:t>
                  </w:r>
                </w:p>
              </w:tc>
              <w:tc>
                <w:tcPr>
                  <w:tcW w:type="dxa" w:w="1124"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16,23 </w:t>
                  </w:r>
                </w:p>
              </w:tc>
              <w:tc>
                <w:tcPr>
                  <w:tcW w:type="dxa" w:w="112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32,46 </w:t>
                  </w:r>
                </w:p>
              </w:tc>
              <w:tc>
                <w:tcPr>
                  <w:tcW w:type="dxa" w:w="97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  <w:tc>
                <w:tcPr>
                  <w:tcW w:type="dxa" w:w="97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4,06 </w:t>
                  </w:r>
                </w:p>
              </w:tc>
              <w:tc>
                <w:tcPr>
                  <w:tcW w:type="dxa" w:w="9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4,06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46"/>
        </w:trPr>
        <w:tc>
          <w:tcPr>
            <w:tcW w:type="dxa" w:w="5042"/>
            <w:gridSpan w:val="2"/>
            <w:vMerge/>
            <w:tcBorders/>
          </w:tcPr>
          <w:p/>
        </w:tc>
        <w:tc>
          <w:tcPr>
            <w:tcW w:type="dxa" w:w="320"/>
            <w:vMerge w:val="restart"/>
            <w:tcBorders>
              <w:top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vMerge w:val="restart"/>
            <w:tcBorders>
              <w:top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 xml:space="preserve"> E739-8CAF-5006-B944</w:t>
            </w:r>
          </w:p>
        </w:tc>
      </w:tr>
      <w:tr>
        <w:trPr>
          <w:trHeight w:hRule="exact" w:val="182"/>
        </w:trPr>
        <w:tc>
          <w:tcPr>
            <w:tcW w:type="dxa" w:w="952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190"/>
              <w:gridCol w:w="1190"/>
              <w:gridCol w:w="1190"/>
              <w:gridCol w:w="1190"/>
              <w:gridCol w:w="1190"/>
              <w:gridCol w:w="1190"/>
              <w:gridCol w:w="1190"/>
              <w:gridCol w:w="1190"/>
            </w:tblGrid>
            <w:tr>
              <w:trPr>
                <w:trHeight w:hRule="exact" w:val="322"/>
              </w:trPr>
              <w:tc>
                <w:tcPr>
                  <w:tcW w:type="dxa" w:w="6404"/>
                  <w:gridSpan w:val="5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INDUSTRIAL </w:t>
                  </w:r>
                </w:p>
              </w:tc>
              <w:tc>
                <w:tcPr>
                  <w:tcW w:type="dxa" w:w="2930"/>
                  <w:gridSpan w:val="3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FONTES ALTERNATIVAS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1934"/>
                  <w:vMerge w:val="restart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7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4" w:lineRule="exact" w:before="0" w:after="0"/>
                    <w:ind w:left="288" w:right="288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CONSUMO </w:t>
                  </w:r>
                </w:p>
              </w:tc>
              <w:tc>
                <w:tcPr>
                  <w:tcW w:type="dxa" w:w="1108"/>
                  <w:vMerge w:val="restart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20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3362"/>
                  <w:gridSpan w:val="3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(R$) </w:t>
                  </w:r>
                </w:p>
              </w:tc>
              <w:tc>
                <w:tcPr>
                  <w:tcW w:type="dxa" w:w="2930"/>
                  <w:gridSpan w:val="3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(R$)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1190"/>
                  <w:vMerge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7.199999999999818" w:val="single" w:color="#000000"/>
                  </w:tcBorders>
                </w:tcPr>
                <w:p/>
              </w:tc>
              <w:tc>
                <w:tcPr>
                  <w:tcW w:type="dxa" w:w="1190"/>
                  <w:vMerge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</w:tcPr>
                <w:p/>
              </w:tc>
              <w:tc>
                <w:tcPr>
                  <w:tcW w:type="dxa" w:w="111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124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120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  <w:tc>
                <w:tcPr>
                  <w:tcW w:type="dxa" w:w="97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978"/>
                  <w:tcBorders>
                    <w:start w:sz="8.0" w:val="single" w:color="#000000"/>
                    <w:top w:sz="7.200000000000273" w:val="single" w:color="#000000"/>
                    <w:end w:sz="7.200000000000273" w:val="single" w:color="#000000"/>
                    <w:bottom w:sz="7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974"/>
                  <w:tcBorders>
                    <w:start w:sz="7.200000000000273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1934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5 (mínimo) </w:t>
                  </w:r>
                </w:p>
              </w:tc>
              <w:tc>
                <w:tcPr>
                  <w:tcW w:type="dxa" w:w="1108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118"/>
                  <w:tcBorders>
                    <w:start w:sz="8.0" w:val="single" w:color="#000000"/>
                    <w:top w:sz="7.199999999999818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25,26 </w:t>
                  </w:r>
                </w:p>
              </w:tc>
              <w:tc>
                <w:tcPr>
                  <w:tcW w:type="dxa" w:w="1124"/>
                  <w:tcBorders>
                    <w:start w:sz="3.200000000000273" w:val="single" w:color="#000000"/>
                    <w:top w:sz="7.199999999999818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25,26 </w:t>
                  </w:r>
                </w:p>
              </w:tc>
              <w:tc>
                <w:tcPr>
                  <w:tcW w:type="dxa" w:w="1120"/>
                  <w:tcBorders>
                    <w:start w:sz="3.200000000000273" w:val="single" w:color="#000000"/>
                    <w:top w:sz="7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50,52 </w:t>
                  </w:r>
                </w:p>
              </w:tc>
              <w:tc>
                <w:tcPr>
                  <w:tcW w:type="dxa" w:w="978"/>
                  <w:tcBorders>
                    <w:start w:sz="4.0" w:val="single" w:color="#000000"/>
                    <w:top w:sz="7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  <w:tc>
                <w:tcPr>
                  <w:tcW w:type="dxa" w:w="978"/>
                  <w:tcBorders>
                    <w:start w:sz="3.199999999999818" w:val="single" w:color="#000000"/>
                    <w:top w:sz="7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6,32 </w:t>
                  </w:r>
                </w:p>
              </w:tc>
              <w:tc>
                <w:tcPr>
                  <w:tcW w:type="dxa" w:w="974"/>
                  <w:tcBorders>
                    <w:start w:sz="4.0" w:val="single" w:color="#000000"/>
                    <w:top w:sz="7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6,32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193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06 a 10 </w:t>
                  </w:r>
                </w:p>
              </w:tc>
              <w:tc>
                <w:tcPr>
                  <w:tcW w:type="dxa" w:w="1108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118"/>
                  <w:tcBorders>
                    <w:start w:sz="8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5,73 </w:t>
                  </w:r>
                </w:p>
              </w:tc>
              <w:tc>
                <w:tcPr>
                  <w:tcW w:type="dxa" w:w="1124"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5,73 </w:t>
                  </w:r>
                </w:p>
              </w:tc>
              <w:tc>
                <w:tcPr>
                  <w:tcW w:type="dxa" w:w="112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11,46 </w:t>
                  </w:r>
                </w:p>
              </w:tc>
              <w:tc>
                <w:tcPr>
                  <w:tcW w:type="dxa" w:w="97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  <w:tc>
                <w:tcPr>
                  <w:tcW w:type="dxa" w:w="97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1,43 </w:t>
                  </w:r>
                </w:p>
              </w:tc>
              <w:tc>
                <w:tcPr>
                  <w:tcW w:type="dxa" w:w="9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1,43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193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 a 15 </w:t>
                  </w:r>
                </w:p>
              </w:tc>
              <w:tc>
                <w:tcPr>
                  <w:tcW w:type="dxa" w:w="1108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118"/>
                  <w:tcBorders>
                    <w:start w:sz="8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6,61 </w:t>
                  </w:r>
                </w:p>
              </w:tc>
              <w:tc>
                <w:tcPr>
                  <w:tcW w:type="dxa" w:w="1124"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6,61 </w:t>
                  </w:r>
                </w:p>
              </w:tc>
              <w:tc>
                <w:tcPr>
                  <w:tcW w:type="dxa" w:w="112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13,22 </w:t>
                  </w:r>
                </w:p>
              </w:tc>
              <w:tc>
                <w:tcPr>
                  <w:tcW w:type="dxa" w:w="97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  <w:tc>
                <w:tcPr>
                  <w:tcW w:type="dxa" w:w="97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1,65 </w:t>
                  </w:r>
                </w:p>
              </w:tc>
              <w:tc>
                <w:tcPr>
                  <w:tcW w:type="dxa" w:w="9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1,65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193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 a 20 </w:t>
                  </w:r>
                </w:p>
              </w:tc>
              <w:tc>
                <w:tcPr>
                  <w:tcW w:type="dxa" w:w="1108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118"/>
                  <w:tcBorders>
                    <w:start w:sz="8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7,30 </w:t>
                  </w:r>
                </w:p>
              </w:tc>
              <w:tc>
                <w:tcPr>
                  <w:tcW w:type="dxa" w:w="1124"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7,30 </w:t>
                  </w:r>
                </w:p>
              </w:tc>
              <w:tc>
                <w:tcPr>
                  <w:tcW w:type="dxa" w:w="112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14,60 </w:t>
                  </w:r>
                </w:p>
              </w:tc>
              <w:tc>
                <w:tcPr>
                  <w:tcW w:type="dxa" w:w="97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  <w:tc>
                <w:tcPr>
                  <w:tcW w:type="dxa" w:w="97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1,83 </w:t>
                  </w:r>
                </w:p>
              </w:tc>
              <w:tc>
                <w:tcPr>
                  <w:tcW w:type="dxa" w:w="9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1,83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193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 a 25 </w:t>
                  </w:r>
                </w:p>
              </w:tc>
              <w:tc>
                <w:tcPr>
                  <w:tcW w:type="dxa" w:w="1108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118"/>
                  <w:tcBorders>
                    <w:start w:sz="8.0" w:val="single" w:color="#000000"/>
                    <w:top w:sz="4.0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9,72 </w:t>
                  </w:r>
                </w:p>
              </w:tc>
              <w:tc>
                <w:tcPr>
                  <w:tcW w:type="dxa" w:w="1124"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9,72 </w:t>
                  </w:r>
                </w:p>
              </w:tc>
              <w:tc>
                <w:tcPr>
                  <w:tcW w:type="dxa" w:w="112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19,44 </w:t>
                  </w:r>
                </w:p>
              </w:tc>
              <w:tc>
                <w:tcPr>
                  <w:tcW w:type="dxa" w:w="97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  <w:tc>
                <w:tcPr>
                  <w:tcW w:type="dxa" w:w="97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2,43 </w:t>
                  </w:r>
                </w:p>
              </w:tc>
              <w:tc>
                <w:tcPr>
                  <w:tcW w:type="dxa" w:w="9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2,43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1934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 a 30 </w:t>
                  </w:r>
                </w:p>
              </w:tc>
              <w:tc>
                <w:tcPr>
                  <w:tcW w:type="dxa" w:w="1108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118"/>
                  <w:tcBorders>
                    <w:start w:sz="8.0" w:val="single" w:color="#000000"/>
                    <w:top w:sz="3.199999999999818" w:val="single" w:color="#000000"/>
                    <w:end w:sz="3.200000000000273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11,41 </w:t>
                  </w:r>
                </w:p>
              </w:tc>
              <w:tc>
                <w:tcPr>
                  <w:tcW w:type="dxa" w:w="1124"/>
                  <w:tcBorders>
                    <w:start w:sz="3.200000000000273" w:val="single" w:color="#000000"/>
                    <w:top w:sz="3.199999999999818" w:val="single" w:color="#000000"/>
                    <w:end w:sz="3.200000000000273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11,41 </w:t>
                  </w:r>
                </w:p>
              </w:tc>
              <w:tc>
                <w:tcPr>
                  <w:tcW w:type="dxa" w:w="1120"/>
                  <w:tcBorders>
                    <w:start w:sz="3.200000000000273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22,82 </w:t>
                  </w:r>
                </w:p>
              </w:tc>
              <w:tc>
                <w:tcPr>
                  <w:tcW w:type="dxa" w:w="978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  <w:tc>
                <w:tcPr>
                  <w:tcW w:type="dxa" w:w="978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2,85 </w:t>
                  </w:r>
                </w:p>
              </w:tc>
              <w:tc>
                <w:tcPr>
                  <w:tcW w:type="dxa" w:w="97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2,85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1934"/>
                  <w:tcBorders>
                    <w:start w:sz="8.0" w:val="single" w:color="#000000"/>
                    <w:top w:sz="7.200000000000273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 a 45 </w:t>
                  </w:r>
                </w:p>
              </w:tc>
              <w:tc>
                <w:tcPr>
                  <w:tcW w:type="dxa" w:w="1108"/>
                  <w:tcBorders>
                    <w:start w:sz="7.2000000000000455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118"/>
                  <w:tcBorders>
                    <w:start w:sz="8.0" w:val="single" w:color="#000000"/>
                    <w:top w:sz="3.200000000000273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13,23 </w:t>
                  </w:r>
                </w:p>
              </w:tc>
              <w:tc>
                <w:tcPr>
                  <w:tcW w:type="dxa" w:w="1124"/>
                  <w:tcBorders>
                    <w:start w:sz="3.200000000000273" w:val="single" w:color="#000000"/>
                    <w:top w:sz="3.200000000000273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13,23 </w:t>
                  </w:r>
                </w:p>
              </w:tc>
              <w:tc>
                <w:tcPr>
                  <w:tcW w:type="dxa" w:w="1120"/>
                  <w:tcBorders>
                    <w:start w:sz="3.200000000000273" w:val="single" w:color="#000000"/>
                    <w:top w:sz="3.200000000000273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26,46 </w:t>
                  </w:r>
                </w:p>
              </w:tc>
              <w:tc>
                <w:tcPr>
                  <w:tcW w:type="dxa" w:w="978"/>
                  <w:tcBorders>
                    <w:start w:sz="4.0" w:val="single" w:color="#000000"/>
                    <w:top w:sz="3.200000000000273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  <w:tc>
                <w:tcPr>
                  <w:tcW w:type="dxa" w:w="978"/>
                  <w:tcBorders>
                    <w:start w:sz="3.199999999999818" w:val="single" w:color="#000000"/>
                    <w:top w:sz="3.200000000000273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3,31 </w:t>
                  </w:r>
                </w:p>
              </w:tc>
              <w:tc>
                <w:tcPr>
                  <w:tcW w:type="dxa" w:w="97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3,31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1934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46 a 60 </w:t>
                  </w:r>
                </w:p>
              </w:tc>
              <w:tc>
                <w:tcPr>
                  <w:tcW w:type="dxa" w:w="1108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118"/>
                  <w:tcBorders>
                    <w:start w:sz="8.0" w:val="single" w:color="#000000"/>
                    <w:top w:sz="3.199999999999818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13,62 </w:t>
                  </w:r>
                </w:p>
              </w:tc>
              <w:tc>
                <w:tcPr>
                  <w:tcW w:type="dxa" w:w="1124"/>
                  <w:tcBorders>
                    <w:start w:sz="3.200000000000273" w:val="single" w:color="#000000"/>
                    <w:top w:sz="3.199999999999818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13,62 </w:t>
                  </w:r>
                </w:p>
              </w:tc>
              <w:tc>
                <w:tcPr>
                  <w:tcW w:type="dxa" w:w="1120"/>
                  <w:tcBorders>
                    <w:start w:sz="3.200000000000273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27,24 </w:t>
                  </w:r>
                </w:p>
              </w:tc>
              <w:tc>
                <w:tcPr>
                  <w:tcW w:type="dxa" w:w="978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  <w:tc>
                <w:tcPr>
                  <w:tcW w:type="dxa" w:w="978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3,41 </w:t>
                  </w:r>
                </w:p>
              </w:tc>
              <w:tc>
                <w:tcPr>
                  <w:tcW w:type="dxa" w:w="97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3,41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193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61 a 80 </w:t>
                  </w:r>
                </w:p>
              </w:tc>
              <w:tc>
                <w:tcPr>
                  <w:tcW w:type="dxa" w:w="1108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118"/>
                  <w:tcBorders>
                    <w:start w:sz="8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15,69 </w:t>
                  </w:r>
                </w:p>
              </w:tc>
              <w:tc>
                <w:tcPr>
                  <w:tcW w:type="dxa" w:w="1124"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15,69 </w:t>
                  </w:r>
                </w:p>
              </w:tc>
              <w:tc>
                <w:tcPr>
                  <w:tcW w:type="dxa" w:w="112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31,38 </w:t>
                  </w:r>
                </w:p>
              </w:tc>
              <w:tc>
                <w:tcPr>
                  <w:tcW w:type="dxa" w:w="97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  <w:tc>
                <w:tcPr>
                  <w:tcW w:type="dxa" w:w="97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3,92 </w:t>
                  </w:r>
                </w:p>
              </w:tc>
              <w:tc>
                <w:tcPr>
                  <w:tcW w:type="dxa" w:w="9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3,92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193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81 a 100 </w:t>
                  </w:r>
                </w:p>
              </w:tc>
              <w:tc>
                <w:tcPr>
                  <w:tcW w:type="dxa" w:w="1108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118"/>
                  <w:tcBorders>
                    <w:start w:sz="8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16,58 </w:t>
                  </w:r>
                </w:p>
              </w:tc>
              <w:tc>
                <w:tcPr>
                  <w:tcW w:type="dxa" w:w="1124"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16,58 </w:t>
                  </w:r>
                </w:p>
              </w:tc>
              <w:tc>
                <w:tcPr>
                  <w:tcW w:type="dxa" w:w="112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33,16 </w:t>
                  </w:r>
                </w:p>
              </w:tc>
              <w:tc>
                <w:tcPr>
                  <w:tcW w:type="dxa" w:w="97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  <w:tc>
                <w:tcPr>
                  <w:tcW w:type="dxa" w:w="97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4,15 </w:t>
                  </w:r>
                </w:p>
              </w:tc>
              <w:tc>
                <w:tcPr>
                  <w:tcW w:type="dxa" w:w="9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4,15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193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100 </w:t>
                  </w:r>
                </w:p>
              </w:tc>
              <w:tc>
                <w:tcPr>
                  <w:tcW w:type="dxa" w:w="1108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118"/>
                  <w:tcBorders>
                    <w:start w:sz="8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17,50 </w:t>
                  </w:r>
                </w:p>
              </w:tc>
              <w:tc>
                <w:tcPr>
                  <w:tcW w:type="dxa" w:w="1124"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17,50 </w:t>
                  </w:r>
                </w:p>
              </w:tc>
              <w:tc>
                <w:tcPr>
                  <w:tcW w:type="dxa" w:w="112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35,00 </w:t>
                  </w:r>
                </w:p>
              </w:tc>
              <w:tc>
                <w:tcPr>
                  <w:tcW w:type="dxa" w:w="97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  <w:tc>
                <w:tcPr>
                  <w:tcW w:type="dxa" w:w="97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4,38 </w:t>
                  </w:r>
                </w:p>
              </w:tc>
              <w:tc>
                <w:tcPr>
                  <w:tcW w:type="dxa" w:w="9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4,38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>
              <w:top w:sz="8.0" w:val="single" w:color="#000000"/>
              <w:bottom w:sz="7.200000000000273" w:val="single" w:color="#000000"/>
            </w:tcBorders>
          </w:tcPr>
          <w:p/>
        </w:tc>
        <w:tc>
          <w:tcPr>
            <w:tcW w:type="dxa" w:w="2521"/>
            <w:vMerge/>
            <w:tcBorders>
              <w:top w:sz="8.0" w:val="single" w:color="#000000"/>
              <w:bottom w:sz="7.200000000000273" w:val="single" w:color="#000000"/>
            </w:tcBorders>
          </w:tcPr>
          <w:p/>
        </w:tc>
      </w:tr>
      <w:tr>
        <w:trPr>
          <w:trHeight w:hRule="exact" w:val="4578"/>
        </w:trPr>
        <w:tc>
          <w:tcPr>
            <w:tcW w:type="dxa" w:w="5042"/>
            <w:gridSpan w:val="2"/>
            <w:vMerge/>
            <w:tcBorders/>
          </w:tcPr>
          <w:p/>
        </w:tc>
        <w:tc>
          <w:tcPr>
            <w:tcW w:type="dxa" w:w="320"/>
            <w:vMerge w:val="restart"/>
            <w:tcBorders>
              <w:top w:sz="7.200000000000273" w:val="single" w:color="#000000"/>
            </w:tcBorders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>
              <w:top w:sz="7.200000000000273" w:val="single" w:color="#000000"/>
            </w:tcBorders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https://stip-arespcj.1doc.com.br/verificacao/E739-8CAF-5006-B944 e informe o código</w:t>
            </w:r>
          </w:p>
        </w:tc>
      </w:tr>
      <w:tr>
        <w:trPr>
          <w:trHeight w:hRule="exact" w:val="3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  <w:u w:val="single"/>
              </w:rPr>
              <w:t>Notas:</w:t>
            </w:r>
          </w:p>
        </w:tc>
        <w:tc>
          <w:tcPr>
            <w:tcW w:type="dxa" w:w="2521"/>
            <w:vMerge/>
            <w:tcBorders>
              <w:top w:sz="7.200000000000273" w:val="single" w:color="#000000"/>
            </w:tcBorders>
          </w:tcPr>
          <w:p/>
        </w:tc>
        <w:tc>
          <w:tcPr>
            <w:tcW w:type="dxa" w:w="2521"/>
            <w:vMerge/>
            <w:tcBorders>
              <w:top w:sz="7.200000000000273" w:val="single" w:color="#000000"/>
            </w:tcBorders>
          </w:tcPr>
          <w:p/>
        </w:tc>
      </w:tr>
      <w:tr>
        <w:trPr>
          <w:trHeight w:hRule="exact" w:val="3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>a)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Os valores das Tarifas de Esgoto correspondem a 100% (cem por cento) dos valores das Tarifas de Água. </w:t>
            </w:r>
          </w:p>
        </w:tc>
        <w:tc>
          <w:tcPr>
            <w:tcW w:type="dxa" w:w="2521"/>
            <w:vMerge/>
            <w:tcBorders>
              <w:top w:sz="7.200000000000273" w:val="single" w:color="#000000"/>
            </w:tcBorders>
          </w:tcPr>
          <w:p/>
        </w:tc>
        <w:tc>
          <w:tcPr>
            <w:tcW w:type="dxa" w:w="2521"/>
            <w:vMerge/>
            <w:tcBorders>
              <w:top w:sz="7.200000000000273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>b)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Os valores das Tarifas de Esgoto de Fontes Alternativas para usuários da categoria residencial </w:t>
            </w:r>
          </w:p>
        </w:tc>
        <w:tc>
          <w:tcPr>
            <w:tcW w:type="dxa" w:w="2521"/>
            <w:vMerge/>
            <w:tcBorders>
              <w:top w:sz="7.200000000000273" w:val="single" w:color="#000000"/>
            </w:tcBorders>
          </w:tcPr>
          <w:p/>
        </w:tc>
        <w:tc>
          <w:tcPr>
            <w:tcW w:type="dxa" w:w="2521"/>
            <w:vMerge/>
            <w:tcBorders>
              <w:top w:sz="7.200000000000273" w:val="single" w:color="#000000"/>
            </w:tcBorders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correspondem a 100% dos valores das Tarifas de Água, conforme Lei Municipal Nº 2889 de 18 de dezembro de </w:t>
            </w:r>
          </w:p>
        </w:tc>
        <w:tc>
          <w:tcPr>
            <w:tcW w:type="dxa" w:w="2521"/>
            <w:vMerge/>
            <w:tcBorders>
              <w:top w:sz="7.200000000000273" w:val="single" w:color="#000000"/>
            </w:tcBorders>
          </w:tcPr>
          <w:p/>
        </w:tc>
        <w:tc>
          <w:tcPr>
            <w:tcW w:type="dxa" w:w="2521"/>
            <w:vMerge/>
            <w:tcBorders>
              <w:top w:sz="7.200000000000273" w:val="single" w:color="#000000"/>
            </w:tcBorders>
          </w:tcPr>
          <w:p/>
        </w:tc>
      </w:tr>
      <w:tr>
        <w:trPr>
          <w:trHeight w:hRule="exact" w:val="3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2014. </w:t>
            </w:r>
          </w:p>
        </w:tc>
        <w:tc>
          <w:tcPr>
            <w:tcW w:type="dxa" w:w="2521"/>
            <w:vMerge/>
            <w:tcBorders>
              <w:top w:sz="7.200000000000273" w:val="single" w:color="#000000"/>
            </w:tcBorders>
          </w:tcPr>
          <w:p/>
        </w:tc>
        <w:tc>
          <w:tcPr>
            <w:tcW w:type="dxa" w:w="2521"/>
            <w:vMerge/>
            <w:tcBorders>
              <w:top w:sz="7.200000000000273" w:val="single" w:color="#000000"/>
            </w:tcBorders>
          </w:tcPr>
          <w:p/>
        </w:tc>
      </w:tr>
      <w:tr>
        <w:trPr>
          <w:trHeight w:hRule="exact" w:val="3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>c)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Os valores das Tarifas de Esgoto de Fontes Alternativas para usuários industriais e comerciais correspondem </w:t>
            </w:r>
          </w:p>
        </w:tc>
        <w:tc>
          <w:tcPr>
            <w:tcW w:type="dxa" w:w="2521"/>
            <w:vMerge/>
            <w:tcBorders>
              <w:top w:sz="7.200000000000273" w:val="single" w:color="#000000"/>
            </w:tcBorders>
          </w:tcPr>
          <w:p/>
        </w:tc>
        <w:tc>
          <w:tcPr>
            <w:tcW w:type="dxa" w:w="2521"/>
            <w:vMerge/>
            <w:tcBorders>
              <w:top w:sz="7.200000000000273" w:val="single" w:color="#000000"/>
            </w:tcBorders>
          </w:tcPr>
          <w:p/>
        </w:tc>
      </w:tr>
      <w:tr>
        <w:trPr>
          <w:trHeight w:hRule="exact" w:val="3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a 25% dos valores das Tarifas de Água, conforme a Lei Municipal Nº 2.796 de 17 de dezembro de 2013. </w:t>
            </w:r>
          </w:p>
        </w:tc>
        <w:tc>
          <w:tcPr>
            <w:tcW w:type="dxa" w:w="2521"/>
            <w:vMerge/>
            <w:tcBorders>
              <w:top w:sz="7.200000000000273" w:val="single" w:color="#000000"/>
            </w:tcBorders>
          </w:tcPr>
          <w:p/>
        </w:tc>
        <w:tc>
          <w:tcPr>
            <w:tcW w:type="dxa" w:w="2521"/>
            <w:vMerge/>
            <w:tcBorders>
              <w:top w:sz="7.200000000000273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>d)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No faturamento do consumo de água das hortas serão considerados os valores da Categoria Residencial. </w:t>
            </w:r>
          </w:p>
        </w:tc>
        <w:tc>
          <w:tcPr>
            <w:tcW w:type="dxa" w:w="2521"/>
            <w:vMerge/>
            <w:tcBorders>
              <w:top w:sz="7.200000000000273" w:val="single" w:color="#000000"/>
            </w:tcBorders>
          </w:tcPr>
          <w:p/>
        </w:tc>
        <w:tc>
          <w:tcPr>
            <w:tcW w:type="dxa" w:w="2521"/>
            <w:vMerge/>
            <w:tcBorders>
              <w:top w:sz="7.200000000000273" w:val="single" w:color="#000000"/>
            </w:tcBorders>
          </w:tcPr>
          <w:p/>
        </w:tc>
      </w:tr>
      <w:tr>
        <w:trPr>
          <w:trHeight w:hRule="exact" w:val="3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Delas serão cobrados somente os valores das Tarifas de Água, não havendo a cobrança das Tarifas de Esgoto. </w:t>
            </w:r>
          </w:p>
        </w:tc>
        <w:tc>
          <w:tcPr>
            <w:tcW w:type="dxa" w:w="2521"/>
            <w:vMerge/>
            <w:tcBorders>
              <w:top w:sz="7.200000000000273" w:val="single" w:color="#000000"/>
            </w:tcBorders>
          </w:tcPr>
          <w:p/>
        </w:tc>
        <w:tc>
          <w:tcPr>
            <w:tcW w:type="dxa" w:w="2521"/>
            <w:vMerge/>
            <w:tcBorders>
              <w:top w:sz="7.200000000000273" w:val="single" w:color="#000000"/>
            </w:tcBorders>
          </w:tcPr>
          <w:p/>
        </w:tc>
      </w:tr>
      <w:tr>
        <w:trPr>
          <w:trHeight w:hRule="exact" w:val="3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9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>e)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Em todas as categorias de consumo na faixa de 00 (zero) a 05 (cinco) será faturado o consumo mínimo de </w:t>
            </w:r>
          </w:p>
        </w:tc>
        <w:tc>
          <w:tcPr>
            <w:tcW w:type="dxa" w:w="2521"/>
            <w:vMerge/>
            <w:tcBorders>
              <w:top w:sz="7.200000000000273" w:val="single" w:color="#000000"/>
            </w:tcBorders>
          </w:tcPr>
          <w:p/>
        </w:tc>
        <w:tc>
          <w:tcPr>
            <w:tcW w:type="dxa" w:w="2521"/>
            <w:vMerge/>
            <w:tcBorders>
              <w:top w:sz="7.200000000000273" w:val="single" w:color="#000000"/>
            </w:tcBorders>
          </w:tcPr>
          <w:p/>
        </w:tc>
      </w:tr>
      <w:tr>
        <w:trPr>
          <w:trHeight w:hRule="exact" w:val="5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>5m³.</w:t>
            </w:r>
          </w:p>
        </w:tc>
        <w:tc>
          <w:tcPr>
            <w:tcW w:type="dxa" w:w="2521"/>
            <w:vMerge/>
            <w:tcBorders>
              <w:top w:sz="7.200000000000273" w:val="single" w:color="#000000"/>
            </w:tcBorders>
          </w:tcPr>
          <w:p/>
        </w:tc>
        <w:tc>
          <w:tcPr>
            <w:tcW w:type="dxa" w:w="2521"/>
            <w:vMerge/>
            <w:tcBorders>
              <w:top w:sz="7.200000000000273" w:val="single" w:color="#000000"/>
            </w:tcBorders>
          </w:tcPr>
          <w:p/>
        </w:tc>
      </w:tr>
      <w:tr>
        <w:trPr>
          <w:trHeight w:hRule="exact" w:val="674"/>
        </w:trPr>
        <w:tc>
          <w:tcPr>
            <w:tcW w:type="dxa" w:w="64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16" w:after="0"/>
              <w:ind w:left="9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RESOLUÇÃO ARES-PCJ Nº 612 – 27/02/2025 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56" w:after="0"/>
              <w:ind w:left="0" w:right="2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521"/>
            <w:vMerge/>
            <w:tcBorders>
              <w:top w:sz="7.200000000000273" w:val="single" w:color="#000000"/>
            </w:tcBorders>
          </w:tcPr>
          <w:p/>
        </w:tc>
        <w:tc>
          <w:tcPr>
            <w:tcW w:type="dxa" w:w="2521"/>
            <w:vMerge/>
            <w:tcBorders>
              <w:top w:sz="7.200000000000273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-15240</wp:posOffset>
            </wp:positionH>
            <wp:positionV relativeFrom="page">
              <wp:posOffset>9800590</wp:posOffset>
            </wp:positionV>
            <wp:extent cx="7738110" cy="91285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2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397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544" w:after="0"/>
        <w:ind w:left="1728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autoSpaceDE w:val="0"/>
        <w:widowControl/>
        <w:spacing w:line="294" w:lineRule="exact" w:before="312" w:after="0"/>
        <w:ind w:left="0" w:right="72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exemplos abaixo, com consumos de até 05 m³ e de 15 m³: </w:t>
      </w:r>
    </w:p>
    <w:p>
      <w:pPr>
        <w:autoSpaceDN w:val="0"/>
        <w:autoSpaceDE w:val="0"/>
        <w:widowControl/>
        <w:spacing w:line="292" w:lineRule="exact" w:before="296" w:after="0"/>
        <w:ind w:left="568" w:right="3744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(Consumo Mínimo (até 5 m³) = R$ 17,82)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R$ 17,82 </w:t>
      </w:r>
    </w:p>
    <w:p>
      <w:pPr>
        <w:autoSpaceDN w:val="0"/>
        <w:autoSpaceDE w:val="0"/>
        <w:widowControl/>
        <w:spacing w:line="240" w:lineRule="exact" w:before="346" w:after="1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9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(Consumo Mínimo (5 m³) = R$ 17,82) + (2ª Faixa = 5 m³ x R$ 4,11/m³) + (3ª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https://stip-arespcj.1doc.com.br/verificacao/E739-8CAF-5006-B944 e informe o código E739-8CAF-5006-B944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Faixa = 5 m³ x R$ 4,81/m³)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R$ 17,82 + R$ 20,55 + R$ 24,05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= R$ 62,42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2) Tarifa de Esgoto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Tarifas de Esgoto também são cobradas em forma de cascata e são equivalentes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100%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valor das Tarifas de Água, observadas as 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até 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(Consumo Mínimo (até 5 m³) = R$ 17,82)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= R$ 17,82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15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(Consumo Mínimo (5 m³) = R$ 17,82) + (2ª Faixa = 5 m³ x R$ 4,11/m³) +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(3ª Faixa = 5 m³ x R$ 4,81/m³)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R$ 17,82 + R$ 20,55 + R$ 24,05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= R$ 62,42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3) Tarifa Total (Água + Esgoto)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Tarifa Total é a somatória dos resultados da Tarifa de Água e da Tarifa de Esgoto, observadas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90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até 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Mínima = (Tarifa de Água = R$ 17,82) + (Tarifa de Esgoto = R$ 17,82)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Mínima = R$ 17,82 + R$ 17,82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Tarifa Total = R$ 35,64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4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15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R$ 62,42) + (Tarifa de Esgoto = R$ 62,42)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R$ 62,42 + R$ 62,42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Tarifa Total = R$ 124,84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14"/>
        </w:trPr>
        <w:tc>
          <w:tcPr>
            <w:tcW w:type="dxa" w:w="64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56" w:after="0"/>
              <w:ind w:left="9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RESOLUÇÃO ARES-PCJ Nº 612 – 27/02/2025 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96" w:after="0"/>
              <w:ind w:left="0" w:right="2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-15240</wp:posOffset>
            </wp:positionH>
            <wp:positionV relativeFrom="page">
              <wp:posOffset>9800590</wp:posOffset>
            </wp:positionV>
            <wp:extent cx="7738110" cy="91285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2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397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604" w:after="0"/>
        <w:ind w:left="11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612, DE 27 DE FEVEREIRO DE 2025 </w:t>
      </w:r>
    </w:p>
    <w:p>
      <w:pPr>
        <w:autoSpaceDN w:val="0"/>
        <w:autoSpaceDE w:val="0"/>
        <w:widowControl/>
        <w:spacing w:line="240" w:lineRule="exact" w:before="348" w:after="0"/>
        <w:ind w:left="0" w:right="490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240" w:lineRule="exact" w:before="346" w:after="306"/>
        <w:ind w:left="126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2516"/>
        <w:gridCol w:w="2516"/>
        <w:gridCol w:w="2516"/>
        <w:gridCol w:w="2516"/>
      </w:tblGrid>
      <w:tr>
        <w:trPr>
          <w:trHeight w:hRule="exact" w:val="11922"/>
        </w:trPr>
        <w:tc>
          <w:tcPr>
            <w:tcW w:type="dxa" w:w="9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3133"/>
              <w:gridCol w:w="3133"/>
              <w:gridCol w:w="3133"/>
            </w:tblGrid>
            <w:tr>
              <w:trPr>
                <w:trHeight w:hRule="exact" w:val="594"/>
              </w:trPr>
              <w:tc>
                <w:tcPr>
                  <w:tcW w:type="dxa" w:w="680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DESCRIÇÃO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VALOR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(R$) 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9074"/>
                  <w:gridSpan w:val="3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6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1. SERVIÇOS DE ÁGUA 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8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1.1 - Ligação de água completa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Unid.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750,49 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8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1.2 - Abertura de água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Unid.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338,04 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8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66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1.3 - Ligação de água e esgoto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Unid.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917,97 </w:t>
                  </w:r>
                </w:p>
              </w:tc>
            </w:tr>
            <w:tr>
              <w:trPr>
                <w:trHeight w:hRule="exact" w:val="376"/>
              </w:trPr>
              <w:tc>
                <w:tcPr>
                  <w:tcW w:type="dxa" w:w="68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1.4 - Fornecimento e instalação de caixa padrão na calçada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Unid.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942,73 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8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1.5 - Aquisição e instalação de hidrômetro.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Unid.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253,21 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8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1.6 - Derivação de ligação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Unid.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731,54 </w:t>
                  </w:r>
                </w:p>
              </w:tc>
            </w:tr>
            <w:tr>
              <w:trPr>
                <w:trHeight w:hRule="exact" w:val="376"/>
              </w:trPr>
              <w:tc>
                <w:tcPr>
                  <w:tcW w:type="dxa" w:w="68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1.7 - Mudança de cavalete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Unid.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302,36 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8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7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1.8 - Religação de água no cavalete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Unid.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35,20 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80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1.9 - Religação de urgência no cavalete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Unid.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3.200000000000273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67,83 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8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1.10 -Religação de água na calçada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Unid.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75,50 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8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1.11 - Religação de urgência na calçada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Unid.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145,50 </w:t>
                  </w:r>
                </w:p>
              </w:tc>
            </w:tr>
            <w:tr>
              <w:trPr>
                <w:trHeight w:hRule="exact" w:val="376"/>
              </w:trPr>
              <w:tc>
                <w:tcPr>
                  <w:tcW w:type="dxa" w:w="68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1.12 - Religação de água na rede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Unid.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321,79 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8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7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1.13 - Religação de urgência na rede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Unid.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620,16 </w:t>
                  </w:r>
                </w:p>
              </w:tc>
            </w:tr>
            <w:tr>
              <w:trPr>
                <w:trHeight w:hRule="exact" w:val="378"/>
              </w:trPr>
              <w:tc>
                <w:tcPr>
                  <w:tcW w:type="dxa" w:w="68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1.14 - Religação a pedido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Unid.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35,20 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9074"/>
                  <w:gridSpan w:val="3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2. SERVIÇOS DE ESGOTO 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8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2.1 - Ligação de esgoto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Unid.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579,39 </w:t>
                  </w:r>
                </w:p>
              </w:tc>
            </w:tr>
            <w:tr>
              <w:trPr>
                <w:trHeight w:hRule="exact" w:val="378"/>
              </w:trPr>
              <w:tc>
                <w:tcPr>
                  <w:tcW w:type="dxa" w:w="68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2.2 - Atendimento a vazamento/entupimento de esgoto - externo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Unid.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Gratuito </w:t>
                  </w:r>
                </w:p>
              </w:tc>
            </w:tr>
            <w:tr>
              <w:trPr>
                <w:trHeight w:hRule="exact" w:val="598"/>
              </w:trPr>
              <w:tc>
                <w:tcPr>
                  <w:tcW w:type="dxa" w:w="68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2.3 - Recebimento/eu descarte de esgoto domiciliar na ETE com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caminhão particular (mínimo 7 m3)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26,85 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9074"/>
                  <w:gridSpan w:val="3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6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3. CERTIDÕES </w:t>
                  </w:r>
                </w:p>
              </w:tc>
            </w:tr>
            <w:tr>
              <w:trPr>
                <w:trHeight w:hRule="exact" w:val="378"/>
              </w:trPr>
              <w:tc>
                <w:tcPr>
                  <w:tcW w:type="dxa" w:w="68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3.1 - Certidões diversas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Unid.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23,98 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8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3.2 - Certidão de entrega de obra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Unid.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Gratuito </w:t>
                  </w:r>
                </w:p>
              </w:tc>
            </w:tr>
            <w:tr>
              <w:trPr>
                <w:trHeight w:hRule="exact" w:val="378"/>
              </w:trPr>
              <w:tc>
                <w:tcPr>
                  <w:tcW w:type="dxa" w:w="9074"/>
                  <w:gridSpan w:val="3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4. ALTERAÇÕES/CONSULTAS E AFERIÇÕES </w:t>
                  </w:r>
                </w:p>
              </w:tc>
            </w:tr>
            <w:tr>
              <w:trPr>
                <w:trHeight w:hRule="exact" w:val="378"/>
              </w:trPr>
              <w:tc>
                <w:tcPr>
                  <w:tcW w:type="dxa" w:w="68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4.1 - Alteração do nome do consumidor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Unid.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Gratuito </w:t>
                  </w:r>
                </w:p>
              </w:tc>
            </w:tr>
            <w:tr>
              <w:trPr>
                <w:trHeight w:hRule="exact" w:val="378"/>
              </w:trPr>
              <w:tc>
                <w:tcPr>
                  <w:tcW w:type="dxa" w:w="68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6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4.2 - Emissão de 2ª via de fatura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Unid.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2,39 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802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4.3 - Aferição de hidrômetro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Unid.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3.2000000000007276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189,56 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8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66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4.4 - Consulta de débitos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Unid.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Gratuito </w:t>
                  </w:r>
                </w:p>
              </w:tc>
            </w:tr>
            <w:tr>
              <w:trPr>
                <w:trHeight w:hRule="exact" w:val="378"/>
              </w:trPr>
              <w:tc>
                <w:tcPr>
                  <w:tcW w:type="dxa" w:w="68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4.5 - Alteração de economia e/ou categoria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Unid.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Gratuito </w:t>
                  </w:r>
                </w:p>
              </w:tc>
            </w:tr>
            <w:tr>
              <w:trPr>
                <w:trHeight w:hRule="exact" w:val="360"/>
              </w:trPr>
              <w:tc>
                <w:tcPr>
                  <w:tcW w:type="dxa" w:w="68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4.6 - Revisão de consumo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Unid.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Gratuito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9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https://stip-arespcj.1doc.com.br/verificacao/E739-8CAF-5006-B944 e informe o código E739-8CAF-5006-B944</w:t>
            </w:r>
          </w:p>
        </w:tc>
      </w:tr>
      <w:tr>
        <w:trPr>
          <w:trHeight w:hRule="exact" w:val="434"/>
        </w:trPr>
        <w:tc>
          <w:tcPr>
            <w:tcW w:type="dxa" w:w="6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6" w:after="0"/>
              <w:ind w:left="5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RESOLUÇÃO ARES-PCJ Nº 612 – 27/02/2025 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516"/>
            <w:vMerge/>
            <w:tcBorders/>
          </w:tcPr>
          <w:p/>
        </w:tc>
        <w:tc>
          <w:tcPr>
            <w:tcW w:type="dxa" w:w="251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-15240</wp:posOffset>
            </wp:positionH>
            <wp:positionV relativeFrom="page">
              <wp:posOffset>9800590</wp:posOffset>
            </wp:positionV>
            <wp:extent cx="7738110" cy="91285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2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06"/>
        <w:ind w:left="0" w:right="34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397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2516"/>
        <w:gridCol w:w="2516"/>
        <w:gridCol w:w="2516"/>
        <w:gridCol w:w="2516"/>
      </w:tblGrid>
      <w:tr>
        <w:trPr>
          <w:trHeight w:hRule="exact" w:val="13640"/>
        </w:trPr>
        <w:tc>
          <w:tcPr>
            <w:tcW w:type="dxa" w:w="9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3133"/>
              <w:gridCol w:w="3133"/>
              <w:gridCol w:w="3133"/>
            </w:tblGrid>
            <w:tr>
              <w:trPr>
                <w:trHeight w:hRule="exact" w:val="380"/>
              </w:trPr>
              <w:tc>
                <w:tcPr>
                  <w:tcW w:type="dxa" w:w="9074"/>
                  <w:gridSpan w:val="3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0455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5. SERVIÇOS DE ANÁLISE DE ÁGUA/ PROJETOS </w:t>
                  </w:r>
                </w:p>
              </w:tc>
            </w:tr>
            <w:tr>
              <w:trPr>
                <w:trHeight w:hRule="exact" w:val="378"/>
              </w:trPr>
              <w:tc>
                <w:tcPr>
                  <w:tcW w:type="dxa" w:w="680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5.1 - Análise de água bacteriológica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Unid.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311,48 </w:t>
                  </w:r>
                </w:p>
              </w:tc>
            </w:tr>
            <w:tr>
              <w:trPr>
                <w:trHeight w:hRule="exact" w:val="378"/>
              </w:trPr>
              <w:tc>
                <w:tcPr>
                  <w:tcW w:type="dxa" w:w="68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6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5.2 - Análise de água físico-química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Unid.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345,04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680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5.3 - Diretriz básica para elaboração de projetos de redes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distribuição de água e coleta de esgoto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Un./Lote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4,79 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9074"/>
                  <w:gridSpan w:val="3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5.4 - Análise prévia de projetos 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8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8" w:after="0"/>
                    <w:ind w:left="27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5.4.1 - Loteamentos até 15.000 m² de área total.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Unid.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2.875,25 </w:t>
                  </w:r>
                </w:p>
              </w:tc>
            </w:tr>
            <w:tr>
              <w:trPr>
                <w:trHeight w:hRule="exact" w:val="378"/>
              </w:trPr>
              <w:tc>
                <w:tcPr>
                  <w:tcW w:type="dxa" w:w="680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0" w:after="0"/>
                    <w:ind w:left="27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5.4.2 - Loteamentos de 15.001 m² até 30.000 m² de área total.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Unid.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3.594,03 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8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0" w:after="0"/>
                    <w:ind w:left="27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5.4.3 - Loteamentos acima de 30.001 m² de área total.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Unid.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4.312,85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68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5.5 - Análise e aprovação de projetos de sistema de abastecimento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água e coleta de esgoto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Un./Lote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23,98 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9074"/>
                  <w:gridSpan w:val="3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6. SERVIÇOS DE CANCELAMENTO E CORTE 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8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66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6.1 - Cancelamento de derivação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Unid.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105,24 </w:t>
                  </w:r>
                </w:p>
              </w:tc>
            </w:tr>
            <w:tr>
              <w:trPr>
                <w:trHeight w:hRule="exact" w:val="376"/>
              </w:trPr>
              <w:tc>
                <w:tcPr>
                  <w:tcW w:type="dxa" w:w="68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6.2 - Cancelamento de ligação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Unid.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261,78 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8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6.3 - Corte a pedido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Unid.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39,06 </w:t>
                  </w:r>
                </w:p>
              </w:tc>
            </w:tr>
            <w:tr>
              <w:trPr>
                <w:trHeight w:hRule="exact" w:val="378"/>
              </w:trPr>
              <w:tc>
                <w:tcPr>
                  <w:tcW w:type="dxa" w:w="68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6.4 - Corte a pedido com uso de caminhão carroceria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Unid.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136,70 </w:t>
                  </w:r>
                </w:p>
              </w:tc>
            </w:tr>
            <w:tr>
              <w:trPr>
                <w:trHeight w:hRule="exact" w:val="378"/>
              </w:trPr>
              <w:tc>
                <w:tcPr>
                  <w:tcW w:type="dxa" w:w="68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6.5 - Corte de água no cavalete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Unid.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39,06 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8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7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6.6 - Corte de água no cavalete com uso de caminhão carroceria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Unid.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136,70 </w:t>
                  </w:r>
                </w:p>
              </w:tc>
            </w:tr>
            <w:tr>
              <w:trPr>
                <w:trHeight w:hRule="exact" w:val="378"/>
              </w:trPr>
              <w:tc>
                <w:tcPr>
                  <w:tcW w:type="dxa" w:w="68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6.7 - Corte de água na calçada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Unid.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128,59 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8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6.8 - Corte de água na rede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Unid.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332,22 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9074"/>
                  <w:gridSpan w:val="3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7. CONSERTOS/REPAROS E TROCAS 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8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7.1 - Conserto de cavalete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Unid.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Gratuito 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8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66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7.2 - Reparo de asfalto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6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2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107,84 </w:t>
                  </w:r>
                </w:p>
              </w:tc>
            </w:tr>
            <w:tr>
              <w:trPr>
                <w:trHeight w:hRule="exact" w:val="378"/>
              </w:trPr>
              <w:tc>
                <w:tcPr>
                  <w:tcW w:type="dxa" w:w="68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7.3 - Reparo de calçada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2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107,84 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802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7.4 - Reparo de vazamento de água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Unid.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3.2000000000007276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Gratuito </w:t>
                  </w:r>
                </w:p>
              </w:tc>
            </w:tr>
            <w:tr>
              <w:trPr>
                <w:trHeight w:hRule="exact" w:val="378"/>
              </w:trPr>
              <w:tc>
                <w:tcPr>
                  <w:tcW w:type="dxa" w:w="68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7.5 - Reparo de vazamento de esgoto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Unid.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Gratuito </w:t>
                  </w:r>
                </w:p>
              </w:tc>
            </w:tr>
            <w:tr>
              <w:trPr>
                <w:trHeight w:hRule="exact" w:val="378"/>
              </w:trPr>
              <w:tc>
                <w:tcPr>
                  <w:tcW w:type="dxa" w:w="68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7.6 - Substituição de ligação de água na calçada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Unid.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580,41 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8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7.7 - Substituição de ligação de água na rua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Unid.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355,22 </w:t>
                  </w:r>
                </w:p>
              </w:tc>
            </w:tr>
            <w:tr>
              <w:trPr>
                <w:trHeight w:hRule="exact" w:val="378"/>
              </w:trPr>
              <w:tc>
                <w:tcPr>
                  <w:tcW w:type="dxa" w:w="68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7.8 - Troca de registro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Unid.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Gratuito </w:t>
                  </w:r>
                </w:p>
              </w:tc>
            </w:tr>
            <w:tr>
              <w:trPr>
                <w:trHeight w:hRule="exact" w:val="378"/>
              </w:trPr>
              <w:tc>
                <w:tcPr>
                  <w:tcW w:type="dxa" w:w="9074"/>
                  <w:gridSpan w:val="3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8. SERVIÇOS DIVERSOS 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8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6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8.1 - Arquivos diversos gravados em mídia digital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Unid.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60,12 </w:t>
                  </w:r>
                </w:p>
              </w:tc>
            </w:tr>
            <w:tr>
              <w:trPr>
                <w:trHeight w:hRule="exact" w:val="378"/>
              </w:trPr>
              <w:tc>
                <w:tcPr>
                  <w:tcW w:type="dxa" w:w="68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0" w:lineRule="exact" w:before="2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8.2 - Cópias reprográficas (xerox) – frente única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Unid.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0,50 </w:t>
                  </w:r>
                </w:p>
              </w:tc>
            </w:tr>
            <w:tr>
              <w:trPr>
                <w:trHeight w:hRule="exact" w:val="598"/>
              </w:trPr>
              <w:tc>
                <w:tcPr>
                  <w:tcW w:type="dxa" w:w="68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4" w:lineRule="exact" w:before="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8.3 - Fornecimento de água tratada entregue com caminhão da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CODEN – 8 m3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Unid.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372,29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68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8.4 - Fornecimento de água tratada entregue com caminhão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particular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6" w:lineRule="exact" w:before="1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16,86 </w:t>
                  </w:r>
                </w:p>
              </w:tc>
            </w:tr>
            <w:tr>
              <w:trPr>
                <w:trHeight w:hRule="exact" w:val="360"/>
              </w:trPr>
              <w:tc>
                <w:tcPr>
                  <w:tcW w:type="dxa" w:w="68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8.5 - Cadastramento de fonte alternativa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Unid.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Gratuito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9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https://stip-arespcj.1doc.com.br/verificacao/E739-8CAF-5006-B944 e informe o código E739-8CAF-5006-B944</w:t>
            </w:r>
          </w:p>
        </w:tc>
      </w:tr>
      <w:tr>
        <w:trPr>
          <w:trHeight w:hRule="exact" w:val="574"/>
        </w:trPr>
        <w:tc>
          <w:tcPr>
            <w:tcW w:type="dxa" w:w="6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16" w:after="0"/>
              <w:ind w:left="5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RESOLUÇÃO ARES-PCJ Nº 612 – 27/02/2025 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6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2516"/>
            <w:vMerge/>
            <w:tcBorders/>
          </w:tcPr>
          <w:p/>
        </w:tc>
        <w:tc>
          <w:tcPr>
            <w:tcW w:type="dxa" w:w="251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-15240</wp:posOffset>
            </wp:positionH>
            <wp:positionV relativeFrom="page">
              <wp:posOffset>9800590</wp:posOffset>
            </wp:positionV>
            <wp:extent cx="7738110" cy="91285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2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66"/>
        <w:ind w:left="0" w:right="34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3975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3355"/>
        <w:gridCol w:w="3355"/>
        <w:gridCol w:w="3355"/>
      </w:tblGrid>
      <w:tr>
        <w:trPr>
          <w:trHeight w:hRule="exact" w:val="380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8.6 - Ajustamento do poço de inspeção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  <w:tr>
        <w:trPr>
          <w:trHeight w:hRule="exact" w:val="378"/>
        </w:trPr>
        <w:tc>
          <w:tcPr>
            <w:tcW w:type="dxa" w:w="68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8.7 - Entrega de contas em endereços diversos </w:t>
            </w:r>
          </w:p>
        </w:tc>
        <w:tc>
          <w:tcPr>
            <w:tcW w:type="dxa" w:w="11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3,29 </w:t>
            </w:r>
          </w:p>
        </w:tc>
      </w:tr>
      <w:tr>
        <w:trPr>
          <w:trHeight w:hRule="exact" w:val="378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8.8 - Parcelamento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  <w:tr>
        <w:trPr>
          <w:trHeight w:hRule="exact" w:val="380"/>
        </w:trPr>
        <w:tc>
          <w:tcPr>
            <w:tcW w:type="dxa" w:w="68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8.9 - Pedido de tarifa social </w:t>
            </w:r>
          </w:p>
        </w:tc>
        <w:tc>
          <w:tcPr>
            <w:tcW w:type="dxa" w:w="11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  <w:tr>
        <w:trPr>
          <w:trHeight w:hRule="exact" w:val="890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8.10 - Cópia plotada – taxa administrativa (serviço terceirizado será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cobrado com apresentação do recibo de retirada da empresa de </w:t>
            </w:r>
          </w:p>
          <w:p>
            <w:pPr>
              <w:autoSpaceDN w:val="0"/>
              <w:autoSpaceDE w:val="0"/>
              <w:widowControl/>
              <w:spacing w:line="240" w:lineRule="exact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plotagem)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2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Taxa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Adm.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19,79 </w:t>
            </w:r>
          </w:p>
        </w:tc>
      </w:tr>
      <w:tr>
        <w:trPr>
          <w:trHeight w:hRule="exact" w:val="594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8.11 - Pedido de Autorização para Lançamento de Efluentes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Industriais na Rede Pública Coletora de Esgoto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251,06 </w:t>
            </w:r>
          </w:p>
        </w:tc>
      </w:tr>
      <w:tr>
        <w:trPr>
          <w:trHeight w:hRule="exact" w:val="380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8.12 - Análise de Efluentes em Laboratório Acreditado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456,48 </w:t>
            </w:r>
          </w:p>
        </w:tc>
      </w:tr>
    </w:tbl>
    <w:p>
      <w:pPr>
        <w:autoSpaceDN w:val="0"/>
        <w:autoSpaceDE w:val="0"/>
        <w:widowControl/>
        <w:spacing w:line="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2516"/>
        <w:gridCol w:w="2516"/>
        <w:gridCol w:w="2516"/>
        <w:gridCol w:w="2516"/>
      </w:tblGrid>
      <w:tr>
        <w:trPr>
          <w:trHeight w:hRule="exact" w:val="10678"/>
        </w:trPr>
        <w:tc>
          <w:tcPr>
            <w:tcW w:type="dxa" w:w="6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320" w:after="0"/>
              <w:ind w:left="5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RESOLUÇÃO ARES-PCJ Nº 612 – 27/02/2025 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360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06" w:lineRule="exact" w:before="19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https://stip-arespcj.1doc.com.br/verificacao/E739-8CAF-5006-B944 e informe o código E739-8CAF-5006-B944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1980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E739-8CAF-5006-B944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720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DALTO FAVERO BROCHI (CPF 062.XXX.XXX-21) em 06/03/2025 10:37:29 GMT-03:00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436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hyperlink r:id="rId14" w:history="1">
          <w:r>
            <w:rPr>
              <w:rStyle w:val="Hyperlink"/>
            </w:rPr>
            <w:t>https://stip-arespcj.1doc.com.br/verificacao/E739-8CAF-5006-B944</w:t>
          </w:r>
        </w:hyperlink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stip-arespcj.1doc.com.br/verificacao/E739-8CAF-5006-B94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