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911D5" w:rsidRPr="005A5D83" w:rsidRDefault="00220FD6" w:rsidP="005A5D83">
      <w:pPr>
        <w:pStyle w:val="Ttulo"/>
        <w:jc w:val="both"/>
        <w:rPr>
          <w:rFonts w:ascii="Arial" w:hAnsi="Arial" w:cs="Arial"/>
          <w:b/>
          <w:sz w:val="32"/>
          <w:szCs w:val="32"/>
        </w:rPr>
      </w:pPr>
      <w:r w:rsidRPr="005A5D83">
        <w:rPr>
          <w:rFonts w:ascii="Segoe UI Emoji" w:hAnsi="Segoe UI Emoji" w:cs="Segoe UI Emoji"/>
          <w:b/>
          <w:sz w:val="32"/>
          <w:szCs w:val="32"/>
        </w:rPr>
        <w:t>🎓</w:t>
      </w:r>
      <w:r w:rsidRPr="005A5D83">
        <w:rPr>
          <w:rFonts w:ascii="Arial" w:hAnsi="Arial" w:cs="Arial"/>
          <w:b/>
          <w:sz w:val="32"/>
          <w:szCs w:val="32"/>
        </w:rPr>
        <w:t xml:space="preserve"> </w:t>
      </w:r>
      <w:proofErr w:type="spellStart"/>
      <w:r w:rsidR="005A5D83" w:rsidRPr="005A5D83">
        <w:rPr>
          <w:rFonts w:ascii="Arial" w:hAnsi="Arial" w:cs="Arial"/>
          <w:b/>
          <w:sz w:val="32"/>
          <w:szCs w:val="32"/>
        </w:rPr>
        <w:t>Actividad</w:t>
      </w:r>
      <w:proofErr w:type="spellEnd"/>
      <w:r w:rsidR="005A5D83" w:rsidRPr="005A5D83">
        <w:rPr>
          <w:rFonts w:ascii="Arial" w:hAnsi="Arial" w:cs="Arial"/>
          <w:b/>
          <w:sz w:val="32"/>
          <w:szCs w:val="32"/>
        </w:rPr>
        <w:t xml:space="preserve"> de </w:t>
      </w:r>
      <w:proofErr w:type="spellStart"/>
      <w:r w:rsidR="005A5D83" w:rsidRPr="005A5D83">
        <w:rPr>
          <w:rFonts w:ascii="Arial" w:hAnsi="Arial" w:cs="Arial"/>
          <w:b/>
          <w:sz w:val="32"/>
          <w:szCs w:val="32"/>
        </w:rPr>
        <w:t>Aprendizaje</w:t>
      </w:r>
      <w:proofErr w:type="spellEnd"/>
      <w:r w:rsidR="005A5D83" w:rsidRPr="005A5D83">
        <w:rPr>
          <w:rFonts w:ascii="Arial" w:hAnsi="Arial" w:cs="Arial"/>
          <w:b/>
          <w:sz w:val="32"/>
          <w:szCs w:val="32"/>
        </w:rPr>
        <w:t xml:space="preserve">: </w:t>
      </w:r>
      <w:proofErr w:type="spellStart"/>
      <w:r w:rsidR="005A5D83" w:rsidRPr="005A5D83">
        <w:rPr>
          <w:rFonts w:ascii="Arial" w:hAnsi="Arial" w:cs="Arial"/>
          <w:b/>
          <w:sz w:val="32"/>
          <w:szCs w:val="32"/>
        </w:rPr>
        <w:t>Visualiza</w:t>
      </w:r>
      <w:proofErr w:type="spellEnd"/>
      <w:r w:rsidR="005A5D83" w:rsidRPr="005A5D83">
        <w:rPr>
          <w:rFonts w:ascii="Arial" w:hAnsi="Arial" w:cs="Arial"/>
          <w:b/>
          <w:sz w:val="32"/>
          <w:szCs w:val="32"/>
        </w:rPr>
        <w:t xml:space="preserve"> y </w:t>
      </w:r>
      <w:proofErr w:type="spellStart"/>
      <w:r w:rsidR="005A5D83" w:rsidRPr="005A5D83">
        <w:rPr>
          <w:rFonts w:ascii="Arial" w:hAnsi="Arial" w:cs="Arial"/>
          <w:b/>
          <w:sz w:val="32"/>
          <w:szCs w:val="32"/>
        </w:rPr>
        <w:t>Analiza</w:t>
      </w:r>
      <w:proofErr w:type="spellEnd"/>
      <w:r w:rsidR="005A5D83" w:rsidRPr="005A5D83">
        <w:rPr>
          <w:rFonts w:ascii="Arial" w:hAnsi="Arial" w:cs="Arial"/>
          <w:b/>
          <w:sz w:val="32"/>
          <w:szCs w:val="32"/>
        </w:rPr>
        <w:t xml:space="preserve"> las Ventas de un </w:t>
      </w:r>
      <w:proofErr w:type="spellStart"/>
      <w:r w:rsidR="005A5D83" w:rsidRPr="005A5D83">
        <w:rPr>
          <w:rFonts w:ascii="Arial" w:hAnsi="Arial" w:cs="Arial"/>
          <w:b/>
          <w:sz w:val="32"/>
          <w:szCs w:val="32"/>
        </w:rPr>
        <w:t>Supermercado</w:t>
      </w:r>
      <w:proofErr w:type="spellEnd"/>
    </w:p>
    <w:p w:rsidR="002911D5" w:rsidRPr="005A5D83" w:rsidRDefault="00220FD6">
      <w:pPr>
        <w:pStyle w:val="Ttulo1"/>
        <w:rPr>
          <w:rFonts w:ascii="Arial" w:hAnsi="Arial" w:cs="Arial"/>
        </w:rPr>
      </w:pPr>
      <w:r w:rsidRPr="005A5D83">
        <w:rPr>
          <w:rFonts w:ascii="Segoe UI Emoji" w:hAnsi="Segoe UI Emoji" w:cs="Segoe UI Emoji"/>
        </w:rPr>
        <w:t>🧠</w:t>
      </w:r>
      <w:r w:rsidRPr="005A5D83">
        <w:rPr>
          <w:rFonts w:ascii="Arial" w:hAnsi="Arial" w:cs="Arial"/>
        </w:rPr>
        <w:t xml:space="preserve"> Objetivo:</w:t>
      </w:r>
    </w:p>
    <w:p w:rsidR="005A5D83" w:rsidRPr="005A5D83" w:rsidRDefault="005A5D83" w:rsidP="005A5D83">
      <w:pPr>
        <w:pStyle w:val="NormalWeb"/>
        <w:jc w:val="both"/>
        <w:rPr>
          <w:rFonts w:ascii="Arial" w:hAnsi="Arial" w:cs="Arial"/>
        </w:rPr>
      </w:pPr>
      <w:r w:rsidRPr="005A5D83">
        <w:rPr>
          <w:rFonts w:ascii="Arial" w:hAnsi="Arial" w:cs="Arial"/>
        </w:rPr>
        <w:t xml:space="preserve">Que el </w:t>
      </w:r>
      <w:r w:rsidR="00E34A5E" w:rsidRPr="005A5D83">
        <w:rPr>
          <w:rFonts w:ascii="Arial" w:hAnsi="Arial" w:cs="Arial"/>
        </w:rPr>
        <w:t>estudiante</w:t>
      </w:r>
      <w:bookmarkStart w:id="0" w:name="_GoBack"/>
      <w:bookmarkEnd w:id="0"/>
      <w:r w:rsidRPr="005A5D83">
        <w:rPr>
          <w:rFonts w:ascii="Arial" w:hAnsi="Arial" w:cs="Arial"/>
        </w:rPr>
        <w:t xml:space="preserve"> sea capaz de </w:t>
      </w:r>
      <w:r w:rsidRPr="005A5D83">
        <w:rPr>
          <w:rStyle w:val="Textoennegrita"/>
          <w:rFonts w:ascii="Arial" w:hAnsi="Arial" w:cs="Arial"/>
          <w:b w:val="0"/>
        </w:rPr>
        <w:t>realizar visualizaciones gráficas</w:t>
      </w:r>
      <w:r w:rsidRPr="005A5D83">
        <w:rPr>
          <w:rFonts w:ascii="Arial" w:hAnsi="Arial" w:cs="Arial"/>
        </w:rPr>
        <w:t xml:space="preserve"> usando un conjunto de datos reales del área de ventas, desarrollando habilidades para </w:t>
      </w:r>
      <w:r w:rsidRPr="005A5D83">
        <w:rPr>
          <w:rStyle w:val="Textoennegrita"/>
          <w:rFonts w:ascii="Arial" w:hAnsi="Arial" w:cs="Arial"/>
          <w:b w:val="0"/>
        </w:rPr>
        <w:t xml:space="preserve">interpretar, comunicar y generar </w:t>
      </w:r>
      <w:proofErr w:type="spellStart"/>
      <w:r w:rsidRPr="005A5D83">
        <w:rPr>
          <w:rStyle w:val="Textoennegrita"/>
          <w:rFonts w:ascii="Arial" w:hAnsi="Arial" w:cs="Arial"/>
          <w:b w:val="0"/>
        </w:rPr>
        <w:t>insights</w:t>
      </w:r>
      <w:proofErr w:type="spellEnd"/>
      <w:r w:rsidRPr="005A5D83">
        <w:rPr>
          <w:rFonts w:ascii="Arial" w:hAnsi="Arial" w:cs="Arial"/>
        </w:rPr>
        <w:t xml:space="preserve"> a partir de gráficos elaborados con herramientas como </w:t>
      </w:r>
      <w:proofErr w:type="spellStart"/>
      <w:r w:rsidRPr="005A5D83">
        <w:rPr>
          <w:rStyle w:val="CdigoHTML"/>
          <w:rFonts w:ascii="Arial" w:hAnsi="Arial" w:cs="Arial"/>
        </w:rPr>
        <w:t>seaborn</w:t>
      </w:r>
      <w:proofErr w:type="spellEnd"/>
      <w:r w:rsidRPr="005A5D83">
        <w:rPr>
          <w:rFonts w:ascii="Arial" w:hAnsi="Arial" w:cs="Arial"/>
        </w:rPr>
        <w:t xml:space="preserve">, </w:t>
      </w:r>
      <w:proofErr w:type="spellStart"/>
      <w:r w:rsidRPr="005A5D83">
        <w:rPr>
          <w:rStyle w:val="CdigoHTML"/>
          <w:rFonts w:ascii="Arial" w:hAnsi="Arial" w:cs="Arial"/>
        </w:rPr>
        <w:t>matplotlib</w:t>
      </w:r>
      <w:proofErr w:type="spellEnd"/>
      <w:r w:rsidRPr="005A5D83">
        <w:rPr>
          <w:rFonts w:ascii="Arial" w:hAnsi="Arial" w:cs="Arial"/>
        </w:rPr>
        <w:t xml:space="preserve"> o </w:t>
      </w:r>
      <w:proofErr w:type="spellStart"/>
      <w:r w:rsidRPr="005A5D83">
        <w:rPr>
          <w:rStyle w:val="CdigoHTML"/>
          <w:rFonts w:ascii="Arial" w:hAnsi="Arial" w:cs="Arial"/>
        </w:rPr>
        <w:t>Plotly</w:t>
      </w:r>
      <w:proofErr w:type="spellEnd"/>
      <w:r w:rsidRPr="005A5D83">
        <w:rPr>
          <w:rFonts w:ascii="Arial" w:hAnsi="Arial" w:cs="Arial"/>
        </w:rPr>
        <w:t>.</w:t>
      </w:r>
    </w:p>
    <w:p w:rsidR="002911D5" w:rsidRPr="005A5D83" w:rsidRDefault="00220FD6">
      <w:pPr>
        <w:pStyle w:val="Ttulo1"/>
        <w:rPr>
          <w:rFonts w:ascii="Arial" w:hAnsi="Arial" w:cs="Arial"/>
        </w:rPr>
      </w:pPr>
      <w:r w:rsidRPr="005A5D83">
        <w:rPr>
          <w:rFonts w:ascii="Segoe UI Emoji" w:hAnsi="Segoe UI Emoji" w:cs="Segoe UI Emoji"/>
        </w:rPr>
        <w:t>📌</w:t>
      </w:r>
      <w:r w:rsidRPr="005A5D83">
        <w:rPr>
          <w:rFonts w:ascii="Arial" w:hAnsi="Arial" w:cs="Arial"/>
        </w:rPr>
        <w:t xml:space="preserve"> </w:t>
      </w:r>
      <w:proofErr w:type="spellStart"/>
      <w:r w:rsidRPr="005A5D83">
        <w:rPr>
          <w:rFonts w:ascii="Arial" w:hAnsi="Arial" w:cs="Arial"/>
        </w:rPr>
        <w:t>Instrucciones</w:t>
      </w:r>
      <w:proofErr w:type="spellEnd"/>
      <w:r w:rsidRPr="005A5D83">
        <w:rPr>
          <w:rFonts w:ascii="Arial" w:hAnsi="Arial" w:cs="Arial"/>
        </w:rPr>
        <w:t xml:space="preserve"> </w:t>
      </w:r>
      <w:proofErr w:type="spellStart"/>
      <w:r w:rsidRPr="005A5D83">
        <w:rPr>
          <w:rFonts w:ascii="Arial" w:hAnsi="Arial" w:cs="Arial"/>
        </w:rPr>
        <w:t>Generales</w:t>
      </w:r>
      <w:proofErr w:type="spellEnd"/>
      <w:r w:rsidRPr="005A5D83">
        <w:rPr>
          <w:rFonts w:ascii="Arial" w:hAnsi="Arial" w:cs="Arial"/>
        </w:rPr>
        <w:t>:</w:t>
      </w:r>
    </w:p>
    <w:p w:rsidR="005A5D83" w:rsidRPr="005A5D83" w:rsidRDefault="005A5D83" w:rsidP="005A5D8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s-MX" w:eastAsia="es-MX"/>
        </w:rPr>
      </w:pPr>
      <w:r w:rsidRPr="005A5D83">
        <w:rPr>
          <w:rFonts w:ascii="Arial" w:eastAsia="Times New Roman" w:hAnsi="Arial" w:cs="Arial"/>
          <w:bCs/>
          <w:sz w:val="24"/>
          <w:szCs w:val="24"/>
          <w:lang w:val="es-MX" w:eastAsia="es-MX"/>
        </w:rPr>
        <w:t>Explora el archivo</w:t>
      </w:r>
      <w:r w:rsidRPr="005A5D83">
        <w:rPr>
          <w:rFonts w:ascii="Arial" w:eastAsia="Times New Roman" w:hAnsi="Arial" w:cs="Arial"/>
          <w:b/>
          <w:bCs/>
          <w:sz w:val="24"/>
          <w:szCs w:val="24"/>
          <w:lang w:val="es-MX" w:eastAsia="es-MX"/>
        </w:rPr>
        <w:t xml:space="preserve"> </w:t>
      </w:r>
      <w:r w:rsidRPr="005A5D83">
        <w:rPr>
          <w:rFonts w:ascii="Arial" w:eastAsia="Times New Roman" w:hAnsi="Arial" w:cs="Arial"/>
          <w:bCs/>
          <w:sz w:val="24"/>
          <w:szCs w:val="24"/>
          <w:lang w:val="es-MX" w:eastAsia="es-MX"/>
        </w:rPr>
        <w:t>supermarket_sales.csv</w:t>
      </w:r>
      <w:r w:rsidRPr="005A5D83">
        <w:rPr>
          <w:rFonts w:ascii="Arial" w:eastAsia="Times New Roman" w:hAnsi="Arial" w:cs="Arial"/>
          <w:sz w:val="24"/>
          <w:szCs w:val="24"/>
          <w:lang w:val="es-MX" w:eastAsia="es-MX"/>
        </w:rPr>
        <w:t>. No es necesario limpiarlo. Enfócate solo en crear visualizaciones.</w:t>
      </w:r>
    </w:p>
    <w:p w:rsidR="005A5D83" w:rsidRPr="005A5D83" w:rsidRDefault="005A5D83" w:rsidP="005A5D8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s-MX" w:eastAsia="es-MX"/>
        </w:rPr>
      </w:pPr>
      <w:r w:rsidRPr="005A5D83">
        <w:rPr>
          <w:rFonts w:ascii="Arial" w:eastAsia="Times New Roman" w:hAnsi="Arial" w:cs="Arial"/>
          <w:sz w:val="24"/>
          <w:szCs w:val="24"/>
          <w:lang w:val="es-MX" w:eastAsia="es-MX"/>
        </w:rPr>
        <w:t xml:space="preserve">Elige al menos </w:t>
      </w:r>
      <w:r w:rsidRPr="005A5D83">
        <w:rPr>
          <w:rFonts w:ascii="Arial" w:eastAsia="Times New Roman" w:hAnsi="Arial" w:cs="Arial"/>
          <w:bCs/>
          <w:sz w:val="24"/>
          <w:szCs w:val="24"/>
          <w:lang w:val="es-MX" w:eastAsia="es-MX"/>
        </w:rPr>
        <w:t>6 gráficos diferentes</w:t>
      </w:r>
      <w:r w:rsidRPr="005A5D83">
        <w:rPr>
          <w:rFonts w:ascii="Arial" w:eastAsia="Times New Roman" w:hAnsi="Arial" w:cs="Arial"/>
          <w:sz w:val="24"/>
          <w:szCs w:val="24"/>
          <w:lang w:val="es-MX" w:eastAsia="es-MX"/>
        </w:rPr>
        <w:t xml:space="preserve"> entre los siguientes tipos:</w:t>
      </w:r>
    </w:p>
    <w:p w:rsidR="005A5D83" w:rsidRPr="005A5D83" w:rsidRDefault="005A5D83" w:rsidP="005A5D83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s-MX" w:eastAsia="es-MX"/>
        </w:rPr>
      </w:pPr>
      <w:r w:rsidRPr="005A5D83">
        <w:rPr>
          <w:rFonts w:ascii="Arial" w:eastAsia="Times New Roman" w:hAnsi="Arial" w:cs="Arial"/>
          <w:sz w:val="24"/>
          <w:szCs w:val="24"/>
          <w:lang w:val="es-MX" w:eastAsia="es-MX"/>
        </w:rPr>
        <w:t>Gráfico de barras</w:t>
      </w:r>
    </w:p>
    <w:p w:rsidR="005A5D83" w:rsidRPr="005A5D83" w:rsidRDefault="005A5D83" w:rsidP="005A5D83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s-MX" w:eastAsia="es-MX"/>
        </w:rPr>
      </w:pPr>
      <w:r w:rsidRPr="005A5D83">
        <w:rPr>
          <w:rFonts w:ascii="Arial" w:eastAsia="Times New Roman" w:hAnsi="Arial" w:cs="Arial"/>
          <w:sz w:val="24"/>
          <w:szCs w:val="24"/>
          <w:lang w:val="es-MX" w:eastAsia="es-MX"/>
        </w:rPr>
        <w:t>Gráfico de pastel</w:t>
      </w:r>
    </w:p>
    <w:p w:rsidR="005A5D83" w:rsidRPr="005A5D83" w:rsidRDefault="005A5D83" w:rsidP="005A5D83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s-MX" w:eastAsia="es-MX"/>
        </w:rPr>
      </w:pPr>
      <w:r w:rsidRPr="005A5D83">
        <w:rPr>
          <w:rFonts w:ascii="Arial" w:eastAsia="Times New Roman" w:hAnsi="Arial" w:cs="Arial"/>
          <w:sz w:val="24"/>
          <w:szCs w:val="24"/>
          <w:lang w:val="es-MX" w:eastAsia="es-MX"/>
        </w:rPr>
        <w:t>Histograma</w:t>
      </w:r>
    </w:p>
    <w:p w:rsidR="005A5D83" w:rsidRPr="005A5D83" w:rsidRDefault="005A5D83" w:rsidP="005A5D83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s-MX" w:eastAsia="es-MX"/>
        </w:rPr>
      </w:pPr>
      <w:proofErr w:type="spellStart"/>
      <w:r w:rsidRPr="005A5D83">
        <w:rPr>
          <w:rFonts w:ascii="Arial" w:eastAsia="Times New Roman" w:hAnsi="Arial" w:cs="Arial"/>
          <w:sz w:val="24"/>
          <w:szCs w:val="24"/>
          <w:lang w:val="es-MX" w:eastAsia="es-MX"/>
        </w:rPr>
        <w:t>Boxplot</w:t>
      </w:r>
      <w:proofErr w:type="spellEnd"/>
    </w:p>
    <w:p w:rsidR="005A5D83" w:rsidRPr="005A5D83" w:rsidRDefault="005A5D83" w:rsidP="005A5D83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s-MX" w:eastAsia="es-MX"/>
        </w:rPr>
      </w:pPr>
      <w:r w:rsidRPr="005A5D83">
        <w:rPr>
          <w:rFonts w:ascii="Arial" w:eastAsia="Times New Roman" w:hAnsi="Arial" w:cs="Arial"/>
          <w:sz w:val="24"/>
          <w:szCs w:val="24"/>
          <w:lang w:val="es-MX" w:eastAsia="es-MX"/>
        </w:rPr>
        <w:t>Gráfico de dispersión</w:t>
      </w:r>
    </w:p>
    <w:p w:rsidR="005A5D83" w:rsidRPr="005A5D83" w:rsidRDefault="005A5D83" w:rsidP="005A5D83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s-MX" w:eastAsia="es-MX"/>
        </w:rPr>
      </w:pPr>
      <w:r w:rsidRPr="005A5D83">
        <w:rPr>
          <w:rFonts w:ascii="Arial" w:eastAsia="Times New Roman" w:hAnsi="Arial" w:cs="Arial"/>
          <w:sz w:val="24"/>
          <w:szCs w:val="24"/>
          <w:lang w:val="es-MX" w:eastAsia="es-MX"/>
        </w:rPr>
        <w:t>Gráfico de línea (serie de tiempo)</w:t>
      </w:r>
    </w:p>
    <w:p w:rsidR="005A5D83" w:rsidRPr="005A5D83" w:rsidRDefault="005A5D83" w:rsidP="005A5D83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s-MX" w:eastAsia="es-MX"/>
        </w:rPr>
      </w:pPr>
      <w:r w:rsidRPr="005A5D83">
        <w:rPr>
          <w:rFonts w:ascii="Arial" w:eastAsia="Times New Roman" w:hAnsi="Arial" w:cs="Arial"/>
          <w:sz w:val="24"/>
          <w:szCs w:val="24"/>
          <w:lang w:val="es-MX" w:eastAsia="es-MX"/>
        </w:rPr>
        <w:t>Mapa de calor (</w:t>
      </w:r>
      <w:proofErr w:type="spellStart"/>
      <w:r w:rsidRPr="005A5D83">
        <w:rPr>
          <w:rFonts w:ascii="Arial" w:eastAsia="Times New Roman" w:hAnsi="Arial" w:cs="Arial"/>
          <w:sz w:val="24"/>
          <w:szCs w:val="24"/>
          <w:lang w:val="es-MX" w:eastAsia="es-MX"/>
        </w:rPr>
        <w:t>heatmap</w:t>
      </w:r>
      <w:proofErr w:type="spellEnd"/>
      <w:r w:rsidRPr="005A5D83">
        <w:rPr>
          <w:rFonts w:ascii="Arial" w:eastAsia="Times New Roman" w:hAnsi="Arial" w:cs="Arial"/>
          <w:sz w:val="24"/>
          <w:szCs w:val="24"/>
          <w:lang w:val="es-MX" w:eastAsia="es-MX"/>
        </w:rPr>
        <w:t xml:space="preserve"> de correlación)</w:t>
      </w:r>
    </w:p>
    <w:p w:rsidR="005A5D83" w:rsidRPr="005A5D83" w:rsidRDefault="005A5D83" w:rsidP="005A5D8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s-MX" w:eastAsia="es-MX"/>
        </w:rPr>
      </w:pPr>
      <w:r w:rsidRPr="005A5D83">
        <w:rPr>
          <w:rFonts w:ascii="Arial" w:eastAsia="Times New Roman" w:hAnsi="Arial" w:cs="Arial"/>
          <w:sz w:val="24"/>
          <w:szCs w:val="24"/>
          <w:lang w:val="es-MX" w:eastAsia="es-MX"/>
        </w:rPr>
        <w:t xml:space="preserve">Utiliza cualquier herramienta de visualización compatible con Python (como </w:t>
      </w:r>
      <w:proofErr w:type="spellStart"/>
      <w:r w:rsidRPr="005A5D83">
        <w:rPr>
          <w:rFonts w:ascii="Arial" w:eastAsia="Times New Roman" w:hAnsi="Arial" w:cs="Arial"/>
          <w:sz w:val="24"/>
          <w:szCs w:val="24"/>
          <w:lang w:val="es-MX" w:eastAsia="es-MX"/>
        </w:rPr>
        <w:t>Seaborn</w:t>
      </w:r>
      <w:proofErr w:type="spellEnd"/>
      <w:r w:rsidRPr="005A5D83">
        <w:rPr>
          <w:rFonts w:ascii="Arial" w:eastAsia="Times New Roman" w:hAnsi="Arial" w:cs="Arial"/>
          <w:sz w:val="24"/>
          <w:szCs w:val="24"/>
          <w:lang w:val="es-MX" w:eastAsia="es-MX"/>
        </w:rPr>
        <w:t xml:space="preserve">, </w:t>
      </w:r>
      <w:proofErr w:type="spellStart"/>
      <w:r w:rsidRPr="005A5D83">
        <w:rPr>
          <w:rFonts w:ascii="Arial" w:eastAsia="Times New Roman" w:hAnsi="Arial" w:cs="Arial"/>
          <w:sz w:val="24"/>
          <w:szCs w:val="24"/>
          <w:lang w:val="es-MX" w:eastAsia="es-MX"/>
        </w:rPr>
        <w:t>Plotly</w:t>
      </w:r>
      <w:proofErr w:type="spellEnd"/>
      <w:r w:rsidRPr="005A5D83">
        <w:rPr>
          <w:rFonts w:ascii="Arial" w:eastAsia="Times New Roman" w:hAnsi="Arial" w:cs="Arial"/>
          <w:sz w:val="24"/>
          <w:szCs w:val="24"/>
          <w:lang w:val="es-MX" w:eastAsia="es-MX"/>
        </w:rPr>
        <w:t xml:space="preserve"> o </w:t>
      </w:r>
      <w:proofErr w:type="spellStart"/>
      <w:r w:rsidRPr="005A5D83">
        <w:rPr>
          <w:rFonts w:ascii="Arial" w:eastAsia="Times New Roman" w:hAnsi="Arial" w:cs="Arial"/>
          <w:sz w:val="24"/>
          <w:szCs w:val="24"/>
          <w:lang w:val="es-MX" w:eastAsia="es-MX"/>
        </w:rPr>
        <w:t>Matplotlib</w:t>
      </w:r>
      <w:proofErr w:type="spellEnd"/>
      <w:r w:rsidRPr="005A5D83">
        <w:rPr>
          <w:rFonts w:ascii="Arial" w:eastAsia="Times New Roman" w:hAnsi="Arial" w:cs="Arial"/>
          <w:sz w:val="24"/>
          <w:szCs w:val="24"/>
          <w:lang w:val="es-MX" w:eastAsia="es-MX"/>
        </w:rPr>
        <w:t>).</w:t>
      </w:r>
    </w:p>
    <w:p w:rsidR="002911D5" w:rsidRDefault="00220FD6">
      <w:pPr>
        <w:pStyle w:val="Ttulo2"/>
        <w:rPr>
          <w:rFonts w:ascii="Arial" w:hAnsi="Arial" w:cs="Arial"/>
        </w:rPr>
      </w:pPr>
      <w:r w:rsidRPr="005A5D83">
        <w:rPr>
          <w:rFonts w:ascii="Segoe UI Emoji" w:hAnsi="Segoe UI Emoji" w:cs="Segoe UI Emoji"/>
        </w:rPr>
        <w:t>✅</w:t>
      </w:r>
      <w:r w:rsidRPr="005A5D83">
        <w:rPr>
          <w:rFonts w:ascii="Arial" w:hAnsi="Arial" w:cs="Arial"/>
        </w:rPr>
        <w:t xml:space="preserve"> </w:t>
      </w:r>
      <w:proofErr w:type="spellStart"/>
      <w:r w:rsidRPr="005A5D83">
        <w:rPr>
          <w:rFonts w:ascii="Arial" w:hAnsi="Arial" w:cs="Arial"/>
        </w:rPr>
        <w:t>Lineamientos</w:t>
      </w:r>
      <w:proofErr w:type="spellEnd"/>
      <w:r w:rsidRPr="005A5D83">
        <w:rPr>
          <w:rFonts w:ascii="Arial" w:hAnsi="Arial" w:cs="Arial"/>
        </w:rPr>
        <w:t xml:space="preserve"> que </w:t>
      </w:r>
      <w:proofErr w:type="spellStart"/>
      <w:r w:rsidRPr="005A5D83">
        <w:rPr>
          <w:rFonts w:ascii="Arial" w:hAnsi="Arial" w:cs="Arial"/>
        </w:rPr>
        <w:t>debes</w:t>
      </w:r>
      <w:proofErr w:type="spellEnd"/>
      <w:r w:rsidRPr="005A5D83">
        <w:rPr>
          <w:rFonts w:ascii="Arial" w:hAnsi="Arial" w:cs="Arial"/>
        </w:rPr>
        <w:t xml:space="preserve"> </w:t>
      </w:r>
      <w:proofErr w:type="spellStart"/>
      <w:r w:rsidRPr="005A5D83">
        <w:rPr>
          <w:rFonts w:ascii="Arial" w:hAnsi="Arial" w:cs="Arial"/>
        </w:rPr>
        <w:t>cubrir</w:t>
      </w:r>
      <w:proofErr w:type="spellEnd"/>
      <w:r w:rsidR="005A5D83">
        <w:rPr>
          <w:rFonts w:ascii="Arial" w:hAnsi="Arial" w:cs="Arial"/>
        </w:rPr>
        <w:t xml:space="preserve"> </w:t>
      </w:r>
      <w:proofErr w:type="spellStart"/>
      <w:r w:rsidR="005A5D83">
        <w:rPr>
          <w:rFonts w:ascii="Arial" w:hAnsi="Arial" w:cs="Arial"/>
        </w:rPr>
        <w:t>en</w:t>
      </w:r>
      <w:proofErr w:type="spellEnd"/>
      <w:r w:rsidRPr="005A5D83">
        <w:rPr>
          <w:rFonts w:ascii="Arial" w:hAnsi="Arial" w:cs="Arial"/>
        </w:rPr>
        <w:t xml:space="preserve"> </w:t>
      </w:r>
      <w:proofErr w:type="spellStart"/>
      <w:r w:rsidR="005A5D83">
        <w:rPr>
          <w:rFonts w:ascii="Arial" w:hAnsi="Arial" w:cs="Arial"/>
        </w:rPr>
        <w:t>tu</w:t>
      </w:r>
      <w:proofErr w:type="spellEnd"/>
      <w:r w:rsidR="005A5D83">
        <w:rPr>
          <w:rFonts w:ascii="Arial" w:hAnsi="Arial" w:cs="Arial"/>
        </w:rPr>
        <w:t xml:space="preserve"> </w:t>
      </w:r>
      <w:proofErr w:type="spellStart"/>
      <w:r w:rsidR="005A5D83">
        <w:rPr>
          <w:rFonts w:ascii="Arial" w:hAnsi="Arial" w:cs="Arial"/>
        </w:rPr>
        <w:t>practica</w:t>
      </w:r>
      <w:proofErr w:type="spellEnd"/>
      <w:r w:rsidRPr="005A5D83">
        <w:rPr>
          <w:rFonts w:ascii="Arial" w:hAnsi="Arial" w:cs="Arial"/>
        </w:rPr>
        <w:t>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470"/>
        <w:gridCol w:w="6386"/>
      </w:tblGrid>
      <w:tr w:rsidR="005A5D83" w:rsidRPr="005A5D83" w:rsidTr="005A5D83">
        <w:tc>
          <w:tcPr>
            <w:tcW w:w="0" w:type="auto"/>
            <w:hideMark/>
          </w:tcPr>
          <w:p w:rsidR="005A5D83" w:rsidRPr="005A5D83" w:rsidRDefault="005A5D83" w:rsidP="005A5D8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MX" w:eastAsia="es-MX"/>
              </w:rPr>
            </w:pPr>
            <w:r w:rsidRPr="005A5D8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MX" w:eastAsia="es-MX"/>
              </w:rPr>
              <w:t>Elemento obligatorio</w:t>
            </w:r>
          </w:p>
        </w:tc>
        <w:tc>
          <w:tcPr>
            <w:tcW w:w="0" w:type="auto"/>
            <w:hideMark/>
          </w:tcPr>
          <w:p w:rsidR="005A5D83" w:rsidRPr="005A5D83" w:rsidRDefault="005A5D83" w:rsidP="005A5D8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MX" w:eastAsia="es-MX"/>
              </w:rPr>
            </w:pPr>
            <w:r w:rsidRPr="005A5D8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MX" w:eastAsia="es-MX"/>
              </w:rPr>
              <w:t>Descripción</w:t>
            </w:r>
          </w:p>
        </w:tc>
      </w:tr>
      <w:tr w:rsidR="005A5D83" w:rsidRPr="005A5D83" w:rsidTr="005A5D83">
        <w:tc>
          <w:tcPr>
            <w:tcW w:w="0" w:type="auto"/>
            <w:hideMark/>
          </w:tcPr>
          <w:p w:rsidR="005A5D83" w:rsidRPr="005A5D83" w:rsidRDefault="005A5D83" w:rsidP="005A5D83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s-MX" w:eastAsia="es-MX"/>
              </w:rPr>
            </w:pPr>
            <w:r w:rsidRPr="005A5D83">
              <w:rPr>
                <w:rFonts w:ascii="Segoe UI Emoji" w:eastAsia="Times New Roman" w:hAnsi="Segoe UI Emoji" w:cs="Segoe UI Emoji"/>
                <w:sz w:val="24"/>
                <w:szCs w:val="24"/>
                <w:lang w:val="es-MX" w:eastAsia="es-MX"/>
              </w:rPr>
              <w:t>📊</w:t>
            </w:r>
            <w:r w:rsidRPr="005A5D83">
              <w:rPr>
                <w:rFonts w:ascii="Times New Roman" w:eastAsia="Times New Roman" w:hAnsi="Times New Roman" w:cs="Times New Roman"/>
                <w:sz w:val="24"/>
                <w:szCs w:val="24"/>
                <w:lang w:val="es-MX" w:eastAsia="es-MX"/>
              </w:rPr>
              <w:t xml:space="preserve"> Diversidad de gráficos</w:t>
            </w:r>
          </w:p>
        </w:tc>
        <w:tc>
          <w:tcPr>
            <w:tcW w:w="0" w:type="auto"/>
            <w:hideMark/>
          </w:tcPr>
          <w:p w:rsidR="005A5D83" w:rsidRPr="005A5D83" w:rsidRDefault="005A5D83" w:rsidP="005A5D83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s-MX" w:eastAsia="es-MX"/>
              </w:rPr>
            </w:pPr>
            <w:r w:rsidRPr="005A5D83">
              <w:rPr>
                <w:rFonts w:ascii="Times New Roman" w:eastAsia="Times New Roman" w:hAnsi="Times New Roman" w:cs="Times New Roman"/>
                <w:sz w:val="24"/>
                <w:szCs w:val="24"/>
                <w:lang w:val="es-MX" w:eastAsia="es-MX"/>
              </w:rPr>
              <w:t>Al menos 6 tipos distintos, bien etiquetados.</w:t>
            </w:r>
          </w:p>
        </w:tc>
      </w:tr>
      <w:tr w:rsidR="005A5D83" w:rsidRPr="005A5D83" w:rsidTr="005A5D83">
        <w:tc>
          <w:tcPr>
            <w:tcW w:w="0" w:type="auto"/>
            <w:hideMark/>
          </w:tcPr>
          <w:p w:rsidR="005A5D83" w:rsidRPr="005A5D83" w:rsidRDefault="005A5D83" w:rsidP="005A5D83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s-MX" w:eastAsia="es-MX"/>
              </w:rPr>
            </w:pPr>
            <w:r w:rsidRPr="005A5D83">
              <w:rPr>
                <w:rFonts w:ascii="Segoe UI Emoji" w:eastAsia="Times New Roman" w:hAnsi="Segoe UI Emoji" w:cs="Segoe UI Emoji"/>
                <w:sz w:val="24"/>
                <w:szCs w:val="24"/>
                <w:lang w:val="es-MX" w:eastAsia="es-MX"/>
              </w:rPr>
              <w:t>🎨</w:t>
            </w:r>
            <w:r w:rsidRPr="005A5D83">
              <w:rPr>
                <w:rFonts w:ascii="Times New Roman" w:eastAsia="Times New Roman" w:hAnsi="Times New Roman" w:cs="Times New Roman"/>
                <w:sz w:val="24"/>
                <w:szCs w:val="24"/>
                <w:lang w:val="es-MX" w:eastAsia="es-MX"/>
              </w:rPr>
              <w:t xml:space="preserve"> Visual atractivo</w:t>
            </w:r>
          </w:p>
        </w:tc>
        <w:tc>
          <w:tcPr>
            <w:tcW w:w="0" w:type="auto"/>
            <w:hideMark/>
          </w:tcPr>
          <w:p w:rsidR="005A5D83" w:rsidRPr="005A5D83" w:rsidRDefault="005A5D83" w:rsidP="005A5D83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s-MX" w:eastAsia="es-MX"/>
              </w:rPr>
            </w:pPr>
            <w:r w:rsidRPr="005A5D83">
              <w:rPr>
                <w:rFonts w:ascii="Times New Roman" w:eastAsia="Times New Roman" w:hAnsi="Times New Roman" w:cs="Times New Roman"/>
                <w:sz w:val="24"/>
                <w:szCs w:val="24"/>
                <w:lang w:val="es-MX" w:eastAsia="es-MX"/>
              </w:rPr>
              <w:t>Usa colores y estilos adecuados para una mejor interpretación.</w:t>
            </w:r>
          </w:p>
        </w:tc>
      </w:tr>
      <w:tr w:rsidR="005A5D83" w:rsidRPr="005A5D83" w:rsidTr="005A5D83">
        <w:tc>
          <w:tcPr>
            <w:tcW w:w="0" w:type="auto"/>
            <w:hideMark/>
          </w:tcPr>
          <w:p w:rsidR="005A5D83" w:rsidRPr="005A5D83" w:rsidRDefault="005A5D83" w:rsidP="005A5D83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s-MX" w:eastAsia="es-MX"/>
              </w:rPr>
            </w:pPr>
            <w:r w:rsidRPr="005A5D83">
              <w:rPr>
                <w:rFonts w:ascii="Segoe UI Emoji" w:eastAsia="Times New Roman" w:hAnsi="Segoe UI Emoji" w:cs="Segoe UI Emoji"/>
                <w:sz w:val="24"/>
                <w:szCs w:val="24"/>
                <w:lang w:val="es-MX" w:eastAsia="es-MX"/>
              </w:rPr>
              <w:t>🔍</w:t>
            </w:r>
            <w:r w:rsidRPr="005A5D83">
              <w:rPr>
                <w:rFonts w:ascii="Times New Roman" w:eastAsia="Times New Roman" w:hAnsi="Times New Roman" w:cs="Times New Roman"/>
                <w:sz w:val="24"/>
                <w:szCs w:val="24"/>
                <w:lang w:val="es-MX" w:eastAsia="es-MX"/>
              </w:rPr>
              <w:t xml:space="preserve"> Análisis interpretativo</w:t>
            </w:r>
          </w:p>
        </w:tc>
        <w:tc>
          <w:tcPr>
            <w:tcW w:w="0" w:type="auto"/>
            <w:hideMark/>
          </w:tcPr>
          <w:p w:rsidR="005A5D83" w:rsidRPr="005A5D83" w:rsidRDefault="005A5D83" w:rsidP="005A5D83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s-MX" w:eastAsia="es-MX"/>
              </w:rPr>
            </w:pPr>
            <w:r w:rsidRPr="005A5D83">
              <w:rPr>
                <w:rFonts w:ascii="Times New Roman" w:eastAsia="Times New Roman" w:hAnsi="Times New Roman" w:cs="Times New Roman"/>
                <w:sz w:val="24"/>
                <w:szCs w:val="24"/>
                <w:lang w:val="es-MX" w:eastAsia="es-MX"/>
              </w:rPr>
              <w:t>Redacta 1–2 oraciones explicando lo que observas en cada gráfico.</w:t>
            </w:r>
          </w:p>
        </w:tc>
      </w:tr>
      <w:tr w:rsidR="005A5D83" w:rsidRPr="005A5D83" w:rsidTr="005A5D83">
        <w:tc>
          <w:tcPr>
            <w:tcW w:w="0" w:type="auto"/>
            <w:hideMark/>
          </w:tcPr>
          <w:p w:rsidR="005A5D83" w:rsidRPr="005A5D83" w:rsidRDefault="005A5D83" w:rsidP="005A5D83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s-MX" w:eastAsia="es-MX"/>
              </w:rPr>
            </w:pPr>
            <w:r w:rsidRPr="005A5D83">
              <w:rPr>
                <w:rFonts w:ascii="Segoe UI Emoji" w:eastAsia="Times New Roman" w:hAnsi="Segoe UI Emoji" w:cs="Segoe UI Emoji"/>
                <w:sz w:val="24"/>
                <w:szCs w:val="24"/>
                <w:lang w:val="es-MX" w:eastAsia="es-MX"/>
              </w:rPr>
              <w:t>📅</w:t>
            </w:r>
            <w:r w:rsidRPr="005A5D83">
              <w:rPr>
                <w:rFonts w:ascii="Times New Roman" w:eastAsia="Times New Roman" w:hAnsi="Times New Roman" w:cs="Times New Roman"/>
                <w:sz w:val="24"/>
                <w:szCs w:val="24"/>
                <w:lang w:val="es-MX" w:eastAsia="es-MX"/>
              </w:rPr>
              <w:t xml:space="preserve"> Serie temporal</w:t>
            </w:r>
          </w:p>
        </w:tc>
        <w:tc>
          <w:tcPr>
            <w:tcW w:w="0" w:type="auto"/>
            <w:hideMark/>
          </w:tcPr>
          <w:p w:rsidR="005A5D83" w:rsidRPr="005A5D83" w:rsidRDefault="005A5D83" w:rsidP="005A5D83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s-MX" w:eastAsia="es-MX"/>
              </w:rPr>
            </w:pPr>
            <w:r w:rsidRPr="005A5D83">
              <w:rPr>
                <w:rFonts w:ascii="Times New Roman" w:eastAsia="Times New Roman" w:hAnsi="Times New Roman" w:cs="Times New Roman"/>
                <w:sz w:val="24"/>
                <w:szCs w:val="24"/>
                <w:lang w:val="es-MX" w:eastAsia="es-MX"/>
              </w:rPr>
              <w:t>Al menos un gráfico debe mostrar la evolución de ventas en el tiempo (</w:t>
            </w:r>
            <w:r w:rsidRPr="005A5D83">
              <w:rPr>
                <w:rFonts w:ascii="Courier New" w:eastAsia="Times New Roman" w:hAnsi="Courier New" w:cs="Courier New"/>
                <w:sz w:val="20"/>
                <w:szCs w:val="20"/>
                <w:lang w:val="es-MX" w:eastAsia="es-MX"/>
              </w:rPr>
              <w:t>Date</w:t>
            </w:r>
            <w:r w:rsidRPr="005A5D83">
              <w:rPr>
                <w:rFonts w:ascii="Times New Roman" w:eastAsia="Times New Roman" w:hAnsi="Times New Roman" w:cs="Times New Roman"/>
                <w:sz w:val="24"/>
                <w:szCs w:val="24"/>
                <w:lang w:val="es-MX" w:eastAsia="es-MX"/>
              </w:rPr>
              <w:t>).</w:t>
            </w:r>
          </w:p>
        </w:tc>
      </w:tr>
      <w:tr w:rsidR="005A5D83" w:rsidRPr="005A5D83" w:rsidTr="005A5D83">
        <w:tc>
          <w:tcPr>
            <w:tcW w:w="0" w:type="auto"/>
            <w:hideMark/>
          </w:tcPr>
          <w:p w:rsidR="005A5D83" w:rsidRPr="005A5D83" w:rsidRDefault="005A5D83" w:rsidP="005A5D83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s-MX" w:eastAsia="es-MX"/>
              </w:rPr>
            </w:pPr>
            <w:r w:rsidRPr="005A5D83">
              <w:rPr>
                <w:rFonts w:ascii="Segoe UI Emoji" w:eastAsia="Times New Roman" w:hAnsi="Segoe UI Emoji" w:cs="Segoe UI Emoji"/>
                <w:sz w:val="24"/>
                <w:szCs w:val="24"/>
                <w:lang w:val="es-MX" w:eastAsia="es-MX"/>
              </w:rPr>
              <w:t>🗂</w:t>
            </w:r>
            <w:r w:rsidRPr="005A5D83">
              <w:rPr>
                <w:rFonts w:ascii="Times New Roman" w:eastAsia="Times New Roman" w:hAnsi="Times New Roman" w:cs="Times New Roman"/>
                <w:sz w:val="24"/>
                <w:szCs w:val="24"/>
                <w:lang w:val="es-MX" w:eastAsia="es-MX"/>
              </w:rPr>
              <w:t xml:space="preserve"> Comparación entre categorías</w:t>
            </w:r>
          </w:p>
        </w:tc>
        <w:tc>
          <w:tcPr>
            <w:tcW w:w="0" w:type="auto"/>
            <w:hideMark/>
          </w:tcPr>
          <w:p w:rsidR="005A5D83" w:rsidRPr="005A5D83" w:rsidRDefault="005A5D83" w:rsidP="005A5D83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s-MX" w:eastAsia="es-MX"/>
              </w:rPr>
            </w:pPr>
            <w:r w:rsidRPr="005A5D83">
              <w:rPr>
                <w:rFonts w:ascii="Times New Roman" w:eastAsia="Times New Roman" w:hAnsi="Times New Roman" w:cs="Times New Roman"/>
                <w:sz w:val="24"/>
                <w:szCs w:val="24"/>
                <w:lang w:val="es-MX" w:eastAsia="es-MX"/>
              </w:rPr>
              <w:t>Al menos un gráfico debe comparar sucursales (</w:t>
            </w:r>
            <w:r w:rsidRPr="005A5D83">
              <w:rPr>
                <w:rFonts w:ascii="Courier New" w:eastAsia="Times New Roman" w:hAnsi="Courier New" w:cs="Courier New"/>
                <w:sz w:val="20"/>
                <w:szCs w:val="20"/>
                <w:lang w:val="es-MX" w:eastAsia="es-MX"/>
              </w:rPr>
              <w:t>Branch</w:t>
            </w:r>
            <w:r w:rsidRPr="005A5D83">
              <w:rPr>
                <w:rFonts w:ascii="Times New Roman" w:eastAsia="Times New Roman" w:hAnsi="Times New Roman" w:cs="Times New Roman"/>
                <w:sz w:val="24"/>
                <w:szCs w:val="24"/>
                <w:lang w:val="es-MX" w:eastAsia="es-MX"/>
              </w:rPr>
              <w:t>), productos (</w:t>
            </w:r>
            <w:proofErr w:type="spellStart"/>
            <w:r w:rsidRPr="005A5D83">
              <w:rPr>
                <w:rFonts w:ascii="Courier New" w:eastAsia="Times New Roman" w:hAnsi="Courier New" w:cs="Courier New"/>
                <w:sz w:val="20"/>
                <w:szCs w:val="20"/>
                <w:lang w:val="es-MX" w:eastAsia="es-MX"/>
              </w:rPr>
              <w:t>Product</w:t>
            </w:r>
            <w:proofErr w:type="spellEnd"/>
            <w:r w:rsidRPr="005A5D83">
              <w:rPr>
                <w:rFonts w:ascii="Courier New" w:eastAsia="Times New Roman" w:hAnsi="Courier New" w:cs="Courier New"/>
                <w:sz w:val="20"/>
                <w:szCs w:val="20"/>
                <w:lang w:val="es-MX" w:eastAsia="es-MX"/>
              </w:rPr>
              <w:t xml:space="preserve"> line</w:t>
            </w:r>
            <w:r w:rsidRPr="005A5D83">
              <w:rPr>
                <w:rFonts w:ascii="Times New Roman" w:eastAsia="Times New Roman" w:hAnsi="Times New Roman" w:cs="Times New Roman"/>
                <w:sz w:val="24"/>
                <w:szCs w:val="24"/>
                <w:lang w:val="es-MX" w:eastAsia="es-MX"/>
              </w:rPr>
              <w:t>) o métodos de pago (</w:t>
            </w:r>
            <w:proofErr w:type="spellStart"/>
            <w:r w:rsidRPr="005A5D83">
              <w:rPr>
                <w:rFonts w:ascii="Courier New" w:eastAsia="Times New Roman" w:hAnsi="Courier New" w:cs="Courier New"/>
                <w:sz w:val="20"/>
                <w:szCs w:val="20"/>
                <w:lang w:val="es-MX" w:eastAsia="es-MX"/>
              </w:rPr>
              <w:t>Payment</w:t>
            </w:r>
            <w:proofErr w:type="spellEnd"/>
            <w:r w:rsidRPr="005A5D83">
              <w:rPr>
                <w:rFonts w:ascii="Times New Roman" w:eastAsia="Times New Roman" w:hAnsi="Times New Roman" w:cs="Times New Roman"/>
                <w:sz w:val="24"/>
                <w:szCs w:val="24"/>
                <w:lang w:val="es-MX" w:eastAsia="es-MX"/>
              </w:rPr>
              <w:t>).</w:t>
            </w:r>
          </w:p>
        </w:tc>
      </w:tr>
    </w:tbl>
    <w:p w:rsidR="005A5D83" w:rsidRPr="005A5D83" w:rsidRDefault="005A5D83" w:rsidP="005A5D83"/>
    <w:p w:rsidR="002911D5" w:rsidRPr="005A5D83" w:rsidRDefault="00220FD6">
      <w:pPr>
        <w:pStyle w:val="Ttulo1"/>
        <w:rPr>
          <w:rFonts w:ascii="Arial" w:hAnsi="Arial" w:cs="Arial"/>
        </w:rPr>
      </w:pPr>
      <w:r w:rsidRPr="005A5D83">
        <w:rPr>
          <w:rFonts w:ascii="Segoe UI Emoji" w:hAnsi="Segoe UI Emoji" w:cs="Segoe UI Emoji"/>
        </w:rPr>
        <w:lastRenderedPageBreak/>
        <w:t>📤</w:t>
      </w:r>
      <w:r w:rsidRPr="005A5D83">
        <w:rPr>
          <w:rFonts w:ascii="Arial" w:hAnsi="Arial" w:cs="Arial"/>
        </w:rPr>
        <w:t xml:space="preserve"> </w:t>
      </w:r>
      <w:proofErr w:type="spellStart"/>
      <w:r w:rsidRPr="005A5D83">
        <w:rPr>
          <w:rFonts w:ascii="Arial" w:hAnsi="Arial" w:cs="Arial"/>
        </w:rPr>
        <w:t>Entrega</w:t>
      </w:r>
      <w:proofErr w:type="spellEnd"/>
      <w:r w:rsidRPr="005A5D83">
        <w:rPr>
          <w:rFonts w:ascii="Arial" w:hAnsi="Arial" w:cs="Arial"/>
        </w:rPr>
        <w:t xml:space="preserve"> </w:t>
      </w:r>
      <w:proofErr w:type="spellStart"/>
      <w:r w:rsidRPr="005A5D83">
        <w:rPr>
          <w:rFonts w:ascii="Arial" w:hAnsi="Arial" w:cs="Arial"/>
        </w:rPr>
        <w:t>solicitada</w:t>
      </w:r>
      <w:proofErr w:type="spellEnd"/>
      <w:r w:rsidRPr="005A5D83">
        <w:rPr>
          <w:rFonts w:ascii="Arial" w:hAnsi="Arial" w:cs="Arial"/>
        </w:rPr>
        <w:t>:</w:t>
      </w:r>
    </w:p>
    <w:p w:rsidR="005A5D83" w:rsidRPr="005A5D83" w:rsidRDefault="005A5D83" w:rsidP="005A5D83">
      <w:pPr>
        <w:pStyle w:val="NormalWeb"/>
        <w:rPr>
          <w:rFonts w:ascii="Arial" w:hAnsi="Arial" w:cs="Arial"/>
        </w:rPr>
      </w:pPr>
      <w:r w:rsidRPr="005A5D83">
        <w:rPr>
          <w:rFonts w:ascii="Arial" w:hAnsi="Arial" w:cs="Arial"/>
        </w:rPr>
        <w:t xml:space="preserve">Un cuaderno de trabajo en </w:t>
      </w:r>
      <w:proofErr w:type="spellStart"/>
      <w:r w:rsidRPr="005A5D83">
        <w:rPr>
          <w:rFonts w:ascii="Arial" w:hAnsi="Arial" w:cs="Arial"/>
          <w:bCs/>
        </w:rPr>
        <w:t>Jupyter</w:t>
      </w:r>
      <w:proofErr w:type="spellEnd"/>
      <w:r w:rsidRPr="005A5D83">
        <w:rPr>
          <w:rFonts w:ascii="Arial" w:hAnsi="Arial" w:cs="Arial"/>
          <w:bCs/>
        </w:rPr>
        <w:t>/</w:t>
      </w:r>
      <w:proofErr w:type="spellStart"/>
      <w:r w:rsidRPr="005A5D83">
        <w:rPr>
          <w:rFonts w:ascii="Arial" w:hAnsi="Arial" w:cs="Arial"/>
          <w:bCs/>
        </w:rPr>
        <w:t>Deepnote</w:t>
      </w:r>
      <w:proofErr w:type="spellEnd"/>
      <w:r w:rsidRPr="005A5D83">
        <w:rPr>
          <w:rFonts w:ascii="Arial" w:hAnsi="Arial" w:cs="Arial"/>
          <w:bCs/>
        </w:rPr>
        <w:t>/</w:t>
      </w:r>
      <w:proofErr w:type="spellStart"/>
      <w:r w:rsidRPr="005A5D83">
        <w:rPr>
          <w:rFonts w:ascii="Arial" w:hAnsi="Arial" w:cs="Arial"/>
          <w:bCs/>
        </w:rPr>
        <w:t>Colab</w:t>
      </w:r>
      <w:proofErr w:type="spellEnd"/>
      <w:r w:rsidRPr="005A5D83">
        <w:rPr>
          <w:rFonts w:ascii="Arial" w:hAnsi="Arial" w:cs="Arial"/>
        </w:rPr>
        <w:t xml:space="preserve"> (</w:t>
      </w:r>
      <w:proofErr w:type="gramStart"/>
      <w:r w:rsidRPr="005A5D83">
        <w:rPr>
          <w:rFonts w:ascii="Arial" w:hAnsi="Arial" w:cs="Arial"/>
        </w:rPr>
        <w:t xml:space="preserve">formato </w:t>
      </w:r>
      <w:r w:rsidRPr="005A5D83">
        <w:rPr>
          <w:rFonts w:ascii="Arial" w:hAnsi="Arial" w:cs="Arial"/>
          <w:sz w:val="20"/>
          <w:szCs w:val="20"/>
        </w:rPr>
        <w:t>.</w:t>
      </w:r>
      <w:proofErr w:type="spellStart"/>
      <w:r w:rsidRPr="005A5D83">
        <w:rPr>
          <w:rFonts w:ascii="Arial" w:hAnsi="Arial" w:cs="Arial"/>
          <w:sz w:val="20"/>
          <w:szCs w:val="20"/>
        </w:rPr>
        <w:t>ipynb</w:t>
      </w:r>
      <w:proofErr w:type="spellEnd"/>
      <w:proofErr w:type="gramEnd"/>
      <w:r w:rsidRPr="005A5D83">
        <w:rPr>
          <w:rFonts w:ascii="Arial" w:hAnsi="Arial" w:cs="Arial"/>
        </w:rPr>
        <w:t>) que incluya:</w:t>
      </w:r>
    </w:p>
    <w:p w:rsidR="005A5D83" w:rsidRPr="005A5D83" w:rsidRDefault="005A5D83" w:rsidP="005A5D8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s-MX" w:eastAsia="es-MX"/>
        </w:rPr>
      </w:pPr>
      <w:r w:rsidRPr="005A5D83">
        <w:rPr>
          <w:rFonts w:ascii="Arial" w:eastAsia="Times New Roman" w:hAnsi="Arial" w:cs="Arial"/>
          <w:sz w:val="24"/>
          <w:szCs w:val="24"/>
          <w:lang w:val="es-MX" w:eastAsia="es-MX"/>
        </w:rPr>
        <w:t>La visualización generada.</w:t>
      </w:r>
    </w:p>
    <w:p w:rsidR="005A5D83" w:rsidRPr="005A5D83" w:rsidRDefault="005A5D83" w:rsidP="005A5D8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s-MX" w:eastAsia="es-MX"/>
        </w:rPr>
      </w:pPr>
      <w:r w:rsidRPr="005A5D83">
        <w:rPr>
          <w:rFonts w:ascii="Arial" w:eastAsia="Times New Roman" w:hAnsi="Arial" w:cs="Arial"/>
          <w:sz w:val="24"/>
          <w:szCs w:val="24"/>
          <w:lang w:val="es-MX" w:eastAsia="es-MX"/>
        </w:rPr>
        <w:t xml:space="preserve">Una breve interpretación (en </w:t>
      </w:r>
      <w:proofErr w:type="spellStart"/>
      <w:r w:rsidRPr="005A5D83">
        <w:rPr>
          <w:rFonts w:ascii="Arial" w:eastAsia="Times New Roman" w:hAnsi="Arial" w:cs="Arial"/>
          <w:sz w:val="24"/>
          <w:szCs w:val="24"/>
          <w:lang w:val="es-MX" w:eastAsia="es-MX"/>
        </w:rPr>
        <w:t>Markdown</w:t>
      </w:r>
      <w:proofErr w:type="spellEnd"/>
      <w:r w:rsidRPr="005A5D83">
        <w:rPr>
          <w:rFonts w:ascii="Arial" w:eastAsia="Times New Roman" w:hAnsi="Arial" w:cs="Arial"/>
          <w:sz w:val="24"/>
          <w:szCs w:val="24"/>
          <w:lang w:val="es-MX" w:eastAsia="es-MX"/>
        </w:rPr>
        <w:t xml:space="preserve"> o como comentario)</w:t>
      </w:r>
    </w:p>
    <w:p w:rsidR="002911D5" w:rsidRPr="005A5D83" w:rsidRDefault="00220FD6" w:rsidP="005A5D83">
      <w:pPr>
        <w:rPr>
          <w:rFonts w:ascii="Arial" w:hAnsi="Arial" w:cs="Arial"/>
        </w:rPr>
      </w:pPr>
      <w:r w:rsidRPr="005A5D83">
        <w:rPr>
          <w:rFonts w:ascii="Arial" w:hAnsi="Arial" w:cs="Arial"/>
        </w:rPr>
        <w:t xml:space="preserve"> </w:t>
      </w:r>
      <w:r w:rsidR="005A5D83" w:rsidRPr="005A5D83">
        <w:rPr>
          <w:rFonts w:ascii="Segoe UI Emoji" w:hAnsi="Segoe UI Emoji" w:cs="Segoe UI Emoji"/>
        </w:rPr>
        <w:t>✅</w:t>
      </w:r>
      <w:r w:rsidR="005A5D83">
        <w:rPr>
          <w:rFonts w:ascii="Segoe UI Emoji" w:hAnsi="Segoe UI Emoji" w:cs="Segoe UI Emoji"/>
        </w:rPr>
        <w:t xml:space="preserve"> </w:t>
      </w:r>
      <w:proofErr w:type="spellStart"/>
      <w:r w:rsidR="005A5D83" w:rsidRPr="005A5D83">
        <w:rPr>
          <w:rFonts w:ascii="Arial" w:hAnsi="Arial" w:cs="Arial"/>
          <w:b/>
          <w:color w:val="1F497D" w:themeColor="text2"/>
          <w:sz w:val="26"/>
          <w:szCs w:val="26"/>
        </w:rPr>
        <w:t>Preguntas</w:t>
      </w:r>
      <w:proofErr w:type="spellEnd"/>
      <w:r w:rsidR="005A5D83" w:rsidRPr="005A5D83">
        <w:rPr>
          <w:rFonts w:ascii="Arial" w:hAnsi="Arial" w:cs="Arial"/>
          <w:b/>
          <w:color w:val="1F497D" w:themeColor="text2"/>
          <w:sz w:val="26"/>
          <w:szCs w:val="26"/>
        </w:rPr>
        <w:t xml:space="preserve"> </w:t>
      </w:r>
      <w:proofErr w:type="spellStart"/>
      <w:r w:rsidR="005A5D83" w:rsidRPr="005A5D83">
        <w:rPr>
          <w:rFonts w:ascii="Arial" w:hAnsi="Arial" w:cs="Arial"/>
          <w:b/>
          <w:color w:val="1F497D" w:themeColor="text2"/>
          <w:sz w:val="26"/>
          <w:szCs w:val="26"/>
        </w:rPr>
        <w:t>guía</w:t>
      </w:r>
      <w:proofErr w:type="spellEnd"/>
      <w:r w:rsidR="005A5D83" w:rsidRPr="005A5D83">
        <w:rPr>
          <w:rFonts w:ascii="Arial" w:hAnsi="Arial" w:cs="Arial"/>
          <w:b/>
          <w:color w:val="1F497D" w:themeColor="text2"/>
          <w:sz w:val="26"/>
          <w:szCs w:val="26"/>
        </w:rPr>
        <w:t xml:space="preserve"> para </w:t>
      </w:r>
      <w:proofErr w:type="spellStart"/>
      <w:r w:rsidR="005A5D83" w:rsidRPr="005A5D83">
        <w:rPr>
          <w:rFonts w:ascii="Arial" w:hAnsi="Arial" w:cs="Arial"/>
          <w:b/>
          <w:color w:val="1F497D" w:themeColor="text2"/>
          <w:sz w:val="26"/>
          <w:szCs w:val="26"/>
        </w:rPr>
        <w:t>tu</w:t>
      </w:r>
      <w:proofErr w:type="spellEnd"/>
      <w:r w:rsidR="005A5D83" w:rsidRPr="005A5D83">
        <w:rPr>
          <w:rFonts w:ascii="Arial" w:hAnsi="Arial" w:cs="Arial"/>
          <w:b/>
          <w:color w:val="1F497D" w:themeColor="text2"/>
          <w:sz w:val="26"/>
          <w:szCs w:val="26"/>
        </w:rPr>
        <w:t xml:space="preserve"> </w:t>
      </w:r>
      <w:proofErr w:type="spellStart"/>
      <w:r w:rsidR="005A5D83" w:rsidRPr="005A5D83">
        <w:rPr>
          <w:rFonts w:ascii="Arial" w:hAnsi="Arial" w:cs="Arial"/>
          <w:b/>
          <w:color w:val="1F497D" w:themeColor="text2"/>
          <w:sz w:val="26"/>
          <w:szCs w:val="26"/>
        </w:rPr>
        <w:t>análisis</w:t>
      </w:r>
      <w:proofErr w:type="spellEnd"/>
      <w:r w:rsidR="005A5D83">
        <w:rPr>
          <w:rFonts w:ascii="Arial" w:hAnsi="Arial" w:cs="Arial"/>
          <w:b/>
          <w:color w:val="1F497D" w:themeColor="text2"/>
          <w:sz w:val="26"/>
          <w:szCs w:val="26"/>
        </w:rPr>
        <w:t>:</w:t>
      </w:r>
    </w:p>
    <w:p w:rsidR="005A5D83" w:rsidRPr="005A5D83" w:rsidRDefault="005A5D83" w:rsidP="005A5D8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s-MX" w:eastAsia="es-MX"/>
        </w:rPr>
      </w:pPr>
      <w:r w:rsidRPr="005A5D83">
        <w:rPr>
          <w:rFonts w:ascii="Arial" w:eastAsia="Times New Roman" w:hAnsi="Arial" w:cs="Arial"/>
          <w:sz w:val="24"/>
          <w:szCs w:val="24"/>
          <w:lang w:val="es-MX" w:eastAsia="es-MX"/>
        </w:rPr>
        <w:t>¿Qué productos son los más vendidos por sucursal?</w:t>
      </w:r>
    </w:p>
    <w:p w:rsidR="005A5D83" w:rsidRPr="005A5D83" w:rsidRDefault="005A5D83" w:rsidP="005A5D8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s-MX" w:eastAsia="es-MX"/>
        </w:rPr>
      </w:pPr>
      <w:r w:rsidRPr="005A5D83">
        <w:rPr>
          <w:rFonts w:ascii="Arial" w:eastAsia="Times New Roman" w:hAnsi="Arial" w:cs="Arial"/>
          <w:sz w:val="24"/>
          <w:szCs w:val="24"/>
          <w:lang w:val="es-MX" w:eastAsia="es-MX"/>
        </w:rPr>
        <w:t>¿Hay diferencia de consumo entre hombres y mujeres?</w:t>
      </w:r>
    </w:p>
    <w:p w:rsidR="005A5D83" w:rsidRPr="005A5D83" w:rsidRDefault="005A5D83" w:rsidP="005A5D8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s-MX" w:eastAsia="es-MX"/>
        </w:rPr>
      </w:pPr>
      <w:r w:rsidRPr="005A5D83">
        <w:rPr>
          <w:rFonts w:ascii="Arial" w:eastAsia="Times New Roman" w:hAnsi="Arial" w:cs="Arial"/>
          <w:sz w:val="24"/>
          <w:szCs w:val="24"/>
          <w:lang w:val="es-MX" w:eastAsia="es-MX"/>
        </w:rPr>
        <w:t>¿Qué métodos de pago son más frecuentes?</w:t>
      </w:r>
    </w:p>
    <w:p w:rsidR="005A5D83" w:rsidRPr="005A5D83" w:rsidRDefault="005A5D83" w:rsidP="005A5D8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s-MX" w:eastAsia="es-MX"/>
        </w:rPr>
      </w:pPr>
      <w:r w:rsidRPr="005A5D83">
        <w:rPr>
          <w:rFonts w:ascii="Arial" w:eastAsia="Times New Roman" w:hAnsi="Arial" w:cs="Arial"/>
          <w:sz w:val="24"/>
          <w:szCs w:val="24"/>
          <w:lang w:val="es-MX" w:eastAsia="es-MX"/>
        </w:rPr>
        <w:t>¿Qué día tuvo mayores ventas?</w:t>
      </w:r>
    </w:p>
    <w:p w:rsidR="005A5D83" w:rsidRPr="005A5D83" w:rsidRDefault="005A5D83" w:rsidP="005A5D8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s-MX" w:eastAsia="es-MX"/>
        </w:rPr>
      </w:pPr>
      <w:r w:rsidRPr="005A5D83">
        <w:rPr>
          <w:rFonts w:ascii="Arial" w:eastAsia="Times New Roman" w:hAnsi="Arial" w:cs="Arial"/>
          <w:sz w:val="24"/>
          <w:szCs w:val="24"/>
          <w:lang w:val="es-MX" w:eastAsia="es-MX"/>
        </w:rPr>
        <w:t xml:space="preserve">¿Existen </w:t>
      </w:r>
      <w:proofErr w:type="spellStart"/>
      <w:r w:rsidRPr="005A5D83">
        <w:rPr>
          <w:rFonts w:ascii="Arial" w:eastAsia="Times New Roman" w:hAnsi="Arial" w:cs="Arial"/>
          <w:sz w:val="24"/>
          <w:szCs w:val="24"/>
          <w:lang w:val="es-MX" w:eastAsia="es-MX"/>
        </w:rPr>
        <w:t>outliers</w:t>
      </w:r>
      <w:proofErr w:type="spellEnd"/>
      <w:r w:rsidRPr="005A5D83">
        <w:rPr>
          <w:rFonts w:ascii="Arial" w:eastAsia="Times New Roman" w:hAnsi="Arial" w:cs="Arial"/>
          <w:sz w:val="24"/>
          <w:szCs w:val="24"/>
          <w:lang w:val="es-MX" w:eastAsia="es-MX"/>
        </w:rPr>
        <w:t xml:space="preserve"> en los montos de compra?</w:t>
      </w:r>
    </w:p>
    <w:p w:rsidR="005A5D83" w:rsidRPr="005A5D83" w:rsidRDefault="005A5D83" w:rsidP="005A5D8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s-MX" w:eastAsia="es-MX"/>
        </w:rPr>
      </w:pPr>
      <w:r w:rsidRPr="005A5D83">
        <w:rPr>
          <w:rFonts w:ascii="Arial" w:eastAsia="Times New Roman" w:hAnsi="Arial" w:cs="Arial"/>
          <w:sz w:val="24"/>
          <w:szCs w:val="24"/>
          <w:lang w:val="es-MX" w:eastAsia="es-MX"/>
        </w:rPr>
        <w:t xml:space="preserve">¿Hay correlación entre </w:t>
      </w:r>
      <w:proofErr w:type="spellStart"/>
      <w:r w:rsidRPr="005A5D83">
        <w:rPr>
          <w:rFonts w:ascii="Arial" w:eastAsia="Times New Roman" w:hAnsi="Arial" w:cs="Arial"/>
          <w:sz w:val="20"/>
          <w:szCs w:val="20"/>
          <w:lang w:val="es-MX" w:eastAsia="es-MX"/>
        </w:rPr>
        <w:t>Quantity</w:t>
      </w:r>
      <w:proofErr w:type="spellEnd"/>
      <w:r w:rsidRPr="005A5D83">
        <w:rPr>
          <w:rFonts w:ascii="Arial" w:eastAsia="Times New Roman" w:hAnsi="Arial" w:cs="Arial"/>
          <w:sz w:val="24"/>
          <w:szCs w:val="24"/>
          <w:lang w:val="es-MX" w:eastAsia="es-MX"/>
        </w:rPr>
        <w:t xml:space="preserve">, </w:t>
      </w:r>
      <w:proofErr w:type="spellStart"/>
      <w:r w:rsidRPr="005A5D83">
        <w:rPr>
          <w:rFonts w:ascii="Arial" w:eastAsia="Times New Roman" w:hAnsi="Arial" w:cs="Arial"/>
          <w:sz w:val="20"/>
          <w:szCs w:val="20"/>
          <w:lang w:val="es-MX" w:eastAsia="es-MX"/>
        </w:rPr>
        <w:t>Unit</w:t>
      </w:r>
      <w:proofErr w:type="spellEnd"/>
      <w:r w:rsidRPr="005A5D83">
        <w:rPr>
          <w:rFonts w:ascii="Arial" w:eastAsia="Times New Roman" w:hAnsi="Arial" w:cs="Arial"/>
          <w:sz w:val="20"/>
          <w:szCs w:val="20"/>
          <w:lang w:val="es-MX" w:eastAsia="es-MX"/>
        </w:rPr>
        <w:t xml:space="preserve"> </w:t>
      </w:r>
      <w:proofErr w:type="spellStart"/>
      <w:r w:rsidRPr="005A5D83">
        <w:rPr>
          <w:rFonts w:ascii="Arial" w:eastAsia="Times New Roman" w:hAnsi="Arial" w:cs="Arial"/>
          <w:sz w:val="20"/>
          <w:szCs w:val="20"/>
          <w:lang w:val="es-MX" w:eastAsia="es-MX"/>
        </w:rPr>
        <w:t>price</w:t>
      </w:r>
      <w:proofErr w:type="spellEnd"/>
      <w:r w:rsidRPr="005A5D83">
        <w:rPr>
          <w:rFonts w:ascii="Arial" w:eastAsia="Times New Roman" w:hAnsi="Arial" w:cs="Arial"/>
          <w:sz w:val="24"/>
          <w:szCs w:val="24"/>
          <w:lang w:val="es-MX" w:eastAsia="es-MX"/>
        </w:rPr>
        <w:t xml:space="preserve"> y </w:t>
      </w:r>
      <w:r w:rsidRPr="005A5D83">
        <w:rPr>
          <w:rFonts w:ascii="Arial" w:eastAsia="Times New Roman" w:hAnsi="Arial" w:cs="Arial"/>
          <w:sz w:val="20"/>
          <w:szCs w:val="20"/>
          <w:lang w:val="es-MX" w:eastAsia="es-MX"/>
        </w:rPr>
        <w:t>Total</w:t>
      </w:r>
      <w:r w:rsidRPr="005A5D83">
        <w:rPr>
          <w:rFonts w:ascii="Arial" w:eastAsia="Times New Roman" w:hAnsi="Arial" w:cs="Arial"/>
          <w:sz w:val="24"/>
          <w:szCs w:val="24"/>
          <w:lang w:val="es-MX" w:eastAsia="es-MX"/>
        </w:rPr>
        <w:t>?</w:t>
      </w:r>
    </w:p>
    <w:p w:rsidR="00220FD6" w:rsidRPr="005A5D83" w:rsidRDefault="00220FD6">
      <w:pPr>
        <w:rPr>
          <w:rFonts w:ascii="Arial" w:hAnsi="Arial" w:cs="Arial"/>
        </w:rPr>
      </w:pPr>
    </w:p>
    <w:sectPr w:rsidR="00220FD6" w:rsidRPr="005A5D8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E8F5C2E"/>
    <w:multiLevelType w:val="multilevel"/>
    <w:tmpl w:val="1E2014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6EB6478"/>
    <w:multiLevelType w:val="multilevel"/>
    <w:tmpl w:val="5DA28D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8E431DB"/>
    <w:multiLevelType w:val="multilevel"/>
    <w:tmpl w:val="AB0C8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  <w:num w:numId="11">
    <w:abstractNumId w:val="11"/>
  </w:num>
  <w:num w:numId="1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43A5D"/>
    <w:rsid w:val="0015074B"/>
    <w:rsid w:val="00220FD6"/>
    <w:rsid w:val="002911D5"/>
    <w:rsid w:val="0029639D"/>
    <w:rsid w:val="00326F90"/>
    <w:rsid w:val="005A5D83"/>
    <w:rsid w:val="008709F1"/>
    <w:rsid w:val="009A798B"/>
    <w:rsid w:val="00AA1D8D"/>
    <w:rsid w:val="00B00AD7"/>
    <w:rsid w:val="00B47730"/>
    <w:rsid w:val="00CB0664"/>
    <w:rsid w:val="00E34A5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2D477CD"/>
  <w14:defaultImageDpi w14:val="300"/>
  <w15:docId w15:val="{E034E099-0990-4464-B1FA-1BF76CF459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unhideWhenUsed/>
    <w:rsid w:val="005A5D8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MX" w:eastAsia="es-MX"/>
    </w:rPr>
  </w:style>
  <w:style w:type="character" w:styleId="CdigoHTML">
    <w:name w:val="HTML Code"/>
    <w:basedOn w:val="Fuentedeprrafopredeter"/>
    <w:uiPriority w:val="99"/>
    <w:semiHidden/>
    <w:unhideWhenUsed/>
    <w:rsid w:val="005A5D83"/>
    <w:rPr>
      <w:rFonts w:ascii="Courier New" w:eastAsia="Times New Roman" w:hAnsi="Courier New" w:cs="Courier New"/>
      <w:sz w:val="20"/>
      <w:szCs w:val="20"/>
    </w:rPr>
  </w:style>
  <w:style w:type="table" w:styleId="Tablaconcuadrcula1clara-nfasis1">
    <w:name w:val="Grid Table 1 Light Accent 1"/>
    <w:basedOn w:val="Tablanormal"/>
    <w:uiPriority w:val="46"/>
    <w:rsid w:val="005A5D83"/>
    <w:pPr>
      <w:spacing w:after="0" w:line="240" w:lineRule="auto"/>
    </w:pPr>
    <w:tblPr>
      <w:tblStyleRowBandSize w:val="1"/>
      <w:tblStyleColBandSize w:val="1"/>
      <w:tblBorders>
        <w:top w:val="single" w:sz="4" w:space="0" w:color="B8CCE4" w:themeColor="accent1" w:themeTint="66"/>
        <w:left w:val="single" w:sz="4" w:space="0" w:color="B8CCE4" w:themeColor="accent1" w:themeTint="66"/>
        <w:bottom w:val="single" w:sz="4" w:space="0" w:color="B8CCE4" w:themeColor="accent1" w:themeTint="66"/>
        <w:right w:val="single" w:sz="4" w:space="0" w:color="B8CCE4" w:themeColor="accent1" w:themeTint="66"/>
        <w:insideH w:val="single" w:sz="4" w:space="0" w:color="B8CCE4" w:themeColor="accent1" w:themeTint="66"/>
        <w:insideV w:val="single" w:sz="4" w:space="0" w:color="B8CCE4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5B3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6239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61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275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809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609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203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D722F8C9-CF19-4483-AA8F-F69B1D49A73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</Pages>
  <Words>291</Words>
  <Characters>1601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1889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Praxis</cp:lastModifiedBy>
  <cp:revision>8</cp:revision>
  <dcterms:created xsi:type="dcterms:W3CDTF">2013-12-23T23:15:00Z</dcterms:created>
  <dcterms:modified xsi:type="dcterms:W3CDTF">2025-07-23T19:16:00Z</dcterms:modified>
  <cp:category/>
</cp:coreProperties>
</file>