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A8C" w:rsidRPr="00116DF7" w:rsidRDefault="00E31751">
      <w:pPr>
        <w:pStyle w:val="Standard"/>
        <w:rPr>
          <w:rFonts w:ascii="Arial" w:hAnsi="Arial" w:cs="Arial"/>
        </w:rPr>
      </w:pPr>
      <w:r w:rsidRPr="00116DF7">
        <w:rPr>
          <w:rFonts w:ascii="Arial" w:hAnsi="Arial" w:cs="Arial"/>
        </w:rPr>
        <w:t>Parcial 1</w:t>
      </w:r>
    </w:p>
    <w:p w:rsidR="00064A8C" w:rsidRPr="00116DF7" w:rsidRDefault="00E31751">
      <w:pPr>
        <w:pStyle w:val="Standard"/>
        <w:rPr>
          <w:rFonts w:ascii="Arial" w:hAnsi="Arial" w:cs="Arial"/>
        </w:rPr>
      </w:pPr>
      <w:r w:rsidRPr="00116DF7">
        <w:rPr>
          <w:rFonts w:ascii="Arial" w:hAnsi="Arial" w:cs="Arial"/>
        </w:rPr>
        <w:t>Luisa María Vivas</w:t>
      </w:r>
    </w:p>
    <w:p w:rsidR="00064A8C" w:rsidRPr="00116DF7" w:rsidRDefault="00064A8C">
      <w:pPr>
        <w:pStyle w:val="Standard"/>
        <w:rPr>
          <w:rFonts w:ascii="Arial" w:hAnsi="Arial" w:cs="Arial"/>
        </w:rPr>
      </w:pPr>
    </w:p>
    <w:p w:rsidR="00064A8C" w:rsidRPr="00116DF7" w:rsidRDefault="00064A8C">
      <w:pPr>
        <w:pStyle w:val="Standard"/>
        <w:rPr>
          <w:rFonts w:ascii="Arial" w:hAnsi="Arial" w:cs="Arial"/>
        </w:rPr>
      </w:pPr>
    </w:p>
    <w:p w:rsidR="00064A8C" w:rsidRPr="00116DF7" w:rsidRDefault="00E31751">
      <w:pPr>
        <w:pStyle w:val="Standard"/>
        <w:rPr>
          <w:rFonts w:ascii="Arial" w:hAnsi="Arial" w:cs="Arial"/>
        </w:rPr>
      </w:pPr>
      <w:r w:rsidRPr="00116DF7">
        <w:rPr>
          <w:rFonts w:ascii="Arial" w:hAnsi="Arial" w:cs="Arial"/>
        </w:rPr>
        <w:t>1. SINCRONIZACIÓN DE PROCESOS</w:t>
      </w:r>
    </w:p>
    <w:p w:rsidR="00064A8C" w:rsidRPr="00116DF7" w:rsidRDefault="00064A8C">
      <w:pPr>
        <w:pStyle w:val="Standard"/>
        <w:rPr>
          <w:rFonts w:ascii="Arial" w:hAnsi="Arial" w:cs="Arial"/>
        </w:rPr>
      </w:pPr>
    </w:p>
    <w:p w:rsidR="00064A8C" w:rsidRPr="00116DF7" w:rsidRDefault="00F57F7C">
      <w:pPr>
        <w:pStyle w:val="Standard"/>
        <w:jc w:val="both"/>
        <w:rPr>
          <w:rFonts w:ascii="Arial" w:hAnsi="Arial" w:cs="Arial"/>
        </w:rPr>
      </w:pPr>
      <w:r w:rsidRPr="00116DF7">
        <w:rPr>
          <w:rFonts w:ascii="Arial" w:hAnsi="Arial" w:cs="Arial"/>
          <w:b/>
        </w:rPr>
        <w:t>A.</w:t>
      </w:r>
      <w:r w:rsidRPr="00116DF7">
        <w:rPr>
          <w:rFonts w:ascii="Arial" w:hAnsi="Arial" w:cs="Arial"/>
        </w:rPr>
        <w:t xml:space="preserve"> E</w:t>
      </w:r>
      <w:r w:rsidR="00E31751" w:rsidRPr="00116DF7">
        <w:rPr>
          <w:rFonts w:ascii="Arial" w:hAnsi="Arial" w:cs="Arial"/>
        </w:rPr>
        <w:t>n el siguiente gráfico podemos ilustrar el problema del caso, donde existen dos tipos de carros (Carro Izquierdo, Carro Derecho) y por el puente solo se admite que pasen carros en un sentido y con una capacidad máxima de 10 coches simultáneamente.</w:t>
      </w:r>
    </w:p>
    <w:p w:rsidR="00064A8C" w:rsidRPr="00116DF7" w:rsidRDefault="00064A8C">
      <w:pPr>
        <w:pStyle w:val="Standard"/>
        <w:rPr>
          <w:rFonts w:ascii="Arial" w:hAnsi="Arial" w:cs="Arial"/>
        </w:rPr>
      </w:pPr>
    </w:p>
    <w:p w:rsidR="00D90FC1" w:rsidRPr="00116DF7" w:rsidRDefault="00D90FC1">
      <w:pPr>
        <w:pStyle w:val="Standard"/>
        <w:rPr>
          <w:rFonts w:ascii="Arial" w:hAnsi="Arial" w:cs="Arial"/>
        </w:rPr>
      </w:pPr>
      <w:r w:rsidRPr="00116DF7">
        <w:rPr>
          <w:rFonts w:ascii="Arial" w:hAnsi="Arial" w:cs="Arial"/>
          <w:noProof/>
          <w:lang w:eastAsia="es-CO" w:bidi="ar-SA"/>
        </w:rPr>
        <w:drawing>
          <wp:anchor distT="0" distB="0" distL="114300" distR="114300" simplePos="0" relativeHeight="251660288" behindDoc="0" locked="0" layoutInCell="1" allowOverlap="1" wp14:anchorId="17123644" wp14:editId="30B8894C">
            <wp:simplePos x="0" y="0"/>
            <wp:positionH relativeFrom="margin">
              <wp:posOffset>842010</wp:posOffset>
            </wp:positionH>
            <wp:positionV relativeFrom="margin">
              <wp:posOffset>1794510</wp:posOffset>
            </wp:positionV>
            <wp:extent cx="4695825" cy="202882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rativos.png"/>
                    <pic:cNvPicPr/>
                  </pic:nvPicPr>
                  <pic:blipFill>
                    <a:blip r:embed="rId7">
                      <a:extLst>
                        <a:ext uri="{28A0092B-C50C-407E-A947-70E740481C1C}">
                          <a14:useLocalDpi xmlns:a14="http://schemas.microsoft.com/office/drawing/2010/main" val="0"/>
                        </a:ext>
                      </a:extLst>
                    </a:blip>
                    <a:stretch>
                      <a:fillRect/>
                    </a:stretch>
                  </pic:blipFill>
                  <pic:spPr>
                    <a:xfrm>
                      <a:off x="0" y="0"/>
                      <a:ext cx="4695825" cy="2028825"/>
                    </a:xfrm>
                    <a:prstGeom prst="rect">
                      <a:avLst/>
                    </a:prstGeom>
                  </pic:spPr>
                </pic:pic>
              </a:graphicData>
            </a:graphic>
            <wp14:sizeRelH relativeFrom="margin">
              <wp14:pctWidth>0</wp14:pctWidth>
            </wp14:sizeRelH>
            <wp14:sizeRelV relativeFrom="margin">
              <wp14:pctHeight>0</wp14:pctHeight>
            </wp14:sizeRelV>
          </wp:anchor>
        </w:drawing>
      </w:r>
    </w:p>
    <w:p w:rsidR="00D90FC1" w:rsidRPr="00116DF7" w:rsidRDefault="00D90FC1">
      <w:pPr>
        <w:pStyle w:val="Standard"/>
        <w:rPr>
          <w:rFonts w:ascii="Arial" w:hAnsi="Arial" w:cs="Arial"/>
        </w:rPr>
      </w:pPr>
    </w:p>
    <w:p w:rsidR="00D90FC1" w:rsidRPr="00116DF7" w:rsidRDefault="00D90FC1">
      <w:pPr>
        <w:pStyle w:val="Standard"/>
        <w:rPr>
          <w:rFonts w:ascii="Arial" w:hAnsi="Arial" w:cs="Arial"/>
        </w:rPr>
      </w:pPr>
    </w:p>
    <w:p w:rsidR="00D90FC1" w:rsidRPr="00116DF7" w:rsidRDefault="00D90FC1">
      <w:pPr>
        <w:pStyle w:val="Standard"/>
        <w:rPr>
          <w:rFonts w:ascii="Arial" w:hAnsi="Arial" w:cs="Arial"/>
        </w:rPr>
      </w:pPr>
    </w:p>
    <w:p w:rsidR="00064A8C" w:rsidRPr="00116DF7" w:rsidRDefault="00064A8C">
      <w:pPr>
        <w:pStyle w:val="Standard"/>
        <w:rPr>
          <w:rFonts w:ascii="Arial" w:hAnsi="Arial" w:cs="Arial"/>
        </w:rPr>
      </w:pPr>
    </w:p>
    <w:p w:rsidR="00064A8C" w:rsidRPr="00116DF7" w:rsidRDefault="00064A8C">
      <w:pPr>
        <w:pStyle w:val="Standard"/>
        <w:rPr>
          <w:rFonts w:ascii="Arial" w:hAnsi="Arial" w:cs="Arial"/>
        </w:rPr>
      </w:pPr>
    </w:p>
    <w:p w:rsidR="00D90FC1" w:rsidRPr="00116DF7" w:rsidRDefault="00D90FC1">
      <w:pPr>
        <w:pStyle w:val="Standard"/>
        <w:rPr>
          <w:rFonts w:ascii="Arial" w:hAnsi="Arial" w:cs="Arial"/>
        </w:rPr>
      </w:pPr>
    </w:p>
    <w:p w:rsidR="00D90FC1" w:rsidRPr="00116DF7" w:rsidRDefault="00D90FC1">
      <w:pPr>
        <w:pStyle w:val="Standard"/>
        <w:rPr>
          <w:rFonts w:ascii="Arial" w:hAnsi="Arial" w:cs="Arial"/>
        </w:rPr>
      </w:pPr>
    </w:p>
    <w:p w:rsidR="00D90FC1" w:rsidRPr="00116DF7" w:rsidRDefault="00D90FC1">
      <w:pPr>
        <w:pStyle w:val="Standard"/>
        <w:rPr>
          <w:rFonts w:ascii="Arial" w:hAnsi="Arial" w:cs="Arial"/>
        </w:rPr>
      </w:pPr>
    </w:p>
    <w:p w:rsidR="00D90FC1" w:rsidRPr="00116DF7" w:rsidRDefault="00D90FC1">
      <w:pPr>
        <w:pStyle w:val="Standard"/>
        <w:rPr>
          <w:rFonts w:ascii="Arial" w:hAnsi="Arial" w:cs="Arial"/>
        </w:rPr>
      </w:pPr>
    </w:p>
    <w:p w:rsidR="00D90FC1" w:rsidRPr="00116DF7" w:rsidRDefault="00D90FC1">
      <w:pPr>
        <w:pStyle w:val="Standard"/>
        <w:rPr>
          <w:rFonts w:ascii="Arial" w:hAnsi="Arial" w:cs="Arial"/>
        </w:rPr>
      </w:pPr>
    </w:p>
    <w:p w:rsidR="00D90FC1" w:rsidRPr="00116DF7" w:rsidRDefault="00D90FC1">
      <w:pPr>
        <w:pStyle w:val="Standard"/>
        <w:rPr>
          <w:rFonts w:ascii="Arial" w:hAnsi="Arial" w:cs="Arial"/>
        </w:rPr>
      </w:pPr>
    </w:p>
    <w:p w:rsidR="00064A8C" w:rsidRPr="00116DF7" w:rsidRDefault="00064A8C">
      <w:pPr>
        <w:pStyle w:val="Standard"/>
        <w:rPr>
          <w:rFonts w:ascii="Arial" w:hAnsi="Arial" w:cs="Arial"/>
        </w:rPr>
      </w:pPr>
    </w:p>
    <w:p w:rsidR="00064A8C" w:rsidRPr="00116DF7" w:rsidRDefault="00064A8C">
      <w:pPr>
        <w:pStyle w:val="Standard"/>
        <w:rPr>
          <w:rFonts w:ascii="Arial" w:hAnsi="Arial" w:cs="Arial"/>
        </w:rPr>
      </w:pPr>
    </w:p>
    <w:p w:rsidR="00064A8C" w:rsidRPr="00116DF7" w:rsidRDefault="00E31751">
      <w:pPr>
        <w:pStyle w:val="Standard"/>
        <w:rPr>
          <w:rFonts w:ascii="Arial" w:hAnsi="Arial" w:cs="Arial"/>
        </w:rPr>
      </w:pPr>
      <w:r w:rsidRPr="00116DF7">
        <w:rPr>
          <w:rFonts w:ascii="Arial" w:hAnsi="Arial" w:cs="Arial"/>
        </w:rPr>
        <w:t>B.</w:t>
      </w:r>
    </w:p>
    <w:p w:rsidR="00064A8C" w:rsidRPr="00116DF7" w:rsidRDefault="00064A8C">
      <w:pPr>
        <w:pStyle w:val="Standard"/>
        <w:rPr>
          <w:rFonts w:ascii="Arial" w:hAnsi="Arial" w:cs="Arial"/>
        </w:rPr>
      </w:pPr>
    </w:p>
    <w:p w:rsidR="00064A8C" w:rsidRPr="00116DF7" w:rsidRDefault="00E31751">
      <w:pPr>
        <w:pStyle w:val="Standard"/>
        <w:jc w:val="both"/>
        <w:rPr>
          <w:rFonts w:ascii="Arial" w:hAnsi="Arial" w:cs="Arial"/>
        </w:rPr>
      </w:pPr>
      <w:r w:rsidRPr="00116DF7">
        <w:rPr>
          <w:rFonts w:ascii="Arial" w:hAnsi="Arial" w:cs="Arial"/>
        </w:rPr>
        <w:t>Pedir Recurso: Para nuestro problema sucede que el puente solo admite autos en un sentido por tanto cuando se pide el recurso es definir qué tipo de carro requiere pasar por el puente, es decir que requiere de este recurso. Cuando esto sucede el otro carro debe esperar su turno.</w:t>
      </w:r>
    </w:p>
    <w:p w:rsidR="00064A8C" w:rsidRPr="00116DF7" w:rsidRDefault="00064A8C">
      <w:pPr>
        <w:pStyle w:val="Standard"/>
        <w:jc w:val="both"/>
        <w:rPr>
          <w:rFonts w:ascii="Arial" w:hAnsi="Arial" w:cs="Arial"/>
        </w:rPr>
      </w:pPr>
    </w:p>
    <w:p w:rsidR="00064A8C" w:rsidRPr="00116DF7" w:rsidRDefault="00E31751">
      <w:pPr>
        <w:pStyle w:val="Standard"/>
        <w:jc w:val="both"/>
        <w:rPr>
          <w:rFonts w:ascii="Arial" w:hAnsi="Arial" w:cs="Arial"/>
        </w:rPr>
      </w:pPr>
      <w:r w:rsidRPr="00116DF7">
        <w:rPr>
          <w:rFonts w:ascii="Arial" w:hAnsi="Arial" w:cs="Arial"/>
        </w:rPr>
        <w:t>Devolver recursos: En el momento que el peso de coches es superado entonces se debe devolver el recurso y de esta manera cuando termine de pasar los carros Izquierdo entregar los recursos para los otros coches de derecha.</w:t>
      </w:r>
    </w:p>
    <w:p w:rsidR="00064A8C" w:rsidRPr="00116DF7" w:rsidRDefault="00064A8C">
      <w:pPr>
        <w:pStyle w:val="Standard"/>
        <w:jc w:val="both"/>
        <w:rPr>
          <w:rFonts w:ascii="Arial" w:hAnsi="Arial" w:cs="Arial"/>
        </w:rPr>
      </w:pPr>
    </w:p>
    <w:p w:rsidR="00E90117" w:rsidRPr="00116DF7" w:rsidRDefault="00E31751">
      <w:pPr>
        <w:pStyle w:val="Standard"/>
        <w:jc w:val="both"/>
        <w:rPr>
          <w:rFonts w:ascii="Arial" w:hAnsi="Arial" w:cs="Arial"/>
        </w:rPr>
      </w:pPr>
      <w:r w:rsidRPr="00116DF7">
        <w:rPr>
          <w:rFonts w:ascii="Arial" w:hAnsi="Arial" w:cs="Arial"/>
        </w:rPr>
        <w:t>Las estructuras plantea</w:t>
      </w:r>
      <w:r w:rsidR="008B2F21" w:rsidRPr="00116DF7">
        <w:rPr>
          <w:rFonts w:ascii="Arial" w:hAnsi="Arial" w:cs="Arial"/>
        </w:rPr>
        <w:t xml:space="preserve">das maximizan el uso de recursos, lógicamente </w:t>
      </w:r>
      <w:r w:rsidR="00BE66E2" w:rsidRPr="00116DF7">
        <w:rPr>
          <w:rFonts w:ascii="Arial" w:hAnsi="Arial" w:cs="Arial"/>
        </w:rPr>
        <w:t>y computacionalmente, debido</w:t>
      </w:r>
      <w:r w:rsidR="008B2F21" w:rsidRPr="00116DF7">
        <w:rPr>
          <w:rFonts w:ascii="Arial" w:hAnsi="Arial" w:cs="Arial"/>
        </w:rPr>
        <w:t xml:space="preserve"> a que si este método lo hubiéramos realizando con otro método de sincronización visto en clase como son la espera activa </w:t>
      </w:r>
      <w:r w:rsidR="00BE66E2" w:rsidRPr="00116DF7">
        <w:rPr>
          <w:rFonts w:ascii="Arial" w:hAnsi="Arial" w:cs="Arial"/>
        </w:rPr>
        <w:t xml:space="preserve">seguramente consumirían más recursos innecesariamente debido a que operaciones como While(condición) </w:t>
      </w:r>
      <w:r w:rsidR="009E7869" w:rsidRPr="00116DF7">
        <w:rPr>
          <w:rFonts w:ascii="Arial" w:hAnsi="Arial" w:cs="Arial"/>
        </w:rPr>
        <w:t>aumentan</w:t>
      </w:r>
      <w:r w:rsidR="00BE66E2" w:rsidRPr="00116DF7">
        <w:rPr>
          <w:rFonts w:ascii="Arial" w:hAnsi="Arial" w:cs="Arial"/>
        </w:rPr>
        <w:t xml:space="preserve"> la complejidad </w:t>
      </w:r>
      <w:r w:rsidR="009E7869" w:rsidRPr="00116DF7">
        <w:rPr>
          <w:rFonts w:ascii="Arial" w:hAnsi="Arial" w:cs="Arial"/>
        </w:rPr>
        <w:t>algorítmicamente</w:t>
      </w:r>
      <w:r w:rsidR="00BE66E2" w:rsidRPr="00116DF7">
        <w:rPr>
          <w:rFonts w:ascii="Arial" w:hAnsi="Arial" w:cs="Arial"/>
        </w:rPr>
        <w:t xml:space="preserve"> y </w:t>
      </w:r>
      <w:r w:rsidR="009E7869" w:rsidRPr="00116DF7">
        <w:rPr>
          <w:rFonts w:ascii="Arial" w:hAnsi="Arial" w:cs="Arial"/>
        </w:rPr>
        <w:t>está</w:t>
      </w:r>
      <w:r w:rsidR="00BE66E2" w:rsidRPr="00116DF7">
        <w:rPr>
          <w:rFonts w:ascii="Arial" w:hAnsi="Arial" w:cs="Arial"/>
        </w:rPr>
        <w:t xml:space="preserve"> </w:t>
      </w:r>
      <w:r w:rsidR="009E7869" w:rsidRPr="00116DF7">
        <w:rPr>
          <w:rFonts w:ascii="Arial" w:hAnsi="Arial" w:cs="Arial"/>
        </w:rPr>
        <w:t>utilizando</w:t>
      </w:r>
      <w:r w:rsidR="00BE66E2" w:rsidRPr="00116DF7">
        <w:rPr>
          <w:rFonts w:ascii="Arial" w:hAnsi="Arial" w:cs="Arial"/>
        </w:rPr>
        <w:t xml:space="preserve"> </w:t>
      </w:r>
      <w:r w:rsidR="009E7869" w:rsidRPr="00116DF7">
        <w:rPr>
          <w:rFonts w:ascii="Arial" w:hAnsi="Arial" w:cs="Arial"/>
        </w:rPr>
        <w:t>más</w:t>
      </w:r>
      <w:r w:rsidR="00BE66E2" w:rsidRPr="00116DF7">
        <w:rPr>
          <w:rFonts w:ascii="Arial" w:hAnsi="Arial" w:cs="Arial"/>
        </w:rPr>
        <w:t xml:space="preserve"> recursos.</w:t>
      </w:r>
      <w:r w:rsidR="00E90117" w:rsidRPr="00116DF7">
        <w:rPr>
          <w:rFonts w:ascii="Arial" w:hAnsi="Arial" w:cs="Arial"/>
        </w:rPr>
        <w:t xml:space="preserve"> A diferencia de la espera activa, los semáforos se encargan de maximizar </w:t>
      </w:r>
      <w:r w:rsidR="007F4403" w:rsidRPr="00116DF7">
        <w:rPr>
          <w:rFonts w:ascii="Arial" w:hAnsi="Arial" w:cs="Arial"/>
        </w:rPr>
        <w:t xml:space="preserve">los recursos disponibles, esto </w:t>
      </w:r>
      <w:r w:rsidR="00E90117" w:rsidRPr="00116DF7">
        <w:rPr>
          <w:rFonts w:ascii="Arial" w:hAnsi="Arial" w:cs="Arial"/>
        </w:rPr>
        <w:t xml:space="preserve">quiere decir que </w:t>
      </w:r>
      <w:r w:rsidR="00DE6FD8" w:rsidRPr="00116DF7">
        <w:rPr>
          <w:rFonts w:ascii="Arial" w:hAnsi="Arial" w:cs="Arial"/>
        </w:rPr>
        <w:t xml:space="preserve">verifican el tiempo que toma cada hilo en ejecutarse dentro del </w:t>
      </w:r>
      <w:r w:rsidR="00DE0DAA" w:rsidRPr="00116DF7">
        <w:rPr>
          <w:rFonts w:ascii="Arial" w:hAnsi="Arial" w:cs="Arial"/>
        </w:rPr>
        <w:t>procesador,</w:t>
      </w:r>
      <w:r w:rsidR="007F4403" w:rsidRPr="00116DF7">
        <w:rPr>
          <w:rFonts w:ascii="Arial" w:hAnsi="Arial" w:cs="Arial"/>
        </w:rPr>
        <w:t xml:space="preserve"> de ahí que si un hilo del proceso toma demasiado tiempo, </w:t>
      </w:r>
      <w:r w:rsidR="00DE0DAA" w:rsidRPr="00116DF7">
        <w:rPr>
          <w:rFonts w:ascii="Arial" w:hAnsi="Arial" w:cs="Arial"/>
        </w:rPr>
        <w:t>detiene</w:t>
      </w:r>
      <w:r w:rsidR="007F4403" w:rsidRPr="00116DF7">
        <w:rPr>
          <w:rFonts w:ascii="Arial" w:hAnsi="Arial" w:cs="Arial"/>
        </w:rPr>
        <w:t xml:space="preserve"> el proceso para que otr</w:t>
      </w:r>
      <w:r w:rsidR="00DE0DAA" w:rsidRPr="00116DF7">
        <w:rPr>
          <w:rFonts w:ascii="Arial" w:hAnsi="Arial" w:cs="Arial"/>
        </w:rPr>
        <w:t xml:space="preserve">os procesos puedan usar el recursos de tal forma que siempre se esté utilizando hasta que deja pasar nuevamente el hilo detenido. </w:t>
      </w:r>
    </w:p>
    <w:p w:rsidR="00064A8C" w:rsidRPr="00116DF7" w:rsidRDefault="00064A8C">
      <w:pPr>
        <w:pStyle w:val="Standard"/>
        <w:jc w:val="both"/>
        <w:rPr>
          <w:rFonts w:ascii="Arial" w:hAnsi="Arial" w:cs="Arial"/>
        </w:rPr>
      </w:pPr>
    </w:p>
    <w:p w:rsidR="00064A8C" w:rsidRPr="00116DF7" w:rsidRDefault="00E31751">
      <w:pPr>
        <w:pStyle w:val="Standard"/>
        <w:jc w:val="both"/>
        <w:rPr>
          <w:rFonts w:ascii="Arial" w:hAnsi="Arial" w:cs="Arial"/>
        </w:rPr>
      </w:pPr>
      <w:r w:rsidRPr="00116DF7">
        <w:rPr>
          <w:rFonts w:ascii="Arial" w:hAnsi="Arial" w:cs="Arial"/>
        </w:rPr>
        <w:t xml:space="preserve">Para evitar la inanición, debemos comprender se debe realizar una serie de bloqueos según los temas de semáforos, es decir cuando un tipo de carro está pidiendo un recurso e inicialmente este está disponible, lo que se hace que es permite que se coloque los 10 autos y en ese mismo instante que sucede esto se debe bloquear el otro tipo de carro, cuando esto sucede debe esperar para luego en el momento que el recursos esté disponible quien pase a </w:t>
      </w:r>
      <w:r w:rsidRPr="00116DF7">
        <w:rPr>
          <w:rFonts w:ascii="Arial" w:hAnsi="Arial" w:cs="Arial"/>
        </w:rPr>
        <w:lastRenderedPageBreak/>
        <w:t>hacer uso sea el otro tipo de carro.</w:t>
      </w:r>
    </w:p>
    <w:p w:rsidR="00064A8C" w:rsidRPr="00116DF7" w:rsidRDefault="00064A8C">
      <w:pPr>
        <w:pStyle w:val="Standard"/>
        <w:jc w:val="both"/>
        <w:rPr>
          <w:rFonts w:ascii="Arial" w:hAnsi="Arial" w:cs="Arial"/>
        </w:rPr>
      </w:pPr>
    </w:p>
    <w:p w:rsidR="00DE0DAA" w:rsidRPr="00116DF7" w:rsidRDefault="00DE0DAA">
      <w:pPr>
        <w:pStyle w:val="Standard"/>
        <w:jc w:val="both"/>
        <w:rPr>
          <w:rFonts w:ascii="Arial" w:hAnsi="Arial" w:cs="Arial"/>
        </w:rPr>
      </w:pPr>
      <w:r w:rsidRPr="00116DF7">
        <w:rPr>
          <w:rFonts w:ascii="Arial" w:hAnsi="Arial" w:cs="Arial"/>
        </w:rPr>
        <w:t xml:space="preserve">Para el desarrollo de la solución </w:t>
      </w:r>
      <w:r w:rsidR="001037F5" w:rsidRPr="00116DF7">
        <w:rPr>
          <w:rFonts w:ascii="Arial" w:hAnsi="Arial" w:cs="Arial"/>
        </w:rPr>
        <w:t xml:space="preserve"> </w:t>
      </w:r>
      <w:r w:rsidR="00C33311" w:rsidRPr="00116DF7">
        <w:rPr>
          <w:rFonts w:ascii="Arial" w:hAnsi="Arial" w:cs="Arial"/>
        </w:rPr>
        <w:t xml:space="preserve">se definen las siguientes variables: </w:t>
      </w:r>
    </w:p>
    <w:p w:rsidR="00C33311" w:rsidRPr="00116DF7" w:rsidRDefault="00C33311">
      <w:pPr>
        <w:pStyle w:val="Standard"/>
        <w:jc w:val="both"/>
        <w:rPr>
          <w:rFonts w:ascii="Arial" w:hAnsi="Arial" w:cs="Arial"/>
        </w:rPr>
      </w:pPr>
    </w:p>
    <w:p w:rsidR="00C33311" w:rsidRPr="00116DF7" w:rsidRDefault="00C33311" w:rsidP="00C33311">
      <w:pPr>
        <w:pStyle w:val="Standard"/>
        <w:numPr>
          <w:ilvl w:val="0"/>
          <w:numId w:val="1"/>
        </w:numPr>
        <w:jc w:val="both"/>
        <w:rPr>
          <w:rFonts w:ascii="Arial" w:hAnsi="Arial" w:cs="Arial"/>
        </w:rPr>
      </w:pPr>
      <w:r w:rsidRPr="00116DF7">
        <w:rPr>
          <w:rFonts w:ascii="Arial" w:hAnsi="Arial" w:cs="Arial"/>
        </w:rPr>
        <w:t xml:space="preserve">Int Cantidad: esta variable se encarga de definir la cantidad de </w:t>
      </w:r>
      <w:r w:rsidR="00D64A94" w:rsidRPr="00116DF7">
        <w:rPr>
          <w:rFonts w:ascii="Arial" w:hAnsi="Arial" w:cs="Arial"/>
        </w:rPr>
        <w:t xml:space="preserve">autos que pueden pasar por el puente, en este caso 10 es el máximo. </w:t>
      </w:r>
    </w:p>
    <w:p w:rsidR="00D64A94" w:rsidRPr="00116DF7" w:rsidRDefault="00D64A94" w:rsidP="00C33311">
      <w:pPr>
        <w:pStyle w:val="Standard"/>
        <w:numPr>
          <w:ilvl w:val="0"/>
          <w:numId w:val="1"/>
        </w:numPr>
        <w:jc w:val="both"/>
        <w:rPr>
          <w:rFonts w:ascii="Arial" w:hAnsi="Arial" w:cs="Arial"/>
        </w:rPr>
      </w:pPr>
      <w:r w:rsidRPr="00116DF7">
        <w:rPr>
          <w:rFonts w:ascii="Arial" w:hAnsi="Arial" w:cs="Arial"/>
        </w:rPr>
        <w:t>Int numCochesDer: lleva el registro del número de carros derecha que pasan por un determinado t por el puente.</w:t>
      </w:r>
    </w:p>
    <w:p w:rsidR="00D64A94" w:rsidRPr="00116DF7" w:rsidRDefault="00D64A94" w:rsidP="00D64A94">
      <w:pPr>
        <w:pStyle w:val="Standard"/>
        <w:numPr>
          <w:ilvl w:val="0"/>
          <w:numId w:val="1"/>
        </w:numPr>
        <w:jc w:val="both"/>
        <w:rPr>
          <w:rFonts w:ascii="Arial" w:hAnsi="Arial" w:cs="Arial"/>
        </w:rPr>
      </w:pPr>
      <w:r w:rsidRPr="00116DF7">
        <w:rPr>
          <w:rFonts w:ascii="Arial" w:hAnsi="Arial" w:cs="Arial"/>
        </w:rPr>
        <w:t xml:space="preserve">Int numCochesIzqu: lleva el registro del número de carros </w:t>
      </w:r>
      <w:r w:rsidR="00D57338" w:rsidRPr="00116DF7">
        <w:rPr>
          <w:rFonts w:ascii="Arial" w:hAnsi="Arial" w:cs="Arial"/>
        </w:rPr>
        <w:t>izquierda</w:t>
      </w:r>
      <w:r w:rsidRPr="00116DF7">
        <w:rPr>
          <w:rFonts w:ascii="Arial" w:hAnsi="Arial" w:cs="Arial"/>
        </w:rPr>
        <w:t xml:space="preserve"> que pasan por  un determinado t por el puente.</w:t>
      </w:r>
    </w:p>
    <w:p w:rsidR="00D64A94" w:rsidRPr="00116DF7" w:rsidRDefault="00872BF9" w:rsidP="00C33311">
      <w:pPr>
        <w:pStyle w:val="Standard"/>
        <w:numPr>
          <w:ilvl w:val="0"/>
          <w:numId w:val="1"/>
        </w:numPr>
        <w:jc w:val="both"/>
        <w:rPr>
          <w:rFonts w:ascii="Arial" w:hAnsi="Arial" w:cs="Arial"/>
        </w:rPr>
      </w:pPr>
      <w:r w:rsidRPr="00116DF7">
        <w:rPr>
          <w:rFonts w:ascii="Arial" w:hAnsi="Arial" w:cs="Arial"/>
        </w:rPr>
        <w:t xml:space="preserve">semaforoDer: se </w:t>
      </w:r>
      <w:r w:rsidR="00D57338" w:rsidRPr="00116DF7">
        <w:rPr>
          <w:rFonts w:ascii="Arial" w:hAnsi="Arial" w:cs="Arial"/>
        </w:rPr>
        <w:t>encarga</w:t>
      </w:r>
      <w:r w:rsidRPr="00116DF7">
        <w:rPr>
          <w:rFonts w:ascii="Arial" w:hAnsi="Arial" w:cs="Arial"/>
        </w:rPr>
        <w:t xml:space="preserve"> de que los carros pasen en el sentido derecho y de esta manera evitar la inanición del paso de los autos en este sentido. </w:t>
      </w:r>
    </w:p>
    <w:p w:rsidR="003A588D" w:rsidRPr="00116DF7" w:rsidRDefault="00D57338" w:rsidP="003A588D">
      <w:pPr>
        <w:pStyle w:val="Standard"/>
        <w:numPr>
          <w:ilvl w:val="0"/>
          <w:numId w:val="1"/>
        </w:numPr>
        <w:jc w:val="both"/>
        <w:rPr>
          <w:rFonts w:ascii="Arial" w:hAnsi="Arial" w:cs="Arial"/>
        </w:rPr>
      </w:pPr>
      <w:r w:rsidRPr="00116DF7">
        <w:rPr>
          <w:rFonts w:ascii="Arial" w:hAnsi="Arial" w:cs="Arial"/>
        </w:rPr>
        <w:t>semaforoIzqu</w:t>
      </w:r>
      <w:r w:rsidR="003A588D" w:rsidRPr="00116DF7">
        <w:rPr>
          <w:rFonts w:ascii="Arial" w:hAnsi="Arial" w:cs="Arial"/>
        </w:rPr>
        <w:t xml:space="preserve">: se </w:t>
      </w:r>
      <w:r w:rsidRPr="00116DF7">
        <w:rPr>
          <w:rFonts w:ascii="Arial" w:hAnsi="Arial" w:cs="Arial"/>
        </w:rPr>
        <w:t>encarga</w:t>
      </w:r>
      <w:r w:rsidR="003A588D" w:rsidRPr="00116DF7">
        <w:rPr>
          <w:rFonts w:ascii="Arial" w:hAnsi="Arial" w:cs="Arial"/>
        </w:rPr>
        <w:t xml:space="preserve"> de que los carros pasen en el sentido </w:t>
      </w:r>
      <w:r w:rsidRPr="00116DF7">
        <w:rPr>
          <w:rFonts w:ascii="Arial" w:hAnsi="Arial" w:cs="Arial"/>
        </w:rPr>
        <w:t>izquierdo</w:t>
      </w:r>
      <w:r w:rsidR="003A588D" w:rsidRPr="00116DF7">
        <w:rPr>
          <w:rFonts w:ascii="Arial" w:hAnsi="Arial" w:cs="Arial"/>
        </w:rPr>
        <w:t xml:space="preserve"> y de esta manera evitar la inanición del paso de los autos en este sentido. </w:t>
      </w:r>
    </w:p>
    <w:p w:rsidR="00D57338" w:rsidRPr="00116DF7" w:rsidRDefault="00CA0D1A" w:rsidP="003A588D">
      <w:pPr>
        <w:pStyle w:val="Standard"/>
        <w:numPr>
          <w:ilvl w:val="0"/>
          <w:numId w:val="1"/>
        </w:numPr>
        <w:jc w:val="both"/>
        <w:rPr>
          <w:rFonts w:ascii="Arial" w:hAnsi="Arial" w:cs="Arial"/>
        </w:rPr>
      </w:pPr>
      <w:r w:rsidRPr="00116DF7">
        <w:rPr>
          <w:rFonts w:ascii="Arial" w:hAnsi="Arial" w:cs="Arial"/>
        </w:rPr>
        <w:t>mutexD: este semáforo mutexD es utilizado para sincronizar la utilización de la variable semaforoDer.</w:t>
      </w:r>
    </w:p>
    <w:p w:rsidR="00CA0D1A" w:rsidRPr="00116DF7" w:rsidRDefault="00CA0D1A" w:rsidP="00CA0D1A">
      <w:pPr>
        <w:pStyle w:val="Standard"/>
        <w:numPr>
          <w:ilvl w:val="0"/>
          <w:numId w:val="1"/>
        </w:numPr>
        <w:jc w:val="both"/>
        <w:rPr>
          <w:rFonts w:ascii="Arial" w:hAnsi="Arial" w:cs="Arial"/>
        </w:rPr>
      </w:pPr>
      <w:r w:rsidRPr="00116DF7">
        <w:rPr>
          <w:rFonts w:ascii="Arial" w:hAnsi="Arial" w:cs="Arial"/>
        </w:rPr>
        <w:t>mutexI: este semáforo mutexI es utilizado para sincronizar la utilización de la variable semaforoIzqu.</w:t>
      </w:r>
    </w:p>
    <w:p w:rsidR="003A588D" w:rsidRPr="00116DF7" w:rsidRDefault="009C101E" w:rsidP="00C33311">
      <w:pPr>
        <w:pStyle w:val="Standard"/>
        <w:numPr>
          <w:ilvl w:val="0"/>
          <w:numId w:val="1"/>
        </w:numPr>
        <w:jc w:val="both"/>
        <w:rPr>
          <w:rFonts w:ascii="Arial" w:hAnsi="Arial" w:cs="Arial"/>
        </w:rPr>
      </w:pPr>
      <w:r w:rsidRPr="00116DF7">
        <w:rPr>
          <w:rFonts w:ascii="Arial" w:hAnsi="Arial" w:cs="Arial"/>
        </w:rPr>
        <w:t>puente: este semáforo representa el puente disponible que permite que los autos solo pasen en un sentido.</w:t>
      </w:r>
    </w:p>
    <w:p w:rsidR="009C101E" w:rsidRPr="00116DF7" w:rsidRDefault="009C101E" w:rsidP="00C33311">
      <w:pPr>
        <w:pStyle w:val="Standard"/>
        <w:numPr>
          <w:ilvl w:val="0"/>
          <w:numId w:val="1"/>
        </w:numPr>
        <w:jc w:val="both"/>
        <w:rPr>
          <w:rFonts w:ascii="Arial" w:hAnsi="Arial" w:cs="Arial"/>
        </w:rPr>
      </w:pPr>
      <w:r w:rsidRPr="00116DF7">
        <w:rPr>
          <w:rFonts w:ascii="Arial" w:hAnsi="Arial" w:cs="Arial"/>
        </w:rPr>
        <w:t>muPuente</w:t>
      </w:r>
      <w:r w:rsidR="008C1686" w:rsidRPr="00116DF7">
        <w:rPr>
          <w:rFonts w:ascii="Arial" w:hAnsi="Arial" w:cs="Arial"/>
        </w:rPr>
        <w:t xml:space="preserve">: variable  </w:t>
      </w:r>
      <w:r w:rsidR="0070572E" w:rsidRPr="00116DF7">
        <w:rPr>
          <w:rFonts w:ascii="Arial" w:hAnsi="Arial" w:cs="Arial"/>
        </w:rPr>
        <w:t xml:space="preserve">que es utilizada para sincronizar la utilización de la variable que representa el puente y cuantos coches puede cruzarlo. </w:t>
      </w:r>
    </w:p>
    <w:p w:rsidR="0070572E" w:rsidRPr="00116DF7" w:rsidRDefault="0070572E" w:rsidP="0070572E">
      <w:pPr>
        <w:pStyle w:val="Standard"/>
        <w:jc w:val="both"/>
        <w:rPr>
          <w:rFonts w:ascii="Arial" w:hAnsi="Arial" w:cs="Arial"/>
        </w:rPr>
      </w:pPr>
      <w:r w:rsidRPr="00116DF7">
        <w:rPr>
          <w:rFonts w:ascii="Arial" w:hAnsi="Arial" w:cs="Arial"/>
        </w:rPr>
        <w:t xml:space="preserve">C. Implementación solución: </w:t>
      </w:r>
    </w:p>
    <w:p w:rsidR="00116DF7" w:rsidRPr="00116DF7" w:rsidRDefault="00116DF7" w:rsidP="0070572E">
      <w:pPr>
        <w:pStyle w:val="Standard"/>
        <w:jc w:val="both"/>
        <w:rPr>
          <w:rFonts w:ascii="Arial" w:hAnsi="Arial" w:cs="Arial"/>
        </w:rPr>
      </w:pPr>
    </w:p>
    <w:p w:rsidR="00116DF7" w:rsidRPr="00116DF7" w:rsidRDefault="00116DF7" w:rsidP="0070572E">
      <w:pPr>
        <w:pStyle w:val="Standard"/>
        <w:jc w:val="both"/>
        <w:rPr>
          <w:rFonts w:ascii="Arial" w:hAnsi="Arial" w:cs="Arial"/>
        </w:rPr>
      </w:pPr>
      <w:r w:rsidRPr="00116DF7">
        <w:rPr>
          <w:rFonts w:ascii="Arial" w:hAnsi="Arial" w:cs="Arial"/>
        </w:rPr>
        <w:tab/>
        <w:t>La implementación y desarrollo se llevó a cabo utilizando 4 clases:</w:t>
      </w:r>
    </w:p>
    <w:p w:rsidR="00116DF7" w:rsidRPr="00116DF7" w:rsidRDefault="00116DF7" w:rsidP="00116DF7">
      <w:pPr>
        <w:pStyle w:val="Standard"/>
        <w:ind w:left="709"/>
        <w:jc w:val="both"/>
        <w:rPr>
          <w:rFonts w:ascii="Arial" w:hAnsi="Arial" w:cs="Arial"/>
        </w:rPr>
      </w:pPr>
      <w:r w:rsidRPr="00116DF7">
        <w:rPr>
          <w:rFonts w:ascii="Arial" w:hAnsi="Arial" w:cs="Arial"/>
        </w:rPr>
        <w:t>Puente: en esta clase están definidas todas las variables de los semáforos y métodos utilizados para el paso de los carros del puente.</w:t>
      </w:r>
    </w:p>
    <w:p w:rsidR="00116DF7" w:rsidRPr="00116DF7" w:rsidRDefault="00116DF7" w:rsidP="00116DF7">
      <w:pPr>
        <w:pStyle w:val="Standard"/>
        <w:ind w:left="709"/>
        <w:jc w:val="both"/>
        <w:rPr>
          <w:rFonts w:ascii="Arial" w:hAnsi="Arial" w:cs="Arial"/>
        </w:rPr>
      </w:pPr>
      <w:r w:rsidRPr="00116DF7">
        <w:rPr>
          <w:rFonts w:ascii="Arial" w:hAnsi="Arial" w:cs="Arial"/>
        </w:rPr>
        <w:t xml:space="preserve">En esta clase se definieron 4 </w:t>
      </w:r>
      <w:r w:rsidR="009A24D6" w:rsidRPr="00116DF7">
        <w:rPr>
          <w:rFonts w:ascii="Arial" w:hAnsi="Arial" w:cs="Arial"/>
        </w:rPr>
        <w:t>métodos</w:t>
      </w:r>
      <w:r w:rsidRPr="00116DF7">
        <w:rPr>
          <w:rFonts w:ascii="Arial" w:hAnsi="Arial" w:cs="Arial"/>
        </w:rPr>
        <w:t xml:space="preserve"> llamados turnoDer(), turnoIzqu(), finIzqu(), finDer(). Respectivamente los métodos se encargan de que cada tipo de au</w:t>
      </w:r>
      <w:r w:rsidR="00377CEC">
        <w:rPr>
          <w:rFonts w:ascii="Arial" w:hAnsi="Arial" w:cs="Arial"/>
        </w:rPr>
        <w:t xml:space="preserve">to pase buscando habilitar y bloquear el paso según los recursos necesitados. </w:t>
      </w:r>
    </w:p>
    <w:p w:rsidR="00116DF7" w:rsidRPr="00116DF7" w:rsidRDefault="00116DF7" w:rsidP="00116DF7">
      <w:pPr>
        <w:pStyle w:val="Standard"/>
        <w:ind w:left="709"/>
        <w:jc w:val="both"/>
        <w:rPr>
          <w:rFonts w:ascii="Arial" w:hAnsi="Arial" w:cs="Arial"/>
        </w:rPr>
      </w:pPr>
      <w:r w:rsidRPr="00116DF7">
        <w:rPr>
          <w:rFonts w:ascii="Arial" w:hAnsi="Arial" w:cs="Arial"/>
        </w:rPr>
        <w:t>CochezIzq y CochesDer son clases que contienen los hilos y representan un coche individual.</w:t>
      </w:r>
    </w:p>
    <w:p w:rsidR="00BD1F45" w:rsidRDefault="00116DF7" w:rsidP="00377CEC">
      <w:pPr>
        <w:pStyle w:val="Standard"/>
        <w:ind w:left="709"/>
        <w:jc w:val="both"/>
        <w:rPr>
          <w:rFonts w:ascii="Arial" w:hAnsi="Arial" w:cs="Arial"/>
        </w:rPr>
      </w:pPr>
      <w:r w:rsidRPr="00116DF7">
        <w:rPr>
          <w:rFonts w:ascii="Arial" w:hAnsi="Arial" w:cs="Arial"/>
        </w:rPr>
        <w:t>Programa: Realiz</w:t>
      </w:r>
      <w:r w:rsidR="00377CEC">
        <w:rPr>
          <w:rFonts w:ascii="Arial" w:hAnsi="Arial" w:cs="Arial"/>
        </w:rPr>
        <w:t>a las pruebas del ejercicio, en esta clase el caso de prueba se inicializa</w:t>
      </w:r>
      <w:r w:rsidR="00431A68">
        <w:rPr>
          <w:rFonts w:ascii="Arial" w:hAnsi="Arial" w:cs="Arial"/>
        </w:rPr>
        <w:t>n 12</w:t>
      </w:r>
      <w:r w:rsidR="00040350">
        <w:rPr>
          <w:rFonts w:ascii="Arial" w:hAnsi="Arial" w:cs="Arial"/>
        </w:rPr>
        <w:t xml:space="preserve"> autos para</w:t>
      </w:r>
      <w:r w:rsidR="00377CEC">
        <w:rPr>
          <w:rFonts w:ascii="Arial" w:hAnsi="Arial" w:cs="Arial"/>
        </w:rPr>
        <w:t xml:space="preserve"> habilitar el paso</w:t>
      </w:r>
      <w:r w:rsidR="00040350">
        <w:rPr>
          <w:rFonts w:ascii="Arial" w:hAnsi="Arial" w:cs="Arial"/>
        </w:rPr>
        <w:t xml:space="preserve"> en una dirección, entonces lo que hace el método tunoDer() se encarga de que ingresen los autos de la derecha y cuando pasan los 10 autos ,</w:t>
      </w:r>
      <w:r w:rsidR="00431A68">
        <w:rPr>
          <w:rFonts w:ascii="Arial" w:hAnsi="Arial" w:cs="Arial"/>
        </w:rPr>
        <w:t xml:space="preserve"> los otros 2 quedarían en espera hasta que algún carro haya bajado</w:t>
      </w:r>
      <w:r w:rsidR="00040350">
        <w:rPr>
          <w:rFonts w:ascii="Arial" w:hAnsi="Arial" w:cs="Arial"/>
        </w:rPr>
        <w:t xml:space="preserve"> y se bloquea el tipo de carro izquierda hasta que un auto al menos desocupe</w:t>
      </w:r>
      <w:r w:rsidR="00237F45">
        <w:rPr>
          <w:rFonts w:ascii="Arial" w:hAnsi="Arial" w:cs="Arial"/>
        </w:rPr>
        <w:t xml:space="preserve"> el recurso. También se debe ver en la prueba que solo ingresan un tipo de autos pueden ir en una dirección y no verse carros mezclados, es decir subir carro izquierda y subir carro derecha para que existe una sincronización </w:t>
      </w:r>
      <w:r w:rsidR="00431A68">
        <w:rPr>
          <w:rFonts w:ascii="Arial" w:hAnsi="Arial" w:cs="Arial"/>
        </w:rPr>
        <w:t xml:space="preserve">del ingreso al puente como se puede ver a continuación. </w:t>
      </w:r>
      <w:bookmarkStart w:id="0" w:name="_GoBack"/>
      <w:bookmarkEnd w:id="0"/>
    </w:p>
    <w:p w:rsidR="00BD1F45" w:rsidRDefault="00BD1F45" w:rsidP="00377CEC">
      <w:pPr>
        <w:pStyle w:val="Standard"/>
        <w:ind w:left="709"/>
        <w:jc w:val="both"/>
        <w:rPr>
          <w:rFonts w:ascii="Arial" w:hAnsi="Arial" w:cs="Arial"/>
        </w:rPr>
      </w:pPr>
    </w:p>
    <w:p w:rsidR="00BD1F45" w:rsidRDefault="00BD1F45" w:rsidP="00377CEC">
      <w:pPr>
        <w:pStyle w:val="Standard"/>
        <w:ind w:left="709"/>
        <w:jc w:val="both"/>
        <w:rPr>
          <w:rFonts w:ascii="Arial" w:hAnsi="Arial" w:cs="Arial"/>
        </w:rPr>
      </w:pPr>
    </w:p>
    <w:p w:rsidR="00BD1F45" w:rsidRDefault="00431A68" w:rsidP="00377CEC">
      <w:pPr>
        <w:pStyle w:val="Standard"/>
        <w:ind w:left="709"/>
        <w:jc w:val="both"/>
        <w:rPr>
          <w:rFonts w:ascii="Arial" w:hAnsi="Arial" w:cs="Arial"/>
        </w:rPr>
      </w:pPr>
      <w:r>
        <w:rPr>
          <w:rFonts w:ascii="Arial" w:hAnsi="Arial" w:cs="Arial"/>
          <w:noProof/>
          <w:lang w:eastAsia="es-CO" w:bidi="ar-SA"/>
        </w:rPr>
        <w:lastRenderedPageBreak/>
        <w:drawing>
          <wp:inline distT="0" distB="0" distL="0" distR="0">
            <wp:extent cx="6332220" cy="45510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6332220" cy="4551045"/>
                    </a:xfrm>
                    <a:prstGeom prst="rect">
                      <a:avLst/>
                    </a:prstGeom>
                  </pic:spPr>
                </pic:pic>
              </a:graphicData>
            </a:graphic>
          </wp:inline>
        </w:drawing>
      </w:r>
    </w:p>
    <w:p w:rsidR="00BD1F45" w:rsidRDefault="00BD1F45" w:rsidP="00377CEC">
      <w:pPr>
        <w:pStyle w:val="Standard"/>
        <w:ind w:left="709"/>
        <w:jc w:val="both"/>
        <w:rPr>
          <w:rFonts w:ascii="Arial" w:hAnsi="Arial" w:cs="Arial"/>
        </w:rPr>
      </w:pPr>
    </w:p>
    <w:p w:rsidR="00BD1F45" w:rsidRDefault="00BD1F45" w:rsidP="00377CEC">
      <w:pPr>
        <w:pStyle w:val="Standard"/>
        <w:ind w:left="709"/>
        <w:jc w:val="both"/>
        <w:rPr>
          <w:rFonts w:ascii="Arial" w:hAnsi="Arial" w:cs="Arial"/>
        </w:rPr>
      </w:pPr>
    </w:p>
    <w:p w:rsidR="00BD1F45" w:rsidRDefault="00BD1F45" w:rsidP="00377CEC">
      <w:pPr>
        <w:pStyle w:val="Standard"/>
        <w:ind w:left="709"/>
        <w:jc w:val="both"/>
        <w:rPr>
          <w:rFonts w:ascii="Arial" w:hAnsi="Arial" w:cs="Arial"/>
        </w:rPr>
      </w:pPr>
    </w:p>
    <w:p w:rsidR="00BD1F45" w:rsidRPr="00116DF7" w:rsidRDefault="00BD1F45" w:rsidP="00377CEC">
      <w:pPr>
        <w:pStyle w:val="Standard"/>
        <w:ind w:left="709"/>
        <w:jc w:val="both"/>
        <w:rPr>
          <w:rFonts w:ascii="Arial" w:hAnsi="Arial" w:cs="Arial"/>
        </w:rPr>
      </w:pPr>
    </w:p>
    <w:p w:rsidR="00F5091E" w:rsidRPr="00116DF7" w:rsidRDefault="00F5091E" w:rsidP="0070572E">
      <w:pPr>
        <w:pStyle w:val="Standard"/>
        <w:jc w:val="both"/>
        <w:rPr>
          <w:rFonts w:ascii="Arial" w:hAnsi="Arial" w:cs="Arial"/>
        </w:rPr>
      </w:pPr>
    </w:p>
    <w:p w:rsidR="00064A8C" w:rsidRPr="00116DF7" w:rsidRDefault="00064A8C">
      <w:pPr>
        <w:pStyle w:val="Standard"/>
        <w:jc w:val="both"/>
        <w:rPr>
          <w:rFonts w:ascii="Arial" w:hAnsi="Arial" w:cs="Arial"/>
          <w:u w:val="single"/>
        </w:rPr>
      </w:pPr>
    </w:p>
    <w:p w:rsidR="00064A8C" w:rsidRPr="00431A68" w:rsidRDefault="00E31751">
      <w:pPr>
        <w:pStyle w:val="Standard"/>
        <w:jc w:val="both"/>
        <w:rPr>
          <w:rFonts w:ascii="Arial" w:hAnsi="Arial" w:cs="Arial"/>
          <w:b/>
        </w:rPr>
      </w:pPr>
      <w:r w:rsidRPr="00431A68">
        <w:rPr>
          <w:rFonts w:ascii="Arial" w:hAnsi="Arial" w:cs="Arial"/>
          <w:b/>
        </w:rPr>
        <w:t>3.</w:t>
      </w:r>
    </w:p>
    <w:p w:rsidR="009A24D6" w:rsidRDefault="00E31751">
      <w:pPr>
        <w:pStyle w:val="Standard"/>
        <w:jc w:val="both"/>
        <w:rPr>
          <w:rFonts w:ascii="Arial" w:hAnsi="Arial" w:cs="Arial"/>
        </w:rPr>
      </w:pPr>
      <w:r w:rsidRPr="00116DF7">
        <w:rPr>
          <w:rFonts w:ascii="Arial" w:hAnsi="Arial" w:cs="Arial"/>
        </w:rPr>
        <w:t>Realice un fork a un repositorio de mi compañero Jaime Vél</w:t>
      </w:r>
      <w:r w:rsidR="009A24D6">
        <w:rPr>
          <w:rFonts w:ascii="Arial" w:hAnsi="Arial" w:cs="Arial"/>
        </w:rPr>
        <w:t>ez llamado ejemplo_hilos_bodega</w:t>
      </w:r>
    </w:p>
    <w:p w:rsidR="009A24D6" w:rsidRDefault="009A24D6">
      <w:pPr>
        <w:pStyle w:val="Standard"/>
        <w:jc w:val="both"/>
        <w:rPr>
          <w:rFonts w:ascii="Arial" w:hAnsi="Arial" w:cs="Arial"/>
        </w:rPr>
      </w:pPr>
    </w:p>
    <w:p w:rsidR="009A24D6" w:rsidRDefault="009A24D6">
      <w:pPr>
        <w:pStyle w:val="Standard"/>
        <w:jc w:val="both"/>
        <w:rPr>
          <w:rFonts w:ascii="Arial" w:hAnsi="Arial" w:cs="Arial"/>
        </w:rPr>
      </w:pPr>
    </w:p>
    <w:p w:rsidR="009A24D6" w:rsidRDefault="009A24D6">
      <w:pPr>
        <w:pStyle w:val="Standard"/>
        <w:jc w:val="both"/>
        <w:rPr>
          <w:rFonts w:ascii="Arial" w:hAnsi="Arial" w:cs="Arial"/>
        </w:rPr>
      </w:pPr>
      <w:r w:rsidRPr="009A24D6">
        <w:rPr>
          <w:noProof/>
          <w:highlight w:val="yellow"/>
          <w:lang w:eastAsia="es-CO" w:bidi="ar-SA"/>
        </w:rPr>
        <w:drawing>
          <wp:inline distT="0" distB="0" distL="0" distR="0" wp14:anchorId="0DF96655" wp14:editId="33D78579">
            <wp:extent cx="6332220" cy="1162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1162050"/>
                    </a:xfrm>
                    <a:prstGeom prst="rect">
                      <a:avLst/>
                    </a:prstGeom>
                  </pic:spPr>
                </pic:pic>
              </a:graphicData>
            </a:graphic>
          </wp:inline>
        </w:drawing>
      </w:r>
    </w:p>
    <w:p w:rsidR="009A24D6" w:rsidRDefault="009A24D6">
      <w:pPr>
        <w:pStyle w:val="Standard"/>
        <w:jc w:val="both"/>
        <w:rPr>
          <w:rFonts w:ascii="Arial" w:hAnsi="Arial" w:cs="Arial"/>
        </w:rPr>
      </w:pPr>
    </w:p>
    <w:p w:rsidR="00064A8C" w:rsidRPr="00116DF7" w:rsidRDefault="00E31751">
      <w:pPr>
        <w:pStyle w:val="Standard"/>
        <w:jc w:val="both"/>
        <w:rPr>
          <w:rFonts w:ascii="Arial" w:hAnsi="Arial" w:cs="Arial"/>
        </w:rPr>
      </w:pPr>
      <w:r w:rsidRPr="00116DF7">
        <w:rPr>
          <w:rFonts w:ascii="Arial" w:hAnsi="Arial" w:cs="Arial"/>
        </w:rPr>
        <w:t xml:space="preserve">y modifique su README.md  puesto que no tenía descripción del ejercicio subido por él. </w:t>
      </w:r>
    </w:p>
    <w:p w:rsidR="00064A8C" w:rsidRPr="00116DF7" w:rsidRDefault="009A24D6">
      <w:pPr>
        <w:pStyle w:val="Standard"/>
        <w:jc w:val="both"/>
        <w:rPr>
          <w:rFonts w:ascii="Arial" w:hAnsi="Arial" w:cs="Arial"/>
        </w:rPr>
      </w:pPr>
      <w:r w:rsidRPr="00116DF7">
        <w:rPr>
          <w:rFonts w:ascii="Arial" w:hAnsi="Arial" w:cs="Arial"/>
          <w:noProof/>
          <w:lang w:eastAsia="es-CO" w:bidi="ar-SA"/>
        </w:rPr>
        <w:lastRenderedPageBreak/>
        <w:drawing>
          <wp:anchor distT="0" distB="0" distL="114300" distR="114300" simplePos="0" relativeHeight="251659264" behindDoc="0" locked="0" layoutInCell="1" allowOverlap="1" wp14:anchorId="4AB9BB2F" wp14:editId="524ECB5F">
            <wp:simplePos x="0" y="0"/>
            <wp:positionH relativeFrom="margin">
              <wp:align>right</wp:align>
            </wp:positionH>
            <wp:positionV relativeFrom="paragraph">
              <wp:posOffset>186690</wp:posOffset>
            </wp:positionV>
            <wp:extent cx="6238875" cy="4171950"/>
            <wp:effectExtent l="0" t="0" r="9525" b="0"/>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6238875" cy="41719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064A8C" w:rsidRPr="00116DF7" w:rsidRDefault="00064A8C">
      <w:pPr>
        <w:pStyle w:val="Standard"/>
        <w:jc w:val="both"/>
        <w:rPr>
          <w:rFonts w:ascii="Arial" w:hAnsi="Arial" w:cs="Arial"/>
        </w:rPr>
      </w:pPr>
    </w:p>
    <w:p w:rsidR="00064A8C" w:rsidRPr="00116DF7" w:rsidRDefault="00064A8C">
      <w:pPr>
        <w:pStyle w:val="Standard"/>
        <w:jc w:val="both"/>
        <w:rPr>
          <w:rFonts w:ascii="Arial" w:hAnsi="Arial" w:cs="Arial"/>
        </w:rPr>
      </w:pPr>
    </w:p>
    <w:p w:rsidR="00064A8C" w:rsidRPr="00116DF7" w:rsidRDefault="00064A8C">
      <w:pPr>
        <w:pStyle w:val="Standard"/>
        <w:jc w:val="both"/>
        <w:rPr>
          <w:rFonts w:ascii="Arial" w:hAnsi="Arial" w:cs="Arial"/>
        </w:rPr>
      </w:pPr>
    </w:p>
    <w:p w:rsidR="00064A8C" w:rsidRDefault="00E31751">
      <w:pPr>
        <w:pStyle w:val="Standard"/>
        <w:jc w:val="both"/>
        <w:rPr>
          <w:rFonts w:ascii="Arial" w:hAnsi="Arial" w:cs="Arial"/>
        </w:rPr>
      </w:pPr>
      <w:r w:rsidRPr="00116DF7">
        <w:rPr>
          <w:rFonts w:ascii="Arial" w:hAnsi="Arial" w:cs="Arial"/>
        </w:rPr>
        <w:t xml:space="preserve">Seguido a esto realice un comentario con las adiciones propuestas por mí de la siguiente </w:t>
      </w:r>
      <w:r w:rsidR="009A24D6">
        <w:rPr>
          <w:rFonts w:ascii="Arial" w:hAnsi="Arial" w:cs="Arial"/>
        </w:rPr>
        <w:t xml:space="preserve">manera. </w:t>
      </w:r>
    </w:p>
    <w:p w:rsidR="009A24D6" w:rsidRPr="00116DF7" w:rsidRDefault="009A24D6" w:rsidP="009A24D6">
      <w:pPr>
        <w:pStyle w:val="Standard"/>
        <w:jc w:val="both"/>
        <w:rPr>
          <w:rFonts w:ascii="Arial" w:hAnsi="Arial" w:cs="Arial"/>
        </w:rPr>
      </w:pPr>
      <w:r w:rsidRPr="00116DF7">
        <w:rPr>
          <w:rFonts w:ascii="Arial" w:hAnsi="Arial" w:cs="Arial"/>
        </w:rPr>
        <w:t xml:space="preserve">Cree un  nuevo pull request donde y en el campo de texto le indico que agregue del caso la especificación correcta para la compresión de quien está leyendo. </w:t>
      </w:r>
    </w:p>
    <w:p w:rsidR="009A24D6" w:rsidRDefault="00431A68">
      <w:pPr>
        <w:pStyle w:val="Standard"/>
        <w:jc w:val="both"/>
        <w:rPr>
          <w:rFonts w:ascii="Arial" w:hAnsi="Arial" w:cs="Arial"/>
        </w:rPr>
      </w:pPr>
      <w:r>
        <w:rPr>
          <w:rFonts w:ascii="Arial" w:hAnsi="Arial" w:cs="Arial"/>
        </w:rPr>
        <w:t xml:space="preserve"> </w:t>
      </w:r>
    </w:p>
    <w:p w:rsidR="009A24D6" w:rsidRDefault="009A24D6">
      <w:pPr>
        <w:pStyle w:val="Standard"/>
        <w:jc w:val="both"/>
        <w:rPr>
          <w:rFonts w:ascii="Arial" w:hAnsi="Arial" w:cs="Arial"/>
        </w:rPr>
      </w:pPr>
    </w:p>
    <w:p w:rsidR="009A24D6" w:rsidRDefault="009A24D6">
      <w:pPr>
        <w:pStyle w:val="Standard"/>
        <w:jc w:val="both"/>
        <w:rPr>
          <w:rFonts w:ascii="Arial" w:hAnsi="Arial" w:cs="Arial"/>
        </w:rPr>
      </w:pPr>
    </w:p>
    <w:p w:rsidR="009A24D6" w:rsidRDefault="009A24D6">
      <w:pPr>
        <w:pStyle w:val="Standard"/>
        <w:jc w:val="both"/>
        <w:rPr>
          <w:rFonts w:ascii="Arial" w:hAnsi="Arial" w:cs="Arial"/>
        </w:rPr>
      </w:pPr>
    </w:p>
    <w:p w:rsidR="009A24D6" w:rsidRDefault="009A24D6">
      <w:pPr>
        <w:pStyle w:val="Standard"/>
        <w:jc w:val="both"/>
        <w:rPr>
          <w:rFonts w:ascii="Arial" w:hAnsi="Arial" w:cs="Arial"/>
        </w:rPr>
      </w:pPr>
    </w:p>
    <w:p w:rsidR="009A24D6" w:rsidRDefault="009A24D6">
      <w:pPr>
        <w:pStyle w:val="Standard"/>
        <w:jc w:val="both"/>
        <w:rPr>
          <w:rFonts w:ascii="Arial" w:hAnsi="Arial" w:cs="Arial"/>
        </w:rPr>
      </w:pPr>
      <w:r w:rsidRPr="00116DF7">
        <w:rPr>
          <w:rFonts w:ascii="Arial" w:hAnsi="Arial" w:cs="Arial"/>
          <w:noProof/>
          <w:lang w:eastAsia="es-CO" w:bidi="ar-SA"/>
        </w:rPr>
        <w:lastRenderedPageBreak/>
        <w:drawing>
          <wp:anchor distT="0" distB="0" distL="114300" distR="114300" simplePos="0" relativeHeight="2" behindDoc="0" locked="0" layoutInCell="1" allowOverlap="1" wp14:anchorId="2021D799" wp14:editId="4D58D77B">
            <wp:simplePos x="0" y="0"/>
            <wp:positionH relativeFrom="margin">
              <wp:align>right</wp:align>
            </wp:positionH>
            <wp:positionV relativeFrom="paragraph">
              <wp:posOffset>294005</wp:posOffset>
            </wp:positionV>
            <wp:extent cx="6334551" cy="3725667"/>
            <wp:effectExtent l="0" t="0" r="9525" b="8255"/>
            <wp:wrapSquare wrapText="bothSides"/>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6334551" cy="3725667"/>
                    </a:xfrm>
                    <a:prstGeom prst="rect">
                      <a:avLst/>
                    </a:prstGeom>
                    <a:noFill/>
                    <a:ln>
                      <a:noFill/>
                      <a:prstDash/>
                    </a:ln>
                  </pic:spPr>
                </pic:pic>
              </a:graphicData>
            </a:graphic>
          </wp:anchor>
        </w:drawing>
      </w:r>
    </w:p>
    <w:p w:rsidR="009A24D6" w:rsidRDefault="009A24D6">
      <w:pPr>
        <w:pStyle w:val="Standard"/>
        <w:jc w:val="both"/>
        <w:rPr>
          <w:rFonts w:ascii="Arial" w:hAnsi="Arial" w:cs="Arial"/>
        </w:rPr>
      </w:pPr>
    </w:p>
    <w:p w:rsidR="009A24D6" w:rsidRDefault="009A24D6">
      <w:pPr>
        <w:pStyle w:val="Standard"/>
        <w:jc w:val="both"/>
        <w:rPr>
          <w:rFonts w:ascii="Arial" w:hAnsi="Arial" w:cs="Arial"/>
        </w:rPr>
      </w:pPr>
    </w:p>
    <w:p w:rsidR="00064A8C" w:rsidRPr="00116DF7" w:rsidRDefault="00064A8C">
      <w:pPr>
        <w:pStyle w:val="Standard"/>
        <w:jc w:val="both"/>
        <w:rPr>
          <w:rFonts w:ascii="Arial" w:hAnsi="Arial" w:cs="Arial"/>
        </w:rPr>
      </w:pPr>
    </w:p>
    <w:sectPr w:rsidR="00064A8C" w:rsidRPr="00116DF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B7E" w:rsidRDefault="00E31751">
      <w:r>
        <w:separator/>
      </w:r>
    </w:p>
  </w:endnote>
  <w:endnote w:type="continuationSeparator" w:id="0">
    <w:p w:rsidR="00455B7E" w:rsidRDefault="00E31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OpenSymbol">
    <w:charset w:val="02"/>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B7E" w:rsidRDefault="00E31751">
      <w:r>
        <w:rPr>
          <w:color w:val="000000"/>
        </w:rPr>
        <w:separator/>
      </w:r>
    </w:p>
  </w:footnote>
  <w:footnote w:type="continuationSeparator" w:id="0">
    <w:p w:rsidR="00455B7E" w:rsidRDefault="00E317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982B4C"/>
    <w:multiLevelType w:val="hybridMultilevel"/>
    <w:tmpl w:val="9FF894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A8C"/>
    <w:rsid w:val="00040350"/>
    <w:rsid w:val="00064A8C"/>
    <w:rsid w:val="00083798"/>
    <w:rsid w:val="001037F5"/>
    <w:rsid w:val="00116DF7"/>
    <w:rsid w:val="00237F45"/>
    <w:rsid w:val="00277068"/>
    <w:rsid w:val="00377CEC"/>
    <w:rsid w:val="003A588D"/>
    <w:rsid w:val="00431A68"/>
    <w:rsid w:val="00455B7E"/>
    <w:rsid w:val="0070572E"/>
    <w:rsid w:val="007F4403"/>
    <w:rsid w:val="00872BF9"/>
    <w:rsid w:val="008B2F21"/>
    <w:rsid w:val="008C1686"/>
    <w:rsid w:val="009A24D6"/>
    <w:rsid w:val="009C101E"/>
    <w:rsid w:val="009E7869"/>
    <w:rsid w:val="00BD1F45"/>
    <w:rsid w:val="00BE66E2"/>
    <w:rsid w:val="00C33311"/>
    <w:rsid w:val="00CA0D1A"/>
    <w:rsid w:val="00D1102E"/>
    <w:rsid w:val="00D57338"/>
    <w:rsid w:val="00D64A94"/>
    <w:rsid w:val="00D90FC1"/>
    <w:rsid w:val="00DE0DAA"/>
    <w:rsid w:val="00DE6FD8"/>
    <w:rsid w:val="00E31751"/>
    <w:rsid w:val="00E90117"/>
    <w:rsid w:val="00F5091E"/>
    <w:rsid w:val="00F57F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E64C2-11D4-4478-9532-680B8B21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s-CO"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774</Words>
  <Characters>4260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Maria Vivas Mayor</dc:creator>
  <cp:lastModifiedBy>Diego Andres Beltran Martinez</cp:lastModifiedBy>
  <cp:revision>7</cp:revision>
  <dcterms:created xsi:type="dcterms:W3CDTF">2016-04-08T22:54:00Z</dcterms:created>
  <dcterms:modified xsi:type="dcterms:W3CDTF">2016-04-09T01:10:00Z</dcterms:modified>
</cp:coreProperties>
</file>