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10D5" w14:textId="77777777" w:rsidR="00D21448" w:rsidRDefault="00D21448">
      <w:pPr>
        <w:spacing w:before="4000"/>
      </w:pPr>
    </w:p>
    <w:p w14:paraId="5C2CAFAB" w14:textId="77777777" w:rsidR="00D21448" w:rsidRDefault="00D21448">
      <w:pPr>
        <w:pBdr>
          <w:top w:val="double" w:sz="6" w:space="4" w:color="000000"/>
        </w:pBdr>
      </w:pPr>
    </w:p>
    <w:p w14:paraId="395C095D" w14:textId="77777777" w:rsidR="00D21448" w:rsidRDefault="00000000">
      <w:pPr>
        <w:spacing w:before="300" w:after="200"/>
      </w:pPr>
      <w:r>
        <w:rPr>
          <w:b/>
          <w:bCs/>
          <w:color w:val="595959"/>
          <w:sz w:val="44"/>
          <w:szCs w:val="44"/>
        </w:rPr>
        <w:t>Especificación de requisitos de software</w:t>
      </w:r>
    </w:p>
    <w:p w14:paraId="1AE01140" w14:textId="77777777" w:rsidR="00D21448" w:rsidRDefault="00000000">
      <w:pPr>
        <w:spacing w:after="40"/>
      </w:pPr>
      <w:r>
        <w:rPr>
          <w:b/>
          <w:bCs/>
          <w:color w:val="595959"/>
          <w:sz w:val="24"/>
          <w:szCs w:val="24"/>
        </w:rPr>
        <w:t>Proyecto: Vehículo especializado de emergencia, autónomo e inteligente (Carrito Pichardo)</w:t>
      </w:r>
    </w:p>
    <w:p w14:paraId="21027D46" w14:textId="77777777" w:rsidR="00D21448" w:rsidRDefault="00000000">
      <w:r>
        <w:rPr>
          <w:color w:val="1F1F6B"/>
          <w:sz w:val="24"/>
          <w:szCs w:val="24"/>
        </w:rPr>
        <w:t xml:space="preserve">Revisión </w:t>
      </w:r>
      <w:r w:rsidRPr="007C22C9">
        <w:rPr>
          <w:color w:val="1F1F6B"/>
          <w:sz w:val="24"/>
          <w:szCs w:val="24"/>
        </w:rPr>
        <w:t>[1.0]</w:t>
      </w:r>
    </w:p>
    <w:p w14:paraId="778CA2AB" w14:textId="77777777" w:rsidR="00D21448" w:rsidRDefault="00D21448">
      <w:pPr>
        <w:spacing w:before="2600"/>
      </w:pPr>
    </w:p>
    <w:p w14:paraId="69497BD2" w14:textId="77777777" w:rsidR="00D21448" w:rsidRDefault="00D21448">
      <w:pPr>
        <w:pBdr>
          <w:top w:val="double" w:sz="6" w:space="4" w:color="000000"/>
        </w:pBdr>
      </w:pPr>
    </w:p>
    <w:p w14:paraId="43201150" w14:textId="77777777" w:rsidR="00D21448" w:rsidRDefault="00000000">
      <w:pPr>
        <w:tabs>
          <w:tab w:val="right" w:pos="9360"/>
        </w:tabs>
        <w:spacing w:before="200"/>
      </w:pPr>
      <w:r>
        <w:rPr>
          <w:noProof/>
        </w:rPr>
        <w:drawing>
          <wp:inline distT="0" distB="0" distL="0" distR="0" wp14:anchorId="77E2D7EE" wp14:editId="5482CF67">
            <wp:extent cx="1333500" cy="666750"/>
            <wp:effectExtent l="0" t="0" r="0" b="0"/>
            <wp:docPr id="1" name="logo" descr="Logo del ITLA" title="Logo I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666750"/>
                    </a:xfrm>
                    <a:prstGeom prst="rect">
                      <a:avLst/>
                    </a:prstGeom>
                  </pic:spPr>
                </pic:pic>
              </a:graphicData>
            </a:graphic>
          </wp:inline>
        </w:drawing>
      </w:r>
      <w:r>
        <w:rPr>
          <w:color w:val="1F1F6B"/>
        </w:rPr>
        <w:tab/>
        <w:t>Octubre de 2026</w:t>
      </w:r>
    </w:p>
    <w:p w14:paraId="404504BA" w14:textId="77777777" w:rsidR="00D21448" w:rsidRDefault="00D21448">
      <w:pPr>
        <w:sectPr w:rsidR="00D21448">
          <w:pgSz w:w="12240" w:h="15840"/>
          <w:pgMar w:top="1700" w:right="1440" w:bottom="1300" w:left="1440" w:header="500" w:footer="500" w:gutter="0"/>
          <w:cols w:space="720"/>
          <w:docGrid w:linePitch="360"/>
        </w:sectPr>
      </w:pPr>
    </w:p>
    <w:p w14:paraId="32D3252B" w14:textId="77777777" w:rsidR="00D21448" w:rsidRDefault="00000000">
      <w:pPr>
        <w:spacing w:after="200"/>
      </w:pPr>
      <w:r>
        <w:rPr>
          <w:b/>
          <w:bCs/>
          <w:sz w:val="32"/>
          <w:szCs w:val="32"/>
        </w:rPr>
        <w:lastRenderedPageBreak/>
        <w:t>Ficha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2860"/>
        <w:gridCol w:w="2400"/>
        <w:gridCol w:w="1500"/>
      </w:tblGrid>
      <w:tr w:rsidR="00D21448" w14:paraId="17FA3683"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945B50A" w14:textId="77777777" w:rsidR="00D21448" w:rsidRDefault="00000000">
            <w:pPr>
              <w:keepLines/>
              <w:jc w:val="center"/>
            </w:pPr>
            <w:r>
              <w:rPr>
                <w:b/>
                <w:bCs/>
              </w:rPr>
              <w:t>Fecha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23F3958" w14:textId="77777777" w:rsidR="00D21448" w:rsidRDefault="00000000">
            <w:pPr>
              <w:keepLines/>
              <w:jc w:val="center"/>
            </w:pPr>
            <w:r>
              <w:rPr>
                <w:b/>
                <w:bCs/>
              </w:rPr>
              <w:t>Revisión</w:t>
            </w:r>
          </w:p>
        </w:tc>
        <w:tc>
          <w:tcPr>
            <w:tcW w:w="28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E87B059" w14:textId="77777777" w:rsidR="00D21448" w:rsidRDefault="00000000">
            <w:pPr>
              <w:keepLines/>
              <w:jc w:val="center"/>
            </w:pPr>
            <w:r>
              <w:rPr>
                <w:b/>
                <w:bCs/>
              </w:rPr>
              <w:t>Autor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68515D4" w14:textId="77777777" w:rsidR="00D21448" w:rsidRDefault="00000000">
            <w:pPr>
              <w:keepLines/>
              <w:jc w:val="center"/>
            </w:pPr>
            <w:r>
              <w:rPr>
                <w:b/>
                <w:bCs/>
              </w:rPr>
              <w:t>Verificado por</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AA35B80" w14:textId="77777777" w:rsidR="00D21448" w:rsidRDefault="00000000">
            <w:pPr>
              <w:keepLines/>
              <w:jc w:val="center"/>
            </w:pPr>
            <w:r>
              <w:rPr>
                <w:b/>
                <w:bCs/>
              </w:rPr>
              <w:t>Aprobado por</w:t>
            </w:r>
          </w:p>
        </w:tc>
      </w:tr>
      <w:tr w:rsidR="00D21448" w14:paraId="2F6D903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0A007A" w14:textId="77777777" w:rsidR="00D21448" w:rsidRDefault="00000000">
            <w:pPr>
              <w:keepLines/>
            </w:pPr>
            <w:r>
              <w:t>Octubre de 2026</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C12DB3" w14:textId="77777777" w:rsidR="00D21448" w:rsidRDefault="00000000">
            <w:pPr>
              <w:keepLines/>
            </w:pPr>
            <w:r>
              <w:t>1.0</w:t>
            </w:r>
          </w:p>
        </w:tc>
        <w:tc>
          <w:tcPr>
            <w:tcW w:w="2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02FCB9" w14:textId="77777777" w:rsidR="00D21448" w:rsidRDefault="00000000">
            <w:pPr>
              <w:keepLines/>
            </w:pPr>
            <w:r>
              <w:t>Equipo del proyecto (líder: Luisanna Lorenzo Paulino)</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A63719" w14:textId="77777777" w:rsidR="00D21448" w:rsidRDefault="00000000">
            <w:pPr>
              <w:keepLines/>
            </w:pPr>
            <w:r>
              <w:t>Carlos Antonio Pichardo Viuque</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9C9785" w14:textId="77777777" w:rsidR="00D21448" w:rsidRDefault="00000000">
            <w:pPr>
              <w:keepLines/>
            </w:pPr>
            <w:r>
              <w:rPr>
                <w:highlight w:val="yellow"/>
              </w:rPr>
              <w:t>[Pendiente]</w:t>
            </w:r>
          </w:p>
        </w:tc>
      </w:tr>
    </w:tbl>
    <w:p w14:paraId="1941C7ED" w14:textId="77777777" w:rsidR="00D21448" w:rsidRDefault="00000000">
      <w:r>
        <w:br w:type="page"/>
      </w:r>
    </w:p>
    <w:p w14:paraId="0B9F88F2" w14:textId="77777777" w:rsidR="00D21448" w:rsidRDefault="00000000">
      <w:pPr>
        <w:spacing w:after="200"/>
      </w:pPr>
      <w:r>
        <w:rPr>
          <w:b/>
          <w:bCs/>
          <w:sz w:val="32"/>
          <w:szCs w:val="32"/>
        </w:rPr>
        <w:lastRenderedPageBreak/>
        <w:t>Contenido</w:t>
      </w:r>
    </w:p>
    <w:sdt>
      <w:sdtPr>
        <w:alias w:val="Contenido"/>
        <w:id w:val="133308677"/>
      </w:sdtPr>
      <w:sdtContent>
        <w:p w14:paraId="02556816" w14:textId="583DD6CE" w:rsidR="007C22C9" w:rsidRDefault="00000000">
          <w:pPr>
            <w:pStyle w:val="TOC1"/>
            <w:tabs>
              <w:tab w:val="right" w:leader="dot" w:pos="9350"/>
            </w:tabs>
            <w:rPr>
              <w:noProof/>
            </w:rPr>
          </w:pPr>
          <w:r>
            <w:fldChar w:fldCharType="begin"/>
          </w:r>
          <w:r>
            <w:instrText>TOC \h \o "1-4"</w:instrText>
          </w:r>
          <w:r>
            <w:fldChar w:fldCharType="separate"/>
          </w:r>
          <w:hyperlink w:anchor="_Toc242376740" w:history="1">
            <w:r w:rsidR="007C22C9" w:rsidRPr="00194159">
              <w:rPr>
                <w:rStyle w:val="Hyperlink"/>
                <w:noProof/>
              </w:rPr>
              <w:t>1 Introducción</w:t>
            </w:r>
            <w:r w:rsidR="007C22C9">
              <w:rPr>
                <w:noProof/>
              </w:rPr>
              <w:tab/>
            </w:r>
            <w:r w:rsidR="007C22C9">
              <w:rPr>
                <w:noProof/>
              </w:rPr>
              <w:fldChar w:fldCharType="begin"/>
            </w:r>
            <w:r w:rsidR="007C22C9">
              <w:rPr>
                <w:noProof/>
              </w:rPr>
              <w:instrText xml:space="preserve"> PAGEREF _Toc242376740 \h </w:instrText>
            </w:r>
            <w:r w:rsidR="007C22C9">
              <w:rPr>
                <w:noProof/>
              </w:rPr>
            </w:r>
            <w:r w:rsidR="007C22C9">
              <w:rPr>
                <w:noProof/>
              </w:rPr>
              <w:fldChar w:fldCharType="separate"/>
            </w:r>
            <w:r w:rsidR="007C22C9">
              <w:rPr>
                <w:noProof/>
              </w:rPr>
              <w:t>5</w:t>
            </w:r>
            <w:r w:rsidR="007C22C9">
              <w:rPr>
                <w:noProof/>
              </w:rPr>
              <w:fldChar w:fldCharType="end"/>
            </w:r>
          </w:hyperlink>
        </w:p>
        <w:p w14:paraId="2186C200" w14:textId="13D79A83" w:rsidR="007C22C9" w:rsidRDefault="007C22C9">
          <w:pPr>
            <w:pStyle w:val="TOC2"/>
            <w:tabs>
              <w:tab w:val="right" w:leader="dot" w:pos="9350"/>
            </w:tabs>
            <w:rPr>
              <w:noProof/>
            </w:rPr>
          </w:pPr>
          <w:hyperlink w:anchor="_Toc242376741" w:history="1">
            <w:r w:rsidRPr="00194159">
              <w:rPr>
                <w:rStyle w:val="Hyperlink"/>
                <w:noProof/>
              </w:rPr>
              <w:t>1.1 Propósito</w:t>
            </w:r>
            <w:r>
              <w:rPr>
                <w:noProof/>
              </w:rPr>
              <w:tab/>
            </w:r>
            <w:r>
              <w:rPr>
                <w:noProof/>
              </w:rPr>
              <w:fldChar w:fldCharType="begin"/>
            </w:r>
            <w:r>
              <w:rPr>
                <w:noProof/>
              </w:rPr>
              <w:instrText xml:space="preserve"> PAGEREF _Toc242376741 \h </w:instrText>
            </w:r>
            <w:r>
              <w:rPr>
                <w:noProof/>
              </w:rPr>
            </w:r>
            <w:r>
              <w:rPr>
                <w:noProof/>
              </w:rPr>
              <w:fldChar w:fldCharType="separate"/>
            </w:r>
            <w:r>
              <w:rPr>
                <w:noProof/>
              </w:rPr>
              <w:t>5</w:t>
            </w:r>
            <w:r>
              <w:rPr>
                <w:noProof/>
              </w:rPr>
              <w:fldChar w:fldCharType="end"/>
            </w:r>
          </w:hyperlink>
        </w:p>
        <w:p w14:paraId="49CD41B5" w14:textId="67E21A4E" w:rsidR="007C22C9" w:rsidRDefault="007C22C9">
          <w:pPr>
            <w:pStyle w:val="TOC2"/>
            <w:tabs>
              <w:tab w:val="right" w:leader="dot" w:pos="9350"/>
            </w:tabs>
            <w:rPr>
              <w:noProof/>
            </w:rPr>
          </w:pPr>
          <w:hyperlink w:anchor="_Toc242376742" w:history="1">
            <w:r w:rsidRPr="00194159">
              <w:rPr>
                <w:rStyle w:val="Hyperlink"/>
                <w:noProof/>
              </w:rPr>
              <w:t>1.2 Alcance</w:t>
            </w:r>
            <w:r>
              <w:rPr>
                <w:noProof/>
              </w:rPr>
              <w:tab/>
            </w:r>
            <w:r>
              <w:rPr>
                <w:noProof/>
              </w:rPr>
              <w:fldChar w:fldCharType="begin"/>
            </w:r>
            <w:r>
              <w:rPr>
                <w:noProof/>
              </w:rPr>
              <w:instrText xml:space="preserve"> PAGEREF _Toc242376742 \h </w:instrText>
            </w:r>
            <w:r>
              <w:rPr>
                <w:noProof/>
              </w:rPr>
            </w:r>
            <w:r>
              <w:rPr>
                <w:noProof/>
              </w:rPr>
              <w:fldChar w:fldCharType="separate"/>
            </w:r>
            <w:r>
              <w:rPr>
                <w:noProof/>
              </w:rPr>
              <w:t>5</w:t>
            </w:r>
            <w:r>
              <w:rPr>
                <w:noProof/>
              </w:rPr>
              <w:fldChar w:fldCharType="end"/>
            </w:r>
          </w:hyperlink>
        </w:p>
        <w:p w14:paraId="625EA713" w14:textId="7E039B8E" w:rsidR="007C22C9" w:rsidRDefault="007C22C9">
          <w:pPr>
            <w:pStyle w:val="TOC2"/>
            <w:tabs>
              <w:tab w:val="right" w:leader="dot" w:pos="9350"/>
            </w:tabs>
            <w:rPr>
              <w:noProof/>
            </w:rPr>
          </w:pPr>
          <w:hyperlink w:anchor="_Toc242376743" w:history="1">
            <w:r w:rsidRPr="00194159">
              <w:rPr>
                <w:rStyle w:val="Hyperlink"/>
                <w:noProof/>
              </w:rPr>
              <w:t>1.3 Personal involucrado</w:t>
            </w:r>
            <w:r>
              <w:rPr>
                <w:noProof/>
              </w:rPr>
              <w:tab/>
            </w:r>
            <w:r>
              <w:rPr>
                <w:noProof/>
              </w:rPr>
              <w:fldChar w:fldCharType="begin"/>
            </w:r>
            <w:r>
              <w:rPr>
                <w:noProof/>
              </w:rPr>
              <w:instrText xml:space="preserve"> PAGEREF _Toc242376743 \h </w:instrText>
            </w:r>
            <w:r>
              <w:rPr>
                <w:noProof/>
              </w:rPr>
            </w:r>
            <w:r>
              <w:rPr>
                <w:noProof/>
              </w:rPr>
              <w:fldChar w:fldCharType="separate"/>
            </w:r>
            <w:r>
              <w:rPr>
                <w:noProof/>
              </w:rPr>
              <w:t>5</w:t>
            </w:r>
            <w:r>
              <w:rPr>
                <w:noProof/>
              </w:rPr>
              <w:fldChar w:fldCharType="end"/>
            </w:r>
          </w:hyperlink>
        </w:p>
        <w:p w14:paraId="643C7A70" w14:textId="4C91F35F" w:rsidR="007C22C9" w:rsidRDefault="007C22C9">
          <w:pPr>
            <w:pStyle w:val="TOC2"/>
            <w:tabs>
              <w:tab w:val="right" w:leader="dot" w:pos="9350"/>
            </w:tabs>
            <w:rPr>
              <w:noProof/>
            </w:rPr>
          </w:pPr>
          <w:hyperlink w:anchor="_Toc242376744" w:history="1">
            <w:r w:rsidRPr="00194159">
              <w:rPr>
                <w:rStyle w:val="Hyperlink"/>
                <w:noProof/>
              </w:rPr>
              <w:t>1.4 Definiciones, acrónimos y abreviaturas</w:t>
            </w:r>
            <w:r>
              <w:rPr>
                <w:noProof/>
              </w:rPr>
              <w:tab/>
            </w:r>
            <w:r>
              <w:rPr>
                <w:noProof/>
              </w:rPr>
              <w:fldChar w:fldCharType="begin"/>
            </w:r>
            <w:r>
              <w:rPr>
                <w:noProof/>
              </w:rPr>
              <w:instrText xml:space="preserve"> PAGEREF _Toc242376744 \h </w:instrText>
            </w:r>
            <w:r>
              <w:rPr>
                <w:noProof/>
              </w:rPr>
            </w:r>
            <w:r>
              <w:rPr>
                <w:noProof/>
              </w:rPr>
              <w:fldChar w:fldCharType="separate"/>
            </w:r>
            <w:r>
              <w:rPr>
                <w:noProof/>
              </w:rPr>
              <w:t>7</w:t>
            </w:r>
            <w:r>
              <w:rPr>
                <w:noProof/>
              </w:rPr>
              <w:fldChar w:fldCharType="end"/>
            </w:r>
          </w:hyperlink>
        </w:p>
        <w:p w14:paraId="7F320229" w14:textId="289DF00E" w:rsidR="007C22C9" w:rsidRDefault="007C22C9">
          <w:pPr>
            <w:pStyle w:val="TOC2"/>
            <w:tabs>
              <w:tab w:val="right" w:leader="dot" w:pos="9350"/>
            </w:tabs>
            <w:rPr>
              <w:noProof/>
            </w:rPr>
          </w:pPr>
          <w:hyperlink w:anchor="_Toc242376745" w:history="1">
            <w:r w:rsidRPr="00194159">
              <w:rPr>
                <w:rStyle w:val="Hyperlink"/>
                <w:noProof/>
              </w:rPr>
              <w:t>1.5 Referencias</w:t>
            </w:r>
            <w:r>
              <w:rPr>
                <w:noProof/>
              </w:rPr>
              <w:tab/>
            </w:r>
            <w:r>
              <w:rPr>
                <w:noProof/>
              </w:rPr>
              <w:fldChar w:fldCharType="begin"/>
            </w:r>
            <w:r>
              <w:rPr>
                <w:noProof/>
              </w:rPr>
              <w:instrText xml:space="preserve"> PAGEREF _Toc242376745 \h </w:instrText>
            </w:r>
            <w:r>
              <w:rPr>
                <w:noProof/>
              </w:rPr>
            </w:r>
            <w:r>
              <w:rPr>
                <w:noProof/>
              </w:rPr>
              <w:fldChar w:fldCharType="separate"/>
            </w:r>
            <w:r>
              <w:rPr>
                <w:noProof/>
              </w:rPr>
              <w:t>8</w:t>
            </w:r>
            <w:r>
              <w:rPr>
                <w:noProof/>
              </w:rPr>
              <w:fldChar w:fldCharType="end"/>
            </w:r>
          </w:hyperlink>
        </w:p>
        <w:p w14:paraId="3C89D92E" w14:textId="31E49C00" w:rsidR="007C22C9" w:rsidRDefault="007C22C9">
          <w:pPr>
            <w:pStyle w:val="TOC2"/>
            <w:tabs>
              <w:tab w:val="right" w:leader="dot" w:pos="9350"/>
            </w:tabs>
            <w:rPr>
              <w:noProof/>
            </w:rPr>
          </w:pPr>
          <w:hyperlink w:anchor="_Toc242376746" w:history="1">
            <w:r w:rsidRPr="00194159">
              <w:rPr>
                <w:rStyle w:val="Hyperlink"/>
                <w:noProof/>
              </w:rPr>
              <w:t>1.6 Resumen</w:t>
            </w:r>
            <w:r>
              <w:rPr>
                <w:noProof/>
              </w:rPr>
              <w:tab/>
            </w:r>
            <w:r>
              <w:rPr>
                <w:noProof/>
              </w:rPr>
              <w:fldChar w:fldCharType="begin"/>
            </w:r>
            <w:r>
              <w:rPr>
                <w:noProof/>
              </w:rPr>
              <w:instrText xml:space="preserve"> PAGEREF _Toc242376746 \h </w:instrText>
            </w:r>
            <w:r>
              <w:rPr>
                <w:noProof/>
              </w:rPr>
            </w:r>
            <w:r>
              <w:rPr>
                <w:noProof/>
              </w:rPr>
              <w:fldChar w:fldCharType="separate"/>
            </w:r>
            <w:r>
              <w:rPr>
                <w:noProof/>
              </w:rPr>
              <w:t>8</w:t>
            </w:r>
            <w:r>
              <w:rPr>
                <w:noProof/>
              </w:rPr>
              <w:fldChar w:fldCharType="end"/>
            </w:r>
          </w:hyperlink>
        </w:p>
        <w:p w14:paraId="0F5D7DF9" w14:textId="2D25ECE2" w:rsidR="007C22C9" w:rsidRDefault="007C22C9">
          <w:pPr>
            <w:pStyle w:val="TOC1"/>
            <w:tabs>
              <w:tab w:val="right" w:leader="dot" w:pos="9350"/>
            </w:tabs>
            <w:rPr>
              <w:noProof/>
            </w:rPr>
          </w:pPr>
          <w:hyperlink w:anchor="_Toc242376747" w:history="1">
            <w:r w:rsidRPr="00194159">
              <w:rPr>
                <w:rStyle w:val="Hyperlink"/>
                <w:noProof/>
              </w:rPr>
              <w:t>2 Descripción general</w:t>
            </w:r>
            <w:r>
              <w:rPr>
                <w:noProof/>
              </w:rPr>
              <w:tab/>
            </w:r>
            <w:r>
              <w:rPr>
                <w:noProof/>
              </w:rPr>
              <w:fldChar w:fldCharType="begin"/>
            </w:r>
            <w:r>
              <w:rPr>
                <w:noProof/>
              </w:rPr>
              <w:instrText xml:space="preserve"> PAGEREF _Toc242376747 \h </w:instrText>
            </w:r>
            <w:r>
              <w:rPr>
                <w:noProof/>
              </w:rPr>
            </w:r>
            <w:r>
              <w:rPr>
                <w:noProof/>
              </w:rPr>
              <w:fldChar w:fldCharType="separate"/>
            </w:r>
            <w:r>
              <w:rPr>
                <w:noProof/>
              </w:rPr>
              <w:t>9</w:t>
            </w:r>
            <w:r>
              <w:rPr>
                <w:noProof/>
              </w:rPr>
              <w:fldChar w:fldCharType="end"/>
            </w:r>
          </w:hyperlink>
        </w:p>
        <w:p w14:paraId="10B67F25" w14:textId="707DF469" w:rsidR="007C22C9" w:rsidRDefault="007C22C9">
          <w:pPr>
            <w:pStyle w:val="TOC2"/>
            <w:tabs>
              <w:tab w:val="right" w:leader="dot" w:pos="9350"/>
            </w:tabs>
            <w:rPr>
              <w:noProof/>
            </w:rPr>
          </w:pPr>
          <w:hyperlink w:anchor="_Toc242376748" w:history="1">
            <w:r w:rsidRPr="00194159">
              <w:rPr>
                <w:rStyle w:val="Hyperlink"/>
                <w:noProof/>
              </w:rPr>
              <w:t>2.1 Perspectiva del producto</w:t>
            </w:r>
            <w:r>
              <w:rPr>
                <w:noProof/>
              </w:rPr>
              <w:tab/>
            </w:r>
            <w:r>
              <w:rPr>
                <w:noProof/>
              </w:rPr>
              <w:fldChar w:fldCharType="begin"/>
            </w:r>
            <w:r>
              <w:rPr>
                <w:noProof/>
              </w:rPr>
              <w:instrText xml:space="preserve"> PAGEREF _Toc242376748 \h </w:instrText>
            </w:r>
            <w:r>
              <w:rPr>
                <w:noProof/>
              </w:rPr>
            </w:r>
            <w:r>
              <w:rPr>
                <w:noProof/>
              </w:rPr>
              <w:fldChar w:fldCharType="separate"/>
            </w:r>
            <w:r>
              <w:rPr>
                <w:noProof/>
              </w:rPr>
              <w:t>9</w:t>
            </w:r>
            <w:r>
              <w:rPr>
                <w:noProof/>
              </w:rPr>
              <w:fldChar w:fldCharType="end"/>
            </w:r>
          </w:hyperlink>
        </w:p>
        <w:p w14:paraId="44385F12" w14:textId="11842A39" w:rsidR="007C22C9" w:rsidRDefault="007C22C9">
          <w:pPr>
            <w:pStyle w:val="TOC2"/>
            <w:tabs>
              <w:tab w:val="right" w:leader="dot" w:pos="9350"/>
            </w:tabs>
            <w:rPr>
              <w:noProof/>
            </w:rPr>
          </w:pPr>
          <w:hyperlink w:anchor="_Toc242376749" w:history="1">
            <w:r w:rsidRPr="00194159">
              <w:rPr>
                <w:rStyle w:val="Hyperlink"/>
                <w:noProof/>
              </w:rPr>
              <w:t>2.2 Funcionalidad del producto</w:t>
            </w:r>
            <w:r>
              <w:rPr>
                <w:noProof/>
              </w:rPr>
              <w:tab/>
            </w:r>
            <w:r>
              <w:rPr>
                <w:noProof/>
              </w:rPr>
              <w:fldChar w:fldCharType="begin"/>
            </w:r>
            <w:r>
              <w:rPr>
                <w:noProof/>
              </w:rPr>
              <w:instrText xml:space="preserve"> PAGEREF _Toc242376749 \h </w:instrText>
            </w:r>
            <w:r>
              <w:rPr>
                <w:noProof/>
              </w:rPr>
            </w:r>
            <w:r>
              <w:rPr>
                <w:noProof/>
              </w:rPr>
              <w:fldChar w:fldCharType="separate"/>
            </w:r>
            <w:r>
              <w:rPr>
                <w:noProof/>
              </w:rPr>
              <w:t>9</w:t>
            </w:r>
            <w:r>
              <w:rPr>
                <w:noProof/>
              </w:rPr>
              <w:fldChar w:fldCharType="end"/>
            </w:r>
          </w:hyperlink>
        </w:p>
        <w:p w14:paraId="41A40AF5" w14:textId="45D159B3" w:rsidR="007C22C9" w:rsidRDefault="007C22C9">
          <w:pPr>
            <w:pStyle w:val="TOC2"/>
            <w:tabs>
              <w:tab w:val="right" w:leader="dot" w:pos="9350"/>
            </w:tabs>
            <w:rPr>
              <w:noProof/>
            </w:rPr>
          </w:pPr>
          <w:hyperlink w:anchor="_Toc242376750" w:history="1">
            <w:r w:rsidRPr="00194159">
              <w:rPr>
                <w:rStyle w:val="Hyperlink"/>
                <w:noProof/>
              </w:rPr>
              <w:t>2.3 Características de los usuarios</w:t>
            </w:r>
            <w:r>
              <w:rPr>
                <w:noProof/>
              </w:rPr>
              <w:tab/>
            </w:r>
            <w:r>
              <w:rPr>
                <w:noProof/>
              </w:rPr>
              <w:fldChar w:fldCharType="begin"/>
            </w:r>
            <w:r>
              <w:rPr>
                <w:noProof/>
              </w:rPr>
              <w:instrText xml:space="preserve"> PAGEREF _Toc242376750 \h </w:instrText>
            </w:r>
            <w:r>
              <w:rPr>
                <w:noProof/>
              </w:rPr>
            </w:r>
            <w:r>
              <w:rPr>
                <w:noProof/>
              </w:rPr>
              <w:fldChar w:fldCharType="separate"/>
            </w:r>
            <w:r>
              <w:rPr>
                <w:noProof/>
              </w:rPr>
              <w:t>9</w:t>
            </w:r>
            <w:r>
              <w:rPr>
                <w:noProof/>
              </w:rPr>
              <w:fldChar w:fldCharType="end"/>
            </w:r>
          </w:hyperlink>
        </w:p>
        <w:p w14:paraId="4D45358A" w14:textId="227E5B78" w:rsidR="007C22C9" w:rsidRDefault="007C22C9">
          <w:pPr>
            <w:pStyle w:val="TOC2"/>
            <w:tabs>
              <w:tab w:val="right" w:leader="dot" w:pos="9350"/>
            </w:tabs>
            <w:rPr>
              <w:noProof/>
            </w:rPr>
          </w:pPr>
          <w:hyperlink w:anchor="_Toc242376751" w:history="1">
            <w:r w:rsidRPr="00194159">
              <w:rPr>
                <w:rStyle w:val="Hyperlink"/>
                <w:noProof/>
              </w:rPr>
              <w:t>2.4 Restricciones</w:t>
            </w:r>
            <w:r>
              <w:rPr>
                <w:noProof/>
              </w:rPr>
              <w:tab/>
            </w:r>
            <w:r>
              <w:rPr>
                <w:noProof/>
              </w:rPr>
              <w:fldChar w:fldCharType="begin"/>
            </w:r>
            <w:r>
              <w:rPr>
                <w:noProof/>
              </w:rPr>
              <w:instrText xml:space="preserve"> PAGEREF _Toc242376751 \h </w:instrText>
            </w:r>
            <w:r>
              <w:rPr>
                <w:noProof/>
              </w:rPr>
            </w:r>
            <w:r>
              <w:rPr>
                <w:noProof/>
              </w:rPr>
              <w:fldChar w:fldCharType="separate"/>
            </w:r>
            <w:r>
              <w:rPr>
                <w:noProof/>
              </w:rPr>
              <w:t>9</w:t>
            </w:r>
            <w:r>
              <w:rPr>
                <w:noProof/>
              </w:rPr>
              <w:fldChar w:fldCharType="end"/>
            </w:r>
          </w:hyperlink>
        </w:p>
        <w:p w14:paraId="7323D57B" w14:textId="4AEBF829" w:rsidR="007C22C9" w:rsidRDefault="007C22C9">
          <w:pPr>
            <w:pStyle w:val="TOC2"/>
            <w:tabs>
              <w:tab w:val="right" w:leader="dot" w:pos="9350"/>
            </w:tabs>
            <w:rPr>
              <w:noProof/>
            </w:rPr>
          </w:pPr>
          <w:hyperlink w:anchor="_Toc242376752" w:history="1">
            <w:r w:rsidRPr="00194159">
              <w:rPr>
                <w:rStyle w:val="Hyperlink"/>
                <w:noProof/>
              </w:rPr>
              <w:t>2.5 Suposiciones y dependencias</w:t>
            </w:r>
            <w:r>
              <w:rPr>
                <w:noProof/>
              </w:rPr>
              <w:tab/>
            </w:r>
            <w:r>
              <w:rPr>
                <w:noProof/>
              </w:rPr>
              <w:fldChar w:fldCharType="begin"/>
            </w:r>
            <w:r>
              <w:rPr>
                <w:noProof/>
              </w:rPr>
              <w:instrText xml:space="preserve"> PAGEREF _Toc242376752 \h </w:instrText>
            </w:r>
            <w:r>
              <w:rPr>
                <w:noProof/>
              </w:rPr>
            </w:r>
            <w:r>
              <w:rPr>
                <w:noProof/>
              </w:rPr>
              <w:fldChar w:fldCharType="separate"/>
            </w:r>
            <w:r>
              <w:rPr>
                <w:noProof/>
              </w:rPr>
              <w:t>10</w:t>
            </w:r>
            <w:r>
              <w:rPr>
                <w:noProof/>
              </w:rPr>
              <w:fldChar w:fldCharType="end"/>
            </w:r>
          </w:hyperlink>
        </w:p>
        <w:p w14:paraId="40C1D488" w14:textId="5685406C" w:rsidR="007C22C9" w:rsidRDefault="007C22C9">
          <w:pPr>
            <w:pStyle w:val="TOC2"/>
            <w:tabs>
              <w:tab w:val="right" w:leader="dot" w:pos="9350"/>
            </w:tabs>
            <w:rPr>
              <w:noProof/>
            </w:rPr>
          </w:pPr>
          <w:hyperlink w:anchor="_Toc242376753" w:history="1">
            <w:r w:rsidRPr="00194159">
              <w:rPr>
                <w:rStyle w:val="Hyperlink"/>
                <w:noProof/>
              </w:rPr>
              <w:t>2.6 Evolución previsible del sistema</w:t>
            </w:r>
            <w:r>
              <w:rPr>
                <w:noProof/>
              </w:rPr>
              <w:tab/>
            </w:r>
            <w:r>
              <w:rPr>
                <w:noProof/>
              </w:rPr>
              <w:fldChar w:fldCharType="begin"/>
            </w:r>
            <w:r>
              <w:rPr>
                <w:noProof/>
              </w:rPr>
              <w:instrText xml:space="preserve"> PAGEREF _Toc242376753 \h </w:instrText>
            </w:r>
            <w:r>
              <w:rPr>
                <w:noProof/>
              </w:rPr>
            </w:r>
            <w:r>
              <w:rPr>
                <w:noProof/>
              </w:rPr>
              <w:fldChar w:fldCharType="separate"/>
            </w:r>
            <w:r>
              <w:rPr>
                <w:noProof/>
              </w:rPr>
              <w:t>10</w:t>
            </w:r>
            <w:r>
              <w:rPr>
                <w:noProof/>
              </w:rPr>
              <w:fldChar w:fldCharType="end"/>
            </w:r>
          </w:hyperlink>
        </w:p>
        <w:p w14:paraId="67034131" w14:textId="536F4876" w:rsidR="007C22C9" w:rsidRDefault="007C22C9">
          <w:pPr>
            <w:pStyle w:val="TOC1"/>
            <w:tabs>
              <w:tab w:val="right" w:leader="dot" w:pos="9350"/>
            </w:tabs>
            <w:rPr>
              <w:noProof/>
            </w:rPr>
          </w:pPr>
          <w:hyperlink w:anchor="_Toc242376754" w:history="1">
            <w:r w:rsidRPr="00194159">
              <w:rPr>
                <w:rStyle w:val="Hyperlink"/>
                <w:noProof/>
              </w:rPr>
              <w:t>3 Requisitos específicos</w:t>
            </w:r>
            <w:r>
              <w:rPr>
                <w:noProof/>
              </w:rPr>
              <w:tab/>
            </w:r>
            <w:r>
              <w:rPr>
                <w:noProof/>
              </w:rPr>
              <w:fldChar w:fldCharType="begin"/>
            </w:r>
            <w:r>
              <w:rPr>
                <w:noProof/>
              </w:rPr>
              <w:instrText xml:space="preserve"> PAGEREF _Toc242376754 \h </w:instrText>
            </w:r>
            <w:r>
              <w:rPr>
                <w:noProof/>
              </w:rPr>
            </w:r>
            <w:r>
              <w:rPr>
                <w:noProof/>
              </w:rPr>
              <w:fldChar w:fldCharType="separate"/>
            </w:r>
            <w:r>
              <w:rPr>
                <w:noProof/>
              </w:rPr>
              <w:t>11</w:t>
            </w:r>
            <w:r>
              <w:rPr>
                <w:noProof/>
              </w:rPr>
              <w:fldChar w:fldCharType="end"/>
            </w:r>
          </w:hyperlink>
        </w:p>
        <w:p w14:paraId="02E8E233" w14:textId="606CBC1F" w:rsidR="007C22C9" w:rsidRDefault="007C22C9">
          <w:pPr>
            <w:pStyle w:val="TOC2"/>
            <w:tabs>
              <w:tab w:val="right" w:leader="dot" w:pos="9350"/>
            </w:tabs>
            <w:rPr>
              <w:noProof/>
            </w:rPr>
          </w:pPr>
          <w:hyperlink w:anchor="_Toc242376755" w:history="1">
            <w:r w:rsidRPr="00194159">
              <w:rPr>
                <w:rStyle w:val="Hyperlink"/>
                <w:noProof/>
              </w:rPr>
              <w:t>3.1 Requisitos comunes de los interfaces</w:t>
            </w:r>
            <w:r>
              <w:rPr>
                <w:noProof/>
              </w:rPr>
              <w:tab/>
            </w:r>
            <w:r>
              <w:rPr>
                <w:noProof/>
              </w:rPr>
              <w:fldChar w:fldCharType="begin"/>
            </w:r>
            <w:r>
              <w:rPr>
                <w:noProof/>
              </w:rPr>
              <w:instrText xml:space="preserve"> PAGEREF _Toc242376755 \h </w:instrText>
            </w:r>
            <w:r>
              <w:rPr>
                <w:noProof/>
              </w:rPr>
            </w:r>
            <w:r>
              <w:rPr>
                <w:noProof/>
              </w:rPr>
              <w:fldChar w:fldCharType="separate"/>
            </w:r>
            <w:r>
              <w:rPr>
                <w:noProof/>
              </w:rPr>
              <w:t>11</w:t>
            </w:r>
            <w:r>
              <w:rPr>
                <w:noProof/>
              </w:rPr>
              <w:fldChar w:fldCharType="end"/>
            </w:r>
          </w:hyperlink>
        </w:p>
        <w:p w14:paraId="3B3A797F" w14:textId="4CCFCF52" w:rsidR="007C22C9" w:rsidRDefault="007C22C9">
          <w:pPr>
            <w:pStyle w:val="TOC3"/>
            <w:tabs>
              <w:tab w:val="right" w:leader="dot" w:pos="9350"/>
            </w:tabs>
            <w:rPr>
              <w:noProof/>
            </w:rPr>
          </w:pPr>
          <w:hyperlink w:anchor="_Toc242376756" w:history="1">
            <w:r w:rsidRPr="00194159">
              <w:rPr>
                <w:rStyle w:val="Hyperlink"/>
                <w:noProof/>
              </w:rPr>
              <w:t>3.1.1 Interfaces de usuario</w:t>
            </w:r>
            <w:r>
              <w:rPr>
                <w:noProof/>
              </w:rPr>
              <w:tab/>
            </w:r>
            <w:r>
              <w:rPr>
                <w:noProof/>
              </w:rPr>
              <w:fldChar w:fldCharType="begin"/>
            </w:r>
            <w:r>
              <w:rPr>
                <w:noProof/>
              </w:rPr>
              <w:instrText xml:space="preserve"> PAGEREF _Toc242376756 \h </w:instrText>
            </w:r>
            <w:r>
              <w:rPr>
                <w:noProof/>
              </w:rPr>
            </w:r>
            <w:r>
              <w:rPr>
                <w:noProof/>
              </w:rPr>
              <w:fldChar w:fldCharType="separate"/>
            </w:r>
            <w:r>
              <w:rPr>
                <w:noProof/>
              </w:rPr>
              <w:t>11</w:t>
            </w:r>
            <w:r>
              <w:rPr>
                <w:noProof/>
              </w:rPr>
              <w:fldChar w:fldCharType="end"/>
            </w:r>
          </w:hyperlink>
        </w:p>
        <w:p w14:paraId="4D53D51B" w14:textId="59167FF0" w:rsidR="007C22C9" w:rsidRDefault="007C22C9">
          <w:pPr>
            <w:pStyle w:val="TOC3"/>
            <w:tabs>
              <w:tab w:val="right" w:leader="dot" w:pos="9350"/>
            </w:tabs>
            <w:rPr>
              <w:noProof/>
            </w:rPr>
          </w:pPr>
          <w:hyperlink w:anchor="_Toc242376757" w:history="1">
            <w:r w:rsidRPr="00194159">
              <w:rPr>
                <w:rStyle w:val="Hyperlink"/>
                <w:noProof/>
              </w:rPr>
              <w:t>3.1.2 Interfaces de hardware</w:t>
            </w:r>
            <w:r>
              <w:rPr>
                <w:noProof/>
              </w:rPr>
              <w:tab/>
            </w:r>
            <w:r>
              <w:rPr>
                <w:noProof/>
              </w:rPr>
              <w:fldChar w:fldCharType="begin"/>
            </w:r>
            <w:r>
              <w:rPr>
                <w:noProof/>
              </w:rPr>
              <w:instrText xml:space="preserve"> PAGEREF _Toc242376757 \h </w:instrText>
            </w:r>
            <w:r>
              <w:rPr>
                <w:noProof/>
              </w:rPr>
            </w:r>
            <w:r>
              <w:rPr>
                <w:noProof/>
              </w:rPr>
              <w:fldChar w:fldCharType="separate"/>
            </w:r>
            <w:r>
              <w:rPr>
                <w:noProof/>
              </w:rPr>
              <w:t>11</w:t>
            </w:r>
            <w:r>
              <w:rPr>
                <w:noProof/>
              </w:rPr>
              <w:fldChar w:fldCharType="end"/>
            </w:r>
          </w:hyperlink>
        </w:p>
        <w:p w14:paraId="242340BB" w14:textId="0AC67C03" w:rsidR="007C22C9" w:rsidRDefault="007C22C9">
          <w:pPr>
            <w:pStyle w:val="TOC3"/>
            <w:tabs>
              <w:tab w:val="right" w:leader="dot" w:pos="9350"/>
            </w:tabs>
            <w:rPr>
              <w:noProof/>
            </w:rPr>
          </w:pPr>
          <w:hyperlink w:anchor="_Toc242376758" w:history="1">
            <w:r w:rsidRPr="00194159">
              <w:rPr>
                <w:rStyle w:val="Hyperlink"/>
                <w:noProof/>
              </w:rPr>
              <w:t>3.1.3 Interfaces de software</w:t>
            </w:r>
            <w:r>
              <w:rPr>
                <w:noProof/>
              </w:rPr>
              <w:tab/>
            </w:r>
            <w:r>
              <w:rPr>
                <w:noProof/>
              </w:rPr>
              <w:fldChar w:fldCharType="begin"/>
            </w:r>
            <w:r>
              <w:rPr>
                <w:noProof/>
              </w:rPr>
              <w:instrText xml:space="preserve"> PAGEREF _Toc242376758 \h </w:instrText>
            </w:r>
            <w:r>
              <w:rPr>
                <w:noProof/>
              </w:rPr>
            </w:r>
            <w:r>
              <w:rPr>
                <w:noProof/>
              </w:rPr>
              <w:fldChar w:fldCharType="separate"/>
            </w:r>
            <w:r>
              <w:rPr>
                <w:noProof/>
              </w:rPr>
              <w:t>11</w:t>
            </w:r>
            <w:r>
              <w:rPr>
                <w:noProof/>
              </w:rPr>
              <w:fldChar w:fldCharType="end"/>
            </w:r>
          </w:hyperlink>
        </w:p>
        <w:p w14:paraId="77770A31" w14:textId="64F98178" w:rsidR="007C22C9" w:rsidRDefault="007C22C9">
          <w:pPr>
            <w:pStyle w:val="TOC3"/>
            <w:tabs>
              <w:tab w:val="right" w:leader="dot" w:pos="9350"/>
            </w:tabs>
            <w:rPr>
              <w:noProof/>
            </w:rPr>
          </w:pPr>
          <w:hyperlink w:anchor="_Toc242376759" w:history="1">
            <w:r w:rsidRPr="00194159">
              <w:rPr>
                <w:rStyle w:val="Hyperlink"/>
                <w:noProof/>
              </w:rPr>
              <w:t>3.1.4 Interfaces de comunicación</w:t>
            </w:r>
            <w:r>
              <w:rPr>
                <w:noProof/>
              </w:rPr>
              <w:tab/>
            </w:r>
            <w:r>
              <w:rPr>
                <w:noProof/>
              </w:rPr>
              <w:fldChar w:fldCharType="begin"/>
            </w:r>
            <w:r>
              <w:rPr>
                <w:noProof/>
              </w:rPr>
              <w:instrText xml:space="preserve"> PAGEREF _Toc242376759 \h </w:instrText>
            </w:r>
            <w:r>
              <w:rPr>
                <w:noProof/>
              </w:rPr>
            </w:r>
            <w:r>
              <w:rPr>
                <w:noProof/>
              </w:rPr>
              <w:fldChar w:fldCharType="separate"/>
            </w:r>
            <w:r>
              <w:rPr>
                <w:noProof/>
              </w:rPr>
              <w:t>12</w:t>
            </w:r>
            <w:r>
              <w:rPr>
                <w:noProof/>
              </w:rPr>
              <w:fldChar w:fldCharType="end"/>
            </w:r>
          </w:hyperlink>
        </w:p>
        <w:p w14:paraId="2CCEE5D9" w14:textId="455F8EFF" w:rsidR="007C22C9" w:rsidRDefault="007C22C9">
          <w:pPr>
            <w:pStyle w:val="TOC2"/>
            <w:tabs>
              <w:tab w:val="right" w:leader="dot" w:pos="9350"/>
            </w:tabs>
            <w:rPr>
              <w:noProof/>
            </w:rPr>
          </w:pPr>
          <w:hyperlink w:anchor="_Toc242376760" w:history="1">
            <w:r w:rsidRPr="00194159">
              <w:rPr>
                <w:rStyle w:val="Hyperlink"/>
                <w:noProof/>
              </w:rPr>
              <w:t>3.2 Requisitos funcionales</w:t>
            </w:r>
            <w:r>
              <w:rPr>
                <w:noProof/>
              </w:rPr>
              <w:tab/>
            </w:r>
            <w:r>
              <w:rPr>
                <w:noProof/>
              </w:rPr>
              <w:fldChar w:fldCharType="begin"/>
            </w:r>
            <w:r>
              <w:rPr>
                <w:noProof/>
              </w:rPr>
              <w:instrText xml:space="preserve"> PAGEREF _Toc242376760 \h </w:instrText>
            </w:r>
            <w:r>
              <w:rPr>
                <w:noProof/>
              </w:rPr>
            </w:r>
            <w:r>
              <w:rPr>
                <w:noProof/>
              </w:rPr>
              <w:fldChar w:fldCharType="separate"/>
            </w:r>
            <w:r>
              <w:rPr>
                <w:noProof/>
              </w:rPr>
              <w:t>12</w:t>
            </w:r>
            <w:r>
              <w:rPr>
                <w:noProof/>
              </w:rPr>
              <w:fldChar w:fldCharType="end"/>
            </w:r>
          </w:hyperlink>
        </w:p>
        <w:p w14:paraId="18548CFA" w14:textId="0430C74B" w:rsidR="007C22C9" w:rsidRDefault="007C22C9">
          <w:pPr>
            <w:pStyle w:val="TOC3"/>
            <w:tabs>
              <w:tab w:val="right" w:leader="dot" w:pos="9350"/>
            </w:tabs>
            <w:rPr>
              <w:noProof/>
            </w:rPr>
          </w:pPr>
          <w:hyperlink w:anchor="_Toc242376761" w:history="1">
            <w:r w:rsidRPr="00194159">
              <w:rPr>
                <w:rStyle w:val="Hyperlink"/>
                <w:noProof/>
              </w:rPr>
              <w:t>3.2.1 RF 1 – Control remoto del vehículo</w:t>
            </w:r>
            <w:r>
              <w:rPr>
                <w:noProof/>
              </w:rPr>
              <w:tab/>
            </w:r>
            <w:r>
              <w:rPr>
                <w:noProof/>
              </w:rPr>
              <w:fldChar w:fldCharType="begin"/>
            </w:r>
            <w:r>
              <w:rPr>
                <w:noProof/>
              </w:rPr>
              <w:instrText xml:space="preserve"> PAGEREF _Toc242376761 \h </w:instrText>
            </w:r>
            <w:r>
              <w:rPr>
                <w:noProof/>
              </w:rPr>
            </w:r>
            <w:r>
              <w:rPr>
                <w:noProof/>
              </w:rPr>
              <w:fldChar w:fldCharType="separate"/>
            </w:r>
            <w:r>
              <w:rPr>
                <w:noProof/>
              </w:rPr>
              <w:t>12</w:t>
            </w:r>
            <w:r>
              <w:rPr>
                <w:noProof/>
              </w:rPr>
              <w:fldChar w:fldCharType="end"/>
            </w:r>
          </w:hyperlink>
        </w:p>
        <w:p w14:paraId="7EB10FCF" w14:textId="469AFAEA" w:rsidR="007C22C9" w:rsidRDefault="007C22C9">
          <w:pPr>
            <w:pStyle w:val="TOC3"/>
            <w:tabs>
              <w:tab w:val="right" w:leader="dot" w:pos="9350"/>
            </w:tabs>
            <w:rPr>
              <w:noProof/>
            </w:rPr>
          </w:pPr>
          <w:hyperlink w:anchor="_Toc242376762" w:history="1">
            <w:r w:rsidRPr="00194159">
              <w:rPr>
                <w:rStyle w:val="Hyperlink"/>
                <w:noProof/>
              </w:rPr>
              <w:t>3.2.2 RF 2 – Control de velocidad por PWM</w:t>
            </w:r>
            <w:r>
              <w:rPr>
                <w:noProof/>
              </w:rPr>
              <w:tab/>
            </w:r>
            <w:r>
              <w:rPr>
                <w:noProof/>
              </w:rPr>
              <w:fldChar w:fldCharType="begin"/>
            </w:r>
            <w:r>
              <w:rPr>
                <w:noProof/>
              </w:rPr>
              <w:instrText xml:space="preserve"> PAGEREF _Toc242376762 \h </w:instrText>
            </w:r>
            <w:r>
              <w:rPr>
                <w:noProof/>
              </w:rPr>
            </w:r>
            <w:r>
              <w:rPr>
                <w:noProof/>
              </w:rPr>
              <w:fldChar w:fldCharType="separate"/>
            </w:r>
            <w:r>
              <w:rPr>
                <w:noProof/>
              </w:rPr>
              <w:t>12</w:t>
            </w:r>
            <w:r>
              <w:rPr>
                <w:noProof/>
              </w:rPr>
              <w:fldChar w:fldCharType="end"/>
            </w:r>
          </w:hyperlink>
        </w:p>
        <w:p w14:paraId="69B872DB" w14:textId="77B16C97" w:rsidR="007C22C9" w:rsidRDefault="007C22C9">
          <w:pPr>
            <w:pStyle w:val="TOC3"/>
            <w:tabs>
              <w:tab w:val="right" w:leader="dot" w:pos="9350"/>
            </w:tabs>
            <w:rPr>
              <w:noProof/>
            </w:rPr>
          </w:pPr>
          <w:hyperlink w:anchor="_Toc242376763" w:history="1">
            <w:r w:rsidRPr="00194159">
              <w:rPr>
                <w:rStyle w:val="Hyperlink"/>
                <w:noProof/>
              </w:rPr>
              <w:t>3.2.3 RF 3 – Detección de obstáculos</w:t>
            </w:r>
            <w:r>
              <w:rPr>
                <w:noProof/>
              </w:rPr>
              <w:tab/>
            </w:r>
            <w:r>
              <w:rPr>
                <w:noProof/>
              </w:rPr>
              <w:fldChar w:fldCharType="begin"/>
            </w:r>
            <w:r>
              <w:rPr>
                <w:noProof/>
              </w:rPr>
              <w:instrText xml:space="preserve"> PAGEREF _Toc242376763 \h </w:instrText>
            </w:r>
            <w:r>
              <w:rPr>
                <w:noProof/>
              </w:rPr>
            </w:r>
            <w:r>
              <w:rPr>
                <w:noProof/>
              </w:rPr>
              <w:fldChar w:fldCharType="separate"/>
            </w:r>
            <w:r>
              <w:rPr>
                <w:noProof/>
              </w:rPr>
              <w:t>12</w:t>
            </w:r>
            <w:r>
              <w:rPr>
                <w:noProof/>
              </w:rPr>
              <w:fldChar w:fldCharType="end"/>
            </w:r>
          </w:hyperlink>
        </w:p>
        <w:p w14:paraId="641B22BC" w14:textId="484D0419" w:rsidR="007C22C9" w:rsidRDefault="007C22C9">
          <w:pPr>
            <w:pStyle w:val="TOC3"/>
            <w:tabs>
              <w:tab w:val="right" w:leader="dot" w:pos="9350"/>
            </w:tabs>
            <w:rPr>
              <w:noProof/>
            </w:rPr>
          </w:pPr>
          <w:hyperlink w:anchor="_Toc242376764" w:history="1">
            <w:r w:rsidRPr="00194159">
              <w:rPr>
                <w:rStyle w:val="Hyperlink"/>
                <w:noProof/>
              </w:rPr>
              <w:t>3.2.4 RF 4 – Alerta acústica por proximidad</w:t>
            </w:r>
            <w:r>
              <w:rPr>
                <w:noProof/>
              </w:rPr>
              <w:tab/>
            </w:r>
            <w:r>
              <w:rPr>
                <w:noProof/>
              </w:rPr>
              <w:fldChar w:fldCharType="begin"/>
            </w:r>
            <w:r>
              <w:rPr>
                <w:noProof/>
              </w:rPr>
              <w:instrText xml:space="preserve"> PAGEREF _Toc242376764 \h </w:instrText>
            </w:r>
            <w:r>
              <w:rPr>
                <w:noProof/>
              </w:rPr>
            </w:r>
            <w:r>
              <w:rPr>
                <w:noProof/>
              </w:rPr>
              <w:fldChar w:fldCharType="separate"/>
            </w:r>
            <w:r>
              <w:rPr>
                <w:noProof/>
              </w:rPr>
              <w:t>13</w:t>
            </w:r>
            <w:r>
              <w:rPr>
                <w:noProof/>
              </w:rPr>
              <w:fldChar w:fldCharType="end"/>
            </w:r>
          </w:hyperlink>
        </w:p>
        <w:p w14:paraId="001064B6" w14:textId="03110CF6" w:rsidR="007C22C9" w:rsidRDefault="007C22C9">
          <w:pPr>
            <w:pStyle w:val="TOC3"/>
            <w:tabs>
              <w:tab w:val="right" w:leader="dot" w:pos="9350"/>
            </w:tabs>
            <w:rPr>
              <w:noProof/>
            </w:rPr>
          </w:pPr>
          <w:hyperlink w:anchor="_Toc242376765" w:history="1">
            <w:r w:rsidRPr="00194159">
              <w:rPr>
                <w:rStyle w:val="Hyperlink"/>
                <w:noProof/>
              </w:rPr>
              <w:t>3.2.5 RF 5 – Evasión autónoma de obstáculos</w:t>
            </w:r>
            <w:r>
              <w:rPr>
                <w:noProof/>
              </w:rPr>
              <w:tab/>
            </w:r>
            <w:r>
              <w:rPr>
                <w:noProof/>
              </w:rPr>
              <w:fldChar w:fldCharType="begin"/>
            </w:r>
            <w:r>
              <w:rPr>
                <w:noProof/>
              </w:rPr>
              <w:instrText xml:space="preserve"> PAGEREF _Toc242376765 \h </w:instrText>
            </w:r>
            <w:r>
              <w:rPr>
                <w:noProof/>
              </w:rPr>
            </w:r>
            <w:r>
              <w:rPr>
                <w:noProof/>
              </w:rPr>
              <w:fldChar w:fldCharType="separate"/>
            </w:r>
            <w:r>
              <w:rPr>
                <w:noProof/>
              </w:rPr>
              <w:t>13</w:t>
            </w:r>
            <w:r>
              <w:rPr>
                <w:noProof/>
              </w:rPr>
              <w:fldChar w:fldCharType="end"/>
            </w:r>
          </w:hyperlink>
        </w:p>
        <w:p w14:paraId="0FF44880" w14:textId="4B6519C7" w:rsidR="007C22C9" w:rsidRDefault="007C22C9">
          <w:pPr>
            <w:pStyle w:val="TOC3"/>
            <w:tabs>
              <w:tab w:val="right" w:leader="dot" w:pos="9350"/>
            </w:tabs>
            <w:rPr>
              <w:noProof/>
            </w:rPr>
          </w:pPr>
          <w:hyperlink w:anchor="_Toc242376766" w:history="1">
            <w:r w:rsidRPr="00194159">
              <w:rPr>
                <w:rStyle w:val="Hyperlink"/>
                <w:noProof/>
              </w:rPr>
              <w:t>3.2.6 RF 6 – Resolución de laberintos</w:t>
            </w:r>
            <w:r>
              <w:rPr>
                <w:noProof/>
              </w:rPr>
              <w:tab/>
            </w:r>
            <w:r>
              <w:rPr>
                <w:noProof/>
              </w:rPr>
              <w:fldChar w:fldCharType="begin"/>
            </w:r>
            <w:r>
              <w:rPr>
                <w:noProof/>
              </w:rPr>
              <w:instrText xml:space="preserve"> PAGEREF _Toc242376766 \h </w:instrText>
            </w:r>
            <w:r>
              <w:rPr>
                <w:noProof/>
              </w:rPr>
            </w:r>
            <w:r>
              <w:rPr>
                <w:noProof/>
              </w:rPr>
              <w:fldChar w:fldCharType="separate"/>
            </w:r>
            <w:r>
              <w:rPr>
                <w:noProof/>
              </w:rPr>
              <w:t>13</w:t>
            </w:r>
            <w:r>
              <w:rPr>
                <w:noProof/>
              </w:rPr>
              <w:fldChar w:fldCharType="end"/>
            </w:r>
          </w:hyperlink>
        </w:p>
        <w:p w14:paraId="298E1AB0" w14:textId="4DDB90E8" w:rsidR="007C22C9" w:rsidRDefault="007C22C9">
          <w:pPr>
            <w:pStyle w:val="TOC3"/>
            <w:tabs>
              <w:tab w:val="right" w:leader="dot" w:pos="9350"/>
            </w:tabs>
            <w:rPr>
              <w:noProof/>
            </w:rPr>
          </w:pPr>
          <w:hyperlink w:anchor="_Toc242376767" w:history="1">
            <w:r w:rsidRPr="00194159">
              <w:rPr>
                <w:rStyle w:val="Hyperlink"/>
                <w:noProof/>
              </w:rPr>
              <w:t>3.2.7 RF 7 – Sirena de emergencia multitono</w:t>
            </w:r>
            <w:r>
              <w:rPr>
                <w:noProof/>
              </w:rPr>
              <w:tab/>
            </w:r>
            <w:r>
              <w:rPr>
                <w:noProof/>
              </w:rPr>
              <w:fldChar w:fldCharType="begin"/>
            </w:r>
            <w:r>
              <w:rPr>
                <w:noProof/>
              </w:rPr>
              <w:instrText xml:space="preserve"> PAGEREF _Toc242376767 \h </w:instrText>
            </w:r>
            <w:r>
              <w:rPr>
                <w:noProof/>
              </w:rPr>
            </w:r>
            <w:r>
              <w:rPr>
                <w:noProof/>
              </w:rPr>
              <w:fldChar w:fldCharType="separate"/>
            </w:r>
            <w:r>
              <w:rPr>
                <w:noProof/>
              </w:rPr>
              <w:t>13</w:t>
            </w:r>
            <w:r>
              <w:rPr>
                <w:noProof/>
              </w:rPr>
              <w:fldChar w:fldCharType="end"/>
            </w:r>
          </w:hyperlink>
        </w:p>
        <w:p w14:paraId="4BA29E4F" w14:textId="3B152F67" w:rsidR="007C22C9" w:rsidRDefault="007C22C9">
          <w:pPr>
            <w:pStyle w:val="TOC3"/>
            <w:tabs>
              <w:tab w:val="right" w:leader="dot" w:pos="9350"/>
            </w:tabs>
            <w:rPr>
              <w:noProof/>
            </w:rPr>
          </w:pPr>
          <w:hyperlink w:anchor="_Toc242376768" w:history="1">
            <w:r w:rsidRPr="00194159">
              <w:rPr>
                <w:rStyle w:val="Hyperlink"/>
                <w:noProof/>
              </w:rPr>
              <w:t>3.2.8 RF 8 – Modo ambulancia</w:t>
            </w:r>
            <w:r>
              <w:rPr>
                <w:noProof/>
              </w:rPr>
              <w:tab/>
            </w:r>
            <w:r>
              <w:rPr>
                <w:noProof/>
              </w:rPr>
              <w:fldChar w:fldCharType="begin"/>
            </w:r>
            <w:r>
              <w:rPr>
                <w:noProof/>
              </w:rPr>
              <w:instrText xml:space="preserve"> PAGEREF _Toc242376768 \h </w:instrText>
            </w:r>
            <w:r>
              <w:rPr>
                <w:noProof/>
              </w:rPr>
            </w:r>
            <w:r>
              <w:rPr>
                <w:noProof/>
              </w:rPr>
              <w:fldChar w:fldCharType="separate"/>
            </w:r>
            <w:r>
              <w:rPr>
                <w:noProof/>
              </w:rPr>
              <w:t>14</w:t>
            </w:r>
            <w:r>
              <w:rPr>
                <w:noProof/>
              </w:rPr>
              <w:fldChar w:fldCharType="end"/>
            </w:r>
          </w:hyperlink>
        </w:p>
        <w:p w14:paraId="38A01231" w14:textId="3DF5B3C1" w:rsidR="007C22C9" w:rsidRDefault="007C22C9">
          <w:pPr>
            <w:pStyle w:val="TOC3"/>
            <w:tabs>
              <w:tab w:val="right" w:leader="dot" w:pos="9350"/>
            </w:tabs>
            <w:rPr>
              <w:noProof/>
            </w:rPr>
          </w:pPr>
          <w:hyperlink w:anchor="_Toc242376769" w:history="1">
            <w:r w:rsidRPr="00194159">
              <w:rPr>
                <w:rStyle w:val="Hyperlink"/>
                <w:noProof/>
              </w:rPr>
              <w:t>3.2.9 RF 9 – Selección de modo de operación</w:t>
            </w:r>
            <w:r>
              <w:rPr>
                <w:noProof/>
              </w:rPr>
              <w:tab/>
            </w:r>
            <w:r>
              <w:rPr>
                <w:noProof/>
              </w:rPr>
              <w:fldChar w:fldCharType="begin"/>
            </w:r>
            <w:r>
              <w:rPr>
                <w:noProof/>
              </w:rPr>
              <w:instrText xml:space="preserve"> PAGEREF _Toc242376769 \h </w:instrText>
            </w:r>
            <w:r>
              <w:rPr>
                <w:noProof/>
              </w:rPr>
            </w:r>
            <w:r>
              <w:rPr>
                <w:noProof/>
              </w:rPr>
              <w:fldChar w:fldCharType="separate"/>
            </w:r>
            <w:r>
              <w:rPr>
                <w:noProof/>
              </w:rPr>
              <w:t>14</w:t>
            </w:r>
            <w:r>
              <w:rPr>
                <w:noProof/>
              </w:rPr>
              <w:fldChar w:fldCharType="end"/>
            </w:r>
          </w:hyperlink>
        </w:p>
        <w:p w14:paraId="6FE6C54E" w14:textId="44D4BC80" w:rsidR="007C22C9" w:rsidRDefault="007C22C9">
          <w:pPr>
            <w:pStyle w:val="TOC3"/>
            <w:tabs>
              <w:tab w:val="right" w:leader="dot" w:pos="9350"/>
            </w:tabs>
            <w:rPr>
              <w:noProof/>
            </w:rPr>
          </w:pPr>
          <w:hyperlink w:anchor="_Toc242376770" w:history="1">
            <w:r w:rsidRPr="00194159">
              <w:rPr>
                <w:rStyle w:val="Hyperlink"/>
                <w:noProof/>
              </w:rPr>
              <w:t>3.2.10 RF 10 – Parada de seguridad</w:t>
            </w:r>
            <w:r>
              <w:rPr>
                <w:noProof/>
              </w:rPr>
              <w:tab/>
            </w:r>
            <w:r>
              <w:rPr>
                <w:noProof/>
              </w:rPr>
              <w:fldChar w:fldCharType="begin"/>
            </w:r>
            <w:r>
              <w:rPr>
                <w:noProof/>
              </w:rPr>
              <w:instrText xml:space="preserve"> PAGEREF _Toc242376770 \h </w:instrText>
            </w:r>
            <w:r>
              <w:rPr>
                <w:noProof/>
              </w:rPr>
            </w:r>
            <w:r>
              <w:rPr>
                <w:noProof/>
              </w:rPr>
              <w:fldChar w:fldCharType="separate"/>
            </w:r>
            <w:r>
              <w:rPr>
                <w:noProof/>
              </w:rPr>
              <w:t>14</w:t>
            </w:r>
            <w:r>
              <w:rPr>
                <w:noProof/>
              </w:rPr>
              <w:fldChar w:fldCharType="end"/>
            </w:r>
          </w:hyperlink>
        </w:p>
        <w:p w14:paraId="032C2392" w14:textId="17893F35" w:rsidR="007C22C9" w:rsidRDefault="007C22C9">
          <w:pPr>
            <w:pStyle w:val="TOC2"/>
            <w:tabs>
              <w:tab w:val="right" w:leader="dot" w:pos="9350"/>
            </w:tabs>
            <w:rPr>
              <w:noProof/>
            </w:rPr>
          </w:pPr>
          <w:hyperlink w:anchor="_Toc242376771" w:history="1">
            <w:r w:rsidRPr="00194159">
              <w:rPr>
                <w:rStyle w:val="Hyperlink"/>
                <w:noProof/>
              </w:rPr>
              <w:t>3.3 Requisitos no funcionales</w:t>
            </w:r>
            <w:r>
              <w:rPr>
                <w:noProof/>
              </w:rPr>
              <w:tab/>
            </w:r>
            <w:r>
              <w:rPr>
                <w:noProof/>
              </w:rPr>
              <w:fldChar w:fldCharType="begin"/>
            </w:r>
            <w:r>
              <w:rPr>
                <w:noProof/>
              </w:rPr>
              <w:instrText xml:space="preserve"> PAGEREF _Toc242376771 \h </w:instrText>
            </w:r>
            <w:r>
              <w:rPr>
                <w:noProof/>
              </w:rPr>
            </w:r>
            <w:r>
              <w:rPr>
                <w:noProof/>
              </w:rPr>
              <w:fldChar w:fldCharType="separate"/>
            </w:r>
            <w:r>
              <w:rPr>
                <w:noProof/>
              </w:rPr>
              <w:t>14</w:t>
            </w:r>
            <w:r>
              <w:rPr>
                <w:noProof/>
              </w:rPr>
              <w:fldChar w:fldCharType="end"/>
            </w:r>
          </w:hyperlink>
        </w:p>
        <w:p w14:paraId="4F5D509C" w14:textId="53458B96" w:rsidR="007C22C9" w:rsidRDefault="007C22C9">
          <w:pPr>
            <w:pStyle w:val="TOC3"/>
            <w:tabs>
              <w:tab w:val="right" w:leader="dot" w:pos="9350"/>
            </w:tabs>
            <w:rPr>
              <w:noProof/>
            </w:rPr>
          </w:pPr>
          <w:hyperlink w:anchor="_Toc242376772" w:history="1">
            <w:r w:rsidRPr="00194159">
              <w:rPr>
                <w:rStyle w:val="Hyperlink"/>
                <w:noProof/>
              </w:rPr>
              <w:t>3.3.1 Requisitos de rendimiento</w:t>
            </w:r>
            <w:r>
              <w:rPr>
                <w:noProof/>
              </w:rPr>
              <w:tab/>
            </w:r>
            <w:r>
              <w:rPr>
                <w:noProof/>
              </w:rPr>
              <w:fldChar w:fldCharType="begin"/>
            </w:r>
            <w:r>
              <w:rPr>
                <w:noProof/>
              </w:rPr>
              <w:instrText xml:space="preserve"> PAGEREF _Toc242376772 \h </w:instrText>
            </w:r>
            <w:r>
              <w:rPr>
                <w:noProof/>
              </w:rPr>
            </w:r>
            <w:r>
              <w:rPr>
                <w:noProof/>
              </w:rPr>
              <w:fldChar w:fldCharType="separate"/>
            </w:r>
            <w:r>
              <w:rPr>
                <w:noProof/>
              </w:rPr>
              <w:t>14</w:t>
            </w:r>
            <w:r>
              <w:rPr>
                <w:noProof/>
              </w:rPr>
              <w:fldChar w:fldCharType="end"/>
            </w:r>
          </w:hyperlink>
        </w:p>
        <w:p w14:paraId="49EA4FD5" w14:textId="22DCBE59" w:rsidR="007C22C9" w:rsidRDefault="007C22C9">
          <w:pPr>
            <w:pStyle w:val="TOC3"/>
            <w:tabs>
              <w:tab w:val="right" w:leader="dot" w:pos="9350"/>
            </w:tabs>
            <w:rPr>
              <w:noProof/>
            </w:rPr>
          </w:pPr>
          <w:hyperlink w:anchor="_Toc242376773" w:history="1">
            <w:r w:rsidRPr="00194159">
              <w:rPr>
                <w:rStyle w:val="Hyperlink"/>
                <w:noProof/>
              </w:rPr>
              <w:t>3.3.2 Seguridad</w:t>
            </w:r>
            <w:r>
              <w:rPr>
                <w:noProof/>
              </w:rPr>
              <w:tab/>
            </w:r>
            <w:r>
              <w:rPr>
                <w:noProof/>
              </w:rPr>
              <w:fldChar w:fldCharType="begin"/>
            </w:r>
            <w:r>
              <w:rPr>
                <w:noProof/>
              </w:rPr>
              <w:instrText xml:space="preserve"> PAGEREF _Toc242376773 \h </w:instrText>
            </w:r>
            <w:r>
              <w:rPr>
                <w:noProof/>
              </w:rPr>
            </w:r>
            <w:r>
              <w:rPr>
                <w:noProof/>
              </w:rPr>
              <w:fldChar w:fldCharType="separate"/>
            </w:r>
            <w:r>
              <w:rPr>
                <w:noProof/>
              </w:rPr>
              <w:t>15</w:t>
            </w:r>
            <w:r>
              <w:rPr>
                <w:noProof/>
              </w:rPr>
              <w:fldChar w:fldCharType="end"/>
            </w:r>
          </w:hyperlink>
        </w:p>
        <w:p w14:paraId="3D058315" w14:textId="6C3D7678" w:rsidR="007C22C9" w:rsidRDefault="007C22C9">
          <w:pPr>
            <w:pStyle w:val="TOC3"/>
            <w:tabs>
              <w:tab w:val="right" w:leader="dot" w:pos="9350"/>
            </w:tabs>
            <w:rPr>
              <w:noProof/>
            </w:rPr>
          </w:pPr>
          <w:hyperlink w:anchor="_Toc242376774" w:history="1">
            <w:r w:rsidRPr="00194159">
              <w:rPr>
                <w:rStyle w:val="Hyperlink"/>
                <w:noProof/>
              </w:rPr>
              <w:t>3.3.3 Fiabilidad</w:t>
            </w:r>
            <w:r>
              <w:rPr>
                <w:noProof/>
              </w:rPr>
              <w:tab/>
            </w:r>
            <w:r>
              <w:rPr>
                <w:noProof/>
              </w:rPr>
              <w:fldChar w:fldCharType="begin"/>
            </w:r>
            <w:r>
              <w:rPr>
                <w:noProof/>
              </w:rPr>
              <w:instrText xml:space="preserve"> PAGEREF _Toc242376774 \h </w:instrText>
            </w:r>
            <w:r>
              <w:rPr>
                <w:noProof/>
              </w:rPr>
            </w:r>
            <w:r>
              <w:rPr>
                <w:noProof/>
              </w:rPr>
              <w:fldChar w:fldCharType="separate"/>
            </w:r>
            <w:r>
              <w:rPr>
                <w:noProof/>
              </w:rPr>
              <w:t>15</w:t>
            </w:r>
            <w:r>
              <w:rPr>
                <w:noProof/>
              </w:rPr>
              <w:fldChar w:fldCharType="end"/>
            </w:r>
          </w:hyperlink>
        </w:p>
        <w:p w14:paraId="17829B44" w14:textId="74564121" w:rsidR="007C22C9" w:rsidRDefault="007C22C9">
          <w:pPr>
            <w:pStyle w:val="TOC3"/>
            <w:tabs>
              <w:tab w:val="right" w:leader="dot" w:pos="9350"/>
            </w:tabs>
            <w:rPr>
              <w:noProof/>
            </w:rPr>
          </w:pPr>
          <w:hyperlink w:anchor="_Toc242376775" w:history="1">
            <w:r w:rsidRPr="00194159">
              <w:rPr>
                <w:rStyle w:val="Hyperlink"/>
                <w:noProof/>
              </w:rPr>
              <w:t>3.3.4 Disponibilidad</w:t>
            </w:r>
            <w:r>
              <w:rPr>
                <w:noProof/>
              </w:rPr>
              <w:tab/>
            </w:r>
            <w:r>
              <w:rPr>
                <w:noProof/>
              </w:rPr>
              <w:fldChar w:fldCharType="begin"/>
            </w:r>
            <w:r>
              <w:rPr>
                <w:noProof/>
              </w:rPr>
              <w:instrText xml:space="preserve"> PAGEREF _Toc242376775 \h </w:instrText>
            </w:r>
            <w:r>
              <w:rPr>
                <w:noProof/>
              </w:rPr>
            </w:r>
            <w:r>
              <w:rPr>
                <w:noProof/>
              </w:rPr>
              <w:fldChar w:fldCharType="separate"/>
            </w:r>
            <w:r>
              <w:rPr>
                <w:noProof/>
              </w:rPr>
              <w:t>15</w:t>
            </w:r>
            <w:r>
              <w:rPr>
                <w:noProof/>
              </w:rPr>
              <w:fldChar w:fldCharType="end"/>
            </w:r>
          </w:hyperlink>
        </w:p>
        <w:p w14:paraId="088B42FE" w14:textId="1F7D39A6" w:rsidR="007C22C9" w:rsidRDefault="007C22C9">
          <w:pPr>
            <w:pStyle w:val="TOC3"/>
            <w:tabs>
              <w:tab w:val="right" w:leader="dot" w:pos="9350"/>
            </w:tabs>
            <w:rPr>
              <w:noProof/>
            </w:rPr>
          </w:pPr>
          <w:hyperlink w:anchor="_Toc242376776" w:history="1">
            <w:r w:rsidRPr="00194159">
              <w:rPr>
                <w:rStyle w:val="Hyperlink"/>
                <w:noProof/>
              </w:rPr>
              <w:t>3.3.5 Mantenibilidad</w:t>
            </w:r>
            <w:r>
              <w:rPr>
                <w:noProof/>
              </w:rPr>
              <w:tab/>
            </w:r>
            <w:r>
              <w:rPr>
                <w:noProof/>
              </w:rPr>
              <w:fldChar w:fldCharType="begin"/>
            </w:r>
            <w:r>
              <w:rPr>
                <w:noProof/>
              </w:rPr>
              <w:instrText xml:space="preserve"> PAGEREF _Toc242376776 \h </w:instrText>
            </w:r>
            <w:r>
              <w:rPr>
                <w:noProof/>
              </w:rPr>
            </w:r>
            <w:r>
              <w:rPr>
                <w:noProof/>
              </w:rPr>
              <w:fldChar w:fldCharType="separate"/>
            </w:r>
            <w:r>
              <w:rPr>
                <w:noProof/>
              </w:rPr>
              <w:t>15</w:t>
            </w:r>
            <w:r>
              <w:rPr>
                <w:noProof/>
              </w:rPr>
              <w:fldChar w:fldCharType="end"/>
            </w:r>
          </w:hyperlink>
        </w:p>
        <w:p w14:paraId="6195C218" w14:textId="441A5801" w:rsidR="007C22C9" w:rsidRDefault="007C22C9">
          <w:pPr>
            <w:pStyle w:val="TOC3"/>
            <w:tabs>
              <w:tab w:val="right" w:leader="dot" w:pos="9350"/>
            </w:tabs>
            <w:rPr>
              <w:noProof/>
            </w:rPr>
          </w:pPr>
          <w:hyperlink w:anchor="_Toc242376777" w:history="1">
            <w:r w:rsidRPr="00194159">
              <w:rPr>
                <w:rStyle w:val="Hyperlink"/>
                <w:noProof/>
              </w:rPr>
              <w:t>3.3.6 Portabilidad</w:t>
            </w:r>
            <w:r>
              <w:rPr>
                <w:noProof/>
              </w:rPr>
              <w:tab/>
            </w:r>
            <w:r>
              <w:rPr>
                <w:noProof/>
              </w:rPr>
              <w:fldChar w:fldCharType="begin"/>
            </w:r>
            <w:r>
              <w:rPr>
                <w:noProof/>
              </w:rPr>
              <w:instrText xml:space="preserve"> PAGEREF _Toc242376777 \h </w:instrText>
            </w:r>
            <w:r>
              <w:rPr>
                <w:noProof/>
              </w:rPr>
            </w:r>
            <w:r>
              <w:rPr>
                <w:noProof/>
              </w:rPr>
              <w:fldChar w:fldCharType="separate"/>
            </w:r>
            <w:r>
              <w:rPr>
                <w:noProof/>
              </w:rPr>
              <w:t>15</w:t>
            </w:r>
            <w:r>
              <w:rPr>
                <w:noProof/>
              </w:rPr>
              <w:fldChar w:fldCharType="end"/>
            </w:r>
          </w:hyperlink>
        </w:p>
        <w:p w14:paraId="4943F8EC" w14:textId="6DD132F4" w:rsidR="007C22C9" w:rsidRDefault="007C22C9">
          <w:pPr>
            <w:pStyle w:val="TOC2"/>
            <w:tabs>
              <w:tab w:val="right" w:leader="dot" w:pos="9350"/>
            </w:tabs>
            <w:rPr>
              <w:noProof/>
            </w:rPr>
          </w:pPr>
          <w:hyperlink w:anchor="_Toc242376778" w:history="1">
            <w:r w:rsidRPr="00194159">
              <w:rPr>
                <w:rStyle w:val="Hyperlink"/>
                <w:noProof/>
              </w:rPr>
              <w:t>3.4 Otros requisitos</w:t>
            </w:r>
            <w:r>
              <w:rPr>
                <w:noProof/>
              </w:rPr>
              <w:tab/>
            </w:r>
            <w:r>
              <w:rPr>
                <w:noProof/>
              </w:rPr>
              <w:fldChar w:fldCharType="begin"/>
            </w:r>
            <w:r>
              <w:rPr>
                <w:noProof/>
              </w:rPr>
              <w:instrText xml:space="preserve"> PAGEREF _Toc242376778 \h </w:instrText>
            </w:r>
            <w:r>
              <w:rPr>
                <w:noProof/>
              </w:rPr>
            </w:r>
            <w:r>
              <w:rPr>
                <w:noProof/>
              </w:rPr>
              <w:fldChar w:fldCharType="separate"/>
            </w:r>
            <w:r>
              <w:rPr>
                <w:noProof/>
              </w:rPr>
              <w:t>15</w:t>
            </w:r>
            <w:r>
              <w:rPr>
                <w:noProof/>
              </w:rPr>
              <w:fldChar w:fldCharType="end"/>
            </w:r>
          </w:hyperlink>
        </w:p>
        <w:p w14:paraId="4FB14648" w14:textId="4C4F151D" w:rsidR="007C22C9" w:rsidRDefault="007C22C9">
          <w:pPr>
            <w:pStyle w:val="TOC1"/>
            <w:tabs>
              <w:tab w:val="right" w:leader="dot" w:pos="9350"/>
            </w:tabs>
            <w:rPr>
              <w:noProof/>
            </w:rPr>
          </w:pPr>
          <w:hyperlink w:anchor="_Toc242376779" w:history="1">
            <w:r w:rsidRPr="00194159">
              <w:rPr>
                <w:rStyle w:val="Hyperlink"/>
                <w:noProof/>
              </w:rPr>
              <w:t>4 Apéndices</w:t>
            </w:r>
            <w:r>
              <w:rPr>
                <w:noProof/>
              </w:rPr>
              <w:tab/>
            </w:r>
            <w:r>
              <w:rPr>
                <w:noProof/>
              </w:rPr>
              <w:fldChar w:fldCharType="begin"/>
            </w:r>
            <w:r>
              <w:rPr>
                <w:noProof/>
              </w:rPr>
              <w:instrText xml:space="preserve"> PAGEREF _Toc242376779 \h </w:instrText>
            </w:r>
            <w:r>
              <w:rPr>
                <w:noProof/>
              </w:rPr>
            </w:r>
            <w:r>
              <w:rPr>
                <w:noProof/>
              </w:rPr>
              <w:fldChar w:fldCharType="separate"/>
            </w:r>
            <w:r>
              <w:rPr>
                <w:noProof/>
              </w:rPr>
              <w:t>15</w:t>
            </w:r>
            <w:r>
              <w:rPr>
                <w:noProof/>
              </w:rPr>
              <w:fldChar w:fldCharType="end"/>
            </w:r>
          </w:hyperlink>
        </w:p>
        <w:p w14:paraId="5EE21C1C" w14:textId="77777777" w:rsidR="00D21448" w:rsidRDefault="00000000">
          <w:r>
            <w:fldChar w:fldCharType="end"/>
          </w:r>
        </w:p>
      </w:sdtContent>
    </w:sdt>
    <w:p w14:paraId="235D43DA" w14:textId="77777777" w:rsidR="00D21448" w:rsidRDefault="00000000">
      <w:r>
        <w:br w:type="page"/>
      </w:r>
    </w:p>
    <w:p w14:paraId="4C00C854" w14:textId="77777777" w:rsidR="00D21448" w:rsidRDefault="00000000">
      <w:pPr>
        <w:pStyle w:val="Heading1"/>
      </w:pPr>
      <w:bookmarkStart w:id="0" w:name="_Toc242376740"/>
      <w:r>
        <w:lastRenderedPageBreak/>
        <w:t>1 Introducción</w:t>
      </w:r>
      <w:bookmarkEnd w:id="0"/>
    </w:p>
    <w:p w14:paraId="551218F4" w14:textId="77777777" w:rsidR="00D21448" w:rsidRDefault="00000000">
      <w:pPr>
        <w:spacing w:after="120" w:line="276" w:lineRule="auto"/>
      </w:pPr>
      <w:r>
        <w:t>La introducción presenta una vista general de esta especificación: el propósito, el alcance, el personal involucrado, las definiciones, las referencias y el resumen del documento.</w:t>
      </w:r>
    </w:p>
    <w:p w14:paraId="32542BB2" w14:textId="77777777" w:rsidR="00D21448" w:rsidRDefault="00000000">
      <w:pPr>
        <w:pStyle w:val="Heading2"/>
      </w:pPr>
      <w:bookmarkStart w:id="1" w:name="_Toc242376741"/>
      <w:r>
        <w:t>1.1 Propósito</w:t>
      </w:r>
      <w:bookmarkEnd w:id="1"/>
    </w:p>
    <w:p w14:paraId="621D2A72" w14:textId="77777777" w:rsidR="00D21448" w:rsidRDefault="00000000">
      <w:pPr>
        <w:spacing w:after="120" w:line="276" w:lineRule="auto"/>
      </w:pPr>
      <w:r>
        <w:t>Establecer los requisitos del vehículo terrestre a escala con control remoto y navegación autónoma, destinado a demostrar cómo interactúan el conductor, los sistemas de advertencia de una ambulancia y los obstáculos del entorno. La especificación define entradas, decisiones y respuestas verificables para el movimiento por PWM, la detección de proximidad, los avisos de emergencia y la resolución de recorridos tipo laberinto.</w:t>
      </w:r>
      <w:proofErr w:type="spellStart"/>
      <w:r/>
      <w:proofErr w:type="spellEnd"/>
      <w:r/>
    </w:p>
    <w:p w14:paraId="13F24F01" w14:textId="77777777" w:rsidR="00D21448" w:rsidRDefault="00000000">
      <w:pPr>
        <w:spacing w:after="120" w:line="276" w:lineRule="auto"/>
      </w:pPr>
      <w:r>
        <w:t>El documento está dirigido al equipo de desarrollo, al docente supervisor y a quienes evalúen el prototipo. Constituye la base para diseñar, implementar y comprobar su comportamiento. Los parámetros aún no acordados se identifican expresamente como pendientes de validación; no se presentan estimaciones como resultados medidos.</w:t>
      </w:r>
    </w:p>
    <w:p w14:paraId="51CD88F1" w14:textId="77777777" w:rsidR="00D21448" w:rsidRDefault="00000000">
      <w:pPr>
        <w:pStyle w:val="Heading2"/>
      </w:pPr>
      <w:bookmarkStart w:id="2" w:name="_Toc242376742"/>
      <w:r>
        <w:t>1.2 Alcance</w:t>
      </w:r>
      <w:bookmarkEnd w:id="2"/>
    </w:p>
    <w:p w14:paraId="550B6C80" w14:textId="77777777" w:rsidR="00D21448" w:rsidRDefault="00000000">
      <w:pPr>
        <w:spacing w:after="120" w:line="276" w:lineRule="auto"/>
      </w:pPr>
      <w:r>
        <w:t>El alcance comprende el diseño e integración de un vehículo a escala controlado por un ESP32, accionamiento de motores mediante PWM, sensores de distancia, avisos acústicos y visuales, y un mando inalámbrico. El prototipo tendrá un modo de conducción remota y un modo de navegación autónoma para detectar obstáculos, elegir trayectorias y realizar pruebas en laberintos controlados.</w:t>
      </w:r>
    </w:p>
    <w:p w14:paraId="324E5A5E" w14:textId="77777777" w:rsidR="00D21448" w:rsidRDefault="00000000">
      <w:pPr>
        <w:spacing w:after="120" w:line="276" w:lineRule="auto"/>
      </w:pPr>
      <w:r>
        <w:t>Objetivos específicos de interacción: (1) interpretar las órdenes del mando para avanzar, retroceder, girar, regular la velocidad y detenerse; (2) medir la distancia a objetos y variar la cadencia de la alerta acústica al aproximarse; (3) permitir al usuario seleccionar los estados de emergencia Búsqueda, Transporte y Gravedad, con señales sonoras y luminosas diferenciables; (4) identificar obstáculos en modo autónomo, detenerse ante un riesgo inmediato y decidir un movimiento alternativo; (5) recorrer un laberinto de prueba detectando sus límites y buscando la salida; (6) habilitar la detención segura ante una orden de paro o pérdida del enlace de control. La demostración está orientada a escuelas de conducción y aficionados al radiocontrol, para ilustrar la necesidad de ceder el paso a una ambulancia. No constituye un sistema de emergencia real.</w:t>
      </w:r>
      <w:proofErr w:type="spellStart"/>
      <w:r/>
      <w:proofErr w:type="spellEnd"/>
      <w:r/>
    </w:p>
    <w:p w14:paraId="2871A4EB" w14:textId="77777777" w:rsidR="00D21448" w:rsidRDefault="00000000">
      <w:pPr>
        <w:pStyle w:val="Heading2"/>
      </w:pPr>
      <w:bookmarkStart w:id="3" w:name="_Toc242376743"/>
      <w:r>
        <w:t>1.3 Personal involucrado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8BD787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D0884A"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094C36" w14:textId="77777777" w:rsidR="00D21448" w:rsidRDefault="00000000">
            <w:pPr>
              <w:keepNext/>
              <w:keepLines/>
            </w:pPr>
            <w:r>
              <w:t>Luisanna Lorenzo Paulino (2025-0457)</w:t>
            </w:r>
          </w:p>
        </w:tc>
      </w:tr>
      <w:tr w:rsidR="00D21448" w14:paraId="105BAE1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7C3B763"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A5F2D5A" w14:textId="77777777" w:rsidR="00D21448" w:rsidRDefault="00000000">
            <w:pPr>
              <w:keepNext/>
              <w:keepLines/>
            </w:pPr>
            <w:r>
              <w:t>Líder de grupo</w:t>
            </w:r>
          </w:p>
        </w:tc>
      </w:tr>
      <w:tr w:rsidR="00D21448" w14:paraId="245BBD6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8334EE6"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66A884" w14:textId="77777777" w:rsidR="00D21448" w:rsidRDefault="00000000">
            <w:pPr>
              <w:keepNext/>
              <w:keepLines/>
            </w:pPr>
            <w:r>
              <w:t>Estudiante, ITLA</w:t>
            </w:r>
          </w:p>
        </w:tc>
      </w:tr>
      <w:tr w:rsidR="00D21448" w14:paraId="7F0939C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E7EC088"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AD1B9E" w14:textId="05C4F8E6" w:rsidR="00D21448" w:rsidRDefault="00000000">
            <w:pPr>
              <w:keepNext/>
              <w:keepLines/>
            </w:pPr>
            <w:r>
              <w:t xml:space="preserve">Coordinación del equipo y del proyecto </w:t>
            </w:r>
            <w:r w:rsidR="007C22C9">
              <w:t>principal</w:t>
            </w:r>
          </w:p>
        </w:tc>
      </w:tr>
      <w:tr w:rsidR="00D21448" w14:paraId="27C1457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FF9E4FA"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D21D77" w14:textId="595B58B4" w:rsidR="00D21448" w:rsidRDefault="00000000">
            <w:pPr>
              <w:keepNext/>
              <w:keepLines/>
            </w:pPr>
            <w:r>
              <w:t xml:space="preserve">20250457@itla.edu.do </w:t>
            </w:r>
          </w:p>
        </w:tc>
      </w:tr>
      <w:tr w:rsidR="00D21448" w14:paraId="6DF3783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C936510"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D98E76F" w14:textId="77777777" w:rsidR="00D21448" w:rsidRDefault="00000000">
            <w:pPr>
              <w:keepLines/>
            </w:pPr>
            <w:r>
              <w:rPr>
                <w:highlight w:val="yellow"/>
              </w:rPr>
              <w:t>[Pendiente]</w:t>
            </w:r>
          </w:p>
        </w:tc>
      </w:tr>
    </w:tbl>
    <w:p w14:paraId="3058EA85"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159FF83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E29BDDE" w14:textId="77777777" w:rsidR="00D21448" w:rsidRDefault="00000000">
            <w:pPr>
              <w:keepNext/>
              <w:keepLines/>
            </w:pPr>
            <w:r>
              <w:lastRenderedPageBreak/>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65C76B" w14:textId="77777777" w:rsidR="00D21448" w:rsidRDefault="00000000">
            <w:pPr>
              <w:keepNext/>
              <w:keepLines/>
            </w:pPr>
            <w:r>
              <w:t>Moisés Balbuena (2022-0762)</w:t>
            </w:r>
          </w:p>
        </w:tc>
      </w:tr>
      <w:tr w:rsidR="00D21448" w14:paraId="6BA117A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5020D22"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BE8FD8" w14:textId="3F3A84E0" w:rsidR="00D21448" w:rsidRDefault="00000000">
            <w:pPr>
              <w:keepNext/>
              <w:keepLines/>
            </w:pPr>
            <w:r>
              <w:t xml:space="preserve">Integrante del equipo de desarrollo </w:t>
            </w:r>
            <w:r w:rsidR="007C22C9">
              <w:t>principal</w:t>
            </w:r>
          </w:p>
        </w:tc>
      </w:tr>
      <w:tr w:rsidR="00D21448" w14:paraId="602BB70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E162942"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39818C" w14:textId="77777777" w:rsidR="00D21448" w:rsidRDefault="00000000">
            <w:pPr>
              <w:keepNext/>
              <w:keepLines/>
            </w:pPr>
            <w:r>
              <w:t>Estudiante, ITLA</w:t>
            </w:r>
          </w:p>
        </w:tc>
      </w:tr>
      <w:tr w:rsidR="00D21448" w14:paraId="1E8ECA7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8190885"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6897A7" w14:textId="77777777" w:rsidR="00D21448" w:rsidRDefault="00000000">
            <w:pPr>
              <w:keepNext/>
              <w:keepLines/>
            </w:pPr>
            <w:r>
              <w:rPr/>
              <w:t>Participación en diseño, implementación, integración y pruebas del prototipo; distribución individual pendiente de asignación.</w:t>
            </w:r>
          </w:p>
        </w:tc>
      </w:tr>
      <w:tr w:rsidR="00D21448" w14:paraId="29391DB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6FB2208"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557A14" w14:textId="58C11A53" w:rsidR="00D21448" w:rsidRDefault="00000000">
            <w:pPr>
              <w:keepNext/>
              <w:keepLines/>
            </w:pPr>
            <w:r>
              <w:t xml:space="preserve">20220762@itla.edu.do </w:t>
            </w:r>
          </w:p>
        </w:tc>
      </w:tr>
      <w:tr w:rsidR="00D21448" w14:paraId="4ADD16D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F34F3A2"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D7349A4" w14:textId="77777777" w:rsidR="00D21448" w:rsidRDefault="00000000">
            <w:pPr>
              <w:keepLines/>
            </w:pPr>
            <w:r>
              <w:rPr>
                <w:highlight w:val="yellow"/>
              </w:rPr>
              <w:t>[Pendiente]</w:t>
            </w:r>
          </w:p>
        </w:tc>
      </w:tr>
    </w:tbl>
    <w:p w14:paraId="1EC1C5C5"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47C4729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ACCC89F"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393C1F" w14:textId="7A14C429" w:rsidR="00D21448" w:rsidRDefault="00000000">
            <w:pPr>
              <w:keepNext/>
              <w:keepLines/>
            </w:pPr>
            <w:r>
              <w:t xml:space="preserve">José Daniel Calcaño </w:t>
            </w:r>
            <w:r w:rsidR="007C22C9">
              <w:t>García</w:t>
            </w:r>
            <w:r>
              <w:t xml:space="preserve"> (2025-0464)</w:t>
            </w:r>
          </w:p>
        </w:tc>
      </w:tr>
      <w:tr w:rsidR="00D21448" w14:paraId="5CC2F1B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66CD21C"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C57269" w14:textId="1E560104" w:rsidR="00D21448" w:rsidRDefault="00000000">
            <w:pPr>
              <w:keepNext/>
              <w:keepLines/>
            </w:pPr>
            <w:r>
              <w:t xml:space="preserve">Integrante del equipo de desarrollo </w:t>
            </w:r>
            <w:r w:rsidR="007C22C9">
              <w:t>principal</w:t>
            </w:r>
          </w:p>
        </w:tc>
      </w:tr>
      <w:tr w:rsidR="00D21448" w14:paraId="580994F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DC110CB"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ADFE82" w14:textId="77777777" w:rsidR="00D21448" w:rsidRDefault="00000000">
            <w:pPr>
              <w:keepNext/>
              <w:keepLines/>
            </w:pPr>
            <w:r>
              <w:t>Estudiante, ITLA</w:t>
            </w:r>
          </w:p>
        </w:tc>
      </w:tr>
      <w:tr w:rsidR="00D21448" w14:paraId="1F602A8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2A5D754"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425914" w14:textId="77777777" w:rsidR="00D21448" w:rsidRDefault="00000000">
            <w:pPr>
              <w:keepNext/>
              <w:keepLines/>
            </w:pPr>
            <w:r>
              <w:rPr/>
              <w:t>Participación en diseño, implementación, integración y pruebas del prototipo; distribución individual pendiente de asignación.</w:t>
            </w:r>
          </w:p>
        </w:tc>
      </w:tr>
      <w:tr w:rsidR="00D21448" w14:paraId="7B762CD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74BB0B1"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C64C9E" w14:textId="77777777" w:rsidR="00D21448" w:rsidRDefault="00000000">
            <w:pPr>
              <w:keepNext/>
              <w:keepLines/>
            </w:pPr>
            <w:r>
              <w:t>20250464@itla.edu.do</w:t>
            </w:r>
          </w:p>
        </w:tc>
      </w:tr>
      <w:tr w:rsidR="00D21448" w14:paraId="18786D9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A29C46"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5232ED" w14:textId="77777777" w:rsidR="00D21448" w:rsidRDefault="00000000">
            <w:pPr>
              <w:keepLines/>
            </w:pPr>
            <w:r>
              <w:rPr>
                <w:highlight w:val="yellow"/>
              </w:rPr>
              <w:t>[Pendiente]</w:t>
            </w:r>
          </w:p>
        </w:tc>
      </w:tr>
    </w:tbl>
    <w:p w14:paraId="5F100161"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7244B7B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411DECD"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9D1BEA" w14:textId="77777777" w:rsidR="00D21448" w:rsidRDefault="00000000">
            <w:pPr>
              <w:keepNext/>
              <w:keepLines/>
            </w:pPr>
            <w:r>
              <w:t>Diego Mateo (2025-0449)</w:t>
            </w:r>
          </w:p>
        </w:tc>
      </w:tr>
      <w:tr w:rsidR="00D21448" w14:paraId="403E5EE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14A0F20"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331877" w14:textId="7B187349" w:rsidR="00D21448" w:rsidRDefault="00000000">
            <w:pPr>
              <w:keepNext/>
              <w:keepLines/>
            </w:pPr>
            <w:r>
              <w:t xml:space="preserve">Integrante del equipo de desarrollo </w:t>
            </w:r>
            <w:r w:rsidR="007C22C9">
              <w:t>principal</w:t>
            </w:r>
          </w:p>
        </w:tc>
      </w:tr>
      <w:tr w:rsidR="00D21448" w14:paraId="3C4328D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3CB9D4F"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5EADED" w14:textId="77777777" w:rsidR="00D21448" w:rsidRDefault="00000000">
            <w:pPr>
              <w:keepNext/>
              <w:keepLines/>
            </w:pPr>
            <w:r>
              <w:t>Estudiante, ITLA</w:t>
            </w:r>
          </w:p>
        </w:tc>
      </w:tr>
      <w:tr w:rsidR="00D21448" w14:paraId="222DE83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782FF2B"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841BDD" w14:textId="77777777" w:rsidR="00D21448" w:rsidRDefault="00000000">
            <w:pPr>
              <w:keepNext/>
              <w:keepLines/>
            </w:pPr>
            <w:r>
              <w:rPr/>
              <w:t>Participación en diseño, implementación, integración y pruebas del prototipo; distribución individual pendiente de asignación.</w:t>
            </w:r>
          </w:p>
        </w:tc>
      </w:tr>
      <w:tr w:rsidR="00D21448" w14:paraId="040C02B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6336F35"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E3E388C" w14:textId="4FA8287A" w:rsidR="00D21448" w:rsidRDefault="00000000">
            <w:pPr>
              <w:keepNext/>
              <w:keepLines/>
            </w:pPr>
            <w:r>
              <w:t xml:space="preserve">20250449@itla.edu.do </w:t>
            </w:r>
          </w:p>
        </w:tc>
      </w:tr>
      <w:tr w:rsidR="00D21448" w14:paraId="71EF818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BD1E91F"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E929A6" w14:textId="77777777" w:rsidR="00D21448" w:rsidRDefault="00000000">
            <w:pPr>
              <w:keepLines/>
            </w:pPr>
            <w:r>
              <w:rPr>
                <w:highlight w:val="yellow"/>
              </w:rPr>
              <w:t>[Pendiente]</w:t>
            </w:r>
          </w:p>
        </w:tc>
      </w:tr>
    </w:tbl>
    <w:p w14:paraId="0C49B333"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31373A0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26C6F31"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F25F1B" w14:textId="77777777" w:rsidR="00D21448" w:rsidRDefault="00000000">
            <w:pPr>
              <w:keepNext/>
              <w:keepLines/>
            </w:pPr>
            <w:r>
              <w:t>Yeremy Manuel Bautista Portes (2025-0456)</w:t>
            </w:r>
          </w:p>
        </w:tc>
      </w:tr>
      <w:tr w:rsidR="00D21448" w14:paraId="59DC152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EBAA16C"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CF7584" w14:textId="0054C8CE" w:rsidR="00D21448" w:rsidRDefault="00000000">
            <w:pPr>
              <w:keepNext/>
              <w:keepLines/>
            </w:pPr>
            <w:r>
              <w:t xml:space="preserve">Integrante del equipo de desarrollo </w:t>
            </w:r>
            <w:r w:rsidR="007C22C9">
              <w:t>principal</w:t>
            </w:r>
          </w:p>
        </w:tc>
      </w:tr>
      <w:tr w:rsidR="00D21448" w14:paraId="6BB87CB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B246EF4"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C17528" w14:textId="77777777" w:rsidR="00D21448" w:rsidRDefault="00000000">
            <w:pPr>
              <w:keepNext/>
              <w:keepLines/>
            </w:pPr>
            <w:r>
              <w:t>Estudiante, ITLA</w:t>
            </w:r>
          </w:p>
        </w:tc>
      </w:tr>
      <w:tr w:rsidR="00D21448" w14:paraId="16E35BE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F962638"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44F7CD" w14:textId="77777777" w:rsidR="00D21448" w:rsidRDefault="00000000">
            <w:pPr>
              <w:keepNext/>
              <w:keepLines/>
            </w:pPr>
            <w:r>
              <w:rPr/>
              <w:t>Participación en diseño, implementación, integración y pruebas del prototipo; distribución individual pendiente de asignación.</w:t>
            </w:r>
          </w:p>
        </w:tc>
      </w:tr>
      <w:tr w:rsidR="00D21448" w14:paraId="591555B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B4A4E84"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CB2F95D" w14:textId="20310219" w:rsidR="00D21448" w:rsidRDefault="00000000">
            <w:pPr>
              <w:keepNext/>
              <w:keepLines/>
            </w:pPr>
            <w:r>
              <w:t xml:space="preserve">20250456@itla.edu.do </w:t>
            </w:r>
          </w:p>
        </w:tc>
      </w:tr>
      <w:tr w:rsidR="00D21448" w14:paraId="4234F32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285A9F7"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D63ED2" w14:textId="77777777" w:rsidR="00D21448" w:rsidRDefault="00000000">
            <w:pPr>
              <w:keepLines/>
            </w:pPr>
            <w:r>
              <w:rPr>
                <w:highlight w:val="yellow"/>
              </w:rPr>
              <w:t>[Pendiente]</w:t>
            </w:r>
          </w:p>
        </w:tc>
      </w:tr>
    </w:tbl>
    <w:p w14:paraId="0461ECFA"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75DDBCD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BCCEE50"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DF5572" w14:textId="77777777" w:rsidR="00D21448" w:rsidRDefault="00000000">
            <w:pPr>
              <w:keepNext/>
              <w:keepLines/>
            </w:pPr>
            <w:proofErr w:type="spellStart"/>
            <w:r>
              <w:t>Franknerys</w:t>
            </w:r>
            <w:proofErr w:type="spellEnd"/>
            <w:r>
              <w:t xml:space="preserve"> Ortiz (2025-0073)</w:t>
            </w:r>
          </w:p>
        </w:tc>
      </w:tr>
      <w:tr w:rsidR="00D21448" w14:paraId="4995D03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6A2A0C8"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FEEB4E" w14:textId="556956B2" w:rsidR="00D21448" w:rsidRDefault="00000000">
            <w:pPr>
              <w:keepNext/>
              <w:keepLines/>
            </w:pPr>
            <w:r>
              <w:t xml:space="preserve">Integrante del equipo de desarrollo </w:t>
            </w:r>
            <w:r w:rsidR="007C22C9">
              <w:t>principal</w:t>
            </w:r>
          </w:p>
        </w:tc>
      </w:tr>
      <w:tr w:rsidR="00D21448" w14:paraId="66189DF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3620017"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AA1C9E" w14:textId="77777777" w:rsidR="00D21448" w:rsidRDefault="00000000">
            <w:pPr>
              <w:keepNext/>
              <w:keepLines/>
            </w:pPr>
            <w:r>
              <w:t>Estudiante, ITLA</w:t>
            </w:r>
          </w:p>
        </w:tc>
      </w:tr>
      <w:tr w:rsidR="00D21448" w14:paraId="0F4E6A3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970A18F"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F2D7D2" w14:textId="77777777" w:rsidR="00D21448" w:rsidRDefault="00000000">
            <w:pPr>
              <w:keepNext/>
              <w:keepLines/>
            </w:pPr>
            <w:r>
              <w:rPr/>
              <w:t>Participación en diseño, implementación, integración y pruebas del prototipo; distribución individual pendiente de asignación.</w:t>
            </w:r>
          </w:p>
        </w:tc>
      </w:tr>
      <w:tr w:rsidR="00D21448" w14:paraId="6589ED5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E4D41B4"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DE770D" w14:textId="452FE06A" w:rsidR="00D21448" w:rsidRDefault="00000000">
            <w:pPr>
              <w:keepNext/>
              <w:keepLines/>
            </w:pPr>
            <w:r>
              <w:t xml:space="preserve">20250073@itla.edu.do </w:t>
            </w:r>
          </w:p>
        </w:tc>
      </w:tr>
      <w:tr w:rsidR="00D21448" w14:paraId="21223A8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762DE3F"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F50735" w14:textId="77777777" w:rsidR="00D21448" w:rsidRDefault="00000000">
            <w:pPr>
              <w:keepLines/>
            </w:pPr>
            <w:r>
              <w:rPr>
                <w:highlight w:val="yellow"/>
              </w:rPr>
              <w:t>[Pendiente]</w:t>
            </w:r>
          </w:p>
        </w:tc>
      </w:tr>
    </w:tbl>
    <w:p w14:paraId="392BD7FC"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5CAA88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209A5F4" w14:textId="77777777" w:rsidR="00D21448" w:rsidRDefault="00000000">
            <w:pPr>
              <w:keepNext/>
              <w:keepLines/>
            </w:pPr>
            <w:r>
              <w:lastRenderedPageBreak/>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305F74" w14:textId="77777777" w:rsidR="00D21448" w:rsidRDefault="00000000">
            <w:pPr>
              <w:keepNext/>
              <w:keepLines/>
            </w:pPr>
            <w:proofErr w:type="spellStart"/>
            <w:r>
              <w:t>Wilmalis</w:t>
            </w:r>
            <w:proofErr w:type="spellEnd"/>
            <w:r>
              <w:t xml:space="preserve"> Pérez Vargas (2025-0461)</w:t>
            </w:r>
          </w:p>
        </w:tc>
      </w:tr>
      <w:tr w:rsidR="00D21448" w14:paraId="27CA11A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AAF1BA7"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C4B7C0" w14:textId="16AE4C3D" w:rsidR="00D21448" w:rsidRDefault="00000000">
            <w:pPr>
              <w:keepNext/>
              <w:keepLines/>
            </w:pPr>
            <w:r>
              <w:t xml:space="preserve">Integrante del equipo de desarrollo </w:t>
            </w:r>
            <w:r w:rsidR="007C22C9">
              <w:t>secundario</w:t>
            </w:r>
          </w:p>
        </w:tc>
      </w:tr>
      <w:tr w:rsidR="00D21448" w14:paraId="77E1706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E14D3EC"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12AF71" w14:textId="77777777" w:rsidR="00D21448" w:rsidRDefault="00000000">
            <w:pPr>
              <w:keepNext/>
              <w:keepLines/>
            </w:pPr>
            <w:r>
              <w:t>Estudiante, ITLA</w:t>
            </w:r>
          </w:p>
        </w:tc>
      </w:tr>
      <w:tr w:rsidR="00D21448" w14:paraId="31F7FE9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EA2A811"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165CEE" w14:textId="77777777" w:rsidR="00D21448" w:rsidRDefault="00000000">
            <w:pPr>
              <w:keepNext/>
              <w:keepLines/>
            </w:pPr>
            <w:r>
              <w:rPr/>
              <w:t>Participación en diseño, implementación, integración y pruebas del prototipo; distribución individual pendiente de asignación.</w:t>
            </w:r>
          </w:p>
        </w:tc>
      </w:tr>
      <w:tr w:rsidR="00D21448" w14:paraId="2527EBD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1EF92F2"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E51373" w14:textId="2066DBDE" w:rsidR="00D21448" w:rsidRDefault="00000000">
            <w:pPr>
              <w:keepNext/>
              <w:keepLines/>
            </w:pPr>
            <w:r>
              <w:t xml:space="preserve">20250461@itla.edu.do </w:t>
            </w:r>
          </w:p>
        </w:tc>
      </w:tr>
      <w:tr w:rsidR="00D21448" w14:paraId="08C46D4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78F280B"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FFE36C" w14:textId="77777777" w:rsidR="00D21448" w:rsidRDefault="00000000">
            <w:pPr>
              <w:keepLines/>
            </w:pPr>
            <w:r>
              <w:rPr>
                <w:highlight w:val="yellow"/>
              </w:rPr>
              <w:t>[Pendiente]</w:t>
            </w:r>
          </w:p>
        </w:tc>
      </w:tr>
    </w:tbl>
    <w:p w14:paraId="72A0AB08"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C7B195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8CE503D"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E8F13A" w14:textId="77777777" w:rsidR="00D21448" w:rsidRDefault="00000000">
            <w:pPr>
              <w:keepNext/>
              <w:keepLines/>
            </w:pPr>
            <w:r>
              <w:rPr/>
              <w:t>Lia Figuereo (2025-0443)</w:t>
            </w:r>
          </w:p>
        </w:tc>
      </w:tr>
      <w:tr w:rsidR="00D21448" w14:paraId="3EF7AF0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987B4DD"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3233BD" w14:textId="77777777" w:rsidR="00D21448" w:rsidRDefault="00000000">
            <w:pPr>
              <w:keepNext/>
              <w:keepLines/>
            </w:pPr>
            <w:r>
              <w:rPr/>
              <w:t>Integrante del equipo de desarrollo</w:t>
            </w:r>
            <w:r>
              <w:rPr/>
            </w:r>
          </w:p>
        </w:tc>
      </w:tr>
      <w:tr w:rsidR="00D21448" w14:paraId="41DCF0E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F018EEF"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D52AEF" w14:textId="77777777" w:rsidR="00D21448" w:rsidRDefault="00000000">
            <w:pPr>
              <w:keepNext/>
              <w:keepLines/>
            </w:pPr>
            <w:r>
              <w:t>Estudiante, ITLA</w:t>
            </w:r>
          </w:p>
        </w:tc>
      </w:tr>
      <w:tr w:rsidR="00D21448" w14:paraId="7C7E867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413E00F"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87741F" w14:textId="77777777" w:rsidR="00D21448" w:rsidRDefault="00000000">
            <w:pPr>
              <w:keepNext/>
              <w:keepLines/>
            </w:pPr>
            <w:r>
              <w:rPr/>
              <w:t>Participación en diseño, implementación, integración y pruebas del prototipo; distribución individual pendiente de asignación.</w:t>
            </w:r>
          </w:p>
        </w:tc>
      </w:tr>
      <w:tr w:rsidR="00D21448" w14:paraId="6EA10DA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CF9DF86"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00CC0E" w14:textId="77777777" w:rsidR="00D21448" w:rsidRDefault="00000000">
            <w:pPr>
              <w:keepNext/>
              <w:keepLines/>
            </w:pPr>
            <w:r>
              <w:rPr/>
              <w:t>20250443@itla.edu.do (por verificar)</w:t>
            </w:r>
          </w:p>
        </w:tc>
      </w:tr>
      <w:tr w:rsidR="00D21448" w14:paraId="04443AA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3958DF8"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7435E5" w14:textId="77777777" w:rsidR="00D21448" w:rsidRDefault="00000000">
            <w:pPr>
              <w:keepLines/>
            </w:pPr>
            <w:r>
              <w:rPr>
                <w:highlight w:val="yellow"/>
              </w:rPr>
              <w:t>[Pendiente]</w:t>
            </w:r>
          </w:p>
        </w:tc>
      </w:tr>
    </w:tbl>
    <w:p w14:paraId="620BA199"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6466372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34353DA"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F4DA43" w14:textId="77777777" w:rsidR="00D21448" w:rsidRDefault="00000000">
            <w:pPr>
              <w:keepNext/>
              <w:keepLines/>
            </w:pPr>
            <w:r>
              <w:t>Carlos Antonio Pichardo Viuque</w:t>
            </w:r>
          </w:p>
        </w:tc>
      </w:tr>
      <w:tr w:rsidR="00D21448" w14:paraId="16D9DD9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05E7B8E"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B6CCC2" w14:textId="77777777" w:rsidR="00D21448" w:rsidRDefault="00000000">
            <w:pPr>
              <w:keepNext/>
              <w:keepLines/>
            </w:pPr>
            <w:r>
              <w:t>Profesor, mentor y supervisor del proyecto</w:t>
            </w:r>
          </w:p>
        </w:tc>
      </w:tr>
      <w:tr w:rsidR="00D21448" w14:paraId="6DC7199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F1766D0"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D01BCA" w14:textId="37AF713D" w:rsidR="00D21448" w:rsidRDefault="00000000">
            <w:pPr>
              <w:keepNext/>
              <w:keepLines/>
            </w:pPr>
            <w:r>
              <w:t xml:space="preserve">Profesor del ITLA </w:t>
            </w:r>
          </w:p>
        </w:tc>
      </w:tr>
      <w:tr w:rsidR="00D21448" w14:paraId="3C5083C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A2E27A7"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B3EB24" w14:textId="77777777" w:rsidR="00D21448" w:rsidRDefault="00000000">
            <w:pPr>
              <w:keepNext/>
              <w:keepLines/>
            </w:pPr>
            <w:r>
              <w:t>Supervisar el proyecto y verificar este documento</w:t>
            </w:r>
          </w:p>
        </w:tc>
      </w:tr>
      <w:tr w:rsidR="00D21448" w14:paraId="2CC7926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7DBDF2D"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0DAD8B" w14:textId="77777777" w:rsidR="00D21448" w:rsidRDefault="00000000">
            <w:pPr>
              <w:keepNext/>
              <w:keepLines/>
            </w:pPr>
            <w:r>
              <w:rPr>
                <w:highlight w:val="yellow"/>
              </w:rPr>
              <w:t>[correo institucional]</w:t>
            </w:r>
          </w:p>
        </w:tc>
      </w:tr>
      <w:tr w:rsidR="00D21448" w14:paraId="13CE6E5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492CC5"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478537" w14:textId="77777777" w:rsidR="00D21448" w:rsidRDefault="00000000">
            <w:pPr>
              <w:keepLines/>
            </w:pPr>
            <w:r>
              <w:rPr>
                <w:highlight w:val="yellow"/>
              </w:rPr>
              <w:t>[Pendiente]</w:t>
            </w:r>
          </w:p>
        </w:tc>
      </w:tr>
    </w:tbl>
    <w:p w14:paraId="716CC863" w14:textId="77777777" w:rsidR="00D21448" w:rsidRDefault="00D21448">
      <w:pPr>
        <w:spacing w:after="120"/>
      </w:pPr>
    </w:p>
    <w:p w14:paraId="75507FAA" w14:textId="77777777" w:rsidR="00D21448" w:rsidRDefault="00000000">
      <w:pPr>
        <w:pStyle w:val="Heading2"/>
      </w:pPr>
      <w:bookmarkStart w:id="4" w:name="_Toc242376744"/>
      <w:r>
        <w:t>1.4 Definiciones, acrónimos y abreviaturas</w:t>
      </w:r>
      <w:bookmarkEnd w:id="4"/>
    </w:p>
    <w:p w14:paraId="2C3E86C8" w14:textId="77777777" w:rsidR="00D21448" w:rsidRDefault="00000000">
      <w:pPr>
        <w:pStyle w:val="ListParagraph"/>
        <w:numPr>
          <w:ilvl w:val="0"/>
          <w:numId w:val="2"/>
        </w:numPr>
        <w:spacing w:after="60" w:line="276" w:lineRule="auto"/>
      </w:pPr>
      <w:r>
        <w:rPr>
          <w:b/>
          <w:bCs/>
        </w:rPr>
        <w:t>SRS:</w:t>
      </w:r>
      <w:r>
        <w:t xml:space="preserve"> Software </w:t>
      </w:r>
      <w:proofErr w:type="spellStart"/>
      <w:r>
        <w:t>Requirements</w:t>
      </w:r>
      <w:proofErr w:type="spellEnd"/>
      <w:r>
        <w:t xml:space="preserve"> </w:t>
      </w:r>
      <w:proofErr w:type="spellStart"/>
      <w:r>
        <w:t>Specification</w:t>
      </w:r>
      <w:proofErr w:type="spellEnd"/>
      <w:r>
        <w:t xml:space="preserve"> (Especificación de requisitos de software).</w:t>
      </w:r>
    </w:p>
    <w:p w14:paraId="75C58164" w14:textId="77777777" w:rsidR="00D21448" w:rsidRDefault="00000000">
      <w:pPr>
        <w:pStyle w:val="ListParagraph"/>
        <w:numPr>
          <w:ilvl w:val="0"/>
          <w:numId w:val="2"/>
        </w:numPr>
        <w:spacing w:after="60" w:line="276" w:lineRule="auto"/>
      </w:pPr>
      <w:r>
        <w:rPr>
          <w:b/>
          <w:bCs/>
        </w:rPr>
        <w:t>RF / RNF:</w:t>
      </w:r>
      <w:r>
        <w:t xml:space="preserve"> Requisito funcional / Requisito no funcional.</w:t>
      </w:r>
    </w:p>
    <w:p w14:paraId="3501D842" w14:textId="77777777" w:rsidR="00D21448" w:rsidRDefault="00000000">
      <w:pPr>
        <w:pStyle w:val="ListParagraph"/>
        <w:numPr>
          <w:ilvl w:val="0"/>
          <w:numId w:val="2"/>
        </w:numPr>
        <w:spacing w:after="60" w:line="276" w:lineRule="auto"/>
      </w:pPr>
      <w:r>
        <w:rPr>
          <w:b/>
          <w:bCs/>
        </w:rPr>
        <w:t>PWM:</w:t>
      </w:r>
      <w:r>
        <w:t xml:space="preserve"> modulación por ancho de pulso; técnica para regular la potencia entregada a los motores variando el ciclo de trabajo de una señal.</w:t>
      </w:r>
    </w:p>
    <w:p w14:paraId="22D22A6E" w14:textId="77777777" w:rsidR="00D21448" w:rsidRDefault="00000000">
      <w:pPr>
        <w:pStyle w:val="ListParagraph"/>
        <w:numPr>
          <w:ilvl w:val="0"/>
          <w:numId w:val="2"/>
        </w:numPr>
        <w:spacing w:after="60" w:line="276" w:lineRule="auto"/>
      </w:pPr>
      <w:r>
        <w:rPr>
          <w:b/>
          <w:bCs/>
        </w:rPr>
        <w:t>Ciclo de trabajo:</w:t>
      </w:r>
      <w:r>
        <w:t xml:space="preserve"> porcentaje de tiempo que la señal PWM permanece en nivel alto durante un periodo.</w:t>
      </w:r>
    </w:p>
    <w:p w14:paraId="73B27841" w14:textId="77777777" w:rsidR="00D21448" w:rsidRDefault="00000000">
      <w:pPr>
        <w:pStyle w:val="ListParagraph"/>
        <w:numPr>
          <w:ilvl w:val="0"/>
          <w:numId w:val="2"/>
        </w:numPr>
        <w:spacing w:after="60" w:line="276" w:lineRule="auto"/>
      </w:pPr>
      <w:r>
        <w:rPr>
          <w:b/>
          <w:bCs/>
        </w:rPr>
        <w:t>ESP32:</w:t>
      </w:r>
      <w:r>
        <w:t xml:space="preserve"> microcontrolador con Bluetooth integrado; unidad de control del vehículo y del mando.</w:t>
      </w:r>
    </w:p>
    <w:p w14:paraId="20BC3B98" w14:textId="77777777" w:rsidR="00D21448" w:rsidRDefault="00000000">
      <w:pPr>
        <w:pStyle w:val="ListParagraph"/>
        <w:numPr>
          <w:ilvl w:val="0"/>
          <w:numId w:val="2"/>
        </w:numPr>
        <w:spacing w:after="60" w:line="276" w:lineRule="auto"/>
      </w:pPr>
      <w:r>
        <w:rPr>
          <w:b/>
          <w:bCs/>
        </w:rPr>
        <w:t>Mando remoto:</w:t>
      </w:r>
      <w:r>
        <w:t xml:space="preserve"> dispositivo de control de hardware abierto, con ESP32, pantalla y gatillos, que envía las órdenes al vehículo por Bluetooth.</w:t>
      </w:r>
    </w:p>
    <w:p w14:paraId="7046F1EF" w14:textId="77777777" w:rsidR="00D21448" w:rsidRDefault="00000000">
      <w:pPr>
        <w:pStyle w:val="ListParagraph"/>
        <w:numPr>
          <w:ilvl w:val="0"/>
          <w:numId w:val="2"/>
        </w:numPr>
        <w:spacing w:after="60" w:line="276" w:lineRule="auto"/>
      </w:pPr>
      <w:r>
        <w:rPr>
          <w:b/>
          <w:bCs/>
        </w:rPr>
        <w:t>Sensor de efecto Hall:</w:t>
      </w:r>
      <w:r>
        <w:t xml:space="preserve"> sensor que detecta campos magnéticos; en el mando se usa en los gatillos para medir su posición.</w:t>
      </w:r>
    </w:p>
    <w:p w14:paraId="6CBC551C" w14:textId="77777777" w:rsidR="00D21448" w:rsidRDefault="00000000">
      <w:pPr>
        <w:pStyle w:val="ListParagraph"/>
        <w:numPr>
          <w:ilvl w:val="0"/>
          <w:numId w:val="2"/>
        </w:numPr>
        <w:spacing w:after="60" w:line="276" w:lineRule="auto"/>
      </w:pPr>
      <w:r>
        <w:rPr>
          <w:b/>
          <w:bCs/>
        </w:rPr>
        <w:t>Puente H:</w:t>
      </w:r>
      <w:r>
        <w:t xml:space="preserve"> circuito que controla el sentido y la velocidad de los motores a partir de señales de baja potencia; en este proyecto se implementa en una placa personalizada.</w:t>
      </w:r>
    </w:p>
    <w:p w14:paraId="1019F39C" w14:textId="77777777" w:rsidR="00D21448" w:rsidRDefault="00000000">
      <w:pPr>
        <w:pStyle w:val="ListParagraph"/>
        <w:numPr>
          <w:ilvl w:val="0"/>
          <w:numId w:val="2"/>
        </w:numPr>
        <w:spacing w:after="60" w:line="276" w:lineRule="auto"/>
      </w:pPr>
      <w:r>
        <w:rPr>
          <w:b/>
          <w:bCs/>
        </w:rPr>
        <w:t>HC-SR04:</w:t>
      </w:r>
      <w:r>
        <w:t xml:space="preserve"> sensor ultrasónico de proximidad.</w:t>
      </w:r>
    </w:p>
    <w:p w14:paraId="4EA35275" w14:textId="77777777" w:rsidR="00D21448" w:rsidRDefault="00000000">
      <w:pPr>
        <w:pStyle w:val="ListParagraph"/>
        <w:numPr>
          <w:ilvl w:val="0"/>
          <w:numId w:val="2"/>
        </w:numPr>
        <w:spacing w:after="60" w:line="276" w:lineRule="auto"/>
      </w:pPr>
      <w:r>
        <w:rPr>
          <w:b/>
          <w:bCs/>
        </w:rPr>
        <w:t>Buck:</w:t>
      </w:r>
      <w:r>
        <w:t xml:space="preserve"> convertidor reductor de voltaje.</w:t>
      </w:r>
    </w:p>
    <w:p w14:paraId="6A9F217A" w14:textId="77777777" w:rsidR="00D21448" w:rsidRDefault="00000000">
      <w:pPr>
        <w:pStyle w:val="ListParagraph"/>
        <w:numPr>
          <w:ilvl w:val="0"/>
          <w:numId w:val="2"/>
        </w:numPr>
        <w:spacing w:after="60" w:line="276" w:lineRule="auto"/>
      </w:pPr>
      <w:r>
        <w:rPr>
          <w:b/>
          <w:bCs/>
        </w:rPr>
        <w:lastRenderedPageBreak/>
        <w:t>BMS:</w:t>
      </w:r>
      <w:r>
        <w:t xml:space="preserve"> sistema de gestión de batería (protección de sobrecarga, </w:t>
      </w:r>
      <w:proofErr w:type="spellStart"/>
      <w:r>
        <w:t>sobredescarga</w:t>
      </w:r>
      <w:proofErr w:type="spellEnd"/>
      <w:r>
        <w:t xml:space="preserve"> y balanceo de celdas).</w:t>
      </w:r>
    </w:p>
    <w:p w14:paraId="75D43064" w14:textId="77777777" w:rsidR="00D21448" w:rsidRDefault="00000000">
      <w:pPr>
        <w:pStyle w:val="ListParagraph"/>
        <w:numPr>
          <w:ilvl w:val="0"/>
          <w:numId w:val="2"/>
        </w:numPr>
        <w:spacing w:after="60" w:line="276" w:lineRule="auto"/>
      </w:pPr>
      <w:proofErr w:type="spellStart"/>
      <w:r>
        <w:rPr>
          <w:b/>
          <w:bCs/>
        </w:rPr>
        <w:t>Buzzer</w:t>
      </w:r>
      <w:proofErr w:type="spellEnd"/>
      <w:r>
        <w:rPr>
          <w:b/>
          <w:bCs/>
        </w:rPr>
        <w:t>:</w:t>
      </w:r>
      <w:r>
        <w:t xml:space="preserve"> dispositivo que genera tonos de alerta.</w:t>
      </w:r>
    </w:p>
    <w:p w14:paraId="68515BD2" w14:textId="77777777" w:rsidR="00D21448" w:rsidRDefault="00000000">
      <w:pPr>
        <w:pStyle w:val="ListParagraph"/>
        <w:numPr>
          <w:ilvl w:val="0"/>
          <w:numId w:val="2"/>
        </w:numPr>
        <w:spacing w:after="60" w:line="276" w:lineRule="auto"/>
      </w:pPr>
      <w:r>
        <w:rPr>
          <w:b/>
          <w:bCs/>
        </w:rPr>
        <w:t>LED:</w:t>
      </w:r>
      <w:r>
        <w:t xml:space="preserve"> diodo emisor de luz, usado para señalización visual.</w:t>
      </w:r>
    </w:p>
    <w:p w14:paraId="143C6BEC" w14:textId="77777777" w:rsidR="00D21448" w:rsidRDefault="00000000">
      <w:pPr>
        <w:pStyle w:val="ListParagraph"/>
        <w:numPr>
          <w:ilvl w:val="0"/>
          <w:numId w:val="2"/>
        </w:numPr>
        <w:spacing w:after="60" w:line="276" w:lineRule="auto"/>
      </w:pPr>
      <w:r>
        <w:rPr>
          <w:b/>
          <w:bCs/>
        </w:rPr>
        <w:t>PCB:</w:t>
      </w:r>
      <w:r>
        <w:t xml:space="preserve"> placa de circuito impreso.</w:t>
      </w:r>
    </w:p>
    <w:p w14:paraId="6D04EE09" w14:textId="77777777" w:rsidR="00D21448" w:rsidRDefault="00000000">
      <w:pPr>
        <w:pStyle w:val="ListParagraph"/>
        <w:numPr>
          <w:ilvl w:val="0"/>
          <w:numId w:val="2"/>
        </w:numPr>
        <w:spacing w:after="60" w:line="276" w:lineRule="auto"/>
      </w:pPr>
      <w:r>
        <w:rPr>
          <w:b/>
          <w:bCs/>
        </w:rPr>
        <w:t>Modo remoto:</w:t>
      </w:r>
      <w:r>
        <w:t xml:space="preserve"> el usuario controla el movimiento desde el mando.</w:t>
      </w:r>
    </w:p>
    <w:p w14:paraId="712CBD09" w14:textId="77777777" w:rsidR="00D21448" w:rsidRDefault="00000000">
      <w:pPr>
        <w:pStyle w:val="ListParagraph"/>
        <w:numPr>
          <w:ilvl w:val="0"/>
          <w:numId w:val="2"/>
        </w:numPr>
        <w:spacing w:after="60" w:line="276" w:lineRule="auto"/>
      </w:pPr>
      <w:r>
        <w:rPr>
          <w:b/>
          <w:bCs/>
        </w:rPr>
        <w:t>Modo autónomo:</w:t>
      </w:r>
      <w:r>
        <w:t xml:space="preserve"> el vehículo decide su movimiento a partir de las lecturas de los sensores.</w:t>
      </w:r>
    </w:p>
    <w:p w14:paraId="5C5D0684" w14:textId="77777777" w:rsidR="00D21448" w:rsidRDefault="00000000">
      <w:pPr>
        <w:pStyle w:val="ListParagraph"/>
        <w:numPr>
          <w:ilvl w:val="0"/>
          <w:numId w:val="2"/>
        </w:numPr>
        <w:spacing w:after="60" w:line="276" w:lineRule="auto"/>
      </w:pPr>
      <w:r>
        <w:rPr>
          <w:b/>
          <w:bCs/>
        </w:rPr>
        <w:t>Modo de señalización de emergencia: selección de Búsqueda, Transporte o Gravedad, con patrones de aviso diferenciados; no reemplaza al modo de conducción.</w:t>
      </w:r>
      <w:r/>
      <w:proofErr w:type="spellStart"/>
      <w:r/>
      <w:proofErr w:type="spellEnd"/>
      <w:r/>
    </w:p>
    <w:p w14:paraId="77CFE6B8" w14:textId="77777777" w:rsidR="00D21448" w:rsidRDefault="00D21448">
      <w:pPr>
        <w:spacing w:after="120"/>
      </w:pPr>
    </w:p>
    <w:p w14:paraId="7DD308D7" w14:textId="77777777" w:rsidR="00D21448" w:rsidRDefault="00000000">
      <w:pPr>
        <w:pStyle w:val="Heading2"/>
      </w:pPr>
      <w:bookmarkStart w:id="5" w:name="_Toc242376745"/>
      <w:r>
        <w:t>1.5 Referencias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2774"/>
        <w:gridCol w:w="2291"/>
        <w:gridCol w:w="1259"/>
        <w:gridCol w:w="1689"/>
      </w:tblGrid>
      <w:tr w:rsidR="00D21448" w14:paraId="76F967E5" w14:textId="77777777">
        <w:tblPrEx>
          <w:tblCellMar>
            <w:top w:w="0" w:type="dxa"/>
            <w:bottom w:w="0" w:type="dxa"/>
          </w:tblCellMar>
        </w:tblPrEx>
        <w:trPr>
          <w:tblHeader/>
        </w:trPr>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40724CE" w14:textId="77777777" w:rsidR="00D21448" w:rsidRDefault="00000000">
            <w:pPr>
              <w:keepLines/>
              <w:jc w:val="center"/>
            </w:pPr>
            <w:r>
              <w:rPr>
                <w:b/>
                <w:bCs/>
              </w:rPr>
              <w:t>Referencia</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11BC0B0" w14:textId="77777777" w:rsidR="00D21448" w:rsidRDefault="00000000">
            <w:pPr>
              <w:keepLines/>
              <w:jc w:val="center"/>
            </w:pPr>
            <w:r>
              <w:rPr>
                <w:b/>
                <w:bCs/>
              </w:rPr>
              <w:t>Título</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0BBEF36" w14:textId="77777777" w:rsidR="00D21448" w:rsidRDefault="00000000">
            <w:pPr>
              <w:keepLines/>
              <w:jc w:val="center"/>
            </w:pPr>
            <w:r>
              <w:rPr>
                <w:b/>
                <w:bCs/>
              </w:rPr>
              <w:t>Ruta</w:t>
            </w:r>
          </w:p>
        </w:tc>
        <w:tc>
          <w:tcPr>
            <w:tcW w:w="12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4D4CB34" w14:textId="77777777" w:rsidR="00D21448" w:rsidRDefault="00000000">
            <w:pPr>
              <w:keepLines/>
              <w:jc w:val="center"/>
            </w:pPr>
            <w:r>
              <w:rPr>
                <w:b/>
                <w:bCs/>
              </w:rPr>
              <w:t>Fecha</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284428A" w14:textId="77777777" w:rsidR="00D21448" w:rsidRDefault="00000000">
            <w:pPr>
              <w:keepLines/>
              <w:jc w:val="center"/>
            </w:pPr>
            <w:r>
              <w:rPr>
                <w:b/>
                <w:bCs/>
              </w:rPr>
              <w:t>Autor</w:t>
            </w:r>
          </w:p>
        </w:tc>
      </w:tr>
      <w:tr w:rsidR="00D21448" w14:paraId="3334828D"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13AC22" w14:textId="77777777" w:rsidR="00D21448" w:rsidRDefault="00000000">
            <w:pPr>
              <w:keepLines/>
            </w:pPr>
            <w:r>
              <w:t>[R1]</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BF7C93" w14:textId="77777777" w:rsidR="00D21448" w:rsidRPr="007C22C9" w:rsidRDefault="00000000">
            <w:pPr>
              <w:keepLines/>
              <w:rPr>
                <w:lang w:val="en-US"/>
              </w:rPr>
            </w:pPr>
            <w:r w:rsidRPr="007C22C9">
              <w:rPr>
                <w:lang w:val="en-US"/>
              </w:rPr>
              <w:t>IEEE Std 830-1998, Recommended Practice for Software Requirements Specifications</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1B06A4" w14:textId="77777777" w:rsidR="00D21448" w:rsidRDefault="00000000">
            <w:pPr>
              <w:keepLines/>
            </w:pPr>
            <w:r>
              <w:rPr/>
              <w:t>Referencia bibliográfica; URL pendiente</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DAA95B" w14:textId="77777777" w:rsidR="00D21448" w:rsidRDefault="00000000">
            <w:pPr>
              <w:keepLines/>
            </w:pPr>
            <w:r>
              <w:rPr/>
              <w:t>1998</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9FD17C" w14:textId="77777777" w:rsidR="00D21448" w:rsidRDefault="00000000">
            <w:pPr>
              <w:keepLines/>
            </w:pPr>
            <w:r>
              <w:rPr/>
              <w:t>IEEE</w:t>
            </w:r>
          </w:p>
        </w:tc>
      </w:tr>
      <w:tr w:rsidR="00D21448" w14:paraId="43B67447"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812269" w14:textId="77777777" w:rsidR="00D21448" w:rsidRDefault="00000000">
            <w:pPr>
              <w:keepLines/>
            </w:pPr>
            <w:r>
              <w:t>[R2]</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11B8AF" w14:textId="77777777" w:rsidR="00D21448" w:rsidRDefault="00000000">
            <w:pPr>
              <w:keepLines/>
            </w:pPr>
            <w:r>
              <w:rPr/>
              <w:t>Plantilla "Especificación de requisitos de software" (Doc editable Pichardo)</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E707AA" w14:textId="77777777" w:rsidR="00D21448" w:rsidRDefault="00000000">
            <w:pPr>
              <w:keepLines/>
            </w:pPr>
            <w:r>
              <w:rPr/>
              <w:t>Archivo del proyecto</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1DCDF7" w14:textId="77777777" w:rsidR="00D21448" w:rsidRDefault="00000000">
            <w:pPr>
              <w:keepLines/>
            </w:pPr>
            <w:r>
              <w:rPr/>
              <w:t>Por documentar</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7341F7" w14:textId="77777777" w:rsidR="00D21448" w:rsidRDefault="00000000">
            <w:pPr>
              <w:keepLines/>
            </w:pPr>
            <w:r>
              <w:rPr/>
              <w:t>Equipo del proyecto</w:t>
            </w:r>
          </w:p>
        </w:tc>
      </w:tr>
      <w:tr w:rsidR="00D21448" w14:paraId="2F46AA9C"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978F93" w14:textId="77777777" w:rsidR="00D21448" w:rsidRDefault="00000000">
            <w:pPr>
              <w:keepLines/>
            </w:pPr>
            <w:r>
              <w:t>[R3]</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6BD4B1" w14:textId="77777777" w:rsidR="00D21448" w:rsidRDefault="00000000">
            <w:pPr>
              <w:keepLines/>
            </w:pPr>
            <w:r>
              <w:rPr/>
              <w:t>Hoja de datos del ESP32 modelo por definir</w:t>
            </w:r>
            <w:r>
              <w:rPr/>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CB5F6C" w14:textId="77777777" w:rsidR="00D21448" w:rsidRDefault="00000000">
            <w:pPr>
              <w:keepLines/>
            </w:pPr>
            <w:r>
              <w:rPr/>
              <w:t>Por documentar</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21872E5" w14:textId="77777777" w:rsidR="00D21448" w:rsidRDefault="00000000">
            <w:pPr>
              <w:keepLines/>
            </w:pPr>
            <w:r>
              <w:rPr/>
              <w:t>Por documentar</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FCB208" w14:textId="77777777" w:rsidR="00D21448" w:rsidRDefault="00000000">
            <w:pPr>
              <w:keepLines/>
            </w:pPr>
            <w:r>
              <w:rPr/>
              <w:t>Por verificar</w:t>
            </w:r>
          </w:p>
        </w:tc>
      </w:tr>
      <w:tr w:rsidR="00D21448" w14:paraId="5CDF2B87"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0BE402" w14:textId="77777777" w:rsidR="00D21448" w:rsidRDefault="00000000">
            <w:pPr>
              <w:keepLines/>
            </w:pPr>
            <w:r>
              <w:t>[R4]</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37098C" w14:textId="77777777" w:rsidR="00D21448" w:rsidRDefault="00000000">
            <w:pPr>
              <w:keepLines/>
            </w:pPr>
            <w:r>
              <w:rPr/>
              <w:t>Esquemático y PCB del puente H (placa personalizada)</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76447B" w14:textId="77777777" w:rsidR="00D21448" w:rsidRDefault="00000000">
            <w:pPr>
              <w:keepLines/>
            </w:pPr>
            <w:r>
              <w:rPr/>
              <w:t>Archivo del proyecto</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2E1002" w14:textId="77777777" w:rsidR="00D21448" w:rsidRDefault="00000000">
            <w:pPr>
              <w:keepLines/>
            </w:pPr>
            <w:r>
              <w:rPr/>
              <w:t>Por documentar</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28D0CD" w14:textId="77777777" w:rsidR="00D21448" w:rsidRDefault="00000000">
            <w:pPr>
              <w:keepLines/>
            </w:pPr>
            <w:r>
              <w:rPr/>
              <w:t>Equipo del proyecto</w:t>
            </w:r>
          </w:p>
        </w:tc>
      </w:tr>
      <w:tr w:rsidR="00D21448" w14:paraId="57719B04"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95B8F9" w14:textId="77777777" w:rsidR="00D21448" w:rsidRDefault="00000000">
            <w:pPr>
              <w:keepLines/>
            </w:pPr>
            <w:r>
              <w:t>[R5]</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E62DFB" w14:textId="77777777" w:rsidR="00D21448" w:rsidRDefault="00000000">
            <w:pPr>
              <w:keepLines/>
            </w:pPr>
            <w:r>
              <w:rPr/>
              <w:t xml:space="preserve">HC-SR04 </w:t>
            </w:r>
            <w:proofErr w:type="spellStart"/>
            <w:r>
              <w:rPr/>
              <w:t>Ultrasonic</w:t>
            </w:r>
            <w:proofErr w:type="spellEnd"/>
            <w:r>
              <w:rPr/>
              <w:t xml:space="preserve"> Sensor</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7EC408" w14:textId="77777777" w:rsidR="00D21448" w:rsidRDefault="00000000">
            <w:pPr>
              <w:keepLines/>
            </w:pPr>
            <w:r>
              <w:rPr/>
              <w:t>alldatasheet.com/html-pdf/1132203/ETC2/HC-SR04/111/1/HC-SR04.html</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335C8B" w14:textId="77777777" w:rsidR="00D21448" w:rsidRDefault="00000000">
            <w:pPr>
              <w:keepLines/>
            </w:pPr>
            <w:r>
              <w:rPr/>
              <w:t>16/11/2014</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72213B" w14:textId="77777777" w:rsidR="00D21448" w:rsidRDefault="00000000">
            <w:pPr>
              <w:keepLines/>
            </w:pPr>
            <w:r>
              <w:rPr/>
              <w:t>Elijah J. Morgan</w:t>
            </w:r>
          </w:p>
        </w:tc>
      </w:tr>
      <w:tr w:rsidR="00D21448" w14:paraId="5614C520"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54C657" w14:textId="77777777" w:rsidR="00D21448" w:rsidRDefault="00000000">
            <w:pPr>
              <w:keepLines/>
            </w:pPr>
            <w:r>
              <w:t>[R6]</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49C1F0" w14:textId="77777777" w:rsidR="00D21448" w:rsidRDefault="00000000">
            <w:pPr>
              <w:keepLines/>
            </w:pPr>
            <w:r>
              <w:rPr/>
              <w:t>Repositorio GitHub del mando remoto de hardware abierto</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A1CEDA" w14:textId="77777777" w:rsidR="00D21448" w:rsidRDefault="00000000">
            <w:pPr>
              <w:keepLines/>
            </w:pPr>
            <w:r>
              <w:rPr/>
              <w:t>Repositorio por identificar</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898A04" w14:textId="77777777" w:rsidR="00D21448" w:rsidRDefault="00000000">
            <w:pPr>
              <w:keepLines/>
            </w:pPr>
            <w:r>
              <w:rPr/>
              <w:t>Por documentar</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808901" w14:textId="77777777" w:rsidR="00D21448" w:rsidRDefault="00000000">
            <w:pPr>
              <w:keepLines/>
            </w:pPr>
            <w:r>
              <w:rPr/>
              <w:t>Equipo del proyecto</w:t>
            </w:r>
          </w:p>
        </w:tc>
      </w:tr>
    </w:tbl>
    <w:p w14:paraId="75DB4DB0" w14:textId="77777777" w:rsidR="00D21448" w:rsidRDefault="00D21448">
      <w:pPr>
        <w:spacing w:after="120"/>
      </w:pPr>
    </w:p>
    <w:p w14:paraId="79405CCF" w14:textId="77777777" w:rsidR="00D21448" w:rsidRDefault="00000000">
      <w:pPr>
        <w:pStyle w:val="Heading2"/>
      </w:pPr>
      <w:bookmarkStart w:id="6" w:name="_Toc242376746"/>
      <w:r>
        <w:t>1.6 Resumen</w:t>
      </w:r>
      <w:bookmarkEnd w:id="6"/>
    </w:p>
    <w:p w14:paraId="3535656A" w14:textId="77777777" w:rsidR="00D21448" w:rsidRDefault="00000000">
      <w:pPr>
        <w:spacing w:after="120" w:line="276" w:lineRule="auto"/>
      </w:pPr>
      <w:r>
        <w:t>Este documento se organiza en cuatro capítulos. El capítulo 1 presenta el propósito, el alcance, el personal involucrado, las definiciones y las referencias. El capítulo 2 ofrece una descripción general del vehículo: su perspectiva, funcionalidades, usuarios, restricciones, suposiciones y dependencias, y evolución previsible. El capítulo 3 detalla los requisitos específicos: interfaces, requisitos funcionales y no funcionales, y otros requisitos. El capítulo 4 reúne los apéndices.</w:t>
      </w:r>
    </w:p>
    <w:p w14:paraId="5C8062DB" w14:textId="77777777" w:rsidR="00D21448" w:rsidRDefault="00000000">
      <w:pPr>
        <w:pStyle w:val="Heading1"/>
      </w:pPr>
      <w:bookmarkStart w:id="7" w:name="_Toc242376747"/>
      <w:r>
        <w:t>2 Descripción general</w:t>
      </w:r>
      <w:bookmarkEnd w:id="7"/>
    </w:p>
    <w:p w14:paraId="445D531C" w14:textId="77777777" w:rsidR="00D21448" w:rsidRDefault="00000000">
      <w:pPr>
        <w:pStyle w:val="Heading2"/>
      </w:pPr>
      <w:bookmarkStart w:id="8" w:name="_Toc242376748"/>
      <w:r>
        <w:t>2.1 Perspectiva del producto</w:t>
      </w:r>
      <w:bookmarkEnd w:id="8"/>
    </w:p>
    <w:p w14:paraId="4B4A340F" w14:textId="77777777" w:rsidR="00D21448" w:rsidRDefault="00000000">
      <w:pPr>
        <w:spacing w:after="120" w:line="276" w:lineRule="auto"/>
      </w:pPr>
      <w:r>
        <w:t>El producto es un vehículo terrestre a escala, concebido como plataforma didáctica para demostraciones dirigidas a escuelas de conducción y aficionados al radiocontrol. Su propósito es representar situaciones en las que una ambulancia necesita desplazarse, advertir su prioridad y responder a obstáculos presentes en la vía.</w:t>
      </w:r>
    </w:p>
    <w:p w14:paraId="78BC09F3" w14:textId="77777777" w:rsidR="00D21448" w:rsidRDefault="00000000">
      <w:pPr>
        <w:spacing w:after="120" w:line="276" w:lineRule="auto"/>
      </w:pPr>
      <w:r>
        <w:t>Se compone de un vehículo con ESP32, electrónica de potencia, motores, sensores y señalización, y un mando remoto inalámbrico. El usuario selecciona conducción y estados de emergencia; el vehículo interpreta las órdenes y entrega respuestas de movimiento, luz y sonido. En modo autónomo, el control se realiza a partir de los sensores. El diseño considerará módulos verificables y una estructura reproducible para facilitar futuras pruebas y fabricación por lotes, sin asumir que la producción masiva ya está validada.</w:t>
      </w:r>
    </w:p>
    <w:p w14:paraId="60D69BB2" w14:textId="77777777" w:rsidR="00D21448" w:rsidRDefault="00000000">
      <w:pPr>
        <w:pStyle w:val="Heading2"/>
      </w:pPr>
      <w:bookmarkStart w:id="9" w:name="_Toc242376749"/>
      <w:r>
        <w:t>2.2 Funcionalidad del producto</w:t>
      </w:r>
      <w:bookmarkEnd w:id="9"/>
    </w:p>
    <w:p w14:paraId="241FF593" w14:textId="77777777" w:rsidR="00D21448" w:rsidRDefault="00000000">
      <w:pPr>
        <w:pStyle w:val="ListParagraph"/>
        <w:numPr>
          <w:ilvl w:val="0"/>
          <w:numId w:val="2"/>
        </w:numPr>
        <w:spacing w:after="60" w:line="276" w:lineRule="auto"/>
      </w:pPr>
      <w:r>
        <w:rPr>
          <w:b/>
          <w:bCs/>
        </w:rPr>
        <w:t>Conducción remota: recibir órdenes de avance, retroceso, giro y detención desde el mando.</w:t>
      </w:r>
      <w:r/>
    </w:p>
    <w:p w14:paraId="791CD02E" w14:textId="77777777" w:rsidR="00D21448" w:rsidRDefault="00000000">
      <w:pPr>
        <w:pStyle w:val="ListParagraph"/>
        <w:numPr>
          <w:ilvl w:val="0"/>
          <w:numId w:val="2"/>
        </w:numPr>
        <w:spacing w:after="60" w:line="276" w:lineRule="auto"/>
      </w:pPr>
      <w:r>
        <w:rPr>
          <w:b/>
          <w:bCs/>
        </w:rPr>
        <w:t>Regulación PWM: adaptar la potencia de los motores a la orden de velocidad recibida, con cambios progresivos.</w:t>
      </w:r>
      <w:r/>
    </w:p>
    <w:p w14:paraId="616B755C" w14:textId="77777777" w:rsidR="00D21448" w:rsidRDefault="00000000">
      <w:pPr>
        <w:pStyle w:val="ListParagraph"/>
        <w:numPr>
          <w:ilvl w:val="0"/>
          <w:numId w:val="2"/>
        </w:numPr>
        <w:spacing w:after="60" w:line="276" w:lineRule="auto"/>
      </w:pPr>
      <w:r>
        <w:rPr>
          <w:b/>
          <w:bCs/>
        </w:rPr>
        <w:t>Aviso de proximidad: aumentar la frecuencia de repetición de los pitidos cuando disminuya la distancia al obstáculo; umbrales ajustables.</w:t>
      </w:r>
      <w:r/>
    </w:p>
    <w:p w14:paraId="728245FA" w14:textId="77777777" w:rsidR="00D21448" w:rsidRDefault="00000000">
      <w:pPr>
        <w:pStyle w:val="ListParagraph"/>
        <w:numPr>
          <w:ilvl w:val="0"/>
          <w:numId w:val="2"/>
        </w:numPr>
        <w:spacing w:after="60" w:line="276" w:lineRule="auto"/>
      </w:pPr>
      <w:r>
        <w:rPr>
          <w:b/>
          <w:bCs/>
        </w:rPr>
        <w:t>Navegación autónoma: leer sensores, evitar choques y elegir desplazamientos en un circuito de obstáculos o laberinto controlado.</w:t>
      </w:r>
      <w:r/>
    </w:p>
    <w:p w14:paraId="0AC375D2" w14:textId="77777777" w:rsidR="00D21448" w:rsidRDefault="00000000">
      <w:pPr>
        <w:pStyle w:val="ListParagraph"/>
        <w:numPr>
          <w:ilvl w:val="0"/>
          <w:numId w:val="2"/>
        </w:numPr>
        <w:spacing w:after="60" w:line="276" w:lineRule="auto"/>
      </w:pPr>
      <w:r>
        <w:rPr>
          <w:b/>
          <w:bCs/>
        </w:rPr>
        <w:t>Señalización de emergencia: seleccionar Búsqueda, Transporte o Gravedad y emitir un patrón audible distinguible para cada estado.</w:t>
      </w:r>
      <w:proofErr w:type="spellStart"/>
      <w:r>
        <w:rPr>
          <w:b/>
          <w:bCs/>
        </w:rPr>
      </w:r>
      <w:proofErr w:type="spellEnd"/>
      <w:r>
        <w:rPr>
          <w:b/>
          <w:bCs/>
        </w:rPr>
      </w:r>
      <w:r/>
    </w:p>
    <w:p w14:paraId="078B9F48" w14:textId="77777777" w:rsidR="00D21448" w:rsidRDefault="00000000">
      <w:pPr>
        <w:pStyle w:val="ListParagraph"/>
        <w:numPr>
          <w:ilvl w:val="0"/>
          <w:numId w:val="2"/>
        </w:numPr>
        <w:spacing w:after="60" w:line="276" w:lineRule="auto"/>
      </w:pPr>
      <w:r>
        <w:rPr>
          <w:b/>
          <w:bCs/>
        </w:rPr>
        <w:t>Demostración de ambulancia: combinar la señalización sonora y visual con el desplazamiento, para ilustrar la prioridad de paso en situaciones simuladas.</w:t>
      </w:r>
      <w:r/>
      <w:proofErr w:type="spellStart"/>
      <w:r/>
      <w:proofErr w:type="spellEnd"/>
      <w:r/>
    </w:p>
    <w:p w14:paraId="126A4428" w14:textId="77777777" w:rsidR="00D21448" w:rsidRDefault="00D21448">
      <w:pPr>
        <w:spacing w:after="120"/>
      </w:pPr>
    </w:p>
    <w:p w14:paraId="11C57273" w14:textId="77777777" w:rsidR="00D21448" w:rsidRDefault="00000000">
      <w:pPr>
        <w:pStyle w:val="Heading2"/>
      </w:pPr>
      <w:bookmarkStart w:id="10" w:name="_Toc242376750"/>
      <w:r>
        <w:t>2.3 Características de los usuarios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35DBCB4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EC456EE" w14:textId="77777777" w:rsidR="00D21448" w:rsidRDefault="00000000">
            <w:pPr>
              <w:keepNext/>
              <w:keepLines/>
            </w:pPr>
            <w:r>
              <w:t>Tipo de usuario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47C84C" w14:textId="77777777" w:rsidR="00D21448" w:rsidRDefault="00000000">
            <w:pPr>
              <w:keepNext/>
              <w:keepLines/>
            </w:pPr>
            <w:r>
              <w:t>Mentor</w:t>
            </w:r>
          </w:p>
        </w:tc>
      </w:tr>
      <w:tr w:rsidR="00D21448" w14:paraId="317A381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C130B95" w14:textId="77777777" w:rsidR="00D21448" w:rsidRDefault="00000000">
            <w:pPr>
              <w:keepNext/>
              <w:keepLines/>
            </w:pPr>
            <w:r>
              <w:t>Formación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B03F54" w14:textId="77777777" w:rsidR="00D21448" w:rsidRDefault="00000000">
            <w:pPr>
              <w:keepNext/>
              <w:keepLines/>
            </w:pPr>
            <w:r>
              <w:t>Profesional en microcontroladores</w:t>
            </w:r>
          </w:p>
        </w:tc>
      </w:tr>
      <w:tr w:rsidR="00D21448" w14:paraId="262EEA9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8C64ACE" w14:textId="77777777" w:rsidR="00D21448" w:rsidRDefault="00000000">
            <w:pPr>
              <w:keepNext/>
              <w:keepLines/>
            </w:pPr>
            <w:r>
              <w:t>Habilidades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309E20" w14:textId="77777777" w:rsidR="00D21448" w:rsidRDefault="00000000">
            <w:pPr>
              <w:keepNext/>
              <w:keepLines/>
            </w:pPr>
            <w:r>
              <w:t>Extensa experiencia en la fabricación de PCB</w:t>
            </w:r>
          </w:p>
        </w:tc>
      </w:tr>
      <w:tr w:rsidR="00D21448" w14:paraId="3544E41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0E9BEAC" w14:textId="77777777" w:rsidR="00D21448" w:rsidRDefault="00000000">
            <w:pPr>
              <w:keepLines/>
            </w:pPr>
            <w:r>
              <w:t>Actividades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44D24E" w14:textId="77777777" w:rsidR="00D21448" w:rsidRDefault="00000000">
            <w:pPr>
              <w:keepLines/>
            </w:pPr>
            <w:r>
              <w:t>Diseñar y programar PCB</w:t>
            </w:r>
          </w:p>
        </w:tc>
      </w:tr>
    </w:tbl>
    <w:p w14:paraId="2EEDF89B"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035FCA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A670E06" w14:textId="77777777" w:rsidR="00D21448" w:rsidRDefault="00000000">
            <w:pPr>
              <w:keepNext/>
              <w:keepLines/>
            </w:pPr>
            <w:r>
              <w:t>Tipo de usuario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91F377" w14:textId="77777777" w:rsidR="00D21448" w:rsidRDefault="00000000">
            <w:pPr>
              <w:keepNext/>
              <w:keepLines/>
            </w:pPr>
            <w:r>
              <w:t>Estudiantes</w:t>
            </w:r>
          </w:p>
        </w:tc>
      </w:tr>
      <w:tr w:rsidR="00D21448" w14:paraId="6A8AABC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22AD6D4" w14:textId="77777777" w:rsidR="00D21448" w:rsidRDefault="00000000">
            <w:pPr>
              <w:keepNext/>
              <w:keepLines/>
            </w:pPr>
            <w:r>
              <w:t>Formación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807162" w14:textId="77777777" w:rsidR="00D21448" w:rsidRDefault="00000000">
            <w:pPr>
              <w:keepNext/>
              <w:keepLines/>
            </w:pPr>
            <w:r>
              <w:t>Técnicos en desarrollo</w:t>
            </w:r>
          </w:p>
        </w:tc>
      </w:tr>
      <w:tr w:rsidR="00D21448" w14:paraId="2782BD9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4ED79DD" w14:textId="77777777" w:rsidR="00D21448" w:rsidRDefault="00000000">
            <w:pPr>
              <w:keepNext/>
              <w:keepLines/>
            </w:pPr>
            <w:r>
              <w:t>Habilidades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68FB70" w14:textId="77777777" w:rsidR="00D21448" w:rsidRDefault="00000000">
            <w:pPr>
              <w:keepNext/>
              <w:keepLines/>
            </w:pPr>
            <w:r>
              <w:t>Aprendices en diseño de PCB</w:t>
            </w:r>
          </w:p>
        </w:tc>
      </w:tr>
      <w:tr w:rsidR="00D21448" w14:paraId="6866754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DB05C1D" w14:textId="77777777" w:rsidR="00D21448" w:rsidRDefault="00000000">
            <w:pPr>
              <w:keepLines/>
            </w:pPr>
            <w:r>
              <w:t>Actividades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CAB3F4" w14:textId="77777777" w:rsidR="00D21448" w:rsidRDefault="00000000">
            <w:pPr>
              <w:keepLines/>
            </w:pPr>
            <w:r>
              <w:t>Construcción y programación del producto</w:t>
            </w:r>
          </w:p>
        </w:tc>
      </w:tr>
    </w:tbl>
    <w:p w14:paraId="3DAEE6C3" w14:textId="77777777" w:rsidR="00D21448" w:rsidRDefault="00D21448">
      <w:pPr>
        <w:spacing w:after="120"/>
      </w:pPr>
    </w:p>
    <w:p w14:paraId="79D78DDE" w14:textId="77777777" w:rsidR="00D21448" w:rsidRDefault="00000000">
      <w:pPr>
        <w:pStyle w:val="Heading2"/>
      </w:pPr>
      <w:bookmarkStart w:id="11" w:name="_Toc242376751"/>
      <w:r>
        <w:t>2.4 Restricciones</w:t>
      </w:r>
      <w:bookmarkEnd w:id="11"/>
    </w:p>
    <w:p w14:paraId="5D6A8558" w14:textId="77777777" w:rsidR="00D21448" w:rsidRDefault="00000000">
      <w:pPr>
        <w:spacing w:after="120" w:line="276" w:lineRule="auto"/>
      </w:pPr>
      <w:r>
        <w:t>El prototipo se evaluará en un entorno de pruebas delimitado, con superficie estable, obstáculos detectables y alimentación compatible con los componentes seleccionados. Se aplicarán las siguientes restricciones:</w:t>
      </w:r>
    </w:p>
    <w:p w14:paraId="5A8A5902" w14:textId="77777777" w:rsidR="00D21448" w:rsidRDefault="00000000">
      <w:pPr>
        <w:pStyle w:val="ListParagraph"/>
        <w:numPr>
          <w:ilvl w:val="0"/>
          <w:numId w:val="2"/>
        </w:numPr>
        <w:spacing w:after="60" w:line="276" w:lineRule="auto"/>
      </w:pPr>
      <w:r>
        <w:rPr>
          <w:b/>
          <w:bCs/>
        </w:rPr>
        <w:t>Alimentación: el diseño preliminar contempla cuatro celdas de litio en serie (14,8 V nominales y 16,8 V a plena carga), regulación a 12 V para motores y una línea regulada compatible con ESP32 y sensores. Los valores definitivos, las protecciones y la corriente admisible se confirmarán mediante esquemático y pruebas.</w:t>
      </w:r>
      <w:r/>
      <w:proofErr w:type="spellStart"/>
      <w:r/>
      <w:proofErr w:type="spellEnd"/>
      <w:r/>
    </w:p>
    <w:p w14:paraId="08858BFB" w14:textId="77777777" w:rsidR="00D21448" w:rsidRDefault="00000000">
      <w:pPr>
        <w:pStyle w:val="ListParagraph"/>
        <w:numPr>
          <w:ilvl w:val="0"/>
          <w:numId w:val="2"/>
        </w:numPr>
        <w:spacing w:after="60" w:line="276" w:lineRule="auto"/>
      </w:pPr>
      <w:r>
        <w:rPr>
          <w:b/>
          <w:bCs/>
        </w:rPr>
        <w:lastRenderedPageBreak/>
        <w:t>Evitar humedad:</w:t>
      </w:r>
      <w:r>
        <w:t xml:space="preserve"> evitar operar en lugares húmedos o en contacto con agua para prevenir cortocircuitos, sulfatación y fallos en la electrónica.</w:t>
      </w:r>
    </w:p>
    <w:p w14:paraId="0657BF07" w14:textId="77777777" w:rsidR="00D21448" w:rsidRDefault="00000000">
      <w:pPr>
        <w:pStyle w:val="ListParagraph"/>
        <w:numPr>
          <w:ilvl w:val="0"/>
          <w:numId w:val="2"/>
        </w:numPr>
        <w:spacing w:after="60" w:line="276" w:lineRule="auto"/>
      </w:pPr>
      <w:r>
        <w:rPr>
          <w:b/>
          <w:bCs/>
        </w:rPr>
        <w:t>Límites de corriente en motores:</w:t>
      </w:r>
      <w:r>
        <w:t xml:space="preserve"> evitar bloquear o forzar mecánicamente los motores para no quemar el puente H o sobrecargar la batería.</w:t>
      </w:r>
    </w:p>
    <w:p w14:paraId="6F4834C6" w14:textId="77777777" w:rsidR="00D21448" w:rsidRDefault="00000000">
      <w:pPr>
        <w:pStyle w:val="ListParagraph"/>
        <w:numPr>
          <w:ilvl w:val="0"/>
          <w:numId w:val="2"/>
        </w:numPr>
        <w:spacing w:after="60" w:line="276" w:lineRule="auto"/>
      </w:pPr>
      <w:r>
        <w:rPr>
          <w:b/>
          <w:bCs/>
        </w:rPr>
        <w:t>Detección: el rendimiento puede verse afectado por geometría, material, orientación de los objetos y condiciones ambientales; las lecturas no válidas deben tratarse como condición insegura para avanzar autónomamente.</w:t>
      </w:r>
      <w:r/>
    </w:p>
    <w:p w14:paraId="401D89D7" w14:textId="77777777" w:rsidR="00D21448" w:rsidRDefault="00000000">
      <w:pPr>
        <w:pStyle w:val="ListParagraph"/>
        <w:numPr>
          <w:ilvl w:val="0"/>
          <w:numId w:val="2"/>
        </w:numPr>
        <w:spacing w:after="60" w:line="276" w:lineRule="auto"/>
      </w:pPr>
      <w:r>
        <w:rPr>
          <w:b/>
          <w:bCs/>
        </w:rPr>
        <w:t>Superficies de desplazamiento:</w:t>
      </w:r>
      <w:r>
        <w:t xml:space="preserve"> evitar terrenos con rugosidad o inclinación excesiva que comprometan la tracción y el correcto </w:t>
      </w:r>
      <w:proofErr w:type="spellStart"/>
      <w:r>
        <w:t>sensado</w:t>
      </w:r>
      <w:proofErr w:type="spellEnd"/>
      <w:r>
        <w:t xml:space="preserve"> del entorno.</w:t>
      </w:r>
    </w:p>
    <w:p w14:paraId="483DC4F6" w14:textId="77777777" w:rsidR="00D21448" w:rsidRDefault="00000000">
      <w:pPr>
        <w:pStyle w:val="ListParagraph"/>
        <w:numPr>
          <w:ilvl w:val="0"/>
          <w:numId w:val="2"/>
        </w:numPr>
        <w:spacing w:after="60" w:line="276" w:lineRule="auto"/>
      </w:pPr>
      <w:r>
        <w:rPr>
          <w:b/>
          <w:bCs/>
        </w:rPr>
        <w:t>Comunicación: el alcance y la latencia del enlace Bluetooth se determinarán mediante pruebas; no se garantiza una distancia concreta antes de la validación.</w:t>
      </w:r>
      <w:r/>
      <w:r>
        <w:rPr>
          <w:highlight w:val="yellow"/>
        </w:rPr>
      </w:r>
      <w:r/>
    </w:p>
    <w:p w14:paraId="04B9F2A1" w14:textId="77777777" w:rsidR="00D21448" w:rsidRDefault="00D21448">
      <w:pPr>
        <w:spacing w:after="120"/>
      </w:pPr>
    </w:p>
    <w:p w14:paraId="6C9DB51F" w14:textId="77777777" w:rsidR="00D21448" w:rsidRDefault="00000000">
      <w:pPr>
        <w:pStyle w:val="Heading2"/>
      </w:pPr>
      <w:bookmarkStart w:id="12" w:name="_Toc242376752"/>
      <w:r>
        <w:t>2.5 Suposiciones y dependencias</w:t>
      </w:r>
      <w:bookmarkEnd w:id="12"/>
    </w:p>
    <w:p w14:paraId="793A4DA9" w14:textId="77777777" w:rsidR="00D21448" w:rsidRDefault="00000000">
      <w:pPr>
        <w:spacing w:after="120" w:line="276" w:lineRule="auto"/>
      </w:pPr>
      <w:r>
        <w:rPr>
          <w:b/>
          <w:bCs/>
        </w:rPr>
        <w:t>Suposiciones:</w:t>
      </w:r>
    </w:p>
    <w:p w14:paraId="4CC23FB5" w14:textId="77777777" w:rsidR="00D21448" w:rsidRDefault="00000000">
      <w:pPr>
        <w:pStyle w:val="ListParagraph"/>
        <w:numPr>
          <w:ilvl w:val="0"/>
          <w:numId w:val="2"/>
        </w:numPr>
        <w:spacing w:after="60" w:line="276" w:lineRule="auto"/>
      </w:pPr>
      <w:r>
        <w:t>Los motores y el sistema mecánico tendrán la capacidad necesaria para desplazar el vehículo sobre una superficie relativamente plana.</w:t>
      </w:r>
    </w:p>
    <w:p w14:paraId="5312F192" w14:textId="77777777" w:rsidR="00D21448" w:rsidRDefault="00000000">
      <w:pPr>
        <w:pStyle w:val="ListParagraph"/>
        <w:numPr>
          <w:ilvl w:val="0"/>
          <w:numId w:val="2"/>
        </w:numPr>
        <w:spacing w:after="60" w:line="276" w:lineRule="auto"/>
      </w:pPr>
      <w:r>
        <w:t>El sensor de proximidad podrá detectar obstáculos según el rango establecido en el proyecto.</w:t>
      </w:r>
    </w:p>
    <w:p w14:paraId="18CA60AF" w14:textId="77777777" w:rsidR="00D21448" w:rsidRDefault="00000000">
      <w:pPr>
        <w:pStyle w:val="ListParagraph"/>
        <w:numPr>
          <w:ilvl w:val="0"/>
          <w:numId w:val="2"/>
        </w:numPr>
        <w:spacing w:after="60" w:line="276" w:lineRule="auto"/>
      </w:pPr>
      <w:r>
        <w:t>El vehículo funcionará principalmente en ambientes controlados, con condiciones de iluminación y superficie que permitan el correcto funcionamiento de los sensores.</w:t>
      </w:r>
    </w:p>
    <w:p w14:paraId="26EBC99B" w14:textId="77777777" w:rsidR="00D21448" w:rsidRDefault="00000000">
      <w:pPr>
        <w:pStyle w:val="ListParagraph"/>
        <w:numPr>
          <w:ilvl w:val="0"/>
          <w:numId w:val="2"/>
        </w:numPr>
        <w:spacing w:after="60" w:line="276" w:lineRule="auto"/>
      </w:pPr>
      <w:r>
        <w:t xml:space="preserve">En el modo ambulancia se podrá activar una señalización visual y sonora específica mediante </w:t>
      </w:r>
      <w:proofErr w:type="spellStart"/>
      <w:r>
        <w:t>LEDs</w:t>
      </w:r>
      <w:proofErr w:type="spellEnd"/>
      <w:r>
        <w:t xml:space="preserve"> y un </w:t>
      </w:r>
      <w:proofErr w:type="spellStart"/>
      <w:r>
        <w:t>buzzer</w:t>
      </w:r>
      <w:proofErr w:type="spellEnd"/>
      <w:r>
        <w:t>.</w:t>
      </w:r>
    </w:p>
    <w:p w14:paraId="3EA20358" w14:textId="77777777" w:rsidR="00D21448" w:rsidRDefault="00000000">
      <w:pPr>
        <w:pStyle w:val="ListParagraph"/>
        <w:numPr>
          <w:ilvl w:val="0"/>
          <w:numId w:val="2"/>
        </w:numPr>
        <w:spacing w:after="60" w:line="276" w:lineRule="auto"/>
      </w:pPr>
      <w:r>
        <w:t>El vehículo contará con una programación autónoma capaz de interpretar las lecturas de los sensores y tomar decisiones de movimiento dentro de un laberinto.</w:t>
      </w:r>
    </w:p>
    <w:p w14:paraId="68671E1C" w14:textId="77777777" w:rsidR="00D21448" w:rsidRDefault="00000000">
      <w:pPr>
        <w:pStyle w:val="ListParagraph"/>
        <w:numPr>
          <w:ilvl w:val="0"/>
          <w:numId w:val="2"/>
        </w:numPr>
        <w:spacing w:after="60" w:line="276" w:lineRule="auto"/>
      </w:pPr>
      <w:r>
        <w:t>El mando remoto funciona con el diseño de hardware abierto original o adaptado, y se mantiene dentro del alcance definido.</w:t>
      </w:r>
    </w:p>
    <w:p w14:paraId="56FAFB87" w14:textId="77777777" w:rsidR="00D21448" w:rsidRDefault="00000000">
      <w:pPr>
        <w:spacing w:after="120" w:line="276" w:lineRule="auto"/>
      </w:pPr>
      <w:r>
        <w:rPr>
          <w:b/>
          <w:bCs/>
        </w:rPr>
        <w:t>Dependencias:</w:t>
      </w:r>
    </w:p>
    <w:p w14:paraId="75903E56" w14:textId="77777777" w:rsidR="00D21448" w:rsidRDefault="00000000">
      <w:pPr>
        <w:pStyle w:val="ListParagraph"/>
        <w:numPr>
          <w:ilvl w:val="0"/>
          <w:numId w:val="2"/>
        </w:numPr>
        <w:spacing w:after="60" w:line="276" w:lineRule="auto"/>
      </w:pPr>
      <w:r>
        <w:t>El control de velocidad depende de la correcta generación de la señal PWM y de la respuesta de los motores ante diferentes ciclos de trabajo.</w:t>
      </w:r>
    </w:p>
    <w:p w14:paraId="39B45058" w14:textId="77777777" w:rsidR="00D21448" w:rsidRDefault="00000000">
      <w:pPr>
        <w:pStyle w:val="ListParagraph"/>
        <w:numPr>
          <w:ilvl w:val="0"/>
          <w:numId w:val="2"/>
        </w:numPr>
        <w:spacing w:after="60" w:line="276" w:lineRule="auto"/>
      </w:pPr>
      <w:r>
        <w:t>El funcionamiento general depende de una fuente de alimentación estable y con capacidad suficiente.</w:t>
      </w:r>
    </w:p>
    <w:p w14:paraId="557B1769" w14:textId="77777777" w:rsidR="00D21448" w:rsidRDefault="00000000">
      <w:pPr>
        <w:pStyle w:val="ListParagraph"/>
        <w:numPr>
          <w:ilvl w:val="0"/>
          <w:numId w:val="2"/>
        </w:numPr>
        <w:spacing w:after="60" w:line="276" w:lineRule="auto"/>
      </w:pPr>
      <w:r>
        <w:t>La detección de obstáculos y paredes depende del funcionamiento y calibración de los sensores de proximidad.</w:t>
      </w:r>
    </w:p>
    <w:p w14:paraId="6E3DF002" w14:textId="77777777" w:rsidR="00D21448" w:rsidRDefault="00000000">
      <w:pPr>
        <w:pStyle w:val="ListParagraph"/>
        <w:numPr>
          <w:ilvl w:val="0"/>
          <w:numId w:val="2"/>
        </w:numPr>
        <w:spacing w:after="60" w:line="276" w:lineRule="auto"/>
      </w:pPr>
      <w:r>
        <w:t>El mando depende de la disponibilidad y vigencia de su diseño en el repositorio de GitHub.</w:t>
      </w:r>
    </w:p>
    <w:p w14:paraId="592D66E6" w14:textId="77777777" w:rsidR="00D21448" w:rsidRDefault="00D21448">
      <w:pPr>
        <w:spacing w:after="120"/>
      </w:pPr>
    </w:p>
    <w:p w14:paraId="3DD16E3B" w14:textId="77777777" w:rsidR="00D21448" w:rsidRDefault="00000000">
      <w:pPr>
        <w:pStyle w:val="Heading2"/>
      </w:pPr>
      <w:bookmarkStart w:id="13" w:name="_Toc242376753"/>
      <w:r>
        <w:t>2.6 Evolución previsible del sistema</w:t>
      </w:r>
      <w:bookmarkEnd w:id="13"/>
    </w:p>
    <w:p w14:paraId="267E9DC2" w14:textId="77777777" w:rsidR="00D21448" w:rsidRDefault="00000000">
      <w:pPr>
        <w:pStyle w:val="ListParagraph"/>
        <w:numPr>
          <w:ilvl w:val="0"/>
          <w:numId w:val="2"/>
        </w:numPr>
        <w:spacing w:after="60" w:line="276" w:lineRule="auto"/>
      </w:pPr>
      <w:r>
        <w:rPr>
          <w:b/>
          <w:bCs/>
        </w:rPr>
        <w:t>Extender las demostraciones a escenarios con varios vehículos y avisos de proximidad relativos a objetos en movimiento.</w:t>
      </w:r>
      <w:r/>
    </w:p>
    <w:p w14:paraId="6276EA86" w14:textId="77777777" w:rsidR="00D21448" w:rsidRDefault="00000000">
      <w:pPr>
        <w:pStyle w:val="ListParagraph"/>
        <w:numPr>
          <w:ilvl w:val="0"/>
          <w:numId w:val="2"/>
        </w:numPr>
        <w:spacing w:after="60" w:line="276" w:lineRule="auto"/>
      </w:pPr>
      <w:r>
        <w:rPr>
          <w:b/>
          <w:bCs/>
        </w:rPr>
        <w:t>Incorporar a futuro un sistema de mensajes de voz para la simulación de indicaciones al tráfico.</w:t>
      </w:r>
      <w:r/>
    </w:p>
    <w:p w14:paraId="071008B9" w14:textId="77777777" w:rsidR="00D21448" w:rsidRDefault="00000000">
      <w:pPr>
        <w:pStyle w:val="ListParagraph"/>
        <w:numPr>
          <w:ilvl w:val="0"/>
          <w:numId w:val="2"/>
        </w:numPr>
        <w:spacing w:after="60" w:line="276" w:lineRule="auto"/>
      </w:pPr>
      <w:r>
        <w:rPr>
          <w:b/>
          <w:bCs/>
        </w:rPr>
        <w:t>Evaluar navegación entre puntos de destino, distinta de la resolución de laberintos en un entorno cerrado.</w:t>
      </w:r>
      <w:r/>
    </w:p>
    <w:p w14:paraId="0D2B6638" w14:textId="77777777" w:rsidR="00D21448" w:rsidRDefault="00D21448">
      <w:pPr>
        <w:spacing w:after="120"/>
      </w:pPr>
    </w:p>
    <w:p w14:paraId="54FD30FC" w14:textId="77777777" w:rsidR="00D21448" w:rsidRDefault="00000000">
      <w:pPr>
        <w:pStyle w:val="Heading1"/>
      </w:pPr>
      <w:bookmarkStart w:id="14" w:name="_Toc242376754"/>
      <w:r>
        <w:lastRenderedPageBreak/>
        <w:t>3 Requisitos específicos</w:t>
      </w:r>
      <w:bookmarkEnd w:id="14"/>
    </w:p>
    <w:p w14:paraId="104D07B2" w14:textId="77777777" w:rsidR="00D21448" w:rsidRDefault="00000000">
      <w:pPr>
        <w:spacing w:after="120" w:line="276" w:lineRule="auto"/>
      </w:pPr>
      <w:r>
        <w:t>Los requisitos siguientes se identifican mediante códigos RF y se expresan como condiciones observables de entrada, procesamiento y salida. Los valores pendientes de calibración deberán acordarse y registrarse antes de la validación final.</w:t>
      </w:r>
    </w:p>
    <w:p w14:paraId="762CEA76" w14:textId="77777777" w:rsidR="00D21448" w:rsidRDefault="00000000">
      <w:pPr>
        <w:pStyle w:val="Heading2"/>
      </w:pPr>
      <w:bookmarkStart w:id="15" w:name="_Toc242376755"/>
      <w:r>
        <w:t>3.1 Requisitos comunes de los interfaces</w:t>
      </w:r>
      <w:bookmarkEnd w:id="15"/>
    </w:p>
    <w:p w14:paraId="342BB6EA" w14:textId="77777777" w:rsidR="00D21448" w:rsidRDefault="00000000">
      <w:pPr>
        <w:pStyle w:val="Heading3"/>
      </w:pPr>
      <w:bookmarkStart w:id="16" w:name="_Toc242376756"/>
      <w:r>
        <w:t>3.1.1 Interfaces de usuario</w:t>
      </w:r>
      <w:bookmarkEnd w:id="16"/>
    </w:p>
    <w:p w14:paraId="0C150734" w14:textId="77777777" w:rsidR="00D21448" w:rsidRDefault="00000000">
      <w:pPr>
        <w:spacing w:after="120" w:line="276" w:lineRule="auto"/>
      </w:pPr>
      <w:r>
        <w:t>El mando permitirá seleccionar conducción remota o automática, enviar órdenes de movimiento y activar Búsqueda, Transporte o Gravedad. La interfaz debe informar el estado seleccionado. Las señales de emergencia son independientes del control de movimiento: el usuario podrá seleccionar el tipo de aviso sin que ello implique activar la navegación autónoma.</w:t>
      </w:r>
      <w:r>
        <w:rPr>
          <w:highlight w:val="yellow"/>
        </w:rPr>
      </w:r>
      <w:r/>
      <w:proofErr w:type="spellStart"/>
      <w:r/>
      <w:proofErr w:type="spellEnd"/>
      <w:r/>
      <w:proofErr w:type="spellStart"/>
      <w:r/>
      <w:proofErr w:type="spellEnd"/>
      <w:r/>
    </w:p>
    <w:p w14:paraId="1DC2015A" w14:textId="77777777" w:rsidR="00D21448" w:rsidRDefault="00000000">
      <w:pPr>
        <w:pStyle w:val="Heading3"/>
      </w:pPr>
      <w:bookmarkStart w:id="17" w:name="_Toc242376757"/>
      <w:r>
        <w:t>3.1.2 Interfaces de hardware</w:t>
      </w:r>
      <w:bookmarkEnd w:id="17"/>
    </w:p>
    <w:p w14:paraId="36BA9AA9" w14:textId="77777777" w:rsidR="00D21448" w:rsidRDefault="00000000">
      <w:pPr>
        <w:pStyle w:val="ListParagraph"/>
        <w:numPr>
          <w:ilvl w:val="0"/>
          <w:numId w:val="2"/>
        </w:numPr>
        <w:spacing w:after="60" w:line="276" w:lineRule="auto"/>
      </w:pPr>
      <w:r>
        <w:t>Microcontrolador ESP32 en el vehículo, con lógica de 3.3 V.</w:t>
      </w:r>
    </w:p>
    <w:p w14:paraId="2FCC0B61" w14:textId="77777777" w:rsidR="00D21448" w:rsidRDefault="00000000">
      <w:pPr>
        <w:pStyle w:val="ListParagraph"/>
        <w:numPr>
          <w:ilvl w:val="0"/>
          <w:numId w:val="2"/>
        </w:numPr>
        <w:spacing w:after="60" w:line="276" w:lineRule="auto"/>
      </w:pPr>
      <w:r>
        <w:t>Sensores de distancia: configuración preliminar con tres HC-SR04 orientados hacia el frente y los laterales; su tensión, cableado y alcance útil se verificarán antes de integrar el hardware.</w:t>
      </w:r>
    </w:p>
    <w:p w14:paraId="41DD54BE" w14:textId="77777777" w:rsidR="00D21448" w:rsidRDefault="00000000">
      <w:pPr>
        <w:pStyle w:val="ListParagraph"/>
        <w:numPr>
          <w:ilvl w:val="0"/>
          <w:numId w:val="2"/>
        </w:numPr>
        <w:spacing w:after="60" w:line="276" w:lineRule="auto"/>
      </w:pPr>
      <w:r>
        <w:t>Etapa de potencia: puente H en PCB para controlar sentido y velocidad de motores DC; la corriente nominal y las protecciones deben dimensionarse según el motor seleccionado.</w:t>
      </w:r>
      <w:r>
        <w:rPr>
          <w:highlight w:val="yellow"/>
        </w:rPr>
      </w:r>
      <w:r/>
    </w:p>
    <w:p w14:paraId="6308C1F5" w14:textId="77777777" w:rsidR="00D21448" w:rsidRDefault="00000000">
      <w:pPr>
        <w:pStyle w:val="ListParagraph"/>
        <w:numPr>
          <w:ilvl w:val="0"/>
          <w:numId w:val="2"/>
        </w:numPr>
        <w:spacing w:after="60" w:line="276" w:lineRule="auto"/>
      </w:pPr>
      <w:proofErr w:type="spellStart"/>
      <w:r>
        <w:t>Buzzer</w:t>
      </w:r>
      <w:proofErr w:type="spellEnd"/>
      <w:r>
        <w:t xml:space="preserve"> y </w:t>
      </w:r>
      <w:proofErr w:type="spellStart"/>
      <w:r>
        <w:t>LEDs</w:t>
      </w:r>
      <w:proofErr w:type="spellEnd"/>
      <w:r>
        <w:t xml:space="preserve"> de señalización conectados a salidas digitales.</w:t>
      </w:r>
    </w:p>
    <w:p w14:paraId="6205B20A" w14:textId="77777777" w:rsidR="00D21448" w:rsidRDefault="00000000">
      <w:pPr>
        <w:pStyle w:val="ListParagraph"/>
        <w:numPr>
          <w:ilvl w:val="0"/>
          <w:numId w:val="2"/>
        </w:numPr>
        <w:spacing w:after="60" w:line="276" w:lineRule="auto"/>
      </w:pPr>
      <w:r>
        <w:t xml:space="preserve">Batería de 4 celdas de litio de 3.7 V en serie (máximo 16.8 V) </w:t>
      </w:r>
      <w:r>
        <w:rPr>
          <w:highlight w:val="yellow"/>
        </w:rPr>
        <w:t>[CONFIRMAR capacidad en mAh]</w:t>
      </w:r>
      <w:r>
        <w:t>, protegida por un módulo BMS de 4 celdas.</w:t>
      </w:r>
    </w:p>
    <w:p w14:paraId="0F8C01E7" w14:textId="77777777" w:rsidR="00D21448" w:rsidRDefault="00000000">
      <w:pPr>
        <w:pStyle w:val="ListParagraph"/>
        <w:numPr>
          <w:ilvl w:val="0"/>
          <w:numId w:val="2"/>
        </w:numPr>
        <w:spacing w:after="60" w:line="276" w:lineRule="auto"/>
      </w:pPr>
      <w:r>
        <w:t>Convertidores regulados para motores, ESP32 y sensores, con tierras comunes y adaptación de niveles lógicos cuando corresponda. Modelos y capacidades sujetos al diseño eléctrico final.</w:t>
      </w:r>
      <w:r>
        <w:rPr>
          <w:highlight w:val="yellow"/>
        </w:rPr>
      </w:r>
      <w:r/>
    </w:p>
    <w:p w14:paraId="0931AD59" w14:textId="77777777" w:rsidR="00D21448" w:rsidRDefault="00000000">
      <w:pPr>
        <w:pStyle w:val="ListParagraph"/>
        <w:numPr>
          <w:ilvl w:val="0"/>
          <w:numId w:val="2"/>
        </w:numPr>
        <w:spacing w:after="60" w:line="276" w:lineRule="auto"/>
      </w:pPr>
      <w:r>
        <w:t>Mando remoto de hardware abierto con ESP32, pantalla y gatillos con sensores de efecto Hall (ver [R6]).</w:t>
      </w:r>
    </w:p>
    <w:p w14:paraId="51D3EC2C" w14:textId="77777777" w:rsidR="00D21448" w:rsidRDefault="00D21448">
      <w:pPr>
        <w:spacing w:after="120"/>
      </w:pPr>
    </w:p>
    <w:p w14:paraId="4A1840B4" w14:textId="77777777" w:rsidR="00D21448" w:rsidRDefault="00000000">
      <w:pPr>
        <w:pStyle w:val="Heading3"/>
      </w:pPr>
      <w:bookmarkStart w:id="18" w:name="_Toc242376758"/>
      <w:r>
        <w:t>3.1.3 Interfaces de software</w:t>
      </w:r>
      <w:bookmarkEnd w:id="18"/>
    </w:p>
    <w:p w14:paraId="1F7728BD" w14:textId="77777777" w:rsidR="00D21448" w:rsidRDefault="00000000">
      <w:pPr>
        <w:spacing w:after="120" w:line="276" w:lineRule="auto"/>
      </w:pPr>
      <w:r>
        <w:t>El firmware se organizará en funciones o módulos de recepción de órdenes, control PWM, adquisición de distancias, navegación, gestión de estados de emergencia y parada segura. El entorno de desarrollo y las bibliotecas se documentarán cuando sean seleccionados. No se requiere conexión con servicios externos para ejecutar las funciones básicas.</w:t>
      </w:r>
      <w:r>
        <w:rPr>
          <w:highlight w:val="yellow"/>
        </w:rPr>
      </w:r>
      <w:proofErr w:type="spellStart"/>
      <w:r>
        <w:rPr>
          <w:highlight w:val="yellow"/>
        </w:rPr>
      </w:r>
      <w:proofErr w:type="spellEnd"/>
      <w:r>
        <w:rPr>
          <w:highlight w:val="yellow"/>
        </w:rPr>
      </w:r>
      <w:r/>
      <w:r>
        <w:rPr>
          <w:highlight w:val="yellow"/>
        </w:rPr>
      </w:r>
      <w:r/>
    </w:p>
    <w:p w14:paraId="39628AFD" w14:textId="77777777" w:rsidR="00D21448" w:rsidRDefault="00000000">
      <w:pPr>
        <w:pStyle w:val="Heading3"/>
      </w:pPr>
      <w:bookmarkStart w:id="19" w:name="_Toc242376759"/>
      <w:r>
        <w:t>3.1.4 Interfaces de comunicación</w:t>
      </w:r>
      <w:bookmarkEnd w:id="19"/>
    </w:p>
    <w:p w14:paraId="147AEBD2" w14:textId="77777777" w:rsidR="00D21448" w:rsidRDefault="00000000">
      <w:pPr>
        <w:spacing w:after="120" w:line="276" w:lineRule="auto"/>
      </w:pPr>
      <w:r>
        <w:t>El mando y el vehículo intercambiarán comandos de movimiento, selección de modos y estados de control por Bluetooth. El tipo de Bluetooth, formato del mensaje, periodicidad, validación de comandos y temporización de pérdida de enlace se definirán en el protocolo del proyecto. Una orden inválida no debe producir movimiento inesperado.</w:t>
      </w:r>
      <w:r>
        <w:rPr>
          <w:highlight w:val="yellow"/>
        </w:rPr>
      </w:r>
      <w:r/>
    </w:p>
    <w:p w14:paraId="4AB59DF2" w14:textId="77777777" w:rsidR="00D21448" w:rsidRDefault="00000000">
      <w:pPr>
        <w:pStyle w:val="Heading2"/>
      </w:pPr>
      <w:bookmarkStart w:id="20" w:name="_Toc242376760"/>
      <w:r>
        <w:t>3.2 Requisitos funcionales</w:t>
      </w:r>
      <w:bookmarkEnd w:id="20"/>
    </w:p>
    <w:p w14:paraId="347931C5" w14:textId="77777777" w:rsidR="00D21448" w:rsidRDefault="00000000">
      <w:pPr>
        <w:spacing w:after="120" w:line="276" w:lineRule="auto"/>
      </w:pPr>
      <w:r>
        <w:t xml:space="preserve">Definición de las acciones fundamentales que debe realizar el software al recibir información del mando y de los sensores, procesarla y producir resultados sobre los motores, el </w:t>
      </w:r>
      <w:proofErr w:type="spellStart"/>
      <w:r>
        <w:t>buzzer</w:t>
      </w:r>
      <w:proofErr w:type="spellEnd"/>
      <w:r>
        <w:t xml:space="preserve"> y los </w:t>
      </w:r>
      <w:proofErr w:type="spellStart"/>
      <w:r>
        <w:t>LEDs</w:t>
      </w:r>
      <w:proofErr w:type="spellEnd"/>
      <w:r>
        <w:t>.</w:t>
      </w:r>
    </w:p>
    <w:p w14:paraId="287718C7" w14:textId="77777777" w:rsidR="00D21448" w:rsidRDefault="00000000">
      <w:pPr>
        <w:pStyle w:val="Heading3"/>
      </w:pPr>
      <w:bookmarkStart w:id="21" w:name="_Toc242376761"/>
      <w:r>
        <w:lastRenderedPageBreak/>
        <w:t>3.2.1 RF 1 – Control remoto del vehículo</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54D0449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BFE4555"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B6D32D" w14:textId="77777777" w:rsidR="00D21448" w:rsidRDefault="00000000">
            <w:pPr>
              <w:keepNext/>
              <w:keepLines/>
            </w:pPr>
            <w:r>
              <w:t>RF 1</w:t>
            </w:r>
          </w:p>
        </w:tc>
      </w:tr>
      <w:tr w:rsidR="00D21448" w14:paraId="71A2862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4E3DCCC"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9A61B0" w14:textId="77777777" w:rsidR="00D21448" w:rsidRDefault="00000000">
            <w:pPr>
              <w:keepNext/>
              <w:keepLines/>
            </w:pPr>
            <w:r>
              <w:t>Control remoto del vehículo</w:t>
            </w:r>
          </w:p>
        </w:tc>
      </w:tr>
      <w:tr w:rsidR="00D21448" w14:paraId="59491EE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300C775"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F085C8" w14:textId="77777777" w:rsidR="00D21448" w:rsidRDefault="00000000">
            <w:pPr>
              <w:keepNext/>
              <w:keepLines/>
            </w:pPr>
            <w:r>
              <w:t>☒ Requisito      ☐ Restricción</w:t>
            </w:r>
          </w:p>
        </w:tc>
      </w:tr>
      <w:tr w:rsidR="00D21448" w14:paraId="6345052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5344FB3"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E26B8F" w14:textId="77777777" w:rsidR="00D21448" w:rsidRDefault="00000000">
            <w:pPr>
              <w:keepNext/>
              <w:keepLines/>
            </w:pPr>
            <w:r>
              <w:t>Equipo de desarrollo</w:t>
            </w:r>
          </w:p>
        </w:tc>
      </w:tr>
      <w:tr w:rsidR="00D21448" w14:paraId="747A228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9E33F1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F96A91" w14:textId="77777777" w:rsidR="00D21448" w:rsidRDefault="00000000">
            <w:pPr>
              <w:keepNext/>
              <w:keepLines/>
            </w:pPr>
            <w:r>
              <w:t>☒ Alta/Esencial     ☐ Media/Deseado     ☐ Baja/Opcional</w:t>
            </w:r>
          </w:p>
        </w:tc>
      </w:tr>
      <w:tr w:rsidR="00D21448" w14:paraId="4CAAAC5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C8A82F0"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CDDD2C" w14:textId="77777777" w:rsidR="00D21448" w:rsidRDefault="00000000">
            <w:pPr>
              <w:keepLines/>
            </w:pPr>
            <w:r>
              <w:t>Con el modo remoto activo y el enlace válido, el sistema interpretará los comandos del mando para avanzar, retroceder, girar a izquierda o derecha y detenerse. Al recibir una orden neutral, interrumpirá la tracción. Se comprobará cada dirección en una prueba de conducción.</w:t>
            </w:r>
          </w:p>
        </w:tc>
      </w:tr>
    </w:tbl>
    <w:p w14:paraId="4AA33B49" w14:textId="77777777" w:rsidR="00D21448" w:rsidRDefault="00D21448">
      <w:pPr>
        <w:spacing w:after="120"/>
      </w:pPr>
    </w:p>
    <w:p w14:paraId="73262EA4" w14:textId="77777777" w:rsidR="00D21448" w:rsidRDefault="00000000">
      <w:pPr>
        <w:pStyle w:val="Heading3"/>
      </w:pPr>
      <w:bookmarkStart w:id="22" w:name="_Toc242376762"/>
      <w:r>
        <w:t>3.2.2 RF 2 – Control de velocidad por PWM</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31F24D4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AD84297"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7F5BD1" w14:textId="77777777" w:rsidR="00D21448" w:rsidRDefault="00000000">
            <w:pPr>
              <w:keepNext/>
              <w:keepLines/>
            </w:pPr>
            <w:r>
              <w:t>RF 2</w:t>
            </w:r>
          </w:p>
        </w:tc>
      </w:tr>
      <w:tr w:rsidR="00D21448" w14:paraId="388BB74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78B4315"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994F7F" w14:textId="77777777" w:rsidR="00D21448" w:rsidRDefault="00000000">
            <w:pPr>
              <w:keepNext/>
              <w:keepLines/>
            </w:pPr>
            <w:r>
              <w:t>Control de velocidad por PWM</w:t>
            </w:r>
          </w:p>
        </w:tc>
      </w:tr>
      <w:tr w:rsidR="00D21448" w14:paraId="54265B3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3039156"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EB68F6" w14:textId="77777777" w:rsidR="00D21448" w:rsidRDefault="00000000">
            <w:pPr>
              <w:keepNext/>
              <w:keepLines/>
            </w:pPr>
            <w:r>
              <w:t>☒ Requisito      ☐ Restricción</w:t>
            </w:r>
          </w:p>
        </w:tc>
      </w:tr>
      <w:tr w:rsidR="00D21448" w14:paraId="33E7BE4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E872400"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7D02F9" w14:textId="77777777" w:rsidR="00D21448" w:rsidRDefault="00000000">
            <w:pPr>
              <w:keepNext/>
              <w:keepLines/>
            </w:pPr>
            <w:r>
              <w:t>Equipo de desarrollo</w:t>
            </w:r>
          </w:p>
        </w:tc>
      </w:tr>
      <w:tr w:rsidR="00D21448" w14:paraId="384A766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C7CAAD9"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B33D7B" w14:textId="77777777" w:rsidR="00D21448" w:rsidRDefault="00000000">
            <w:pPr>
              <w:keepNext/>
              <w:keepLines/>
            </w:pPr>
            <w:r>
              <w:t>☒ Alta/Esencial     ☐ Media/Deseado     ☐ Baja/Opcional</w:t>
            </w:r>
          </w:p>
        </w:tc>
      </w:tr>
      <w:tr w:rsidR="00D21448" w14:paraId="4824806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BACCAF3"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F27FFA" w14:textId="77777777" w:rsidR="00D21448" w:rsidRDefault="00000000">
            <w:pPr>
              <w:keepLines/>
            </w:pPr>
            <w:r>
              <w:t>Cuando el usuario varíe el mando de velocidad, el ESP32 ajustará el ciclo de trabajo PWM de los motores entre parada y la velocidad máxima permitida, evitando saltos bruscos. Se verificará que una mayor consigna produzca una respuesta progresiva y que la consigna cero detenga el vehículo.</w:t>
            </w:r>
            <w:r>
              <w:rPr>
                <w:highlight w:val="yellow"/>
              </w:rPr>
            </w:r>
            <w:r/>
          </w:p>
        </w:tc>
      </w:tr>
    </w:tbl>
    <w:p w14:paraId="3B5E9615" w14:textId="77777777" w:rsidR="00D21448" w:rsidRDefault="00D21448">
      <w:pPr>
        <w:spacing w:after="120"/>
      </w:pPr>
    </w:p>
    <w:p w14:paraId="36B072FB" w14:textId="77777777" w:rsidR="00D21448" w:rsidRDefault="00000000">
      <w:pPr>
        <w:pStyle w:val="Heading3"/>
      </w:pPr>
      <w:bookmarkStart w:id="23" w:name="_Toc242376763"/>
      <w:r>
        <w:t>3.2.3 RF 3 – Detección de obstáculos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5D1928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37C85F"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0EBF67" w14:textId="77777777" w:rsidR="00D21448" w:rsidRDefault="00000000">
            <w:pPr>
              <w:keepNext/>
              <w:keepLines/>
            </w:pPr>
            <w:r>
              <w:t>RF 3</w:t>
            </w:r>
          </w:p>
        </w:tc>
      </w:tr>
      <w:tr w:rsidR="00D21448" w14:paraId="68FFB35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3F03E02"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287A632" w14:textId="77777777" w:rsidR="00D21448" w:rsidRDefault="00000000">
            <w:pPr>
              <w:keepNext/>
              <w:keepLines/>
            </w:pPr>
            <w:r>
              <w:t>Detección de obstáculos</w:t>
            </w:r>
          </w:p>
        </w:tc>
      </w:tr>
      <w:tr w:rsidR="00D21448" w14:paraId="46BF05B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48FEF04"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D14133" w14:textId="77777777" w:rsidR="00D21448" w:rsidRDefault="00000000">
            <w:pPr>
              <w:keepNext/>
              <w:keepLines/>
            </w:pPr>
            <w:r>
              <w:t>☒ Requisito      ☐ Restricción</w:t>
            </w:r>
          </w:p>
        </w:tc>
      </w:tr>
      <w:tr w:rsidR="00D21448" w14:paraId="429DA9D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94AFC32"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B9E547" w14:textId="77777777" w:rsidR="00D21448" w:rsidRDefault="00000000">
            <w:pPr>
              <w:keepNext/>
              <w:keepLines/>
            </w:pPr>
            <w:r>
              <w:t>Equipo de desarrollo</w:t>
            </w:r>
          </w:p>
        </w:tc>
      </w:tr>
      <w:tr w:rsidR="00D21448" w14:paraId="082227C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58956CD"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0D3CB10" w14:textId="77777777" w:rsidR="00D21448" w:rsidRDefault="00000000">
            <w:pPr>
              <w:keepNext/>
              <w:keepLines/>
            </w:pPr>
            <w:r>
              <w:t>☒ Alta/Esencial     ☐ Media/Deseado     ☐ Baja/Opcional</w:t>
            </w:r>
          </w:p>
        </w:tc>
      </w:tr>
      <w:tr w:rsidR="00D21448" w14:paraId="5816AC2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15D3758"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20DEF9" w14:textId="77777777" w:rsidR="00D21448" w:rsidRDefault="00000000">
            <w:pPr>
              <w:keepLines/>
            </w:pPr>
            <w:r>
              <w:t>Mientras el vehículo esté encendido, el software consultará los sensores frontal y laterales y clasificará cada lectura como distancia válida, obstáculo dentro del umbral o lectura no válida. Los valores se usarán para avisar al usuario o planificar un giro en modo autónomo.</w:t>
            </w:r>
          </w:p>
        </w:tc>
      </w:tr>
    </w:tbl>
    <w:p w14:paraId="78D8439D" w14:textId="77777777" w:rsidR="00D21448" w:rsidRDefault="00D21448">
      <w:pPr>
        <w:spacing w:after="120"/>
      </w:pPr>
    </w:p>
    <w:p w14:paraId="1BA6D540" w14:textId="77777777" w:rsidR="00D21448" w:rsidRDefault="00000000">
      <w:pPr>
        <w:pStyle w:val="Heading3"/>
      </w:pPr>
      <w:bookmarkStart w:id="24" w:name="_Toc242376764"/>
      <w:r>
        <w:t>3.2.4 RF 4 – Alerta acústica por proximidad</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8D70C5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A4FAB6C"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7050C3" w14:textId="77777777" w:rsidR="00D21448" w:rsidRDefault="00000000">
            <w:pPr>
              <w:keepNext/>
              <w:keepLines/>
            </w:pPr>
            <w:r>
              <w:t>RF 4</w:t>
            </w:r>
          </w:p>
        </w:tc>
      </w:tr>
      <w:tr w:rsidR="00D21448" w14:paraId="1C0D7C9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D01A56C"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33FA13" w14:textId="77777777" w:rsidR="00D21448" w:rsidRDefault="00000000">
            <w:pPr>
              <w:keepNext/>
              <w:keepLines/>
            </w:pPr>
            <w:r>
              <w:t>Alerta acústica por proximidad</w:t>
            </w:r>
          </w:p>
        </w:tc>
      </w:tr>
      <w:tr w:rsidR="00D21448" w14:paraId="5B411D3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C70ECCB"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38F5F9" w14:textId="77777777" w:rsidR="00D21448" w:rsidRDefault="00000000">
            <w:pPr>
              <w:keepNext/>
              <w:keepLines/>
            </w:pPr>
            <w:r>
              <w:t>☒ Requisito      ☐ Restricción</w:t>
            </w:r>
          </w:p>
        </w:tc>
      </w:tr>
      <w:tr w:rsidR="00D21448" w14:paraId="5BDF8E0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C0A6C98"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F4E419" w14:textId="77777777" w:rsidR="00D21448" w:rsidRDefault="00000000">
            <w:pPr>
              <w:keepNext/>
              <w:keepLines/>
            </w:pPr>
            <w:r>
              <w:t>Equipo de desarrollo</w:t>
            </w:r>
          </w:p>
        </w:tc>
      </w:tr>
      <w:tr w:rsidR="00D21448" w14:paraId="36E935D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58F23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5221D8" w14:textId="77777777" w:rsidR="00D21448" w:rsidRDefault="00000000">
            <w:pPr>
              <w:keepNext/>
              <w:keepLines/>
            </w:pPr>
            <w:r>
              <w:t>☐ Alta/Esencial     ☒ Media/Deseado     ☐ Baja/Opcional</w:t>
            </w:r>
          </w:p>
        </w:tc>
      </w:tr>
      <w:tr w:rsidR="00D21448" w14:paraId="55942F9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BC30878"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28A022" w14:textId="77777777" w:rsidR="00D21448" w:rsidRDefault="00000000">
            <w:pPr>
              <w:keepLines/>
            </w:pPr>
            <w:r>
              <w:t>Con la alerta de proximidad habilitada, el sistema calculará la distancia al obstáculo más cercano y emitirá pitidos más frecuentes a medida que esa distancia disminuya. El usuario podrá ajustar el umbral de advertencia. Se verificará la variación con obstáculos colocados a distintas distancias; no se exige aumentar el volumen.</w:t>
            </w:r>
            <w:proofErr w:type="spellStart"/>
            <w:r/>
            <w:proofErr w:type="spellEnd"/>
            <w:r/>
          </w:p>
        </w:tc>
      </w:tr>
    </w:tbl>
    <w:p w14:paraId="30F180DA" w14:textId="77777777" w:rsidR="00D21448" w:rsidRDefault="00D21448">
      <w:pPr>
        <w:spacing w:after="120"/>
      </w:pPr>
    </w:p>
    <w:p w14:paraId="3BE9075C" w14:textId="77777777" w:rsidR="00D21448" w:rsidRDefault="00000000">
      <w:pPr>
        <w:pStyle w:val="Heading3"/>
      </w:pPr>
      <w:bookmarkStart w:id="25" w:name="_Toc242376765"/>
      <w:r>
        <w:lastRenderedPageBreak/>
        <w:t>3.2.5 RF 5 – Evasión autónoma de obstáculos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652131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5CC17EE"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BEF88D" w14:textId="77777777" w:rsidR="00D21448" w:rsidRDefault="00000000">
            <w:pPr>
              <w:keepNext/>
              <w:keepLines/>
            </w:pPr>
            <w:r>
              <w:t>RF 5</w:t>
            </w:r>
          </w:p>
        </w:tc>
      </w:tr>
      <w:tr w:rsidR="00D21448" w14:paraId="0ADC1AE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5B21E7D"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48546F" w14:textId="77777777" w:rsidR="00D21448" w:rsidRDefault="00000000">
            <w:pPr>
              <w:keepNext/>
              <w:keepLines/>
            </w:pPr>
            <w:r>
              <w:t>Evasión autónoma de obstáculos</w:t>
            </w:r>
          </w:p>
        </w:tc>
      </w:tr>
      <w:tr w:rsidR="00D21448" w14:paraId="20A3E4C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9014EC3"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375AD2" w14:textId="77777777" w:rsidR="00D21448" w:rsidRDefault="00000000">
            <w:pPr>
              <w:keepNext/>
              <w:keepLines/>
            </w:pPr>
            <w:r>
              <w:t>☒ Requisito      ☐ Restricción</w:t>
            </w:r>
          </w:p>
        </w:tc>
      </w:tr>
      <w:tr w:rsidR="00D21448" w14:paraId="30A59BC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A8DADB8"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4E587E" w14:textId="77777777" w:rsidR="00D21448" w:rsidRDefault="00000000">
            <w:pPr>
              <w:keepNext/>
              <w:keepLines/>
            </w:pPr>
            <w:r>
              <w:t>Equipo de desarrollo</w:t>
            </w:r>
          </w:p>
        </w:tc>
      </w:tr>
      <w:tr w:rsidR="00D21448" w14:paraId="0B57C53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C5648D5"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34F2E9" w14:textId="77777777" w:rsidR="00D21448" w:rsidRDefault="00000000">
            <w:pPr>
              <w:keepNext/>
              <w:keepLines/>
            </w:pPr>
            <w:r>
              <w:t>☒ Alta/Esencial     ☐ Media/Deseado     ☐ Baja/Opcional</w:t>
            </w:r>
          </w:p>
        </w:tc>
      </w:tr>
      <w:tr w:rsidR="00D21448" w14:paraId="7348453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13495AF"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5F2CD9" w14:textId="77777777" w:rsidR="00D21448" w:rsidRDefault="00000000">
            <w:pPr>
              <w:keepLines/>
            </w:pPr>
            <w:r>
              <w:t>En modo autónomo, cuando la distancia frontal alcance el umbral de seguridad, el vehículo detendrá el avance, evaluará el espacio lateral y ejecutará un giro hacia una alternativa disponible. Si no existe una trayectoria segura o falla una lectura crítica, permanecerá detenido hasta poder continuar o recibir intervención.</w:t>
            </w:r>
          </w:p>
        </w:tc>
      </w:tr>
    </w:tbl>
    <w:p w14:paraId="36952F25" w14:textId="77777777" w:rsidR="00D21448" w:rsidRDefault="00D21448">
      <w:pPr>
        <w:spacing w:after="120"/>
      </w:pPr>
    </w:p>
    <w:p w14:paraId="143E6D32" w14:textId="77777777" w:rsidR="00D21448" w:rsidRDefault="00000000">
      <w:pPr>
        <w:pStyle w:val="Heading3"/>
      </w:pPr>
      <w:bookmarkStart w:id="26" w:name="_Toc242376766"/>
      <w:r>
        <w:t>3.2.6 RF 6 – Resolución de laberintos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497770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9EFC6F8"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B0ED96" w14:textId="77777777" w:rsidR="00D21448" w:rsidRDefault="00000000">
            <w:pPr>
              <w:keepNext/>
              <w:keepLines/>
            </w:pPr>
            <w:r>
              <w:t>RF 6</w:t>
            </w:r>
          </w:p>
        </w:tc>
      </w:tr>
      <w:tr w:rsidR="00D21448" w14:paraId="1D10306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1BCF6DE"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578182" w14:textId="77777777" w:rsidR="00D21448" w:rsidRDefault="00000000">
            <w:pPr>
              <w:keepNext/>
              <w:keepLines/>
            </w:pPr>
            <w:r>
              <w:t>Resolución de laberintos</w:t>
            </w:r>
          </w:p>
        </w:tc>
      </w:tr>
      <w:tr w:rsidR="00D21448" w14:paraId="560F997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11E4AB2"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244FA0" w14:textId="77777777" w:rsidR="00D21448" w:rsidRDefault="00000000">
            <w:pPr>
              <w:keepNext/>
              <w:keepLines/>
            </w:pPr>
            <w:r>
              <w:t>☒ Requisito      ☐ Restricción</w:t>
            </w:r>
          </w:p>
        </w:tc>
      </w:tr>
      <w:tr w:rsidR="00D21448" w14:paraId="2622388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F7F8376"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E30ACD" w14:textId="77777777" w:rsidR="00D21448" w:rsidRDefault="00000000">
            <w:pPr>
              <w:keepNext/>
              <w:keepLines/>
            </w:pPr>
            <w:r>
              <w:t>Equipo de desarrollo</w:t>
            </w:r>
          </w:p>
        </w:tc>
      </w:tr>
      <w:tr w:rsidR="00D21448" w14:paraId="64584C8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9DEAB7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65D990" w14:textId="77777777" w:rsidR="00D21448" w:rsidRDefault="00000000">
            <w:pPr>
              <w:keepNext/>
              <w:keepLines/>
            </w:pPr>
            <w:r>
              <w:t>☒ Alta/Esencial     ☐ Media/Deseado     ☐ Baja/Opcional</w:t>
            </w:r>
          </w:p>
        </w:tc>
      </w:tr>
      <w:tr w:rsidR="00D21448" w14:paraId="09C52CB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7C50AD"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2FC5D3" w14:textId="77777777" w:rsidR="00D21448" w:rsidRDefault="00000000">
            <w:pPr>
              <w:keepLines/>
            </w:pPr>
            <w:r>
              <w:t>En la prueba de laberinto, el vehículo utilizará las lecturas de proximidad para identificar paredes, intersecciones y caminos bloqueados; aplicará una estrategia de navegación documentada hasta detectar una salida señalada en el montaje. El recorrido se considerará satisfactorio si alcanza la salida sin colisiones ni intervención remota, en laberintos compatibles con el método elegido.</w:t>
            </w:r>
            <w:r>
              <w:rPr>
                <w:highlight w:val="yellow"/>
              </w:rPr>
            </w:r>
            <w:r/>
          </w:p>
        </w:tc>
      </w:tr>
    </w:tbl>
    <w:p w14:paraId="6C50FBBC" w14:textId="77777777" w:rsidR="00D21448" w:rsidRDefault="00D21448">
      <w:pPr>
        <w:spacing w:after="120"/>
      </w:pPr>
    </w:p>
    <w:p w14:paraId="79D64F48" w14:textId="77777777" w:rsidR="00D21448" w:rsidRDefault="00000000">
      <w:pPr>
        <w:pStyle w:val="Heading3"/>
      </w:pPr>
      <w:bookmarkStart w:id="27" w:name="_Toc242376767"/>
      <w:r>
        <w:t xml:space="preserve">3.2.7 RF 7 – Sirena de emergencia </w:t>
      </w:r>
      <w:proofErr w:type="spellStart"/>
      <w:r>
        <w:t>multitono</w:t>
      </w:r>
      <w:bookmarkEnd w:id="2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7FC4D3E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DAC8441"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5A7845" w14:textId="77777777" w:rsidR="00D21448" w:rsidRDefault="00000000">
            <w:pPr>
              <w:keepNext/>
              <w:keepLines/>
            </w:pPr>
            <w:r>
              <w:t>RF 7</w:t>
            </w:r>
          </w:p>
        </w:tc>
      </w:tr>
      <w:tr w:rsidR="00D21448" w14:paraId="6E0755C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D02CAF1"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306109" w14:textId="77777777" w:rsidR="00D21448" w:rsidRDefault="00000000">
            <w:pPr>
              <w:keepNext/>
              <w:keepLines/>
            </w:pPr>
            <w:r>
              <w:t xml:space="preserve">Sirena de emergencia </w:t>
            </w:r>
            <w:proofErr w:type="spellStart"/>
            <w:r>
              <w:t>multitono</w:t>
            </w:r>
            <w:proofErr w:type="spellEnd"/>
          </w:p>
        </w:tc>
      </w:tr>
      <w:tr w:rsidR="00D21448" w14:paraId="7D5D34D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73C13D"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C90F50" w14:textId="77777777" w:rsidR="00D21448" w:rsidRDefault="00000000">
            <w:pPr>
              <w:keepNext/>
              <w:keepLines/>
            </w:pPr>
            <w:r>
              <w:t>☒ Requisito      ☐ Restricción</w:t>
            </w:r>
          </w:p>
        </w:tc>
      </w:tr>
      <w:tr w:rsidR="00D21448" w14:paraId="495FFC1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BC138ED"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B1E30B" w14:textId="77777777" w:rsidR="00D21448" w:rsidRDefault="00000000">
            <w:pPr>
              <w:keepNext/>
              <w:keepLines/>
            </w:pPr>
            <w:r>
              <w:t>Equipo de desarrollo</w:t>
            </w:r>
          </w:p>
        </w:tc>
      </w:tr>
      <w:tr w:rsidR="00D21448" w14:paraId="1F242BF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256785E"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544D3E" w14:textId="77777777" w:rsidR="00D21448" w:rsidRDefault="00000000">
            <w:pPr>
              <w:keepNext/>
              <w:keepLines/>
            </w:pPr>
            <w:r>
              <w:t>☐ Alta/Esencial     ☒ Media/Deseado     ☐ Baja/Opcional</w:t>
            </w:r>
          </w:p>
        </w:tc>
      </w:tr>
      <w:tr w:rsidR="00D21448" w14:paraId="7A0B8A6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9B7E83E"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5564DF" w14:textId="77777777" w:rsidR="00D21448" w:rsidRDefault="00000000">
            <w:pPr>
              <w:keepLines/>
            </w:pPr>
            <w:r>
              <w:t>El usuario podrá seleccionar tres estados de aviso: Búsqueda, Transporte y Gravedad. Cada estado activará un patrón sonoro distinto y repetible, definido en una tabla de pruebas. Al cambiar de estado, el sistema sustituirá el patrón anterior; al desactivar la emergencia, silenciará el aviso.</w:t>
            </w:r>
            <w:proofErr w:type="spellStart"/>
            <w:r/>
            <w:proofErr w:type="spellEnd"/>
            <w:r/>
            <w:r>
              <w:rPr>
                <w:highlight w:val="yellow"/>
              </w:rPr>
            </w:r>
            <w:r/>
          </w:p>
        </w:tc>
      </w:tr>
    </w:tbl>
    <w:p w14:paraId="27C8EDD4" w14:textId="77777777" w:rsidR="00D21448" w:rsidRDefault="00D21448">
      <w:pPr>
        <w:spacing w:after="120"/>
      </w:pPr>
    </w:p>
    <w:p w14:paraId="6258AD37" w14:textId="77777777" w:rsidR="00D21448" w:rsidRDefault="00000000">
      <w:pPr>
        <w:pStyle w:val="Heading3"/>
      </w:pPr>
      <w:bookmarkStart w:id="28" w:name="_Toc242376768"/>
      <w:r>
        <w:t>3.2.8 RF 8 – Modo ambulancia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AB86E2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EF9F097"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8FDA59" w14:textId="77777777" w:rsidR="00D21448" w:rsidRDefault="00000000">
            <w:pPr>
              <w:keepNext/>
              <w:keepLines/>
            </w:pPr>
            <w:r>
              <w:t>RF 8</w:t>
            </w:r>
          </w:p>
        </w:tc>
      </w:tr>
      <w:tr w:rsidR="00D21448" w14:paraId="226FA6E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066EEF6"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EA4BED" w14:textId="77777777" w:rsidR="00D21448" w:rsidRDefault="00000000">
            <w:pPr>
              <w:keepNext/>
              <w:keepLines/>
            </w:pPr>
            <w:r>
              <w:t>Modo ambulancia</w:t>
            </w:r>
          </w:p>
        </w:tc>
      </w:tr>
      <w:tr w:rsidR="00D21448" w14:paraId="056C774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062C3A9"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F8F8C5" w14:textId="77777777" w:rsidR="00D21448" w:rsidRDefault="00000000">
            <w:pPr>
              <w:keepNext/>
              <w:keepLines/>
            </w:pPr>
            <w:r>
              <w:t>☒ Requisito      ☐ Restricción</w:t>
            </w:r>
          </w:p>
        </w:tc>
      </w:tr>
      <w:tr w:rsidR="00D21448" w14:paraId="72B4303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D27E2B7"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3141BF" w14:textId="77777777" w:rsidR="00D21448" w:rsidRDefault="00000000">
            <w:pPr>
              <w:keepNext/>
              <w:keepLines/>
            </w:pPr>
            <w:r>
              <w:t>Equipo de desarrollo</w:t>
            </w:r>
          </w:p>
        </w:tc>
      </w:tr>
      <w:tr w:rsidR="00D21448" w14:paraId="23DD64B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5AAF405"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601A4B" w14:textId="77777777" w:rsidR="00D21448" w:rsidRDefault="00000000">
            <w:pPr>
              <w:keepNext/>
              <w:keepLines/>
            </w:pPr>
            <w:r>
              <w:t>☐ Alta/Esencial     ☒ Media/Deseado     ☐ Baja/Opcional</w:t>
            </w:r>
          </w:p>
        </w:tc>
      </w:tr>
      <w:tr w:rsidR="00D21448" w14:paraId="622826B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6EC162"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FDD02D" w14:textId="77777777" w:rsidR="00D21448" w:rsidRDefault="00000000">
            <w:pPr>
              <w:keepLines/>
            </w:pPr>
            <w:r>
              <w:t>Al activar la señalización de ambulancia, el vehículo encenderá indicadores luminosos y reproducirá el patrón asociado al estado de emergencia seleccionado. Al desactivarla, cesarán ambos avisos sin modificar el modo de conducción vigente. Se comprobará la activación y desactivación en cada estado.</w:t>
            </w:r>
            <w:proofErr w:type="spellStart"/>
            <w:r/>
            <w:proofErr w:type="spellEnd"/>
            <w:r/>
          </w:p>
        </w:tc>
      </w:tr>
    </w:tbl>
    <w:p w14:paraId="39610DB2" w14:textId="77777777" w:rsidR="00D21448" w:rsidRDefault="00D21448">
      <w:pPr>
        <w:spacing w:after="120"/>
      </w:pPr>
    </w:p>
    <w:p w14:paraId="5B5744BF" w14:textId="77777777" w:rsidR="00D21448" w:rsidRDefault="00000000">
      <w:pPr>
        <w:pStyle w:val="Heading3"/>
      </w:pPr>
      <w:bookmarkStart w:id="29" w:name="_Toc242376769"/>
      <w:r>
        <w:lastRenderedPageBreak/>
        <w:t>3.2.9 RF 9 – Selección de modo de operación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12AF2F5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DF5407C"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B79A82" w14:textId="77777777" w:rsidR="00D21448" w:rsidRDefault="00000000">
            <w:pPr>
              <w:keepNext/>
              <w:keepLines/>
            </w:pPr>
            <w:r>
              <w:t>RF 9</w:t>
            </w:r>
          </w:p>
        </w:tc>
      </w:tr>
      <w:tr w:rsidR="00D21448" w14:paraId="6CA296A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5B6F1D8"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68C6E2" w14:textId="77777777" w:rsidR="00D21448" w:rsidRDefault="00000000">
            <w:pPr>
              <w:keepNext/>
              <w:keepLines/>
            </w:pPr>
            <w:r>
              <w:t>Selección de modo de operación</w:t>
            </w:r>
          </w:p>
        </w:tc>
      </w:tr>
      <w:tr w:rsidR="00D21448" w14:paraId="77D797A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47A7A9B"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BE628D" w14:textId="77777777" w:rsidR="00D21448" w:rsidRDefault="00000000">
            <w:pPr>
              <w:keepNext/>
              <w:keepLines/>
            </w:pPr>
            <w:r>
              <w:t>☒ Requisito      ☐ Restricción</w:t>
            </w:r>
          </w:p>
        </w:tc>
      </w:tr>
      <w:tr w:rsidR="00D21448" w14:paraId="29797BE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4E2F3F6"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B5E0B0" w14:textId="77777777" w:rsidR="00D21448" w:rsidRDefault="00000000">
            <w:pPr>
              <w:keepNext/>
              <w:keepLines/>
            </w:pPr>
            <w:r>
              <w:t>Equipo de desarrollo</w:t>
            </w:r>
          </w:p>
        </w:tc>
      </w:tr>
      <w:tr w:rsidR="00D21448" w14:paraId="14C4B39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4924C91"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902ABE" w14:textId="77777777" w:rsidR="00D21448" w:rsidRDefault="00000000">
            <w:pPr>
              <w:keepNext/>
              <w:keepLines/>
            </w:pPr>
            <w:r>
              <w:t>☒ Alta/Esencial     ☐ Media/Deseado     ☐ Baja/Opcional</w:t>
            </w:r>
          </w:p>
        </w:tc>
      </w:tr>
      <w:tr w:rsidR="00D21448" w14:paraId="16F6A8F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92A3F02"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C00E70" w14:textId="77777777" w:rsidR="00D21448" w:rsidRDefault="00000000">
            <w:pPr>
              <w:keepLines/>
            </w:pPr>
            <w:r>
              <w:t>El mando permitirá cambiar entre conducción remota y autónoma de manera explícita e indicará el modo vigente. Los estados de aviso Búsqueda, Transporte y Gravedad se seleccionarán por separado. Al cambiar de conducción remota a autónoma, el vehículo deberá iniciar la nueva lógica en estado seguro, sin conservar órdenes de movimiento anteriores.</w:t>
            </w:r>
            <w:r>
              <w:rPr>
                <w:highlight w:val="yellow"/>
              </w:rPr>
            </w:r>
            <w:r/>
          </w:p>
        </w:tc>
      </w:tr>
    </w:tbl>
    <w:p w14:paraId="0FBBFF9E" w14:textId="77777777" w:rsidR="00D21448" w:rsidRDefault="00D21448">
      <w:pPr>
        <w:spacing w:after="120"/>
      </w:pPr>
    </w:p>
    <w:p w14:paraId="3A4A109D" w14:textId="77777777" w:rsidR="00D21448" w:rsidRDefault="00000000">
      <w:pPr>
        <w:pStyle w:val="Heading3"/>
      </w:pPr>
      <w:bookmarkStart w:id="30" w:name="_Toc242376770"/>
      <w:r>
        <w:t>3.2.10 RF 10 – Parada de seguridad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EF3917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66C2410"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B04929" w14:textId="77777777" w:rsidR="00D21448" w:rsidRDefault="00000000">
            <w:pPr>
              <w:keepNext/>
              <w:keepLines/>
            </w:pPr>
            <w:r>
              <w:t>RF 10</w:t>
            </w:r>
          </w:p>
        </w:tc>
      </w:tr>
      <w:tr w:rsidR="00D21448" w14:paraId="3F5B036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11F9D4D"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E27979" w14:textId="77777777" w:rsidR="00D21448" w:rsidRDefault="00000000">
            <w:pPr>
              <w:keepNext/>
              <w:keepLines/>
            </w:pPr>
            <w:r>
              <w:t>Parada de seguridad</w:t>
            </w:r>
          </w:p>
        </w:tc>
      </w:tr>
      <w:tr w:rsidR="00D21448" w14:paraId="592501D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19D73B6"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6CCDEE" w14:textId="77777777" w:rsidR="00D21448" w:rsidRDefault="00000000">
            <w:pPr>
              <w:keepNext/>
              <w:keepLines/>
            </w:pPr>
            <w:r>
              <w:t>☐ Requisito      ☒ Restricción</w:t>
            </w:r>
          </w:p>
        </w:tc>
      </w:tr>
      <w:tr w:rsidR="00D21448" w14:paraId="257072A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BC59CC1"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1B82A9" w14:textId="77777777" w:rsidR="00D21448" w:rsidRDefault="00000000">
            <w:pPr>
              <w:keepNext/>
              <w:keepLines/>
            </w:pPr>
            <w:r>
              <w:t>Equipo de desarrollo</w:t>
            </w:r>
          </w:p>
        </w:tc>
      </w:tr>
      <w:tr w:rsidR="00D21448" w14:paraId="3DC9BE9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5EA26C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DFC65D" w14:textId="77777777" w:rsidR="00D21448" w:rsidRDefault="00000000">
            <w:pPr>
              <w:keepNext/>
              <w:keepLines/>
            </w:pPr>
            <w:r>
              <w:t>☒ Alta/Esencial     ☐ Media/Deseado     ☐ Baja/Opcional</w:t>
            </w:r>
          </w:p>
        </w:tc>
      </w:tr>
      <w:tr w:rsidR="00D21448" w14:paraId="2E2BF4B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A19AC4"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BB5154" w14:textId="77777777" w:rsidR="00D21448" w:rsidRDefault="00000000">
            <w:pPr>
              <w:keepLines/>
            </w:pPr>
            <w:r>
              <w:t>Ante una orden de parada, pérdida del enlace durante conducción remota, obstáculo dentro del límite de seguridad o falla crítica de sensado autónomo, la salida PWM pasará a estado de detención. La recuperación requerirá restablecer la condición segura y emitir una orden de reanudación válida; la señalización no anulará esta prioridad.</w:t>
            </w:r>
          </w:p>
        </w:tc>
      </w:tr>
    </w:tbl>
    <w:p w14:paraId="67589574" w14:textId="77777777" w:rsidR="00D21448" w:rsidRDefault="00D21448">
      <w:pPr>
        <w:spacing w:after="120"/>
      </w:pPr>
    </w:p>
    <w:p w14:paraId="4C6A7615" w14:textId="77777777" w:rsidR="00D21448" w:rsidRDefault="00000000">
      <w:pPr>
        <w:pStyle w:val="Heading2"/>
      </w:pPr>
      <w:bookmarkStart w:id="31" w:name="_Toc242376771"/>
      <w:r>
        <w:t>3.3 Requisitos no funcionales</w:t>
      </w:r>
      <w:bookmarkEnd w:id="31"/>
    </w:p>
    <w:p w14:paraId="2B40CF88" w14:textId="77777777" w:rsidR="00D21448" w:rsidRDefault="00000000">
      <w:pPr>
        <w:pStyle w:val="Heading3"/>
      </w:pPr>
      <w:bookmarkStart w:id="32" w:name="_Toc242376772"/>
      <w:r>
        <w:t>3.3.1 Requisitos de rendimiento</w:t>
      </w:r>
      <w:bookmarkEnd w:id="32"/>
    </w:p>
    <w:p w14:paraId="70666E51" w14:textId="77777777" w:rsidR="00D21448" w:rsidRDefault="00000000">
      <w:pPr>
        <w:pStyle w:val="ListParagraph"/>
        <w:numPr>
          <w:ilvl w:val="0"/>
          <w:numId w:val="2"/>
        </w:numPr>
        <w:spacing w:after="60" w:line="276" w:lineRule="auto"/>
      </w:pPr>
      <w:r>
        <w:t>El rango útil de detección y los umbrales de proximidad deberán calibrarse y registrarse en el entorno de pruebas; no se asumirá precisión constante en todo el rango nominal del sensor.</w:t>
      </w:r>
    </w:p>
    <w:p w14:paraId="24A3186E" w14:textId="77777777" w:rsidR="00D21448" w:rsidRDefault="00000000">
      <w:pPr>
        <w:pStyle w:val="ListParagraph"/>
        <w:numPr>
          <w:ilvl w:val="0"/>
          <w:numId w:val="2"/>
        </w:numPr>
        <w:spacing w:after="60" w:line="276" w:lineRule="auto"/>
      </w:pPr>
      <w:r>
        <w:t>En pruebas de integración se registrarán los tiempos entre detección de obstáculo y orden de frenado. El tiempo máximo admisible se fijará según velocidad real, distancia de seguridad y capacidad de frenado del vehículo.</w:t>
      </w:r>
      <w:r>
        <w:rPr>
          <w:highlight w:val="yellow"/>
        </w:rPr>
      </w:r>
      <w:r/>
    </w:p>
    <w:p w14:paraId="1FED094E" w14:textId="77777777" w:rsidR="00D21448" w:rsidRDefault="00000000">
      <w:pPr>
        <w:pStyle w:val="ListParagraph"/>
        <w:numPr>
          <w:ilvl w:val="0"/>
          <w:numId w:val="2"/>
        </w:numPr>
        <w:spacing w:after="60" w:line="276" w:lineRule="auto"/>
      </w:pPr>
      <w:r>
        <w:t>Se medirá la latencia desde la emisión de la orden del mando hasta el cambio correspondiente de salida de los motores, y se documentará el valor máximo observado.</w:t>
      </w:r>
      <w:r>
        <w:rPr>
          <w:highlight w:val="yellow"/>
        </w:rPr>
      </w:r>
      <w:r/>
    </w:p>
    <w:p w14:paraId="638ACAE7" w14:textId="77777777" w:rsidR="00D21448" w:rsidRDefault="00000000">
      <w:pPr>
        <w:pStyle w:val="ListParagraph"/>
        <w:numPr>
          <w:ilvl w:val="0"/>
          <w:numId w:val="2"/>
        </w:numPr>
        <w:spacing w:after="60" w:line="276" w:lineRule="auto"/>
      </w:pPr>
      <w:r>
        <w:t>Se validará la comunicación a diferentes distancias dentro del área de demostración y se identificará la separación máxima con operación estable; el alcance final no se considera confirmado.</w:t>
      </w:r>
      <w:r>
        <w:rPr>
          <w:highlight w:val="yellow"/>
        </w:rPr>
      </w:r>
      <w:r/>
    </w:p>
    <w:p w14:paraId="5E96EA64" w14:textId="77777777" w:rsidR="00D21448" w:rsidRDefault="00000000">
      <w:pPr>
        <w:pStyle w:val="Heading3"/>
      </w:pPr>
      <w:bookmarkStart w:id="33" w:name="_Toc242376773"/>
      <w:r>
        <w:t>3.3.2 Seguridad</w:t>
      </w:r>
      <w:bookmarkEnd w:id="33"/>
    </w:p>
    <w:p w14:paraId="5EAADC70" w14:textId="77777777" w:rsidR="00D21448" w:rsidRDefault="00000000">
      <w:pPr>
        <w:pStyle w:val="ListParagraph"/>
        <w:numPr>
          <w:ilvl w:val="0"/>
          <w:numId w:val="2"/>
        </w:numPr>
        <w:spacing w:after="60" w:line="276" w:lineRule="auto"/>
      </w:pPr>
      <w:r>
        <w:t xml:space="preserve">La batería debe contar con protección contra sobrecarga, </w:t>
      </w:r>
      <w:proofErr w:type="spellStart"/>
      <w:r>
        <w:t>sobredescarga</w:t>
      </w:r>
      <w:proofErr w:type="spellEnd"/>
      <w:r>
        <w:t xml:space="preserve"> y cortocircuito (BMS de 4 celdas).</w:t>
      </w:r>
    </w:p>
    <w:p w14:paraId="5BD793EC" w14:textId="77777777" w:rsidR="00D21448" w:rsidRDefault="00000000">
      <w:pPr>
        <w:pStyle w:val="ListParagraph"/>
        <w:numPr>
          <w:ilvl w:val="0"/>
          <w:numId w:val="2"/>
        </w:numPr>
        <w:spacing w:after="60" w:line="276" w:lineRule="auto"/>
      </w:pPr>
      <w:r>
        <w:t>El voltaje aplicado a los motores no debe superar los 12 V.</w:t>
      </w:r>
    </w:p>
    <w:p w14:paraId="78529966" w14:textId="77777777" w:rsidR="00D21448" w:rsidRDefault="00000000">
      <w:pPr>
        <w:pStyle w:val="ListParagraph"/>
        <w:numPr>
          <w:ilvl w:val="0"/>
          <w:numId w:val="2"/>
        </w:numPr>
        <w:spacing w:after="60" w:line="276" w:lineRule="auto"/>
      </w:pPr>
      <w:r>
        <w:t>Los convertidores, conductores y puente H deberán seleccionarse en función de la corriente de operación y de arranque medida o especificada para los motores reales.</w:t>
      </w:r>
    </w:p>
    <w:p w14:paraId="13D3E800" w14:textId="77777777" w:rsidR="00D21448" w:rsidRDefault="00000000">
      <w:pPr>
        <w:pStyle w:val="ListParagraph"/>
        <w:numPr>
          <w:ilvl w:val="0"/>
          <w:numId w:val="2"/>
        </w:numPr>
        <w:spacing w:after="60" w:line="276" w:lineRule="auto"/>
      </w:pPr>
      <w:r>
        <w:t>Debe existir un interruptor general de apagado de emergencia.</w:t>
      </w:r>
    </w:p>
    <w:p w14:paraId="43780AE9" w14:textId="77777777" w:rsidR="00D21448" w:rsidRDefault="00000000">
      <w:pPr>
        <w:pStyle w:val="ListParagraph"/>
        <w:numPr>
          <w:ilvl w:val="0"/>
          <w:numId w:val="2"/>
        </w:numPr>
        <w:spacing w:after="60" w:line="276" w:lineRule="auto"/>
      </w:pPr>
      <w:r>
        <w:t>El vehículo ignorará órdenes mal formadas o de dispositivos no autorizados según el mecanismo de vinculación que se implemente; el procedimiento de emparejamiento deberá documentarse.</w:t>
      </w:r>
      <w:r>
        <w:rPr>
          <w:highlight w:val="yellow"/>
        </w:rPr>
      </w:r>
      <w:r/>
    </w:p>
    <w:p w14:paraId="6F476E59" w14:textId="77777777" w:rsidR="00D21448" w:rsidRDefault="00000000">
      <w:pPr>
        <w:pStyle w:val="Heading3"/>
      </w:pPr>
      <w:bookmarkStart w:id="34" w:name="_Toc242376774"/>
      <w:r>
        <w:lastRenderedPageBreak/>
        <w:t>3.3.3 Fiabilidad</w:t>
      </w:r>
      <w:bookmarkEnd w:id="34"/>
    </w:p>
    <w:p w14:paraId="22614724" w14:textId="77777777" w:rsidR="00D21448" w:rsidRDefault="00000000">
      <w:pPr>
        <w:spacing w:after="120" w:line="276" w:lineRule="auto"/>
      </w:pPr>
      <w:r>
        <w:t>El sistema deberá completar tres pruebas consecutivas de un laberinto definido previamente, sin reinicios inesperados y sin contacto con obstáculos. Cada prueba registrará condiciones iniciales, resultado y fallos, para distinguir errores de navegación de limitaciones del montaje.</w:t>
      </w:r>
    </w:p>
    <w:p w14:paraId="08F2FED5" w14:textId="77777777" w:rsidR="00D21448" w:rsidRDefault="00000000">
      <w:pPr>
        <w:pStyle w:val="Heading3"/>
      </w:pPr>
      <w:bookmarkStart w:id="35" w:name="_Toc242376775"/>
      <w:r>
        <w:t>3.3.4 Disponibilidad</w:t>
      </w:r>
      <w:bookmarkEnd w:id="35"/>
    </w:p>
    <w:p w14:paraId="6D26E12E" w14:textId="77777777" w:rsidR="00D21448" w:rsidRDefault="00000000">
      <w:pPr>
        <w:spacing w:after="120" w:line="276" w:lineRule="auto"/>
      </w:pPr>
      <w:r>
        <w:t>La duración de funcionamiento continuo con batería cargada se determinará mediante ensayos de autonomía. Como criterio de aceptación preliminar, se propone una demostración de al menos 10 minutos, pendiente de confirmación según consumo y batería elegida.</w:t>
      </w:r>
    </w:p>
    <w:p w14:paraId="07999D92" w14:textId="77777777" w:rsidR="00D21448" w:rsidRDefault="00000000">
      <w:pPr>
        <w:pStyle w:val="Heading3"/>
      </w:pPr>
      <w:bookmarkStart w:id="36" w:name="_Toc242376776"/>
      <w:r>
        <w:t>3.3.5 Mantenibilidad</w:t>
      </w:r>
      <w:bookmarkEnd w:id="36"/>
    </w:p>
    <w:p w14:paraId="2B3EA742" w14:textId="77777777" w:rsidR="00D21448" w:rsidRDefault="00000000">
      <w:pPr>
        <w:pStyle w:val="ListParagraph"/>
        <w:numPr>
          <w:ilvl w:val="0"/>
          <w:numId w:val="2"/>
        </w:numPr>
        <w:spacing w:after="60" w:line="276" w:lineRule="auto"/>
      </w:pPr>
      <w:r>
        <w:t>El firmware debe estar organizado en módulos (motores, sensores, sirena, navegación, comunicación) y comentado.</w:t>
      </w:r>
    </w:p>
    <w:p w14:paraId="1DA351D1" w14:textId="77777777" w:rsidR="00D21448" w:rsidRDefault="00000000">
      <w:pPr>
        <w:pStyle w:val="ListParagraph"/>
        <w:numPr>
          <w:ilvl w:val="0"/>
          <w:numId w:val="2"/>
        </w:numPr>
        <w:spacing w:after="60" w:line="276" w:lineRule="auto"/>
      </w:pPr>
      <w:r>
        <w:t>Los componentes principales deben ser accesibles mediante conectores para facilitar su reemplazo.</w:t>
      </w:r>
    </w:p>
    <w:p w14:paraId="1D86734E" w14:textId="77777777" w:rsidR="00D21448" w:rsidRDefault="00000000">
      <w:pPr>
        <w:pStyle w:val="ListParagraph"/>
        <w:numPr>
          <w:ilvl w:val="0"/>
          <w:numId w:val="2"/>
        </w:numPr>
        <w:spacing w:after="60" w:line="276" w:lineRule="auto"/>
      </w:pPr>
      <w:r>
        <w:t>El mantenimiento lo realizan los estudiantes del equipo, con supervisión del mentor.</w:t>
      </w:r>
    </w:p>
    <w:p w14:paraId="4A02298A" w14:textId="77777777" w:rsidR="00D21448" w:rsidRDefault="00000000">
      <w:pPr>
        <w:pStyle w:val="ListParagraph"/>
        <w:numPr>
          <w:ilvl w:val="0"/>
          <w:numId w:val="2"/>
        </w:numPr>
        <w:spacing w:after="60" w:line="276" w:lineRule="auto"/>
      </w:pPr>
      <w:r>
        <w:t>Debe revisarse el estado de los sensores, el puente H y la batería antes de cada sesión de pruebas.</w:t>
      </w:r>
    </w:p>
    <w:p w14:paraId="5000616F" w14:textId="77777777" w:rsidR="00D21448" w:rsidRDefault="00000000">
      <w:pPr>
        <w:pStyle w:val="Heading3"/>
      </w:pPr>
      <w:bookmarkStart w:id="37" w:name="_Toc242376777"/>
      <w:r>
        <w:t>3.3.6 Portabilidad</w:t>
      </w:r>
      <w:bookmarkEnd w:id="37"/>
    </w:p>
    <w:p w14:paraId="39A6B20C" w14:textId="77777777" w:rsidR="00D21448" w:rsidRDefault="00000000">
      <w:pPr>
        <w:pStyle w:val="ListParagraph"/>
        <w:numPr>
          <w:ilvl w:val="0"/>
          <w:numId w:val="2"/>
        </w:numPr>
        <w:spacing w:after="60" w:line="276" w:lineRule="auto"/>
      </w:pPr>
      <w:r>
        <w:t xml:space="preserve">El firmware debe escribirse en un lenguaje estándar </w:t>
      </w:r>
      <w:r>
        <w:rPr>
          <w:highlight w:val="yellow"/>
        </w:rPr>
        <w:t>[C/C++]</w:t>
      </w:r>
      <w:r>
        <w:t>, con las funciones dependientes del hardware aisladas en una capa separada.</w:t>
      </w:r>
    </w:p>
    <w:p w14:paraId="4B093E37" w14:textId="77777777" w:rsidR="00D21448" w:rsidRDefault="00000000">
      <w:pPr>
        <w:pStyle w:val="ListParagraph"/>
        <w:numPr>
          <w:ilvl w:val="0"/>
          <w:numId w:val="2"/>
        </w:numPr>
        <w:spacing w:after="60" w:line="276" w:lineRule="auto"/>
      </w:pPr>
      <w:r>
        <w:t>El diseño debe permitir cambiar de microcontrolador con modificaciones limitadas a esa capa.</w:t>
      </w:r>
    </w:p>
    <w:p w14:paraId="3CA4A53D" w14:textId="77777777" w:rsidR="00D21448" w:rsidRDefault="00000000">
      <w:pPr>
        <w:pStyle w:val="Heading2"/>
      </w:pPr>
      <w:bookmarkStart w:id="38" w:name="_Toc242376778"/>
      <w:r>
        <w:t>3.4 Otros requisitos</w:t>
      </w:r>
      <w:bookmarkEnd w:id="38"/>
    </w:p>
    <w:p w14:paraId="1363E629" w14:textId="77777777" w:rsidR="00D21448" w:rsidRDefault="00000000">
      <w:pPr>
        <w:pStyle w:val="ListParagraph"/>
        <w:numPr>
          <w:ilvl w:val="0"/>
          <w:numId w:val="2"/>
        </w:numPr>
        <w:spacing w:after="60" w:line="276" w:lineRule="auto"/>
      </w:pPr>
      <w:r>
        <w:rPr>
          <w:b/>
          <w:bCs/>
        </w:rPr>
        <w:t>Requisitos culturales y políticos:</w:t>
      </w:r>
      <w:r>
        <w:t xml:space="preserve"> no aplican.</w:t>
      </w:r>
    </w:p>
    <w:p w14:paraId="7A8173EE" w14:textId="77777777" w:rsidR="00D21448" w:rsidRDefault="00000000">
      <w:pPr>
        <w:pStyle w:val="ListParagraph"/>
        <w:numPr>
          <w:ilvl w:val="0"/>
          <w:numId w:val="2"/>
        </w:numPr>
        <w:spacing w:after="60" w:line="276" w:lineRule="auto"/>
      </w:pPr>
      <w:r>
        <w:rPr>
          <w:b/>
          <w:bCs/>
        </w:rPr>
        <w:t>El uso de señales luminosas y sonoras se limita a demostraciones educativas en espacios autorizados; no representa autorización para circular como vehículo de emergencia. Se respetarán las normas del ITLA, los requisitos de seguridad eléctrica y las licencias aplicables a diseños reutilizados.</w:t>
      </w:r>
      <w:r/>
    </w:p>
    <w:p w14:paraId="534964C6" w14:textId="77777777" w:rsidR="00D21448" w:rsidRDefault="00000000">
      <w:pPr>
        <w:pStyle w:val="Heading1"/>
      </w:pPr>
      <w:bookmarkStart w:id="39" w:name="_Toc242376779"/>
      <w:r>
        <w:t>4 Apéndices</w:t>
      </w:r>
      <w:bookmarkEnd w:id="39"/>
    </w:p>
    <w:p w14:paraId="41ABEEC0" w14:textId="77777777" w:rsidR="00D21448" w:rsidRDefault="00000000">
      <w:pPr>
        <w:pStyle w:val="ListParagraph"/>
        <w:numPr>
          <w:ilvl w:val="0"/>
          <w:numId w:val="2"/>
        </w:numPr>
        <w:spacing w:after="60" w:line="276" w:lineRule="auto"/>
      </w:pPr>
      <w:r>
        <w:t>A) Diagrama de bloques del sistema.</w:t>
      </w:r>
    </w:p>
    <w:p w14:paraId="7BF30806" w14:textId="77777777" w:rsidR="00D21448" w:rsidRDefault="00000000">
      <w:pPr>
        <w:pStyle w:val="ListParagraph"/>
        <w:numPr>
          <w:ilvl w:val="0"/>
          <w:numId w:val="2"/>
        </w:numPr>
        <w:spacing w:after="60" w:line="276" w:lineRule="auto"/>
      </w:pPr>
      <w:r>
        <w:t>B) Esquemático y PCB del puente H (placa personalizada).</w:t>
      </w:r>
    </w:p>
    <w:p w14:paraId="3587CAF0" w14:textId="77777777" w:rsidR="00D21448" w:rsidRDefault="00000000">
      <w:pPr>
        <w:pStyle w:val="ListParagraph"/>
        <w:numPr>
          <w:ilvl w:val="0"/>
          <w:numId w:val="2"/>
        </w:numPr>
        <w:spacing w:after="60" w:line="276" w:lineRule="auto"/>
      </w:pPr>
      <w:r>
        <w:t>C) Esquemático y PCB del mando remoto (repositorio de GitHub).</w:t>
      </w:r>
    </w:p>
    <w:p w14:paraId="35811D4C" w14:textId="77777777" w:rsidR="00D21448" w:rsidRDefault="00000000">
      <w:pPr>
        <w:pStyle w:val="ListParagraph"/>
        <w:numPr>
          <w:ilvl w:val="0"/>
          <w:numId w:val="2"/>
        </w:numPr>
        <w:spacing w:after="60" w:line="276" w:lineRule="auto"/>
      </w:pPr>
      <w:r>
        <w:t>D) Tabla de asignación de pines del ESP32.</w:t>
      </w:r>
    </w:p>
    <w:p w14:paraId="354DCAB8" w14:textId="77777777" w:rsidR="00D21448" w:rsidRDefault="00000000">
      <w:pPr>
        <w:pStyle w:val="ListParagraph"/>
        <w:numPr>
          <w:ilvl w:val="0"/>
          <w:numId w:val="2"/>
        </w:numPr>
        <w:spacing w:after="60" w:line="276" w:lineRule="auto"/>
      </w:pPr>
      <w:r>
        <w:t>E) Tabla por validar de patrones acústicos para Búsqueda, Transporte y Gravedad, y criterios de activación luminosa.</w:t>
      </w:r>
    </w:p>
    <w:p w14:paraId="0466D415" w14:textId="77777777" w:rsidR="00D21448" w:rsidRDefault="00000000">
      <w:pPr>
        <w:pStyle w:val="ListParagraph"/>
        <w:numPr>
          <w:ilvl w:val="0"/>
          <w:numId w:val="2"/>
        </w:numPr>
        <w:spacing w:after="60" w:line="276" w:lineRule="auto"/>
      </w:pPr>
      <w:r>
        <w:t>F) Diagrama de flujo de la navegación en laberinto.</w:t>
      </w:r>
    </w:p>
    <w:sectPr w:rsidR="00D21448">
      <w:headerReference w:type="default" r:id="rId8"/>
      <w:footerReference w:type="default" r:id="rId9"/>
      <w:pgSz w:w="12240" w:h="15840"/>
      <w:pgMar w:top="1700" w:right="1440" w:bottom="13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AAD6" w14:textId="77777777" w:rsidR="00E80A05" w:rsidRDefault="00E80A05">
      <w:r>
        <w:separator/>
      </w:r>
    </w:p>
  </w:endnote>
  <w:endnote w:type="continuationSeparator" w:id="0">
    <w:p w14:paraId="69CEF686" w14:textId="77777777" w:rsidR="00E80A05" w:rsidRDefault="00E80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EBC8" w14:textId="77777777" w:rsidR="00D21448" w:rsidRDefault="00000000">
    <w:pPr>
      <w:pBdr>
        <w:top w:val="single" w:sz="6" w:space="4" w:color="000000"/>
      </w:pBdr>
      <w:jc w:val="right"/>
    </w:pPr>
    <w:r>
      <w:rPr>
        <w:color w:val="1F1F6B"/>
        <w:sz w:val="16"/>
        <w:szCs w:val="16"/>
      </w:rPr>
      <w:t>Descripción de requisitos del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9453A" w14:textId="77777777" w:rsidR="00E80A05" w:rsidRDefault="00E80A05">
      <w:r>
        <w:separator/>
      </w:r>
    </w:p>
  </w:footnote>
  <w:footnote w:type="continuationSeparator" w:id="0">
    <w:p w14:paraId="2807F56C" w14:textId="77777777" w:rsidR="00E80A05" w:rsidRDefault="00E80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D21448" w14:paraId="1DFA779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0" w:type="dxa"/>
            <w:left w:w="60" w:type="dxa"/>
            <w:bottom w:w="40" w:type="dxa"/>
            <w:right w:w="60" w:type="dxa"/>
          </w:tcMar>
        </w:tcPr>
        <w:p w14:paraId="16C5BAD7" w14:textId="77777777" w:rsidR="00D21448" w:rsidRDefault="00000000">
          <w:r>
            <w:rPr>
              <w:noProof/>
            </w:rPr>
            <w:drawing>
              <wp:inline distT="0" distB="0" distL="0" distR="0" wp14:anchorId="12979C9C" wp14:editId="5D5FCB89">
                <wp:extent cx="647700" cy="323850"/>
                <wp:effectExtent l="0" t="0" r="0" b="0"/>
                <wp:docPr id="1410942341" name="logo" descr="Logo del ITLA" title="Logo I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47700" cy="323850"/>
                        </a:xfrm>
                        <a:prstGeom prst="rect">
                          <a:avLst/>
                        </a:prstGeom>
                      </pic:spPr>
                    </pic:pic>
                  </a:graphicData>
                </a:graphic>
              </wp:inline>
            </w:drawing>
          </w:r>
        </w:p>
      </w:tc>
      <w:tc>
        <w:tcPr>
          <w:tcW w:w="5360" w:type="dxa"/>
          <w:tcBorders>
            <w:top w:val="none" w:sz="0" w:space="0" w:color="FFFFFF"/>
            <w:left w:val="none" w:sz="0" w:space="0" w:color="FFFFFF"/>
            <w:bottom w:val="none" w:sz="0" w:space="0" w:color="FFFFFF"/>
            <w:right w:val="none" w:sz="0" w:space="0" w:color="FFFFFF"/>
          </w:tcBorders>
          <w:tcMar>
            <w:top w:w="0" w:type="dxa"/>
            <w:left w:w="60" w:type="dxa"/>
            <w:bottom w:w="40" w:type="dxa"/>
            <w:right w:w="60" w:type="dxa"/>
          </w:tcMar>
        </w:tcPr>
        <w:p w14:paraId="3A9D872C" w14:textId="77777777" w:rsidR="00D21448" w:rsidRDefault="00000000">
          <w:pPr>
            <w:jc w:val="center"/>
          </w:pPr>
          <w:r>
            <w:rPr>
              <w:b/>
              <w:bCs/>
              <w:color w:val="1F1F6B"/>
              <w:sz w:val="16"/>
              <w:szCs w:val="16"/>
            </w:rPr>
            <w:t>Carrito Pichardo – Vehículo de emergencia autónomo</w:t>
          </w:r>
        </w:p>
        <w:p w14:paraId="48577E3F" w14:textId="77777777" w:rsidR="00D21448" w:rsidRDefault="00000000">
          <w:pPr>
            <w:jc w:val="center"/>
          </w:pPr>
          <w:r>
            <w:rPr>
              <w:b/>
              <w:bCs/>
              <w:color w:val="1F1F6B"/>
              <w:sz w:val="16"/>
              <w:szCs w:val="16"/>
            </w:rPr>
            <w:t>Especificación de requisitos de software</w:t>
          </w:r>
        </w:p>
      </w:tc>
      <w:tc>
        <w:tcPr>
          <w:tcW w:w="2000" w:type="dxa"/>
          <w:tcBorders>
            <w:top w:val="none" w:sz="0" w:space="0" w:color="FFFFFF"/>
            <w:left w:val="none" w:sz="0" w:space="0" w:color="FFFFFF"/>
            <w:bottom w:val="none" w:sz="0" w:space="0" w:color="FFFFFF"/>
            <w:right w:val="none" w:sz="0" w:space="0" w:color="FFFFFF"/>
          </w:tcBorders>
          <w:tcMar>
            <w:top w:w="0" w:type="dxa"/>
            <w:left w:w="60" w:type="dxa"/>
            <w:bottom w:w="40" w:type="dxa"/>
            <w:right w:w="60" w:type="dxa"/>
          </w:tcMar>
        </w:tcPr>
        <w:p w14:paraId="5F9319DE" w14:textId="77777777" w:rsidR="00D21448" w:rsidRDefault="00000000">
          <w:pPr>
            <w:jc w:val="right"/>
          </w:pPr>
          <w:r>
            <w:rPr>
              <w:color w:val="1F1F6B"/>
              <w:sz w:val="16"/>
              <w:szCs w:val="16"/>
            </w:rPr>
            <w:t>Rev. 1.0</w:t>
          </w:r>
        </w:p>
        <w:p w14:paraId="29543177" w14:textId="77777777" w:rsidR="00D21448" w:rsidRDefault="00000000">
          <w:pPr>
            <w:jc w:val="right"/>
          </w:pPr>
          <w:r>
            <w:rPr>
              <w:color w:val="1F1F6B"/>
              <w:sz w:val="16"/>
              <w:szCs w:val="16"/>
            </w:rPr>
            <w:t xml:space="preserve">Pág. </w:t>
          </w:r>
          <w:r>
            <w:rPr>
              <w:color w:val="1F1F6B"/>
              <w:sz w:val="16"/>
              <w:szCs w:val="16"/>
            </w:rPr>
            <w:fldChar w:fldCharType="begin"/>
          </w:r>
          <w:r>
            <w:rPr>
              <w:color w:val="1F1F6B"/>
              <w:sz w:val="16"/>
              <w:szCs w:val="16"/>
            </w:rPr>
            <w:instrText>PAGE</w:instrText>
          </w:r>
          <w:r>
            <w:rPr>
              <w:color w:val="1F1F6B"/>
              <w:sz w:val="16"/>
              <w:szCs w:val="16"/>
            </w:rPr>
            <w:fldChar w:fldCharType="separate"/>
          </w:r>
          <w:r w:rsidR="007C22C9">
            <w:rPr>
              <w:noProof/>
              <w:color w:val="1F1F6B"/>
              <w:sz w:val="16"/>
              <w:szCs w:val="16"/>
            </w:rPr>
            <w:t>1</w:t>
          </w:r>
          <w:r>
            <w:rPr>
              <w:color w:val="1F1F6B"/>
              <w:sz w:val="16"/>
              <w:szCs w:val="16"/>
            </w:rPr>
            <w:fldChar w:fldCharType="end"/>
          </w:r>
        </w:p>
      </w:tc>
    </w:tr>
  </w:tbl>
  <w:p w14:paraId="2CCA17F9" w14:textId="77777777" w:rsidR="00D21448" w:rsidRDefault="00D21448">
    <w:pPr>
      <w:pBdr>
        <w:bottom w:val="single" w:sz="6" w:space="1" w:color="000000"/>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580"/>
    <w:multiLevelType w:val="hybridMultilevel"/>
    <w:tmpl w:val="E2A8FF02"/>
    <w:lvl w:ilvl="0" w:tplc="899C98EA">
      <w:start w:val="1"/>
      <w:numFmt w:val="bullet"/>
      <w:lvlText w:val="●"/>
      <w:lvlJc w:val="left"/>
      <w:pPr>
        <w:ind w:left="720" w:hanging="360"/>
      </w:pPr>
    </w:lvl>
    <w:lvl w:ilvl="1" w:tplc="E4CAD0D4">
      <w:start w:val="1"/>
      <w:numFmt w:val="bullet"/>
      <w:lvlText w:val="○"/>
      <w:lvlJc w:val="left"/>
      <w:pPr>
        <w:ind w:left="1440" w:hanging="360"/>
      </w:pPr>
    </w:lvl>
    <w:lvl w:ilvl="2" w:tplc="FE1E56E0">
      <w:start w:val="1"/>
      <w:numFmt w:val="bullet"/>
      <w:lvlText w:val="■"/>
      <w:lvlJc w:val="left"/>
      <w:pPr>
        <w:ind w:left="2160" w:hanging="360"/>
      </w:pPr>
    </w:lvl>
    <w:lvl w:ilvl="3" w:tplc="5D503A12">
      <w:start w:val="1"/>
      <w:numFmt w:val="bullet"/>
      <w:lvlText w:val="●"/>
      <w:lvlJc w:val="left"/>
      <w:pPr>
        <w:ind w:left="2880" w:hanging="360"/>
      </w:pPr>
    </w:lvl>
    <w:lvl w:ilvl="4" w:tplc="3C38B14A">
      <w:start w:val="1"/>
      <w:numFmt w:val="bullet"/>
      <w:lvlText w:val="○"/>
      <w:lvlJc w:val="left"/>
      <w:pPr>
        <w:ind w:left="3600" w:hanging="360"/>
      </w:pPr>
    </w:lvl>
    <w:lvl w:ilvl="5" w:tplc="1A70C256">
      <w:start w:val="1"/>
      <w:numFmt w:val="bullet"/>
      <w:lvlText w:val="■"/>
      <w:lvlJc w:val="left"/>
      <w:pPr>
        <w:ind w:left="4320" w:hanging="360"/>
      </w:pPr>
    </w:lvl>
    <w:lvl w:ilvl="6" w:tplc="039CC2BC">
      <w:start w:val="1"/>
      <w:numFmt w:val="bullet"/>
      <w:lvlText w:val="●"/>
      <w:lvlJc w:val="left"/>
      <w:pPr>
        <w:ind w:left="5040" w:hanging="360"/>
      </w:pPr>
    </w:lvl>
    <w:lvl w:ilvl="7" w:tplc="1CBC9D5E">
      <w:start w:val="1"/>
      <w:numFmt w:val="bullet"/>
      <w:lvlText w:val="●"/>
      <w:lvlJc w:val="left"/>
      <w:pPr>
        <w:ind w:left="5760" w:hanging="360"/>
      </w:pPr>
    </w:lvl>
    <w:lvl w:ilvl="8" w:tplc="9232302C">
      <w:start w:val="1"/>
      <w:numFmt w:val="bullet"/>
      <w:lvlText w:val="●"/>
      <w:lvlJc w:val="left"/>
      <w:pPr>
        <w:ind w:left="6480" w:hanging="360"/>
      </w:pPr>
    </w:lvl>
  </w:abstractNum>
  <w:abstractNum w:abstractNumId="1" w15:restartNumberingAfterBreak="0">
    <w:nsid w:val="177220EB"/>
    <w:multiLevelType w:val="hybridMultilevel"/>
    <w:tmpl w:val="379A9844"/>
    <w:lvl w:ilvl="0" w:tplc="0A023044">
      <w:start w:val="1"/>
      <w:numFmt w:val="bullet"/>
      <w:lvlText w:val="▪"/>
      <w:lvlJc w:val="left"/>
      <w:pPr>
        <w:ind w:left="540" w:hanging="270"/>
      </w:pPr>
      <w:rPr>
        <w:color w:val="2F5597"/>
      </w:rPr>
    </w:lvl>
    <w:lvl w:ilvl="1" w:tplc="2CF0680C">
      <w:numFmt w:val="decimal"/>
      <w:lvlText w:val=""/>
      <w:lvlJc w:val="left"/>
    </w:lvl>
    <w:lvl w:ilvl="2" w:tplc="024A154C">
      <w:numFmt w:val="decimal"/>
      <w:lvlText w:val=""/>
      <w:lvlJc w:val="left"/>
    </w:lvl>
    <w:lvl w:ilvl="3" w:tplc="70AAA308">
      <w:numFmt w:val="decimal"/>
      <w:lvlText w:val=""/>
      <w:lvlJc w:val="left"/>
    </w:lvl>
    <w:lvl w:ilvl="4" w:tplc="16C4B1B2">
      <w:numFmt w:val="decimal"/>
      <w:lvlText w:val=""/>
      <w:lvlJc w:val="left"/>
    </w:lvl>
    <w:lvl w:ilvl="5" w:tplc="9EF25252">
      <w:numFmt w:val="decimal"/>
      <w:lvlText w:val=""/>
      <w:lvlJc w:val="left"/>
    </w:lvl>
    <w:lvl w:ilvl="6" w:tplc="72547CDC">
      <w:numFmt w:val="decimal"/>
      <w:lvlText w:val=""/>
      <w:lvlJc w:val="left"/>
    </w:lvl>
    <w:lvl w:ilvl="7" w:tplc="92B24860">
      <w:numFmt w:val="decimal"/>
      <w:lvlText w:val=""/>
      <w:lvlJc w:val="left"/>
    </w:lvl>
    <w:lvl w:ilvl="8" w:tplc="17AEC254">
      <w:numFmt w:val="decimal"/>
      <w:lvlText w:val=""/>
      <w:lvlJc w:val="left"/>
    </w:lvl>
  </w:abstractNum>
  <w:num w:numId="1" w16cid:durableId="526603826">
    <w:abstractNumId w:val="0"/>
    <w:lvlOverride w:ilvl="0">
      <w:startOverride w:val="1"/>
    </w:lvlOverride>
  </w:num>
  <w:num w:numId="2" w16cid:durableId="986856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448"/>
    <w:rsid w:val="000B33F8"/>
    <w:rsid w:val="0047704B"/>
    <w:rsid w:val="005D45B4"/>
    <w:rsid w:val="007C22C9"/>
    <w:rsid w:val="00D21448"/>
    <w:rsid w:val="00E80A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57CE"/>
  <w15:docId w15:val="{3B546033-F7A2-4F0D-AC07-4D47ECD6A5A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80" w:after="120"/>
      <w:outlineLvl w:val="1"/>
    </w:pPr>
    <w:rPr>
      <w:b/>
      <w:bCs/>
      <w:color w:val="000000"/>
      <w:sz w:val="26"/>
      <w:szCs w:val="26"/>
    </w:rPr>
  </w:style>
  <w:style w:type="paragraph" w:styleId="Heading3">
    <w:name w:val="heading 3"/>
    <w:uiPriority w:val="9"/>
    <w:unhideWhenUsed/>
    <w:qFormat/>
    <w:pPr>
      <w:keepNext/>
      <w:spacing w:before="220" w:after="10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22C9"/>
    <w:pPr>
      <w:spacing w:after="100"/>
    </w:pPr>
  </w:style>
  <w:style w:type="paragraph" w:styleId="TOC2">
    <w:name w:val="toc 2"/>
    <w:basedOn w:val="Normal"/>
    <w:next w:val="Normal"/>
    <w:autoRedefine/>
    <w:uiPriority w:val="39"/>
    <w:unhideWhenUsed/>
    <w:rsid w:val="007C22C9"/>
    <w:pPr>
      <w:spacing w:after="100"/>
      <w:ind w:left="200"/>
    </w:pPr>
  </w:style>
  <w:style w:type="paragraph" w:styleId="TOC3">
    <w:name w:val="toc 3"/>
    <w:basedOn w:val="Normal"/>
    <w:next w:val="Normal"/>
    <w:autoRedefine/>
    <w:uiPriority w:val="39"/>
    <w:unhideWhenUsed/>
    <w:rsid w:val="007C22C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3908</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Especificación de requisitos de software – Carrito Pichardo</vt:lpstr>
    </vt:vector>
  </TitlesOfParts>
  <Company/>
  <LinksUpToDate>false</LinksUpToDate>
  <CharactersWithSpaces>25353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Carrito Pichardo</dc:title>
  <dc:creator>Equipo Carrito Pichardo</dc:creator>
  <cp:lastModifiedBy>Jose Daniel Calcaño García</cp:lastModifiedBy>
  <cp:revision>3</cp:revision>
  <dcterms:created xsi:type="dcterms:W3CDTF">2026-10-08T22:31:00Z</dcterms:created>
  <dcterms:modified xsi:type="dcterms:W3CDTF">2026-10-08T22:50:00Z</dcterms:modified>
</cp:coreProperties>
</file>