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A1E5" w14:textId="5552F6D9" w:rsidR="005356A1" w:rsidRDefault="005356A1">
      <w:pPr>
        <w:jc w:val="right"/>
        <w:rPr>
          <w:sz w:val="72"/>
          <w:szCs w:val="72"/>
        </w:rPr>
      </w:pPr>
    </w:p>
    <w:p w14:paraId="4673B66B" w14:textId="3764F38B" w:rsidR="005356A1" w:rsidRDefault="007E3465">
      <w:pPr>
        <w:jc w:val="right"/>
        <w:rPr>
          <w:sz w:val="72"/>
          <w:szCs w:val="72"/>
        </w:rPr>
      </w:pPr>
      <w:r>
        <w:rPr>
          <w:noProof/>
        </w:rPr>
        <w:drawing>
          <wp:anchor distT="0" distB="0" distL="114300" distR="114300" simplePos="0" relativeHeight="251658240" behindDoc="0" locked="0" layoutInCell="1" hidden="0" allowOverlap="1" wp14:anchorId="53AA8EA7" wp14:editId="36AC42F6">
            <wp:simplePos x="0" y="0"/>
            <wp:positionH relativeFrom="column">
              <wp:posOffset>215265</wp:posOffset>
            </wp:positionH>
            <wp:positionV relativeFrom="paragraph">
              <wp:posOffset>31115</wp:posOffset>
            </wp:positionV>
            <wp:extent cx="1356995" cy="92646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356995" cy="926465"/>
                    </a:xfrm>
                    <a:prstGeom prst="rect">
                      <a:avLst/>
                    </a:prstGeom>
                    <a:ln/>
                  </pic:spPr>
                </pic:pic>
              </a:graphicData>
            </a:graphic>
            <wp14:sizeRelV relativeFrom="margin">
              <wp14:pctHeight>0</wp14:pctHeight>
            </wp14:sizeRelV>
          </wp:anchor>
        </w:drawing>
      </w:r>
      <w:r>
        <w:rPr>
          <w:sz w:val="72"/>
          <w:szCs w:val="72"/>
        </w:rPr>
        <w:t>Universidad Católica</w:t>
      </w:r>
    </w:p>
    <w:p w14:paraId="6029F3BF" w14:textId="254107FF" w:rsidR="005356A1" w:rsidRDefault="007E3465">
      <w:pPr>
        <w:jc w:val="right"/>
        <w:rPr>
          <w:sz w:val="48"/>
          <w:szCs w:val="48"/>
        </w:rPr>
      </w:pPr>
      <w:r>
        <w:rPr>
          <w:sz w:val="48"/>
          <w:szCs w:val="48"/>
        </w:rPr>
        <w:t>Memoria</w:t>
      </w:r>
    </w:p>
    <w:p w14:paraId="4478CE2A" w14:textId="77777777" w:rsidR="005356A1" w:rsidRDefault="005356A1">
      <w:pPr>
        <w:rPr>
          <w:sz w:val="72"/>
          <w:szCs w:val="72"/>
        </w:rPr>
      </w:pPr>
    </w:p>
    <w:p w14:paraId="6989EAAF" w14:textId="77777777" w:rsidR="005356A1" w:rsidRDefault="005356A1">
      <w:pPr>
        <w:jc w:val="right"/>
        <w:rPr>
          <w:sz w:val="72"/>
          <w:szCs w:val="72"/>
        </w:rPr>
      </w:pPr>
    </w:p>
    <w:p w14:paraId="6AFD3C13" w14:textId="7B78EA20" w:rsidR="005356A1" w:rsidRDefault="00000000">
      <w:pPr>
        <w:pBdr>
          <w:top w:val="single" w:sz="6" w:space="1" w:color="000000"/>
          <w:bottom w:val="single" w:sz="6" w:space="1" w:color="000000"/>
        </w:pBdr>
        <w:jc w:val="right"/>
        <w:rPr>
          <w:b/>
          <w:sz w:val="72"/>
          <w:szCs w:val="72"/>
        </w:rPr>
      </w:pPr>
      <w:r>
        <w:rPr>
          <w:b/>
          <w:sz w:val="72"/>
          <w:szCs w:val="72"/>
        </w:rPr>
        <w:t xml:space="preserve">Manual de </w:t>
      </w:r>
      <w:r w:rsidR="007E3465">
        <w:rPr>
          <w:b/>
          <w:sz w:val="72"/>
          <w:szCs w:val="72"/>
        </w:rPr>
        <w:t>Desarrollador</w:t>
      </w:r>
    </w:p>
    <w:p w14:paraId="0FF69273" w14:textId="0C40E4DE" w:rsidR="005356A1" w:rsidRDefault="0050611E">
      <w:pPr>
        <w:jc w:val="right"/>
        <w:rPr>
          <w:sz w:val="36"/>
          <w:szCs w:val="36"/>
        </w:rPr>
      </w:pPr>
      <w:r>
        <w:rPr>
          <w:sz w:val="36"/>
          <w:szCs w:val="36"/>
        </w:rPr>
        <w:t>SIAP</w:t>
      </w:r>
      <w:r w:rsidR="00A716DE">
        <w:rPr>
          <w:sz w:val="36"/>
          <w:szCs w:val="36"/>
        </w:rPr>
        <w:t xml:space="preserve"> </w:t>
      </w:r>
    </w:p>
    <w:p w14:paraId="015D0ED6" w14:textId="756ACF29" w:rsidR="005356A1" w:rsidRDefault="00000000">
      <w:pPr>
        <w:jc w:val="right"/>
        <w:rPr>
          <w:sz w:val="36"/>
          <w:szCs w:val="36"/>
        </w:rPr>
      </w:pPr>
      <w:r>
        <w:rPr>
          <w:sz w:val="36"/>
          <w:szCs w:val="36"/>
        </w:rPr>
        <w:t xml:space="preserve">(Sistema de </w:t>
      </w:r>
      <w:r w:rsidR="007E3465">
        <w:rPr>
          <w:sz w:val="36"/>
          <w:szCs w:val="36"/>
        </w:rPr>
        <w:t>Agenda e Información para Psicóloga</w:t>
      </w:r>
      <w:r>
        <w:rPr>
          <w:sz w:val="36"/>
          <w:szCs w:val="36"/>
        </w:rPr>
        <w:t>)</w:t>
      </w:r>
    </w:p>
    <w:p w14:paraId="6A0EDF09" w14:textId="77777777" w:rsidR="005356A1" w:rsidRDefault="005356A1"/>
    <w:p w14:paraId="578F5E6C" w14:textId="77777777" w:rsidR="005356A1" w:rsidRDefault="005356A1"/>
    <w:p w14:paraId="322627BB" w14:textId="77777777" w:rsidR="005356A1" w:rsidRDefault="005356A1"/>
    <w:p w14:paraId="7CCF0A3F" w14:textId="77777777" w:rsidR="005356A1" w:rsidRDefault="005356A1"/>
    <w:p w14:paraId="2DC90082" w14:textId="77777777" w:rsidR="005356A1" w:rsidRDefault="005356A1"/>
    <w:p w14:paraId="13254B2E" w14:textId="77777777" w:rsidR="005356A1" w:rsidRDefault="005356A1"/>
    <w:p w14:paraId="18C1CFEC" w14:textId="77777777" w:rsidR="005356A1" w:rsidRDefault="005356A1"/>
    <w:p w14:paraId="5E524AA7" w14:textId="77777777" w:rsidR="005356A1" w:rsidRDefault="005356A1"/>
    <w:p w14:paraId="1606D22B" w14:textId="77777777" w:rsidR="005356A1" w:rsidRDefault="005356A1"/>
    <w:p w14:paraId="1EB98BDF" w14:textId="77777777" w:rsidR="005356A1" w:rsidRDefault="005356A1"/>
    <w:p w14:paraId="4F37B218" w14:textId="77777777" w:rsidR="005356A1" w:rsidRDefault="005356A1"/>
    <w:p w14:paraId="26B81285" w14:textId="77777777" w:rsidR="005356A1" w:rsidRDefault="005356A1"/>
    <w:p w14:paraId="7EAB3CF2" w14:textId="77777777" w:rsidR="005356A1" w:rsidRDefault="005356A1"/>
    <w:p w14:paraId="0A4E1ECE" w14:textId="77777777" w:rsidR="005356A1" w:rsidRDefault="005356A1"/>
    <w:p w14:paraId="7200874B" w14:textId="77777777" w:rsidR="005356A1" w:rsidRDefault="005356A1"/>
    <w:p w14:paraId="19534CDF" w14:textId="77777777" w:rsidR="005356A1" w:rsidRDefault="005356A1"/>
    <w:p w14:paraId="2BB8CDF8" w14:textId="77777777" w:rsidR="005356A1" w:rsidRDefault="005356A1"/>
    <w:p w14:paraId="6BC27D74" w14:textId="77777777" w:rsidR="005356A1" w:rsidRDefault="005356A1"/>
    <w:p w14:paraId="6D02FCD5" w14:textId="77777777" w:rsidR="005356A1" w:rsidRDefault="005356A1"/>
    <w:p w14:paraId="26AA758F" w14:textId="77777777" w:rsidR="005356A1" w:rsidRDefault="005356A1"/>
    <w:p w14:paraId="746CC44A" w14:textId="2EB96FB7" w:rsidR="005356A1" w:rsidRDefault="00000000">
      <w:r>
        <w:t>Luis Caroca Araya</w:t>
      </w:r>
    </w:p>
    <w:p w14:paraId="49CBEB1F" w14:textId="225FF302" w:rsidR="008C66B9" w:rsidRDefault="004E4D04">
      <w:r>
        <w:t>David González Elgueta</w:t>
      </w:r>
    </w:p>
    <w:p w14:paraId="55FA49C0" w14:textId="77777777" w:rsidR="008C66B9" w:rsidRDefault="008C66B9">
      <w:r>
        <w:br w:type="page"/>
      </w:r>
    </w:p>
    <w:p w14:paraId="2F07DB68" w14:textId="77777777" w:rsidR="005356A1" w:rsidRDefault="00000000" w:rsidP="007930EC">
      <w:pPr>
        <w:pStyle w:val="Ttulo"/>
      </w:pPr>
      <w:r>
        <w:lastRenderedPageBreak/>
        <w:t>Historial de Versiones</w:t>
      </w:r>
    </w:p>
    <w:p w14:paraId="5B78E1C6" w14:textId="77777777" w:rsidR="005356A1" w:rsidRDefault="005356A1">
      <w:pPr>
        <w:pBdr>
          <w:bottom w:val="single" w:sz="6" w:space="1" w:color="000000"/>
        </w:pBdr>
      </w:pPr>
    </w:p>
    <w:p w14:paraId="477A3D39" w14:textId="77777777" w:rsidR="005356A1" w:rsidRDefault="005356A1"/>
    <w:p w14:paraId="378B9ACF" w14:textId="77777777" w:rsidR="005356A1" w:rsidRDefault="005356A1"/>
    <w:tbl>
      <w:tblPr>
        <w:tblStyle w:val="a"/>
        <w:tblW w:w="8828"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70"/>
        <w:gridCol w:w="2209"/>
        <w:gridCol w:w="2185"/>
        <w:gridCol w:w="2264"/>
      </w:tblGrid>
      <w:tr w:rsidR="005356A1" w14:paraId="18CF8A6E" w14:textId="77777777" w:rsidTr="00535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01BECEA5" w14:textId="77777777" w:rsidR="005356A1" w:rsidRDefault="00000000">
            <w:pPr>
              <w:jc w:val="center"/>
            </w:pPr>
            <w:r>
              <w:t>Versión</w:t>
            </w:r>
          </w:p>
        </w:tc>
        <w:tc>
          <w:tcPr>
            <w:tcW w:w="2209" w:type="dxa"/>
          </w:tcPr>
          <w:p w14:paraId="100A4272" w14:textId="77777777" w:rsidR="005356A1" w:rsidRDefault="00000000">
            <w:pPr>
              <w:jc w:val="center"/>
              <w:cnfStyle w:val="100000000000" w:firstRow="1" w:lastRow="0" w:firstColumn="0" w:lastColumn="0" w:oddVBand="0" w:evenVBand="0" w:oddHBand="0" w:evenHBand="0" w:firstRowFirstColumn="0" w:firstRowLastColumn="0" w:lastRowFirstColumn="0" w:lastRowLastColumn="0"/>
            </w:pPr>
            <w:r>
              <w:t>Fecha</w:t>
            </w:r>
          </w:p>
        </w:tc>
        <w:tc>
          <w:tcPr>
            <w:tcW w:w="2185" w:type="dxa"/>
          </w:tcPr>
          <w:p w14:paraId="74A3D339" w14:textId="77777777" w:rsidR="005356A1" w:rsidRDefault="00000000">
            <w:pPr>
              <w:jc w:val="center"/>
              <w:cnfStyle w:val="100000000000" w:firstRow="1" w:lastRow="0" w:firstColumn="0" w:lastColumn="0" w:oddVBand="0" w:evenVBand="0" w:oddHBand="0" w:evenHBand="0" w:firstRowFirstColumn="0" w:firstRowLastColumn="0" w:lastRowFirstColumn="0" w:lastRowLastColumn="0"/>
            </w:pPr>
            <w:r>
              <w:t>Autor</w:t>
            </w:r>
          </w:p>
        </w:tc>
        <w:tc>
          <w:tcPr>
            <w:tcW w:w="2264" w:type="dxa"/>
          </w:tcPr>
          <w:p w14:paraId="4BEB314F" w14:textId="77777777" w:rsidR="005356A1" w:rsidRDefault="00000000">
            <w:pPr>
              <w:jc w:val="center"/>
              <w:cnfStyle w:val="100000000000" w:firstRow="1" w:lastRow="0" w:firstColumn="0" w:lastColumn="0" w:oddVBand="0" w:evenVBand="0" w:oddHBand="0" w:evenHBand="0" w:firstRowFirstColumn="0" w:firstRowLastColumn="0" w:lastRowFirstColumn="0" w:lastRowLastColumn="0"/>
            </w:pPr>
            <w:r>
              <w:t>Descripción</w:t>
            </w:r>
          </w:p>
        </w:tc>
      </w:tr>
      <w:tr w:rsidR="005356A1" w14:paraId="266EC36F" w14:textId="77777777" w:rsidTr="005356A1">
        <w:tc>
          <w:tcPr>
            <w:cnfStyle w:val="001000000000" w:firstRow="0" w:lastRow="0" w:firstColumn="1" w:lastColumn="0" w:oddVBand="0" w:evenVBand="0" w:oddHBand="0" w:evenHBand="0" w:firstRowFirstColumn="0" w:firstRowLastColumn="0" w:lastRowFirstColumn="0" w:lastRowLastColumn="0"/>
            <w:tcW w:w="2170" w:type="dxa"/>
          </w:tcPr>
          <w:p w14:paraId="6CFE528F" w14:textId="77777777" w:rsidR="005356A1" w:rsidRDefault="00000000">
            <w:pPr>
              <w:jc w:val="center"/>
            </w:pPr>
            <w:r>
              <w:t>1.0</w:t>
            </w:r>
          </w:p>
        </w:tc>
        <w:tc>
          <w:tcPr>
            <w:tcW w:w="2209" w:type="dxa"/>
          </w:tcPr>
          <w:p w14:paraId="73B2256B" w14:textId="40E2642C" w:rsidR="005356A1" w:rsidRDefault="00000000">
            <w:pPr>
              <w:jc w:val="center"/>
              <w:cnfStyle w:val="000000000000" w:firstRow="0" w:lastRow="0" w:firstColumn="0" w:lastColumn="0" w:oddVBand="0" w:evenVBand="0" w:oddHBand="0" w:evenHBand="0" w:firstRowFirstColumn="0" w:firstRowLastColumn="0" w:lastRowFirstColumn="0" w:lastRowLastColumn="0"/>
            </w:pPr>
            <w:r>
              <w:t>1</w:t>
            </w:r>
            <w:r w:rsidR="007E3465">
              <w:t>3</w:t>
            </w:r>
            <w:r>
              <w:t>/</w:t>
            </w:r>
            <w:r w:rsidR="007E3465">
              <w:t>07</w:t>
            </w:r>
            <w:r>
              <w:t>/2</w:t>
            </w:r>
            <w:r w:rsidR="007E3465">
              <w:t>2</w:t>
            </w:r>
          </w:p>
        </w:tc>
        <w:tc>
          <w:tcPr>
            <w:tcW w:w="2185" w:type="dxa"/>
          </w:tcPr>
          <w:p w14:paraId="14526240" w14:textId="1EC03210" w:rsidR="005356A1" w:rsidRDefault="00A716DE">
            <w:pPr>
              <w:jc w:val="center"/>
              <w:cnfStyle w:val="000000000000" w:firstRow="0" w:lastRow="0" w:firstColumn="0" w:lastColumn="0" w:oddVBand="0" w:evenVBand="0" w:oddHBand="0" w:evenHBand="0" w:firstRowFirstColumn="0" w:firstRowLastColumn="0" w:lastRowFirstColumn="0" w:lastRowLastColumn="0"/>
            </w:pPr>
            <w:r>
              <w:t>Luis Caroca</w:t>
            </w:r>
          </w:p>
        </w:tc>
        <w:tc>
          <w:tcPr>
            <w:tcW w:w="2264" w:type="dxa"/>
          </w:tcPr>
          <w:p w14:paraId="378FE5C7" w14:textId="77777777" w:rsidR="005356A1" w:rsidRDefault="00000000">
            <w:pPr>
              <w:jc w:val="center"/>
              <w:cnfStyle w:val="000000000000" w:firstRow="0" w:lastRow="0" w:firstColumn="0" w:lastColumn="0" w:oddVBand="0" w:evenVBand="0" w:oddHBand="0" w:evenHBand="0" w:firstRowFirstColumn="0" w:firstRowLastColumn="0" w:lastRowFirstColumn="0" w:lastRowLastColumn="0"/>
            </w:pPr>
            <w:r>
              <w:t>Bosquejo Inicial del documento</w:t>
            </w:r>
          </w:p>
        </w:tc>
      </w:tr>
      <w:tr w:rsidR="00476BB8" w14:paraId="1B839D41" w14:textId="77777777" w:rsidTr="005356A1">
        <w:tc>
          <w:tcPr>
            <w:cnfStyle w:val="001000000000" w:firstRow="0" w:lastRow="0" w:firstColumn="1" w:lastColumn="0" w:oddVBand="0" w:evenVBand="0" w:oddHBand="0" w:evenHBand="0" w:firstRowFirstColumn="0" w:firstRowLastColumn="0" w:lastRowFirstColumn="0" w:lastRowLastColumn="0"/>
            <w:tcW w:w="2170" w:type="dxa"/>
          </w:tcPr>
          <w:p w14:paraId="1E1FA0A5" w14:textId="6325FD72" w:rsidR="00476BB8" w:rsidRDefault="00476BB8">
            <w:pPr>
              <w:jc w:val="center"/>
            </w:pPr>
            <w:r>
              <w:t>1.1</w:t>
            </w:r>
          </w:p>
        </w:tc>
        <w:tc>
          <w:tcPr>
            <w:tcW w:w="2209" w:type="dxa"/>
          </w:tcPr>
          <w:p w14:paraId="3E62A77E" w14:textId="724F956E" w:rsidR="00476BB8" w:rsidRDefault="00476BB8">
            <w:pPr>
              <w:jc w:val="center"/>
              <w:cnfStyle w:val="000000000000" w:firstRow="0" w:lastRow="0" w:firstColumn="0" w:lastColumn="0" w:oddVBand="0" w:evenVBand="0" w:oddHBand="0" w:evenHBand="0" w:firstRowFirstColumn="0" w:firstRowLastColumn="0" w:lastRowFirstColumn="0" w:lastRowLastColumn="0"/>
            </w:pPr>
            <w:r>
              <w:t>04/10/22</w:t>
            </w:r>
          </w:p>
        </w:tc>
        <w:tc>
          <w:tcPr>
            <w:tcW w:w="2185" w:type="dxa"/>
          </w:tcPr>
          <w:p w14:paraId="69C06689" w14:textId="6AAD5B4C" w:rsidR="00476BB8" w:rsidRDefault="00476BB8">
            <w:pPr>
              <w:jc w:val="center"/>
              <w:cnfStyle w:val="000000000000" w:firstRow="0" w:lastRow="0" w:firstColumn="0" w:lastColumn="0" w:oddVBand="0" w:evenVBand="0" w:oddHBand="0" w:evenHBand="0" w:firstRowFirstColumn="0" w:firstRowLastColumn="0" w:lastRowFirstColumn="0" w:lastRowLastColumn="0"/>
            </w:pPr>
            <w:r>
              <w:t>Luis Caroca</w:t>
            </w:r>
          </w:p>
        </w:tc>
        <w:tc>
          <w:tcPr>
            <w:tcW w:w="2264" w:type="dxa"/>
          </w:tcPr>
          <w:p w14:paraId="152A86D7" w14:textId="2690ED3B" w:rsidR="00476BB8" w:rsidRDefault="00476BB8">
            <w:pPr>
              <w:jc w:val="center"/>
              <w:cnfStyle w:val="000000000000" w:firstRow="0" w:lastRow="0" w:firstColumn="0" w:lastColumn="0" w:oddVBand="0" w:evenVBand="0" w:oddHBand="0" w:evenHBand="0" w:firstRowFirstColumn="0" w:firstRowLastColumn="0" w:lastRowFirstColumn="0" w:lastRowLastColumn="0"/>
            </w:pPr>
            <w:r>
              <w:t>Edición de formato y cabeza de página</w:t>
            </w:r>
            <w:r w:rsidR="00C20A14">
              <w:t>. Agregada sección de migración de base de datos</w:t>
            </w:r>
          </w:p>
        </w:tc>
      </w:tr>
      <w:tr w:rsidR="00C20A14" w14:paraId="71796BB9" w14:textId="77777777" w:rsidTr="005356A1">
        <w:tc>
          <w:tcPr>
            <w:cnfStyle w:val="001000000000" w:firstRow="0" w:lastRow="0" w:firstColumn="1" w:lastColumn="0" w:oddVBand="0" w:evenVBand="0" w:oddHBand="0" w:evenHBand="0" w:firstRowFirstColumn="0" w:firstRowLastColumn="0" w:lastRowFirstColumn="0" w:lastRowLastColumn="0"/>
            <w:tcW w:w="2170" w:type="dxa"/>
          </w:tcPr>
          <w:p w14:paraId="39BC9D3E" w14:textId="3AA78BE7" w:rsidR="00C20A14" w:rsidRDefault="00C20A14">
            <w:pPr>
              <w:jc w:val="center"/>
            </w:pPr>
            <w:r>
              <w:t>1.2</w:t>
            </w:r>
          </w:p>
        </w:tc>
        <w:tc>
          <w:tcPr>
            <w:tcW w:w="2209" w:type="dxa"/>
          </w:tcPr>
          <w:p w14:paraId="13E9237A" w14:textId="417FC90E" w:rsidR="00C20A14" w:rsidRDefault="0066704E">
            <w:pPr>
              <w:jc w:val="center"/>
              <w:cnfStyle w:val="000000000000" w:firstRow="0" w:lastRow="0" w:firstColumn="0" w:lastColumn="0" w:oddVBand="0" w:evenVBand="0" w:oddHBand="0" w:evenHBand="0" w:firstRowFirstColumn="0" w:firstRowLastColumn="0" w:lastRowFirstColumn="0" w:lastRowLastColumn="0"/>
            </w:pPr>
            <w:r>
              <w:t>05/10/22</w:t>
            </w:r>
          </w:p>
        </w:tc>
        <w:tc>
          <w:tcPr>
            <w:tcW w:w="2185" w:type="dxa"/>
          </w:tcPr>
          <w:p w14:paraId="7202AB86" w14:textId="5197F076" w:rsidR="00C20A14" w:rsidRDefault="0066704E">
            <w:pPr>
              <w:jc w:val="center"/>
              <w:cnfStyle w:val="000000000000" w:firstRow="0" w:lastRow="0" w:firstColumn="0" w:lastColumn="0" w:oddVBand="0" w:evenVBand="0" w:oddHBand="0" w:evenHBand="0" w:firstRowFirstColumn="0" w:firstRowLastColumn="0" w:lastRowFirstColumn="0" w:lastRowLastColumn="0"/>
            </w:pPr>
            <w:r>
              <w:t>Luis Caroca</w:t>
            </w:r>
          </w:p>
        </w:tc>
        <w:tc>
          <w:tcPr>
            <w:tcW w:w="2264" w:type="dxa"/>
          </w:tcPr>
          <w:p w14:paraId="6B7B3A53" w14:textId="6DA5025D" w:rsidR="00C20A14" w:rsidRDefault="0066704E">
            <w:pPr>
              <w:jc w:val="center"/>
              <w:cnfStyle w:val="000000000000" w:firstRow="0" w:lastRow="0" w:firstColumn="0" w:lastColumn="0" w:oddVBand="0" w:evenVBand="0" w:oddHBand="0" w:evenHBand="0" w:firstRowFirstColumn="0" w:firstRowLastColumn="0" w:lastRowFirstColumn="0" w:lastRowLastColumn="0"/>
            </w:pPr>
            <w:r>
              <w:t>Estructura de carpetas agregado</w:t>
            </w:r>
          </w:p>
        </w:tc>
      </w:tr>
      <w:tr w:rsidR="0066704E" w14:paraId="42A068C1" w14:textId="77777777" w:rsidTr="005356A1">
        <w:tc>
          <w:tcPr>
            <w:cnfStyle w:val="001000000000" w:firstRow="0" w:lastRow="0" w:firstColumn="1" w:lastColumn="0" w:oddVBand="0" w:evenVBand="0" w:oddHBand="0" w:evenHBand="0" w:firstRowFirstColumn="0" w:firstRowLastColumn="0" w:lastRowFirstColumn="0" w:lastRowLastColumn="0"/>
            <w:tcW w:w="2170" w:type="dxa"/>
          </w:tcPr>
          <w:p w14:paraId="3FE9C6FA" w14:textId="2270BB82" w:rsidR="0066704E" w:rsidRDefault="0066704E">
            <w:pPr>
              <w:jc w:val="center"/>
            </w:pPr>
            <w:r>
              <w:t>2.0</w:t>
            </w:r>
          </w:p>
        </w:tc>
        <w:tc>
          <w:tcPr>
            <w:tcW w:w="2209" w:type="dxa"/>
          </w:tcPr>
          <w:p w14:paraId="06833140" w14:textId="33F830B3" w:rsidR="0066704E" w:rsidRDefault="00E37DD0">
            <w:pPr>
              <w:jc w:val="center"/>
              <w:cnfStyle w:val="000000000000" w:firstRow="0" w:lastRow="0" w:firstColumn="0" w:lastColumn="0" w:oddVBand="0" w:evenVBand="0" w:oddHBand="0" w:evenHBand="0" w:firstRowFirstColumn="0" w:firstRowLastColumn="0" w:lastRowFirstColumn="0" w:lastRowLastColumn="0"/>
            </w:pPr>
            <w:r>
              <w:t>08/10/22</w:t>
            </w:r>
          </w:p>
        </w:tc>
        <w:tc>
          <w:tcPr>
            <w:tcW w:w="2185" w:type="dxa"/>
          </w:tcPr>
          <w:p w14:paraId="72052237" w14:textId="30BFB1ED" w:rsidR="0066704E" w:rsidRDefault="0066704E">
            <w:pPr>
              <w:jc w:val="center"/>
              <w:cnfStyle w:val="000000000000" w:firstRow="0" w:lastRow="0" w:firstColumn="0" w:lastColumn="0" w:oddVBand="0" w:evenVBand="0" w:oddHBand="0" w:evenHBand="0" w:firstRowFirstColumn="0" w:firstRowLastColumn="0" w:lastRowFirstColumn="0" w:lastRowLastColumn="0"/>
            </w:pPr>
            <w:r>
              <w:t>Luis Caroca y David González</w:t>
            </w:r>
          </w:p>
        </w:tc>
        <w:tc>
          <w:tcPr>
            <w:tcW w:w="2264" w:type="dxa"/>
          </w:tcPr>
          <w:p w14:paraId="49FE7A23" w14:textId="2F7AA33C" w:rsidR="0066704E" w:rsidRDefault="0066704E">
            <w:pPr>
              <w:jc w:val="center"/>
              <w:cnfStyle w:val="000000000000" w:firstRow="0" w:lastRow="0" w:firstColumn="0" w:lastColumn="0" w:oddVBand="0" w:evenVBand="0" w:oddHBand="0" w:evenHBand="0" w:firstRowFirstColumn="0" w:firstRowLastColumn="0" w:lastRowFirstColumn="0" w:lastRowLastColumn="0"/>
            </w:pPr>
            <w:r>
              <w:t>Visto bueno final por el equipo</w:t>
            </w:r>
          </w:p>
        </w:tc>
      </w:tr>
    </w:tbl>
    <w:p w14:paraId="0B795F31" w14:textId="77777777" w:rsidR="00476BB8" w:rsidRDefault="00476BB8">
      <w:pPr>
        <w:keepNext/>
        <w:keepLines/>
        <w:pBdr>
          <w:top w:val="nil"/>
          <w:left w:val="nil"/>
          <w:bottom w:val="nil"/>
          <w:right w:val="nil"/>
          <w:between w:val="nil"/>
        </w:pBdr>
        <w:spacing w:before="240" w:line="259" w:lineRule="auto"/>
      </w:pPr>
    </w:p>
    <w:p w14:paraId="6BCBB04E" w14:textId="77777777" w:rsidR="00476BB8" w:rsidRDefault="00476BB8">
      <w:r>
        <w:br w:type="page"/>
      </w:r>
    </w:p>
    <w:sdt>
      <w:sdtPr>
        <w:rPr>
          <w:rFonts w:ascii="Calibri" w:eastAsia="Calibri" w:hAnsi="Calibri" w:cs="Calibri"/>
          <w:color w:val="auto"/>
          <w:sz w:val="22"/>
          <w:szCs w:val="22"/>
          <w:lang w:val="es-CL"/>
        </w:rPr>
        <w:id w:val="-491338824"/>
        <w:docPartObj>
          <w:docPartGallery w:val="Table of Contents"/>
          <w:docPartUnique/>
        </w:docPartObj>
      </w:sdtPr>
      <w:sdtEndPr>
        <w:rPr>
          <w:b/>
          <w:bCs/>
          <w:noProof/>
        </w:rPr>
      </w:sdtEndPr>
      <w:sdtContent>
        <w:p w14:paraId="3EBCF36C" w14:textId="7D2DEDB9" w:rsidR="00476BB8" w:rsidRPr="00476BB8" w:rsidRDefault="00476BB8" w:rsidP="00476BB8">
          <w:pPr>
            <w:pStyle w:val="TtuloTDC"/>
            <w:jc w:val="center"/>
            <w:rPr>
              <w:b/>
              <w:bCs/>
              <w:color w:val="auto"/>
            </w:rPr>
          </w:pPr>
          <w:r w:rsidRPr="00476BB8">
            <w:rPr>
              <w:b/>
              <w:bCs/>
              <w:color w:val="auto"/>
            </w:rPr>
            <w:t>Índice</w:t>
          </w:r>
        </w:p>
        <w:p w14:paraId="7DE8DC74" w14:textId="7503925F" w:rsidR="00C17B83" w:rsidRPr="00C17B83" w:rsidRDefault="00476BB8">
          <w:pPr>
            <w:pStyle w:val="TDC1"/>
            <w:tabs>
              <w:tab w:val="right" w:leader="dot" w:pos="8828"/>
            </w:tabs>
            <w:rPr>
              <w:rFonts w:asciiTheme="minorHAnsi" w:eastAsiaTheme="minorEastAsia" w:hAnsiTheme="minorHAnsi" w:cstheme="minorBidi"/>
              <w:noProof/>
              <w:sz w:val="20"/>
              <w:szCs w:val="20"/>
              <w:lang w:val="en-US"/>
            </w:rPr>
          </w:pPr>
          <w:r w:rsidRPr="00C17B83">
            <w:rPr>
              <w:sz w:val="20"/>
              <w:szCs w:val="20"/>
            </w:rPr>
            <w:fldChar w:fldCharType="begin"/>
          </w:r>
          <w:r w:rsidRPr="00C17B83">
            <w:rPr>
              <w:sz w:val="20"/>
              <w:szCs w:val="20"/>
            </w:rPr>
            <w:instrText xml:space="preserve"> TOC \o "1-3" \h \z \u </w:instrText>
          </w:r>
          <w:r w:rsidRPr="00C17B83">
            <w:rPr>
              <w:sz w:val="20"/>
              <w:szCs w:val="20"/>
            </w:rPr>
            <w:fldChar w:fldCharType="separate"/>
          </w:r>
          <w:hyperlink w:anchor="_Toc116404422" w:history="1">
            <w:r w:rsidR="00C17B83" w:rsidRPr="00C17B83">
              <w:rPr>
                <w:rStyle w:val="Hipervnculo"/>
                <w:noProof/>
                <w:sz w:val="20"/>
                <w:szCs w:val="20"/>
              </w:rPr>
              <w:t>Introducción</w:t>
            </w:r>
            <w:r w:rsidR="00C17B83" w:rsidRPr="00C17B83">
              <w:rPr>
                <w:noProof/>
                <w:webHidden/>
                <w:sz w:val="20"/>
                <w:szCs w:val="20"/>
              </w:rPr>
              <w:tab/>
            </w:r>
            <w:r w:rsidR="00C17B83" w:rsidRPr="00C17B83">
              <w:rPr>
                <w:noProof/>
                <w:webHidden/>
                <w:sz w:val="20"/>
                <w:szCs w:val="20"/>
              </w:rPr>
              <w:fldChar w:fldCharType="begin"/>
            </w:r>
            <w:r w:rsidR="00C17B83" w:rsidRPr="00C17B83">
              <w:rPr>
                <w:noProof/>
                <w:webHidden/>
                <w:sz w:val="20"/>
                <w:szCs w:val="20"/>
              </w:rPr>
              <w:instrText xml:space="preserve"> PAGEREF _Toc116404422 \h </w:instrText>
            </w:r>
            <w:r w:rsidR="00C17B83" w:rsidRPr="00C17B83">
              <w:rPr>
                <w:noProof/>
                <w:webHidden/>
                <w:sz w:val="20"/>
                <w:szCs w:val="20"/>
              </w:rPr>
            </w:r>
            <w:r w:rsidR="00C17B83" w:rsidRPr="00C17B83">
              <w:rPr>
                <w:noProof/>
                <w:webHidden/>
                <w:sz w:val="20"/>
                <w:szCs w:val="20"/>
              </w:rPr>
              <w:fldChar w:fldCharType="separate"/>
            </w:r>
            <w:r w:rsidR="00C17B83" w:rsidRPr="00C17B83">
              <w:rPr>
                <w:noProof/>
                <w:webHidden/>
                <w:sz w:val="20"/>
                <w:szCs w:val="20"/>
              </w:rPr>
              <w:t>4</w:t>
            </w:r>
            <w:r w:rsidR="00C17B83" w:rsidRPr="00C17B83">
              <w:rPr>
                <w:noProof/>
                <w:webHidden/>
                <w:sz w:val="20"/>
                <w:szCs w:val="20"/>
              </w:rPr>
              <w:fldChar w:fldCharType="end"/>
            </w:r>
          </w:hyperlink>
        </w:p>
        <w:p w14:paraId="695E3F5B" w14:textId="08C78E6E" w:rsidR="00C17B83" w:rsidRPr="00C17B83" w:rsidRDefault="00C17B83">
          <w:pPr>
            <w:pStyle w:val="TDC1"/>
            <w:tabs>
              <w:tab w:val="right" w:leader="dot" w:pos="8828"/>
            </w:tabs>
            <w:rPr>
              <w:rFonts w:asciiTheme="minorHAnsi" w:eastAsiaTheme="minorEastAsia" w:hAnsiTheme="minorHAnsi" w:cstheme="minorBidi"/>
              <w:noProof/>
              <w:sz w:val="20"/>
              <w:szCs w:val="20"/>
              <w:lang w:val="en-US"/>
            </w:rPr>
          </w:pPr>
          <w:hyperlink w:anchor="_Toc116404423" w:history="1">
            <w:r w:rsidRPr="00C17B83">
              <w:rPr>
                <w:rStyle w:val="Hipervnculo"/>
                <w:noProof/>
                <w:sz w:val="20"/>
                <w:szCs w:val="20"/>
              </w:rPr>
              <w:t>Programación</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_Toc116404423 \h </w:instrText>
            </w:r>
            <w:r w:rsidRPr="00C17B83">
              <w:rPr>
                <w:noProof/>
                <w:webHidden/>
                <w:sz w:val="20"/>
                <w:szCs w:val="20"/>
              </w:rPr>
            </w:r>
            <w:r w:rsidRPr="00C17B83">
              <w:rPr>
                <w:noProof/>
                <w:webHidden/>
                <w:sz w:val="20"/>
                <w:szCs w:val="20"/>
              </w:rPr>
              <w:fldChar w:fldCharType="separate"/>
            </w:r>
            <w:r w:rsidRPr="00C17B83">
              <w:rPr>
                <w:noProof/>
                <w:webHidden/>
                <w:sz w:val="20"/>
                <w:szCs w:val="20"/>
              </w:rPr>
              <w:t>5</w:t>
            </w:r>
            <w:r w:rsidRPr="00C17B83">
              <w:rPr>
                <w:noProof/>
                <w:webHidden/>
                <w:sz w:val="20"/>
                <w:szCs w:val="20"/>
              </w:rPr>
              <w:fldChar w:fldCharType="end"/>
            </w:r>
          </w:hyperlink>
        </w:p>
        <w:p w14:paraId="5FB17194" w14:textId="6856C384"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24" w:history="1">
            <w:r w:rsidRPr="00C17B83">
              <w:rPr>
                <w:rStyle w:val="Hipervnculo"/>
                <w:noProof/>
                <w:sz w:val="20"/>
                <w:szCs w:val="20"/>
              </w:rPr>
              <w:t>Entorno de desarrollo</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_Toc116404424 \h </w:instrText>
            </w:r>
            <w:r w:rsidRPr="00C17B83">
              <w:rPr>
                <w:noProof/>
                <w:webHidden/>
                <w:sz w:val="20"/>
                <w:szCs w:val="20"/>
              </w:rPr>
            </w:r>
            <w:r w:rsidRPr="00C17B83">
              <w:rPr>
                <w:noProof/>
                <w:webHidden/>
                <w:sz w:val="20"/>
                <w:szCs w:val="20"/>
              </w:rPr>
              <w:fldChar w:fldCharType="separate"/>
            </w:r>
            <w:r w:rsidRPr="00C17B83">
              <w:rPr>
                <w:noProof/>
                <w:webHidden/>
                <w:sz w:val="20"/>
                <w:szCs w:val="20"/>
              </w:rPr>
              <w:t>5</w:t>
            </w:r>
            <w:r w:rsidRPr="00C17B83">
              <w:rPr>
                <w:noProof/>
                <w:webHidden/>
                <w:sz w:val="20"/>
                <w:szCs w:val="20"/>
              </w:rPr>
              <w:fldChar w:fldCharType="end"/>
            </w:r>
          </w:hyperlink>
        </w:p>
        <w:p w14:paraId="355F2DB5" w14:textId="33C340D5"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25" w:history="1">
            <w:r w:rsidRPr="00C17B83">
              <w:rPr>
                <w:rStyle w:val="Hipervnculo"/>
                <w:noProof/>
                <w:sz w:val="20"/>
                <w:szCs w:val="20"/>
              </w:rPr>
              <w:t>XAMPP</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_Toc116404425 \h </w:instrText>
            </w:r>
            <w:r w:rsidRPr="00C17B83">
              <w:rPr>
                <w:noProof/>
                <w:webHidden/>
                <w:sz w:val="20"/>
                <w:szCs w:val="20"/>
              </w:rPr>
            </w:r>
            <w:r w:rsidRPr="00C17B83">
              <w:rPr>
                <w:noProof/>
                <w:webHidden/>
                <w:sz w:val="20"/>
                <w:szCs w:val="20"/>
              </w:rPr>
              <w:fldChar w:fldCharType="separate"/>
            </w:r>
            <w:r w:rsidRPr="00C17B83">
              <w:rPr>
                <w:noProof/>
                <w:webHidden/>
                <w:sz w:val="20"/>
                <w:szCs w:val="20"/>
              </w:rPr>
              <w:t>5</w:t>
            </w:r>
            <w:r w:rsidRPr="00C17B83">
              <w:rPr>
                <w:noProof/>
                <w:webHidden/>
                <w:sz w:val="20"/>
                <w:szCs w:val="20"/>
              </w:rPr>
              <w:fldChar w:fldCharType="end"/>
            </w:r>
          </w:hyperlink>
        </w:p>
        <w:p w14:paraId="1F6944A9" w14:textId="0C18F488"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26" w:history="1">
            <w:r w:rsidRPr="00C17B83">
              <w:rPr>
                <w:rStyle w:val="Hipervnculo"/>
                <w:noProof/>
                <w:sz w:val="20"/>
                <w:szCs w:val="20"/>
              </w:rPr>
              <w:t>Visual Studio Code</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_Toc116404426 \h </w:instrText>
            </w:r>
            <w:r w:rsidRPr="00C17B83">
              <w:rPr>
                <w:noProof/>
                <w:webHidden/>
                <w:sz w:val="20"/>
                <w:szCs w:val="20"/>
              </w:rPr>
            </w:r>
            <w:r w:rsidRPr="00C17B83">
              <w:rPr>
                <w:noProof/>
                <w:webHidden/>
                <w:sz w:val="20"/>
                <w:szCs w:val="20"/>
              </w:rPr>
              <w:fldChar w:fldCharType="separate"/>
            </w:r>
            <w:r w:rsidRPr="00C17B83">
              <w:rPr>
                <w:noProof/>
                <w:webHidden/>
                <w:sz w:val="20"/>
                <w:szCs w:val="20"/>
              </w:rPr>
              <w:t>5</w:t>
            </w:r>
            <w:r w:rsidRPr="00C17B83">
              <w:rPr>
                <w:noProof/>
                <w:webHidden/>
                <w:sz w:val="20"/>
                <w:szCs w:val="20"/>
              </w:rPr>
              <w:fldChar w:fldCharType="end"/>
            </w:r>
          </w:hyperlink>
        </w:p>
        <w:p w14:paraId="247BBAF2" w14:textId="1BC56E84"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27" w:history="1">
            <w:r w:rsidRPr="00C17B83">
              <w:rPr>
                <w:rStyle w:val="Hipervnculo"/>
                <w:noProof/>
                <w:sz w:val="20"/>
                <w:szCs w:val="20"/>
              </w:rPr>
              <w:t>Git Bash</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_Toc116404427 \h </w:instrText>
            </w:r>
            <w:r w:rsidRPr="00C17B83">
              <w:rPr>
                <w:noProof/>
                <w:webHidden/>
                <w:sz w:val="20"/>
                <w:szCs w:val="20"/>
              </w:rPr>
            </w:r>
            <w:r w:rsidRPr="00C17B83">
              <w:rPr>
                <w:noProof/>
                <w:webHidden/>
                <w:sz w:val="20"/>
                <w:szCs w:val="20"/>
              </w:rPr>
              <w:fldChar w:fldCharType="separate"/>
            </w:r>
            <w:r w:rsidRPr="00C17B83">
              <w:rPr>
                <w:noProof/>
                <w:webHidden/>
                <w:sz w:val="20"/>
                <w:szCs w:val="20"/>
              </w:rPr>
              <w:t>5</w:t>
            </w:r>
            <w:r w:rsidRPr="00C17B83">
              <w:rPr>
                <w:noProof/>
                <w:webHidden/>
                <w:sz w:val="20"/>
                <w:szCs w:val="20"/>
              </w:rPr>
              <w:fldChar w:fldCharType="end"/>
            </w:r>
          </w:hyperlink>
        </w:p>
        <w:p w14:paraId="39BFAE8E" w14:textId="586ACD60"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28" w:history="1">
            <w:r w:rsidRPr="00C17B83">
              <w:rPr>
                <w:rStyle w:val="Hipervnculo"/>
                <w:noProof/>
                <w:sz w:val="20"/>
                <w:szCs w:val="20"/>
              </w:rPr>
              <w:t>Navegador de internet (Browser)</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_Toc116404428 \h </w:instrText>
            </w:r>
            <w:r w:rsidRPr="00C17B83">
              <w:rPr>
                <w:noProof/>
                <w:webHidden/>
                <w:sz w:val="20"/>
                <w:szCs w:val="20"/>
              </w:rPr>
            </w:r>
            <w:r w:rsidRPr="00C17B83">
              <w:rPr>
                <w:noProof/>
                <w:webHidden/>
                <w:sz w:val="20"/>
                <w:szCs w:val="20"/>
              </w:rPr>
              <w:fldChar w:fldCharType="separate"/>
            </w:r>
            <w:r w:rsidRPr="00C17B83">
              <w:rPr>
                <w:noProof/>
                <w:webHidden/>
                <w:sz w:val="20"/>
                <w:szCs w:val="20"/>
              </w:rPr>
              <w:t>5</w:t>
            </w:r>
            <w:r w:rsidRPr="00C17B83">
              <w:rPr>
                <w:noProof/>
                <w:webHidden/>
                <w:sz w:val="20"/>
                <w:szCs w:val="20"/>
              </w:rPr>
              <w:fldChar w:fldCharType="end"/>
            </w:r>
          </w:hyperlink>
        </w:p>
        <w:p w14:paraId="099852DC" w14:textId="4B3936E5"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29" w:history="1">
            <w:r w:rsidRPr="00C17B83">
              <w:rPr>
                <w:rStyle w:val="Hipervnculo"/>
                <w:noProof/>
                <w:sz w:val="20"/>
                <w:szCs w:val="20"/>
              </w:rPr>
              <w:t>Laravel</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_Toc116404429 \h </w:instrText>
            </w:r>
            <w:r w:rsidRPr="00C17B83">
              <w:rPr>
                <w:noProof/>
                <w:webHidden/>
                <w:sz w:val="20"/>
                <w:szCs w:val="20"/>
              </w:rPr>
            </w:r>
            <w:r w:rsidRPr="00C17B83">
              <w:rPr>
                <w:noProof/>
                <w:webHidden/>
                <w:sz w:val="20"/>
                <w:szCs w:val="20"/>
              </w:rPr>
              <w:fldChar w:fldCharType="separate"/>
            </w:r>
            <w:r w:rsidRPr="00C17B83">
              <w:rPr>
                <w:noProof/>
                <w:webHidden/>
                <w:sz w:val="20"/>
                <w:szCs w:val="20"/>
              </w:rPr>
              <w:t>5</w:t>
            </w:r>
            <w:r w:rsidRPr="00C17B83">
              <w:rPr>
                <w:noProof/>
                <w:webHidden/>
                <w:sz w:val="20"/>
                <w:szCs w:val="20"/>
              </w:rPr>
              <w:fldChar w:fldCharType="end"/>
            </w:r>
          </w:hyperlink>
        </w:p>
        <w:p w14:paraId="33AF6A29" w14:textId="0D16F7F1"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30" w:history="1">
            <w:r w:rsidRPr="00C17B83">
              <w:rPr>
                <w:rStyle w:val="Hipervnculo"/>
                <w:noProof/>
                <w:sz w:val="20"/>
                <w:szCs w:val="20"/>
                <w:lang w:val="es-419"/>
              </w:rPr>
              <w:t>Vue.js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_Toc116404430 \h </w:instrText>
            </w:r>
            <w:r w:rsidRPr="00C17B83">
              <w:rPr>
                <w:noProof/>
                <w:webHidden/>
                <w:sz w:val="20"/>
                <w:szCs w:val="20"/>
              </w:rPr>
            </w:r>
            <w:r w:rsidRPr="00C17B83">
              <w:rPr>
                <w:noProof/>
                <w:webHidden/>
                <w:sz w:val="20"/>
                <w:szCs w:val="20"/>
              </w:rPr>
              <w:fldChar w:fldCharType="separate"/>
            </w:r>
            <w:r w:rsidRPr="00C17B83">
              <w:rPr>
                <w:noProof/>
                <w:webHidden/>
                <w:sz w:val="20"/>
                <w:szCs w:val="20"/>
              </w:rPr>
              <w:t>6</w:t>
            </w:r>
            <w:r w:rsidRPr="00C17B83">
              <w:rPr>
                <w:noProof/>
                <w:webHidden/>
                <w:sz w:val="20"/>
                <w:szCs w:val="20"/>
              </w:rPr>
              <w:fldChar w:fldCharType="end"/>
            </w:r>
          </w:hyperlink>
        </w:p>
        <w:p w14:paraId="6B886F20" w14:textId="059DA6C1"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31" w:history="1">
            <w:r w:rsidRPr="00C17B83">
              <w:rPr>
                <w:rStyle w:val="Hipervnculo"/>
                <w:noProof/>
                <w:sz w:val="20"/>
                <w:szCs w:val="20"/>
              </w:rPr>
              <w:t>Obtención del código fuente</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_Toc116404431 \h </w:instrText>
            </w:r>
            <w:r w:rsidRPr="00C17B83">
              <w:rPr>
                <w:noProof/>
                <w:webHidden/>
                <w:sz w:val="20"/>
                <w:szCs w:val="20"/>
              </w:rPr>
            </w:r>
            <w:r w:rsidRPr="00C17B83">
              <w:rPr>
                <w:noProof/>
                <w:webHidden/>
                <w:sz w:val="20"/>
                <w:szCs w:val="20"/>
              </w:rPr>
              <w:fldChar w:fldCharType="separate"/>
            </w:r>
            <w:r w:rsidRPr="00C17B83">
              <w:rPr>
                <w:noProof/>
                <w:webHidden/>
                <w:sz w:val="20"/>
                <w:szCs w:val="20"/>
              </w:rPr>
              <w:t>6</w:t>
            </w:r>
            <w:r w:rsidRPr="00C17B83">
              <w:rPr>
                <w:noProof/>
                <w:webHidden/>
                <w:sz w:val="20"/>
                <w:szCs w:val="20"/>
              </w:rPr>
              <w:fldChar w:fldCharType="end"/>
            </w:r>
          </w:hyperlink>
        </w:p>
        <w:p w14:paraId="6C1BFC5C" w14:textId="6CF77E5F"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32" w:history="1">
            <w:r w:rsidRPr="00C17B83">
              <w:rPr>
                <w:rStyle w:val="Hipervnculo"/>
                <w:noProof/>
                <w:sz w:val="20"/>
                <w:szCs w:val="20"/>
              </w:rPr>
              <w:t>Que hacer después de clonar el proyecto</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_Toc116404432 \h </w:instrText>
            </w:r>
            <w:r w:rsidRPr="00C17B83">
              <w:rPr>
                <w:noProof/>
                <w:webHidden/>
                <w:sz w:val="20"/>
                <w:szCs w:val="20"/>
              </w:rPr>
            </w:r>
            <w:r w:rsidRPr="00C17B83">
              <w:rPr>
                <w:noProof/>
                <w:webHidden/>
                <w:sz w:val="20"/>
                <w:szCs w:val="20"/>
              </w:rPr>
              <w:fldChar w:fldCharType="separate"/>
            </w:r>
            <w:r w:rsidRPr="00C17B83">
              <w:rPr>
                <w:noProof/>
                <w:webHidden/>
                <w:sz w:val="20"/>
                <w:szCs w:val="20"/>
              </w:rPr>
              <w:t>6</w:t>
            </w:r>
            <w:r w:rsidRPr="00C17B83">
              <w:rPr>
                <w:noProof/>
                <w:webHidden/>
                <w:sz w:val="20"/>
                <w:szCs w:val="20"/>
              </w:rPr>
              <w:fldChar w:fldCharType="end"/>
            </w:r>
          </w:hyperlink>
        </w:p>
        <w:p w14:paraId="08AD3842" w14:textId="285CD4CF"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33" w:history="1">
            <w:r w:rsidRPr="00C17B83">
              <w:rPr>
                <w:rStyle w:val="Hipervnculo"/>
                <w:noProof/>
                <w:sz w:val="20"/>
                <w:szCs w:val="20"/>
              </w:rPr>
              <w:t>Actualizar Composer</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_Toc116404433 \h </w:instrText>
            </w:r>
            <w:r w:rsidRPr="00C17B83">
              <w:rPr>
                <w:noProof/>
                <w:webHidden/>
                <w:sz w:val="20"/>
                <w:szCs w:val="20"/>
              </w:rPr>
            </w:r>
            <w:r w:rsidRPr="00C17B83">
              <w:rPr>
                <w:noProof/>
                <w:webHidden/>
                <w:sz w:val="20"/>
                <w:szCs w:val="20"/>
              </w:rPr>
              <w:fldChar w:fldCharType="separate"/>
            </w:r>
            <w:r w:rsidRPr="00C17B83">
              <w:rPr>
                <w:noProof/>
                <w:webHidden/>
                <w:sz w:val="20"/>
                <w:szCs w:val="20"/>
              </w:rPr>
              <w:t>7</w:t>
            </w:r>
            <w:r w:rsidRPr="00C17B83">
              <w:rPr>
                <w:noProof/>
                <w:webHidden/>
                <w:sz w:val="20"/>
                <w:szCs w:val="20"/>
              </w:rPr>
              <w:fldChar w:fldCharType="end"/>
            </w:r>
          </w:hyperlink>
        </w:p>
        <w:p w14:paraId="7853DF90" w14:textId="756DFF65"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34" w:history="1">
            <w:r w:rsidRPr="00C17B83">
              <w:rPr>
                <w:rStyle w:val="Hipervnculo"/>
                <w:noProof/>
                <w:sz w:val="20"/>
                <w:szCs w:val="20"/>
              </w:rPr>
              <w:t>Instalar dependencias npm</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_Toc116404434 \h </w:instrText>
            </w:r>
            <w:r w:rsidRPr="00C17B83">
              <w:rPr>
                <w:noProof/>
                <w:webHidden/>
                <w:sz w:val="20"/>
                <w:szCs w:val="20"/>
              </w:rPr>
            </w:r>
            <w:r w:rsidRPr="00C17B83">
              <w:rPr>
                <w:noProof/>
                <w:webHidden/>
                <w:sz w:val="20"/>
                <w:szCs w:val="20"/>
              </w:rPr>
              <w:fldChar w:fldCharType="separate"/>
            </w:r>
            <w:r w:rsidRPr="00C17B83">
              <w:rPr>
                <w:noProof/>
                <w:webHidden/>
                <w:sz w:val="20"/>
                <w:szCs w:val="20"/>
              </w:rPr>
              <w:t>7</w:t>
            </w:r>
            <w:r w:rsidRPr="00C17B83">
              <w:rPr>
                <w:noProof/>
                <w:webHidden/>
                <w:sz w:val="20"/>
                <w:szCs w:val="20"/>
              </w:rPr>
              <w:fldChar w:fldCharType="end"/>
            </w:r>
          </w:hyperlink>
        </w:p>
        <w:p w14:paraId="44B4A23B" w14:textId="17269A28"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35" w:history="1">
            <w:r w:rsidRPr="00C17B83">
              <w:rPr>
                <w:rStyle w:val="Hipervnculo"/>
                <w:noProof/>
                <w:sz w:val="20"/>
                <w:szCs w:val="20"/>
              </w:rPr>
              <w:t>Copia de archivo .env</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_Toc116404435 \h </w:instrText>
            </w:r>
            <w:r w:rsidRPr="00C17B83">
              <w:rPr>
                <w:noProof/>
                <w:webHidden/>
                <w:sz w:val="20"/>
                <w:szCs w:val="20"/>
              </w:rPr>
            </w:r>
            <w:r w:rsidRPr="00C17B83">
              <w:rPr>
                <w:noProof/>
                <w:webHidden/>
                <w:sz w:val="20"/>
                <w:szCs w:val="20"/>
              </w:rPr>
              <w:fldChar w:fldCharType="separate"/>
            </w:r>
            <w:r w:rsidRPr="00C17B83">
              <w:rPr>
                <w:noProof/>
                <w:webHidden/>
                <w:sz w:val="20"/>
                <w:szCs w:val="20"/>
              </w:rPr>
              <w:t>7</w:t>
            </w:r>
            <w:r w:rsidRPr="00C17B83">
              <w:rPr>
                <w:noProof/>
                <w:webHidden/>
                <w:sz w:val="20"/>
                <w:szCs w:val="20"/>
              </w:rPr>
              <w:fldChar w:fldCharType="end"/>
            </w:r>
          </w:hyperlink>
        </w:p>
        <w:p w14:paraId="60C08248" w14:textId="1A3D4C9B"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36" w:history="1">
            <w:r w:rsidRPr="00C17B83">
              <w:rPr>
                <w:rStyle w:val="Hipervnculo"/>
                <w:noProof/>
                <w:sz w:val="20"/>
                <w:szCs w:val="20"/>
              </w:rPr>
              <w:t>Generar clave de acceso</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_Toc116404436 \h </w:instrText>
            </w:r>
            <w:r w:rsidRPr="00C17B83">
              <w:rPr>
                <w:noProof/>
                <w:webHidden/>
                <w:sz w:val="20"/>
                <w:szCs w:val="20"/>
              </w:rPr>
            </w:r>
            <w:r w:rsidRPr="00C17B83">
              <w:rPr>
                <w:noProof/>
                <w:webHidden/>
                <w:sz w:val="20"/>
                <w:szCs w:val="20"/>
              </w:rPr>
              <w:fldChar w:fldCharType="separate"/>
            </w:r>
            <w:r w:rsidRPr="00C17B83">
              <w:rPr>
                <w:noProof/>
                <w:webHidden/>
                <w:sz w:val="20"/>
                <w:szCs w:val="20"/>
              </w:rPr>
              <w:t>7</w:t>
            </w:r>
            <w:r w:rsidRPr="00C17B83">
              <w:rPr>
                <w:noProof/>
                <w:webHidden/>
                <w:sz w:val="20"/>
                <w:szCs w:val="20"/>
              </w:rPr>
              <w:fldChar w:fldCharType="end"/>
            </w:r>
          </w:hyperlink>
        </w:p>
        <w:p w14:paraId="5452DD9F" w14:textId="03CFA293"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37" w:history="1">
            <w:r w:rsidRPr="00C17B83">
              <w:rPr>
                <w:rStyle w:val="Hipervnculo"/>
                <w:noProof/>
                <w:sz w:val="20"/>
                <w:szCs w:val="20"/>
              </w:rPr>
              <w:t>Compilar cambios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_Toc116404437 \h </w:instrText>
            </w:r>
            <w:r w:rsidRPr="00C17B83">
              <w:rPr>
                <w:noProof/>
                <w:webHidden/>
                <w:sz w:val="20"/>
                <w:szCs w:val="20"/>
              </w:rPr>
            </w:r>
            <w:r w:rsidRPr="00C17B83">
              <w:rPr>
                <w:noProof/>
                <w:webHidden/>
                <w:sz w:val="20"/>
                <w:szCs w:val="20"/>
              </w:rPr>
              <w:fldChar w:fldCharType="separate"/>
            </w:r>
            <w:r w:rsidRPr="00C17B83">
              <w:rPr>
                <w:noProof/>
                <w:webHidden/>
                <w:sz w:val="20"/>
                <w:szCs w:val="20"/>
              </w:rPr>
              <w:t>7</w:t>
            </w:r>
            <w:r w:rsidRPr="00C17B83">
              <w:rPr>
                <w:noProof/>
                <w:webHidden/>
                <w:sz w:val="20"/>
                <w:szCs w:val="20"/>
              </w:rPr>
              <w:fldChar w:fldCharType="end"/>
            </w:r>
          </w:hyperlink>
        </w:p>
        <w:p w14:paraId="0A0CF1F5" w14:textId="250CFBF0"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38" w:history="1">
            <w:r w:rsidRPr="00C17B83">
              <w:rPr>
                <w:rStyle w:val="Hipervnculo"/>
                <w:noProof/>
                <w:sz w:val="20"/>
                <w:szCs w:val="20"/>
              </w:rPr>
              <w:t>Font-Awesome</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_Toc116404438 \h </w:instrText>
            </w:r>
            <w:r w:rsidRPr="00C17B83">
              <w:rPr>
                <w:noProof/>
                <w:webHidden/>
                <w:sz w:val="20"/>
                <w:szCs w:val="20"/>
              </w:rPr>
            </w:r>
            <w:r w:rsidRPr="00C17B83">
              <w:rPr>
                <w:noProof/>
                <w:webHidden/>
                <w:sz w:val="20"/>
                <w:szCs w:val="20"/>
              </w:rPr>
              <w:fldChar w:fldCharType="separate"/>
            </w:r>
            <w:r w:rsidRPr="00C17B83">
              <w:rPr>
                <w:noProof/>
                <w:webHidden/>
                <w:sz w:val="20"/>
                <w:szCs w:val="20"/>
              </w:rPr>
              <w:t>8</w:t>
            </w:r>
            <w:r w:rsidRPr="00C17B83">
              <w:rPr>
                <w:noProof/>
                <w:webHidden/>
                <w:sz w:val="20"/>
                <w:szCs w:val="20"/>
              </w:rPr>
              <w:fldChar w:fldCharType="end"/>
            </w:r>
          </w:hyperlink>
        </w:p>
        <w:p w14:paraId="2DAB0BA3" w14:textId="5EDB3098"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39" w:history="1">
            <w:r w:rsidRPr="00C17B83">
              <w:rPr>
                <w:rStyle w:val="Hipervnculo"/>
                <w:noProof/>
                <w:sz w:val="20"/>
                <w:szCs w:val="20"/>
              </w:rPr>
              <w:t>Modificar código fuente</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_Toc116404439 \h </w:instrText>
            </w:r>
            <w:r w:rsidRPr="00C17B83">
              <w:rPr>
                <w:noProof/>
                <w:webHidden/>
                <w:sz w:val="20"/>
                <w:szCs w:val="20"/>
              </w:rPr>
            </w:r>
            <w:r w:rsidRPr="00C17B83">
              <w:rPr>
                <w:noProof/>
                <w:webHidden/>
                <w:sz w:val="20"/>
                <w:szCs w:val="20"/>
              </w:rPr>
              <w:fldChar w:fldCharType="separate"/>
            </w:r>
            <w:r w:rsidRPr="00C17B83">
              <w:rPr>
                <w:noProof/>
                <w:webHidden/>
                <w:sz w:val="20"/>
                <w:szCs w:val="20"/>
              </w:rPr>
              <w:t>8</w:t>
            </w:r>
            <w:r w:rsidRPr="00C17B83">
              <w:rPr>
                <w:noProof/>
                <w:webHidden/>
                <w:sz w:val="20"/>
                <w:szCs w:val="20"/>
              </w:rPr>
              <w:fldChar w:fldCharType="end"/>
            </w:r>
          </w:hyperlink>
        </w:p>
        <w:p w14:paraId="15EA3892" w14:textId="695D615C" w:rsidR="00C17B83" w:rsidRPr="00C17B83" w:rsidRDefault="00C17B83">
          <w:pPr>
            <w:pStyle w:val="TDC1"/>
            <w:tabs>
              <w:tab w:val="right" w:leader="dot" w:pos="8828"/>
            </w:tabs>
            <w:rPr>
              <w:rFonts w:asciiTheme="minorHAnsi" w:eastAsiaTheme="minorEastAsia" w:hAnsiTheme="minorHAnsi" w:cstheme="minorBidi"/>
              <w:noProof/>
              <w:sz w:val="20"/>
              <w:szCs w:val="20"/>
              <w:lang w:val="en-US"/>
            </w:rPr>
          </w:pPr>
          <w:hyperlink w:anchor="_Toc116404440" w:history="1">
            <w:r w:rsidRPr="00C17B83">
              <w:rPr>
                <w:rStyle w:val="Hipervnculo"/>
                <w:noProof/>
                <w:sz w:val="20"/>
                <w:szCs w:val="20"/>
              </w:rPr>
              <w:t>Base de datos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_Toc116404440 \h </w:instrText>
            </w:r>
            <w:r w:rsidRPr="00C17B83">
              <w:rPr>
                <w:noProof/>
                <w:webHidden/>
                <w:sz w:val="20"/>
                <w:szCs w:val="20"/>
              </w:rPr>
            </w:r>
            <w:r w:rsidRPr="00C17B83">
              <w:rPr>
                <w:noProof/>
                <w:webHidden/>
                <w:sz w:val="20"/>
                <w:szCs w:val="20"/>
              </w:rPr>
              <w:fldChar w:fldCharType="separate"/>
            </w:r>
            <w:r w:rsidRPr="00C17B83">
              <w:rPr>
                <w:noProof/>
                <w:webHidden/>
                <w:sz w:val="20"/>
                <w:szCs w:val="20"/>
              </w:rPr>
              <w:t>10</w:t>
            </w:r>
            <w:r w:rsidRPr="00C17B83">
              <w:rPr>
                <w:noProof/>
                <w:webHidden/>
                <w:sz w:val="20"/>
                <w:szCs w:val="20"/>
              </w:rPr>
              <w:fldChar w:fldCharType="end"/>
            </w:r>
          </w:hyperlink>
        </w:p>
        <w:p w14:paraId="5588F009" w14:textId="1F80D98C"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41" w:history="1">
            <w:r w:rsidRPr="00C17B83">
              <w:rPr>
                <w:rStyle w:val="Hipervnculo"/>
                <w:noProof/>
                <w:sz w:val="20"/>
                <w:szCs w:val="20"/>
              </w:rPr>
              <w:t>Diagrama de base de datos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_Toc116404441 \h </w:instrText>
            </w:r>
            <w:r w:rsidRPr="00C17B83">
              <w:rPr>
                <w:noProof/>
                <w:webHidden/>
                <w:sz w:val="20"/>
                <w:szCs w:val="20"/>
              </w:rPr>
            </w:r>
            <w:r w:rsidRPr="00C17B83">
              <w:rPr>
                <w:noProof/>
                <w:webHidden/>
                <w:sz w:val="20"/>
                <w:szCs w:val="20"/>
              </w:rPr>
              <w:fldChar w:fldCharType="separate"/>
            </w:r>
            <w:r w:rsidRPr="00C17B83">
              <w:rPr>
                <w:noProof/>
                <w:webHidden/>
                <w:sz w:val="20"/>
                <w:szCs w:val="20"/>
              </w:rPr>
              <w:t>10</w:t>
            </w:r>
            <w:r w:rsidRPr="00C17B83">
              <w:rPr>
                <w:noProof/>
                <w:webHidden/>
                <w:sz w:val="20"/>
                <w:szCs w:val="20"/>
              </w:rPr>
              <w:fldChar w:fldCharType="end"/>
            </w:r>
          </w:hyperlink>
        </w:p>
        <w:p w14:paraId="016D6F8D" w14:textId="1CCC4E88"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42" w:history="1">
            <w:r w:rsidRPr="00C17B83">
              <w:rPr>
                <w:rStyle w:val="Hipervnculo"/>
                <w:noProof/>
                <w:sz w:val="20"/>
                <w:szCs w:val="20"/>
              </w:rPr>
              <w:t>Modificar base de datos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_Toc116404442 \h </w:instrText>
            </w:r>
            <w:r w:rsidRPr="00C17B83">
              <w:rPr>
                <w:noProof/>
                <w:webHidden/>
                <w:sz w:val="20"/>
                <w:szCs w:val="20"/>
              </w:rPr>
            </w:r>
            <w:r w:rsidRPr="00C17B83">
              <w:rPr>
                <w:noProof/>
                <w:webHidden/>
                <w:sz w:val="20"/>
                <w:szCs w:val="20"/>
              </w:rPr>
              <w:fldChar w:fldCharType="separate"/>
            </w:r>
            <w:r w:rsidRPr="00C17B83">
              <w:rPr>
                <w:noProof/>
                <w:webHidden/>
                <w:sz w:val="20"/>
                <w:szCs w:val="20"/>
              </w:rPr>
              <w:t>10</w:t>
            </w:r>
            <w:r w:rsidRPr="00C17B83">
              <w:rPr>
                <w:noProof/>
                <w:webHidden/>
                <w:sz w:val="20"/>
                <w:szCs w:val="20"/>
              </w:rPr>
              <w:fldChar w:fldCharType="end"/>
            </w:r>
          </w:hyperlink>
        </w:p>
        <w:p w14:paraId="5E5D2560" w14:textId="15ED8C2A"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43" w:history="1">
            <w:r w:rsidRPr="00C17B83">
              <w:rPr>
                <w:rStyle w:val="Hipervnculo"/>
                <w:noProof/>
                <w:sz w:val="20"/>
                <w:szCs w:val="20"/>
              </w:rPr>
              <w:t>Migrar la base de datos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_Toc116404443 \h </w:instrText>
            </w:r>
            <w:r w:rsidRPr="00C17B83">
              <w:rPr>
                <w:noProof/>
                <w:webHidden/>
                <w:sz w:val="20"/>
                <w:szCs w:val="20"/>
              </w:rPr>
            </w:r>
            <w:r w:rsidRPr="00C17B83">
              <w:rPr>
                <w:noProof/>
                <w:webHidden/>
                <w:sz w:val="20"/>
                <w:szCs w:val="20"/>
              </w:rPr>
              <w:fldChar w:fldCharType="separate"/>
            </w:r>
            <w:r w:rsidRPr="00C17B83">
              <w:rPr>
                <w:noProof/>
                <w:webHidden/>
                <w:sz w:val="20"/>
                <w:szCs w:val="20"/>
              </w:rPr>
              <w:t>11</w:t>
            </w:r>
            <w:r w:rsidRPr="00C17B83">
              <w:rPr>
                <w:noProof/>
                <w:webHidden/>
                <w:sz w:val="20"/>
                <w:szCs w:val="20"/>
              </w:rPr>
              <w:fldChar w:fldCharType="end"/>
            </w:r>
          </w:hyperlink>
        </w:p>
        <w:p w14:paraId="366FB3B6" w14:textId="5E662478"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44" w:history="1">
            <w:r w:rsidRPr="00C17B83">
              <w:rPr>
                <w:rStyle w:val="Hipervnculo"/>
                <w:noProof/>
                <w:sz w:val="20"/>
                <w:szCs w:val="20"/>
              </w:rPr>
              <w:t>Migrar base de datos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_Toc116404444 \h </w:instrText>
            </w:r>
            <w:r w:rsidRPr="00C17B83">
              <w:rPr>
                <w:noProof/>
                <w:webHidden/>
                <w:sz w:val="20"/>
                <w:szCs w:val="20"/>
              </w:rPr>
            </w:r>
            <w:r w:rsidRPr="00C17B83">
              <w:rPr>
                <w:noProof/>
                <w:webHidden/>
                <w:sz w:val="20"/>
                <w:szCs w:val="20"/>
              </w:rPr>
              <w:fldChar w:fldCharType="separate"/>
            </w:r>
            <w:r w:rsidRPr="00C17B83">
              <w:rPr>
                <w:noProof/>
                <w:webHidden/>
                <w:sz w:val="20"/>
                <w:szCs w:val="20"/>
              </w:rPr>
              <w:t>11</w:t>
            </w:r>
            <w:r w:rsidRPr="00C17B83">
              <w:rPr>
                <w:noProof/>
                <w:webHidden/>
                <w:sz w:val="20"/>
                <w:szCs w:val="20"/>
              </w:rPr>
              <w:fldChar w:fldCharType="end"/>
            </w:r>
          </w:hyperlink>
        </w:p>
        <w:p w14:paraId="764E1844" w14:textId="69D46BA7" w:rsidR="00C17B83" w:rsidRPr="00C17B83" w:rsidRDefault="00C17B83">
          <w:pPr>
            <w:pStyle w:val="TDC3"/>
            <w:tabs>
              <w:tab w:val="right" w:leader="dot" w:pos="8828"/>
            </w:tabs>
            <w:rPr>
              <w:rFonts w:asciiTheme="minorHAnsi" w:eastAsiaTheme="minorEastAsia" w:hAnsiTheme="minorHAnsi" w:cstheme="minorBidi"/>
              <w:noProof/>
              <w:sz w:val="20"/>
              <w:szCs w:val="20"/>
              <w:lang w:val="en-US"/>
            </w:rPr>
          </w:pPr>
          <w:hyperlink w:anchor="_Toc116404445" w:history="1">
            <w:r w:rsidRPr="00C17B83">
              <w:rPr>
                <w:rStyle w:val="Hipervnculo"/>
                <w:noProof/>
                <w:sz w:val="20"/>
                <w:szCs w:val="20"/>
              </w:rPr>
              <w:t>Cargando datos predefinidos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_Toc116404445 \h </w:instrText>
            </w:r>
            <w:r w:rsidRPr="00C17B83">
              <w:rPr>
                <w:noProof/>
                <w:webHidden/>
                <w:sz w:val="20"/>
                <w:szCs w:val="20"/>
              </w:rPr>
            </w:r>
            <w:r w:rsidRPr="00C17B83">
              <w:rPr>
                <w:noProof/>
                <w:webHidden/>
                <w:sz w:val="20"/>
                <w:szCs w:val="20"/>
              </w:rPr>
              <w:fldChar w:fldCharType="separate"/>
            </w:r>
            <w:r w:rsidRPr="00C17B83">
              <w:rPr>
                <w:noProof/>
                <w:webHidden/>
                <w:sz w:val="20"/>
                <w:szCs w:val="20"/>
              </w:rPr>
              <w:t>12</w:t>
            </w:r>
            <w:r w:rsidRPr="00C17B83">
              <w:rPr>
                <w:noProof/>
                <w:webHidden/>
                <w:sz w:val="20"/>
                <w:szCs w:val="20"/>
              </w:rPr>
              <w:fldChar w:fldCharType="end"/>
            </w:r>
          </w:hyperlink>
        </w:p>
        <w:p w14:paraId="2D05F006" w14:textId="4F192056" w:rsidR="00C17B83" w:rsidRPr="00C17B83" w:rsidRDefault="00C17B83">
          <w:pPr>
            <w:pStyle w:val="TDC1"/>
            <w:tabs>
              <w:tab w:val="right" w:leader="dot" w:pos="8828"/>
            </w:tabs>
            <w:rPr>
              <w:rFonts w:asciiTheme="minorHAnsi" w:eastAsiaTheme="minorEastAsia" w:hAnsiTheme="minorHAnsi" w:cstheme="minorBidi"/>
              <w:noProof/>
              <w:sz w:val="20"/>
              <w:szCs w:val="20"/>
              <w:lang w:val="en-US"/>
            </w:rPr>
          </w:pPr>
          <w:hyperlink w:anchor="_Toc116404446" w:history="1">
            <w:r w:rsidRPr="00C17B83">
              <w:rPr>
                <w:rStyle w:val="Hipervnculo"/>
                <w:noProof/>
                <w:sz w:val="20"/>
                <w:szCs w:val="20"/>
              </w:rPr>
              <w:t>Estructura de carpetas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_Toc116404446 \h </w:instrText>
            </w:r>
            <w:r w:rsidRPr="00C17B83">
              <w:rPr>
                <w:noProof/>
                <w:webHidden/>
                <w:sz w:val="20"/>
                <w:szCs w:val="20"/>
              </w:rPr>
            </w:r>
            <w:r w:rsidRPr="00C17B83">
              <w:rPr>
                <w:noProof/>
                <w:webHidden/>
                <w:sz w:val="20"/>
                <w:szCs w:val="20"/>
              </w:rPr>
              <w:fldChar w:fldCharType="separate"/>
            </w:r>
            <w:r w:rsidRPr="00C17B83">
              <w:rPr>
                <w:noProof/>
                <w:webHidden/>
                <w:sz w:val="20"/>
                <w:szCs w:val="20"/>
              </w:rPr>
              <w:t>14</w:t>
            </w:r>
            <w:r w:rsidRPr="00C17B83">
              <w:rPr>
                <w:noProof/>
                <w:webHidden/>
                <w:sz w:val="20"/>
                <w:szCs w:val="20"/>
              </w:rPr>
              <w:fldChar w:fldCharType="end"/>
            </w:r>
          </w:hyperlink>
        </w:p>
        <w:p w14:paraId="57D5F1D1" w14:textId="2B801A12"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47" w:history="1">
            <w:r w:rsidRPr="00C17B83">
              <w:rPr>
                <w:rStyle w:val="Hipervnculo"/>
                <w:noProof/>
                <w:sz w:val="20"/>
                <w:szCs w:val="20"/>
              </w:rPr>
              <w:t>Carpeta raíz</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_Toc116404447 \h </w:instrText>
            </w:r>
            <w:r w:rsidRPr="00C17B83">
              <w:rPr>
                <w:noProof/>
                <w:webHidden/>
                <w:sz w:val="20"/>
                <w:szCs w:val="20"/>
              </w:rPr>
            </w:r>
            <w:r w:rsidRPr="00C17B83">
              <w:rPr>
                <w:noProof/>
                <w:webHidden/>
                <w:sz w:val="20"/>
                <w:szCs w:val="20"/>
              </w:rPr>
              <w:fldChar w:fldCharType="separate"/>
            </w:r>
            <w:r w:rsidRPr="00C17B83">
              <w:rPr>
                <w:noProof/>
                <w:webHidden/>
                <w:sz w:val="20"/>
                <w:szCs w:val="20"/>
              </w:rPr>
              <w:t>14</w:t>
            </w:r>
            <w:r w:rsidRPr="00C17B83">
              <w:rPr>
                <w:noProof/>
                <w:webHidden/>
                <w:sz w:val="20"/>
                <w:szCs w:val="20"/>
              </w:rPr>
              <w:fldChar w:fldCharType="end"/>
            </w:r>
          </w:hyperlink>
        </w:p>
        <w:p w14:paraId="45AABE62" w14:textId="3994FE9C"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48" w:history="1">
            <w:r w:rsidRPr="00C17B83">
              <w:rPr>
                <w:rStyle w:val="Hipervnculo"/>
                <w:noProof/>
                <w:sz w:val="20"/>
                <w:szCs w:val="20"/>
              </w:rPr>
              <w:t>Carpeta app</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_Toc116404448 \h </w:instrText>
            </w:r>
            <w:r w:rsidRPr="00C17B83">
              <w:rPr>
                <w:noProof/>
                <w:webHidden/>
                <w:sz w:val="20"/>
                <w:szCs w:val="20"/>
              </w:rPr>
            </w:r>
            <w:r w:rsidRPr="00C17B83">
              <w:rPr>
                <w:noProof/>
                <w:webHidden/>
                <w:sz w:val="20"/>
                <w:szCs w:val="20"/>
              </w:rPr>
              <w:fldChar w:fldCharType="separate"/>
            </w:r>
            <w:r w:rsidRPr="00C17B83">
              <w:rPr>
                <w:noProof/>
                <w:webHidden/>
                <w:sz w:val="20"/>
                <w:szCs w:val="20"/>
              </w:rPr>
              <w:t>15</w:t>
            </w:r>
            <w:r w:rsidRPr="00C17B83">
              <w:rPr>
                <w:noProof/>
                <w:webHidden/>
                <w:sz w:val="20"/>
                <w:szCs w:val="20"/>
              </w:rPr>
              <w:fldChar w:fldCharType="end"/>
            </w:r>
          </w:hyperlink>
        </w:p>
        <w:p w14:paraId="42569F2D" w14:textId="51CE5B57"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49" w:history="1">
            <w:r w:rsidRPr="00C17B83">
              <w:rPr>
                <w:rStyle w:val="Hipervnculo"/>
                <w:noProof/>
                <w:sz w:val="20"/>
                <w:szCs w:val="20"/>
              </w:rPr>
              <w:t>Carpeta database</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_Toc116404449 \h </w:instrText>
            </w:r>
            <w:r w:rsidRPr="00C17B83">
              <w:rPr>
                <w:noProof/>
                <w:webHidden/>
                <w:sz w:val="20"/>
                <w:szCs w:val="20"/>
              </w:rPr>
            </w:r>
            <w:r w:rsidRPr="00C17B83">
              <w:rPr>
                <w:noProof/>
                <w:webHidden/>
                <w:sz w:val="20"/>
                <w:szCs w:val="20"/>
              </w:rPr>
              <w:fldChar w:fldCharType="separate"/>
            </w:r>
            <w:r w:rsidRPr="00C17B83">
              <w:rPr>
                <w:noProof/>
                <w:webHidden/>
                <w:sz w:val="20"/>
                <w:szCs w:val="20"/>
              </w:rPr>
              <w:t>15</w:t>
            </w:r>
            <w:r w:rsidRPr="00C17B83">
              <w:rPr>
                <w:noProof/>
                <w:webHidden/>
                <w:sz w:val="20"/>
                <w:szCs w:val="20"/>
              </w:rPr>
              <w:fldChar w:fldCharType="end"/>
            </w:r>
          </w:hyperlink>
        </w:p>
        <w:p w14:paraId="10255891" w14:textId="4E8C648F"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50" w:history="1">
            <w:r w:rsidRPr="00C17B83">
              <w:rPr>
                <w:rStyle w:val="Hipervnculo"/>
                <w:noProof/>
                <w:sz w:val="20"/>
                <w:szCs w:val="20"/>
              </w:rPr>
              <w:t>Carpeta public</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_Toc116404450 \h </w:instrText>
            </w:r>
            <w:r w:rsidRPr="00C17B83">
              <w:rPr>
                <w:noProof/>
                <w:webHidden/>
                <w:sz w:val="20"/>
                <w:szCs w:val="20"/>
              </w:rPr>
            </w:r>
            <w:r w:rsidRPr="00C17B83">
              <w:rPr>
                <w:noProof/>
                <w:webHidden/>
                <w:sz w:val="20"/>
                <w:szCs w:val="20"/>
              </w:rPr>
              <w:fldChar w:fldCharType="separate"/>
            </w:r>
            <w:r w:rsidRPr="00C17B83">
              <w:rPr>
                <w:noProof/>
                <w:webHidden/>
                <w:sz w:val="20"/>
                <w:szCs w:val="20"/>
              </w:rPr>
              <w:t>16</w:t>
            </w:r>
            <w:r w:rsidRPr="00C17B83">
              <w:rPr>
                <w:noProof/>
                <w:webHidden/>
                <w:sz w:val="20"/>
                <w:szCs w:val="20"/>
              </w:rPr>
              <w:fldChar w:fldCharType="end"/>
            </w:r>
          </w:hyperlink>
        </w:p>
        <w:p w14:paraId="03C376A4" w14:textId="67963ACA"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51" w:history="1">
            <w:r w:rsidRPr="00C17B83">
              <w:rPr>
                <w:rStyle w:val="Hipervnculo"/>
                <w:noProof/>
                <w:sz w:val="20"/>
                <w:szCs w:val="20"/>
              </w:rPr>
              <w:t>Carpeta resources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_Toc116404451 \h </w:instrText>
            </w:r>
            <w:r w:rsidRPr="00C17B83">
              <w:rPr>
                <w:noProof/>
                <w:webHidden/>
                <w:sz w:val="20"/>
                <w:szCs w:val="20"/>
              </w:rPr>
            </w:r>
            <w:r w:rsidRPr="00C17B83">
              <w:rPr>
                <w:noProof/>
                <w:webHidden/>
                <w:sz w:val="20"/>
                <w:szCs w:val="20"/>
              </w:rPr>
              <w:fldChar w:fldCharType="separate"/>
            </w:r>
            <w:r w:rsidRPr="00C17B83">
              <w:rPr>
                <w:noProof/>
                <w:webHidden/>
                <w:sz w:val="20"/>
                <w:szCs w:val="20"/>
              </w:rPr>
              <w:t>17</w:t>
            </w:r>
            <w:r w:rsidRPr="00C17B83">
              <w:rPr>
                <w:noProof/>
                <w:webHidden/>
                <w:sz w:val="20"/>
                <w:szCs w:val="20"/>
              </w:rPr>
              <w:fldChar w:fldCharType="end"/>
            </w:r>
          </w:hyperlink>
        </w:p>
        <w:p w14:paraId="7CAB1B62" w14:textId="1EA919B6" w:rsidR="00C17B83" w:rsidRPr="00C17B83" w:rsidRDefault="00C17B83">
          <w:pPr>
            <w:pStyle w:val="TDC2"/>
            <w:tabs>
              <w:tab w:val="right" w:leader="dot" w:pos="8828"/>
            </w:tabs>
            <w:rPr>
              <w:rFonts w:asciiTheme="minorHAnsi" w:eastAsiaTheme="minorEastAsia" w:hAnsiTheme="minorHAnsi" w:cstheme="minorBidi"/>
              <w:noProof/>
              <w:sz w:val="20"/>
              <w:szCs w:val="20"/>
              <w:lang w:val="en-US"/>
            </w:rPr>
          </w:pPr>
          <w:hyperlink w:anchor="_Toc116404452" w:history="1">
            <w:r w:rsidRPr="00C17B83">
              <w:rPr>
                <w:rStyle w:val="Hipervnculo"/>
                <w:noProof/>
                <w:sz w:val="20"/>
                <w:szCs w:val="20"/>
                <w:lang w:val="es-419"/>
              </w:rPr>
              <w:t>Carpeta routes</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_Toc116404452 \h </w:instrText>
            </w:r>
            <w:r w:rsidRPr="00C17B83">
              <w:rPr>
                <w:noProof/>
                <w:webHidden/>
                <w:sz w:val="20"/>
                <w:szCs w:val="20"/>
              </w:rPr>
            </w:r>
            <w:r w:rsidRPr="00C17B83">
              <w:rPr>
                <w:noProof/>
                <w:webHidden/>
                <w:sz w:val="20"/>
                <w:szCs w:val="20"/>
              </w:rPr>
              <w:fldChar w:fldCharType="separate"/>
            </w:r>
            <w:r w:rsidRPr="00C17B83">
              <w:rPr>
                <w:noProof/>
                <w:webHidden/>
                <w:sz w:val="20"/>
                <w:szCs w:val="20"/>
              </w:rPr>
              <w:t>18</w:t>
            </w:r>
            <w:r w:rsidRPr="00C17B83">
              <w:rPr>
                <w:noProof/>
                <w:webHidden/>
                <w:sz w:val="20"/>
                <w:szCs w:val="20"/>
              </w:rPr>
              <w:fldChar w:fldCharType="end"/>
            </w:r>
          </w:hyperlink>
        </w:p>
        <w:p w14:paraId="4B468C71" w14:textId="3C45F8E4" w:rsidR="00C17B83" w:rsidRDefault="00C17B83">
          <w:pPr>
            <w:pStyle w:val="TDC2"/>
            <w:tabs>
              <w:tab w:val="right" w:leader="dot" w:pos="8828"/>
            </w:tabs>
            <w:rPr>
              <w:rFonts w:asciiTheme="minorHAnsi" w:eastAsiaTheme="minorEastAsia" w:hAnsiTheme="minorHAnsi" w:cstheme="minorBidi"/>
              <w:noProof/>
              <w:lang w:val="en-US"/>
            </w:rPr>
          </w:pPr>
          <w:hyperlink w:anchor="_Toc116404453" w:history="1">
            <w:r w:rsidRPr="00C17B83">
              <w:rPr>
                <w:rStyle w:val="Hipervnculo"/>
                <w:noProof/>
                <w:sz w:val="20"/>
                <w:szCs w:val="20"/>
                <w:lang w:val="es-419"/>
              </w:rPr>
              <w:t>Archivo .env</w:t>
            </w:r>
            <w:r w:rsidRPr="00C17B83">
              <w:rPr>
                <w:noProof/>
                <w:webHidden/>
                <w:sz w:val="20"/>
                <w:szCs w:val="20"/>
              </w:rPr>
              <w:tab/>
            </w:r>
            <w:r w:rsidRPr="00C17B83">
              <w:rPr>
                <w:noProof/>
                <w:webHidden/>
                <w:sz w:val="20"/>
                <w:szCs w:val="20"/>
              </w:rPr>
              <w:fldChar w:fldCharType="begin"/>
            </w:r>
            <w:r w:rsidRPr="00C17B83">
              <w:rPr>
                <w:noProof/>
                <w:webHidden/>
                <w:sz w:val="20"/>
                <w:szCs w:val="20"/>
              </w:rPr>
              <w:instrText xml:space="preserve"> PAGEREF _Toc116404453 \h </w:instrText>
            </w:r>
            <w:r w:rsidRPr="00C17B83">
              <w:rPr>
                <w:noProof/>
                <w:webHidden/>
                <w:sz w:val="20"/>
                <w:szCs w:val="20"/>
              </w:rPr>
            </w:r>
            <w:r w:rsidRPr="00C17B83">
              <w:rPr>
                <w:noProof/>
                <w:webHidden/>
                <w:sz w:val="20"/>
                <w:szCs w:val="20"/>
              </w:rPr>
              <w:fldChar w:fldCharType="separate"/>
            </w:r>
            <w:r w:rsidRPr="00C17B83">
              <w:rPr>
                <w:noProof/>
                <w:webHidden/>
                <w:sz w:val="20"/>
                <w:szCs w:val="20"/>
              </w:rPr>
              <w:t>18</w:t>
            </w:r>
            <w:r w:rsidRPr="00C17B83">
              <w:rPr>
                <w:noProof/>
                <w:webHidden/>
                <w:sz w:val="20"/>
                <w:szCs w:val="20"/>
              </w:rPr>
              <w:fldChar w:fldCharType="end"/>
            </w:r>
          </w:hyperlink>
        </w:p>
        <w:p w14:paraId="71D3420F" w14:textId="6C869F0B" w:rsidR="001239D8" w:rsidRDefault="00476BB8">
          <w:pPr>
            <w:rPr>
              <w:b/>
              <w:bCs/>
              <w:noProof/>
            </w:rPr>
          </w:pPr>
          <w:r>
            <w:rPr>
              <w:b/>
              <w:bCs/>
              <w:noProof/>
            </w:rPr>
            <w:fldChar w:fldCharType="end"/>
          </w:r>
        </w:p>
      </w:sdtContent>
    </w:sdt>
    <w:p w14:paraId="50CC76B0" w14:textId="77777777" w:rsidR="005356A1" w:rsidRDefault="00000000">
      <w:pPr>
        <w:pStyle w:val="Ttulo1"/>
      </w:pPr>
      <w:bookmarkStart w:id="0" w:name="_gjdgxs" w:colFirst="0" w:colLast="0"/>
      <w:bookmarkStart w:id="1" w:name="_Toc116404422"/>
      <w:bookmarkEnd w:id="0"/>
      <w:r>
        <w:lastRenderedPageBreak/>
        <w:t>Introducción</w:t>
      </w:r>
      <w:bookmarkEnd w:id="1"/>
    </w:p>
    <w:p w14:paraId="4EF21E98" w14:textId="77777777" w:rsidR="005356A1" w:rsidRDefault="005356A1"/>
    <w:p w14:paraId="06728448" w14:textId="77777777" w:rsidR="004E3BF3" w:rsidRDefault="00000000">
      <w:pPr>
        <w:ind w:firstLine="720"/>
        <w:jc w:val="both"/>
      </w:pPr>
      <w:r>
        <w:t xml:space="preserve">El propósito de este manual es servir como guía para aquel programador que quiera modificar el código original o agregar </w:t>
      </w:r>
      <w:r w:rsidR="0076526C">
        <w:t xml:space="preserve">alguna funcionalidad </w:t>
      </w:r>
      <w:r>
        <w:t>al mismo.</w:t>
      </w:r>
    </w:p>
    <w:p w14:paraId="054E9466" w14:textId="77777777" w:rsidR="004E3BF3" w:rsidRDefault="004E3BF3">
      <w:pPr>
        <w:ind w:firstLine="720"/>
        <w:jc w:val="both"/>
      </w:pPr>
    </w:p>
    <w:p w14:paraId="2960833A" w14:textId="5BC4FE47" w:rsidR="00142AC3" w:rsidRDefault="00142AC3">
      <w:pPr>
        <w:ind w:firstLine="720"/>
        <w:jc w:val="both"/>
      </w:pPr>
      <w:r>
        <w:t>Este documento</w:t>
      </w:r>
      <w:r w:rsidR="004E3BF3">
        <w:t>, en primera instancia, se centra en</w:t>
      </w:r>
      <w:r>
        <w:t xml:space="preserve"> las tecnologías utilizadas para el desarrollo de </w:t>
      </w:r>
      <w:r w:rsidR="0050611E">
        <w:t>SIAP</w:t>
      </w:r>
      <w:r>
        <w:t>, como así también los softwares utilizados.</w:t>
      </w:r>
    </w:p>
    <w:p w14:paraId="2F5BBDD4" w14:textId="6D8E2982" w:rsidR="004E3BF3" w:rsidRDefault="004E3BF3">
      <w:pPr>
        <w:ind w:firstLine="720"/>
        <w:jc w:val="both"/>
      </w:pPr>
    </w:p>
    <w:p w14:paraId="01DB429D" w14:textId="06CBA7EC" w:rsidR="004E3BF3" w:rsidRDefault="004E3BF3">
      <w:pPr>
        <w:ind w:firstLine="720"/>
        <w:jc w:val="both"/>
      </w:pPr>
      <w:r>
        <w:t>Luego se hace presentación de pasos a tener en cuenta para lograr el montar el proyecto, explicando los diferentes comandos a utilizar y el porque estos deben ser utilizados previos a la ejecución de SIAP.</w:t>
      </w:r>
    </w:p>
    <w:p w14:paraId="4E6AAFBD" w14:textId="77777777" w:rsidR="00D35CD0" w:rsidRDefault="00D35CD0">
      <w:pPr>
        <w:ind w:firstLine="720"/>
        <w:jc w:val="both"/>
      </w:pPr>
    </w:p>
    <w:p w14:paraId="398C9332" w14:textId="121D01C7" w:rsidR="005356A1" w:rsidRDefault="00142AC3">
      <w:pPr>
        <w:ind w:firstLine="720"/>
        <w:jc w:val="both"/>
      </w:pPr>
      <w:r>
        <w:t>Además, este documento presentará la manipulación de código en una instancia local, ya que fue así él como fue creado. La modificación del código puede hacerse en producción, pero hay que tener los resguardos adecuados para dicha tarea.</w:t>
      </w:r>
    </w:p>
    <w:p w14:paraId="7DD9E563" w14:textId="1C69686B" w:rsidR="00424295" w:rsidRDefault="00424295">
      <w:pPr>
        <w:ind w:firstLine="720"/>
        <w:jc w:val="both"/>
      </w:pPr>
    </w:p>
    <w:p w14:paraId="12D79057" w14:textId="74100FF3" w:rsidR="00424295" w:rsidRDefault="00424295">
      <w:pPr>
        <w:ind w:firstLine="720"/>
        <w:jc w:val="both"/>
      </w:pPr>
      <w:r>
        <w:t>Finalmente, se presenta la estructura de carpetas del proyecto, con intención de explicar los distintos directorios presentes dentro de este, dando una explicación de que incorpora cada uno de estos, con intención de que sea una guía de fácil acceso para las personas que tengan acceso al proyecto de desarrollo de SIAP.</w:t>
      </w:r>
    </w:p>
    <w:p w14:paraId="05B11723" w14:textId="77777777" w:rsidR="00476BB8" w:rsidRDefault="00476BB8">
      <w:r>
        <w:br w:type="page"/>
      </w:r>
    </w:p>
    <w:p w14:paraId="7D3C27F0" w14:textId="6605C05A" w:rsidR="005356A1" w:rsidRDefault="00000000">
      <w:pPr>
        <w:pStyle w:val="Ttulo1"/>
      </w:pPr>
      <w:bookmarkStart w:id="2" w:name="_Toc116404423"/>
      <w:r>
        <w:lastRenderedPageBreak/>
        <w:t>Programación</w:t>
      </w:r>
      <w:bookmarkEnd w:id="2"/>
    </w:p>
    <w:p w14:paraId="07D5107C" w14:textId="77777777" w:rsidR="005356A1" w:rsidRDefault="005356A1"/>
    <w:p w14:paraId="13E626E9" w14:textId="6A5D468B" w:rsidR="005356A1" w:rsidRDefault="00000000">
      <w:pPr>
        <w:pStyle w:val="Ttulo2"/>
      </w:pPr>
      <w:bookmarkStart w:id="3" w:name="_Toc116404424"/>
      <w:r>
        <w:t>Entorno de desarrollo</w:t>
      </w:r>
      <w:bookmarkEnd w:id="3"/>
    </w:p>
    <w:p w14:paraId="17682EFF" w14:textId="77777777" w:rsidR="004268A9" w:rsidRPr="004268A9" w:rsidRDefault="004268A9" w:rsidP="004268A9"/>
    <w:p w14:paraId="7F6F8584" w14:textId="5A712F52" w:rsidR="005356A1" w:rsidRDefault="00000000">
      <w:pPr>
        <w:jc w:val="both"/>
      </w:pPr>
      <w:r>
        <w:tab/>
        <w:t xml:space="preserve">Para trabajar con </w:t>
      </w:r>
      <w:r w:rsidR="0050611E">
        <w:t>SIAP</w:t>
      </w:r>
      <w:r>
        <w:t xml:space="preserve"> se necesitan los siguientes programas y sus dependencias, se mencionan alternativas usadas en caso de existir</w:t>
      </w:r>
      <w:r w:rsidR="00546331">
        <w:t>.</w:t>
      </w:r>
    </w:p>
    <w:p w14:paraId="74622717" w14:textId="77777777" w:rsidR="005356A1" w:rsidRDefault="005356A1"/>
    <w:p w14:paraId="74828D38" w14:textId="77777777" w:rsidR="005356A1" w:rsidRDefault="00000000">
      <w:pPr>
        <w:pStyle w:val="Ttulo3"/>
      </w:pPr>
      <w:bookmarkStart w:id="4" w:name="_Toc116404425"/>
      <w:r>
        <w:t>XAMPP</w:t>
      </w:r>
      <w:bookmarkEnd w:id="4"/>
    </w:p>
    <w:p w14:paraId="4F70A4E3" w14:textId="5473945B" w:rsidR="005356A1" w:rsidRDefault="00000000">
      <w:pPr>
        <w:jc w:val="both"/>
      </w:pPr>
      <w:r>
        <w:tab/>
        <w:t xml:space="preserve">Como </w:t>
      </w:r>
      <w:r w:rsidR="0050611E">
        <w:t>SIAP</w:t>
      </w:r>
      <w:r>
        <w:t xml:space="preserve"> es una aplicación web que fundamentalmente corre en PHP y contiene una base de datos </w:t>
      </w:r>
      <w:r w:rsidR="00D1703B">
        <w:t>MariaDB</w:t>
      </w:r>
      <w:r>
        <w:t xml:space="preserve">, se optó por utilizar XAMPP ya que es de fácil instalación y su integración con Windows no presenta problema alguno. Este puede ser descargado desde su </w:t>
      </w:r>
      <w:hyperlink r:id="rId8">
        <w:r>
          <w:rPr>
            <w:color w:val="1155CC"/>
            <w:u w:val="single"/>
          </w:rPr>
          <w:t>página oficial</w:t>
        </w:r>
      </w:hyperlink>
      <w:r>
        <w:t>. Existen otras versiones, como WAMP y DAMP, pero cada una presenta una alternativa distinta con entornos de trabajo distintos.</w:t>
      </w:r>
    </w:p>
    <w:p w14:paraId="2F7288EF" w14:textId="77777777" w:rsidR="005356A1" w:rsidRDefault="005356A1"/>
    <w:p w14:paraId="57FC04F3" w14:textId="77777777" w:rsidR="005356A1" w:rsidRDefault="00000000">
      <w:pPr>
        <w:pStyle w:val="Ttulo3"/>
      </w:pPr>
      <w:bookmarkStart w:id="5" w:name="_Toc116404426"/>
      <w:r>
        <w:t>Visual Studio Code</w:t>
      </w:r>
      <w:bookmarkEnd w:id="5"/>
    </w:p>
    <w:p w14:paraId="7A56CD18" w14:textId="60A9C02D" w:rsidR="005356A1" w:rsidRDefault="00000000">
      <w:pPr>
        <w:jc w:val="both"/>
      </w:pPr>
      <w:r>
        <w:tab/>
        <w:t xml:space="preserve">Visual Studio Code es actualmente uno de los editores de texto de código abierto más utilizados dentro del mercado, debido principalmente a la tremenda cantidad de extensiones que pueden facilitar y acelerar el trabajo en los distintos lenguajes de programación y PHP no es la excepción. Existen extensiones para diversas problemáticas dependiendo de las necesidades del programador o, porque no decirlo, las comodidades para este. Este puede ser descargado desde su </w:t>
      </w:r>
      <w:hyperlink r:id="rId9">
        <w:r>
          <w:rPr>
            <w:color w:val="1155CC"/>
            <w:u w:val="single"/>
          </w:rPr>
          <w:t>página oficial</w:t>
        </w:r>
      </w:hyperlink>
      <w:r>
        <w:t>. Otros programas de edición de texto como Sublime y Notepad++ también pueden servir como alternativas de bajos recursos, solo se debe tener en cuenta el mantener la estructura de código para su fácil manejo.</w:t>
      </w:r>
    </w:p>
    <w:p w14:paraId="6F07045B" w14:textId="77777777" w:rsidR="005356A1" w:rsidRDefault="005356A1"/>
    <w:p w14:paraId="7B3F13F6" w14:textId="77777777" w:rsidR="005356A1" w:rsidRDefault="00000000">
      <w:pPr>
        <w:pStyle w:val="Ttulo3"/>
      </w:pPr>
      <w:bookmarkStart w:id="6" w:name="_Toc116404427"/>
      <w:r>
        <w:t>Git Bash</w:t>
      </w:r>
      <w:bookmarkEnd w:id="6"/>
    </w:p>
    <w:p w14:paraId="3DEDBCC7" w14:textId="709B7056" w:rsidR="005356A1" w:rsidRDefault="00000000">
      <w:pPr>
        <w:jc w:val="both"/>
        <w:rPr>
          <w:b/>
        </w:rPr>
      </w:pPr>
      <w:r>
        <w:tab/>
        <w:t>Durante todo el proceso de diseño</w:t>
      </w:r>
      <w:r w:rsidR="0068624D">
        <w:t xml:space="preserve"> y desarrollo</w:t>
      </w:r>
      <w:r>
        <w:t>, se utilizó Git Bash como alternativa de consola de comandos ya que</w:t>
      </w:r>
      <w:r w:rsidR="0068624D">
        <w:t xml:space="preserve"> es de código abierto,</w:t>
      </w:r>
      <w:r>
        <w:t xml:space="preserve"> utiliza un código de colores amigable a la vista y puede funcionar sin problemas con permisos de administrador desde un inicio. Este puede ser descargado desde su </w:t>
      </w:r>
      <w:hyperlink r:id="rId10">
        <w:r>
          <w:rPr>
            <w:color w:val="1155CC"/>
            <w:u w:val="single"/>
          </w:rPr>
          <w:t>página oficial</w:t>
        </w:r>
      </w:hyperlink>
      <w:r>
        <w:t xml:space="preserve">.  Si bien, Visual Studio Code posee una consola de comandos que nos permite hacer lo mismo, esta fue utilizada principalmente para mantener orden al momento de montar la aplicación en el servidor local. Diversos editores de texto también cuentan con este tipo de consolas, pero si así fuese necesario, CMD de Windows es una excelente alternativa nativa del Sistema operativo para manejar archivos y datos dentro de los directorios de </w:t>
      </w:r>
      <w:r w:rsidR="0050611E">
        <w:t>SIAP</w:t>
      </w:r>
      <w:r>
        <w:t xml:space="preserve"> (de forma local)</w:t>
      </w:r>
      <w:r w:rsidR="0068624D">
        <w:rPr>
          <w:b/>
        </w:rPr>
        <w:t>.</w:t>
      </w:r>
    </w:p>
    <w:p w14:paraId="646FF43C" w14:textId="77777777" w:rsidR="005356A1" w:rsidRDefault="005356A1">
      <w:pPr>
        <w:rPr>
          <w:b/>
        </w:rPr>
      </w:pPr>
    </w:p>
    <w:p w14:paraId="35F988C0" w14:textId="33B9A45E" w:rsidR="005356A1" w:rsidRDefault="00D50BF1">
      <w:pPr>
        <w:pStyle w:val="Ttulo3"/>
      </w:pPr>
      <w:bookmarkStart w:id="7" w:name="_Toc116404428"/>
      <w:r>
        <w:t>Navegador de internet (Browser)</w:t>
      </w:r>
      <w:bookmarkEnd w:id="7"/>
    </w:p>
    <w:p w14:paraId="40FFF741" w14:textId="1AEB7B30" w:rsidR="005356A1" w:rsidRDefault="00000000">
      <w:pPr>
        <w:jc w:val="both"/>
      </w:pPr>
      <w:r>
        <w:tab/>
        <w:t>Google Chrome</w:t>
      </w:r>
      <w:r w:rsidR="00D50BF1">
        <w:t xml:space="preserve"> y Opera</w:t>
      </w:r>
      <w:r>
        <w:t xml:space="preserve"> fue</w:t>
      </w:r>
      <w:r w:rsidR="00D50BF1">
        <w:t>ron los navegadores</w:t>
      </w:r>
      <w:r>
        <w:t xml:space="preserve"> utilizad</w:t>
      </w:r>
      <w:r w:rsidR="00D50BF1">
        <w:t xml:space="preserve">os </w:t>
      </w:r>
      <w:r>
        <w:t xml:space="preserve">para ver los cambios de las vistas en todo momento. No existe ningún factor técnico de por qué utilizar </w:t>
      </w:r>
      <w:r w:rsidR="00D50BF1">
        <w:t>estos navegadores</w:t>
      </w:r>
      <w:r>
        <w:t xml:space="preserve"> por sobre cualquier otro explorador, </w:t>
      </w:r>
      <w:r w:rsidR="00D50BF1">
        <w:t>simplemente son los browsers de preferencia por parte del equipo de desarrollo, sin embargo, en caso de problemas de compatibilidad con otros navegadores, se recomienda utilizar estos</w:t>
      </w:r>
      <w:r>
        <w:t>.</w:t>
      </w:r>
    </w:p>
    <w:p w14:paraId="6F14F641" w14:textId="77777777" w:rsidR="007E0D91" w:rsidRDefault="007E0D91">
      <w:pPr>
        <w:jc w:val="both"/>
      </w:pPr>
    </w:p>
    <w:p w14:paraId="36BD59B9" w14:textId="2F1B49B0" w:rsidR="005356A1" w:rsidRDefault="007E0D91" w:rsidP="007E0D91">
      <w:pPr>
        <w:pStyle w:val="Ttulo3"/>
      </w:pPr>
      <w:bookmarkStart w:id="8" w:name="_Toc116404429"/>
      <w:r>
        <w:t>Laravel</w:t>
      </w:r>
      <w:bookmarkEnd w:id="8"/>
    </w:p>
    <w:p w14:paraId="3B241AD0" w14:textId="77777777" w:rsidR="00F24296" w:rsidRDefault="007E0D91" w:rsidP="001469E9">
      <w:pPr>
        <w:jc w:val="both"/>
      </w:pPr>
      <w:r>
        <w:tab/>
      </w:r>
      <w:r w:rsidR="00512E65">
        <w:t xml:space="preserve">Laravel fue el </w:t>
      </w:r>
      <w:r w:rsidR="00541C10">
        <w:t xml:space="preserve">entorno de desarrollo seleccionado, debido a las diversas funcionalidades que nos presenta para trabajar tanto a nivel backend como frontend. Sin embargo, en este caso solo se </w:t>
      </w:r>
      <w:r w:rsidR="00541C10">
        <w:lastRenderedPageBreak/>
        <w:t xml:space="preserve">utilizó solo para trabajar backend. Para poder utilizar Laravel, primero debemos instalar Composer, que es una herramienta de dependencias para trabajar PHP, el cual puede ser descargado desde su </w:t>
      </w:r>
      <w:hyperlink r:id="rId11" w:history="1">
        <w:r w:rsidR="00541C10" w:rsidRPr="00541C10">
          <w:rPr>
            <w:rStyle w:val="Hipervnculo"/>
          </w:rPr>
          <w:t>página oficial</w:t>
        </w:r>
      </w:hyperlink>
      <w:r w:rsidR="00541C10">
        <w:t xml:space="preserve">. Luego podremos acceder a distintos comandos </w:t>
      </w:r>
      <w:r w:rsidR="00F24296">
        <w:t>de Composer, como puede ser la creación de un proyecto Laravel con el comando:</w:t>
      </w:r>
    </w:p>
    <w:p w14:paraId="7C2C6113" w14:textId="77777777" w:rsidR="00F24296" w:rsidRDefault="00F24296" w:rsidP="001469E9">
      <w:pPr>
        <w:jc w:val="both"/>
      </w:pPr>
    </w:p>
    <w:p w14:paraId="44E6ADFE" w14:textId="4D950B04" w:rsidR="007E0D91" w:rsidRDefault="00F24296" w:rsidP="0034275A">
      <w:pPr>
        <w:jc w:val="center"/>
        <w:rPr>
          <w:lang w:val="en-US"/>
        </w:rPr>
      </w:pPr>
      <w:r w:rsidRPr="00F24296">
        <w:rPr>
          <w:lang w:val="en-US"/>
        </w:rPr>
        <w:t>composer create-project laravel/laravel example-app</w:t>
      </w:r>
    </w:p>
    <w:p w14:paraId="69D46EB2" w14:textId="15A77F21" w:rsidR="00F24296" w:rsidRDefault="00F24296" w:rsidP="001469E9">
      <w:pPr>
        <w:jc w:val="both"/>
        <w:rPr>
          <w:lang w:val="en-US"/>
        </w:rPr>
      </w:pPr>
    </w:p>
    <w:p w14:paraId="55C4CE02" w14:textId="006DA5DC" w:rsidR="00F24296" w:rsidRDefault="00F24296" w:rsidP="001469E9">
      <w:pPr>
        <w:jc w:val="both"/>
        <w:rPr>
          <w:lang w:val="es-419"/>
        </w:rPr>
      </w:pPr>
      <w:r>
        <w:rPr>
          <w:lang w:val="en-US"/>
        </w:rPr>
        <w:tab/>
      </w:r>
      <w:r>
        <w:rPr>
          <w:lang w:val="es-419"/>
        </w:rPr>
        <w:t xml:space="preserve">Para comprender más respecto al funcionamiento de Laravel, sus componentes y su vía de instalación se puede consultar su </w:t>
      </w:r>
      <w:hyperlink r:id="rId12" w:history="1">
        <w:r w:rsidRPr="00F24296">
          <w:rPr>
            <w:rStyle w:val="Hipervnculo"/>
            <w:lang w:val="es-419"/>
          </w:rPr>
          <w:t>documentación oficial</w:t>
        </w:r>
      </w:hyperlink>
      <w:r>
        <w:rPr>
          <w:lang w:val="es-419"/>
        </w:rPr>
        <w:t>.</w:t>
      </w:r>
    </w:p>
    <w:p w14:paraId="5CDAD8EB" w14:textId="77777777" w:rsidR="00D51EF6" w:rsidRDefault="00D51EF6" w:rsidP="001469E9">
      <w:pPr>
        <w:jc w:val="both"/>
        <w:rPr>
          <w:lang w:val="es-419"/>
        </w:rPr>
      </w:pPr>
    </w:p>
    <w:p w14:paraId="748E257E" w14:textId="044EBA2C" w:rsidR="00F24296" w:rsidRPr="002E5A75" w:rsidRDefault="00F24296" w:rsidP="001469E9">
      <w:pPr>
        <w:jc w:val="both"/>
        <w:rPr>
          <w:lang w:val="es-419"/>
        </w:rPr>
      </w:pPr>
      <w:r>
        <w:rPr>
          <w:lang w:val="es-419"/>
        </w:rPr>
        <w:tab/>
        <w:t xml:space="preserve">En el caso de este proyecto se trabajó con la versión de Laravel </w:t>
      </w:r>
      <w:r w:rsidR="001469E9">
        <w:rPr>
          <w:lang w:val="es-419"/>
        </w:rPr>
        <w:t>9.</w:t>
      </w:r>
      <w:r w:rsidR="002E5A75">
        <w:rPr>
          <w:lang w:val="es-419"/>
        </w:rPr>
        <w:t>22</w:t>
      </w:r>
      <w:r w:rsidR="001469E9">
        <w:rPr>
          <w:lang w:val="es-419"/>
        </w:rPr>
        <w:t>.</w:t>
      </w:r>
      <w:r w:rsidR="002E5A75">
        <w:rPr>
          <w:lang w:val="es-419"/>
        </w:rPr>
        <w:t>1</w:t>
      </w:r>
    </w:p>
    <w:p w14:paraId="05F993E8" w14:textId="52ABD1DE" w:rsidR="001469E9" w:rsidRDefault="001469E9" w:rsidP="001469E9">
      <w:pPr>
        <w:jc w:val="both"/>
        <w:rPr>
          <w:lang w:val="es-419"/>
        </w:rPr>
      </w:pPr>
    </w:p>
    <w:p w14:paraId="249F2065" w14:textId="4D33AAA5" w:rsidR="001469E9" w:rsidRDefault="001469E9" w:rsidP="001469E9">
      <w:pPr>
        <w:pStyle w:val="Ttulo3"/>
        <w:rPr>
          <w:lang w:val="es-419"/>
        </w:rPr>
      </w:pPr>
      <w:bookmarkStart w:id="9" w:name="_Toc116404430"/>
      <w:r>
        <w:rPr>
          <w:lang w:val="es-419"/>
        </w:rPr>
        <w:t>Vue.js</w:t>
      </w:r>
      <w:bookmarkEnd w:id="9"/>
    </w:p>
    <w:p w14:paraId="52264A8A" w14:textId="6DF46FD1" w:rsidR="001469E9" w:rsidRDefault="001469E9" w:rsidP="00D35CD0">
      <w:pPr>
        <w:jc w:val="both"/>
        <w:rPr>
          <w:lang w:val="es-419"/>
        </w:rPr>
      </w:pPr>
      <w:r>
        <w:rPr>
          <w:lang w:val="es-419"/>
        </w:rPr>
        <w:tab/>
        <w:t xml:space="preserve">Para trabajar el frontend, se decidió optar por Vue.js, un framework que nos permite la realización de vistas cómodas y agradables para el desarrollo. Ya que Vue.js está basado en Node, primero debemos realizar la instalación de dicha tecnología, podemos encontrarla en su </w:t>
      </w:r>
      <w:hyperlink r:id="rId13" w:history="1">
        <w:r w:rsidRPr="001469E9">
          <w:rPr>
            <w:rStyle w:val="Hipervnculo"/>
            <w:lang w:val="es-419"/>
          </w:rPr>
          <w:t>página oficial</w:t>
        </w:r>
      </w:hyperlink>
      <w:r>
        <w:rPr>
          <w:lang w:val="es-419"/>
        </w:rPr>
        <w:t>.</w:t>
      </w:r>
      <w:r w:rsidR="00723D1C">
        <w:rPr>
          <w:lang w:val="es-419"/>
        </w:rPr>
        <w:t xml:space="preserve"> Al momento de realizar esta instalación, se instalará el gestor de paquetes npm, con el cual podremos realizar la instalación de Vue.js con el siguiente comando:</w:t>
      </w:r>
    </w:p>
    <w:p w14:paraId="5572A5CD" w14:textId="2A4F937F" w:rsidR="00723D1C" w:rsidRDefault="00723D1C" w:rsidP="00D35CD0">
      <w:pPr>
        <w:jc w:val="both"/>
        <w:rPr>
          <w:lang w:val="es-419"/>
        </w:rPr>
      </w:pPr>
    </w:p>
    <w:p w14:paraId="49DA49CD" w14:textId="0CAED267" w:rsidR="00723D1C" w:rsidRDefault="00723D1C" w:rsidP="0034275A">
      <w:pPr>
        <w:jc w:val="center"/>
        <w:rPr>
          <w:lang w:val="es-419"/>
        </w:rPr>
      </w:pPr>
      <w:r>
        <w:rPr>
          <w:lang w:val="es-419"/>
        </w:rPr>
        <w:t>npm install vue</w:t>
      </w:r>
    </w:p>
    <w:p w14:paraId="29CA63C1" w14:textId="5461AEA4" w:rsidR="00723D1C" w:rsidRDefault="00723D1C" w:rsidP="00D35CD0">
      <w:pPr>
        <w:jc w:val="both"/>
        <w:rPr>
          <w:lang w:val="es-419"/>
        </w:rPr>
      </w:pPr>
    </w:p>
    <w:p w14:paraId="4275A704" w14:textId="52C0A5FB" w:rsidR="00723D1C" w:rsidRDefault="00723D1C" w:rsidP="00D35CD0">
      <w:pPr>
        <w:jc w:val="both"/>
        <w:rPr>
          <w:lang w:val="es-419"/>
        </w:rPr>
      </w:pPr>
      <w:r>
        <w:rPr>
          <w:lang w:val="es-419"/>
        </w:rPr>
        <w:tab/>
        <w:t xml:space="preserve">Esto instalará la última versión de Vue.js en nuestro proyecto. Se puede encontrar más información en su </w:t>
      </w:r>
      <w:hyperlink r:id="rId14" w:history="1">
        <w:r w:rsidRPr="00723D1C">
          <w:rPr>
            <w:rStyle w:val="Hipervnculo"/>
            <w:lang w:val="es-419"/>
          </w:rPr>
          <w:t>documentación oficial</w:t>
        </w:r>
      </w:hyperlink>
      <w:r>
        <w:rPr>
          <w:lang w:val="es-419"/>
        </w:rPr>
        <w:t>.</w:t>
      </w:r>
    </w:p>
    <w:p w14:paraId="43AC7CA1" w14:textId="77777777" w:rsidR="00D51EF6" w:rsidRDefault="00D51EF6" w:rsidP="00D35CD0">
      <w:pPr>
        <w:jc w:val="both"/>
        <w:rPr>
          <w:lang w:val="es-419"/>
        </w:rPr>
      </w:pPr>
    </w:p>
    <w:p w14:paraId="2FD1182B" w14:textId="118BD2E8" w:rsidR="00723D1C" w:rsidRPr="001469E9" w:rsidRDefault="00723D1C" w:rsidP="00D35CD0">
      <w:pPr>
        <w:jc w:val="both"/>
        <w:rPr>
          <w:lang w:val="es-419"/>
        </w:rPr>
      </w:pPr>
      <w:r>
        <w:rPr>
          <w:lang w:val="es-419"/>
        </w:rPr>
        <w:tab/>
        <w:t>En el caso de este proyecto se trabajó con la versión de</w:t>
      </w:r>
      <w:r w:rsidR="00D35CD0">
        <w:rPr>
          <w:lang w:val="es-419"/>
        </w:rPr>
        <w:t xml:space="preserve"> node 16.13.0,</w:t>
      </w:r>
      <w:r>
        <w:rPr>
          <w:lang w:val="es-419"/>
        </w:rPr>
        <w:t xml:space="preserve"> npm 6.14.17</w:t>
      </w:r>
      <w:r w:rsidR="00D35CD0">
        <w:rPr>
          <w:lang w:val="es-419"/>
        </w:rPr>
        <w:t xml:space="preserve"> y </w:t>
      </w:r>
      <w:r w:rsidR="00795591">
        <w:rPr>
          <w:lang w:val="es-419"/>
        </w:rPr>
        <w:t>V</w:t>
      </w:r>
      <w:r w:rsidR="00D35CD0">
        <w:rPr>
          <w:lang w:val="es-419"/>
        </w:rPr>
        <w:t>ue</w:t>
      </w:r>
      <w:r w:rsidR="00795591">
        <w:rPr>
          <w:lang w:val="es-419"/>
        </w:rPr>
        <w:t>.Js</w:t>
      </w:r>
      <w:r w:rsidR="00D35CD0">
        <w:rPr>
          <w:lang w:val="es-419"/>
        </w:rPr>
        <w:t xml:space="preserve"> </w:t>
      </w:r>
      <w:r w:rsidR="00795591">
        <w:rPr>
          <w:lang w:val="es-419"/>
        </w:rPr>
        <w:t>4</w:t>
      </w:r>
      <w:r w:rsidR="00D35CD0">
        <w:rPr>
          <w:lang w:val="es-419"/>
        </w:rPr>
        <w:t>.</w:t>
      </w:r>
      <w:r w:rsidR="00795591">
        <w:rPr>
          <w:lang w:val="es-419"/>
        </w:rPr>
        <w:t>5</w:t>
      </w:r>
      <w:r w:rsidR="00D35CD0">
        <w:rPr>
          <w:lang w:val="es-419"/>
        </w:rPr>
        <w:t>.</w:t>
      </w:r>
      <w:r w:rsidR="00795591">
        <w:rPr>
          <w:lang w:val="es-419"/>
        </w:rPr>
        <w:t>15</w:t>
      </w:r>
    </w:p>
    <w:p w14:paraId="6882E631" w14:textId="77777777" w:rsidR="005356A1" w:rsidRPr="00F24296" w:rsidRDefault="005356A1">
      <w:pPr>
        <w:rPr>
          <w:lang w:val="es-419"/>
        </w:rPr>
      </w:pPr>
    </w:p>
    <w:p w14:paraId="00C5D453" w14:textId="77777777" w:rsidR="005356A1" w:rsidRDefault="00000000">
      <w:pPr>
        <w:pStyle w:val="Ttulo2"/>
      </w:pPr>
      <w:bookmarkStart w:id="10" w:name="_Toc116404431"/>
      <w:r>
        <w:t>Obtención del código fuente</w:t>
      </w:r>
      <w:bookmarkEnd w:id="10"/>
    </w:p>
    <w:p w14:paraId="406F248E" w14:textId="77777777" w:rsidR="005356A1" w:rsidRDefault="005356A1"/>
    <w:p w14:paraId="02DA4278" w14:textId="20D5744C" w:rsidR="005356A1" w:rsidRDefault="00000000">
      <w:pPr>
        <w:jc w:val="both"/>
      </w:pPr>
      <w:r>
        <w:tab/>
      </w:r>
      <w:r w:rsidR="008F1DC4">
        <w:t>El código fuente fue almacenado en GitHub como sistema de control de versiones. Se puede acceder al código</w:t>
      </w:r>
      <w:r>
        <w:t xml:space="preserve"> con el siguiente comando dentro de una terminal como Git bash:</w:t>
      </w:r>
    </w:p>
    <w:p w14:paraId="0A349D3C" w14:textId="77777777" w:rsidR="005356A1" w:rsidRDefault="005356A1"/>
    <w:p w14:paraId="1F80BDA6" w14:textId="3E68F47E" w:rsidR="005356A1" w:rsidRPr="00A716DE" w:rsidRDefault="0019263D" w:rsidP="00DE2DB2">
      <w:pPr>
        <w:jc w:val="center"/>
        <w:rPr>
          <w:lang w:val="en-US"/>
        </w:rPr>
      </w:pPr>
      <w:r>
        <w:rPr>
          <w:lang w:val="en-US"/>
        </w:rPr>
        <w:t>g</w:t>
      </w:r>
      <w:r w:rsidR="00000000" w:rsidRPr="00A716DE">
        <w:rPr>
          <w:lang w:val="en-US"/>
        </w:rPr>
        <w:t xml:space="preserve">it clone </w:t>
      </w:r>
      <w:hyperlink r:id="rId15" w:history="1">
        <w:r w:rsidR="00860F5A" w:rsidRPr="00860F5A">
          <w:rPr>
            <w:rStyle w:val="Hipervnculo"/>
            <w:lang w:val="en-US"/>
          </w:rPr>
          <w:t>https://github.com/davidgonzalezUCM/siap</w:t>
        </w:r>
      </w:hyperlink>
      <w:r w:rsidR="00000000">
        <w:fldChar w:fldCharType="begin"/>
      </w:r>
      <w:r w:rsidR="00000000" w:rsidRPr="00A716DE">
        <w:rPr>
          <w:lang w:val="en-US"/>
        </w:rPr>
        <w:instrText xml:space="preserve"> HYPERLINK "https://github.com/Rnukf/Sicc.git" </w:instrText>
      </w:r>
      <w:r w:rsidR="00000000">
        <w:fldChar w:fldCharType="separate"/>
      </w:r>
    </w:p>
    <w:p w14:paraId="28F85247" w14:textId="77777777" w:rsidR="005356A1" w:rsidRPr="00A716DE" w:rsidRDefault="00000000">
      <w:pPr>
        <w:rPr>
          <w:lang w:val="en-US"/>
        </w:rPr>
      </w:pPr>
      <w:r>
        <w:fldChar w:fldCharType="end"/>
      </w:r>
    </w:p>
    <w:p w14:paraId="5979353C" w14:textId="065CD4E4" w:rsidR="005356A1" w:rsidRDefault="00000000">
      <w:pPr>
        <w:ind w:firstLine="720"/>
        <w:jc w:val="both"/>
      </w:pPr>
      <w:r>
        <w:t xml:space="preserve">Esto creará una copia de todos los archivos de </w:t>
      </w:r>
      <w:r w:rsidR="0050611E">
        <w:t>SIAP</w:t>
      </w:r>
      <w:r>
        <w:t xml:space="preserve"> en cualquier lugar donde se desee, listos para modificar.</w:t>
      </w:r>
    </w:p>
    <w:p w14:paraId="19FC3347" w14:textId="3108A87B" w:rsidR="005356A1" w:rsidRDefault="005356A1"/>
    <w:p w14:paraId="34343998" w14:textId="4E494F05" w:rsidR="0019263D" w:rsidRDefault="0019263D" w:rsidP="0019263D">
      <w:pPr>
        <w:pStyle w:val="Ttulo2"/>
      </w:pPr>
      <w:bookmarkStart w:id="11" w:name="_Toc116404432"/>
      <w:r>
        <w:t>Que hacer después de clonar el proyecto</w:t>
      </w:r>
      <w:bookmarkEnd w:id="11"/>
    </w:p>
    <w:p w14:paraId="6D69574B" w14:textId="7D46C856" w:rsidR="0019263D" w:rsidRDefault="0019263D" w:rsidP="0019263D"/>
    <w:p w14:paraId="1F808142" w14:textId="16FB62CE" w:rsidR="0019263D" w:rsidRDefault="0019263D" w:rsidP="0019263D">
      <w:pPr>
        <w:jc w:val="both"/>
      </w:pPr>
      <w:r>
        <w:tab/>
        <w:t>Posterior a la obtención del código fuente a través de la clonación de este, debemos considerar que, si bien tenemos el repositorio de manera remota en nuestro equipo, se deben realizar ciertas acciones para que este pueda ser montado de manera correcta.</w:t>
      </w:r>
    </w:p>
    <w:p w14:paraId="450A2B1D" w14:textId="3224CCCE" w:rsidR="0019263D" w:rsidRDefault="0019263D" w:rsidP="0019263D">
      <w:pPr>
        <w:jc w:val="both"/>
      </w:pPr>
    </w:p>
    <w:p w14:paraId="48D1C96F" w14:textId="5DE3EAF2" w:rsidR="0019263D" w:rsidRDefault="0019263D" w:rsidP="0019263D">
      <w:pPr>
        <w:pStyle w:val="Ttulo3"/>
      </w:pPr>
      <w:bookmarkStart w:id="12" w:name="_Toc116404433"/>
      <w:r>
        <w:lastRenderedPageBreak/>
        <w:t>Actualizar Composer</w:t>
      </w:r>
      <w:bookmarkEnd w:id="12"/>
    </w:p>
    <w:p w14:paraId="0BB93A5B" w14:textId="334539AD" w:rsidR="0019263D" w:rsidRDefault="0019263D" w:rsidP="0019263D">
      <w:pPr>
        <w:jc w:val="both"/>
      </w:pPr>
      <w:r>
        <w:tab/>
        <w:t xml:space="preserve">Como se mencionó anteriormente, Laravel trabaja con los paquetes instalados gracias a Composer. Esto también proporciona la capacidad de precargar los datos de Laravel en el proyecto, sin embargo, las dependencias de este deben ser actualizadas, es por eso </w:t>
      </w:r>
      <w:r w:rsidR="00C05122">
        <w:t>por lo que</w:t>
      </w:r>
      <w:r>
        <w:t xml:space="preserve"> debemos ejecutar el siguiente comando dentro de nuestra terminal:</w:t>
      </w:r>
    </w:p>
    <w:p w14:paraId="13E0400C" w14:textId="1D05D0EC" w:rsidR="0019263D" w:rsidRDefault="0019263D" w:rsidP="0019263D">
      <w:pPr>
        <w:jc w:val="both"/>
      </w:pPr>
    </w:p>
    <w:p w14:paraId="032CA8EF" w14:textId="340CCA40" w:rsidR="0019263D" w:rsidRDefault="0019263D" w:rsidP="0019263D">
      <w:pPr>
        <w:jc w:val="center"/>
      </w:pPr>
      <w:r>
        <w:t>composer update</w:t>
      </w:r>
    </w:p>
    <w:p w14:paraId="69B7BACF" w14:textId="488694EE" w:rsidR="0019263D" w:rsidRDefault="0019263D" w:rsidP="0019263D"/>
    <w:p w14:paraId="6E0C405B" w14:textId="0B016121" w:rsidR="0019263D" w:rsidRDefault="0019263D" w:rsidP="0019263D">
      <w:pPr>
        <w:pStyle w:val="Ttulo3"/>
      </w:pPr>
      <w:bookmarkStart w:id="13" w:name="_Toc116404434"/>
      <w:r>
        <w:t>Instalar dependencias npm</w:t>
      </w:r>
      <w:bookmarkEnd w:id="13"/>
    </w:p>
    <w:p w14:paraId="4EF7E0F7" w14:textId="556F9D5E" w:rsidR="0019263D" w:rsidRDefault="0019263D" w:rsidP="0019263D">
      <w:pPr>
        <w:jc w:val="both"/>
      </w:pPr>
      <w:r>
        <w:tab/>
        <w:t>De igual forma que con las dependencias de Laravel y Composer, las dependencias de npm deben ser instaladas. Estas dependencias se pueden encontrar de manera visual en el archivo package.json</w:t>
      </w:r>
      <w:r w:rsidR="00C05122">
        <w:t>. Para hacer instalación de estas dependencias debemos ejecutar el siguiente comando dentro de nuestra terminal:</w:t>
      </w:r>
    </w:p>
    <w:p w14:paraId="35F50859" w14:textId="144E1913" w:rsidR="00C05122" w:rsidRDefault="00C05122" w:rsidP="0019263D">
      <w:pPr>
        <w:jc w:val="both"/>
      </w:pPr>
    </w:p>
    <w:p w14:paraId="1324A01B" w14:textId="587CEFF0" w:rsidR="00C05122" w:rsidRDefault="00C05122" w:rsidP="00C05122">
      <w:pPr>
        <w:jc w:val="center"/>
      </w:pPr>
      <w:r>
        <w:t>npm install</w:t>
      </w:r>
    </w:p>
    <w:p w14:paraId="4C0DBD21" w14:textId="461D66E4" w:rsidR="00C05122" w:rsidRDefault="00C05122" w:rsidP="00C05122"/>
    <w:p w14:paraId="710112BD" w14:textId="3110491E" w:rsidR="00C05122" w:rsidRDefault="00C05122" w:rsidP="00C05122">
      <w:pPr>
        <w:pStyle w:val="Ttulo3"/>
      </w:pPr>
      <w:bookmarkStart w:id="14" w:name="_Toc116404435"/>
      <w:r>
        <w:t>Copia de archivo .env</w:t>
      </w:r>
      <w:bookmarkEnd w:id="14"/>
    </w:p>
    <w:p w14:paraId="3821FBC9" w14:textId="782DF024" w:rsidR="00C05122" w:rsidRDefault="00C05122" w:rsidP="00C05122">
      <w:pPr>
        <w:jc w:val="both"/>
      </w:pPr>
      <w:r>
        <w:tab/>
        <w:t>El archivo .env es el que se encarga de realizar la conexión tanto con la base de datos como con el servidos de el proyecto, sin embargo, este archivo no se encuentra dentro del proyecto a menos que este sea creado, ya sea a través de terminal o de manera manual. De manera manual podemos copiar el archivo .env.example y eliminar su extensión .example. Si bien nuestro equipo nos puede mostrar una alarma de que este cambio puede dejar el archivo inutilizable, es el paso requerido para el uso de este mismo. Si deseamos realizar una copia a través de terminal, debemos escribir el siguiente comando:</w:t>
      </w:r>
    </w:p>
    <w:p w14:paraId="156284F3" w14:textId="7F931918" w:rsidR="00C05122" w:rsidRDefault="00C05122" w:rsidP="00C05122">
      <w:pPr>
        <w:jc w:val="both"/>
      </w:pPr>
    </w:p>
    <w:p w14:paraId="49369E1C" w14:textId="0BA9682F" w:rsidR="00C05122" w:rsidRDefault="00C05122" w:rsidP="00C05122">
      <w:pPr>
        <w:jc w:val="center"/>
      </w:pPr>
      <w:r>
        <w:t>cp .env.example .env</w:t>
      </w:r>
    </w:p>
    <w:p w14:paraId="7D0E7A55" w14:textId="103DE70A" w:rsidR="00965152" w:rsidRDefault="00965152" w:rsidP="00965152"/>
    <w:p w14:paraId="31D51DF6" w14:textId="51321F84" w:rsidR="00965152" w:rsidRDefault="00965152" w:rsidP="00965152">
      <w:pPr>
        <w:pStyle w:val="Ttulo3"/>
      </w:pPr>
      <w:bookmarkStart w:id="15" w:name="_Toc116404436"/>
      <w:r>
        <w:t>Generar clave de acceso</w:t>
      </w:r>
      <w:bookmarkEnd w:id="15"/>
    </w:p>
    <w:p w14:paraId="0AEFE445" w14:textId="0A2221D1" w:rsidR="00965152" w:rsidRDefault="00965152" w:rsidP="00965152">
      <w:pPr>
        <w:jc w:val="both"/>
      </w:pPr>
      <w:r>
        <w:tab/>
        <w:t xml:space="preserve">Laravel requiere que nuestra aplicación cuente con una clave de acceso para la realización de todas las consultas a base de datos. Generar esta clave es un paso simple, pero importante al momento de trabajar con este poderoso </w:t>
      </w:r>
      <w:r>
        <w:rPr>
          <w:i/>
          <w:iCs/>
        </w:rPr>
        <w:t>framework</w:t>
      </w:r>
      <w:r>
        <w:t>. Para hacer la creación e implementación automática de esta clave debemos utilizar el siguiente comando en nuestra terminal:</w:t>
      </w:r>
    </w:p>
    <w:p w14:paraId="5A78076C" w14:textId="49C1926D" w:rsidR="00965152" w:rsidRDefault="00965152" w:rsidP="00965152">
      <w:pPr>
        <w:jc w:val="both"/>
      </w:pPr>
    </w:p>
    <w:p w14:paraId="221B316C" w14:textId="2EA94324" w:rsidR="00965152" w:rsidRDefault="00965152" w:rsidP="00965152">
      <w:pPr>
        <w:jc w:val="center"/>
      </w:pPr>
      <w:r>
        <w:t>php artisan key:generate</w:t>
      </w:r>
    </w:p>
    <w:p w14:paraId="2E8182F6" w14:textId="3989EAC3" w:rsidR="003107AD" w:rsidRDefault="003107AD" w:rsidP="003107AD"/>
    <w:p w14:paraId="7B001B0B" w14:textId="667F1418" w:rsidR="003107AD" w:rsidRDefault="003107AD" w:rsidP="003107AD">
      <w:pPr>
        <w:pStyle w:val="Ttulo3"/>
      </w:pPr>
      <w:bookmarkStart w:id="16" w:name="_Toc116404437"/>
      <w:r>
        <w:t>Compilar cambios</w:t>
      </w:r>
      <w:bookmarkEnd w:id="16"/>
    </w:p>
    <w:p w14:paraId="3432DA73" w14:textId="04D0DF97" w:rsidR="003107AD" w:rsidRDefault="003107AD" w:rsidP="003107AD">
      <w:pPr>
        <w:jc w:val="both"/>
      </w:pPr>
      <w:r>
        <w:tab/>
        <w:t xml:space="preserve">Si bien Laravel no nos exige que debamos realizar una compilación de nuestro proyecto, </w:t>
      </w:r>
      <w:r w:rsidR="00DE50EC">
        <w:t>Vue.js si, debido a que trabaja en base a Node.js y los paquetes npm. Compilar los cambios nos permitirá que nuestros archivos puedan trabajar de manera correcta y, en caso de estar visualizando nuestra aplicación, permite ver los cambios realizados en las distintas vistas del proyecto. Existen 2 maneras para compilar el proyecto a través de terminal y se explicará la diferencia de estas a continuación:</w:t>
      </w:r>
    </w:p>
    <w:p w14:paraId="5C1E475F" w14:textId="10A4E51A" w:rsidR="00DE50EC" w:rsidRDefault="00DE50EC" w:rsidP="003107AD">
      <w:pPr>
        <w:jc w:val="both"/>
      </w:pPr>
    </w:p>
    <w:p w14:paraId="20F5C4E7" w14:textId="256F5D04" w:rsidR="00DE50EC" w:rsidRDefault="00DE50EC" w:rsidP="00DE50EC">
      <w:pPr>
        <w:jc w:val="center"/>
      </w:pPr>
      <w:r>
        <w:t>npm run dev</w:t>
      </w:r>
    </w:p>
    <w:p w14:paraId="3C501A0D" w14:textId="21BF5E77" w:rsidR="00DE50EC" w:rsidRDefault="00DE50EC" w:rsidP="00DE50EC">
      <w:pPr>
        <w:jc w:val="both"/>
      </w:pPr>
    </w:p>
    <w:p w14:paraId="4597D0F3" w14:textId="0A508CD4" w:rsidR="00DE50EC" w:rsidRDefault="00DE50EC" w:rsidP="00DE50EC">
      <w:pPr>
        <w:ind w:firstLine="720"/>
        <w:jc w:val="both"/>
      </w:pPr>
      <w:r>
        <w:t>Este comando nos permite correr una acción que compilará todo nuestro proyecto en un entorno de desarrollador, lo cual nos permitirá revisar los cambios realizados.</w:t>
      </w:r>
    </w:p>
    <w:p w14:paraId="4F375BE9" w14:textId="19CDE1A3" w:rsidR="00DE50EC" w:rsidRDefault="00DE50EC" w:rsidP="00DE50EC">
      <w:pPr>
        <w:jc w:val="both"/>
      </w:pPr>
    </w:p>
    <w:p w14:paraId="0A55F945" w14:textId="42993503" w:rsidR="00DE50EC" w:rsidRDefault="00DE50EC" w:rsidP="00DE50EC">
      <w:pPr>
        <w:jc w:val="center"/>
      </w:pPr>
      <w:r>
        <w:t>npm run watch</w:t>
      </w:r>
    </w:p>
    <w:p w14:paraId="0A938B29" w14:textId="2ABD9F9A" w:rsidR="00DE50EC" w:rsidRDefault="00DE50EC" w:rsidP="00DE50EC">
      <w:pPr>
        <w:jc w:val="both"/>
      </w:pPr>
    </w:p>
    <w:p w14:paraId="47A0AAF1" w14:textId="7D6DC5BF" w:rsidR="00DE50EC" w:rsidRDefault="00DE50EC" w:rsidP="00DE50EC">
      <w:pPr>
        <w:jc w:val="both"/>
      </w:pPr>
      <w:r>
        <w:tab/>
        <w:t>Este comando nos permite correr una acción que mantendrá activa nuestro compilador del proyecto, lo cual nos permitirá mantener el proceso abierto y que se actualice cada vez que hacemos un cambio y guardemos nuestros cambios sin tener la necesidad de ejecutar nuevamente el comando.</w:t>
      </w:r>
    </w:p>
    <w:p w14:paraId="77482725" w14:textId="2465136F" w:rsidR="00E15F69" w:rsidRDefault="00E15F69" w:rsidP="00DE50EC">
      <w:pPr>
        <w:jc w:val="both"/>
      </w:pPr>
    </w:p>
    <w:p w14:paraId="54A75E24" w14:textId="5FFEFE92" w:rsidR="001946A0" w:rsidRDefault="001946A0" w:rsidP="001946A0">
      <w:pPr>
        <w:pStyle w:val="Ttulo3"/>
      </w:pPr>
      <w:bookmarkStart w:id="17" w:name="_Toc116404438"/>
      <w:r>
        <w:t>Font-Awesome</w:t>
      </w:r>
      <w:bookmarkEnd w:id="17"/>
    </w:p>
    <w:p w14:paraId="640871C8" w14:textId="3D2CFA0A" w:rsidR="001946A0" w:rsidRDefault="001946A0" w:rsidP="001946A0">
      <w:pPr>
        <w:jc w:val="both"/>
      </w:pPr>
      <w:r>
        <w:tab/>
        <w:t xml:space="preserve">SIAP se alimenta de diversos íconos a través de la librería de íconos </w:t>
      </w:r>
      <w:r>
        <w:rPr>
          <w:i/>
          <w:iCs/>
        </w:rPr>
        <w:t>Font-Awesome</w:t>
      </w:r>
      <w:r>
        <w:t xml:space="preserve">. Actualmente, esta se encuentra implementada de manera local a través de su </w:t>
      </w:r>
      <w:hyperlink r:id="rId16" w:history="1">
        <w:r w:rsidRPr="001946A0">
          <w:rPr>
            <w:rStyle w:val="Hipervnculo"/>
          </w:rPr>
          <w:t>repositorio GitHub</w:t>
        </w:r>
      </w:hyperlink>
      <w:r>
        <w:t xml:space="preserve">, debido a que esta no se ve clonada directamente en nuestro proyecto debido a que está asociada al repositorio oficial de </w:t>
      </w:r>
      <w:r>
        <w:rPr>
          <w:i/>
          <w:iCs/>
        </w:rPr>
        <w:t>Font-Awesome</w:t>
      </w:r>
      <w:r>
        <w:t xml:space="preserve">. Si bien esta no es necesaria para que SIAP pueda ser ejecutado de manera correcta, si no contamos con esta librería nuestro proyecto perderá formato de algunos íconos y no se mostrarán las vistas de manera correcta. Para obtener esta librería debemos realizar una clonación dentro de la carpeta </w:t>
      </w:r>
      <w:r>
        <w:rPr>
          <w:i/>
          <w:iCs/>
        </w:rPr>
        <w:t>public</w:t>
      </w:r>
      <w:r>
        <w:t xml:space="preserve"> de nuestro proyecto con el siguiente comando</w:t>
      </w:r>
      <w:r w:rsidR="007D4530">
        <w:t xml:space="preserve"> dentro de nuestra terminal</w:t>
      </w:r>
      <w:r>
        <w:t>:</w:t>
      </w:r>
    </w:p>
    <w:p w14:paraId="29E2D676" w14:textId="7E4A29DB" w:rsidR="001946A0" w:rsidRDefault="001946A0" w:rsidP="001946A0">
      <w:pPr>
        <w:jc w:val="both"/>
      </w:pPr>
    </w:p>
    <w:p w14:paraId="7E34B136" w14:textId="2E9CE1AD" w:rsidR="001946A0" w:rsidRPr="001946A0" w:rsidRDefault="001946A0" w:rsidP="001946A0">
      <w:pPr>
        <w:jc w:val="center"/>
        <w:rPr>
          <w:lang w:val="en-US"/>
        </w:rPr>
      </w:pPr>
      <w:r w:rsidRPr="001946A0">
        <w:rPr>
          <w:lang w:val="en-US"/>
        </w:rPr>
        <w:t xml:space="preserve">git clone </w:t>
      </w:r>
      <w:hyperlink r:id="rId17" w:history="1">
        <w:r w:rsidRPr="001946A0">
          <w:rPr>
            <w:rStyle w:val="Hipervnculo"/>
            <w:lang w:val="en-US"/>
          </w:rPr>
          <w:t>https://github.com/FortAwesome/Font-Awesome</w:t>
        </w:r>
      </w:hyperlink>
    </w:p>
    <w:p w14:paraId="02D6D507" w14:textId="0D126788" w:rsidR="001946A0" w:rsidRDefault="001946A0">
      <w:pPr>
        <w:rPr>
          <w:b/>
          <w:sz w:val="24"/>
          <w:szCs w:val="24"/>
        </w:rPr>
      </w:pPr>
    </w:p>
    <w:p w14:paraId="7B47D8F2" w14:textId="538A7C7E" w:rsidR="005356A1" w:rsidRDefault="00000000">
      <w:pPr>
        <w:pStyle w:val="Ttulo2"/>
      </w:pPr>
      <w:bookmarkStart w:id="18" w:name="_Toc116404439"/>
      <w:r>
        <w:t>Modificar código fuente</w:t>
      </w:r>
      <w:bookmarkEnd w:id="18"/>
    </w:p>
    <w:p w14:paraId="0E5AB7EC" w14:textId="77777777" w:rsidR="005356A1" w:rsidRDefault="005356A1"/>
    <w:p w14:paraId="494EA3E3" w14:textId="22124C2D" w:rsidR="005356A1" w:rsidRDefault="00000000">
      <w:pPr>
        <w:jc w:val="both"/>
      </w:pPr>
      <w:r>
        <w:tab/>
        <w:t xml:space="preserve">Como se mencionó anteriormente, </w:t>
      </w:r>
      <w:r w:rsidR="0050611E">
        <w:t>SIAP</w:t>
      </w:r>
      <w:r>
        <w:t xml:space="preserve"> puede ser editado en cualquier momento y utilizando cualquier editor de texto</w:t>
      </w:r>
      <w:r w:rsidR="008732A3">
        <w:t xml:space="preserve">. Sin embargo, a </w:t>
      </w:r>
      <w:r w:rsidR="000C2CDA">
        <w:t>continuación,</w:t>
      </w:r>
      <w:r w:rsidR="008732A3">
        <w:t xml:space="preserve"> se presenta como acceder al proyecto desde la terminal </w:t>
      </w:r>
      <w:r w:rsidR="00512E65">
        <w:t>G</w:t>
      </w:r>
      <w:r w:rsidR="008732A3">
        <w:t>it bash</w:t>
      </w:r>
      <w:r>
        <w:t>:</w:t>
      </w:r>
    </w:p>
    <w:p w14:paraId="60B8CDC5" w14:textId="07C1F802" w:rsidR="00C630CA" w:rsidRDefault="00C630CA">
      <w:pPr>
        <w:rPr>
          <w:color w:val="000000"/>
        </w:rPr>
      </w:pPr>
    </w:p>
    <w:p w14:paraId="2B3936B9" w14:textId="5B7B3E9B" w:rsidR="005356A1" w:rsidRDefault="000C2CDA">
      <w:pPr>
        <w:numPr>
          <w:ilvl w:val="0"/>
          <w:numId w:val="1"/>
        </w:numPr>
        <w:pBdr>
          <w:top w:val="nil"/>
          <w:left w:val="nil"/>
          <w:bottom w:val="nil"/>
          <w:right w:val="nil"/>
          <w:between w:val="nil"/>
        </w:pBdr>
        <w:rPr>
          <w:color w:val="000000"/>
        </w:rPr>
      </w:pPr>
      <w:r>
        <w:rPr>
          <w:color w:val="000000"/>
        </w:rPr>
        <w:t xml:space="preserve">En primera instancia, abrimos la terminal </w:t>
      </w:r>
      <w:r w:rsidR="00512E65">
        <w:rPr>
          <w:color w:val="000000"/>
        </w:rPr>
        <w:t>G</w:t>
      </w:r>
      <w:r>
        <w:rPr>
          <w:color w:val="000000"/>
        </w:rPr>
        <w:t>it bash dentro de nuestro proyecto:</w:t>
      </w:r>
    </w:p>
    <w:p w14:paraId="221DB340" w14:textId="77777777" w:rsidR="002C0FA5" w:rsidRDefault="002C0FA5" w:rsidP="00212C96">
      <w:pPr>
        <w:pBdr>
          <w:top w:val="nil"/>
          <w:left w:val="nil"/>
          <w:bottom w:val="nil"/>
          <w:right w:val="nil"/>
          <w:between w:val="nil"/>
        </w:pBdr>
        <w:ind w:left="360"/>
        <w:rPr>
          <w:color w:val="000000"/>
        </w:rPr>
      </w:pPr>
    </w:p>
    <w:p w14:paraId="4CF528BB" w14:textId="77777777" w:rsidR="005356A1" w:rsidRDefault="00000000" w:rsidP="002C0FA5">
      <w:pPr>
        <w:pBdr>
          <w:top w:val="nil"/>
          <w:left w:val="nil"/>
          <w:bottom w:val="nil"/>
          <w:right w:val="nil"/>
          <w:between w:val="nil"/>
        </w:pBdr>
        <w:jc w:val="center"/>
        <w:rPr>
          <w:color w:val="000000"/>
        </w:rPr>
      </w:pPr>
      <w:r>
        <w:rPr>
          <w:noProof/>
          <w:color w:val="000000"/>
        </w:rPr>
        <w:drawing>
          <wp:inline distT="0" distB="0" distL="0" distR="0" wp14:anchorId="27073233" wp14:editId="27B8D1AF">
            <wp:extent cx="3933825" cy="76641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3933825" cy="766417"/>
                    </a:xfrm>
                    <a:prstGeom prst="rect">
                      <a:avLst/>
                    </a:prstGeom>
                    <a:ln/>
                  </pic:spPr>
                </pic:pic>
              </a:graphicData>
            </a:graphic>
          </wp:inline>
        </w:drawing>
      </w:r>
    </w:p>
    <w:p w14:paraId="376E863C" w14:textId="77777777" w:rsidR="005356A1" w:rsidRDefault="005356A1"/>
    <w:p w14:paraId="26207D19" w14:textId="68726A26" w:rsidR="005356A1" w:rsidRDefault="000C2CDA">
      <w:pPr>
        <w:numPr>
          <w:ilvl w:val="0"/>
          <w:numId w:val="1"/>
        </w:numPr>
        <w:pBdr>
          <w:top w:val="nil"/>
          <w:left w:val="nil"/>
          <w:bottom w:val="nil"/>
          <w:right w:val="nil"/>
          <w:between w:val="nil"/>
        </w:pBdr>
        <w:rPr>
          <w:color w:val="000000"/>
        </w:rPr>
      </w:pPr>
      <w:r>
        <w:rPr>
          <w:color w:val="000000"/>
        </w:rPr>
        <w:t>Luego, teniendo instalado visual studio code, escribimos el comando “</w:t>
      </w:r>
      <w:r w:rsidRPr="000C2CDA">
        <w:rPr>
          <w:i/>
          <w:iCs/>
          <w:color w:val="000000"/>
        </w:rPr>
        <w:t>code .</w:t>
      </w:r>
      <w:r>
        <w:rPr>
          <w:color w:val="000000"/>
        </w:rPr>
        <w:t>”:</w:t>
      </w:r>
    </w:p>
    <w:p w14:paraId="085F3416" w14:textId="77777777" w:rsidR="002C0FA5" w:rsidRDefault="002C0FA5" w:rsidP="00212C96">
      <w:pPr>
        <w:pBdr>
          <w:top w:val="nil"/>
          <w:left w:val="nil"/>
          <w:bottom w:val="nil"/>
          <w:right w:val="nil"/>
          <w:between w:val="nil"/>
        </w:pBdr>
        <w:ind w:left="360"/>
        <w:rPr>
          <w:color w:val="000000"/>
        </w:rPr>
      </w:pPr>
    </w:p>
    <w:p w14:paraId="476BDEA1" w14:textId="77777777" w:rsidR="005356A1" w:rsidRDefault="00000000" w:rsidP="002C0FA5">
      <w:pPr>
        <w:pBdr>
          <w:top w:val="nil"/>
          <w:left w:val="nil"/>
          <w:bottom w:val="nil"/>
          <w:right w:val="nil"/>
          <w:between w:val="nil"/>
        </w:pBdr>
        <w:jc w:val="center"/>
        <w:rPr>
          <w:color w:val="000000"/>
        </w:rPr>
      </w:pPr>
      <w:r>
        <w:rPr>
          <w:noProof/>
          <w:color w:val="000000"/>
        </w:rPr>
        <w:drawing>
          <wp:inline distT="0" distB="0" distL="0" distR="0" wp14:anchorId="3BC5F2DE" wp14:editId="3C8090F9">
            <wp:extent cx="4085210" cy="831129"/>
            <wp:effectExtent l="0" t="0" r="0" b="762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4085210" cy="831129"/>
                    </a:xfrm>
                    <a:prstGeom prst="rect">
                      <a:avLst/>
                    </a:prstGeom>
                    <a:ln/>
                  </pic:spPr>
                </pic:pic>
              </a:graphicData>
            </a:graphic>
          </wp:inline>
        </w:drawing>
      </w:r>
    </w:p>
    <w:p w14:paraId="1048A952" w14:textId="38426287" w:rsidR="00377C4E" w:rsidRDefault="00377C4E"/>
    <w:p w14:paraId="4E9478AB" w14:textId="475DE245" w:rsidR="005356A1" w:rsidRDefault="000C2CDA">
      <w:pPr>
        <w:numPr>
          <w:ilvl w:val="0"/>
          <w:numId w:val="1"/>
        </w:numPr>
        <w:pBdr>
          <w:top w:val="nil"/>
          <w:left w:val="nil"/>
          <w:bottom w:val="nil"/>
          <w:right w:val="nil"/>
          <w:between w:val="nil"/>
        </w:pBdr>
        <w:rPr>
          <w:color w:val="000000"/>
        </w:rPr>
      </w:pPr>
      <w:r>
        <w:rPr>
          <w:color w:val="000000"/>
        </w:rPr>
        <w:lastRenderedPageBreak/>
        <w:t xml:space="preserve">Presionamos ENTER y esperamos a que se abra visual studio code con </w:t>
      </w:r>
      <w:r w:rsidR="00BA1406">
        <w:rPr>
          <w:color w:val="000000"/>
        </w:rPr>
        <w:t>nuestro proyecto completo cargado:</w:t>
      </w:r>
    </w:p>
    <w:p w14:paraId="77BE4655" w14:textId="77777777" w:rsidR="002C0FA5" w:rsidRDefault="002C0FA5" w:rsidP="00212C96">
      <w:pPr>
        <w:pBdr>
          <w:top w:val="nil"/>
          <w:left w:val="nil"/>
          <w:bottom w:val="nil"/>
          <w:right w:val="nil"/>
          <w:between w:val="nil"/>
        </w:pBdr>
        <w:ind w:left="360"/>
        <w:rPr>
          <w:color w:val="000000"/>
        </w:rPr>
      </w:pPr>
    </w:p>
    <w:p w14:paraId="30E615B5" w14:textId="77777777" w:rsidR="005356A1" w:rsidRDefault="00000000" w:rsidP="00101035">
      <w:pPr>
        <w:pBdr>
          <w:top w:val="nil"/>
          <w:left w:val="nil"/>
          <w:bottom w:val="nil"/>
          <w:right w:val="nil"/>
          <w:between w:val="nil"/>
        </w:pBdr>
        <w:jc w:val="center"/>
        <w:rPr>
          <w:color w:val="000000"/>
        </w:rPr>
      </w:pPr>
      <w:r>
        <w:rPr>
          <w:noProof/>
          <w:color w:val="000000"/>
        </w:rPr>
        <w:drawing>
          <wp:inline distT="0" distB="0" distL="0" distR="0" wp14:anchorId="73FC0E7C" wp14:editId="1DCCDC5A">
            <wp:extent cx="5367653" cy="2209800"/>
            <wp:effectExtent l="0" t="0" r="5080" b="0"/>
            <wp:docPr id="5" name="image16.png"/>
            <wp:cNvGraphicFramePr/>
            <a:graphic xmlns:a="http://schemas.openxmlformats.org/drawingml/2006/main">
              <a:graphicData uri="http://schemas.openxmlformats.org/drawingml/2006/picture">
                <pic:pic xmlns:pic="http://schemas.openxmlformats.org/drawingml/2006/picture">
                  <pic:nvPicPr>
                    <pic:cNvPr id="5" name="image16.pn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5385185" cy="2217018"/>
                    </a:xfrm>
                    <a:prstGeom prst="rect">
                      <a:avLst/>
                    </a:prstGeom>
                    <a:ln/>
                  </pic:spPr>
                </pic:pic>
              </a:graphicData>
            </a:graphic>
          </wp:inline>
        </w:drawing>
      </w:r>
    </w:p>
    <w:p w14:paraId="05DB9594" w14:textId="77777777" w:rsidR="005356A1" w:rsidRDefault="005356A1"/>
    <w:p w14:paraId="5405F38E" w14:textId="4F65827E" w:rsidR="005356A1" w:rsidRDefault="00000000">
      <w:pPr>
        <w:ind w:firstLine="720"/>
        <w:jc w:val="both"/>
      </w:pPr>
      <w:r>
        <w:t xml:space="preserve">De esta manera </w:t>
      </w:r>
      <w:r w:rsidR="00BA1406">
        <w:t>nuestra</w:t>
      </w:r>
      <w:r>
        <w:t xml:space="preserve"> IDE creará un árbol de directorios y podrá alterar los datos que estime convenientes.</w:t>
      </w:r>
    </w:p>
    <w:p w14:paraId="564E3117" w14:textId="77777777" w:rsidR="00BA1406" w:rsidRDefault="00BA1406">
      <w:pPr>
        <w:rPr>
          <w:sz w:val="32"/>
          <w:szCs w:val="32"/>
        </w:rPr>
      </w:pPr>
      <w:bookmarkStart w:id="19" w:name="_26in1rg" w:colFirst="0" w:colLast="0"/>
      <w:bookmarkEnd w:id="19"/>
      <w:r>
        <w:br w:type="page"/>
      </w:r>
    </w:p>
    <w:p w14:paraId="792C9D28" w14:textId="6F5CCDC0" w:rsidR="005356A1" w:rsidRDefault="00000000">
      <w:pPr>
        <w:pStyle w:val="Ttulo1"/>
      </w:pPr>
      <w:bookmarkStart w:id="20" w:name="_Toc116404440"/>
      <w:r>
        <w:lastRenderedPageBreak/>
        <w:t>Base de datos</w:t>
      </w:r>
      <w:bookmarkEnd w:id="20"/>
    </w:p>
    <w:p w14:paraId="3F95FAD9" w14:textId="77777777" w:rsidR="005356A1" w:rsidRDefault="005356A1"/>
    <w:p w14:paraId="77C51F49" w14:textId="77777777" w:rsidR="005356A1" w:rsidRDefault="00000000">
      <w:pPr>
        <w:pStyle w:val="Ttulo2"/>
      </w:pPr>
      <w:bookmarkStart w:id="21" w:name="_Toc116404441"/>
      <w:r>
        <w:t>Diagrama de base de datos</w:t>
      </w:r>
      <w:bookmarkEnd w:id="21"/>
    </w:p>
    <w:p w14:paraId="604E2628" w14:textId="77777777" w:rsidR="005356A1" w:rsidRDefault="005356A1"/>
    <w:p w14:paraId="252FE54C" w14:textId="4692D278" w:rsidR="005356A1" w:rsidRDefault="00000000" w:rsidP="00BA1406">
      <w:pPr>
        <w:jc w:val="center"/>
      </w:pPr>
      <w:r>
        <w:rPr>
          <w:noProof/>
        </w:rPr>
        <w:drawing>
          <wp:inline distT="0" distB="0" distL="0" distR="0" wp14:anchorId="122BD8F8" wp14:editId="1FE8F5A1">
            <wp:extent cx="5216153" cy="3188786"/>
            <wp:effectExtent l="0" t="0" r="3810" b="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5216153" cy="3188786"/>
                    </a:xfrm>
                    <a:prstGeom prst="rect">
                      <a:avLst/>
                    </a:prstGeom>
                    <a:ln/>
                  </pic:spPr>
                </pic:pic>
              </a:graphicData>
            </a:graphic>
          </wp:inline>
        </w:drawing>
      </w:r>
    </w:p>
    <w:p w14:paraId="0FF7B11F" w14:textId="77777777" w:rsidR="00E954D4" w:rsidRDefault="00E954D4"/>
    <w:p w14:paraId="58749EC8" w14:textId="77777777" w:rsidR="00E954D4" w:rsidRDefault="00E954D4" w:rsidP="00E954D4">
      <w:pPr>
        <w:pStyle w:val="Ttulo2"/>
      </w:pPr>
      <w:bookmarkStart w:id="22" w:name="_Toc116404442"/>
      <w:r>
        <w:t>Modificar base de datos</w:t>
      </w:r>
      <w:bookmarkEnd w:id="22"/>
    </w:p>
    <w:p w14:paraId="14237483" w14:textId="77777777" w:rsidR="00BA391D" w:rsidRDefault="00BA391D" w:rsidP="00BA391D"/>
    <w:p w14:paraId="1603539C" w14:textId="58AF8F49" w:rsidR="00885980" w:rsidRDefault="00885980" w:rsidP="00885980">
      <w:pPr>
        <w:jc w:val="both"/>
      </w:pPr>
      <w:r>
        <w:tab/>
        <w:t>SIAP durante su concepción fue diseñada utilizando el gestor de base de datos MariaDB</w:t>
      </w:r>
      <w:r w:rsidR="00770E62">
        <w:t xml:space="preserve"> (aún referenciado como MySQL por parte de Laravel)</w:t>
      </w:r>
      <w:r>
        <w:t xml:space="preserve"> en una instancia local. Al momento de ser puesto en producción se debe tener en cuenta que los datos de conexión deben ser editados para no ocasionar problemas, sin embargo, gracias a Laravel, todos los datos importantes de conexión están almacenados dentro del archivo .env, el cual se encuentra almacenado en la carpeta raíz del proyecto.</w:t>
      </w:r>
    </w:p>
    <w:p w14:paraId="7C7ECD2C" w14:textId="2792013B" w:rsidR="00885980" w:rsidRDefault="00885980" w:rsidP="00885980">
      <w:pPr>
        <w:jc w:val="both"/>
      </w:pPr>
    </w:p>
    <w:p w14:paraId="2745EBCF" w14:textId="58209DB0" w:rsidR="00885980" w:rsidRDefault="00885980" w:rsidP="00885980">
      <w:pPr>
        <w:jc w:val="center"/>
      </w:pPr>
      <w:r w:rsidRPr="00885980">
        <w:rPr>
          <w:noProof/>
        </w:rPr>
        <w:drawing>
          <wp:inline distT="0" distB="0" distL="0" distR="0" wp14:anchorId="764E597A" wp14:editId="36CB96C8">
            <wp:extent cx="1467055" cy="142894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7055" cy="1428949"/>
                    </a:xfrm>
                    <a:prstGeom prst="rect">
                      <a:avLst/>
                    </a:prstGeom>
                  </pic:spPr>
                </pic:pic>
              </a:graphicData>
            </a:graphic>
          </wp:inline>
        </w:drawing>
      </w:r>
    </w:p>
    <w:p w14:paraId="6B4D623C" w14:textId="77777777" w:rsidR="00770E62" w:rsidRDefault="00770E62" w:rsidP="00885980">
      <w:pPr>
        <w:jc w:val="both"/>
      </w:pPr>
    </w:p>
    <w:p w14:paraId="33365CA1" w14:textId="6593CFAA" w:rsidR="00770E62" w:rsidRDefault="00770E62" w:rsidP="00885980">
      <w:pPr>
        <w:jc w:val="both"/>
      </w:pPr>
      <w:r>
        <w:tab/>
        <w:t>Los datos que se deben tener en cuenta al momento de realizar los cambios son los siguientes:</w:t>
      </w:r>
    </w:p>
    <w:p w14:paraId="72929C66" w14:textId="7D86E79E" w:rsidR="00770E62" w:rsidRDefault="00770E62" w:rsidP="00885980">
      <w:pPr>
        <w:jc w:val="both"/>
      </w:pPr>
    </w:p>
    <w:p w14:paraId="3B708E43" w14:textId="53EE869D" w:rsidR="00770E62" w:rsidRDefault="00770E62" w:rsidP="00770E62">
      <w:pPr>
        <w:jc w:val="center"/>
      </w:pPr>
      <w:r w:rsidRPr="00770E62">
        <w:rPr>
          <w:noProof/>
        </w:rPr>
        <w:drawing>
          <wp:inline distT="0" distB="0" distL="0" distR="0" wp14:anchorId="1EB2F437" wp14:editId="524FA15E">
            <wp:extent cx="2010056" cy="1190791"/>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0056" cy="1190791"/>
                    </a:xfrm>
                    <a:prstGeom prst="rect">
                      <a:avLst/>
                    </a:prstGeom>
                  </pic:spPr>
                </pic:pic>
              </a:graphicData>
            </a:graphic>
          </wp:inline>
        </w:drawing>
      </w:r>
    </w:p>
    <w:p w14:paraId="00AF0B5B" w14:textId="56535F20" w:rsidR="00770E62" w:rsidRDefault="00770E62" w:rsidP="00770E62"/>
    <w:p w14:paraId="577529E3" w14:textId="1F109ECB" w:rsidR="00770E62" w:rsidRDefault="00602809" w:rsidP="00602809">
      <w:pPr>
        <w:pStyle w:val="Ttulo2"/>
      </w:pPr>
      <w:bookmarkStart w:id="23" w:name="_Toc116404443"/>
      <w:r>
        <w:t>Migrar la base de datos</w:t>
      </w:r>
      <w:bookmarkEnd w:id="23"/>
    </w:p>
    <w:p w14:paraId="5BA89601" w14:textId="6D8F9068" w:rsidR="00602809" w:rsidRDefault="00602809" w:rsidP="00602809"/>
    <w:p w14:paraId="37A3E323" w14:textId="6AC2610A" w:rsidR="00602809" w:rsidRDefault="00602809" w:rsidP="00602809">
      <w:pPr>
        <w:jc w:val="both"/>
      </w:pPr>
      <w:r>
        <w:tab/>
        <w:t>El proyecto cuenta con migraciones de las distintas tablas que posee la base de datos, además de sus campos, restricciones y relaciones entre tablas. Esto es para que no existan problemas con la base de datos creada originalmente, presentada anteriormente. Sin embargo, estas migraciones pueden ser encontradas en la carpeta migrations, dentro de la carpeta database, tal como se muestra a continuación.</w:t>
      </w:r>
    </w:p>
    <w:p w14:paraId="3E11A17D" w14:textId="456CFE9E" w:rsidR="00602809" w:rsidRDefault="00602809" w:rsidP="00602809">
      <w:pPr>
        <w:jc w:val="both"/>
      </w:pPr>
    </w:p>
    <w:p w14:paraId="0170D4CF" w14:textId="432AB7A6" w:rsidR="00602809" w:rsidRDefault="00602809" w:rsidP="00602809">
      <w:pPr>
        <w:jc w:val="center"/>
      </w:pPr>
      <w:r w:rsidRPr="00602809">
        <w:rPr>
          <w:noProof/>
        </w:rPr>
        <w:drawing>
          <wp:inline distT="0" distB="0" distL="0" distR="0" wp14:anchorId="53D2B100" wp14:editId="2F1C0F9E">
            <wp:extent cx="2772162" cy="204215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4">
                      <a:extLst>
                        <a:ext uri="{28A0092B-C50C-407E-A947-70E740481C1C}">
                          <a14:useLocalDpi xmlns:a14="http://schemas.microsoft.com/office/drawing/2010/main" val="0"/>
                        </a:ext>
                      </a:extLst>
                    </a:blip>
                    <a:stretch>
                      <a:fillRect/>
                    </a:stretch>
                  </pic:blipFill>
                  <pic:spPr>
                    <a:xfrm>
                      <a:off x="0" y="0"/>
                      <a:ext cx="2772162" cy="2042159"/>
                    </a:xfrm>
                    <a:prstGeom prst="rect">
                      <a:avLst/>
                    </a:prstGeom>
                  </pic:spPr>
                </pic:pic>
              </a:graphicData>
            </a:graphic>
          </wp:inline>
        </w:drawing>
      </w:r>
    </w:p>
    <w:p w14:paraId="58D43092" w14:textId="5F584600" w:rsidR="00602809" w:rsidRDefault="00602809" w:rsidP="00602809">
      <w:pPr>
        <w:jc w:val="both"/>
      </w:pPr>
    </w:p>
    <w:p w14:paraId="58825C98" w14:textId="7E3508B1" w:rsidR="00602809" w:rsidRDefault="00602809" w:rsidP="00602809">
      <w:pPr>
        <w:jc w:val="both"/>
      </w:pPr>
      <w:r>
        <w:tab/>
        <w:t>Estas migraciones pueden ser modificadas individualmente dentro de cualquier editor de texto.</w:t>
      </w:r>
    </w:p>
    <w:p w14:paraId="539B6450" w14:textId="628FFC09" w:rsidR="00602809" w:rsidRDefault="00602809" w:rsidP="00602809">
      <w:pPr>
        <w:jc w:val="both"/>
      </w:pPr>
      <w:r>
        <w:tab/>
        <w:t xml:space="preserve">De igual forma, estas migraciones pueden ser montadas dentro de la base de datos a través de la terminal de comandos git bash. A </w:t>
      </w:r>
      <w:r w:rsidR="006455B3">
        <w:t>continuación,</w:t>
      </w:r>
      <w:r>
        <w:t xml:space="preserve"> se presentan imágenes mostrando como proceder, considerando que ya se configuró y creó la base de datos a utilizar.</w:t>
      </w:r>
    </w:p>
    <w:p w14:paraId="48C4C4BA" w14:textId="77777777" w:rsidR="00F01FC9" w:rsidRDefault="00F01FC9" w:rsidP="00602809">
      <w:pPr>
        <w:jc w:val="both"/>
      </w:pPr>
    </w:p>
    <w:p w14:paraId="4BCC845A" w14:textId="70B2999F" w:rsidR="006455B3" w:rsidRDefault="006455B3" w:rsidP="006455B3">
      <w:pPr>
        <w:pStyle w:val="Ttulo3"/>
      </w:pPr>
      <w:bookmarkStart w:id="24" w:name="_Toc116404444"/>
      <w:r>
        <w:t>Migrar base de datos</w:t>
      </w:r>
      <w:bookmarkEnd w:id="24"/>
    </w:p>
    <w:p w14:paraId="0EBC6419" w14:textId="77777777" w:rsidR="008C7EB2" w:rsidRPr="008C7EB2" w:rsidRDefault="008C7EB2" w:rsidP="008C7EB2"/>
    <w:p w14:paraId="37E5DF3B" w14:textId="6B608E0D" w:rsidR="006455B3" w:rsidRDefault="006455B3" w:rsidP="006455B3">
      <w:pPr>
        <w:jc w:val="both"/>
      </w:pPr>
      <w:r>
        <w:tab/>
        <w:t>Con el comando php artisan migrate (tal como se presenta en la imagen) cargaremos todos los archivos que existan dentro de la carpeta migrations.</w:t>
      </w:r>
    </w:p>
    <w:p w14:paraId="72368C12" w14:textId="77777777" w:rsidR="006455B3" w:rsidRPr="006455B3" w:rsidRDefault="006455B3" w:rsidP="006455B3">
      <w:pPr>
        <w:jc w:val="both"/>
      </w:pPr>
    </w:p>
    <w:p w14:paraId="23B65EBD" w14:textId="1C5C8282" w:rsidR="006455B3" w:rsidRDefault="006455B3" w:rsidP="006455B3">
      <w:pPr>
        <w:jc w:val="center"/>
      </w:pPr>
      <w:r w:rsidRPr="006455B3">
        <w:rPr>
          <w:noProof/>
        </w:rPr>
        <w:lastRenderedPageBreak/>
        <w:drawing>
          <wp:inline distT="0" distB="0" distL="0" distR="0" wp14:anchorId="35D6B723" wp14:editId="14E95381">
            <wp:extent cx="5553074" cy="91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0935"/>
                    <a:stretch/>
                  </pic:blipFill>
                  <pic:spPr bwMode="auto">
                    <a:xfrm>
                      <a:off x="0" y="0"/>
                      <a:ext cx="5553850" cy="914528"/>
                    </a:xfrm>
                    <a:prstGeom prst="rect">
                      <a:avLst/>
                    </a:prstGeom>
                    <a:ln>
                      <a:noFill/>
                    </a:ln>
                    <a:extLst>
                      <a:ext uri="{53640926-AAD7-44D8-BBD7-CCE9431645EC}">
                        <a14:shadowObscured xmlns:a14="http://schemas.microsoft.com/office/drawing/2010/main"/>
                      </a:ext>
                    </a:extLst>
                  </pic:spPr>
                </pic:pic>
              </a:graphicData>
            </a:graphic>
          </wp:inline>
        </w:drawing>
      </w:r>
    </w:p>
    <w:p w14:paraId="240782C8" w14:textId="77777777" w:rsidR="006455B3" w:rsidRPr="00602809" w:rsidRDefault="006455B3" w:rsidP="00602809">
      <w:pPr>
        <w:jc w:val="both"/>
      </w:pPr>
    </w:p>
    <w:p w14:paraId="6AA3A6CC" w14:textId="2401AF42" w:rsidR="006455B3" w:rsidRPr="009726EA" w:rsidRDefault="006455B3" w:rsidP="00885980">
      <w:pPr>
        <w:jc w:val="both"/>
      </w:pPr>
      <w:r>
        <w:tab/>
        <w:t>Esto provocará que nuestra base de datos reciba todas nuestras tablas especificadas en dichos archivos y sus diversas restricciones.</w:t>
      </w:r>
      <w:r w:rsidR="00442BC6">
        <w:t xml:space="preserve"> Se debe mencionar que las tablas </w:t>
      </w:r>
      <w:r w:rsidR="00442BC6">
        <w:rPr>
          <w:i/>
          <w:iCs/>
        </w:rPr>
        <w:t>migrations</w:t>
      </w:r>
      <w:r w:rsidR="00442BC6">
        <w:t xml:space="preserve"> y </w:t>
      </w:r>
      <w:r w:rsidR="00442BC6">
        <w:rPr>
          <w:i/>
          <w:iCs/>
        </w:rPr>
        <w:t>personal_access_tokens</w:t>
      </w:r>
      <w:r w:rsidR="00442BC6">
        <w:t xml:space="preserve"> son generadas automáticamente gracias a Laravel. La tabla </w:t>
      </w:r>
      <w:r w:rsidR="00442BC6">
        <w:rPr>
          <w:i/>
          <w:iCs/>
        </w:rPr>
        <w:t>migrations</w:t>
      </w:r>
      <w:r w:rsidR="00442BC6">
        <w:t xml:space="preserve"> almacena los datos relacionados a las tablas migradas y la cantidad de veces que se ha realizado la migración, mientras que la tabla </w:t>
      </w:r>
      <w:r w:rsidR="00442BC6">
        <w:rPr>
          <w:i/>
          <w:iCs/>
        </w:rPr>
        <w:t>personal_access_tokens</w:t>
      </w:r>
      <w:r w:rsidR="00442BC6">
        <w:t xml:space="preserve"> se genera a través del paquete </w:t>
      </w:r>
      <w:r w:rsidR="00442BC6">
        <w:rPr>
          <w:i/>
          <w:iCs/>
        </w:rPr>
        <w:t>Sanctum</w:t>
      </w:r>
      <w:r w:rsidR="00442BC6">
        <w:t xml:space="preserve"> de Laravel, </w:t>
      </w:r>
      <w:r w:rsidR="009726EA">
        <w:t xml:space="preserve">el cual es utilizado para el almacenado de </w:t>
      </w:r>
      <w:r w:rsidR="009726EA">
        <w:rPr>
          <w:i/>
          <w:iCs/>
        </w:rPr>
        <w:t>tokens</w:t>
      </w:r>
      <w:r w:rsidR="009726EA">
        <w:t xml:space="preserve"> o credenciales de usuarios en la aplicación. Para más información sobre este paquete se puede visitar su </w:t>
      </w:r>
      <w:hyperlink r:id="rId26" w:history="1">
        <w:r w:rsidR="009726EA" w:rsidRPr="009726EA">
          <w:rPr>
            <w:rStyle w:val="Hipervnculo"/>
          </w:rPr>
          <w:t>documentación</w:t>
        </w:r>
        <w:r w:rsidR="009726EA" w:rsidRPr="009726EA">
          <w:rPr>
            <w:rStyle w:val="Hipervnculo"/>
          </w:rPr>
          <w:t xml:space="preserve"> </w:t>
        </w:r>
        <w:r w:rsidR="009726EA" w:rsidRPr="009726EA">
          <w:rPr>
            <w:rStyle w:val="Hipervnculo"/>
          </w:rPr>
          <w:t>oficial</w:t>
        </w:r>
      </w:hyperlink>
      <w:r w:rsidR="009726EA">
        <w:t>, en donde se detallan sus distintos usos y su implementación.</w:t>
      </w:r>
    </w:p>
    <w:p w14:paraId="21F69828" w14:textId="77777777" w:rsidR="006455B3" w:rsidRDefault="006455B3" w:rsidP="00885980">
      <w:pPr>
        <w:jc w:val="both"/>
      </w:pPr>
    </w:p>
    <w:p w14:paraId="58A5FA0F" w14:textId="77777777" w:rsidR="006455B3" w:rsidRDefault="006455B3" w:rsidP="006455B3">
      <w:pPr>
        <w:jc w:val="center"/>
      </w:pPr>
      <w:r w:rsidRPr="006455B3">
        <w:rPr>
          <w:noProof/>
        </w:rPr>
        <w:drawing>
          <wp:inline distT="0" distB="0" distL="0" distR="0" wp14:anchorId="4D274544" wp14:editId="41E860DC">
            <wp:extent cx="2305372" cy="202796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7">
                      <a:extLst>
                        <a:ext uri="{28A0092B-C50C-407E-A947-70E740481C1C}">
                          <a14:useLocalDpi xmlns:a14="http://schemas.microsoft.com/office/drawing/2010/main" val="0"/>
                        </a:ext>
                      </a:extLst>
                    </a:blip>
                    <a:stretch>
                      <a:fillRect/>
                    </a:stretch>
                  </pic:blipFill>
                  <pic:spPr>
                    <a:xfrm>
                      <a:off x="0" y="0"/>
                      <a:ext cx="2305372" cy="2027962"/>
                    </a:xfrm>
                    <a:prstGeom prst="rect">
                      <a:avLst/>
                    </a:prstGeom>
                  </pic:spPr>
                </pic:pic>
              </a:graphicData>
            </a:graphic>
          </wp:inline>
        </w:drawing>
      </w:r>
    </w:p>
    <w:p w14:paraId="6D748A53" w14:textId="77777777" w:rsidR="006455B3" w:rsidRDefault="006455B3" w:rsidP="006455B3"/>
    <w:p w14:paraId="71F6D399" w14:textId="77777777" w:rsidR="006455B3" w:rsidRDefault="006455B3" w:rsidP="006455B3">
      <w:pPr>
        <w:jc w:val="both"/>
      </w:pPr>
      <w:r>
        <w:tab/>
        <w:t>En caso de realizar un cambio dentro de las migraciones de la base de datos, para que esta se vea reflejado en nuestro gestor y que no ocurran problemas, se be utilizar el siguiente comando:</w:t>
      </w:r>
    </w:p>
    <w:p w14:paraId="6D3AFD4D" w14:textId="0B1456C8" w:rsidR="006455B3" w:rsidRDefault="006455B3" w:rsidP="006455B3">
      <w:pPr>
        <w:jc w:val="both"/>
      </w:pPr>
    </w:p>
    <w:p w14:paraId="2651E809" w14:textId="2E7DEB20" w:rsidR="006455B3" w:rsidRDefault="006455B3" w:rsidP="006455B3">
      <w:pPr>
        <w:jc w:val="both"/>
      </w:pPr>
      <w:r w:rsidRPr="006455B3">
        <w:rPr>
          <w:noProof/>
        </w:rPr>
        <w:drawing>
          <wp:inline distT="0" distB="0" distL="0" distR="0" wp14:anchorId="560D79F7" wp14:editId="5E0CDCC2">
            <wp:extent cx="5534797" cy="819264"/>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4797" cy="819264"/>
                    </a:xfrm>
                    <a:prstGeom prst="rect">
                      <a:avLst/>
                    </a:prstGeom>
                  </pic:spPr>
                </pic:pic>
              </a:graphicData>
            </a:graphic>
          </wp:inline>
        </w:drawing>
      </w:r>
    </w:p>
    <w:p w14:paraId="2FB1ECA3" w14:textId="57D00407" w:rsidR="006455B3" w:rsidRDefault="006455B3" w:rsidP="006455B3">
      <w:pPr>
        <w:jc w:val="both"/>
      </w:pPr>
    </w:p>
    <w:p w14:paraId="62376013" w14:textId="3B16AC3C" w:rsidR="006455B3" w:rsidRDefault="006455B3" w:rsidP="006455B3">
      <w:pPr>
        <w:jc w:val="both"/>
      </w:pPr>
      <w:r>
        <w:tab/>
        <w:t>Esto provocará un drop en todas nuestras tablas, para luegos volver a montarlas en el gestor, esto evitará problemas de tablas duplicadas.</w:t>
      </w:r>
    </w:p>
    <w:p w14:paraId="6FDA4745" w14:textId="23ED1B3A" w:rsidR="00731C9F" w:rsidRDefault="00731C9F" w:rsidP="006455B3">
      <w:pPr>
        <w:jc w:val="both"/>
      </w:pPr>
    </w:p>
    <w:p w14:paraId="5A3A4EF8" w14:textId="540F7970" w:rsidR="00731C9F" w:rsidRDefault="00731C9F" w:rsidP="00731C9F">
      <w:pPr>
        <w:pStyle w:val="Ttulo3"/>
      </w:pPr>
      <w:bookmarkStart w:id="25" w:name="_Toc116404445"/>
      <w:r>
        <w:t>Cargando datos predefinidos</w:t>
      </w:r>
      <w:bookmarkEnd w:id="25"/>
    </w:p>
    <w:p w14:paraId="0534C252" w14:textId="77777777" w:rsidR="008C7EB2" w:rsidRPr="008C7EB2" w:rsidRDefault="008C7EB2" w:rsidP="008C7EB2"/>
    <w:p w14:paraId="7A1F3800" w14:textId="24E6B358" w:rsidR="00731C9F" w:rsidRDefault="00731C9F" w:rsidP="00731C9F">
      <w:pPr>
        <w:jc w:val="both"/>
      </w:pPr>
      <w:r>
        <w:tab/>
        <w:t xml:space="preserve">En toda base de datos, sobre todo en las que registran datos para inicio de sesión de usuarios, se recomienda generar un usuario base, para poder hacer ingreso a la aplicación desde el </w:t>
      </w:r>
      <w:r>
        <w:lastRenderedPageBreak/>
        <w:t>momento en que se monta la aplicación. Este usuario puede ser utilizado para pruebas o como super usuario o administrador general dentro de la aplicación a futuro.</w:t>
      </w:r>
    </w:p>
    <w:p w14:paraId="417AFCCD" w14:textId="26412967" w:rsidR="00731C9F" w:rsidRDefault="00731C9F" w:rsidP="00731C9F">
      <w:pPr>
        <w:jc w:val="both"/>
      </w:pPr>
    </w:p>
    <w:p w14:paraId="2CDE2198" w14:textId="0629FECB" w:rsidR="00731C9F" w:rsidRDefault="00731C9F" w:rsidP="00731C9F">
      <w:pPr>
        <w:jc w:val="both"/>
      </w:pPr>
      <w:r>
        <w:tab/>
        <w:t>Estos datos se encuentran en archivos dentro de la carpeta seeders, la cual también se encuentra almacenada dentro de database.</w:t>
      </w:r>
    </w:p>
    <w:p w14:paraId="142056FD" w14:textId="37B5E5F4" w:rsidR="00731C9F" w:rsidRDefault="00731C9F" w:rsidP="00731C9F">
      <w:pPr>
        <w:jc w:val="both"/>
      </w:pPr>
    </w:p>
    <w:p w14:paraId="58438467" w14:textId="6F05E77B" w:rsidR="00731C9F" w:rsidRDefault="00731C9F" w:rsidP="00731C9F">
      <w:pPr>
        <w:jc w:val="center"/>
      </w:pPr>
      <w:r w:rsidRPr="00731C9F">
        <w:rPr>
          <w:noProof/>
        </w:rPr>
        <w:drawing>
          <wp:inline distT="0" distB="0" distL="0" distR="0" wp14:anchorId="7489454E" wp14:editId="5134BB65">
            <wp:extent cx="2724530" cy="130510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530" cy="1305107"/>
                    </a:xfrm>
                    <a:prstGeom prst="rect">
                      <a:avLst/>
                    </a:prstGeom>
                  </pic:spPr>
                </pic:pic>
              </a:graphicData>
            </a:graphic>
          </wp:inline>
        </w:drawing>
      </w:r>
    </w:p>
    <w:p w14:paraId="508E5910" w14:textId="7FFB8C8E" w:rsidR="00731C9F" w:rsidRDefault="00731C9F" w:rsidP="00731C9F">
      <w:pPr>
        <w:jc w:val="both"/>
      </w:pPr>
    </w:p>
    <w:p w14:paraId="704C2A4E" w14:textId="1ADFAA09" w:rsidR="00731C9F" w:rsidRDefault="00731C9F" w:rsidP="00731C9F">
      <w:pPr>
        <w:jc w:val="both"/>
      </w:pPr>
      <w:r>
        <w:tab/>
        <w:t>En este caso, de momento solo se desea generar una carga de solo el dato de super usuario, sin embargo, se pueden crear mas archivos para la carga de datos a diversas tablas.</w:t>
      </w:r>
    </w:p>
    <w:p w14:paraId="27DE6BF0" w14:textId="118AD890" w:rsidR="00731C9F" w:rsidRDefault="00731C9F" w:rsidP="00731C9F">
      <w:pPr>
        <w:jc w:val="both"/>
      </w:pPr>
    </w:p>
    <w:p w14:paraId="16A2D61F" w14:textId="1B76A167" w:rsidR="00731C9F" w:rsidRDefault="00731C9F" w:rsidP="00731C9F">
      <w:pPr>
        <w:jc w:val="both"/>
      </w:pPr>
      <w:r>
        <w:tab/>
        <w:t>Al momento de desear realizar una carga de datos se debe utilizar el siguiente comando:</w:t>
      </w:r>
    </w:p>
    <w:p w14:paraId="311AB7CC" w14:textId="6909DC9B" w:rsidR="00731C9F" w:rsidRDefault="00731C9F" w:rsidP="00731C9F">
      <w:pPr>
        <w:jc w:val="both"/>
      </w:pPr>
    </w:p>
    <w:p w14:paraId="3A611BCC" w14:textId="1DDD7B03" w:rsidR="00731C9F" w:rsidRDefault="00731C9F" w:rsidP="00731C9F">
      <w:pPr>
        <w:jc w:val="center"/>
      </w:pPr>
      <w:r w:rsidRPr="00731C9F">
        <w:rPr>
          <w:noProof/>
        </w:rPr>
        <w:drawing>
          <wp:inline distT="0" distB="0" distL="0" distR="0" wp14:anchorId="0B88929B" wp14:editId="75980B6C">
            <wp:extent cx="5533390" cy="1028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4950"/>
                    <a:stretch/>
                  </pic:blipFill>
                  <pic:spPr bwMode="auto">
                    <a:xfrm>
                      <a:off x="0" y="0"/>
                      <a:ext cx="5534797" cy="1028962"/>
                    </a:xfrm>
                    <a:prstGeom prst="rect">
                      <a:avLst/>
                    </a:prstGeom>
                    <a:ln>
                      <a:noFill/>
                    </a:ln>
                    <a:extLst>
                      <a:ext uri="{53640926-AAD7-44D8-BBD7-CCE9431645EC}">
                        <a14:shadowObscured xmlns:a14="http://schemas.microsoft.com/office/drawing/2010/main"/>
                      </a:ext>
                    </a:extLst>
                  </pic:spPr>
                </pic:pic>
              </a:graphicData>
            </a:graphic>
          </wp:inline>
        </w:drawing>
      </w:r>
    </w:p>
    <w:p w14:paraId="54C4DA96" w14:textId="1F0284AF" w:rsidR="00731C9F" w:rsidRDefault="00731C9F" w:rsidP="00731C9F">
      <w:pPr>
        <w:jc w:val="both"/>
      </w:pPr>
    </w:p>
    <w:p w14:paraId="3EA8FF65" w14:textId="3D93BED3" w:rsidR="00731C9F" w:rsidRDefault="00731C9F" w:rsidP="00731C9F">
      <w:pPr>
        <w:jc w:val="both"/>
      </w:pPr>
      <w:r>
        <w:tab/>
        <w:t>Esto cargará los datos definidos dentro de nuestro archivo a nuestra base de datos.</w:t>
      </w:r>
    </w:p>
    <w:p w14:paraId="680C684F" w14:textId="3F0A9FBA" w:rsidR="00731C9F" w:rsidRDefault="00731C9F" w:rsidP="00731C9F">
      <w:pPr>
        <w:jc w:val="both"/>
      </w:pPr>
    </w:p>
    <w:p w14:paraId="159E742C" w14:textId="4591D82E" w:rsidR="00731C9F" w:rsidRDefault="00731C9F" w:rsidP="00731C9F">
      <w:pPr>
        <w:jc w:val="both"/>
      </w:pPr>
      <w:r>
        <w:tab/>
        <w:t xml:space="preserve">En caso de haber realizado cambios dentro de las migraciones de la base de datos y se desee montar con sus nuevos cambios y cargar los datos de </w:t>
      </w:r>
      <w:r w:rsidR="00B77B25">
        <w:t>esta</w:t>
      </w:r>
      <w:r>
        <w:t>, se pueden mezclar ambos comandos de la siguiente manera:</w:t>
      </w:r>
    </w:p>
    <w:p w14:paraId="1775DE7B" w14:textId="1FE4E037" w:rsidR="00731C9F" w:rsidRDefault="00731C9F" w:rsidP="00731C9F">
      <w:pPr>
        <w:jc w:val="both"/>
      </w:pPr>
    </w:p>
    <w:p w14:paraId="2A7A550E" w14:textId="4411C080" w:rsidR="00731C9F" w:rsidRDefault="00731C9F" w:rsidP="00731C9F">
      <w:pPr>
        <w:jc w:val="center"/>
      </w:pPr>
      <w:r w:rsidRPr="00731C9F">
        <w:rPr>
          <w:noProof/>
        </w:rPr>
        <w:drawing>
          <wp:inline distT="0" distB="0" distL="0" distR="0" wp14:anchorId="069FB61B" wp14:editId="3819D797">
            <wp:extent cx="5553850" cy="809738"/>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53850" cy="809738"/>
                    </a:xfrm>
                    <a:prstGeom prst="rect">
                      <a:avLst/>
                    </a:prstGeom>
                  </pic:spPr>
                </pic:pic>
              </a:graphicData>
            </a:graphic>
          </wp:inline>
        </w:drawing>
      </w:r>
    </w:p>
    <w:p w14:paraId="7812C69D" w14:textId="035A6641" w:rsidR="00731C9F" w:rsidRDefault="00731C9F" w:rsidP="00731C9F">
      <w:pPr>
        <w:jc w:val="both"/>
      </w:pPr>
    </w:p>
    <w:p w14:paraId="09A11FD0" w14:textId="5F7683A3" w:rsidR="0051039C" w:rsidRDefault="00731C9F" w:rsidP="006455B3">
      <w:pPr>
        <w:jc w:val="both"/>
      </w:pPr>
      <w:r>
        <w:tab/>
        <w:t>Este comando primero hará un drop a todas nuestras tablas (eliminándolas), para luego proceder a cargar las migraciones, volviendo a montar la base de datos y finalmente, procederá a cargar los datos definidos</w:t>
      </w:r>
      <w:r w:rsidR="000E17E7">
        <w:t>.</w:t>
      </w:r>
      <w:r w:rsidR="0051039C">
        <w:br w:type="page"/>
      </w:r>
    </w:p>
    <w:p w14:paraId="1FBC3F7B" w14:textId="0256E185" w:rsidR="0051039C" w:rsidRDefault="0051039C" w:rsidP="0051039C">
      <w:pPr>
        <w:pStyle w:val="Ttulo1"/>
      </w:pPr>
      <w:bookmarkStart w:id="26" w:name="_Toc116404446"/>
      <w:r>
        <w:lastRenderedPageBreak/>
        <w:t>Estructura de carpetas</w:t>
      </w:r>
      <w:bookmarkEnd w:id="26"/>
    </w:p>
    <w:p w14:paraId="5A164BFC" w14:textId="246DE3E2" w:rsidR="0051039C" w:rsidRDefault="0051039C" w:rsidP="0051039C"/>
    <w:p w14:paraId="39009210" w14:textId="7FD1822C" w:rsidR="008C7EB2" w:rsidRDefault="008C7EB2" w:rsidP="008C7EB2">
      <w:pPr>
        <w:jc w:val="both"/>
      </w:pPr>
      <w:r>
        <w:tab/>
        <w:t>A continuación, se presentará la estructura de carpetas dentro del proyecto, acto seguido se presentarán y explicarán las distintas subcarpetas, con intención de facilitar el entendimiento de la distribución del proyecto para su posible edición futura.</w:t>
      </w:r>
    </w:p>
    <w:p w14:paraId="237BDC74" w14:textId="77777777" w:rsidR="008C7EB2" w:rsidRDefault="008C7EB2" w:rsidP="008C7EB2">
      <w:pPr>
        <w:jc w:val="both"/>
      </w:pPr>
    </w:p>
    <w:p w14:paraId="26CC1DB5" w14:textId="28AE62C3" w:rsidR="0051039C" w:rsidRDefault="008C7EB2" w:rsidP="0051039C">
      <w:pPr>
        <w:pStyle w:val="Ttulo2"/>
      </w:pPr>
      <w:bookmarkStart w:id="27" w:name="_Toc116404447"/>
      <w:r>
        <w:t>Carpeta raíz</w:t>
      </w:r>
      <w:bookmarkEnd w:id="27"/>
    </w:p>
    <w:p w14:paraId="450F94A0" w14:textId="01C5AA67" w:rsidR="00A23B7B" w:rsidRDefault="00A23B7B" w:rsidP="00A23B7B"/>
    <w:p w14:paraId="1726D097" w14:textId="1F67F75B" w:rsidR="00A23B7B" w:rsidRPr="00A23B7B" w:rsidRDefault="00A23B7B" w:rsidP="00A23B7B">
      <w:pPr>
        <w:jc w:val="both"/>
      </w:pPr>
      <w:r>
        <w:tab/>
        <w:t>Esta carpeta es la carpeta que contiene todo el proyecto, esta carpeta será creada al momento de clonar el proyecto desde el repositorio GitHub. Se debe destacar que en esta carpeta se encuentra el archivo .env (con la información de la base de datos) y el archivo package.json, el cual presenta todas las dependencias del proyecto.</w:t>
      </w:r>
    </w:p>
    <w:p w14:paraId="556ADDF2" w14:textId="77777777" w:rsidR="008C7EB2" w:rsidRPr="008C7EB2" w:rsidRDefault="008C7EB2" w:rsidP="008C7EB2">
      <w:pPr>
        <w:jc w:val="both"/>
      </w:pPr>
    </w:p>
    <w:p w14:paraId="5C93A01B" w14:textId="68B9E40D" w:rsidR="008C7EB2" w:rsidRDefault="008C7EB2" w:rsidP="008C7EB2">
      <w:pPr>
        <w:jc w:val="center"/>
      </w:pPr>
      <w:r w:rsidRPr="008C7EB2">
        <w:rPr>
          <w:noProof/>
        </w:rPr>
        <w:drawing>
          <wp:inline distT="0" distB="0" distL="0" distR="0" wp14:anchorId="47059BD3" wp14:editId="0696F822">
            <wp:extent cx="2740064" cy="5305426"/>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1216" cy="5307657"/>
                    </a:xfrm>
                    <a:prstGeom prst="rect">
                      <a:avLst/>
                    </a:prstGeom>
                  </pic:spPr>
                </pic:pic>
              </a:graphicData>
            </a:graphic>
          </wp:inline>
        </w:drawing>
      </w:r>
    </w:p>
    <w:p w14:paraId="3E6EAD4D" w14:textId="36FB3000" w:rsidR="00A23B7B" w:rsidRDefault="00A23B7B" w:rsidP="00A23B7B"/>
    <w:p w14:paraId="5D6D3F59" w14:textId="70776E2D" w:rsidR="00A23B7B" w:rsidRDefault="00A23B7B" w:rsidP="00A23B7B">
      <w:pPr>
        <w:pStyle w:val="Ttulo2"/>
      </w:pPr>
      <w:bookmarkStart w:id="28" w:name="_Toc116404448"/>
      <w:r>
        <w:lastRenderedPageBreak/>
        <w:t>Carpeta app</w:t>
      </w:r>
      <w:bookmarkEnd w:id="28"/>
    </w:p>
    <w:p w14:paraId="30CAA27E" w14:textId="68C89636" w:rsidR="00A23B7B" w:rsidRDefault="00A23B7B" w:rsidP="00A23B7B"/>
    <w:p w14:paraId="723778AB" w14:textId="2E57B72C" w:rsidR="00A23B7B" w:rsidRDefault="00A23B7B" w:rsidP="00420068">
      <w:pPr>
        <w:jc w:val="both"/>
      </w:pPr>
      <w:r>
        <w:tab/>
      </w:r>
      <w:r w:rsidR="00420068">
        <w:t>App es un directorio utilizado por Laravel para alojar todo el código relacionado con el funcionamiento de los componentes críticos de la aplicación web, como lo son sus controladores y los modelos. En muchos casos este directorio es considerado como el más importante de la estructura.</w:t>
      </w:r>
    </w:p>
    <w:p w14:paraId="761ACFF9" w14:textId="7DA97E1C" w:rsidR="00420068" w:rsidRDefault="00420068" w:rsidP="00420068">
      <w:pPr>
        <w:jc w:val="both"/>
      </w:pPr>
    </w:p>
    <w:p w14:paraId="6A5805B6" w14:textId="5ECF48DF" w:rsidR="00420068" w:rsidRDefault="00420068" w:rsidP="00420068">
      <w:pPr>
        <w:jc w:val="center"/>
      </w:pPr>
      <w:r w:rsidRPr="00420068">
        <w:rPr>
          <w:noProof/>
        </w:rPr>
        <w:drawing>
          <wp:inline distT="0" distB="0" distL="0" distR="0" wp14:anchorId="31DF8DEB" wp14:editId="6854438A">
            <wp:extent cx="2867425" cy="1333686"/>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7425" cy="1333686"/>
                    </a:xfrm>
                    <a:prstGeom prst="rect">
                      <a:avLst/>
                    </a:prstGeom>
                  </pic:spPr>
                </pic:pic>
              </a:graphicData>
            </a:graphic>
          </wp:inline>
        </w:drawing>
      </w:r>
    </w:p>
    <w:p w14:paraId="512B72FE" w14:textId="286DCC5D" w:rsidR="00420068" w:rsidRDefault="00420068" w:rsidP="00420068">
      <w:pPr>
        <w:jc w:val="both"/>
      </w:pPr>
    </w:p>
    <w:p w14:paraId="1745DD4F" w14:textId="7D893A85" w:rsidR="00420068" w:rsidRDefault="00420068" w:rsidP="00420068">
      <w:pPr>
        <w:jc w:val="both"/>
      </w:pPr>
      <w:r>
        <w:tab/>
        <w:t>A pesar de que, al utilizar Vue.js, SIAP no hace uso de control de vistas a través de los modelos y controladores como se haría a través de solo la implementación de Laravel, a continuación, se explicarán la funcionalidad de los subdirectorios principales que se encuentran dentro de app.</w:t>
      </w:r>
    </w:p>
    <w:p w14:paraId="48F0A24A" w14:textId="77777777" w:rsidR="00420068" w:rsidRDefault="00420068" w:rsidP="00420068">
      <w:pPr>
        <w:jc w:val="both"/>
      </w:pPr>
    </w:p>
    <w:p w14:paraId="4FEFA9A1" w14:textId="74E8BB89" w:rsidR="00420068" w:rsidRDefault="00420068" w:rsidP="00420068">
      <w:pPr>
        <w:pStyle w:val="Prrafodelista"/>
        <w:numPr>
          <w:ilvl w:val="0"/>
          <w:numId w:val="11"/>
        </w:numPr>
        <w:jc w:val="both"/>
      </w:pPr>
      <w:r>
        <w:t>app/http/Controllers: Directorio donde se guardan los controladores que servirán de punto medio entre las vistas y el modelo.</w:t>
      </w:r>
    </w:p>
    <w:p w14:paraId="28BDC929" w14:textId="11D5248D" w:rsidR="00420068" w:rsidRDefault="00420068" w:rsidP="00420068">
      <w:pPr>
        <w:pStyle w:val="Prrafodelista"/>
        <w:numPr>
          <w:ilvl w:val="0"/>
          <w:numId w:val="11"/>
        </w:numPr>
        <w:jc w:val="both"/>
      </w:pPr>
      <w:r>
        <w:t>app/http/Middleware: son las reglas de navegación, permisos de usuario y control de roles.</w:t>
      </w:r>
    </w:p>
    <w:p w14:paraId="6B7DE112" w14:textId="333E938E" w:rsidR="00420068" w:rsidRDefault="00420068" w:rsidP="00420068">
      <w:pPr>
        <w:pStyle w:val="Prrafodelista"/>
        <w:numPr>
          <w:ilvl w:val="0"/>
          <w:numId w:val="11"/>
        </w:numPr>
        <w:jc w:val="both"/>
      </w:pPr>
      <w:r>
        <w:t>app/Models: Directorio donde se guardan los modelos ya sea los creados por Laravel como los creados por el programador.</w:t>
      </w:r>
    </w:p>
    <w:p w14:paraId="109BDF02" w14:textId="46C6FC9C" w:rsidR="00420068" w:rsidRDefault="00420068" w:rsidP="00420068">
      <w:pPr>
        <w:jc w:val="both"/>
      </w:pPr>
    </w:p>
    <w:p w14:paraId="5AD5BEF1" w14:textId="47C97987" w:rsidR="00420068" w:rsidRDefault="00420068" w:rsidP="00420068">
      <w:pPr>
        <w:pStyle w:val="Ttulo2"/>
      </w:pPr>
      <w:bookmarkStart w:id="29" w:name="_Toc116404449"/>
      <w:r>
        <w:t>Carpeta database</w:t>
      </w:r>
      <w:bookmarkEnd w:id="29"/>
    </w:p>
    <w:p w14:paraId="174816D9" w14:textId="43A13E66" w:rsidR="00420068" w:rsidRDefault="00420068" w:rsidP="00420068"/>
    <w:p w14:paraId="1BE3B868" w14:textId="06796615" w:rsidR="00420068" w:rsidRDefault="00420068" w:rsidP="00420068">
      <w:pPr>
        <w:jc w:val="both"/>
      </w:pPr>
      <w:r>
        <w:tab/>
        <w:t>Database es un directorio utilizado por Laravel para alojar todo código relacionado con la estructura de la base de datos.</w:t>
      </w:r>
    </w:p>
    <w:p w14:paraId="7A4DD86A" w14:textId="177461D5" w:rsidR="00420068" w:rsidRDefault="00420068" w:rsidP="00420068">
      <w:pPr>
        <w:jc w:val="both"/>
      </w:pPr>
    </w:p>
    <w:p w14:paraId="66D9DDA7" w14:textId="149708EA" w:rsidR="00420068" w:rsidRDefault="00420068" w:rsidP="00420068">
      <w:pPr>
        <w:jc w:val="center"/>
      </w:pPr>
      <w:r w:rsidRPr="00420068">
        <w:rPr>
          <w:noProof/>
        </w:rPr>
        <w:drawing>
          <wp:inline distT="0" distB="0" distL="0" distR="0" wp14:anchorId="374CED86" wp14:editId="1D40ECF6">
            <wp:extent cx="2867425" cy="1076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7425" cy="1076475"/>
                    </a:xfrm>
                    <a:prstGeom prst="rect">
                      <a:avLst/>
                    </a:prstGeom>
                  </pic:spPr>
                </pic:pic>
              </a:graphicData>
            </a:graphic>
          </wp:inline>
        </w:drawing>
      </w:r>
    </w:p>
    <w:p w14:paraId="013DB195" w14:textId="36D259ED" w:rsidR="00420068" w:rsidRDefault="00420068" w:rsidP="00420068"/>
    <w:p w14:paraId="3ED0A6CD" w14:textId="4B9A3421" w:rsidR="00420068" w:rsidRDefault="00420068" w:rsidP="00420068">
      <w:pPr>
        <w:pStyle w:val="Prrafodelista"/>
        <w:numPr>
          <w:ilvl w:val="0"/>
          <w:numId w:val="12"/>
        </w:numPr>
        <w:jc w:val="both"/>
      </w:pPr>
      <w:r>
        <w:t>database/migrations: Directorio donde se guardan todos los archivos utilizados para migrar la base de datos, para una implementación más veloz y confiable de esta.</w:t>
      </w:r>
    </w:p>
    <w:p w14:paraId="75CEC268" w14:textId="2B7BE8AC" w:rsidR="00420068" w:rsidRDefault="00420068" w:rsidP="00420068">
      <w:pPr>
        <w:pStyle w:val="Prrafodelista"/>
        <w:numPr>
          <w:ilvl w:val="0"/>
          <w:numId w:val="12"/>
        </w:numPr>
        <w:jc w:val="both"/>
      </w:pPr>
      <w:r>
        <w:t>database/seeders: Directorio donde se guardan todos los archivos utilizados para cargar datos automáticamente a la base de datos.</w:t>
      </w:r>
    </w:p>
    <w:p w14:paraId="4B99EB65" w14:textId="3DEE76BF" w:rsidR="00AA4CDE" w:rsidRDefault="00AA4CDE" w:rsidP="00AA4CDE"/>
    <w:p w14:paraId="004E5E46" w14:textId="41BBEA39" w:rsidR="00AA4CDE" w:rsidRDefault="00D718AF" w:rsidP="00AA4CDE">
      <w:pPr>
        <w:pStyle w:val="Ttulo2"/>
      </w:pPr>
      <w:bookmarkStart w:id="30" w:name="_Toc116404450"/>
      <w:r>
        <w:lastRenderedPageBreak/>
        <w:t>Carpeta public</w:t>
      </w:r>
      <w:bookmarkEnd w:id="30"/>
    </w:p>
    <w:p w14:paraId="611557F0" w14:textId="0ADB6AC2" w:rsidR="00D718AF" w:rsidRDefault="00D718AF" w:rsidP="00D718AF"/>
    <w:p w14:paraId="1E9B3C6A" w14:textId="253BA3CF" w:rsidR="00D718AF" w:rsidRDefault="00D718AF" w:rsidP="00D718AF">
      <w:pPr>
        <w:jc w:val="both"/>
      </w:pPr>
      <w:r>
        <w:tab/>
        <w:t>Public es un directorio que almacena todos los recursos públicos a utilizar por SIAP.</w:t>
      </w:r>
    </w:p>
    <w:p w14:paraId="7C07F7EA" w14:textId="58BEC34B" w:rsidR="00D718AF" w:rsidRDefault="00D718AF" w:rsidP="00D718AF">
      <w:pPr>
        <w:jc w:val="both"/>
      </w:pPr>
    </w:p>
    <w:p w14:paraId="2956F4AE" w14:textId="7CC67582" w:rsidR="00D718AF" w:rsidRDefault="00D718AF" w:rsidP="00D718AF">
      <w:pPr>
        <w:jc w:val="center"/>
      </w:pPr>
      <w:r w:rsidRPr="00D718AF">
        <w:rPr>
          <w:noProof/>
        </w:rPr>
        <w:drawing>
          <wp:inline distT="0" distB="0" distL="0" distR="0" wp14:anchorId="09DB16D4" wp14:editId="350786AD">
            <wp:extent cx="2886478" cy="2105319"/>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6478" cy="2105319"/>
                    </a:xfrm>
                    <a:prstGeom prst="rect">
                      <a:avLst/>
                    </a:prstGeom>
                  </pic:spPr>
                </pic:pic>
              </a:graphicData>
            </a:graphic>
          </wp:inline>
        </w:drawing>
      </w:r>
    </w:p>
    <w:p w14:paraId="6496F42F" w14:textId="0E22A7F0" w:rsidR="00D718AF" w:rsidRDefault="00D718AF" w:rsidP="00D718AF"/>
    <w:p w14:paraId="62915523" w14:textId="08DE2BEA" w:rsidR="00D718AF" w:rsidRDefault="00D718AF" w:rsidP="00D718AF">
      <w:pPr>
        <w:pStyle w:val="Prrafodelista"/>
        <w:numPr>
          <w:ilvl w:val="0"/>
          <w:numId w:val="13"/>
        </w:numPr>
        <w:jc w:val="both"/>
      </w:pPr>
      <w:r>
        <w:t>public/css: Este subdirectorio almacena todo el css (Cascade Style Sheets o, en español, hojas de estilo en cascada), el cual es un archivo que aplica los diversos estilos a SIAP</w:t>
      </w:r>
      <w:r w:rsidR="00172376">
        <w:t>.</w:t>
      </w:r>
      <w:r>
        <w:t xml:space="preserve"> </w:t>
      </w:r>
      <w:r w:rsidR="00172376">
        <w:t>E</w:t>
      </w:r>
      <w:r>
        <w:t>n este caso, al estar utilizando scss (Sass – Syntactically Awesome Stylesheet) este archivo replica lo definido en otro archivo, dentro de otro directorio, que será presentado más adelante.</w:t>
      </w:r>
    </w:p>
    <w:p w14:paraId="44E92D8F" w14:textId="23884275" w:rsidR="00D718AF" w:rsidRDefault="00E06358" w:rsidP="00D718AF">
      <w:pPr>
        <w:pStyle w:val="Prrafodelista"/>
        <w:numPr>
          <w:ilvl w:val="0"/>
          <w:numId w:val="13"/>
        </w:numPr>
        <w:jc w:val="both"/>
      </w:pPr>
      <w:r>
        <w:t>p</w:t>
      </w:r>
      <w:r w:rsidR="00D718AF">
        <w:t xml:space="preserve">ublic/Font-Awesome: Este subdirectorio almacena todo lo relacionado con la librería Font Awesome, la cual presenta diversos íconos para utilizar. En caso de que este subdirectorio no se vea incluido en su proyecto base, puede clonarlo directamente desde su </w:t>
      </w:r>
      <w:hyperlink r:id="rId36" w:history="1">
        <w:r w:rsidR="00D718AF" w:rsidRPr="00D718AF">
          <w:rPr>
            <w:rStyle w:val="Hipervnculo"/>
          </w:rPr>
          <w:t>reposito</w:t>
        </w:r>
        <w:r w:rsidR="00D718AF" w:rsidRPr="00D718AF">
          <w:rPr>
            <w:rStyle w:val="Hipervnculo"/>
          </w:rPr>
          <w:t>r</w:t>
        </w:r>
        <w:r w:rsidR="00D718AF" w:rsidRPr="00D718AF">
          <w:rPr>
            <w:rStyle w:val="Hipervnculo"/>
          </w:rPr>
          <w:t>io GitHub</w:t>
        </w:r>
      </w:hyperlink>
      <w:r w:rsidR="00D718AF">
        <w:t>.</w:t>
      </w:r>
    </w:p>
    <w:p w14:paraId="5CBB759D" w14:textId="388D3A9F" w:rsidR="00D718AF" w:rsidRDefault="00E06358" w:rsidP="00D718AF">
      <w:pPr>
        <w:pStyle w:val="Prrafodelista"/>
        <w:numPr>
          <w:ilvl w:val="0"/>
          <w:numId w:val="13"/>
        </w:numPr>
        <w:jc w:val="both"/>
      </w:pPr>
      <w:r>
        <w:t>public/images: Este subdirectorio almacena todas las imágenes utilizadas por el proyecto.</w:t>
      </w:r>
      <w:r w:rsidR="00172376">
        <w:t xml:space="preserve"> De igual manera que con public/css, los archivos en este subdirectorio son una copia de archivos utilizados en otro directorio, que será presentamos más adelante.</w:t>
      </w:r>
    </w:p>
    <w:p w14:paraId="232FD88E" w14:textId="37E1A9A5" w:rsidR="00E06358" w:rsidRDefault="00E06358" w:rsidP="00D718AF">
      <w:pPr>
        <w:pStyle w:val="Prrafodelista"/>
        <w:numPr>
          <w:ilvl w:val="0"/>
          <w:numId w:val="13"/>
        </w:numPr>
        <w:jc w:val="both"/>
      </w:pPr>
      <w:r>
        <w:t>public/js: Este subdirectorio almacena todos los archivos .js presentes en el proyecto, la mayoría de estos están asociados a las vistas con extensión .vue, por lo que muchos de estos archivos se crearán de forma automática al compilar el proyecto.</w:t>
      </w:r>
    </w:p>
    <w:p w14:paraId="7EC7B63C" w14:textId="1D0EA800" w:rsidR="00172376" w:rsidRDefault="00172376">
      <w:r>
        <w:br w:type="page"/>
      </w:r>
    </w:p>
    <w:p w14:paraId="4E9D252E" w14:textId="67B85F6A" w:rsidR="00E06358" w:rsidRDefault="00E06358" w:rsidP="00E06358">
      <w:pPr>
        <w:pStyle w:val="Ttulo2"/>
      </w:pPr>
      <w:bookmarkStart w:id="31" w:name="_Toc116404451"/>
      <w:r>
        <w:lastRenderedPageBreak/>
        <w:t>Carpeta resources</w:t>
      </w:r>
      <w:bookmarkEnd w:id="31"/>
    </w:p>
    <w:p w14:paraId="27316603" w14:textId="2D234846" w:rsidR="00E06358" w:rsidRDefault="00E06358" w:rsidP="00E06358"/>
    <w:p w14:paraId="3D986E56" w14:textId="2DFA2E8E" w:rsidR="00E06358" w:rsidRDefault="00E06358" w:rsidP="00E06358">
      <w:pPr>
        <w:jc w:val="both"/>
      </w:pPr>
      <w:r>
        <w:tab/>
        <w:t xml:space="preserve">Resources, como su nombre lo indica, es un directorio que almacena todos los recursos utilizados por SIAP. Esta es la carpeta principal para el control de vistas a través de Vue.js, por lo cual se hará explicación por parte de cada uno de sus subdirectorios </w:t>
      </w:r>
      <w:r w:rsidR="00B72F57">
        <w:t xml:space="preserve">y archivos </w:t>
      </w:r>
      <w:r>
        <w:t>más importantes.</w:t>
      </w:r>
    </w:p>
    <w:p w14:paraId="4062D1EE" w14:textId="2A1C7C04" w:rsidR="00E06358" w:rsidRDefault="00E06358" w:rsidP="00E06358">
      <w:pPr>
        <w:jc w:val="both"/>
      </w:pPr>
    </w:p>
    <w:p w14:paraId="21CE7627" w14:textId="76F879E3" w:rsidR="00E06358" w:rsidRDefault="00E06358" w:rsidP="00E06358">
      <w:pPr>
        <w:jc w:val="center"/>
      </w:pPr>
      <w:r w:rsidRPr="00E06358">
        <w:rPr>
          <w:noProof/>
        </w:rPr>
        <w:drawing>
          <wp:inline distT="0" distB="0" distL="0" distR="0" wp14:anchorId="58465209" wp14:editId="20479702">
            <wp:extent cx="2857899" cy="132416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7899" cy="1324160"/>
                    </a:xfrm>
                    <a:prstGeom prst="rect">
                      <a:avLst/>
                    </a:prstGeom>
                  </pic:spPr>
                </pic:pic>
              </a:graphicData>
            </a:graphic>
          </wp:inline>
        </w:drawing>
      </w:r>
    </w:p>
    <w:p w14:paraId="3568ECC8" w14:textId="15507D1D" w:rsidR="00E06358" w:rsidRDefault="00E06358" w:rsidP="00E06358">
      <w:pPr>
        <w:jc w:val="both"/>
      </w:pPr>
    </w:p>
    <w:p w14:paraId="4BDC8DD0" w14:textId="12827A55" w:rsidR="00E06358" w:rsidRDefault="00B72F57" w:rsidP="00B72F57">
      <w:pPr>
        <w:pStyle w:val="Prrafodelista"/>
        <w:numPr>
          <w:ilvl w:val="0"/>
          <w:numId w:val="14"/>
        </w:numPr>
        <w:jc w:val="both"/>
      </w:pPr>
      <w:r>
        <w:t>resources/images: Este subdirectorio almacena todas las imágenes utilizadas por SIAP. Al no estar referenciadas a través de la carpeta public, se genera un mayor grado de seguridad para la aplicación.</w:t>
      </w:r>
      <w:r w:rsidR="00172376" w:rsidRPr="00172376">
        <w:rPr>
          <w:lang w:val="es-419"/>
        </w:rPr>
        <w:t xml:space="preserve"> </w:t>
      </w:r>
      <w:r w:rsidR="00172376">
        <w:rPr>
          <w:lang w:val="es-419"/>
        </w:rPr>
        <w:t>Estos se verán reflejados después en public/images al momento de compilar.</w:t>
      </w:r>
    </w:p>
    <w:p w14:paraId="2799B8FF" w14:textId="77777777" w:rsidR="00B72F57" w:rsidRDefault="00B72F57" w:rsidP="00B72F57">
      <w:pPr>
        <w:jc w:val="both"/>
      </w:pPr>
    </w:p>
    <w:p w14:paraId="2130954A" w14:textId="20695E21" w:rsidR="00B72F57" w:rsidRDefault="00B72F57" w:rsidP="00B72F57">
      <w:pPr>
        <w:jc w:val="center"/>
      </w:pPr>
      <w:r w:rsidRPr="00B72F57">
        <w:rPr>
          <w:noProof/>
        </w:rPr>
        <w:drawing>
          <wp:inline distT="0" distB="0" distL="0" distR="0" wp14:anchorId="3206398C" wp14:editId="4B9E837B">
            <wp:extent cx="2876951" cy="83831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6951" cy="838317"/>
                    </a:xfrm>
                    <a:prstGeom prst="rect">
                      <a:avLst/>
                    </a:prstGeom>
                  </pic:spPr>
                </pic:pic>
              </a:graphicData>
            </a:graphic>
          </wp:inline>
        </w:drawing>
      </w:r>
    </w:p>
    <w:p w14:paraId="054CD07D" w14:textId="6EE6FD3C" w:rsidR="00B72F57" w:rsidRDefault="00B72F57" w:rsidP="00B72F57">
      <w:pPr>
        <w:jc w:val="both"/>
      </w:pPr>
    </w:p>
    <w:p w14:paraId="2E8DDEFC" w14:textId="5B6EB26A" w:rsidR="00B72F57" w:rsidRDefault="00B72F57" w:rsidP="00B72F57">
      <w:pPr>
        <w:pStyle w:val="Prrafodelista"/>
        <w:numPr>
          <w:ilvl w:val="0"/>
          <w:numId w:val="14"/>
        </w:numPr>
        <w:jc w:val="both"/>
      </w:pPr>
      <w:r>
        <w:t xml:space="preserve">resources/js: Este subdirectorio almacena </w:t>
      </w:r>
      <w:r w:rsidR="00E36588">
        <w:t>los archivos principales para la parte visual y control de Vue.js. A continuación, se describirán los subdirectorios y archivos que se encuentran dentro.</w:t>
      </w:r>
    </w:p>
    <w:p w14:paraId="64779052" w14:textId="2772851A" w:rsidR="00E36588" w:rsidRDefault="00E36588" w:rsidP="00E36588">
      <w:pPr>
        <w:jc w:val="both"/>
      </w:pPr>
    </w:p>
    <w:p w14:paraId="6F691048" w14:textId="01183C7C" w:rsidR="00E36588" w:rsidRDefault="00E36588" w:rsidP="00E36588">
      <w:pPr>
        <w:jc w:val="center"/>
      </w:pPr>
      <w:r w:rsidRPr="00E36588">
        <w:rPr>
          <w:noProof/>
        </w:rPr>
        <w:drawing>
          <wp:inline distT="0" distB="0" distL="0" distR="0" wp14:anchorId="2BF419A9" wp14:editId="5100B593">
            <wp:extent cx="2896004" cy="12574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9"/>
                    <a:stretch>
                      <a:fillRect/>
                    </a:stretch>
                  </pic:blipFill>
                  <pic:spPr>
                    <a:xfrm>
                      <a:off x="0" y="0"/>
                      <a:ext cx="2896004" cy="1257475"/>
                    </a:xfrm>
                    <a:prstGeom prst="rect">
                      <a:avLst/>
                    </a:prstGeom>
                  </pic:spPr>
                </pic:pic>
              </a:graphicData>
            </a:graphic>
          </wp:inline>
        </w:drawing>
      </w:r>
    </w:p>
    <w:p w14:paraId="19D50C0F" w14:textId="1D3C58F8" w:rsidR="00E36588" w:rsidRDefault="00E36588" w:rsidP="00E36588">
      <w:pPr>
        <w:jc w:val="both"/>
      </w:pPr>
    </w:p>
    <w:p w14:paraId="2F2DE5F1" w14:textId="3F65062B" w:rsidR="00E36588" w:rsidRDefault="00E36588" w:rsidP="00E36588">
      <w:pPr>
        <w:pStyle w:val="Prrafodelista"/>
        <w:numPr>
          <w:ilvl w:val="1"/>
          <w:numId w:val="14"/>
        </w:numPr>
        <w:jc w:val="both"/>
      </w:pPr>
      <w:r>
        <w:t>resources/js/components: En este subdirectorio se encuentran los componentes utilizados por todas las vistas de SIAP, como puede ser el HEADER y el FOOTER.</w:t>
      </w:r>
    </w:p>
    <w:p w14:paraId="21AA841A" w14:textId="4960CE50" w:rsidR="00E36588" w:rsidRDefault="00E36588" w:rsidP="00E36588">
      <w:pPr>
        <w:pStyle w:val="Prrafodelista"/>
        <w:numPr>
          <w:ilvl w:val="1"/>
          <w:numId w:val="14"/>
        </w:numPr>
        <w:jc w:val="both"/>
      </w:pPr>
      <w:r>
        <w:t>resources/js/views: En este subdirectorio se encuentran las vistas que se pueden apreciar en SIAP.</w:t>
      </w:r>
    </w:p>
    <w:p w14:paraId="19EF9171" w14:textId="173A8EC5" w:rsidR="00E36588" w:rsidRDefault="00E36588" w:rsidP="00E36588">
      <w:pPr>
        <w:pStyle w:val="Prrafodelista"/>
        <w:numPr>
          <w:ilvl w:val="1"/>
          <w:numId w:val="14"/>
        </w:numPr>
        <w:jc w:val="both"/>
        <w:rPr>
          <w:lang w:val="es-419"/>
        </w:rPr>
      </w:pPr>
      <w:r>
        <w:rPr>
          <w:lang w:val="es-419"/>
        </w:rPr>
        <w:t>r</w:t>
      </w:r>
      <w:r w:rsidRPr="00E36588">
        <w:rPr>
          <w:lang w:val="es-419"/>
        </w:rPr>
        <w:t>esources/js/app.js: Este archiv</w:t>
      </w:r>
      <w:r>
        <w:rPr>
          <w:lang w:val="es-419"/>
        </w:rPr>
        <w:t>o</w:t>
      </w:r>
      <w:r w:rsidRPr="00E36588">
        <w:rPr>
          <w:lang w:val="es-419"/>
        </w:rPr>
        <w:t xml:space="preserve"> es e</w:t>
      </w:r>
      <w:r>
        <w:rPr>
          <w:lang w:val="es-419"/>
        </w:rPr>
        <w:t xml:space="preserve">l que se utiliza para montar SIAP, es decir, acá se debe declarar todo </w:t>
      </w:r>
      <w:r w:rsidRPr="00E36588">
        <w:rPr>
          <w:i/>
          <w:iCs/>
          <w:lang w:val="es-419"/>
        </w:rPr>
        <w:t>import</w:t>
      </w:r>
      <w:r>
        <w:rPr>
          <w:lang w:val="es-419"/>
        </w:rPr>
        <w:t xml:space="preserve"> que se desee utilizar, como así también montar la aplicación.</w:t>
      </w:r>
    </w:p>
    <w:p w14:paraId="42064A1B" w14:textId="54BB1164" w:rsidR="00E36588" w:rsidRDefault="00E36588" w:rsidP="00E36588">
      <w:pPr>
        <w:pStyle w:val="Prrafodelista"/>
        <w:numPr>
          <w:ilvl w:val="1"/>
          <w:numId w:val="14"/>
        </w:numPr>
        <w:jc w:val="both"/>
        <w:rPr>
          <w:lang w:val="es-419"/>
        </w:rPr>
      </w:pPr>
      <w:r w:rsidRPr="00E36588">
        <w:rPr>
          <w:lang w:val="es-419"/>
        </w:rPr>
        <w:lastRenderedPageBreak/>
        <w:t>resources/js/App.vue: Este archiv</w:t>
      </w:r>
      <w:r>
        <w:rPr>
          <w:lang w:val="es-419"/>
        </w:rPr>
        <w:t>o</w:t>
      </w:r>
      <w:r w:rsidRPr="00E36588">
        <w:rPr>
          <w:lang w:val="es-419"/>
        </w:rPr>
        <w:t xml:space="preserve"> se pu</w:t>
      </w:r>
      <w:r>
        <w:rPr>
          <w:lang w:val="es-419"/>
        </w:rPr>
        <w:t>ede presentar como la vista principal de SIAP. Es en donde se declara el orden del proyecto, considerando los distintos componentes y vistas.</w:t>
      </w:r>
    </w:p>
    <w:p w14:paraId="027C012E" w14:textId="558890FF" w:rsidR="00E36588" w:rsidRDefault="00E36588" w:rsidP="00E36588">
      <w:pPr>
        <w:pStyle w:val="Prrafodelista"/>
        <w:numPr>
          <w:ilvl w:val="1"/>
          <w:numId w:val="14"/>
        </w:numPr>
        <w:jc w:val="both"/>
        <w:rPr>
          <w:lang w:val="es-419"/>
        </w:rPr>
      </w:pPr>
      <w:r w:rsidRPr="00E36588">
        <w:rPr>
          <w:lang w:val="es-419"/>
        </w:rPr>
        <w:t>resources/js/router.js: Este archivo es e</w:t>
      </w:r>
      <w:r>
        <w:rPr>
          <w:lang w:val="es-419"/>
        </w:rPr>
        <w:t>l que genera las rutas para las diferentes vistas creadas.</w:t>
      </w:r>
    </w:p>
    <w:p w14:paraId="732F6006" w14:textId="3A7446CA" w:rsidR="00E36588" w:rsidRDefault="00E36588" w:rsidP="002868DB">
      <w:pPr>
        <w:jc w:val="both"/>
        <w:rPr>
          <w:lang w:val="es-419"/>
        </w:rPr>
      </w:pPr>
    </w:p>
    <w:p w14:paraId="19CC7C97" w14:textId="7D2D94B9" w:rsidR="002868DB" w:rsidRDefault="00080D4A" w:rsidP="002868DB">
      <w:pPr>
        <w:pStyle w:val="Prrafodelista"/>
        <w:numPr>
          <w:ilvl w:val="0"/>
          <w:numId w:val="14"/>
        </w:numPr>
        <w:jc w:val="both"/>
        <w:rPr>
          <w:lang w:val="es-419"/>
        </w:rPr>
      </w:pPr>
      <w:r>
        <w:rPr>
          <w:lang w:val="es-419"/>
        </w:rPr>
        <w:t>r</w:t>
      </w:r>
      <w:r w:rsidR="002868DB">
        <w:rPr>
          <w:lang w:val="es-419"/>
        </w:rPr>
        <w:t>esources/sass: Este subdirectorio es el que almacena todo el scss que se debe escribir para dar estilo a SIAP. Este se verá reflejado después en public/css al momento de compilar.</w:t>
      </w:r>
    </w:p>
    <w:p w14:paraId="0C84C685" w14:textId="10B781F1" w:rsidR="002868DB" w:rsidRDefault="002868DB" w:rsidP="00080D4A">
      <w:pPr>
        <w:jc w:val="both"/>
        <w:rPr>
          <w:lang w:val="es-419"/>
        </w:rPr>
      </w:pPr>
    </w:p>
    <w:p w14:paraId="6B00A901" w14:textId="13A2AC41" w:rsidR="00080D4A" w:rsidRDefault="00080D4A" w:rsidP="00080D4A">
      <w:pPr>
        <w:jc w:val="center"/>
        <w:rPr>
          <w:lang w:val="es-419"/>
        </w:rPr>
      </w:pPr>
      <w:r w:rsidRPr="00080D4A">
        <w:rPr>
          <w:noProof/>
          <w:lang w:val="es-419"/>
        </w:rPr>
        <w:drawing>
          <wp:inline distT="0" distB="0" distL="0" distR="0" wp14:anchorId="5CAA24FA" wp14:editId="72DE9132">
            <wp:extent cx="2896004" cy="661670"/>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40">
                      <a:extLst>
                        <a:ext uri="{28A0092B-C50C-407E-A947-70E740481C1C}">
                          <a14:useLocalDpi xmlns:a14="http://schemas.microsoft.com/office/drawing/2010/main" val="0"/>
                        </a:ext>
                      </a:extLst>
                    </a:blip>
                    <a:stretch>
                      <a:fillRect/>
                    </a:stretch>
                  </pic:blipFill>
                  <pic:spPr>
                    <a:xfrm>
                      <a:off x="0" y="0"/>
                      <a:ext cx="2896004" cy="661670"/>
                    </a:xfrm>
                    <a:prstGeom prst="rect">
                      <a:avLst/>
                    </a:prstGeom>
                  </pic:spPr>
                </pic:pic>
              </a:graphicData>
            </a:graphic>
          </wp:inline>
        </w:drawing>
      </w:r>
    </w:p>
    <w:p w14:paraId="39DFE7FA" w14:textId="247DF09B" w:rsidR="0018509E" w:rsidRDefault="0018509E" w:rsidP="0018509E">
      <w:pPr>
        <w:jc w:val="both"/>
        <w:rPr>
          <w:lang w:val="es-419"/>
        </w:rPr>
      </w:pPr>
    </w:p>
    <w:p w14:paraId="0E84213C" w14:textId="7D40EED1" w:rsidR="0018509E" w:rsidRDefault="0018509E" w:rsidP="0018509E">
      <w:pPr>
        <w:pStyle w:val="Prrafodelista"/>
        <w:numPr>
          <w:ilvl w:val="0"/>
          <w:numId w:val="16"/>
        </w:numPr>
        <w:jc w:val="both"/>
        <w:rPr>
          <w:lang w:val="es-419"/>
        </w:rPr>
      </w:pPr>
      <w:r>
        <w:rPr>
          <w:lang w:val="es-419"/>
        </w:rPr>
        <w:t>resources/views: Este subdirectorio almacena lo que se podría llamar la vista principal por parte de Laravel. Es en este archivo donde podemos hacer los llamados a las distintas librerías de fuentes a utilizar, cargar distintos estilos y es donde se debe hacer llamado al archivo app.js.</w:t>
      </w:r>
    </w:p>
    <w:p w14:paraId="3F16D2EB" w14:textId="7EE7BF58" w:rsidR="0018509E" w:rsidRDefault="0018509E" w:rsidP="0018509E">
      <w:pPr>
        <w:jc w:val="both"/>
        <w:rPr>
          <w:lang w:val="es-419"/>
        </w:rPr>
      </w:pPr>
    </w:p>
    <w:p w14:paraId="1BA48A8F" w14:textId="2B7E1096" w:rsidR="0018509E" w:rsidRDefault="0018509E" w:rsidP="0018509E">
      <w:pPr>
        <w:jc w:val="center"/>
        <w:rPr>
          <w:lang w:val="es-419"/>
        </w:rPr>
      </w:pPr>
      <w:r w:rsidRPr="0018509E">
        <w:rPr>
          <w:noProof/>
          <w:lang w:val="es-419"/>
        </w:rPr>
        <w:drawing>
          <wp:inline distT="0" distB="0" distL="0" distR="0" wp14:anchorId="394EF817" wp14:editId="10610AD2">
            <wp:extent cx="2867425" cy="419158"/>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67425" cy="419158"/>
                    </a:xfrm>
                    <a:prstGeom prst="rect">
                      <a:avLst/>
                    </a:prstGeom>
                  </pic:spPr>
                </pic:pic>
              </a:graphicData>
            </a:graphic>
          </wp:inline>
        </w:drawing>
      </w:r>
    </w:p>
    <w:p w14:paraId="1E4F03F7" w14:textId="5857DA6B" w:rsidR="0018509E" w:rsidRDefault="0018509E" w:rsidP="0018509E">
      <w:pPr>
        <w:jc w:val="both"/>
        <w:rPr>
          <w:lang w:val="es-419"/>
        </w:rPr>
      </w:pPr>
    </w:p>
    <w:p w14:paraId="3D6323D9" w14:textId="0B4F6305" w:rsidR="0018509E" w:rsidRDefault="0018509E" w:rsidP="0018509E">
      <w:pPr>
        <w:pStyle w:val="Ttulo2"/>
        <w:rPr>
          <w:lang w:val="es-419"/>
        </w:rPr>
      </w:pPr>
      <w:bookmarkStart w:id="32" w:name="_Toc116404452"/>
      <w:r>
        <w:rPr>
          <w:lang w:val="es-419"/>
        </w:rPr>
        <w:t>Carpeta routes</w:t>
      </w:r>
      <w:bookmarkEnd w:id="32"/>
    </w:p>
    <w:p w14:paraId="7F966F89" w14:textId="4941C7DD" w:rsidR="0018509E" w:rsidRDefault="0018509E" w:rsidP="0018509E">
      <w:pPr>
        <w:rPr>
          <w:lang w:val="es-419"/>
        </w:rPr>
      </w:pPr>
    </w:p>
    <w:p w14:paraId="7B9D551B" w14:textId="785C77C1" w:rsidR="0018509E" w:rsidRDefault="0018509E" w:rsidP="0018509E">
      <w:pPr>
        <w:jc w:val="both"/>
        <w:rPr>
          <w:lang w:val="es-419"/>
        </w:rPr>
      </w:pPr>
      <w:r>
        <w:rPr>
          <w:lang w:val="es-419"/>
        </w:rPr>
        <w:tab/>
        <w:t xml:space="preserve">Routes es un directorio creado por Laravel, el cual sirve para controlar las distintas rutas del proyecto. Dentro del archivo web.php se debe hacer la declaración de las distintas rutas a utilizar. Sin embargo, en el caso de SIAP, al hacer uso de Vue.js, </w:t>
      </w:r>
      <w:r w:rsidR="00586DD4">
        <w:rPr>
          <w:lang w:val="es-419"/>
        </w:rPr>
        <w:t xml:space="preserve">las rutas fueron trabajadas utilizando la propiedad </w:t>
      </w:r>
      <w:r w:rsidR="00586DD4">
        <w:rPr>
          <w:b/>
          <w:bCs/>
          <w:lang w:val="es-419"/>
        </w:rPr>
        <w:t>Router-Link</w:t>
      </w:r>
      <w:r w:rsidR="00FB61DE">
        <w:rPr>
          <w:lang w:val="es-419"/>
        </w:rPr>
        <w:t>.</w:t>
      </w:r>
    </w:p>
    <w:p w14:paraId="4161C804" w14:textId="5F431705" w:rsidR="00FB61DE" w:rsidRDefault="00FB61DE" w:rsidP="0018509E">
      <w:pPr>
        <w:jc w:val="both"/>
        <w:rPr>
          <w:lang w:val="es-419"/>
        </w:rPr>
      </w:pPr>
    </w:p>
    <w:p w14:paraId="2BD7054B" w14:textId="5785DF65" w:rsidR="00FB61DE" w:rsidRDefault="00FB61DE" w:rsidP="00FB61DE">
      <w:pPr>
        <w:jc w:val="center"/>
        <w:rPr>
          <w:lang w:val="es-419"/>
        </w:rPr>
      </w:pPr>
      <w:r w:rsidRPr="00FB61DE">
        <w:rPr>
          <w:noProof/>
          <w:lang w:val="es-419"/>
        </w:rPr>
        <w:drawing>
          <wp:inline distT="0" distB="0" distL="0" distR="0" wp14:anchorId="6C79C868" wp14:editId="25210C63">
            <wp:extent cx="2857899" cy="104789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7899" cy="1047896"/>
                    </a:xfrm>
                    <a:prstGeom prst="rect">
                      <a:avLst/>
                    </a:prstGeom>
                  </pic:spPr>
                </pic:pic>
              </a:graphicData>
            </a:graphic>
          </wp:inline>
        </w:drawing>
      </w:r>
    </w:p>
    <w:p w14:paraId="45D81017" w14:textId="0CEE1980" w:rsidR="009B197C" w:rsidRDefault="009B197C" w:rsidP="009B197C">
      <w:pPr>
        <w:rPr>
          <w:lang w:val="es-419"/>
        </w:rPr>
      </w:pPr>
    </w:p>
    <w:p w14:paraId="2555007E" w14:textId="18FECE11" w:rsidR="009B197C" w:rsidRDefault="009B197C" w:rsidP="009B197C">
      <w:pPr>
        <w:pStyle w:val="Ttulo2"/>
        <w:rPr>
          <w:lang w:val="es-419"/>
        </w:rPr>
      </w:pPr>
      <w:bookmarkStart w:id="33" w:name="_Toc116404453"/>
      <w:r>
        <w:rPr>
          <w:lang w:val="es-419"/>
        </w:rPr>
        <w:t>Archivo .env</w:t>
      </w:r>
      <w:bookmarkEnd w:id="33"/>
    </w:p>
    <w:p w14:paraId="02342C5C" w14:textId="26967228" w:rsidR="009B197C" w:rsidRDefault="009B197C" w:rsidP="009B197C">
      <w:pPr>
        <w:rPr>
          <w:lang w:val="es-419"/>
        </w:rPr>
      </w:pPr>
    </w:p>
    <w:p w14:paraId="74A62CDE" w14:textId="6864D757" w:rsidR="009B197C" w:rsidRDefault="009B197C" w:rsidP="009B197C">
      <w:pPr>
        <w:jc w:val="both"/>
        <w:rPr>
          <w:lang w:val="es-419"/>
        </w:rPr>
      </w:pPr>
      <w:r>
        <w:rPr>
          <w:lang w:val="es-419"/>
        </w:rPr>
        <w:tab/>
        <w:t>El antes mencionado archivo .env, ubicado en la carpeta raíz, se encarga de almacenar la información de conexión con la base de datos.</w:t>
      </w:r>
    </w:p>
    <w:p w14:paraId="191A808C" w14:textId="28C23814" w:rsidR="009B197C" w:rsidRDefault="009B197C" w:rsidP="009B197C">
      <w:pPr>
        <w:jc w:val="both"/>
        <w:rPr>
          <w:lang w:val="es-419"/>
        </w:rPr>
      </w:pPr>
    </w:p>
    <w:p w14:paraId="1FE278C9" w14:textId="20F61ACB" w:rsidR="00FE56AB" w:rsidRDefault="009B197C" w:rsidP="00D85A44">
      <w:pPr>
        <w:jc w:val="center"/>
        <w:rPr>
          <w:lang w:val="es-419"/>
        </w:rPr>
      </w:pPr>
      <w:r w:rsidRPr="009B197C">
        <w:rPr>
          <w:noProof/>
          <w:lang w:val="es-419"/>
        </w:rPr>
        <w:drawing>
          <wp:inline distT="0" distB="0" distL="0" distR="0" wp14:anchorId="11A700B1" wp14:editId="5147BB30">
            <wp:extent cx="2857899" cy="38105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7899" cy="381053"/>
                    </a:xfrm>
                    <a:prstGeom prst="rect">
                      <a:avLst/>
                    </a:prstGeom>
                  </pic:spPr>
                </pic:pic>
              </a:graphicData>
            </a:graphic>
          </wp:inline>
        </w:drawing>
      </w:r>
    </w:p>
    <w:sectPr w:rsidR="00FE56AB" w:rsidSect="00476BB8">
      <w:headerReference w:type="default" r:id="rId44"/>
      <w:pgSz w:w="12240" w:h="15840"/>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6BEF9" w14:textId="77777777" w:rsidR="004C57FB" w:rsidRDefault="004C57FB" w:rsidP="006C3371">
      <w:r>
        <w:separator/>
      </w:r>
    </w:p>
  </w:endnote>
  <w:endnote w:type="continuationSeparator" w:id="0">
    <w:p w14:paraId="568E6B6A" w14:textId="77777777" w:rsidR="004C57FB" w:rsidRDefault="004C57FB" w:rsidP="006C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D26A" w14:textId="77777777" w:rsidR="004C57FB" w:rsidRDefault="004C57FB" w:rsidP="006C3371">
      <w:r>
        <w:separator/>
      </w:r>
    </w:p>
  </w:footnote>
  <w:footnote w:type="continuationSeparator" w:id="0">
    <w:p w14:paraId="71A5D77F" w14:textId="77777777" w:rsidR="004C57FB" w:rsidRDefault="004C57FB" w:rsidP="006C3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924979"/>
      <w:docPartObj>
        <w:docPartGallery w:val="Page Numbers (Top of Page)"/>
        <w:docPartUnique/>
      </w:docPartObj>
    </w:sdtPr>
    <w:sdtContent>
      <w:p w14:paraId="4A969E19" w14:textId="63495287" w:rsidR="006C3371" w:rsidRDefault="006C3371">
        <w:pPr>
          <w:pStyle w:val="Encabezado"/>
        </w:pPr>
        <w:r>
          <w:rPr>
            <w:noProof/>
          </w:rPr>
          <w:drawing>
            <wp:inline distT="0" distB="0" distL="0" distR="0" wp14:anchorId="725FB0A2" wp14:editId="7D994C9F">
              <wp:extent cx="979200" cy="669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979200" cy="669600"/>
                      </a:xfrm>
                      <a:prstGeom prst="rect">
                        <a:avLst/>
                      </a:prstGeom>
                    </pic:spPr>
                  </pic:pic>
                </a:graphicData>
              </a:graphic>
            </wp:inline>
          </w:drawing>
        </w:r>
        <w:r>
          <w:tab/>
          <w:t>SIAP – Manual de desarrollador</w:t>
        </w:r>
        <w:r>
          <w:tab/>
        </w:r>
        <w:r>
          <w:fldChar w:fldCharType="begin"/>
        </w:r>
        <w:r>
          <w:instrText>PAGE   \* MERGEFORMAT</w:instrText>
        </w:r>
        <w:r>
          <w:fldChar w:fldCharType="separate"/>
        </w:r>
        <w:r>
          <w:rPr>
            <w:lang w:val="es-MX"/>
          </w:rPr>
          <w:t>2</w:t>
        </w:r>
        <w:r>
          <w:fldChar w:fldCharType="end"/>
        </w:r>
      </w:p>
    </w:sdtContent>
  </w:sdt>
  <w:p w14:paraId="3EF24F87" w14:textId="77777777" w:rsidR="006C3371" w:rsidRDefault="006C33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EE4"/>
    <w:multiLevelType w:val="hybridMultilevel"/>
    <w:tmpl w:val="006E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160A8"/>
    <w:multiLevelType w:val="multilevel"/>
    <w:tmpl w:val="CE8C4B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3512AE"/>
    <w:multiLevelType w:val="hybridMultilevel"/>
    <w:tmpl w:val="A0DA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07CB3"/>
    <w:multiLevelType w:val="multilevel"/>
    <w:tmpl w:val="5C40A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111880"/>
    <w:multiLevelType w:val="hybridMultilevel"/>
    <w:tmpl w:val="4ABA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43F1B"/>
    <w:multiLevelType w:val="hybridMultilevel"/>
    <w:tmpl w:val="6632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04D3E"/>
    <w:multiLevelType w:val="multilevel"/>
    <w:tmpl w:val="18F03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F640B9"/>
    <w:multiLevelType w:val="multilevel"/>
    <w:tmpl w:val="4F9CA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F4302"/>
    <w:multiLevelType w:val="multilevel"/>
    <w:tmpl w:val="D7E4B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E54C4D"/>
    <w:multiLevelType w:val="multilevel"/>
    <w:tmpl w:val="65EC643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C85D1A"/>
    <w:multiLevelType w:val="multilevel"/>
    <w:tmpl w:val="16D08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3E6F57"/>
    <w:multiLevelType w:val="hybridMultilevel"/>
    <w:tmpl w:val="B694B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F5030"/>
    <w:multiLevelType w:val="hybridMultilevel"/>
    <w:tmpl w:val="79AC2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BE7470"/>
    <w:multiLevelType w:val="multilevel"/>
    <w:tmpl w:val="90D0E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120429"/>
    <w:multiLevelType w:val="multilevel"/>
    <w:tmpl w:val="B308E2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7B6829B1"/>
    <w:multiLevelType w:val="multilevel"/>
    <w:tmpl w:val="56905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4179772">
    <w:abstractNumId w:val="9"/>
  </w:num>
  <w:num w:numId="2" w16cid:durableId="793400135">
    <w:abstractNumId w:val="15"/>
  </w:num>
  <w:num w:numId="3" w16cid:durableId="230040379">
    <w:abstractNumId w:val="14"/>
  </w:num>
  <w:num w:numId="4" w16cid:durableId="1215314813">
    <w:abstractNumId w:val="7"/>
  </w:num>
  <w:num w:numId="5" w16cid:durableId="1067875800">
    <w:abstractNumId w:val="3"/>
  </w:num>
  <w:num w:numId="6" w16cid:durableId="1367177397">
    <w:abstractNumId w:val="1"/>
  </w:num>
  <w:num w:numId="7" w16cid:durableId="317804610">
    <w:abstractNumId w:val="13"/>
  </w:num>
  <w:num w:numId="8" w16cid:durableId="1990016835">
    <w:abstractNumId w:val="8"/>
  </w:num>
  <w:num w:numId="9" w16cid:durableId="1301766041">
    <w:abstractNumId w:val="10"/>
  </w:num>
  <w:num w:numId="10" w16cid:durableId="597712400">
    <w:abstractNumId w:val="6"/>
  </w:num>
  <w:num w:numId="11" w16cid:durableId="1712923032">
    <w:abstractNumId w:val="0"/>
  </w:num>
  <w:num w:numId="12" w16cid:durableId="1221941374">
    <w:abstractNumId w:val="2"/>
  </w:num>
  <w:num w:numId="13" w16cid:durableId="2008631381">
    <w:abstractNumId w:val="5"/>
  </w:num>
  <w:num w:numId="14" w16cid:durableId="1143230047">
    <w:abstractNumId w:val="11"/>
  </w:num>
  <w:num w:numId="15" w16cid:durableId="902444768">
    <w:abstractNumId w:val="12"/>
  </w:num>
  <w:num w:numId="16" w16cid:durableId="79758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6A1"/>
    <w:rsid w:val="000635F7"/>
    <w:rsid w:val="000752C6"/>
    <w:rsid w:val="00080D4A"/>
    <w:rsid w:val="000C2CDA"/>
    <w:rsid w:val="000E17E7"/>
    <w:rsid w:val="00101035"/>
    <w:rsid w:val="001239D8"/>
    <w:rsid w:val="00142AC3"/>
    <w:rsid w:val="001469E9"/>
    <w:rsid w:val="00172376"/>
    <w:rsid w:val="0018509E"/>
    <w:rsid w:val="0019263D"/>
    <w:rsid w:val="001946A0"/>
    <w:rsid w:val="001A5DBE"/>
    <w:rsid w:val="001F30DD"/>
    <w:rsid w:val="00212C96"/>
    <w:rsid w:val="0021344E"/>
    <w:rsid w:val="002157D3"/>
    <w:rsid w:val="002749BD"/>
    <w:rsid w:val="002803C0"/>
    <w:rsid w:val="002868DB"/>
    <w:rsid w:val="002C0FA5"/>
    <w:rsid w:val="002E5A75"/>
    <w:rsid w:val="002F3FB2"/>
    <w:rsid w:val="003107AD"/>
    <w:rsid w:val="0034275A"/>
    <w:rsid w:val="003453EC"/>
    <w:rsid w:val="003602C4"/>
    <w:rsid w:val="00377C4E"/>
    <w:rsid w:val="00420068"/>
    <w:rsid w:val="00424295"/>
    <w:rsid w:val="004268A9"/>
    <w:rsid w:val="00442BC6"/>
    <w:rsid w:val="0045568A"/>
    <w:rsid w:val="00476BB8"/>
    <w:rsid w:val="004A707F"/>
    <w:rsid w:val="004C0379"/>
    <w:rsid w:val="004C57FB"/>
    <w:rsid w:val="004D6C81"/>
    <w:rsid w:val="004D7EF5"/>
    <w:rsid w:val="004E3BF3"/>
    <w:rsid w:val="004E4D04"/>
    <w:rsid w:val="0050611E"/>
    <w:rsid w:val="0051039C"/>
    <w:rsid w:val="00512E65"/>
    <w:rsid w:val="00516D26"/>
    <w:rsid w:val="005344DC"/>
    <w:rsid w:val="005356A1"/>
    <w:rsid w:val="005365C7"/>
    <w:rsid w:val="00541C10"/>
    <w:rsid w:val="00546331"/>
    <w:rsid w:val="00586DD4"/>
    <w:rsid w:val="00602809"/>
    <w:rsid w:val="006247B7"/>
    <w:rsid w:val="00627993"/>
    <w:rsid w:val="00635C62"/>
    <w:rsid w:val="006455B3"/>
    <w:rsid w:val="0066704E"/>
    <w:rsid w:val="0068624D"/>
    <w:rsid w:val="006C3371"/>
    <w:rsid w:val="00723D1C"/>
    <w:rsid w:val="00731C9F"/>
    <w:rsid w:val="0076526C"/>
    <w:rsid w:val="00770E62"/>
    <w:rsid w:val="007930EC"/>
    <w:rsid w:val="00795591"/>
    <w:rsid w:val="007D4530"/>
    <w:rsid w:val="007E0D91"/>
    <w:rsid w:val="007E3465"/>
    <w:rsid w:val="008006F6"/>
    <w:rsid w:val="00860F5A"/>
    <w:rsid w:val="008732A3"/>
    <w:rsid w:val="00885980"/>
    <w:rsid w:val="008A7785"/>
    <w:rsid w:val="008C66B9"/>
    <w:rsid w:val="008C7EB2"/>
    <w:rsid w:val="008F1DC4"/>
    <w:rsid w:val="008F31DE"/>
    <w:rsid w:val="00965152"/>
    <w:rsid w:val="009726EA"/>
    <w:rsid w:val="009B197C"/>
    <w:rsid w:val="00A23B7B"/>
    <w:rsid w:val="00A716DE"/>
    <w:rsid w:val="00A77596"/>
    <w:rsid w:val="00AA4CDE"/>
    <w:rsid w:val="00B72F57"/>
    <w:rsid w:val="00B77B25"/>
    <w:rsid w:val="00BA1406"/>
    <w:rsid w:val="00BA391D"/>
    <w:rsid w:val="00C05122"/>
    <w:rsid w:val="00C17B83"/>
    <w:rsid w:val="00C20A14"/>
    <w:rsid w:val="00C630CA"/>
    <w:rsid w:val="00C80E7D"/>
    <w:rsid w:val="00CD09CB"/>
    <w:rsid w:val="00D1703B"/>
    <w:rsid w:val="00D35CD0"/>
    <w:rsid w:val="00D50BF1"/>
    <w:rsid w:val="00D51EF6"/>
    <w:rsid w:val="00D718AF"/>
    <w:rsid w:val="00D85A44"/>
    <w:rsid w:val="00DC4598"/>
    <w:rsid w:val="00DC6D86"/>
    <w:rsid w:val="00DE2DB2"/>
    <w:rsid w:val="00DE50EC"/>
    <w:rsid w:val="00E06358"/>
    <w:rsid w:val="00E07059"/>
    <w:rsid w:val="00E15F69"/>
    <w:rsid w:val="00E36588"/>
    <w:rsid w:val="00E37DD0"/>
    <w:rsid w:val="00E954D4"/>
    <w:rsid w:val="00EE767D"/>
    <w:rsid w:val="00F01FC9"/>
    <w:rsid w:val="00F24296"/>
    <w:rsid w:val="00FB61DE"/>
    <w:rsid w:val="00FE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CE7E8"/>
  <w15:docId w15:val="{144C1898-FE7B-4421-890E-8356C875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sz w:val="32"/>
      <w:szCs w:val="32"/>
    </w:rPr>
  </w:style>
  <w:style w:type="paragraph" w:styleId="Ttulo2">
    <w:name w:val="heading 2"/>
    <w:basedOn w:val="Normal"/>
    <w:next w:val="Normal"/>
    <w:uiPriority w:val="9"/>
    <w:unhideWhenUsed/>
    <w:qFormat/>
    <w:rsid w:val="005365C7"/>
    <w:pPr>
      <w:keepNext/>
      <w:keepLines/>
      <w:spacing w:before="40"/>
      <w:outlineLvl w:val="1"/>
    </w:pPr>
    <w:rPr>
      <w:b/>
      <w:sz w:val="24"/>
      <w:szCs w:val="24"/>
    </w:rPr>
  </w:style>
  <w:style w:type="paragraph" w:styleId="Ttulo3">
    <w:name w:val="heading 3"/>
    <w:basedOn w:val="Normal"/>
    <w:next w:val="Normal"/>
    <w:uiPriority w:val="9"/>
    <w:unhideWhenUsed/>
    <w:qFormat/>
    <w:rsid w:val="005365C7"/>
    <w:pPr>
      <w:keepNext/>
      <w:keepLines/>
      <w:spacing w:before="40"/>
      <w:outlineLvl w:val="2"/>
    </w:pPr>
    <w:rPr>
      <w:i/>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Pr>
      <w:b/>
      <w:sz w:val="40"/>
      <w:szCs w:val="4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Liberation Serif" w:eastAsia="Liberation Serif" w:hAnsi="Liberation Serif" w:cs="Liberation Serif"/>
      <w:sz w:val="24"/>
      <w:szCs w:val="24"/>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paragraph" w:styleId="TDC1">
    <w:name w:val="toc 1"/>
    <w:basedOn w:val="Normal"/>
    <w:next w:val="Normal"/>
    <w:autoRedefine/>
    <w:uiPriority w:val="39"/>
    <w:unhideWhenUsed/>
    <w:rsid w:val="00D1703B"/>
    <w:pPr>
      <w:spacing w:after="100"/>
    </w:pPr>
  </w:style>
  <w:style w:type="paragraph" w:styleId="TDC2">
    <w:name w:val="toc 2"/>
    <w:basedOn w:val="Normal"/>
    <w:next w:val="Normal"/>
    <w:autoRedefine/>
    <w:uiPriority w:val="39"/>
    <w:unhideWhenUsed/>
    <w:rsid w:val="00D1703B"/>
    <w:pPr>
      <w:spacing w:after="100"/>
      <w:ind w:left="220"/>
    </w:pPr>
  </w:style>
  <w:style w:type="paragraph" w:styleId="TDC3">
    <w:name w:val="toc 3"/>
    <w:basedOn w:val="Normal"/>
    <w:next w:val="Normal"/>
    <w:autoRedefine/>
    <w:uiPriority w:val="39"/>
    <w:unhideWhenUsed/>
    <w:rsid w:val="00D1703B"/>
    <w:pPr>
      <w:spacing w:after="100"/>
      <w:ind w:left="440"/>
    </w:pPr>
  </w:style>
  <w:style w:type="character" w:styleId="Hipervnculo">
    <w:name w:val="Hyperlink"/>
    <w:basedOn w:val="Fuentedeprrafopredeter"/>
    <w:uiPriority w:val="99"/>
    <w:unhideWhenUsed/>
    <w:rsid w:val="00D1703B"/>
    <w:rPr>
      <w:color w:val="0000FF" w:themeColor="hyperlink"/>
      <w:u w:val="single"/>
    </w:rPr>
  </w:style>
  <w:style w:type="character" w:styleId="Mencinsinresolver">
    <w:name w:val="Unresolved Mention"/>
    <w:basedOn w:val="Fuentedeprrafopredeter"/>
    <w:uiPriority w:val="99"/>
    <w:semiHidden/>
    <w:unhideWhenUsed/>
    <w:rsid w:val="008F1DC4"/>
    <w:rPr>
      <w:color w:val="605E5C"/>
      <w:shd w:val="clear" w:color="auto" w:fill="E1DFDD"/>
    </w:rPr>
  </w:style>
  <w:style w:type="character" w:styleId="Hipervnculovisitado">
    <w:name w:val="FollowedHyperlink"/>
    <w:basedOn w:val="Fuentedeprrafopredeter"/>
    <w:uiPriority w:val="99"/>
    <w:semiHidden/>
    <w:unhideWhenUsed/>
    <w:rsid w:val="008F1DC4"/>
    <w:rPr>
      <w:color w:val="800080" w:themeColor="followedHyperlink"/>
      <w:u w:val="single"/>
    </w:rPr>
  </w:style>
  <w:style w:type="paragraph" w:styleId="Encabezado">
    <w:name w:val="header"/>
    <w:basedOn w:val="Normal"/>
    <w:link w:val="EncabezadoCar"/>
    <w:uiPriority w:val="99"/>
    <w:unhideWhenUsed/>
    <w:rsid w:val="006C3371"/>
    <w:pPr>
      <w:tabs>
        <w:tab w:val="center" w:pos="4680"/>
        <w:tab w:val="right" w:pos="9360"/>
      </w:tabs>
    </w:pPr>
  </w:style>
  <w:style w:type="character" w:customStyle="1" w:styleId="EncabezadoCar">
    <w:name w:val="Encabezado Car"/>
    <w:basedOn w:val="Fuentedeprrafopredeter"/>
    <w:link w:val="Encabezado"/>
    <w:uiPriority w:val="99"/>
    <w:rsid w:val="006C3371"/>
  </w:style>
  <w:style w:type="paragraph" w:styleId="Piedepgina">
    <w:name w:val="footer"/>
    <w:basedOn w:val="Normal"/>
    <w:link w:val="PiedepginaCar"/>
    <w:uiPriority w:val="99"/>
    <w:unhideWhenUsed/>
    <w:rsid w:val="006C3371"/>
    <w:pPr>
      <w:tabs>
        <w:tab w:val="center" w:pos="4680"/>
        <w:tab w:val="right" w:pos="9360"/>
      </w:tabs>
    </w:pPr>
  </w:style>
  <w:style w:type="character" w:customStyle="1" w:styleId="PiedepginaCar">
    <w:name w:val="Pie de página Car"/>
    <w:basedOn w:val="Fuentedeprrafopredeter"/>
    <w:link w:val="Piedepgina"/>
    <w:uiPriority w:val="99"/>
    <w:rsid w:val="006C3371"/>
  </w:style>
  <w:style w:type="paragraph" w:styleId="TtuloTDC">
    <w:name w:val="TOC Heading"/>
    <w:basedOn w:val="Ttulo1"/>
    <w:next w:val="Normal"/>
    <w:uiPriority w:val="39"/>
    <w:unhideWhenUsed/>
    <w:qFormat/>
    <w:rsid w:val="00476BB8"/>
    <w:pPr>
      <w:spacing w:line="259" w:lineRule="auto"/>
      <w:outlineLvl w:val="9"/>
    </w:pPr>
    <w:rPr>
      <w:rFonts w:asciiTheme="majorHAnsi" w:eastAsiaTheme="majorEastAsia" w:hAnsiTheme="majorHAnsi" w:cstheme="majorBidi"/>
      <w:color w:val="365F91" w:themeColor="accent1" w:themeShade="BF"/>
      <w:lang w:val="en-US"/>
    </w:rPr>
  </w:style>
  <w:style w:type="paragraph" w:styleId="Prrafodelista">
    <w:name w:val="List Paragraph"/>
    <w:basedOn w:val="Normal"/>
    <w:uiPriority w:val="34"/>
    <w:qFormat/>
    <w:rsid w:val="0042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 TargetMode="External"/><Relationship Id="rId18" Type="http://schemas.openxmlformats.org/officeDocument/2006/relationships/image" Target="media/image2.png"/><Relationship Id="rId26" Type="http://schemas.openxmlformats.org/officeDocument/2006/relationships/hyperlink" Target="https://laravel.com/docs/9.x/sanctum" TargetMode="External"/><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FortAwesome/Font-Awesome"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composer.org"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davidgonzalezUCM/siap"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github.com/FortAwesome/Font-Awesome" TargetMode="External"/><Relationship Id="rId10" Type="http://schemas.openxmlformats.org/officeDocument/2006/relationships/hyperlink" Target="https://git-scm.com/downloads"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es.vuejs.org/v2/guide/installation.htm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png"/><Relationship Id="rId8" Type="http://schemas.openxmlformats.org/officeDocument/2006/relationships/hyperlink" Target="https://www.apachefriends.org/es/index.html" TargetMode="External"/><Relationship Id="rId3" Type="http://schemas.openxmlformats.org/officeDocument/2006/relationships/settings" Target="settings.xml"/><Relationship Id="rId12" Type="http://schemas.openxmlformats.org/officeDocument/2006/relationships/hyperlink" Target="https://laravel.com/docs/9.x/installation" TargetMode="External"/><Relationship Id="rId17" Type="http://schemas.openxmlformats.org/officeDocument/2006/relationships/hyperlink" Target="https://github.com/FortAwesome/Font-Awesome"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18</Pages>
  <Words>3529</Words>
  <Characters>20116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Kako</dc:creator>
  <cp:lastModifiedBy>Luis Caroca</cp:lastModifiedBy>
  <cp:revision>91</cp:revision>
  <cp:lastPrinted>2022-10-08T21:10:00Z</cp:lastPrinted>
  <dcterms:created xsi:type="dcterms:W3CDTF">2022-07-14T02:37:00Z</dcterms:created>
  <dcterms:modified xsi:type="dcterms:W3CDTF">2022-10-11T21:17:00Z</dcterms:modified>
</cp:coreProperties>
</file>