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ACB9CA" w:themeColor="text2" w:themeTint="66"/>
  <w:body>
    <w:p w14:paraId="0FDC902F" w14:textId="77777777" w:rsidR="00314492" w:rsidRDefault="00314492" w:rsidP="00314492"/>
    <w:p w14:paraId="1B9411B3" w14:textId="77777777" w:rsidR="00314492" w:rsidRPr="00244BA2" w:rsidRDefault="00314492" w:rsidP="00314492">
      <w:r w:rsidRPr="001E0C8B">
        <w:rPr>
          <w:rFonts w:ascii="Arial" w:hAnsi="Arial" w:cs="Arial"/>
          <w:noProof/>
          <w:sz w:val="24"/>
          <w:szCs w:val="24"/>
        </w:rPr>
        <w:drawing>
          <wp:anchor distT="0" distB="0" distL="114300" distR="114300" simplePos="0" relativeHeight="251659264" behindDoc="1" locked="0" layoutInCell="1" allowOverlap="1" wp14:anchorId="58B7AD25" wp14:editId="197A470D">
            <wp:simplePos x="0" y="0"/>
            <wp:positionH relativeFrom="column">
              <wp:posOffset>1829435</wp:posOffset>
            </wp:positionH>
            <wp:positionV relativeFrom="paragraph">
              <wp:posOffset>47625</wp:posOffset>
            </wp:positionV>
            <wp:extent cx="1688465" cy="1371600"/>
            <wp:effectExtent l="19050" t="0" r="26035" b="419100"/>
            <wp:wrapTopAndBottom/>
            <wp:docPr id="2" name="Imagen 2">
              <a:extLst xmlns:a="http://schemas.openxmlformats.org/drawingml/2006/main">
                <a:ext uri="{FF2B5EF4-FFF2-40B4-BE49-F238E27FC236}">
                  <a16:creationId xmlns:a16="http://schemas.microsoft.com/office/drawing/2014/main" id="{B1283FCC-1198-447A-8FAB-83E9C83A91EC}"/>
                </a:ext>
              </a:extLst>
            </wp:docPr>
            <wp:cNvGraphicFramePr/>
            <a:graphic xmlns:a="http://schemas.openxmlformats.org/drawingml/2006/main">
              <a:graphicData uri="http://schemas.openxmlformats.org/drawingml/2006/picture">
                <pic:pic xmlns:pic="http://schemas.openxmlformats.org/drawingml/2006/picture">
                  <pic:nvPicPr>
                    <pic:cNvPr id="2" name="Imagen 2">
                      <a:extLst>
                        <a:ext uri="{FF2B5EF4-FFF2-40B4-BE49-F238E27FC236}">
                          <a16:creationId xmlns:a16="http://schemas.microsoft.com/office/drawing/2014/main" id="{B1283FCC-1198-447A-8FAB-83E9C83A91EC}"/>
                        </a:ext>
                      </a:extLst>
                    </pic:cNvPr>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8465" cy="1371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1A77C377" w14:textId="77777777" w:rsidR="00314492" w:rsidRPr="001E0C8B" w:rsidRDefault="00314492" w:rsidP="00314492">
      <w:pPr>
        <w:tabs>
          <w:tab w:val="left" w:pos="7093"/>
        </w:tabs>
        <w:spacing w:after="315" w:line="360" w:lineRule="auto"/>
        <w:jc w:val="center"/>
        <w:outlineLvl w:val="1"/>
        <w:rPr>
          <w:rFonts w:ascii="Arial" w:hAnsi="Arial" w:cs="Arial"/>
          <w:b/>
          <w:sz w:val="36"/>
          <w:szCs w:val="36"/>
        </w:rPr>
      </w:pPr>
      <w:r w:rsidRPr="001E0C8B">
        <w:rPr>
          <w:rFonts w:ascii="Arial" w:hAnsi="Arial" w:cs="Arial"/>
          <w:b/>
          <w:sz w:val="36"/>
          <w:szCs w:val="36"/>
        </w:rPr>
        <w:t>ALUMNO. COB CORREA LUIS ABRAHAM</w:t>
      </w:r>
    </w:p>
    <w:p w14:paraId="7F9271FC" w14:textId="77777777" w:rsidR="00314492" w:rsidRPr="001E0C8B" w:rsidRDefault="00314492" w:rsidP="00314492">
      <w:pPr>
        <w:spacing w:line="360" w:lineRule="auto"/>
        <w:jc w:val="center"/>
        <w:rPr>
          <w:rFonts w:ascii="Arial" w:hAnsi="Arial" w:cs="Arial"/>
          <w:b/>
          <w:sz w:val="36"/>
          <w:szCs w:val="36"/>
        </w:rPr>
      </w:pPr>
      <w:r w:rsidRPr="001E0C8B">
        <w:rPr>
          <w:rFonts w:ascii="Arial" w:hAnsi="Arial" w:cs="Arial"/>
          <w:b/>
          <w:sz w:val="36"/>
          <w:szCs w:val="36"/>
        </w:rPr>
        <w:t>MODULO.</w:t>
      </w:r>
      <w:r>
        <w:rPr>
          <w:rFonts w:ascii="Arial" w:hAnsi="Arial" w:cs="Arial"/>
          <w:b/>
          <w:sz w:val="36"/>
          <w:szCs w:val="36"/>
        </w:rPr>
        <w:t>23</w:t>
      </w:r>
    </w:p>
    <w:p w14:paraId="302BD4DF" w14:textId="77777777" w:rsidR="00314492" w:rsidRPr="001E0C8B" w:rsidRDefault="00314492" w:rsidP="00314492">
      <w:pPr>
        <w:spacing w:line="360" w:lineRule="auto"/>
        <w:jc w:val="center"/>
        <w:rPr>
          <w:rFonts w:ascii="Arial" w:hAnsi="Arial" w:cs="Arial"/>
          <w:b/>
          <w:sz w:val="36"/>
          <w:szCs w:val="36"/>
        </w:rPr>
      </w:pPr>
    </w:p>
    <w:p w14:paraId="1C924076" w14:textId="77777777" w:rsidR="00314492" w:rsidRPr="001E0C8B" w:rsidRDefault="00314492" w:rsidP="00314492">
      <w:pPr>
        <w:spacing w:line="360" w:lineRule="auto"/>
        <w:jc w:val="center"/>
        <w:rPr>
          <w:rFonts w:ascii="Arial" w:hAnsi="Arial" w:cs="Arial"/>
          <w:b/>
          <w:sz w:val="36"/>
          <w:szCs w:val="36"/>
        </w:rPr>
      </w:pPr>
      <w:r w:rsidRPr="001E0C8B">
        <w:rPr>
          <w:rFonts w:ascii="Arial" w:hAnsi="Arial" w:cs="Arial"/>
          <w:b/>
          <w:sz w:val="36"/>
          <w:szCs w:val="36"/>
        </w:rPr>
        <w:t>GRUPO.</w:t>
      </w:r>
      <w:r w:rsidRPr="00237755">
        <w:rPr>
          <w:rFonts w:ascii="Arial" w:hAnsi="Arial" w:cs="Arial"/>
          <w:b/>
          <w:sz w:val="36"/>
          <w:szCs w:val="36"/>
        </w:rPr>
        <w:t>M23C4G15-BB-035</w:t>
      </w:r>
    </w:p>
    <w:p w14:paraId="31BFB35A" w14:textId="77777777" w:rsidR="00314492" w:rsidRPr="001E0C8B" w:rsidRDefault="00314492" w:rsidP="00314492">
      <w:pPr>
        <w:spacing w:line="360" w:lineRule="auto"/>
        <w:jc w:val="center"/>
        <w:rPr>
          <w:rFonts w:ascii="Arial" w:hAnsi="Arial" w:cs="Arial"/>
          <w:b/>
          <w:sz w:val="36"/>
          <w:szCs w:val="36"/>
        </w:rPr>
      </w:pPr>
    </w:p>
    <w:p w14:paraId="22505E49" w14:textId="77777777" w:rsidR="00314492" w:rsidRDefault="00314492" w:rsidP="00314492">
      <w:pPr>
        <w:spacing w:line="360" w:lineRule="auto"/>
        <w:jc w:val="center"/>
        <w:rPr>
          <w:rFonts w:ascii="Arial" w:hAnsi="Arial" w:cs="Arial"/>
          <w:b/>
          <w:sz w:val="36"/>
          <w:szCs w:val="36"/>
        </w:rPr>
      </w:pPr>
      <w:r w:rsidRPr="001E0C8B">
        <w:rPr>
          <w:rFonts w:ascii="Arial" w:hAnsi="Arial" w:cs="Arial"/>
          <w:b/>
          <w:sz w:val="36"/>
          <w:szCs w:val="36"/>
        </w:rPr>
        <w:t xml:space="preserve">FACILITADOR. </w:t>
      </w:r>
      <w:r w:rsidRPr="00237755">
        <w:rPr>
          <w:rFonts w:ascii="Arial" w:hAnsi="Arial" w:cs="Arial"/>
          <w:b/>
          <w:sz w:val="36"/>
          <w:szCs w:val="36"/>
        </w:rPr>
        <w:t>SILVIA L. ARROYO SOTELO</w:t>
      </w:r>
    </w:p>
    <w:p w14:paraId="003DE127" w14:textId="77777777" w:rsidR="00314492" w:rsidRPr="001E0C8B" w:rsidRDefault="00314492" w:rsidP="00314492">
      <w:pPr>
        <w:spacing w:line="360" w:lineRule="auto"/>
        <w:jc w:val="center"/>
        <w:rPr>
          <w:rFonts w:ascii="Arial" w:hAnsi="Arial" w:cs="Arial"/>
          <w:b/>
          <w:sz w:val="36"/>
          <w:szCs w:val="36"/>
        </w:rPr>
      </w:pPr>
    </w:p>
    <w:p w14:paraId="60F34558" w14:textId="36F171B5" w:rsidR="00314492" w:rsidRPr="00237755" w:rsidRDefault="00314492" w:rsidP="00314492">
      <w:pPr>
        <w:spacing w:line="360" w:lineRule="auto"/>
        <w:jc w:val="center"/>
        <w:rPr>
          <w:rFonts w:ascii="Arial" w:hAnsi="Arial" w:cs="Arial"/>
          <w:b/>
          <w:sz w:val="36"/>
          <w:szCs w:val="36"/>
        </w:rPr>
      </w:pPr>
      <w:r w:rsidRPr="00237755">
        <w:rPr>
          <w:rFonts w:ascii="Arial" w:hAnsi="Arial" w:cs="Arial"/>
          <w:b/>
          <w:sz w:val="36"/>
          <w:szCs w:val="36"/>
        </w:rPr>
        <w:t xml:space="preserve">FASE </w:t>
      </w:r>
      <w:r w:rsidR="00BE4668">
        <w:rPr>
          <w:rFonts w:ascii="Arial" w:hAnsi="Arial" w:cs="Arial"/>
          <w:b/>
          <w:sz w:val="36"/>
          <w:szCs w:val="36"/>
        </w:rPr>
        <w:t>6</w:t>
      </w:r>
      <w:r w:rsidRPr="00237755">
        <w:rPr>
          <w:rFonts w:ascii="Arial" w:hAnsi="Arial" w:cs="Arial"/>
          <w:b/>
          <w:sz w:val="36"/>
          <w:szCs w:val="36"/>
        </w:rPr>
        <w:t>:</w:t>
      </w:r>
      <w:r>
        <w:rPr>
          <w:rFonts w:ascii="Arial" w:hAnsi="Arial" w:cs="Arial"/>
          <w:b/>
          <w:sz w:val="36"/>
          <w:szCs w:val="36"/>
        </w:rPr>
        <w:t xml:space="preserve"> </w:t>
      </w:r>
      <w:r w:rsidR="00BE4668">
        <w:rPr>
          <w:rFonts w:ascii="Arial" w:hAnsi="Arial" w:cs="Arial"/>
          <w:b/>
          <w:sz w:val="36"/>
          <w:szCs w:val="36"/>
        </w:rPr>
        <w:t>Control. Medir y corregir</w:t>
      </w:r>
    </w:p>
    <w:p w14:paraId="6FB8394D" w14:textId="77777777" w:rsidR="00314492" w:rsidRPr="00237755" w:rsidRDefault="00314492" w:rsidP="00314492">
      <w:pPr>
        <w:pStyle w:val="Ttulo2"/>
        <w:spacing w:before="0" w:beforeAutospacing="0" w:after="315" w:afterAutospacing="0" w:line="315" w:lineRule="atLeast"/>
        <w:jc w:val="center"/>
        <w:rPr>
          <w:rFonts w:ascii="Arial" w:eastAsiaTheme="minorHAnsi" w:hAnsi="Arial" w:cs="Arial"/>
          <w:bCs w:val="0"/>
          <w:lang w:eastAsia="en-US"/>
        </w:rPr>
      </w:pPr>
    </w:p>
    <w:p w14:paraId="097B42A0" w14:textId="318EF4FF" w:rsidR="00314492" w:rsidRDefault="00314492" w:rsidP="00314492">
      <w:pPr>
        <w:spacing w:line="360" w:lineRule="auto"/>
        <w:jc w:val="center"/>
        <w:rPr>
          <w:rFonts w:ascii="Arial" w:hAnsi="Arial" w:cs="Arial"/>
          <w:b/>
          <w:sz w:val="36"/>
          <w:szCs w:val="36"/>
        </w:rPr>
      </w:pPr>
      <w:r w:rsidRPr="001E0C8B">
        <w:rPr>
          <w:rFonts w:ascii="Arial" w:hAnsi="Arial" w:cs="Arial"/>
          <w:b/>
          <w:sz w:val="36"/>
          <w:szCs w:val="36"/>
        </w:rPr>
        <w:t>FECHA DE ENTREGA.</w:t>
      </w:r>
      <w:r>
        <w:rPr>
          <w:rFonts w:ascii="Arial" w:hAnsi="Arial" w:cs="Arial"/>
          <w:b/>
          <w:sz w:val="36"/>
          <w:szCs w:val="36"/>
        </w:rPr>
        <w:t xml:space="preserve"> SABADO 05-09-20</w:t>
      </w:r>
    </w:p>
    <w:p w14:paraId="5459A4E4" w14:textId="1ADA242D" w:rsidR="00314492" w:rsidRDefault="00314492" w:rsidP="00314492">
      <w:pPr>
        <w:spacing w:line="360" w:lineRule="auto"/>
        <w:jc w:val="center"/>
        <w:rPr>
          <w:rFonts w:ascii="Arial" w:hAnsi="Arial" w:cs="Arial"/>
          <w:b/>
          <w:sz w:val="36"/>
          <w:szCs w:val="36"/>
        </w:rPr>
      </w:pPr>
    </w:p>
    <w:p w14:paraId="3DAAA1EC" w14:textId="77777777" w:rsidR="00BE4668" w:rsidRDefault="00BE4668" w:rsidP="00314492">
      <w:pPr>
        <w:spacing w:line="360" w:lineRule="auto"/>
        <w:jc w:val="center"/>
        <w:rPr>
          <w:rFonts w:ascii="Arial" w:hAnsi="Arial" w:cs="Arial"/>
          <w:b/>
          <w:sz w:val="36"/>
          <w:szCs w:val="36"/>
        </w:rPr>
      </w:pPr>
    </w:p>
    <w:tbl>
      <w:tblPr>
        <w:tblStyle w:val="Tablaconcuadrcula5oscura-nfasis1"/>
        <w:tblW w:w="0" w:type="auto"/>
        <w:tblLook w:val="04A0" w:firstRow="1" w:lastRow="0" w:firstColumn="1" w:lastColumn="0" w:noHBand="0" w:noVBand="1"/>
      </w:tblPr>
      <w:tblGrid>
        <w:gridCol w:w="2942"/>
        <w:gridCol w:w="2943"/>
        <w:gridCol w:w="2943"/>
      </w:tblGrid>
      <w:tr w:rsidR="00314492" w14:paraId="752D8972" w14:textId="77777777" w:rsidTr="00314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07C8F33" w14:textId="5F763138" w:rsidR="00314492" w:rsidRPr="00314492" w:rsidRDefault="00314492" w:rsidP="00314492">
            <w:pPr>
              <w:spacing w:line="360" w:lineRule="auto"/>
              <w:jc w:val="center"/>
              <w:rPr>
                <w:rFonts w:ascii="Arial Nova Cond" w:hAnsi="Arial Nova Cond" w:cs="Arial"/>
                <w:b w:val="0"/>
                <w:color w:val="auto"/>
                <w:sz w:val="20"/>
                <w:szCs w:val="20"/>
              </w:rPr>
            </w:pPr>
            <w:r w:rsidRPr="00314492">
              <w:rPr>
                <w:rFonts w:ascii="Arial Nova Cond" w:hAnsi="Arial Nova Cond" w:cs="Arial"/>
                <w:color w:val="auto"/>
                <w:sz w:val="20"/>
                <w:szCs w:val="20"/>
              </w:rPr>
              <w:lastRenderedPageBreak/>
              <w:t>Descripción de escenarios</w:t>
            </w:r>
          </w:p>
        </w:tc>
        <w:tc>
          <w:tcPr>
            <w:tcW w:w="2943" w:type="dxa"/>
          </w:tcPr>
          <w:p w14:paraId="258E75A4" w14:textId="030B7B24" w:rsidR="00314492" w:rsidRPr="00314492" w:rsidRDefault="00314492" w:rsidP="0031449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Nova Cond" w:hAnsi="Arial Nova Cond" w:cs="Arial"/>
                <w:b w:val="0"/>
                <w:color w:val="auto"/>
                <w:sz w:val="20"/>
                <w:szCs w:val="20"/>
              </w:rPr>
            </w:pPr>
            <w:r w:rsidRPr="00314492">
              <w:rPr>
                <w:rFonts w:ascii="Arial Nova Cond" w:hAnsi="Arial Nova Cond" w:cs="Arial"/>
                <w:color w:val="auto"/>
                <w:sz w:val="20"/>
                <w:szCs w:val="20"/>
              </w:rPr>
              <w:t>Propuesta de solución</w:t>
            </w:r>
          </w:p>
        </w:tc>
        <w:tc>
          <w:tcPr>
            <w:tcW w:w="2943" w:type="dxa"/>
          </w:tcPr>
          <w:p w14:paraId="6543CD72" w14:textId="6A7FBE8F" w:rsidR="00314492" w:rsidRPr="00314492" w:rsidRDefault="00314492" w:rsidP="0031449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Nova Cond" w:hAnsi="Arial Nova Cond" w:cs="Arial"/>
                <w:b w:val="0"/>
                <w:color w:val="auto"/>
                <w:sz w:val="20"/>
                <w:szCs w:val="20"/>
              </w:rPr>
            </w:pPr>
            <w:r w:rsidRPr="00314492">
              <w:rPr>
                <w:rFonts w:ascii="Arial Nova Cond" w:hAnsi="Arial Nova Cond" w:cs="Arial"/>
                <w:color w:val="auto"/>
                <w:sz w:val="20"/>
                <w:szCs w:val="20"/>
              </w:rPr>
              <w:t>Acciones</w:t>
            </w:r>
          </w:p>
        </w:tc>
      </w:tr>
      <w:tr w:rsidR="00314492" w14:paraId="36968CFE" w14:textId="77777777" w:rsidTr="00314492">
        <w:trPr>
          <w:cnfStyle w:val="000000100000" w:firstRow="0" w:lastRow="0" w:firstColumn="0" w:lastColumn="0" w:oddVBand="0" w:evenVBand="0" w:oddHBand="1" w:evenHBand="0" w:firstRowFirstColumn="0" w:firstRowLastColumn="0" w:lastRowFirstColumn="0" w:lastRowLastColumn="0"/>
          <w:trHeight w:val="4158"/>
        </w:trPr>
        <w:tc>
          <w:tcPr>
            <w:cnfStyle w:val="001000000000" w:firstRow="0" w:lastRow="0" w:firstColumn="1" w:lastColumn="0" w:oddVBand="0" w:evenVBand="0" w:oddHBand="0" w:evenHBand="0" w:firstRowFirstColumn="0" w:firstRowLastColumn="0" w:lastRowFirstColumn="0" w:lastRowLastColumn="0"/>
            <w:tcW w:w="2942" w:type="dxa"/>
          </w:tcPr>
          <w:p w14:paraId="6EFEBDFE" w14:textId="41BE73C8" w:rsidR="00314492" w:rsidRPr="00314492" w:rsidRDefault="00314492" w:rsidP="00314492">
            <w:pPr>
              <w:spacing w:line="360" w:lineRule="auto"/>
              <w:jc w:val="center"/>
              <w:rPr>
                <w:rFonts w:ascii="Arial Nova Cond" w:hAnsi="Arial Nova Cond" w:cs="Arial"/>
                <w:b w:val="0"/>
                <w:color w:val="auto"/>
                <w:sz w:val="20"/>
                <w:szCs w:val="20"/>
              </w:rPr>
            </w:pPr>
            <w:r w:rsidRPr="00314492">
              <w:rPr>
                <w:rFonts w:ascii="Arial Nova Cond" w:hAnsi="Arial Nova Cond" w:cs="Arial"/>
                <w:color w:val="auto"/>
                <w:sz w:val="20"/>
                <w:szCs w:val="20"/>
              </w:rPr>
              <w:t>El mejor</w:t>
            </w:r>
          </w:p>
        </w:tc>
        <w:tc>
          <w:tcPr>
            <w:tcW w:w="2943" w:type="dxa"/>
          </w:tcPr>
          <w:p w14:paraId="535AF5DC" w14:textId="77777777" w:rsidR="00314492" w:rsidRDefault="00314492" w:rsidP="00314492">
            <w:pPr>
              <w:pStyle w:val="NormalWeb"/>
              <w:numPr>
                <w:ilvl w:val="0"/>
                <w:numId w:val="1"/>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Nova Cond" w:hAnsi="Arial Nova Cond" w:cs="Arial"/>
                <w:color w:val="000000"/>
                <w:sz w:val="20"/>
                <w:szCs w:val="20"/>
              </w:rPr>
            </w:pPr>
            <w:r w:rsidRPr="00314492">
              <w:rPr>
                <w:rFonts w:ascii="Arial Nova Cond" w:hAnsi="Arial Nova Cond" w:cs="Arial"/>
                <w:color w:val="000000"/>
                <w:sz w:val="20"/>
                <w:szCs w:val="20"/>
              </w:rPr>
              <w:t>Conocer las causas.</w:t>
            </w:r>
            <w:r>
              <w:rPr>
                <w:rFonts w:ascii="Arial Nova Cond" w:hAnsi="Arial Nova Cond" w:cs="Arial"/>
                <w:color w:val="000000"/>
                <w:sz w:val="20"/>
                <w:szCs w:val="20"/>
              </w:rPr>
              <w:t xml:space="preserve"> </w:t>
            </w:r>
          </w:p>
          <w:p w14:paraId="2D9323D5" w14:textId="77777777" w:rsidR="00314492" w:rsidRDefault="00314492" w:rsidP="00314492">
            <w:pPr>
              <w:pStyle w:val="NormalWeb"/>
              <w:numPr>
                <w:ilvl w:val="0"/>
                <w:numId w:val="1"/>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Nova Cond" w:hAnsi="Arial Nova Cond" w:cs="Arial"/>
                <w:color w:val="000000"/>
                <w:sz w:val="20"/>
                <w:szCs w:val="20"/>
              </w:rPr>
            </w:pPr>
            <w:r w:rsidRPr="00314492">
              <w:rPr>
                <w:rFonts w:ascii="Arial Nova Cond" w:hAnsi="Arial Nova Cond" w:cs="Arial"/>
                <w:color w:val="000000"/>
                <w:sz w:val="20"/>
                <w:szCs w:val="20"/>
              </w:rPr>
              <w:t>Informar de los problemas que nos afecten.</w:t>
            </w:r>
            <w:r>
              <w:rPr>
                <w:rFonts w:ascii="Arial Nova Cond" w:hAnsi="Arial Nova Cond" w:cs="Arial"/>
                <w:color w:val="000000"/>
                <w:sz w:val="20"/>
                <w:szCs w:val="20"/>
              </w:rPr>
              <w:t xml:space="preserve"> </w:t>
            </w:r>
          </w:p>
          <w:p w14:paraId="280CF45D" w14:textId="6396DC6D" w:rsidR="00314492" w:rsidRPr="00314492" w:rsidRDefault="00314492" w:rsidP="00314492">
            <w:pPr>
              <w:pStyle w:val="NormalWeb"/>
              <w:numPr>
                <w:ilvl w:val="0"/>
                <w:numId w:val="1"/>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Nova Cond" w:hAnsi="Arial Nova Cond" w:cs="Arial"/>
                <w:color w:val="000000"/>
                <w:sz w:val="20"/>
                <w:szCs w:val="20"/>
              </w:rPr>
            </w:pPr>
            <w:r w:rsidRPr="00314492">
              <w:rPr>
                <w:rFonts w:ascii="Arial Nova Cond" w:hAnsi="Arial Nova Cond" w:cs="Arial"/>
                <w:color w:val="000000"/>
                <w:sz w:val="20"/>
                <w:szCs w:val="20"/>
              </w:rPr>
              <w:t>Contribuir en la búsqueda de soluciones.</w:t>
            </w:r>
          </w:p>
          <w:p w14:paraId="3DCBA28C" w14:textId="77777777" w:rsidR="00314492" w:rsidRPr="00314492" w:rsidRDefault="00314492" w:rsidP="0031449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Nova Cond" w:eastAsia="Times New Roman" w:hAnsi="Arial Nova Cond" w:cs="Arial"/>
                <w:color w:val="000000"/>
                <w:sz w:val="20"/>
                <w:szCs w:val="20"/>
                <w:lang w:eastAsia="es-MX"/>
              </w:rPr>
            </w:pPr>
          </w:p>
        </w:tc>
        <w:tc>
          <w:tcPr>
            <w:tcW w:w="2943" w:type="dxa"/>
          </w:tcPr>
          <w:p w14:paraId="1934F94E" w14:textId="424E30E5" w:rsidR="00314492" w:rsidRPr="00314492" w:rsidRDefault="00314492" w:rsidP="00314492">
            <w:pPr>
              <w:pStyle w:val="prepa-m23-textosparrafo"/>
              <w:spacing w:before="0" w:beforeAutospacing="0" w:after="315"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Nova Cond" w:hAnsi="Arial Nova Cond" w:cs="Arial"/>
                <w:color w:val="000000"/>
                <w:sz w:val="20"/>
                <w:szCs w:val="20"/>
              </w:rPr>
            </w:pPr>
            <w:r>
              <w:rPr>
                <w:rFonts w:ascii="Arial Nova Cond" w:hAnsi="Arial Nova Cond" w:cs="Arial"/>
                <w:color w:val="000000"/>
                <w:sz w:val="20"/>
                <w:szCs w:val="20"/>
              </w:rPr>
              <w:t xml:space="preserve">La mayoría de los ciudadanos percibimos este carácter global del problema de la contaminación del agua; por eso nos referimos a ella como uno de los principales problemas en el estado de Yucatán, pero conviene hacer un esfuerzo por concretar y abordar de una manera </w:t>
            </w:r>
            <w:r>
              <w:rPr>
                <w:rFonts w:ascii="Arial Nova Cond" w:hAnsi="Arial Nova Cond" w:cs="Arial"/>
                <w:color w:val="000000"/>
                <w:sz w:val="20"/>
                <w:szCs w:val="20"/>
              </w:rPr>
              <w:t>más</w:t>
            </w:r>
            <w:r>
              <w:rPr>
                <w:rFonts w:ascii="Arial Nova Cond" w:hAnsi="Arial Nova Cond" w:cs="Arial"/>
                <w:color w:val="000000"/>
                <w:sz w:val="20"/>
                <w:szCs w:val="20"/>
              </w:rPr>
              <w:t xml:space="preserve"> precisa las distintas formas de contaminación del agua y sus graves consecuencias y las maneras de evitarla, combatirla y de proceder para su recuperación y mantener limpia.</w:t>
            </w:r>
          </w:p>
          <w:p w14:paraId="4827B6A4" w14:textId="5A2A05FF" w:rsidR="00314492" w:rsidRPr="00314492" w:rsidRDefault="00314492" w:rsidP="0031449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Nova Cond" w:hAnsi="Arial Nova Cond" w:cs="Arial"/>
                <w:b/>
                <w:sz w:val="20"/>
                <w:szCs w:val="20"/>
              </w:rPr>
            </w:pPr>
          </w:p>
        </w:tc>
      </w:tr>
      <w:tr w:rsidR="00314492" w14:paraId="7965D8E0" w14:textId="77777777" w:rsidTr="00314492">
        <w:tc>
          <w:tcPr>
            <w:cnfStyle w:val="001000000000" w:firstRow="0" w:lastRow="0" w:firstColumn="1" w:lastColumn="0" w:oddVBand="0" w:evenVBand="0" w:oddHBand="0" w:evenHBand="0" w:firstRowFirstColumn="0" w:firstRowLastColumn="0" w:lastRowFirstColumn="0" w:lastRowLastColumn="0"/>
            <w:tcW w:w="2942" w:type="dxa"/>
          </w:tcPr>
          <w:p w14:paraId="48ABB6D4" w14:textId="5849F156" w:rsidR="00314492" w:rsidRPr="00314492" w:rsidRDefault="00314492" w:rsidP="00314492">
            <w:pPr>
              <w:spacing w:line="360" w:lineRule="auto"/>
              <w:jc w:val="center"/>
              <w:rPr>
                <w:rFonts w:ascii="Arial Nova Cond" w:hAnsi="Arial Nova Cond" w:cs="Arial"/>
                <w:b w:val="0"/>
                <w:color w:val="auto"/>
                <w:sz w:val="20"/>
                <w:szCs w:val="20"/>
              </w:rPr>
            </w:pPr>
            <w:r w:rsidRPr="00314492">
              <w:rPr>
                <w:rFonts w:ascii="Arial Nova Cond" w:hAnsi="Arial Nova Cond" w:cs="Arial"/>
                <w:color w:val="auto"/>
                <w:sz w:val="20"/>
                <w:szCs w:val="20"/>
              </w:rPr>
              <w:t>El peor</w:t>
            </w:r>
          </w:p>
        </w:tc>
        <w:tc>
          <w:tcPr>
            <w:tcW w:w="2943" w:type="dxa"/>
          </w:tcPr>
          <w:p w14:paraId="7E91B296" w14:textId="05AACAD6" w:rsidR="00314492" w:rsidRPr="00314492" w:rsidRDefault="00314492" w:rsidP="0031449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Nova Cond" w:hAnsi="Arial Nova Cond" w:cs="Arial"/>
                <w:b/>
                <w:sz w:val="20"/>
                <w:szCs w:val="20"/>
              </w:rPr>
            </w:pPr>
            <w:r w:rsidRPr="00314492">
              <w:rPr>
                <w:rFonts w:ascii="Arial Nova Cond" w:eastAsia="Times New Roman" w:hAnsi="Arial Nova Cond" w:cs="Arial"/>
                <w:color w:val="000000"/>
                <w:sz w:val="20"/>
                <w:szCs w:val="20"/>
                <w:lang w:eastAsia="es-MX"/>
              </w:rPr>
              <w:t>En el peor de los casos pude suceder que la gente no asista a l</w:t>
            </w:r>
            <w:r>
              <w:rPr>
                <w:rFonts w:ascii="Arial Nova Cond" w:eastAsia="Times New Roman" w:hAnsi="Arial Nova Cond" w:cs="Arial"/>
                <w:color w:val="000000"/>
                <w:sz w:val="20"/>
                <w:szCs w:val="20"/>
                <w:lang w:eastAsia="es-MX"/>
              </w:rPr>
              <w:t xml:space="preserve">as </w:t>
            </w:r>
            <w:proofErr w:type="spellStart"/>
            <w:r>
              <w:rPr>
                <w:rFonts w:ascii="Arial Nova Cond" w:eastAsia="Times New Roman" w:hAnsi="Arial Nova Cond" w:cs="Arial"/>
                <w:color w:val="000000"/>
                <w:sz w:val="20"/>
                <w:szCs w:val="20"/>
                <w:lang w:eastAsia="es-MX"/>
              </w:rPr>
              <w:t>platicas</w:t>
            </w:r>
            <w:proofErr w:type="spellEnd"/>
            <w:r w:rsidRPr="00314492">
              <w:rPr>
                <w:rFonts w:ascii="Arial Nova Cond" w:eastAsia="Times New Roman" w:hAnsi="Arial Nova Cond" w:cs="Arial"/>
                <w:color w:val="000000"/>
                <w:sz w:val="20"/>
                <w:szCs w:val="20"/>
                <w:lang w:eastAsia="es-MX"/>
              </w:rPr>
              <w:t xml:space="preserve"> para entender y comprender más de este problema, también que </w:t>
            </w:r>
            <w:r w:rsidRPr="00314492">
              <w:rPr>
                <w:rFonts w:ascii="Arial Nova Cond" w:eastAsia="Times New Roman" w:hAnsi="Arial Nova Cond" w:cs="Arial"/>
                <w:color w:val="000000"/>
                <w:sz w:val="20"/>
                <w:szCs w:val="20"/>
                <w:lang w:eastAsia="es-MX"/>
              </w:rPr>
              <w:t>las autoridades no brinden</w:t>
            </w:r>
            <w:r w:rsidRPr="00314492">
              <w:rPr>
                <w:rFonts w:ascii="Arial Nova Cond" w:eastAsia="Times New Roman" w:hAnsi="Arial Nova Cond" w:cs="Arial"/>
                <w:color w:val="000000"/>
                <w:sz w:val="20"/>
                <w:szCs w:val="20"/>
                <w:lang w:eastAsia="es-MX"/>
              </w:rPr>
              <w:t xml:space="preserve"> el apoyo solicitado para realizar estas actividades y en el peor de los casos creer que este problema es un mito.</w:t>
            </w:r>
            <w:r>
              <w:rPr>
                <w:rFonts w:ascii="Arial" w:hAnsi="Arial" w:cs="Arial"/>
                <w:color w:val="000000"/>
                <w:shd w:val="clear" w:color="auto" w:fill="D3DFEE"/>
              </w:rPr>
              <w:t> </w:t>
            </w:r>
          </w:p>
        </w:tc>
        <w:tc>
          <w:tcPr>
            <w:tcW w:w="2943" w:type="dxa"/>
          </w:tcPr>
          <w:p w14:paraId="367D20F3" w14:textId="37760F7C" w:rsidR="00314492" w:rsidRPr="00314492" w:rsidRDefault="00314492" w:rsidP="0031449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Nova Cond" w:hAnsi="Arial Nova Cond" w:cs="Arial"/>
                <w:b/>
                <w:sz w:val="20"/>
                <w:szCs w:val="20"/>
              </w:rPr>
            </w:pPr>
            <w:r w:rsidRPr="00314492">
              <w:rPr>
                <w:rFonts w:ascii="Arial Nova Cond" w:eastAsia="Times New Roman" w:hAnsi="Arial Nova Cond" w:cs="Arial"/>
                <w:color w:val="000000"/>
                <w:sz w:val="20"/>
                <w:szCs w:val="20"/>
                <w:lang w:eastAsia="es-MX"/>
              </w:rPr>
              <w:t>Educación ambiental para todos, tomar conciencia del enorme problema que tenemos y resolverlo en conjunto</w:t>
            </w:r>
          </w:p>
        </w:tc>
      </w:tr>
    </w:tbl>
    <w:p w14:paraId="3A514968" w14:textId="77777777" w:rsidR="00314492" w:rsidRPr="00E13328" w:rsidRDefault="00314492" w:rsidP="00314492">
      <w:pPr>
        <w:spacing w:line="360" w:lineRule="auto"/>
        <w:jc w:val="center"/>
        <w:rPr>
          <w:rFonts w:ascii="Arial" w:hAnsi="Arial" w:cs="Arial"/>
          <w:b/>
          <w:sz w:val="36"/>
          <w:szCs w:val="36"/>
        </w:rPr>
      </w:pPr>
    </w:p>
    <w:p w14:paraId="725DCA73" w14:textId="77B4564C" w:rsidR="003443BB" w:rsidRPr="00314492" w:rsidRDefault="00314492" w:rsidP="00314492">
      <w:pPr>
        <w:jc w:val="both"/>
        <w:rPr>
          <w:rFonts w:ascii="Arial Nova Cond" w:hAnsi="Arial Nova Cond"/>
          <w:sz w:val="20"/>
          <w:szCs w:val="20"/>
        </w:rPr>
      </w:pPr>
      <w:r w:rsidRPr="00314492">
        <w:rPr>
          <w:rFonts w:ascii="Arial Nova Cond" w:hAnsi="Arial Nova Cond"/>
          <w:sz w:val="20"/>
          <w:szCs w:val="20"/>
        </w:rPr>
        <w:t>Preguntas.</w:t>
      </w:r>
    </w:p>
    <w:p w14:paraId="1810FB78" w14:textId="32424F4B" w:rsidR="00314492" w:rsidRDefault="00314492" w:rsidP="00175D6B">
      <w:pPr>
        <w:pStyle w:val="prepa-m23-textosparrafo"/>
        <w:numPr>
          <w:ilvl w:val="0"/>
          <w:numId w:val="2"/>
        </w:numPr>
        <w:spacing w:before="0" w:beforeAutospacing="0" w:after="315" w:afterAutospacing="0"/>
        <w:jc w:val="both"/>
        <w:rPr>
          <w:rFonts w:ascii="Arial Nova Cond" w:hAnsi="Arial Nova Cond" w:cs="Arial"/>
          <w:color w:val="000000"/>
          <w:sz w:val="20"/>
          <w:szCs w:val="20"/>
        </w:rPr>
      </w:pPr>
      <w:r w:rsidRPr="00314492">
        <w:rPr>
          <w:rFonts w:ascii="Arial Nova Cond" w:hAnsi="Arial Nova Cond" w:cs="Arial"/>
          <w:color w:val="000000"/>
          <w:sz w:val="20"/>
          <w:szCs w:val="20"/>
        </w:rPr>
        <w:t>¿Qué estándares te servirían para identificar el peor de los escenarios?</w:t>
      </w:r>
    </w:p>
    <w:p w14:paraId="34E8D001" w14:textId="0DC0CC6D" w:rsidR="00175D6B" w:rsidRDefault="00175D6B" w:rsidP="001D2A9E">
      <w:pPr>
        <w:pStyle w:val="prepa-m23-textosparrafo"/>
        <w:spacing w:before="0" w:beforeAutospacing="0" w:after="315" w:afterAutospacing="0"/>
        <w:jc w:val="both"/>
        <w:rPr>
          <w:rFonts w:ascii="Arial Nova Cond" w:hAnsi="Arial Nova Cond" w:cs="Arial"/>
          <w:color w:val="000000"/>
          <w:sz w:val="20"/>
          <w:szCs w:val="20"/>
        </w:rPr>
      </w:pPr>
      <w:r>
        <w:rPr>
          <w:rFonts w:ascii="Arial Nova Cond" w:hAnsi="Arial Nova Cond" w:cs="Arial"/>
          <w:color w:val="000000"/>
          <w:sz w:val="20"/>
          <w:szCs w:val="20"/>
        </w:rPr>
        <w:t xml:space="preserve">Uno de los estándares mas importantes es el análisis del problema ya que este se tiene que estudiar a fondo para poder llevar a </w:t>
      </w:r>
      <w:r w:rsidR="001D2A9E">
        <w:rPr>
          <w:rFonts w:ascii="Arial Nova Cond" w:hAnsi="Arial Nova Cond" w:cs="Arial"/>
          <w:color w:val="000000"/>
          <w:sz w:val="20"/>
          <w:szCs w:val="20"/>
        </w:rPr>
        <w:t>cabo una dinámica de la contaminación del agua en el estado de Yucatán, sin los estándares el proyecto no podría llevarse a cabo.</w:t>
      </w:r>
    </w:p>
    <w:p w14:paraId="5E8BDFF1" w14:textId="0220E84C" w:rsidR="00314492" w:rsidRDefault="00314492" w:rsidP="00175D6B">
      <w:pPr>
        <w:pStyle w:val="prepa-m23-textosparrafo"/>
        <w:numPr>
          <w:ilvl w:val="0"/>
          <w:numId w:val="2"/>
        </w:numPr>
        <w:spacing w:before="0" w:beforeAutospacing="0" w:after="315" w:afterAutospacing="0"/>
        <w:jc w:val="both"/>
        <w:rPr>
          <w:rFonts w:ascii="Arial Nova Cond" w:hAnsi="Arial Nova Cond" w:cs="Arial"/>
          <w:color w:val="000000"/>
          <w:sz w:val="20"/>
          <w:szCs w:val="20"/>
        </w:rPr>
      </w:pPr>
      <w:r w:rsidRPr="00314492">
        <w:rPr>
          <w:rFonts w:ascii="Arial Nova Cond" w:hAnsi="Arial Nova Cond" w:cs="Arial"/>
          <w:color w:val="000000"/>
          <w:sz w:val="20"/>
          <w:szCs w:val="20"/>
        </w:rPr>
        <w:t>¿Qué estándares te servirían como guía para cerciorarte de que las acciones propuestas para mejorar el desarrollo de tu proyecto son adecuadas?</w:t>
      </w:r>
    </w:p>
    <w:p w14:paraId="437C600F" w14:textId="029B507D" w:rsidR="001D2A9E" w:rsidRDefault="001D2A9E" w:rsidP="001D2A9E">
      <w:pPr>
        <w:pStyle w:val="prepa-m23-textosparrafo"/>
        <w:spacing w:before="0" w:beforeAutospacing="0" w:after="315" w:afterAutospacing="0"/>
        <w:jc w:val="both"/>
        <w:rPr>
          <w:rFonts w:ascii="Arial Nova Cond" w:hAnsi="Arial Nova Cond" w:cs="Arial"/>
          <w:color w:val="000000"/>
          <w:sz w:val="20"/>
          <w:szCs w:val="20"/>
        </w:rPr>
      </w:pPr>
      <w:r>
        <w:rPr>
          <w:rFonts w:ascii="Arial Nova Cond" w:hAnsi="Arial Nova Cond" w:cs="Arial"/>
          <w:color w:val="000000"/>
          <w:sz w:val="20"/>
          <w:szCs w:val="20"/>
        </w:rPr>
        <w:t>El proceso administrativo es la herramienta y guía que aplicaría en la organización para el logro de mi objetivo y satisfacer las necesidades sociales y ambientales. Por lo tanto, se puede decir que el desempeño de toda la administración se puede medir de acuerdo con el grado en que estos cumplan con el proceso, con esta propuesta el desarrollo del proyecto creo serian adecuadas.</w:t>
      </w:r>
    </w:p>
    <w:p w14:paraId="371B06FB" w14:textId="1B6B8D93" w:rsidR="00314492" w:rsidRDefault="00314492" w:rsidP="00175D6B">
      <w:pPr>
        <w:pStyle w:val="prepa-m23-textosparrafo"/>
        <w:numPr>
          <w:ilvl w:val="0"/>
          <w:numId w:val="2"/>
        </w:numPr>
        <w:spacing w:before="0" w:beforeAutospacing="0" w:after="315" w:afterAutospacing="0"/>
        <w:jc w:val="both"/>
        <w:rPr>
          <w:rFonts w:ascii="Arial Nova Cond" w:hAnsi="Arial Nova Cond" w:cs="Arial"/>
          <w:color w:val="000000"/>
          <w:sz w:val="20"/>
          <w:szCs w:val="20"/>
        </w:rPr>
      </w:pPr>
      <w:r w:rsidRPr="00314492">
        <w:rPr>
          <w:rFonts w:ascii="Arial Nova Cond" w:hAnsi="Arial Nova Cond" w:cs="Arial"/>
          <w:color w:val="000000"/>
          <w:sz w:val="20"/>
          <w:szCs w:val="20"/>
        </w:rPr>
        <w:lastRenderedPageBreak/>
        <w:t>¿De qué tipo tendrían que ser los estándares para medir los resultados de tu proyecto? Pueden ser de calidad, cantidad, tiempo, finanzas, etc. ¿Por qué?</w:t>
      </w:r>
    </w:p>
    <w:p w14:paraId="3279DA50" w14:textId="3C009247" w:rsidR="00175D6B" w:rsidRPr="001D2A9E" w:rsidRDefault="001D2A9E" w:rsidP="001D2A9E">
      <w:pPr>
        <w:pStyle w:val="prepa-m23-textosparrafo"/>
        <w:spacing w:before="0" w:beforeAutospacing="0" w:after="315" w:afterAutospacing="0"/>
        <w:jc w:val="both"/>
        <w:rPr>
          <w:rFonts w:ascii="Arial Nova Cond" w:hAnsi="Arial Nova Cond" w:cs="Arial"/>
          <w:color w:val="000000"/>
          <w:sz w:val="20"/>
          <w:szCs w:val="20"/>
        </w:rPr>
      </w:pPr>
      <w:r>
        <w:rPr>
          <w:rFonts w:ascii="Arial Nova Cond" w:hAnsi="Arial Nova Cond" w:cs="Arial"/>
          <w:color w:val="000000"/>
          <w:sz w:val="20"/>
          <w:szCs w:val="20"/>
        </w:rPr>
        <w:t>Tendría que ser eficientes, eficaz, de calidad, que incluyen los procesos y actividades de la organización ejecutante que determine responsabilidades, objetivos y políticas de calidad a fin de que el proyecto satisfaga las necesidades por las cuales fue emprendido.</w:t>
      </w:r>
    </w:p>
    <w:p w14:paraId="4972FFCC" w14:textId="77777777" w:rsidR="00175D6B" w:rsidRPr="00314492" w:rsidRDefault="00175D6B" w:rsidP="00175D6B">
      <w:pPr>
        <w:pStyle w:val="prepa-m23-textosparrafo"/>
        <w:spacing w:before="0" w:beforeAutospacing="0" w:after="315" w:afterAutospacing="0"/>
        <w:ind w:left="720"/>
        <w:jc w:val="both"/>
        <w:rPr>
          <w:rFonts w:ascii="Arial Nova Cond" w:hAnsi="Arial Nova Cond" w:cs="Arial"/>
          <w:color w:val="000000"/>
          <w:sz w:val="20"/>
          <w:szCs w:val="20"/>
        </w:rPr>
      </w:pPr>
    </w:p>
    <w:p w14:paraId="5F78B0F7" w14:textId="71FBAD85" w:rsidR="00314492" w:rsidRDefault="00314492" w:rsidP="001D2A9E">
      <w:pPr>
        <w:pStyle w:val="prepa-m23-textosparrafo"/>
        <w:spacing w:before="0" w:beforeAutospacing="0" w:after="315" w:afterAutospacing="0"/>
        <w:jc w:val="both"/>
        <w:rPr>
          <w:rFonts w:ascii="Arial Nova Cond" w:hAnsi="Arial Nova Cond" w:cs="Arial"/>
          <w:color w:val="000000"/>
          <w:sz w:val="20"/>
          <w:szCs w:val="20"/>
        </w:rPr>
      </w:pPr>
      <w:r w:rsidRPr="00314492">
        <w:rPr>
          <w:rFonts w:ascii="Arial Nova Cond" w:hAnsi="Arial Nova Cond" w:cs="Arial"/>
          <w:color w:val="000000"/>
          <w:sz w:val="20"/>
          <w:szCs w:val="20"/>
        </w:rPr>
        <w:t>4. </w:t>
      </w:r>
      <w:r w:rsidRPr="00314492">
        <w:rPr>
          <w:rFonts w:ascii="Arial Nova Cond" w:hAnsi="Arial Nova Cond" w:cs="Arial"/>
          <w:b/>
          <w:bCs/>
          <w:color w:val="000000"/>
          <w:sz w:val="20"/>
          <w:szCs w:val="20"/>
        </w:rPr>
        <w:t>Enlista</w:t>
      </w:r>
      <w:r w:rsidRPr="00314492">
        <w:rPr>
          <w:rFonts w:ascii="Arial Nova Cond" w:hAnsi="Arial Nova Cond" w:cs="Arial"/>
          <w:color w:val="000000"/>
          <w:sz w:val="20"/>
          <w:szCs w:val="20"/>
        </w:rPr>
        <w:t>, al menos, 10 estándares que posibiliten el seguimiento del desarrollo de tu proyecto</w:t>
      </w:r>
    </w:p>
    <w:p w14:paraId="5F3CBF46" w14:textId="2E0A1842" w:rsidR="001D2A9E" w:rsidRDefault="001D2A9E" w:rsidP="001D2A9E">
      <w:pPr>
        <w:pStyle w:val="prepa-m23-textosparrafo"/>
        <w:numPr>
          <w:ilvl w:val="0"/>
          <w:numId w:val="4"/>
        </w:numPr>
        <w:spacing w:before="0" w:beforeAutospacing="0" w:after="315" w:afterAutospacing="0"/>
        <w:jc w:val="both"/>
        <w:rPr>
          <w:rFonts w:ascii="Arial Nova Cond" w:hAnsi="Arial Nova Cond" w:cs="Arial"/>
          <w:color w:val="000000"/>
          <w:sz w:val="20"/>
          <w:szCs w:val="20"/>
        </w:rPr>
      </w:pPr>
      <w:r>
        <w:rPr>
          <w:rFonts w:ascii="Arial Nova Cond" w:hAnsi="Arial Nova Cond" w:cs="Arial"/>
          <w:color w:val="000000"/>
          <w:sz w:val="20"/>
          <w:szCs w:val="20"/>
        </w:rPr>
        <w:t>Proyecto que se llevara a cabo.</w:t>
      </w:r>
    </w:p>
    <w:p w14:paraId="545160FC" w14:textId="475B79BA" w:rsidR="001D2A9E" w:rsidRDefault="001D2A9E" w:rsidP="001D2A9E">
      <w:pPr>
        <w:pStyle w:val="prepa-m23-textosparrafo"/>
        <w:numPr>
          <w:ilvl w:val="0"/>
          <w:numId w:val="4"/>
        </w:numPr>
        <w:spacing w:before="0" w:beforeAutospacing="0" w:after="315" w:afterAutospacing="0"/>
        <w:jc w:val="both"/>
        <w:rPr>
          <w:rFonts w:ascii="Arial Nova Cond" w:hAnsi="Arial Nova Cond" w:cs="Arial"/>
          <w:color w:val="000000"/>
          <w:sz w:val="20"/>
          <w:szCs w:val="20"/>
        </w:rPr>
      </w:pPr>
      <w:r>
        <w:rPr>
          <w:rFonts w:ascii="Arial Nova Cond" w:hAnsi="Arial Nova Cond" w:cs="Arial"/>
          <w:color w:val="000000"/>
          <w:sz w:val="20"/>
          <w:szCs w:val="20"/>
        </w:rPr>
        <w:t>Planificación.</w:t>
      </w:r>
    </w:p>
    <w:p w14:paraId="1B59A5F2" w14:textId="2ABD417A" w:rsidR="001D2A9E" w:rsidRDefault="001D2A9E" w:rsidP="001D2A9E">
      <w:pPr>
        <w:pStyle w:val="prepa-m23-textosparrafo"/>
        <w:numPr>
          <w:ilvl w:val="0"/>
          <w:numId w:val="4"/>
        </w:numPr>
        <w:spacing w:before="0" w:beforeAutospacing="0" w:after="315" w:afterAutospacing="0"/>
        <w:jc w:val="both"/>
        <w:rPr>
          <w:rFonts w:ascii="Arial Nova Cond" w:hAnsi="Arial Nova Cond" w:cs="Arial"/>
          <w:color w:val="000000"/>
          <w:sz w:val="20"/>
          <w:szCs w:val="20"/>
        </w:rPr>
      </w:pPr>
      <w:r>
        <w:rPr>
          <w:rFonts w:ascii="Arial Nova Cond" w:hAnsi="Arial Nova Cond" w:cs="Arial"/>
          <w:color w:val="000000"/>
          <w:sz w:val="20"/>
          <w:szCs w:val="20"/>
        </w:rPr>
        <w:t>Organización</w:t>
      </w:r>
    </w:p>
    <w:p w14:paraId="1E27D028" w14:textId="1988F397" w:rsidR="001D2A9E" w:rsidRDefault="001D2A9E" w:rsidP="001D2A9E">
      <w:pPr>
        <w:pStyle w:val="prepa-m23-textosparrafo"/>
        <w:numPr>
          <w:ilvl w:val="0"/>
          <w:numId w:val="4"/>
        </w:numPr>
        <w:spacing w:before="0" w:beforeAutospacing="0" w:after="315" w:afterAutospacing="0"/>
        <w:jc w:val="both"/>
        <w:rPr>
          <w:rFonts w:ascii="Arial Nova Cond" w:hAnsi="Arial Nova Cond" w:cs="Arial"/>
          <w:color w:val="000000"/>
          <w:sz w:val="20"/>
          <w:szCs w:val="20"/>
        </w:rPr>
      </w:pPr>
      <w:r>
        <w:rPr>
          <w:rFonts w:ascii="Arial Nova Cond" w:hAnsi="Arial Nova Cond" w:cs="Arial"/>
          <w:color w:val="000000"/>
          <w:sz w:val="20"/>
          <w:szCs w:val="20"/>
        </w:rPr>
        <w:t>Dirección</w:t>
      </w:r>
    </w:p>
    <w:p w14:paraId="4794965D" w14:textId="463955C1" w:rsidR="001D2A9E" w:rsidRDefault="001D2A9E" w:rsidP="001D2A9E">
      <w:pPr>
        <w:pStyle w:val="prepa-m23-textosparrafo"/>
        <w:numPr>
          <w:ilvl w:val="0"/>
          <w:numId w:val="4"/>
        </w:numPr>
        <w:spacing w:before="0" w:beforeAutospacing="0" w:after="315" w:afterAutospacing="0"/>
        <w:jc w:val="both"/>
        <w:rPr>
          <w:rFonts w:ascii="Arial Nova Cond" w:hAnsi="Arial Nova Cond" w:cs="Arial"/>
          <w:color w:val="000000"/>
          <w:sz w:val="20"/>
          <w:szCs w:val="20"/>
        </w:rPr>
      </w:pPr>
      <w:r>
        <w:rPr>
          <w:rFonts w:ascii="Arial Nova Cond" w:hAnsi="Arial Nova Cond" w:cs="Arial"/>
          <w:color w:val="000000"/>
          <w:sz w:val="20"/>
          <w:szCs w:val="20"/>
        </w:rPr>
        <w:t>Desarrollo</w:t>
      </w:r>
    </w:p>
    <w:p w14:paraId="4BBA1FDC" w14:textId="76C4D39C" w:rsidR="001D2A9E" w:rsidRDefault="001D2A9E" w:rsidP="001D2A9E">
      <w:pPr>
        <w:pStyle w:val="prepa-m23-textosparrafo"/>
        <w:numPr>
          <w:ilvl w:val="0"/>
          <w:numId w:val="4"/>
        </w:numPr>
        <w:spacing w:before="0" w:beforeAutospacing="0" w:after="315" w:afterAutospacing="0"/>
        <w:jc w:val="both"/>
        <w:rPr>
          <w:rFonts w:ascii="Arial Nova Cond" w:hAnsi="Arial Nova Cond" w:cs="Arial"/>
          <w:color w:val="000000"/>
          <w:sz w:val="20"/>
          <w:szCs w:val="20"/>
        </w:rPr>
      </w:pPr>
      <w:r>
        <w:rPr>
          <w:rFonts w:ascii="Arial Nova Cond" w:hAnsi="Arial Nova Cond" w:cs="Arial"/>
          <w:color w:val="000000"/>
          <w:sz w:val="20"/>
          <w:szCs w:val="20"/>
        </w:rPr>
        <w:t>Análisis</w:t>
      </w:r>
    </w:p>
    <w:p w14:paraId="04791283" w14:textId="30A721EE" w:rsidR="001D2A9E" w:rsidRDefault="001D2A9E" w:rsidP="001D2A9E">
      <w:pPr>
        <w:pStyle w:val="prepa-m23-textosparrafo"/>
        <w:numPr>
          <w:ilvl w:val="0"/>
          <w:numId w:val="4"/>
        </w:numPr>
        <w:spacing w:before="0" w:beforeAutospacing="0" w:after="315" w:afterAutospacing="0"/>
        <w:jc w:val="both"/>
        <w:rPr>
          <w:rFonts w:ascii="Arial Nova Cond" w:hAnsi="Arial Nova Cond" w:cs="Arial"/>
          <w:color w:val="000000"/>
          <w:sz w:val="20"/>
          <w:szCs w:val="20"/>
        </w:rPr>
      </w:pPr>
      <w:r>
        <w:rPr>
          <w:rFonts w:ascii="Arial Nova Cond" w:hAnsi="Arial Nova Cond" w:cs="Arial"/>
          <w:color w:val="000000"/>
          <w:sz w:val="20"/>
          <w:szCs w:val="20"/>
        </w:rPr>
        <w:t>Control de calidad</w:t>
      </w:r>
    </w:p>
    <w:p w14:paraId="16CD66EE" w14:textId="03FB4E13" w:rsidR="001D2A9E" w:rsidRDefault="001D2A9E" w:rsidP="001D2A9E">
      <w:pPr>
        <w:pStyle w:val="prepa-m23-textosparrafo"/>
        <w:numPr>
          <w:ilvl w:val="0"/>
          <w:numId w:val="4"/>
        </w:numPr>
        <w:spacing w:before="0" w:beforeAutospacing="0" w:after="315" w:afterAutospacing="0"/>
        <w:jc w:val="both"/>
        <w:rPr>
          <w:rFonts w:ascii="Arial Nova Cond" w:hAnsi="Arial Nova Cond" w:cs="Arial"/>
          <w:color w:val="000000"/>
          <w:sz w:val="20"/>
          <w:szCs w:val="20"/>
        </w:rPr>
      </w:pPr>
      <w:r>
        <w:rPr>
          <w:rFonts w:ascii="Arial Nova Cond" w:hAnsi="Arial Nova Cond" w:cs="Arial"/>
          <w:color w:val="000000"/>
          <w:sz w:val="20"/>
          <w:szCs w:val="20"/>
        </w:rPr>
        <w:t xml:space="preserve">Objetivos específicos </w:t>
      </w:r>
    </w:p>
    <w:p w14:paraId="5AEEF256" w14:textId="783BD669" w:rsidR="001D2A9E" w:rsidRDefault="001D2A9E" w:rsidP="001D2A9E">
      <w:pPr>
        <w:pStyle w:val="prepa-m23-textosparrafo"/>
        <w:numPr>
          <w:ilvl w:val="0"/>
          <w:numId w:val="4"/>
        </w:numPr>
        <w:spacing w:before="0" w:beforeAutospacing="0" w:after="315" w:afterAutospacing="0"/>
        <w:jc w:val="both"/>
        <w:rPr>
          <w:rFonts w:ascii="Arial Nova Cond" w:hAnsi="Arial Nova Cond" w:cs="Arial"/>
          <w:color w:val="000000"/>
          <w:sz w:val="20"/>
          <w:szCs w:val="20"/>
        </w:rPr>
      </w:pPr>
      <w:r>
        <w:rPr>
          <w:rFonts w:ascii="Arial Nova Cond" w:hAnsi="Arial Nova Cond" w:cs="Arial"/>
          <w:color w:val="000000"/>
          <w:sz w:val="20"/>
          <w:szCs w:val="20"/>
        </w:rPr>
        <w:t xml:space="preserve">Recursos tecnológicos, materiales y financieros </w:t>
      </w:r>
    </w:p>
    <w:p w14:paraId="2A9D654B" w14:textId="7494B9FE" w:rsidR="001D2A9E" w:rsidRDefault="001D2A9E" w:rsidP="001D2A9E">
      <w:pPr>
        <w:pStyle w:val="prepa-m23-textosparrafo"/>
        <w:numPr>
          <w:ilvl w:val="0"/>
          <w:numId w:val="4"/>
        </w:numPr>
        <w:spacing w:before="0" w:beforeAutospacing="0" w:after="315" w:afterAutospacing="0"/>
        <w:jc w:val="both"/>
        <w:rPr>
          <w:rFonts w:ascii="Arial Nova Cond" w:hAnsi="Arial Nova Cond" w:cs="Arial"/>
          <w:color w:val="000000"/>
          <w:sz w:val="20"/>
          <w:szCs w:val="20"/>
        </w:rPr>
      </w:pPr>
      <w:r>
        <w:rPr>
          <w:rFonts w:ascii="Arial Nova Cond" w:hAnsi="Arial Nova Cond" w:cs="Arial"/>
          <w:color w:val="000000"/>
          <w:sz w:val="20"/>
          <w:szCs w:val="20"/>
        </w:rPr>
        <w:t>Difusión por medio de redes sociales.</w:t>
      </w:r>
    </w:p>
    <w:p w14:paraId="0ED6C533" w14:textId="6057FCC8" w:rsidR="001D2A9E" w:rsidRDefault="001D2A9E" w:rsidP="001D2A9E">
      <w:pPr>
        <w:pStyle w:val="prepa-m23-textosparrafo"/>
        <w:spacing w:before="0" w:beforeAutospacing="0" w:after="315" w:afterAutospacing="0"/>
        <w:jc w:val="both"/>
        <w:rPr>
          <w:rFonts w:ascii="Arial Nova Cond" w:hAnsi="Arial Nova Cond" w:cs="Arial"/>
          <w:color w:val="000000"/>
          <w:sz w:val="20"/>
          <w:szCs w:val="20"/>
        </w:rPr>
      </w:pPr>
    </w:p>
    <w:p w14:paraId="2A897AE5" w14:textId="6C33BA0F" w:rsidR="001D2A9E" w:rsidRPr="001D2A9E" w:rsidRDefault="001D2A9E" w:rsidP="001D2A9E">
      <w:pPr>
        <w:pStyle w:val="prepa-m23-textosparrafo"/>
        <w:spacing w:before="0" w:beforeAutospacing="0" w:after="315" w:afterAutospacing="0"/>
        <w:jc w:val="both"/>
        <w:rPr>
          <w:rFonts w:ascii="Arial Nova Cond" w:hAnsi="Arial Nova Cond" w:cs="Arial"/>
          <w:color w:val="000000"/>
          <w:sz w:val="20"/>
          <w:szCs w:val="20"/>
        </w:rPr>
      </w:pPr>
    </w:p>
    <w:p w14:paraId="1D79B25F" w14:textId="60BCAFB7" w:rsidR="00314492" w:rsidRDefault="00314492">
      <w:pPr>
        <w:rPr>
          <w:rFonts w:ascii="Arial" w:hAnsi="Arial" w:cs="Arial"/>
          <w:color w:val="000000"/>
          <w:shd w:val="clear" w:color="auto" w:fill="A7BFDE"/>
        </w:rPr>
      </w:pPr>
    </w:p>
    <w:p w14:paraId="41ADEB14" w14:textId="57DA1B18" w:rsidR="00314492" w:rsidRDefault="00314492"/>
    <w:sectPr w:rsidR="00314492" w:rsidSect="00314492">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ova Cond">
    <w:altName w:val="Arial Nova Cond"/>
    <w:charset w:val="00"/>
    <w:family w:val="swiss"/>
    <w:pitch w:val="variable"/>
    <w:sig w:usb0="0000028F"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220F4"/>
    <w:multiLevelType w:val="hybridMultilevel"/>
    <w:tmpl w:val="EC5C2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B9652C"/>
    <w:multiLevelType w:val="hybridMultilevel"/>
    <w:tmpl w:val="16B0B3D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7751A74"/>
    <w:multiLevelType w:val="hybridMultilevel"/>
    <w:tmpl w:val="2F4A98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A32385B"/>
    <w:multiLevelType w:val="hybridMultilevel"/>
    <w:tmpl w:val="81063FC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92"/>
    <w:rsid w:val="00175D6B"/>
    <w:rsid w:val="001D2A9E"/>
    <w:rsid w:val="00314492"/>
    <w:rsid w:val="005969D5"/>
    <w:rsid w:val="00B5467E"/>
    <w:rsid w:val="00BE4668"/>
    <w:rsid w:val="00CB5CC3"/>
    <w:rsid w:val="00CF7A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F851"/>
  <w15:chartTrackingRefBased/>
  <w15:docId w15:val="{B44CB542-67FB-4171-A226-5A6F0CE3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492"/>
  </w:style>
  <w:style w:type="paragraph" w:styleId="Ttulo2">
    <w:name w:val="heading 2"/>
    <w:basedOn w:val="Normal"/>
    <w:link w:val="Ttulo2Car"/>
    <w:uiPriority w:val="9"/>
    <w:qFormat/>
    <w:rsid w:val="0031449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14492"/>
    <w:rPr>
      <w:rFonts w:ascii="Times New Roman" w:eastAsia="Times New Roman" w:hAnsi="Times New Roman" w:cs="Times New Roman"/>
      <w:b/>
      <w:bCs/>
      <w:sz w:val="36"/>
      <w:szCs w:val="36"/>
      <w:lang w:eastAsia="es-MX"/>
    </w:rPr>
  </w:style>
  <w:style w:type="table" w:styleId="Tablaconcuadrcula">
    <w:name w:val="Table Grid"/>
    <w:basedOn w:val="Tablanormal"/>
    <w:uiPriority w:val="39"/>
    <w:rsid w:val="00314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3144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prepa-m23-textosparrafo">
    <w:name w:val="prepa-m23-textosparrafo"/>
    <w:basedOn w:val="Normal"/>
    <w:rsid w:val="0031449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31449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1D2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463534">
      <w:bodyDiv w:val="1"/>
      <w:marLeft w:val="0"/>
      <w:marRight w:val="0"/>
      <w:marTop w:val="0"/>
      <w:marBottom w:val="0"/>
      <w:divBdr>
        <w:top w:val="none" w:sz="0" w:space="0" w:color="auto"/>
        <w:left w:val="none" w:sz="0" w:space="0" w:color="auto"/>
        <w:bottom w:val="none" w:sz="0" w:space="0" w:color="auto"/>
        <w:right w:val="none" w:sz="0" w:space="0" w:color="auto"/>
      </w:divBdr>
    </w:div>
    <w:div w:id="984630239">
      <w:bodyDiv w:val="1"/>
      <w:marLeft w:val="0"/>
      <w:marRight w:val="0"/>
      <w:marTop w:val="0"/>
      <w:marBottom w:val="0"/>
      <w:divBdr>
        <w:top w:val="none" w:sz="0" w:space="0" w:color="auto"/>
        <w:left w:val="none" w:sz="0" w:space="0" w:color="auto"/>
        <w:bottom w:val="none" w:sz="0" w:space="0" w:color="auto"/>
        <w:right w:val="none" w:sz="0" w:space="0" w:color="auto"/>
      </w:divBdr>
    </w:div>
    <w:div w:id="1181775703">
      <w:bodyDiv w:val="1"/>
      <w:marLeft w:val="0"/>
      <w:marRight w:val="0"/>
      <w:marTop w:val="0"/>
      <w:marBottom w:val="0"/>
      <w:divBdr>
        <w:top w:val="none" w:sz="0" w:space="0" w:color="auto"/>
        <w:left w:val="none" w:sz="0" w:space="0" w:color="auto"/>
        <w:bottom w:val="none" w:sz="0" w:space="0" w:color="auto"/>
        <w:right w:val="none" w:sz="0" w:space="0" w:color="auto"/>
      </w:divBdr>
    </w:div>
    <w:div w:id="1676612604">
      <w:bodyDiv w:val="1"/>
      <w:marLeft w:val="0"/>
      <w:marRight w:val="0"/>
      <w:marTop w:val="0"/>
      <w:marBottom w:val="0"/>
      <w:divBdr>
        <w:top w:val="none" w:sz="0" w:space="0" w:color="auto"/>
        <w:left w:val="none" w:sz="0" w:space="0" w:color="auto"/>
        <w:bottom w:val="none" w:sz="0" w:space="0" w:color="auto"/>
        <w:right w:val="none" w:sz="0" w:space="0" w:color="auto"/>
      </w:divBdr>
    </w:div>
    <w:div w:id="1751344912">
      <w:bodyDiv w:val="1"/>
      <w:marLeft w:val="0"/>
      <w:marRight w:val="0"/>
      <w:marTop w:val="0"/>
      <w:marBottom w:val="0"/>
      <w:divBdr>
        <w:top w:val="none" w:sz="0" w:space="0" w:color="auto"/>
        <w:left w:val="none" w:sz="0" w:space="0" w:color="auto"/>
        <w:bottom w:val="none" w:sz="0" w:space="0" w:color="auto"/>
        <w:right w:val="none" w:sz="0" w:space="0" w:color="auto"/>
      </w:divBdr>
    </w:div>
    <w:div w:id="186327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430</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Sanchez</dc:creator>
  <cp:keywords/>
  <dc:description/>
  <cp:lastModifiedBy>Alejandra Sanchez</cp:lastModifiedBy>
  <cp:revision>2</cp:revision>
  <dcterms:created xsi:type="dcterms:W3CDTF">2020-09-06T02:52:00Z</dcterms:created>
  <dcterms:modified xsi:type="dcterms:W3CDTF">2020-09-06T03:25:00Z</dcterms:modified>
</cp:coreProperties>
</file>