
<file path=[Content_Types].xml><?xml version="1.0" encoding="utf-8"?>
<Types xmlns="http://schemas.openxmlformats.org/package/2006/content-types">
  <Default Extension="tmp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divId w:val="4215904"/>
        <w:rPr>
          <w:rFonts w:ascii="Calibri" w:eastAsia="Times New Roman" w:hAnsi="Calibri" w:cs="Calibri"/>
          <w:vanish/>
          <w:color w:val="1E293B"/>
        </w:rPr>
      </w:pP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shd w:val="clear" w:color="auto" w:fill="F8FAFC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821"/>
        <w:gridCol w:w="3159"/>
        <w:gridCol w:w="2349"/>
        <w:gridCol w:w="1604"/>
      </w:tblGrid>
      <w:tr>
        <w:trPr>
          <w:divId w:val="4215904"/>
        </w:trPr>
        <w:tc>
          <w:tcPr>
            <w:tcW w:w="0" w:type="auto"/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aps/>
                <w:color w:val="64748B"/>
                <w:sz w:val="16"/>
                <w:szCs w:val="16"/>
              </w:rPr>
              <w:t>Proyecto</w:t>
            </w: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aps/>
                <w:color w:val="0F172A"/>
                <w:sz w:val="20"/>
                <w:szCs w:val="20"/>
              </w:rPr>
              <w:t>Colegio Manuela Beltrán</w:t>
            </w: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aps/>
                <w:color w:val="64748B"/>
                <w:sz w:val="16"/>
                <w:szCs w:val="16"/>
              </w:rPr>
              <w:t>Fecha de Reporte</w:t>
            </w: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0F172A"/>
                <w:sz w:val="20"/>
                <w:szCs w:val="20"/>
              </w:rPr>
              <w:t>23 de julio de 2026 a las 15:02</w:t>
            </w: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aps/>
                <w:color w:val="64748B"/>
                <w:sz w:val="16"/>
                <w:szCs w:val="16"/>
              </w:rPr>
              <w:t>Filtro Aplicado</w:t>
            </w: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0F172A"/>
                <w:sz w:val="20"/>
                <w:szCs w:val="20"/>
              </w:rPr>
              <w:t>Todo el Proyecto</w:t>
            </w: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aps/>
                <w:color w:val="64748B"/>
                <w:sz w:val="16"/>
                <w:szCs w:val="16"/>
              </w:rPr>
              <w:t>Total Evidencias</w:t>
            </w: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  <w:t>38</w:t>
            </w: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 xml:space="preserve"> </w:t>
            </w:r>
          </w:p>
        </w:tc>
      </w:tr>
    </w:tbl>
    <w:p>
      <w:pPr>
        <w:divId w:val="1918585995"/>
        <w:rPr>
          <w:rFonts w:ascii="Calibri" w:eastAsia="Times New Roman" w:hAnsi="Calibri" w:cs="Calibri"/>
          <w:vanish/>
          <w:color w:val="1E293B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9"/>
        <w:gridCol w:w="26"/>
        <w:gridCol w:w="5379"/>
      </w:tblGrid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#1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#2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1" name="Imagen 1" descr="cid:photo_cap_1784748417481_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id:photo_cap_1784748417481_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2" name="Imagen 2" descr="cid:photo_cap_1784748416204_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id:photo_cap_1784748416204_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1567840918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1276978947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#3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#4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3" name="Imagen 3" descr="cid:photo_cap_1784748198799_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id:photo_cap_1784748198799_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4" name="Imagen 4" descr="cid:photo_cap_1784748197372_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id:photo_cap_1784748197372_7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890658006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622418137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#5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#6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lastRenderedPageBreak/>
              <w:drawing>
                <wp:inline distT="0" distB="0" distL="0" distR="0">
                  <wp:extent cx="2667000" cy="1813560"/>
                  <wp:effectExtent l="0" t="0" r="0" b="0"/>
                  <wp:docPr id="5" name="Imagen 5" descr="cid:photo_cap_1784748195927_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id:photo_cap_1784748195927_5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6" name="Imagen 6" descr="cid:photo_cap_1784748194576_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id:photo_cap_1784748194576_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632714379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355541860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#7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#8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7" name="Imagen 7" descr="cid:photo_cap_1784748193235_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id:photo_cap_1784748193235_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8" name="Imagen 8" descr="cid:photo_cap_1784748192856_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id:photo_cap_1784748192856_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1327855848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Lero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lero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356125780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#9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#10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9" name="Imagen 9" descr="cid:photo_cap_1784747441797_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id:photo_cap_1784747441797_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10" name="Imagen 10" descr="cid:photo_cap_1784747441057_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id:photo_cap_1784747441057_6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93940893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1523324121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lastRenderedPageBreak/>
              <w:t xml:space="preserve">FOTO #11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#12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11" name="Imagen 11" descr="cid:photo_cap_1784747440560_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id:photo_cap_1784747440560_7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12" name="Imagen 12" descr="cid:photo_cap_1784747440011_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id:photo_cap_1784747440011_9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1264217901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995382032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#13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#14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13" name="Imagen 13" descr="cid:photo_cap_1784747439498_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id:photo_cap_1784747439498_7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14" name="Imagen 14" descr="cid:photo_cap_1784747438943_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id:photo_cap_1784747438943_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644243857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218170637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#15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#16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15" name="Imagen 15" descr="cid:photo_cap_1784747438463_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id:photo_cap_1784747438463_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16" name="Imagen 16" descr="cid:photo_cap_1784747437942_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id:photo_cap_1784747437942_5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1327711145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1118333788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lastRenderedPageBreak/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#17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#18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17" name="Imagen 17" descr="cid:photo_cap_1784747437414_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id:photo_cap_1784747437414_8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18" name="Imagen 18" descr="cid:photo_cap_1784747436821_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id:photo_cap_1784747436821_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1448164514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545291144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#19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#20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19" name="Imagen 19" descr="cid:photo_cap_1784747436250_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id:photo_cap_1784747436250_3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20" name="Imagen 20" descr="cid:photo_cap_1784747435634_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id:photo_cap_1784747435634_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934246436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919407805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#21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#22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21" name="Imagen 21" descr="cid:photo_cap_1784747435151_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id:photo_cap_1784747435151_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22" name="Imagen 22" descr="cid:photo_cap_1784747434569_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id:photo_cap_1784747434569_9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1235890442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lastRenderedPageBreak/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1678146782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#23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#24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23" name="Imagen 23" descr="cid:photo_cap_1784747434079_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id:photo_cap_1784747434079_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24" name="Imagen 24" descr="cid:photo_cap_1784747433550_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id:photo_cap_1784747433550_7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2104259131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1593926536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#25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#26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25" name="Imagen 25" descr="cid:photo_cap_1784747433001_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id:photo_cap_1784747433001_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26" name="Imagen 26" descr="cid:photo_cap_1784747432403_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id:photo_cap_1784747432403_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76678588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201670061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#27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#28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lastRenderedPageBreak/>
              <w:drawing>
                <wp:inline distT="0" distB="0" distL="0" distR="0">
                  <wp:extent cx="2667000" cy="1813560"/>
                  <wp:effectExtent l="0" t="0" r="0" b="0"/>
                  <wp:docPr id="27" name="Imagen 27" descr="cid:photo_cap_1784747431799_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id:photo_cap_1784747431799_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28" name="Imagen 28" descr="cid:photo_cap_1784747431272_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id:photo_cap_1784747431272_7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770663669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847521782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#29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#30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29" name="Imagen 29" descr="cid:photo_cap_1784747430612_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id:photo_cap_1784747430612_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30" name="Imagen 30" descr="cid:photo_cap_1784747430132_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id:photo_cap_1784747430132_7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175925935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1556090103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#31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#32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31" name="Imagen 31" descr="cid:photo_cap_1784747429450_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id:photo_cap_1784747429450_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32" name="Imagen 32" descr="cid:photo_cap_1784747428979_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id:photo_cap_1784747428979_9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1892841364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498814689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lastRenderedPageBreak/>
              <w:t xml:space="preserve">FOTO #33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#34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33" name="Imagen 33" descr="cid:photo_cap_1784747428341_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id:photo_cap_1784747428341_4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34" name="Imagen 34" descr="cid:photo_cap_1784747427852_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id:photo_cap_1784747427852_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974066986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143863473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#35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#36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35" name="Imagen 35" descr="cid:photo_cap_1784747427296_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id:photo_cap_1784747427296_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36" name="Imagen 36" descr="cid:photo_cap_1784747426814_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id:photo_cap_1784747426814_8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1069696235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2025090282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t> 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#37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</w:p>
        </w:tc>
        <w:tc>
          <w:tcPr>
            <w:tcW w:w="2494" w:type="pct"/>
            <w:tcBorders>
              <w:top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>
            <w:pP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64748B"/>
                <w:sz w:val="18"/>
                <w:szCs w:val="18"/>
              </w:rPr>
              <w:t xml:space="preserve">FOTO #38 </w:t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37" name="Imagen 37" descr="cid:photo_cap_1784747426172_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id:photo_cap_1784747426172_8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pPr>
              <w:jc w:val="center"/>
              <w:rPr>
                <w:rFonts w:ascii="Calibri" w:eastAsia="Times New Roman" w:hAnsi="Calibri" w:cs="Calibri"/>
                <w:color w:val="1E293B"/>
              </w:rPr>
            </w:pPr>
            <w:r>
              <w:rPr>
                <w:rFonts w:ascii="Calibri" w:eastAsia="Times New Roman" w:hAnsi="Calibri" w:cs="Calibri"/>
                <w:noProof/>
                <w:color w:val="1E293B"/>
              </w:rPr>
              <w:drawing>
                <wp:inline distT="0" distB="0" distL="0" distR="0">
                  <wp:extent cx="2667000" cy="1813560"/>
                  <wp:effectExtent l="0" t="0" r="0" b="0"/>
                  <wp:docPr id="38" name="Imagen 38" descr="cid:photo_cap_1784747426002_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id:photo_cap_1784747426002_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divId w:val="1918585995"/>
        </w:trPr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2088572884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  <w:tc>
          <w:tcPr>
            <w:tcW w:w="12" w:type="pct"/>
            <w:vAlign w:val="center"/>
            <w:hideMark/>
          </w:tcPr>
          <w:p>
            <w:pP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</w:p>
        </w:tc>
        <w:tc>
          <w:tcPr>
            <w:tcW w:w="2494" w:type="pct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>
            <w:pPr>
              <w:divId w:val="995188605"/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  <w:shd w:val="clear" w:color="auto" w:fill="F1F5F9"/>
              </w:rPr>
              <w:t>GENERAL</w:t>
            </w:r>
            <w:r>
              <w:rPr>
                <w:rFonts w:ascii="Calibri" w:eastAsia="Times New Roman" w:hAnsi="Calibri" w:cs="Calibri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rPr>
          <w:divId w:val="1918585995"/>
          <w:trHeight w:val="225"/>
        </w:trPr>
        <w:tc>
          <w:tcPr>
            <w:tcW w:w="5000" w:type="pct"/>
            <w:gridSpan w:val="3"/>
            <w:vAlign w:val="center"/>
            <w:hideMark/>
          </w:tcPr>
          <w:p>
            <w:pPr>
              <w:spacing w:line="20" w:lineRule="atLeast"/>
              <w:rPr>
                <w:rFonts w:ascii="Calibri" w:eastAsia="Times New Roman" w:hAnsi="Calibri" w:cs="Calibri"/>
                <w:color w:val="1E293B"/>
                <w:sz w:val="2"/>
                <w:szCs w:val="2"/>
              </w:rPr>
            </w:pPr>
            <w:r>
              <w:rPr>
                <w:rFonts w:ascii="Calibri" w:eastAsia="Times New Roman" w:hAnsi="Calibri" w:cs="Calibri"/>
                <w:color w:val="1E293B"/>
                <w:sz w:val="2"/>
                <w:szCs w:val="2"/>
              </w:rPr>
              <w:lastRenderedPageBreak/>
              <w:t> </w:t>
            </w:r>
          </w:p>
        </w:tc>
      </w:tr>
    </w:tbl>
    <w:p>
      <w:pPr>
        <w:divId w:val="1918585995"/>
        <w:rPr>
          <w:rFonts w:eastAsia="Times New Roman"/>
        </w:rPr>
      </w:pPr>
    </w:p>
    <w:sectPr>
      <w:headerReference w:type="default" r:id="rId4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Spacing w:w="0" w:type="dxa"/>
      <w:tblBorders>
        <w:bottom w:val="single" w:sz="12" w:space="0" w:color="CAFD00"/>
      </w:tblBorders>
      <w:tblCellMar>
        <w:left w:w="0" w:type="dxa"/>
        <w:bottom w:w="180" w:type="dxa"/>
        <w:right w:w="0" w:type="dxa"/>
      </w:tblCellMar>
      <w:tblLook w:val="04A0" w:firstRow="1" w:lastRow="0" w:firstColumn="1" w:lastColumn="0" w:noHBand="0" w:noVBand="1"/>
    </w:tblPr>
    <w:tblGrid>
      <w:gridCol w:w="2262"/>
      <w:gridCol w:w="8538"/>
    </w:tblGrid>
    <w:tr>
      <w:trPr>
        <w:tblCellSpacing w:w="0" w:type="dxa"/>
      </w:trPr>
      <w:tc>
        <w:tcPr>
          <w:tcW w:w="0" w:type="auto"/>
          <w:vAlign w:val="center"/>
          <w:hideMark/>
        </w:tcPr>
        <w:p>
          <w:pPr>
            <w:spacing w:after="375"/>
            <w:rPr>
              <w:rFonts w:ascii="Arial" w:eastAsia="Times New Roman" w:hAnsi="Arial" w:cs="Arial"/>
              <w:b/>
              <w:bCs/>
              <w:color w:val="000000"/>
              <w:sz w:val="30"/>
              <w:szCs w:val="30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30"/>
              <w:szCs w:val="30"/>
            </w:rPr>
            <w:t xml:space="preserve">LOGISTUDIO </w:t>
          </w:r>
        </w:p>
      </w:tc>
      <w:tc>
        <w:tcPr>
          <w:tcW w:w="0" w:type="auto"/>
          <w:vAlign w:val="bottom"/>
          <w:hideMark/>
        </w:tcPr>
        <w:p>
          <w:pPr>
            <w:pStyle w:val="Ttulo1"/>
            <w:spacing w:before="0" w:beforeAutospacing="0" w:after="0" w:afterAutospacing="0"/>
            <w:jc w:val="right"/>
            <w:rPr>
              <w:rFonts w:ascii="Arial" w:eastAsia="Times New Roman" w:hAnsi="Arial" w:cs="Arial"/>
              <w:caps/>
              <w:color w:val="0F172A"/>
              <w:spacing w:val="8"/>
              <w:sz w:val="32"/>
              <w:szCs w:val="32"/>
            </w:rPr>
          </w:pPr>
          <w:r>
            <w:rPr>
              <w:rFonts w:ascii="Arial" w:eastAsia="Times New Roman" w:hAnsi="Arial" w:cs="Arial"/>
              <w:caps/>
              <w:color w:val="0F172A"/>
              <w:spacing w:val="8"/>
              <w:sz w:val="32"/>
              <w:szCs w:val="32"/>
            </w:rPr>
            <w:t>Reporte de Evidencias Fotográficas</w:t>
          </w:r>
        </w:p>
        <w:p>
          <w:pPr>
            <w:pStyle w:val="NormalWeb"/>
            <w:spacing w:before="45"/>
            <w:jc w:val="right"/>
            <w:rPr>
              <w:rFonts w:ascii="Arial" w:hAnsi="Arial" w:cs="Arial"/>
              <w:color w:val="64748B"/>
              <w:sz w:val="18"/>
              <w:szCs w:val="18"/>
            </w:rPr>
          </w:pPr>
          <w:r>
            <w:rPr>
              <w:rFonts w:ascii="Arial" w:hAnsi="Arial" w:cs="Arial"/>
              <w:color w:val="64748B"/>
              <w:sz w:val="18"/>
              <w:szCs w:val="18"/>
            </w:rPr>
            <w:t xml:space="preserve">Generado automáticamente por </w:t>
          </w:r>
          <w:proofErr w:type="spellStart"/>
          <w:r>
            <w:rPr>
              <w:rFonts w:ascii="Arial" w:hAnsi="Arial" w:cs="Arial"/>
              <w:color w:val="64748B"/>
              <w:sz w:val="18"/>
              <w:szCs w:val="18"/>
            </w:rPr>
            <w:t>LogiStudio</w:t>
          </w:r>
          <w:proofErr w:type="spellEnd"/>
          <w:r>
            <w:rPr>
              <w:rFonts w:ascii="Arial" w:hAnsi="Arial" w:cs="Arial"/>
              <w:color w:val="64748B"/>
              <w:sz w:val="18"/>
              <w:szCs w:val="18"/>
            </w:rPr>
            <w:t xml:space="preserve"> </w:t>
          </w:r>
          <w:proofErr w:type="spellStart"/>
          <w:r>
            <w:rPr>
              <w:rFonts w:ascii="Arial" w:hAnsi="Arial" w:cs="Arial"/>
              <w:color w:val="64748B"/>
              <w:sz w:val="18"/>
              <w:szCs w:val="18"/>
            </w:rPr>
            <w:t>Workspace</w:t>
          </w:r>
          <w:proofErr w:type="spellEnd"/>
        </w:p>
      </w:tc>
    </w:tr>
  </w:tbl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F92AB8F-E35E-4417-ABF1-EBEE1B99D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eastAsiaTheme="minorEastAsia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5904">
      <w:bodyDiv w:val="1"/>
      <w:marLeft w:val="851"/>
      <w:marRight w:val="851"/>
      <w:marTop w:val="851"/>
      <w:marBottom w:val="851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85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4091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894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800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13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37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86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84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78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9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12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790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03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85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63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14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78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451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14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43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80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44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78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13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53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58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06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66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78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93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10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36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68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98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47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23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28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88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60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s-ascii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tmp"/><Relationship Id="rId38" Type="http://schemas.openxmlformats.org/officeDocument/2006/relationships/image" Target="media/image33.jpeg"/><Relationship Id="rId46" Type="http://schemas.openxmlformats.org/officeDocument/2006/relationships/theme" Target="theme/theme1.xml"/><Relationship Id="rId20" Type="http://schemas.openxmlformats.org/officeDocument/2006/relationships/image" Target="media/image15.jpeg"/><Relationship Id="rId4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170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de Obra - Colegio Manuela Beltrán</vt:lpstr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Obra - Colegio Manuela Beltrán</dc:title>
  <dc:subject/>
  <dc:creator>Luis Fernando Cuellar Hernández</dc:creator>
  <cp:keywords/>
  <dc:description/>
  <cp:lastModifiedBy>Luis Fernando Cuellar Hernández</cp:lastModifiedBy>
  <cp:revision>2</cp:revision>
  <dcterms:created xsi:type="dcterms:W3CDTF">2026-07-23T20:06:00Z</dcterms:created>
  <dcterms:modified xsi:type="dcterms:W3CDTF">2026-07-23T20:06:00Z</dcterms:modified>
</cp:coreProperties>
</file>