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AB2" w:rsidRPr="0000267A" w:rsidRDefault="00562AB2" w:rsidP="003F0814">
      <w:pPr>
        <w:pStyle w:val="Ttulo"/>
        <w:pBdr>
          <w:bottom w:val="single" w:sz="8" w:space="4" w:color="5B9BD5" w:themeColor="accent1"/>
        </w:pBdr>
        <w:spacing w:after="300"/>
        <w:jc w:val="both"/>
        <w:rPr>
          <w:rFonts w:ascii="Arial" w:hAnsi="Arial" w:cs="Arial"/>
          <w:b/>
          <w:color w:val="2E74B5" w:themeColor="accent1" w:themeShade="BF"/>
        </w:rPr>
      </w:pPr>
      <w:r w:rsidRPr="0000267A">
        <w:rPr>
          <w:rFonts w:ascii="Arial" w:hAnsi="Arial" w:cs="Arial"/>
          <w:b/>
          <w:color w:val="2E74B5" w:themeColor="accent1" w:themeShade="BF"/>
        </w:rPr>
        <w:t>BANQUETZAL</w:t>
      </w:r>
    </w:p>
    <w:p w:rsidR="007E2D52" w:rsidRPr="0000267A" w:rsidRDefault="003F0814" w:rsidP="007E2D52">
      <w:pPr>
        <w:pStyle w:val="Ttulo1"/>
        <w:rPr>
          <w:rFonts w:ascii="Arial" w:hAnsi="Arial" w:cs="Arial"/>
        </w:rPr>
      </w:pPr>
      <w:r w:rsidRPr="0000267A">
        <w:rPr>
          <w:rFonts w:ascii="Arial" w:hAnsi="Arial" w:cs="Arial"/>
        </w:rPr>
        <w:t>Análisis del sistema</w:t>
      </w:r>
    </w:p>
    <w:p w:rsidR="007E2D52" w:rsidRPr="0000267A" w:rsidRDefault="007E2D52" w:rsidP="007E2D52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t>Objetivos</w:t>
      </w:r>
    </w:p>
    <w:p w:rsidR="007E2D52" w:rsidRPr="0000267A" w:rsidRDefault="007E2D52" w:rsidP="007E2D52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General</w:t>
      </w:r>
    </w:p>
    <w:p w:rsidR="007E2D52" w:rsidRPr="0000267A" w:rsidRDefault="007E2D52" w:rsidP="00092CC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0267A">
        <w:rPr>
          <w:rFonts w:ascii="Arial" w:hAnsi="Arial" w:cs="Arial"/>
          <w:sz w:val="24"/>
        </w:rPr>
        <w:t>Brindar un soporte de banca virtual al que los trabajadores y los clientes</w:t>
      </w:r>
      <w:r w:rsidR="00316A2C" w:rsidRPr="0000267A">
        <w:rPr>
          <w:rFonts w:ascii="Arial" w:hAnsi="Arial" w:cs="Arial"/>
          <w:sz w:val="24"/>
        </w:rPr>
        <w:t xml:space="preserve"> (individuales o nóminas)</w:t>
      </w:r>
      <w:r w:rsidRPr="0000267A">
        <w:rPr>
          <w:rFonts w:ascii="Arial" w:hAnsi="Arial" w:cs="Arial"/>
          <w:sz w:val="24"/>
        </w:rPr>
        <w:t xml:space="preserve"> de</w:t>
      </w:r>
      <w:r w:rsidR="00446BD1" w:rsidRPr="0000267A">
        <w:rPr>
          <w:rFonts w:ascii="Arial" w:hAnsi="Arial" w:cs="Arial"/>
          <w:sz w:val="24"/>
        </w:rPr>
        <w:t xml:space="preserve">l banco </w:t>
      </w:r>
      <w:r w:rsidRPr="0000267A">
        <w:rPr>
          <w:rFonts w:ascii="Arial" w:hAnsi="Arial" w:cs="Arial"/>
          <w:sz w:val="24"/>
        </w:rPr>
        <w:t xml:space="preserve">pueden acceder y realizar distintas actividades según </w:t>
      </w:r>
      <w:r w:rsidR="001C1545" w:rsidRPr="0000267A">
        <w:rPr>
          <w:rFonts w:ascii="Arial" w:hAnsi="Arial" w:cs="Arial"/>
          <w:sz w:val="24"/>
        </w:rPr>
        <w:t>los permisos que</w:t>
      </w:r>
      <w:r w:rsidRPr="0000267A">
        <w:rPr>
          <w:rFonts w:ascii="Arial" w:hAnsi="Arial" w:cs="Arial"/>
          <w:sz w:val="24"/>
        </w:rPr>
        <w:t xml:space="preserve"> sus respectivos usuarios habiliten </w:t>
      </w:r>
      <w:r w:rsidR="007867C8" w:rsidRPr="0000267A">
        <w:rPr>
          <w:rFonts w:ascii="Arial" w:hAnsi="Arial" w:cs="Arial"/>
          <w:sz w:val="24"/>
        </w:rPr>
        <w:t>ejecutar, manteniendo bajo control las actividades realizadas y el registro de las mismas.</w:t>
      </w:r>
    </w:p>
    <w:p w:rsidR="007E2D52" w:rsidRPr="0000267A" w:rsidRDefault="007E2D52" w:rsidP="00092CCB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Específicos</w:t>
      </w:r>
    </w:p>
    <w:p w:rsidR="00092CCB" w:rsidRPr="0000267A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G</w:t>
      </w:r>
      <w:r w:rsidR="00AD636D" w:rsidRPr="0000267A">
        <w:rPr>
          <w:rFonts w:ascii="Arial" w:hAnsi="Arial" w:cs="Arial"/>
          <w:sz w:val="24"/>
          <w:szCs w:val="24"/>
        </w:rPr>
        <w:t>estiona</w:t>
      </w:r>
      <w:r w:rsidRPr="0000267A">
        <w:rPr>
          <w:rFonts w:ascii="Arial" w:hAnsi="Arial" w:cs="Arial"/>
          <w:sz w:val="24"/>
          <w:szCs w:val="24"/>
        </w:rPr>
        <w:t>r</w:t>
      </w:r>
      <w:r w:rsidR="00AD636D" w:rsidRPr="0000267A">
        <w:rPr>
          <w:rFonts w:ascii="Arial" w:hAnsi="Arial" w:cs="Arial"/>
          <w:sz w:val="24"/>
          <w:szCs w:val="24"/>
        </w:rPr>
        <w:t xml:space="preserve"> cuentas bancarias de distintos tipos.</w:t>
      </w:r>
    </w:p>
    <w:p w:rsidR="00B017E1" w:rsidRPr="0000267A" w:rsidRDefault="00B017E1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Brindar cheques a clientes con al menos una cuenta monetaria.</w:t>
      </w:r>
    </w:p>
    <w:p w:rsidR="00AD636D" w:rsidRPr="0000267A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Gestionar</w:t>
      </w:r>
      <w:r w:rsidR="00AD636D" w:rsidRPr="0000267A">
        <w:rPr>
          <w:rFonts w:ascii="Arial" w:hAnsi="Arial" w:cs="Arial"/>
          <w:sz w:val="24"/>
          <w:szCs w:val="24"/>
        </w:rPr>
        <w:t xml:space="preserve"> cuentas de usuario de distintos tipos para los trabajadores</w:t>
      </w:r>
      <w:r w:rsidR="00B94831" w:rsidRPr="0000267A">
        <w:rPr>
          <w:rFonts w:ascii="Arial" w:hAnsi="Arial" w:cs="Arial"/>
          <w:sz w:val="24"/>
          <w:szCs w:val="24"/>
        </w:rPr>
        <w:t xml:space="preserve"> según su rol en el banco</w:t>
      </w:r>
      <w:r w:rsidRPr="0000267A">
        <w:rPr>
          <w:rFonts w:ascii="Arial" w:hAnsi="Arial" w:cs="Arial"/>
          <w:sz w:val="24"/>
          <w:szCs w:val="24"/>
        </w:rPr>
        <w:t xml:space="preserve"> (una cuenta para cada trabajador)</w:t>
      </w:r>
      <w:r w:rsidR="00AD636D" w:rsidRPr="0000267A">
        <w:rPr>
          <w:rFonts w:ascii="Arial" w:hAnsi="Arial" w:cs="Arial"/>
          <w:sz w:val="24"/>
          <w:szCs w:val="24"/>
        </w:rPr>
        <w:t>.</w:t>
      </w:r>
    </w:p>
    <w:p w:rsidR="00AD636D" w:rsidRPr="0000267A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G</w:t>
      </w:r>
      <w:r w:rsidR="00AD636D" w:rsidRPr="0000267A">
        <w:rPr>
          <w:rFonts w:ascii="Arial" w:hAnsi="Arial" w:cs="Arial"/>
          <w:sz w:val="24"/>
          <w:szCs w:val="24"/>
        </w:rPr>
        <w:t>estiona</w:t>
      </w:r>
      <w:r w:rsidRPr="0000267A">
        <w:rPr>
          <w:rFonts w:ascii="Arial" w:hAnsi="Arial" w:cs="Arial"/>
          <w:sz w:val="24"/>
          <w:szCs w:val="24"/>
        </w:rPr>
        <w:t xml:space="preserve">r una </w:t>
      </w:r>
      <w:r w:rsidR="00AD636D" w:rsidRPr="0000267A">
        <w:rPr>
          <w:rFonts w:ascii="Arial" w:hAnsi="Arial" w:cs="Arial"/>
          <w:sz w:val="24"/>
          <w:szCs w:val="24"/>
        </w:rPr>
        <w:t xml:space="preserve">cuenta de usuario para </w:t>
      </w:r>
      <w:r w:rsidRPr="0000267A">
        <w:rPr>
          <w:rFonts w:ascii="Arial" w:hAnsi="Arial" w:cs="Arial"/>
          <w:sz w:val="24"/>
          <w:szCs w:val="24"/>
        </w:rPr>
        <w:t xml:space="preserve">cada </w:t>
      </w:r>
      <w:r w:rsidR="00AD636D" w:rsidRPr="0000267A">
        <w:rPr>
          <w:rFonts w:ascii="Arial" w:hAnsi="Arial" w:cs="Arial"/>
          <w:sz w:val="24"/>
          <w:szCs w:val="24"/>
        </w:rPr>
        <w:t>cliente.</w:t>
      </w:r>
    </w:p>
    <w:p w:rsidR="008A6E20" w:rsidRPr="0000267A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Individual</w:t>
      </w:r>
    </w:p>
    <w:p w:rsidR="008A6E20" w:rsidRPr="0000267A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Nómina</w:t>
      </w:r>
    </w:p>
    <w:p w:rsidR="00C40533" w:rsidRPr="0000267A" w:rsidRDefault="00595678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Gestionar operaciones bancarias</w:t>
      </w:r>
    </w:p>
    <w:p w:rsidR="006318BC" w:rsidRPr="0000267A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Transaccionales</w:t>
      </w:r>
    </w:p>
    <w:p w:rsidR="008E1EFD" w:rsidRPr="0000267A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Cheques</w:t>
      </w:r>
    </w:p>
    <w:p w:rsidR="008E1EFD" w:rsidRPr="0000267A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Otras básicas</w:t>
      </w:r>
    </w:p>
    <w:p w:rsidR="006318BC" w:rsidRPr="0000267A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No transaccionales</w:t>
      </w:r>
    </w:p>
    <w:p w:rsidR="00B017E1" w:rsidRPr="0000267A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Préstamos</w:t>
      </w:r>
      <w:r w:rsidR="00856BAF" w:rsidRPr="0000267A">
        <w:rPr>
          <w:rFonts w:ascii="Arial" w:hAnsi="Arial" w:cs="Arial"/>
          <w:sz w:val="24"/>
          <w:szCs w:val="24"/>
        </w:rPr>
        <w:t xml:space="preserve"> de distinto tipo</w:t>
      </w:r>
      <w:r w:rsidR="002055D8" w:rsidRPr="0000267A">
        <w:rPr>
          <w:rFonts w:ascii="Arial" w:hAnsi="Arial" w:cs="Arial"/>
          <w:sz w:val="24"/>
          <w:szCs w:val="24"/>
        </w:rPr>
        <w:t xml:space="preserve"> dirigidos a</w:t>
      </w:r>
    </w:p>
    <w:p w:rsidR="00B763BD" w:rsidRPr="0000267A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N</w:t>
      </w:r>
      <w:r w:rsidR="00B763BD" w:rsidRPr="0000267A">
        <w:rPr>
          <w:rFonts w:ascii="Arial" w:hAnsi="Arial" w:cs="Arial"/>
          <w:sz w:val="24"/>
          <w:szCs w:val="24"/>
        </w:rPr>
        <w:t>ómina</w:t>
      </w:r>
    </w:p>
    <w:p w:rsidR="00B763BD" w:rsidRPr="0000267A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B</w:t>
      </w:r>
      <w:r w:rsidR="00B763BD" w:rsidRPr="0000267A">
        <w:rPr>
          <w:rFonts w:ascii="Arial" w:hAnsi="Arial" w:cs="Arial"/>
          <w:sz w:val="24"/>
          <w:szCs w:val="24"/>
        </w:rPr>
        <w:t>anco</w:t>
      </w:r>
    </w:p>
    <w:p w:rsidR="00C469E6" w:rsidRPr="0000267A" w:rsidRDefault="00C770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Permitir el canje</w:t>
      </w:r>
      <w:r w:rsidR="00497408" w:rsidRPr="0000267A">
        <w:rPr>
          <w:rFonts w:ascii="Arial" w:hAnsi="Arial" w:cs="Arial"/>
          <w:sz w:val="24"/>
          <w:szCs w:val="24"/>
        </w:rPr>
        <w:t xml:space="preserve"> de</w:t>
      </w:r>
      <w:r w:rsidR="00C469E6" w:rsidRPr="0000267A">
        <w:rPr>
          <w:rFonts w:ascii="Arial" w:hAnsi="Arial" w:cs="Arial"/>
          <w:sz w:val="24"/>
          <w:szCs w:val="24"/>
        </w:rPr>
        <w:t xml:space="preserve"> artículos </w:t>
      </w:r>
      <w:r w:rsidRPr="0000267A">
        <w:rPr>
          <w:rFonts w:ascii="Arial" w:hAnsi="Arial" w:cs="Arial"/>
          <w:sz w:val="24"/>
          <w:szCs w:val="24"/>
        </w:rPr>
        <w:t xml:space="preserve">por </w:t>
      </w:r>
      <w:r w:rsidR="00C469E6" w:rsidRPr="0000267A">
        <w:rPr>
          <w:rFonts w:ascii="Arial" w:hAnsi="Arial" w:cs="Arial"/>
          <w:sz w:val="24"/>
          <w:szCs w:val="24"/>
        </w:rPr>
        <w:t>puntos preferenciales.</w:t>
      </w:r>
    </w:p>
    <w:p w:rsidR="00445032" w:rsidRPr="0000267A" w:rsidRDefault="00140FF1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Dar a los encargados de nóminas el acceso (modificación y visualización) a ciertos datos de los clientes que la conforman</w:t>
      </w:r>
    </w:p>
    <w:p w:rsidR="00C81AD6" w:rsidRPr="0000267A" w:rsidRDefault="00C81A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267A">
        <w:rPr>
          <w:rFonts w:ascii="Arial" w:hAnsi="Arial" w:cs="Arial"/>
          <w:sz w:val="24"/>
          <w:szCs w:val="24"/>
        </w:rPr>
        <w:t>Conocer el stock de artículos canjeables</w:t>
      </w:r>
    </w:p>
    <w:p w:rsidR="00C469E6" w:rsidRPr="0000267A" w:rsidRDefault="00C469E6" w:rsidP="00C469E6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t>Alcances</w:t>
      </w:r>
    </w:p>
    <w:p w:rsidR="00A80B33" w:rsidRPr="0000267A" w:rsidRDefault="0050418C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Obtener r</w:t>
      </w:r>
      <w:r w:rsidR="00E678E6" w:rsidRPr="0000267A">
        <w:rPr>
          <w:rFonts w:ascii="Arial" w:hAnsi="Arial" w:cs="Arial"/>
          <w:sz w:val="24"/>
        </w:rPr>
        <w:t>eportes de o</w:t>
      </w:r>
      <w:r w:rsidRPr="0000267A">
        <w:rPr>
          <w:rFonts w:ascii="Arial" w:hAnsi="Arial" w:cs="Arial"/>
          <w:sz w:val="24"/>
        </w:rPr>
        <w:t>peraciones mediante filtros o sin ellos</w:t>
      </w:r>
      <w:r w:rsidR="00E678E6" w:rsidRPr="0000267A">
        <w:rPr>
          <w:rFonts w:ascii="Arial" w:hAnsi="Arial" w:cs="Arial"/>
          <w:sz w:val="24"/>
        </w:rPr>
        <w:t>.</w:t>
      </w:r>
    </w:p>
    <w:p w:rsidR="00726488" w:rsidRPr="0000267A" w:rsidRDefault="0050418C" w:rsidP="00707A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Obtener r</w:t>
      </w:r>
      <w:r w:rsidR="00E678E6" w:rsidRPr="0000267A">
        <w:rPr>
          <w:rFonts w:ascii="Arial" w:hAnsi="Arial" w:cs="Arial"/>
          <w:sz w:val="24"/>
        </w:rPr>
        <w:t>eportes de préstamos</w:t>
      </w:r>
      <w:r w:rsidR="00707AD5" w:rsidRPr="0000267A">
        <w:rPr>
          <w:rFonts w:ascii="Arial" w:hAnsi="Arial" w:cs="Arial"/>
          <w:sz w:val="24"/>
        </w:rPr>
        <w:t xml:space="preserve"> mediante filtros o sin ellos.</w:t>
      </w:r>
    </w:p>
    <w:p w:rsidR="006B051D" w:rsidRPr="0000267A" w:rsidRDefault="006B051D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Obtener reportes de estado de cuenta</w:t>
      </w:r>
      <w:r w:rsidR="001F611A" w:rsidRPr="0000267A">
        <w:rPr>
          <w:rFonts w:ascii="Arial" w:hAnsi="Arial" w:cs="Arial"/>
          <w:sz w:val="24"/>
        </w:rPr>
        <w:t xml:space="preserve"> mediante un filtro de tiempo</w:t>
      </w:r>
    </w:p>
    <w:p w:rsidR="00025E4B" w:rsidRPr="0000267A" w:rsidRDefault="00025E4B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Obtener un c</w:t>
      </w:r>
      <w:r w:rsidR="00942168" w:rsidRPr="0000267A">
        <w:rPr>
          <w:rFonts w:ascii="Arial" w:hAnsi="Arial" w:cs="Arial"/>
          <w:sz w:val="24"/>
        </w:rPr>
        <w:t>atálogo de productos para canje</w:t>
      </w:r>
    </w:p>
    <w:p w:rsidR="00942168" w:rsidRPr="0000267A" w:rsidRDefault="00942168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Identificar si una solicitud de pré</w:t>
      </w:r>
      <w:r w:rsidR="00135816" w:rsidRPr="0000267A">
        <w:rPr>
          <w:rFonts w:ascii="Arial" w:hAnsi="Arial" w:cs="Arial"/>
          <w:sz w:val="24"/>
        </w:rPr>
        <w:t>stamo puede ser aceptada según l</w:t>
      </w:r>
      <w:r w:rsidRPr="0000267A">
        <w:rPr>
          <w:rFonts w:ascii="Arial" w:hAnsi="Arial" w:cs="Arial"/>
          <w:sz w:val="24"/>
        </w:rPr>
        <w:t>os ingresos del cliente.</w:t>
      </w:r>
    </w:p>
    <w:p w:rsidR="003B20E4" w:rsidRPr="0000267A" w:rsidRDefault="003B20E4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Carga masiva de datos para nóminas</w:t>
      </w:r>
    </w:p>
    <w:p w:rsidR="009E43F2" w:rsidRPr="0000267A" w:rsidRDefault="009E43F2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Servicio al cliente en línea</w:t>
      </w:r>
    </w:p>
    <w:p w:rsidR="008E1EFD" w:rsidRPr="0000267A" w:rsidRDefault="005C67F6" w:rsidP="008E1EFD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lastRenderedPageBreak/>
        <w:t>Panorama general del sistema</w:t>
      </w:r>
    </w:p>
    <w:p w:rsidR="00780CB6" w:rsidRPr="0000267A" w:rsidRDefault="00780CB6" w:rsidP="00780CB6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Introducción</w:t>
      </w:r>
    </w:p>
    <w:p w:rsidR="00A83F62" w:rsidRPr="0000267A" w:rsidRDefault="009E43F2" w:rsidP="00703F83">
      <w:p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La banca virtual es una modalidad de sistemas bancarios en línea</w:t>
      </w:r>
      <w:r w:rsidR="00906788" w:rsidRPr="0000267A">
        <w:rPr>
          <w:rFonts w:ascii="Arial" w:hAnsi="Arial" w:cs="Arial"/>
          <w:sz w:val="24"/>
        </w:rPr>
        <w:t xml:space="preserve"> que permite realizar diversas actividades remotamente, es decir, no es necesario dirigirse a una agencia p</w:t>
      </w:r>
      <w:r w:rsidR="00A83F62" w:rsidRPr="0000267A">
        <w:rPr>
          <w:rFonts w:ascii="Arial" w:hAnsi="Arial" w:cs="Arial"/>
          <w:sz w:val="24"/>
        </w:rPr>
        <w:t>ar</w:t>
      </w:r>
      <w:r w:rsidR="00703F83" w:rsidRPr="0000267A">
        <w:rPr>
          <w:rFonts w:ascii="Arial" w:hAnsi="Arial" w:cs="Arial"/>
          <w:sz w:val="24"/>
        </w:rPr>
        <w:t xml:space="preserve">a promover ciertas consultas. </w:t>
      </w:r>
      <w:r w:rsidR="00A83F62" w:rsidRPr="0000267A">
        <w:rPr>
          <w:rFonts w:ascii="Arial" w:hAnsi="Arial" w:cs="Arial"/>
          <w:sz w:val="24"/>
        </w:rPr>
        <w:t xml:space="preserve">La banca virtual de este sistema, del Banco del Quetzal, </w:t>
      </w:r>
      <w:r w:rsidR="00703F83" w:rsidRPr="0000267A">
        <w:rPr>
          <w:rFonts w:ascii="Arial" w:hAnsi="Arial" w:cs="Arial"/>
          <w:sz w:val="24"/>
        </w:rPr>
        <w:t xml:space="preserve">no </w:t>
      </w:r>
      <w:r w:rsidR="00804CFC" w:rsidRPr="0000267A">
        <w:rPr>
          <w:rFonts w:ascii="Arial" w:hAnsi="Arial" w:cs="Arial"/>
          <w:sz w:val="24"/>
        </w:rPr>
        <w:t>será</w:t>
      </w:r>
      <w:r w:rsidR="00703F83" w:rsidRPr="0000267A">
        <w:rPr>
          <w:rFonts w:ascii="Arial" w:hAnsi="Arial" w:cs="Arial"/>
          <w:sz w:val="24"/>
        </w:rPr>
        <w:t xml:space="preserve"> la excepción.</w:t>
      </w:r>
    </w:p>
    <w:p w:rsidR="00BF0378" w:rsidRPr="0000267A" w:rsidRDefault="00C855DC" w:rsidP="00703F83">
      <w:p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 xml:space="preserve">El sistema </w:t>
      </w:r>
      <w:r w:rsidR="00421F87" w:rsidRPr="0000267A">
        <w:rPr>
          <w:rFonts w:ascii="Arial" w:hAnsi="Arial" w:cs="Arial"/>
          <w:sz w:val="24"/>
        </w:rPr>
        <w:t>permitirá el desarrollo de proc</w:t>
      </w:r>
      <w:r w:rsidR="00E91702" w:rsidRPr="0000267A">
        <w:rPr>
          <w:rFonts w:ascii="Arial" w:hAnsi="Arial" w:cs="Arial"/>
          <w:sz w:val="24"/>
        </w:rPr>
        <w:t>esos bancarios básicos con perspectivas</w:t>
      </w:r>
      <w:r w:rsidR="00421F87" w:rsidRPr="0000267A">
        <w:rPr>
          <w:rFonts w:ascii="Arial" w:hAnsi="Arial" w:cs="Arial"/>
          <w:sz w:val="24"/>
        </w:rPr>
        <w:t xml:space="preserve"> servicial y administrativa, para los clientes y</w:t>
      </w:r>
      <w:r w:rsidR="009C7C71" w:rsidRPr="0000267A">
        <w:rPr>
          <w:rFonts w:ascii="Arial" w:hAnsi="Arial" w:cs="Arial"/>
          <w:sz w:val="24"/>
        </w:rPr>
        <w:t xml:space="preserve"> el personal del banco; Cada cliente será propietario de una cuenta de usuario que le permit</w:t>
      </w:r>
      <w:r w:rsidR="007E44F4" w:rsidRPr="0000267A">
        <w:rPr>
          <w:rFonts w:ascii="Arial" w:hAnsi="Arial" w:cs="Arial"/>
          <w:sz w:val="24"/>
        </w:rPr>
        <w:t xml:space="preserve">irá gestionar todas las cuentas bancarias que le correspondan. </w:t>
      </w:r>
      <w:r w:rsidR="00C57914" w:rsidRPr="0000267A">
        <w:rPr>
          <w:rFonts w:ascii="Arial" w:hAnsi="Arial" w:cs="Arial"/>
          <w:sz w:val="24"/>
        </w:rPr>
        <w:t>Asimismo,</w:t>
      </w:r>
      <w:r w:rsidR="007E44F4" w:rsidRPr="0000267A">
        <w:rPr>
          <w:rFonts w:ascii="Arial" w:hAnsi="Arial" w:cs="Arial"/>
          <w:sz w:val="24"/>
        </w:rPr>
        <w:t xml:space="preserve"> cada trabajador del banco tendrá una cuenta de usuario que tendrá permisos restringidos de acuerdo con su </w:t>
      </w:r>
      <w:r w:rsidR="00B94831" w:rsidRPr="0000267A">
        <w:rPr>
          <w:rFonts w:ascii="Arial" w:hAnsi="Arial" w:cs="Arial"/>
          <w:sz w:val="24"/>
        </w:rPr>
        <w:t>rol</w:t>
      </w:r>
      <w:r w:rsidR="007E44F4" w:rsidRPr="0000267A">
        <w:rPr>
          <w:rFonts w:ascii="Arial" w:hAnsi="Arial" w:cs="Arial"/>
          <w:sz w:val="24"/>
        </w:rPr>
        <w:t xml:space="preserve"> en el banco</w:t>
      </w:r>
      <w:r w:rsidR="00BF0378" w:rsidRPr="0000267A">
        <w:rPr>
          <w:rFonts w:ascii="Arial" w:hAnsi="Arial" w:cs="Arial"/>
          <w:sz w:val="24"/>
        </w:rPr>
        <w:t>.</w:t>
      </w:r>
    </w:p>
    <w:p w:rsidR="0049002D" w:rsidRPr="0000267A" w:rsidRDefault="0049002D" w:rsidP="0049002D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De los clientes del banco</w:t>
      </w:r>
    </w:p>
    <w:p w:rsidR="001239E5" w:rsidRPr="0000267A" w:rsidRDefault="002660CF" w:rsidP="0049002D">
      <w:p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El cliente puede obtener una cuenta bancaria</w:t>
      </w:r>
      <w:r w:rsidR="00B973BD" w:rsidRPr="0000267A">
        <w:rPr>
          <w:rFonts w:ascii="Arial" w:hAnsi="Arial" w:cs="Arial"/>
          <w:sz w:val="24"/>
        </w:rPr>
        <w:t xml:space="preserve"> individual o una nómina; </w:t>
      </w:r>
      <w:r w:rsidR="00AF7D64" w:rsidRPr="0000267A">
        <w:rPr>
          <w:rFonts w:ascii="Arial" w:hAnsi="Arial" w:cs="Arial"/>
          <w:sz w:val="24"/>
        </w:rPr>
        <w:t>las nóminas únicamente pueden tener cuentas monetarias, mientras que las individuales pueden tener cuentas monetarias, de ahorro y de ahorro a plazo fijo, cada una con una tasa de interés definida.</w:t>
      </w:r>
      <w:r w:rsidR="00B6560D" w:rsidRPr="0000267A">
        <w:rPr>
          <w:rFonts w:ascii="Arial" w:hAnsi="Arial" w:cs="Arial"/>
          <w:sz w:val="24"/>
        </w:rPr>
        <w:t xml:space="preserve"> Las cuentas monetarias le brindan al cliente una chequera</w:t>
      </w:r>
      <w:r w:rsidR="0011411D" w:rsidRPr="0000267A">
        <w:rPr>
          <w:rFonts w:ascii="Arial" w:hAnsi="Arial" w:cs="Arial"/>
          <w:sz w:val="24"/>
        </w:rPr>
        <w:t>,</w:t>
      </w:r>
      <w:r w:rsidR="00B6560D" w:rsidRPr="0000267A">
        <w:rPr>
          <w:rFonts w:ascii="Arial" w:hAnsi="Arial" w:cs="Arial"/>
          <w:sz w:val="24"/>
        </w:rPr>
        <w:t xml:space="preserve"> </w:t>
      </w:r>
      <w:r w:rsidR="0011411D" w:rsidRPr="0000267A">
        <w:rPr>
          <w:rFonts w:ascii="Arial" w:hAnsi="Arial" w:cs="Arial"/>
          <w:sz w:val="24"/>
        </w:rPr>
        <w:t xml:space="preserve">con cada cheque en ella relacionado directamente con </w:t>
      </w:r>
      <w:r w:rsidR="00046140" w:rsidRPr="0000267A">
        <w:rPr>
          <w:rFonts w:ascii="Arial" w:hAnsi="Arial" w:cs="Arial"/>
          <w:sz w:val="24"/>
        </w:rPr>
        <w:t>el número</w:t>
      </w:r>
      <w:r w:rsidR="0011411D" w:rsidRPr="0000267A">
        <w:rPr>
          <w:rFonts w:ascii="Arial" w:hAnsi="Arial" w:cs="Arial"/>
          <w:sz w:val="24"/>
        </w:rPr>
        <w:t xml:space="preserve"> cuenta.</w:t>
      </w:r>
    </w:p>
    <w:p w:rsidR="00604835" w:rsidRPr="0000267A" w:rsidRDefault="00604835" w:rsidP="00604835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t>Requerimientos del sistema</w:t>
      </w:r>
    </w:p>
    <w:p w:rsidR="00401A27" w:rsidRPr="0000267A" w:rsidRDefault="00604835" w:rsidP="00401A27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Funciones del sistema</w:t>
      </w:r>
    </w:p>
    <w:tbl>
      <w:tblPr>
        <w:tblStyle w:val="Tablanormal1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2831"/>
        <w:gridCol w:w="4398"/>
      </w:tblGrid>
      <w:tr w:rsidR="00FE2C8C" w:rsidRPr="0000267A" w:rsidTr="0039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00267A" w:rsidRDefault="00FE2C8C" w:rsidP="00FE2C8C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831" w:type="dxa"/>
          </w:tcPr>
          <w:p w:rsidR="00FE2C8C" w:rsidRPr="0000267A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4398" w:type="dxa"/>
          </w:tcPr>
          <w:p w:rsidR="00FE2C8C" w:rsidRPr="0000267A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Criterio de aceptación</w:t>
            </w:r>
          </w:p>
        </w:tc>
      </w:tr>
      <w:tr w:rsidR="00FE2C8C" w:rsidRPr="0000267A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00267A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R-001</w:t>
            </w:r>
          </w:p>
        </w:tc>
        <w:tc>
          <w:tcPr>
            <w:tcW w:w="2831" w:type="dxa"/>
          </w:tcPr>
          <w:p w:rsidR="00FE2C8C" w:rsidRPr="0000267A" w:rsidRDefault="006008A5" w:rsidP="001C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Gestionamiento de</w:t>
            </w:r>
            <w:r w:rsidR="00393F28" w:rsidRPr="0000267A">
              <w:rPr>
                <w:rFonts w:ascii="Arial" w:hAnsi="Arial" w:cs="Arial"/>
                <w:sz w:val="24"/>
              </w:rPr>
              <w:t xml:space="preserve"> cuentas bancarias para clientes</w:t>
            </w:r>
          </w:p>
        </w:tc>
        <w:tc>
          <w:tcPr>
            <w:tcW w:w="4398" w:type="dxa"/>
          </w:tcPr>
          <w:p w:rsidR="001E52A6" w:rsidRPr="0000267A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operador de Servicio al Cliente es el único hábil para realizar operaciones no transaccionales de una cuenta.</w:t>
            </w:r>
          </w:p>
          <w:p w:rsidR="001E52A6" w:rsidRPr="0000267A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Las operaciones transaccionales las realizará un operador </w:t>
            </w:r>
            <w:r w:rsidR="00435EC8" w:rsidRPr="0000267A">
              <w:rPr>
                <w:rFonts w:ascii="Arial" w:hAnsi="Arial" w:cs="Arial"/>
                <w:sz w:val="24"/>
              </w:rPr>
              <w:t>Cajero.</w:t>
            </w:r>
          </w:p>
          <w:p w:rsidR="00435EC8" w:rsidRPr="0000267A" w:rsidRDefault="00435EC8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93F28" w:rsidRPr="0000267A" w:rsidRDefault="00393F28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Las cuentas pueden ser individuales o por nómina con las </w:t>
            </w:r>
            <w:r w:rsidR="009F6242" w:rsidRPr="0000267A">
              <w:rPr>
                <w:rFonts w:ascii="Arial" w:hAnsi="Arial" w:cs="Arial"/>
                <w:sz w:val="24"/>
              </w:rPr>
              <w:t xml:space="preserve">distintas </w:t>
            </w:r>
            <w:r w:rsidRPr="0000267A">
              <w:rPr>
                <w:rFonts w:ascii="Arial" w:hAnsi="Arial" w:cs="Arial"/>
                <w:sz w:val="24"/>
              </w:rPr>
              <w:t xml:space="preserve">características </w:t>
            </w:r>
            <w:r w:rsidR="009F6242" w:rsidRPr="0000267A">
              <w:rPr>
                <w:rFonts w:ascii="Arial" w:hAnsi="Arial" w:cs="Arial"/>
                <w:sz w:val="24"/>
              </w:rPr>
              <w:t>(véase sección Clientes).</w:t>
            </w:r>
          </w:p>
          <w:p w:rsidR="00F753E3" w:rsidRPr="0000267A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F753E3" w:rsidRPr="0000267A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Las cuentas pueden cambiar de estado y deben tener un tipo de cuenta</w:t>
            </w:r>
            <w:r w:rsidR="006008A5" w:rsidRPr="0000267A">
              <w:rPr>
                <w:rFonts w:ascii="Arial" w:hAnsi="Arial" w:cs="Arial"/>
                <w:sz w:val="24"/>
              </w:rPr>
              <w:t xml:space="preserve"> con una tasa de interés definida</w:t>
            </w:r>
            <w:r w:rsidRPr="0000267A">
              <w:rPr>
                <w:rFonts w:ascii="Arial" w:hAnsi="Arial" w:cs="Arial"/>
                <w:sz w:val="24"/>
              </w:rPr>
              <w:t>.</w:t>
            </w:r>
          </w:p>
          <w:p w:rsidR="00C270ED" w:rsidRPr="0000267A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270ED" w:rsidRPr="0000267A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Si la cuenta es monetaria se brindará una chequera cuyos cheques estén asociados a la misma.</w:t>
            </w:r>
          </w:p>
        </w:tc>
      </w:tr>
      <w:tr w:rsidR="00FE2C8C" w:rsidRPr="0000267A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00267A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R-002</w:t>
            </w:r>
          </w:p>
        </w:tc>
        <w:tc>
          <w:tcPr>
            <w:tcW w:w="2831" w:type="dxa"/>
          </w:tcPr>
          <w:p w:rsidR="00FE2C8C" w:rsidRPr="0000267A" w:rsidRDefault="0062537D" w:rsidP="001C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Gestionamiento de</w:t>
            </w:r>
            <w:r w:rsidR="00723E89" w:rsidRPr="0000267A">
              <w:rPr>
                <w:rFonts w:ascii="Arial" w:hAnsi="Arial" w:cs="Arial"/>
                <w:sz w:val="24"/>
              </w:rPr>
              <w:t xml:space="preserve"> cuentas de usuario para trabajadores del banco</w:t>
            </w:r>
          </w:p>
        </w:tc>
        <w:tc>
          <w:tcPr>
            <w:tcW w:w="4398" w:type="dxa"/>
          </w:tcPr>
          <w:p w:rsidR="00FE2C8C" w:rsidRPr="0000267A" w:rsidRDefault="00723E89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Cada operador del banco t</w:t>
            </w:r>
            <w:r w:rsidR="0048579D" w:rsidRPr="0000267A">
              <w:rPr>
                <w:rFonts w:ascii="Arial" w:hAnsi="Arial" w:cs="Arial"/>
                <w:sz w:val="24"/>
              </w:rPr>
              <w:t>endrá</w:t>
            </w:r>
            <w:r w:rsidRPr="0000267A">
              <w:rPr>
                <w:rFonts w:ascii="Arial" w:hAnsi="Arial" w:cs="Arial"/>
                <w:sz w:val="24"/>
              </w:rPr>
              <w:t xml:space="preserve"> una cuenta de usuario que le permite realizar distintas operaciones según su </w:t>
            </w:r>
            <w:r w:rsidR="00B94831" w:rsidRPr="0000267A">
              <w:rPr>
                <w:rFonts w:ascii="Arial" w:hAnsi="Arial" w:cs="Arial"/>
                <w:sz w:val="24"/>
              </w:rPr>
              <w:t xml:space="preserve">rol </w:t>
            </w:r>
            <w:r w:rsidRPr="0000267A">
              <w:rPr>
                <w:rFonts w:ascii="Arial" w:hAnsi="Arial" w:cs="Arial"/>
                <w:sz w:val="24"/>
              </w:rPr>
              <w:t>en la institución.</w:t>
            </w:r>
          </w:p>
          <w:p w:rsidR="0048579D" w:rsidRPr="0000267A" w:rsidRDefault="002B6CED" w:rsidP="0086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Las cuentas de gerente de agencia las gestiona el gerente general y las </w:t>
            </w:r>
            <w:r w:rsidRPr="0000267A">
              <w:rPr>
                <w:rFonts w:ascii="Arial" w:hAnsi="Arial" w:cs="Arial"/>
                <w:sz w:val="24"/>
              </w:rPr>
              <w:lastRenderedPageBreak/>
              <w:t>cuentas de los operadores de caja y servicio al cliente las gestiona el gerente de agencia.</w:t>
            </w:r>
          </w:p>
        </w:tc>
      </w:tr>
      <w:tr w:rsidR="0048579D" w:rsidRPr="0000267A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00267A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lastRenderedPageBreak/>
              <w:t>R-003</w:t>
            </w:r>
          </w:p>
        </w:tc>
        <w:tc>
          <w:tcPr>
            <w:tcW w:w="2831" w:type="dxa"/>
          </w:tcPr>
          <w:p w:rsidR="0048579D" w:rsidRPr="0000267A" w:rsidRDefault="00680D7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Gestionamiento de</w:t>
            </w:r>
            <w:r w:rsidR="0048579D" w:rsidRPr="0000267A">
              <w:rPr>
                <w:rFonts w:ascii="Arial" w:hAnsi="Arial" w:cs="Arial"/>
                <w:sz w:val="24"/>
              </w:rPr>
              <w:t xml:space="preserve"> cuentas de usuario para clientes</w:t>
            </w:r>
          </w:p>
        </w:tc>
        <w:tc>
          <w:tcPr>
            <w:tcW w:w="4398" w:type="dxa"/>
          </w:tcPr>
          <w:p w:rsidR="0048579D" w:rsidRPr="0000267A" w:rsidRDefault="0048579D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Cuando un cliente apertura una primera cuenta, automáticamente, deberá crearse una cuenta de usuario con contraseña que le permita gestionar todas las cuentas </w:t>
            </w:r>
            <w:r w:rsidR="00680D7C" w:rsidRPr="0000267A">
              <w:rPr>
                <w:rFonts w:ascii="Arial" w:hAnsi="Arial" w:cs="Arial"/>
                <w:sz w:val="24"/>
              </w:rPr>
              <w:t xml:space="preserve">bancarias </w:t>
            </w:r>
            <w:r w:rsidRPr="0000267A">
              <w:rPr>
                <w:rFonts w:ascii="Arial" w:hAnsi="Arial" w:cs="Arial"/>
                <w:sz w:val="24"/>
              </w:rPr>
              <w:t>que después pueda poseer.</w:t>
            </w:r>
          </w:p>
          <w:p w:rsidR="003A7E9C" w:rsidRPr="0000267A" w:rsidRDefault="003A7E9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45535" w:rsidRPr="0000267A" w:rsidRDefault="00245535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El usuario </w:t>
            </w:r>
            <w:r w:rsidR="003A7E9C" w:rsidRPr="0000267A">
              <w:rPr>
                <w:rFonts w:ascii="Arial" w:hAnsi="Arial" w:cs="Arial"/>
                <w:sz w:val="24"/>
              </w:rPr>
              <w:t>será</w:t>
            </w:r>
            <w:r w:rsidR="009F5EF4" w:rsidRPr="0000267A">
              <w:rPr>
                <w:rFonts w:ascii="Arial" w:hAnsi="Arial" w:cs="Arial"/>
                <w:sz w:val="24"/>
              </w:rPr>
              <w:t xml:space="preserve"> definido por el cliente</w:t>
            </w:r>
            <w:r w:rsidR="003A7E9C" w:rsidRPr="0000267A">
              <w:rPr>
                <w:rFonts w:ascii="Arial" w:hAnsi="Arial" w:cs="Arial"/>
                <w:sz w:val="24"/>
              </w:rPr>
              <w:t xml:space="preserve">, y la contraseña será </w:t>
            </w:r>
            <w:r w:rsidR="009F5EF4" w:rsidRPr="0000267A">
              <w:rPr>
                <w:rFonts w:ascii="Arial" w:hAnsi="Arial" w:cs="Arial"/>
                <w:sz w:val="24"/>
              </w:rPr>
              <w:t>dada como un código posteriormente en un documento.</w:t>
            </w:r>
          </w:p>
        </w:tc>
      </w:tr>
      <w:tr w:rsidR="0048579D" w:rsidRPr="0000267A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00267A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R-004</w:t>
            </w:r>
          </w:p>
        </w:tc>
        <w:tc>
          <w:tcPr>
            <w:tcW w:w="2831" w:type="dxa"/>
          </w:tcPr>
          <w:p w:rsidR="0048579D" w:rsidRPr="0000267A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Gestionamiento de préstamos</w:t>
            </w:r>
          </w:p>
        </w:tc>
        <w:tc>
          <w:tcPr>
            <w:tcW w:w="4398" w:type="dxa"/>
          </w:tcPr>
          <w:p w:rsidR="00B0232A" w:rsidRPr="0000267A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Los clientes del banco pueden solicitar un préstamo al banco o a una nómina a la que pertenezcan. Cada préstamo debe tener un estado y un tipo.</w:t>
            </w:r>
          </w:p>
        </w:tc>
      </w:tr>
      <w:tr w:rsidR="005A0A18" w:rsidRPr="0000267A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00267A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R-005</w:t>
            </w:r>
          </w:p>
        </w:tc>
        <w:tc>
          <w:tcPr>
            <w:tcW w:w="2831" w:type="dxa"/>
          </w:tcPr>
          <w:p w:rsidR="005A0A18" w:rsidRPr="0000267A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Gestionamiento de puntos preferenciales</w:t>
            </w:r>
          </w:p>
        </w:tc>
        <w:tc>
          <w:tcPr>
            <w:tcW w:w="4398" w:type="dxa"/>
          </w:tcPr>
          <w:p w:rsidR="005A0A18" w:rsidRPr="0000267A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Los clientes tienen un contador de puntos que obtendrán mediante operaciones específicas que realicen, que le darán cierta cantidad de puntos.</w:t>
            </w:r>
          </w:p>
          <w:p w:rsidR="005A0A18" w:rsidRPr="0000267A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00267A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Estos puntos los podrá canjear por productos disponibles en el banco.</w:t>
            </w:r>
          </w:p>
        </w:tc>
      </w:tr>
      <w:tr w:rsidR="005A0A18" w:rsidRPr="0000267A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00267A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R-006</w:t>
            </w:r>
          </w:p>
        </w:tc>
        <w:tc>
          <w:tcPr>
            <w:tcW w:w="2831" w:type="dxa"/>
          </w:tcPr>
          <w:p w:rsidR="005A0A18" w:rsidRPr="0000267A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Gestionamiento de patrocinadores de productos canjeables</w:t>
            </w:r>
          </w:p>
        </w:tc>
        <w:tc>
          <w:tcPr>
            <w:tcW w:w="4398" w:type="dxa"/>
          </w:tcPr>
          <w:p w:rsidR="005A0A18" w:rsidRPr="0000267A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Cada patrocinador debe estar registrado junto con el producto que proveyó.</w:t>
            </w:r>
          </w:p>
          <w:p w:rsidR="005A0A18" w:rsidRPr="0000267A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00267A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Cada mes los patrocinadores pueden o no brindar productos que estarán hábiles para canjes. </w:t>
            </w:r>
          </w:p>
        </w:tc>
      </w:tr>
      <w:tr w:rsidR="005A0A18" w:rsidRPr="0000267A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00267A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R-007</w:t>
            </w:r>
          </w:p>
        </w:tc>
        <w:tc>
          <w:tcPr>
            <w:tcW w:w="2831" w:type="dxa"/>
          </w:tcPr>
          <w:p w:rsidR="005A0A18" w:rsidRPr="0000267A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Gestionamiento de productos canjeables</w:t>
            </w:r>
          </w:p>
        </w:tc>
        <w:tc>
          <w:tcPr>
            <w:tcW w:w="4398" w:type="dxa"/>
          </w:tcPr>
          <w:p w:rsidR="005A0A18" w:rsidRPr="0000267A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Los proveedores deben brindar la cantidad de productos que han dado al banco para tener un cotejo de los mismos.</w:t>
            </w:r>
            <w:r w:rsidRPr="0000267A">
              <w:rPr>
                <w:rFonts w:ascii="Arial" w:hAnsi="Arial" w:cs="Arial"/>
                <w:sz w:val="24"/>
              </w:rPr>
              <w:br/>
              <w:t>Si los productos se han agotado en el stock no deben estar disponibles para canjes.</w:t>
            </w:r>
          </w:p>
        </w:tc>
      </w:tr>
      <w:tr w:rsidR="005A0A18" w:rsidRPr="0000267A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00267A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R-008</w:t>
            </w:r>
          </w:p>
        </w:tc>
        <w:tc>
          <w:tcPr>
            <w:tcW w:w="2831" w:type="dxa"/>
          </w:tcPr>
          <w:p w:rsidR="005A0A18" w:rsidRPr="0000267A" w:rsidRDefault="00A56DF2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Gestionamiento de operaciones bancarias</w:t>
            </w:r>
          </w:p>
        </w:tc>
        <w:tc>
          <w:tcPr>
            <w:tcW w:w="4398" w:type="dxa"/>
          </w:tcPr>
          <w:p w:rsidR="005A0A18" w:rsidRPr="0000267A" w:rsidRDefault="00A56DF2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Un cliente puede realizar (o solicitar que se realicen) distintas operaciones bancarias </w:t>
            </w:r>
            <w:r w:rsidR="005C1F56" w:rsidRPr="0000267A">
              <w:rPr>
                <w:rFonts w:ascii="Arial" w:hAnsi="Arial" w:cs="Arial"/>
                <w:sz w:val="24"/>
              </w:rPr>
              <w:t>básicas</w:t>
            </w:r>
            <w:r w:rsidRPr="0000267A">
              <w:rPr>
                <w:rFonts w:ascii="Arial" w:hAnsi="Arial" w:cs="Arial"/>
                <w:sz w:val="24"/>
              </w:rPr>
              <w:t xml:space="preserve"> y</w:t>
            </w:r>
            <w:r w:rsidR="005C1F56" w:rsidRPr="0000267A">
              <w:rPr>
                <w:rFonts w:ascii="Arial" w:hAnsi="Arial" w:cs="Arial"/>
                <w:sz w:val="24"/>
              </w:rPr>
              <w:t>,</w:t>
            </w:r>
            <w:r w:rsidRPr="0000267A">
              <w:rPr>
                <w:rFonts w:ascii="Arial" w:hAnsi="Arial" w:cs="Arial"/>
                <w:sz w:val="24"/>
              </w:rPr>
              <w:t xml:space="preserve"> en el caso de las nóminas</w:t>
            </w:r>
            <w:r w:rsidR="005C1F56" w:rsidRPr="0000267A">
              <w:rPr>
                <w:rFonts w:ascii="Arial" w:hAnsi="Arial" w:cs="Arial"/>
                <w:sz w:val="24"/>
              </w:rPr>
              <w:t>,</w:t>
            </w:r>
            <w:r w:rsidRPr="0000267A">
              <w:rPr>
                <w:rFonts w:ascii="Arial" w:hAnsi="Arial" w:cs="Arial"/>
                <w:sz w:val="24"/>
              </w:rPr>
              <w:t xml:space="preserve"> pueden realizar distintos tipos de pagos a sus trabajadores.</w:t>
            </w:r>
          </w:p>
          <w:p w:rsidR="005C1F56" w:rsidRPr="0000267A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C1F56" w:rsidRPr="0000267A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El banco mismo como las nóminas verificaran las solicitudes de préstamo y pueden aceptar o rechazar las mismas.</w:t>
            </w:r>
          </w:p>
          <w:p w:rsidR="00805FC4" w:rsidRPr="0000267A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805FC4" w:rsidRPr="0000267A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lastRenderedPageBreak/>
              <w:t xml:space="preserve">Debe </w:t>
            </w:r>
            <w:r w:rsidR="009C0395" w:rsidRPr="0000267A">
              <w:rPr>
                <w:rFonts w:ascii="Arial" w:hAnsi="Arial" w:cs="Arial"/>
                <w:sz w:val="24"/>
              </w:rPr>
              <w:t>almacenarse</w:t>
            </w:r>
            <w:r w:rsidRPr="0000267A">
              <w:rPr>
                <w:rFonts w:ascii="Arial" w:hAnsi="Arial" w:cs="Arial"/>
                <w:sz w:val="24"/>
              </w:rPr>
              <w:t xml:space="preserve"> un registro por cada operación que se realice.</w:t>
            </w:r>
          </w:p>
        </w:tc>
      </w:tr>
      <w:tr w:rsidR="005A0A18" w:rsidRPr="0000267A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00267A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lastRenderedPageBreak/>
              <w:t>R-009</w:t>
            </w:r>
          </w:p>
        </w:tc>
        <w:tc>
          <w:tcPr>
            <w:tcW w:w="2831" w:type="dxa"/>
          </w:tcPr>
          <w:p w:rsidR="005A0A18" w:rsidRPr="0000267A" w:rsidRDefault="00B419A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Generación de reportes</w:t>
            </w:r>
          </w:p>
        </w:tc>
        <w:tc>
          <w:tcPr>
            <w:tcW w:w="4398" w:type="dxa"/>
          </w:tcPr>
          <w:p w:rsidR="005A0A18" w:rsidRPr="0000267A" w:rsidRDefault="00B419A9" w:rsidP="00B4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Los gerentes de agencia y generales podrán obtener informes (a su respectivo nivel) de diversos datos, como ingresos, egresos, préstamos y otros.</w:t>
            </w:r>
          </w:p>
        </w:tc>
      </w:tr>
      <w:tr w:rsidR="005A0A18" w:rsidRPr="0000267A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00267A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R-010</w:t>
            </w:r>
          </w:p>
        </w:tc>
        <w:tc>
          <w:tcPr>
            <w:tcW w:w="2831" w:type="dxa"/>
          </w:tcPr>
          <w:p w:rsidR="005A0A18" w:rsidRPr="0000267A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Carga masiva de datos a nóminas </w:t>
            </w:r>
          </w:p>
        </w:tc>
        <w:tc>
          <w:tcPr>
            <w:tcW w:w="4398" w:type="dxa"/>
          </w:tcPr>
          <w:p w:rsidR="005A0A18" w:rsidRPr="0000267A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Los encargados de las nóminas pueden cargar los datos de los integrantes de la misma de forma masiva.</w:t>
            </w:r>
          </w:p>
        </w:tc>
      </w:tr>
      <w:tr w:rsidR="005A0A18" w:rsidRPr="0000267A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00267A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R-011</w:t>
            </w:r>
          </w:p>
        </w:tc>
        <w:tc>
          <w:tcPr>
            <w:tcW w:w="2831" w:type="dxa"/>
          </w:tcPr>
          <w:p w:rsidR="005A0A18" w:rsidRPr="0000267A" w:rsidRDefault="00785D5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Visualizar estado de cuenta</w:t>
            </w:r>
          </w:p>
        </w:tc>
        <w:tc>
          <w:tcPr>
            <w:tcW w:w="4398" w:type="dxa"/>
          </w:tcPr>
          <w:p w:rsidR="005A0A18" w:rsidRPr="0000267A" w:rsidRDefault="00785D5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Todos los clientes tienen la opción de visualizar el estado de las cuentas que posean.</w:t>
            </w:r>
          </w:p>
        </w:tc>
      </w:tr>
    </w:tbl>
    <w:p w:rsidR="001C7232" w:rsidRPr="0000267A" w:rsidRDefault="001C7232" w:rsidP="001C7232">
      <w:pPr>
        <w:rPr>
          <w:rFonts w:ascii="Arial" w:hAnsi="Arial" w:cs="Arial"/>
        </w:rPr>
      </w:pPr>
    </w:p>
    <w:p w:rsidR="00CD4D39" w:rsidRPr="0000267A" w:rsidRDefault="00604835" w:rsidP="00CD4D39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Atributos del sistema</w:t>
      </w:r>
    </w:p>
    <w:p w:rsidR="00F44F20" w:rsidRPr="0000267A" w:rsidRDefault="00D92F5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Sistema con</w:t>
      </w:r>
      <w:r w:rsidR="00D7745A" w:rsidRPr="0000267A">
        <w:rPr>
          <w:rFonts w:ascii="Arial" w:hAnsi="Arial" w:cs="Arial"/>
          <w:sz w:val="24"/>
        </w:rPr>
        <w:t xml:space="preserve"> interfaz gráfica intuitiva</w:t>
      </w:r>
      <w:r w:rsidR="002F37AD">
        <w:rPr>
          <w:rFonts w:ascii="Arial" w:hAnsi="Arial" w:cs="Arial"/>
          <w:sz w:val="24"/>
        </w:rPr>
        <w:t>: El fin de la aplicación es que sea fácil de usar para un usuario regular.</w:t>
      </w:r>
    </w:p>
    <w:p w:rsidR="006D2B4A" w:rsidRPr="0000267A" w:rsidRDefault="0051214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Tiempo de respuesta óptimo</w:t>
      </w:r>
      <w:r w:rsidR="002F37AD">
        <w:rPr>
          <w:rFonts w:ascii="Arial" w:hAnsi="Arial" w:cs="Arial"/>
          <w:sz w:val="24"/>
        </w:rPr>
        <w:t>: Debido a que el sistema puede almacenar muchos datos se deben implementar estructuras y herramientas que permitan acceso y búsqueda más rápidos.</w:t>
      </w:r>
    </w:p>
    <w:p w:rsidR="0051214A" w:rsidRPr="0000267A" w:rsidRDefault="00E9648B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Almacenamiento</w:t>
      </w:r>
      <w:r w:rsidR="00666453" w:rsidRPr="0000267A">
        <w:rPr>
          <w:rFonts w:ascii="Arial" w:hAnsi="Arial" w:cs="Arial"/>
          <w:sz w:val="24"/>
        </w:rPr>
        <w:t xml:space="preserve"> y visibilidad</w:t>
      </w:r>
      <w:r w:rsidRPr="0000267A">
        <w:rPr>
          <w:rFonts w:ascii="Arial" w:hAnsi="Arial" w:cs="Arial"/>
          <w:sz w:val="24"/>
        </w:rPr>
        <w:t xml:space="preserve"> de datos hermético</w:t>
      </w:r>
      <w:r w:rsidR="00666453" w:rsidRPr="0000267A">
        <w:rPr>
          <w:rFonts w:ascii="Arial" w:hAnsi="Arial" w:cs="Arial"/>
          <w:sz w:val="24"/>
        </w:rPr>
        <w:t>s</w:t>
      </w:r>
      <w:r w:rsidR="002F37AD">
        <w:rPr>
          <w:rFonts w:ascii="Arial" w:hAnsi="Arial" w:cs="Arial"/>
          <w:sz w:val="24"/>
        </w:rPr>
        <w:t>: en el sistema se manejan distintos roles, por lo que se debe definir muy precisamente los permisos de cada uno.</w:t>
      </w:r>
    </w:p>
    <w:p w:rsidR="00AC4B1F" w:rsidRPr="0000267A" w:rsidRDefault="00AC4B1F" w:rsidP="008C064E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 xml:space="preserve">Integridad de </w:t>
      </w:r>
      <w:r w:rsidR="002F37AD">
        <w:rPr>
          <w:rFonts w:ascii="Arial" w:hAnsi="Arial" w:cs="Arial"/>
          <w:sz w:val="24"/>
        </w:rPr>
        <w:t xml:space="preserve">datos: </w:t>
      </w:r>
      <w:r w:rsidR="0032277D">
        <w:rPr>
          <w:rFonts w:ascii="Arial" w:hAnsi="Arial" w:cs="Arial"/>
          <w:sz w:val="24"/>
        </w:rPr>
        <w:t>Evitar la duplicidad y dispersión de datos dentro de la base de datos.</w:t>
      </w:r>
    </w:p>
    <w:p w:rsidR="00FB58C6" w:rsidRPr="0000267A" w:rsidRDefault="00FB58C6" w:rsidP="00FB58C6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Tolerancia a fallos</w:t>
      </w:r>
      <w:r w:rsidR="0032277D">
        <w:rPr>
          <w:rFonts w:ascii="Arial" w:hAnsi="Arial" w:cs="Arial"/>
          <w:sz w:val="24"/>
        </w:rPr>
        <w:t>: el sistema debe ser lo suficientemente robusto para so</w:t>
      </w:r>
      <w:r w:rsidR="00D1615B">
        <w:rPr>
          <w:rFonts w:ascii="Arial" w:hAnsi="Arial" w:cs="Arial"/>
          <w:sz w:val="24"/>
        </w:rPr>
        <w:t>portar sucesos que puedan provocar algún tipo de inestabilidad.</w:t>
      </w:r>
    </w:p>
    <w:p w:rsidR="0027183F" w:rsidRPr="0000267A" w:rsidRDefault="0027183F" w:rsidP="00FB58C6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Portable (móvil) y de escritorio</w:t>
      </w:r>
      <w:r w:rsidR="00D1615B">
        <w:rPr>
          <w:rFonts w:ascii="Arial" w:hAnsi="Arial" w:cs="Arial"/>
          <w:sz w:val="24"/>
        </w:rPr>
        <w:t>: el sistema debe permitir el acceso al usuario desde su computadora como desde su teléfono inteligente.</w:t>
      </w:r>
      <w:bookmarkStart w:id="0" w:name="_GoBack"/>
      <w:bookmarkEnd w:id="0"/>
    </w:p>
    <w:p w:rsidR="00CD4D39" w:rsidRPr="0000267A" w:rsidRDefault="00CD4D39" w:rsidP="00CD4D39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t>Clientes</w:t>
      </w:r>
    </w:p>
    <w:p w:rsidR="00CD4D39" w:rsidRPr="0000267A" w:rsidRDefault="00CD4D39" w:rsidP="00CD4D39">
      <w:p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Esta aplicación dará acceso a distintos tipos de usuario, tales como:</w:t>
      </w:r>
    </w:p>
    <w:p w:rsidR="00CD4D39" w:rsidRPr="0000267A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Cliente del banco</w:t>
      </w:r>
    </w:p>
    <w:p w:rsidR="00CD4D39" w:rsidRPr="0000267A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Cajeros</w:t>
      </w:r>
    </w:p>
    <w:p w:rsidR="00CD4D39" w:rsidRPr="0000267A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Servicio al cliente</w:t>
      </w:r>
    </w:p>
    <w:p w:rsidR="00CD4D39" w:rsidRPr="0000267A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Gerente de agencia</w:t>
      </w:r>
    </w:p>
    <w:p w:rsidR="0027183F" w:rsidRPr="0000267A" w:rsidRDefault="0027183F" w:rsidP="0027183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Gerente general</w:t>
      </w:r>
    </w:p>
    <w:p w:rsidR="00CD4D39" w:rsidRPr="0000267A" w:rsidRDefault="00FD373F" w:rsidP="00CD4D39">
      <w:p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Estos usuarios</w:t>
      </w:r>
      <w:r w:rsidR="00CD4D39" w:rsidRPr="0000267A">
        <w:rPr>
          <w:rFonts w:ascii="Arial" w:hAnsi="Arial" w:cs="Arial"/>
          <w:sz w:val="24"/>
        </w:rPr>
        <w:t xml:space="preserve"> interactúan con distintos módulos del sistema, de la siguiente forma:</w:t>
      </w:r>
    </w:p>
    <w:p w:rsidR="00CD4D39" w:rsidRPr="0000267A" w:rsidRDefault="003720D3" w:rsidP="00CD4D39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P</w:t>
      </w:r>
      <w:r w:rsidR="00CD4D39" w:rsidRPr="0000267A">
        <w:rPr>
          <w:rFonts w:ascii="Arial" w:hAnsi="Arial" w:cs="Arial"/>
        </w:rPr>
        <w:t>rocesos que un cliente</w:t>
      </w:r>
      <w:r w:rsidRPr="0000267A">
        <w:rPr>
          <w:rFonts w:ascii="Arial" w:hAnsi="Arial" w:cs="Arial"/>
        </w:rPr>
        <w:t xml:space="preserve"> del banco puede gestionar</w:t>
      </w:r>
      <w:r w:rsidR="00CD4D39" w:rsidRPr="0000267A">
        <w:rPr>
          <w:rFonts w:ascii="Arial" w:hAnsi="Arial" w:cs="Arial"/>
        </w:rPr>
        <w:t>:</w:t>
      </w:r>
    </w:p>
    <w:p w:rsidR="00A31A52" w:rsidRPr="0000267A" w:rsidRDefault="00A31A52" w:rsidP="00A31A52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00267A">
        <w:rPr>
          <w:rFonts w:ascii="Arial" w:hAnsi="Arial" w:cs="Arial"/>
          <w:sz w:val="24"/>
        </w:rPr>
        <w:t>Individual</w:t>
      </w:r>
    </w:p>
    <w:p w:rsidR="00CD4D39" w:rsidRPr="0000267A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Transacciones entre cuentas propias</w:t>
      </w:r>
    </w:p>
    <w:p w:rsidR="00CD4D39" w:rsidRPr="0000267A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Transacciones a cuentas de terceros</w:t>
      </w:r>
    </w:p>
    <w:p w:rsidR="00CD4D39" w:rsidRPr="0000267A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Cambio del estado de cuenta</w:t>
      </w:r>
    </w:p>
    <w:p w:rsidR="00CD4D39" w:rsidRPr="0000267A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lastRenderedPageBreak/>
        <w:t>Suspender</w:t>
      </w:r>
    </w:p>
    <w:p w:rsidR="00CD4D39" w:rsidRPr="0000267A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Reactivar</w:t>
      </w:r>
    </w:p>
    <w:p w:rsidR="00A31A52" w:rsidRPr="0000267A" w:rsidRDefault="00A31A52" w:rsidP="00A31A5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Nómina</w:t>
      </w:r>
    </w:p>
    <w:p w:rsidR="00A31A52" w:rsidRPr="0000267A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Transacciones entre cuentas propias</w:t>
      </w:r>
    </w:p>
    <w:p w:rsidR="00A31A52" w:rsidRPr="0000267A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Transacciones a cuentas de terceros</w:t>
      </w:r>
    </w:p>
    <w:p w:rsidR="00A31A52" w:rsidRPr="0000267A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Cambio del estado de cuenta</w:t>
      </w:r>
    </w:p>
    <w:p w:rsidR="00A31A52" w:rsidRPr="0000267A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Suspender</w:t>
      </w:r>
    </w:p>
    <w:p w:rsidR="00A31A52" w:rsidRPr="0000267A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Reactivar</w:t>
      </w:r>
    </w:p>
    <w:p w:rsidR="00A31A52" w:rsidRPr="0000267A" w:rsidRDefault="00EA590B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Gestionar emp</w:t>
      </w:r>
      <w:r w:rsidR="002D6E4D" w:rsidRPr="0000267A">
        <w:rPr>
          <w:rFonts w:ascii="Arial" w:hAnsi="Arial" w:cs="Arial"/>
          <w:sz w:val="24"/>
        </w:rPr>
        <w:t>leados de</w:t>
      </w:r>
      <w:r w:rsidR="00A31A52" w:rsidRPr="0000267A">
        <w:rPr>
          <w:rFonts w:ascii="Arial" w:hAnsi="Arial" w:cs="Arial"/>
          <w:sz w:val="24"/>
        </w:rPr>
        <w:t xml:space="preserve"> nómina</w:t>
      </w:r>
    </w:p>
    <w:p w:rsidR="00A31A52" w:rsidRPr="0000267A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Pagos a integrantes de nómina</w:t>
      </w:r>
    </w:p>
    <w:p w:rsidR="00733658" w:rsidRPr="0000267A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Préstamos a integrantes de nómina</w:t>
      </w:r>
    </w:p>
    <w:p w:rsidR="00733658" w:rsidRPr="0000267A" w:rsidRDefault="00733658" w:rsidP="00733658">
      <w:pPr>
        <w:pStyle w:val="Prrafodelista"/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Una nómina tiene un mínimo de fondos de Q</w:t>
      </w:r>
      <w:r w:rsidR="009E5D90" w:rsidRPr="0000267A">
        <w:rPr>
          <w:rFonts w:ascii="Arial" w:hAnsi="Arial" w:cs="Arial"/>
          <w:sz w:val="24"/>
        </w:rPr>
        <w:t xml:space="preserve"> </w:t>
      </w:r>
      <w:r w:rsidRPr="0000267A">
        <w:rPr>
          <w:rFonts w:ascii="Arial" w:hAnsi="Arial" w:cs="Arial"/>
          <w:sz w:val="24"/>
        </w:rPr>
        <w:t>50</w:t>
      </w:r>
      <w:r w:rsidR="009E5D90" w:rsidRPr="0000267A">
        <w:rPr>
          <w:rFonts w:ascii="Arial" w:hAnsi="Arial" w:cs="Arial"/>
          <w:sz w:val="24"/>
        </w:rPr>
        <w:t>,000.00</w:t>
      </w:r>
      <w:r w:rsidRPr="0000267A">
        <w:rPr>
          <w:rFonts w:ascii="Arial" w:hAnsi="Arial" w:cs="Arial"/>
          <w:sz w:val="24"/>
        </w:rPr>
        <w:t>, por lo que ninguna operación que reduzca el saldo de la nómina a menos de esta cantidad no debe realizarse (los pagos a todos los trabajadores se consideran una sola operación).</w:t>
      </w:r>
    </w:p>
    <w:p w:rsidR="00CD4D39" w:rsidRPr="0000267A" w:rsidRDefault="003720D3" w:rsidP="00CD4D39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P</w:t>
      </w:r>
      <w:r w:rsidR="00CD4D39" w:rsidRPr="0000267A">
        <w:rPr>
          <w:rFonts w:ascii="Arial" w:hAnsi="Arial" w:cs="Arial"/>
        </w:rPr>
        <w:t>rocesos q</w:t>
      </w:r>
      <w:r w:rsidRPr="0000267A">
        <w:rPr>
          <w:rFonts w:ascii="Arial" w:hAnsi="Arial" w:cs="Arial"/>
        </w:rPr>
        <w:t>ue un Cajero puede gestionar</w:t>
      </w:r>
      <w:r w:rsidR="00CD4D39" w:rsidRPr="0000267A">
        <w:rPr>
          <w:rFonts w:ascii="Arial" w:hAnsi="Arial" w:cs="Arial"/>
        </w:rPr>
        <w:t>:</w:t>
      </w:r>
    </w:p>
    <w:p w:rsidR="00CD4D39" w:rsidRPr="0000267A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Retiros</w:t>
      </w:r>
    </w:p>
    <w:p w:rsidR="00CD4D39" w:rsidRPr="0000267A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Cambio de cheques</w:t>
      </w:r>
    </w:p>
    <w:p w:rsidR="00CD4D39" w:rsidRPr="0000267A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Depósitos a cuentas monetarias</w:t>
      </w:r>
    </w:p>
    <w:p w:rsidR="00CD4D39" w:rsidRPr="0000267A" w:rsidRDefault="003720D3" w:rsidP="00CD4D39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P</w:t>
      </w:r>
      <w:r w:rsidR="00CD4D39" w:rsidRPr="0000267A">
        <w:rPr>
          <w:rFonts w:ascii="Arial" w:hAnsi="Arial" w:cs="Arial"/>
        </w:rPr>
        <w:t>rocesos que un operador de Servicio al</w:t>
      </w:r>
      <w:r w:rsidRPr="0000267A">
        <w:rPr>
          <w:rFonts w:ascii="Arial" w:hAnsi="Arial" w:cs="Arial"/>
        </w:rPr>
        <w:t xml:space="preserve"> cliente puede gestionar</w:t>
      </w:r>
      <w:r w:rsidR="00CD4D39" w:rsidRPr="0000267A">
        <w:rPr>
          <w:rFonts w:ascii="Arial" w:hAnsi="Arial" w:cs="Arial"/>
        </w:rPr>
        <w:t>:</w:t>
      </w:r>
    </w:p>
    <w:p w:rsidR="00CD4D39" w:rsidRPr="0000267A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Crear cuenta</w:t>
      </w:r>
    </w:p>
    <w:p w:rsidR="00CD4D39" w:rsidRPr="0000267A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Cambiar el estado de cuenta</w:t>
      </w:r>
    </w:p>
    <w:p w:rsidR="00CD4D39" w:rsidRPr="0000267A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Suspender</w:t>
      </w:r>
    </w:p>
    <w:p w:rsidR="00CD4D39" w:rsidRPr="0000267A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Reactivar</w:t>
      </w:r>
    </w:p>
    <w:p w:rsidR="00CD4D39" w:rsidRPr="0000267A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Transferencias a terceros</w:t>
      </w:r>
    </w:p>
    <w:p w:rsidR="00CD4D39" w:rsidRPr="0000267A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Solicitudes de chequeras</w:t>
      </w:r>
    </w:p>
    <w:p w:rsidR="00CD4D39" w:rsidRPr="0000267A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Solicitudes de préstamo</w:t>
      </w:r>
    </w:p>
    <w:p w:rsidR="00CD4D39" w:rsidRPr="0000267A" w:rsidRDefault="003720D3" w:rsidP="00CD4D39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P</w:t>
      </w:r>
      <w:r w:rsidR="00CD4D39" w:rsidRPr="0000267A">
        <w:rPr>
          <w:rFonts w:ascii="Arial" w:hAnsi="Arial" w:cs="Arial"/>
        </w:rPr>
        <w:t>rocesos que un gerent</w:t>
      </w:r>
      <w:r w:rsidRPr="0000267A">
        <w:rPr>
          <w:rFonts w:ascii="Arial" w:hAnsi="Arial" w:cs="Arial"/>
        </w:rPr>
        <w:t>e de agencia puede gestionar</w:t>
      </w:r>
      <w:r w:rsidR="00CD4D39" w:rsidRPr="0000267A">
        <w:rPr>
          <w:rFonts w:ascii="Arial" w:hAnsi="Arial" w:cs="Arial"/>
        </w:rPr>
        <w:t>:</w:t>
      </w:r>
    </w:p>
    <w:p w:rsidR="00CD4D39" w:rsidRPr="0000267A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Informes de operaciones</w:t>
      </w:r>
    </w:p>
    <w:p w:rsidR="00CD4D39" w:rsidRPr="0000267A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Informes de montos de ingresos por depósitos o apertura de cuentas</w:t>
      </w:r>
    </w:p>
    <w:p w:rsidR="00CD4D39" w:rsidRPr="0000267A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Informes de egresos por retiros o cambios de cheques.</w:t>
      </w:r>
    </w:p>
    <w:p w:rsidR="00CD4D39" w:rsidRPr="0000267A" w:rsidRDefault="00CD4D39" w:rsidP="00CD4D39">
      <w:pPr>
        <w:ind w:firstLine="360"/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Todas únicamente de su agencia.</w:t>
      </w:r>
    </w:p>
    <w:p w:rsidR="00CD4D39" w:rsidRPr="0000267A" w:rsidRDefault="003720D3" w:rsidP="00CD4D39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P</w:t>
      </w:r>
      <w:r w:rsidR="00CD4D39" w:rsidRPr="0000267A">
        <w:rPr>
          <w:rFonts w:ascii="Arial" w:hAnsi="Arial" w:cs="Arial"/>
        </w:rPr>
        <w:t>rocesos que un ger</w:t>
      </w:r>
      <w:r w:rsidRPr="0000267A">
        <w:rPr>
          <w:rFonts w:ascii="Arial" w:hAnsi="Arial" w:cs="Arial"/>
        </w:rPr>
        <w:t>ente general puede gestionar</w:t>
      </w:r>
      <w:r w:rsidR="00CD4D39" w:rsidRPr="0000267A">
        <w:rPr>
          <w:rFonts w:ascii="Arial" w:hAnsi="Arial" w:cs="Arial"/>
        </w:rPr>
        <w:t>:</w:t>
      </w:r>
    </w:p>
    <w:p w:rsidR="00CD4D39" w:rsidRPr="0000267A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Informes de montos de retiros o depósitos a nivel de agencias</w:t>
      </w:r>
    </w:p>
    <w:p w:rsidR="00CD4D39" w:rsidRPr="0000267A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Alterar tasas de interés en cuentas de cualquier tipo</w:t>
      </w:r>
    </w:p>
    <w:p w:rsidR="00CD4D39" w:rsidRPr="0000267A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Alterar tasas de interés en préstamos de cualquier tipo</w:t>
      </w:r>
    </w:p>
    <w:p w:rsidR="00CD4D39" w:rsidRPr="0000267A" w:rsidRDefault="00CD4D39" w:rsidP="00E7379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Agregar o quitar modalidades de pago de préstamo</w:t>
      </w:r>
    </w:p>
    <w:p w:rsidR="00E7379C" w:rsidRPr="0000267A" w:rsidRDefault="00E7379C" w:rsidP="00E7379C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t>Casos de uso</w:t>
      </w:r>
    </w:p>
    <w:p w:rsidR="00E7379C" w:rsidRPr="0000267A" w:rsidRDefault="00E87C1F" w:rsidP="00E87C1F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Casos de uso de Alto Nivel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4615A" w:rsidRPr="0000267A" w:rsidTr="0084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00267A" w:rsidRDefault="0084615A" w:rsidP="0084615A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4615A" w:rsidRPr="0000267A" w:rsidRDefault="0084615A" w:rsidP="00846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CUD-00</w:t>
            </w:r>
            <w:r w:rsidR="00381F54" w:rsidRPr="0000267A">
              <w:rPr>
                <w:rFonts w:ascii="Arial" w:hAnsi="Arial" w:cs="Arial"/>
                <w:sz w:val="24"/>
              </w:rPr>
              <w:t>1</w:t>
            </w:r>
            <w:r w:rsidRPr="0000267A">
              <w:rPr>
                <w:rFonts w:ascii="Arial" w:hAnsi="Arial" w:cs="Arial"/>
                <w:sz w:val="24"/>
              </w:rPr>
              <w:t>,</w:t>
            </w:r>
            <w:r w:rsidR="00EB5BD0" w:rsidRPr="0000267A">
              <w:rPr>
                <w:rFonts w:ascii="Arial" w:hAnsi="Arial" w:cs="Arial"/>
                <w:sz w:val="24"/>
              </w:rPr>
              <w:t xml:space="preserve"> Crear cuenta</w:t>
            </w:r>
          </w:p>
        </w:tc>
      </w:tr>
      <w:tr w:rsidR="0084615A" w:rsidRPr="0000267A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00267A" w:rsidRDefault="0084615A" w:rsidP="0084615A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4615A" w:rsidRPr="0000267A" w:rsidRDefault="00381F54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84615A" w:rsidRPr="0000267A" w:rsidTr="0084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00267A" w:rsidRDefault="0084615A" w:rsidP="0084615A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4615A" w:rsidRPr="0000267A" w:rsidRDefault="00C45520" w:rsidP="0084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4615A" w:rsidRPr="0000267A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00267A" w:rsidRDefault="0084615A" w:rsidP="0084615A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lastRenderedPageBreak/>
              <w:t>Descripción</w:t>
            </w:r>
          </w:p>
        </w:tc>
        <w:tc>
          <w:tcPr>
            <w:tcW w:w="6798" w:type="dxa"/>
          </w:tcPr>
          <w:p w:rsidR="00381F54" w:rsidRPr="0000267A" w:rsidRDefault="00C37090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El operador solicita los datos del cliente</w:t>
            </w:r>
            <w:r w:rsidR="009469FC" w:rsidRPr="0000267A">
              <w:rPr>
                <w:rFonts w:ascii="Arial" w:hAnsi="Arial" w:cs="Arial"/>
                <w:sz w:val="24"/>
              </w:rPr>
              <w:t xml:space="preserve"> y sus requerimientos para la cuenta y</w:t>
            </w:r>
            <w:r w:rsidRPr="0000267A">
              <w:rPr>
                <w:rFonts w:ascii="Arial" w:hAnsi="Arial" w:cs="Arial"/>
                <w:sz w:val="24"/>
              </w:rPr>
              <w:t xml:space="preserve"> los ingresa al si</w:t>
            </w:r>
            <w:r w:rsidR="009469FC" w:rsidRPr="0000267A">
              <w:rPr>
                <w:rFonts w:ascii="Arial" w:hAnsi="Arial" w:cs="Arial"/>
                <w:sz w:val="24"/>
              </w:rPr>
              <w:t>stema; después de verificar los datos se procede a crear la cuenta.</w:t>
            </w:r>
          </w:p>
        </w:tc>
      </w:tr>
    </w:tbl>
    <w:p w:rsidR="0084615A" w:rsidRPr="0000267A" w:rsidRDefault="0084615A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F4661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00267A" w:rsidRDefault="002F4661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2F4661" w:rsidRPr="0000267A" w:rsidRDefault="002F4661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CUD-002, </w:t>
            </w:r>
            <w:r w:rsidR="00EB5BD0" w:rsidRPr="0000267A">
              <w:rPr>
                <w:rFonts w:ascii="Arial" w:hAnsi="Arial" w:cs="Arial"/>
                <w:sz w:val="24"/>
              </w:rPr>
              <w:t>Transferir</w:t>
            </w:r>
          </w:p>
        </w:tc>
      </w:tr>
      <w:tr w:rsidR="002F4661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00267A" w:rsidRDefault="002F4661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2F4661" w:rsidRPr="0000267A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Cliente, Servicio al cliente</w:t>
            </w:r>
          </w:p>
        </w:tc>
      </w:tr>
      <w:tr w:rsidR="002F4661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00267A" w:rsidRDefault="002F4661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2F4661" w:rsidRPr="0000267A" w:rsidRDefault="002F466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2F4661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00267A" w:rsidRDefault="002F4661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2F4661" w:rsidRPr="0000267A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cliente o un operador pueden realizar una transferencia de dinero entre dos cuentas definiendo el monto y la dirección del dinero entre ellas.</w:t>
            </w:r>
          </w:p>
        </w:tc>
      </w:tr>
    </w:tbl>
    <w:p w:rsidR="002F4661" w:rsidRPr="0000267A" w:rsidRDefault="002F4661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926FA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00267A" w:rsidRDefault="00C926FA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926FA" w:rsidRPr="0000267A" w:rsidRDefault="00C926FA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CUD-003, Cambiar estado de cuenta</w:t>
            </w:r>
          </w:p>
        </w:tc>
      </w:tr>
      <w:tr w:rsidR="00C926FA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00267A" w:rsidRDefault="00C926FA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926FA" w:rsidRPr="0000267A" w:rsidRDefault="00C926F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Cliente, Servicio al cliente</w:t>
            </w:r>
          </w:p>
        </w:tc>
      </w:tr>
      <w:tr w:rsidR="00C926FA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00267A" w:rsidRDefault="00C926FA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926FA" w:rsidRPr="0000267A" w:rsidRDefault="00C926FA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926FA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00267A" w:rsidRDefault="00C926FA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926FA" w:rsidRPr="0000267A" w:rsidRDefault="00C926F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Todas las cuentas inicialme</w:t>
            </w:r>
            <w:r w:rsidR="00F16891" w:rsidRPr="0000267A">
              <w:rPr>
                <w:rFonts w:ascii="Arial" w:hAnsi="Arial" w:cs="Arial"/>
                <w:sz w:val="24"/>
              </w:rPr>
              <w:t>nte se encuentran en el estado “</w:t>
            </w:r>
            <w:r w:rsidRPr="0000267A">
              <w:rPr>
                <w:rFonts w:ascii="Arial" w:hAnsi="Arial" w:cs="Arial"/>
                <w:sz w:val="24"/>
              </w:rPr>
              <w:t>Activada</w:t>
            </w:r>
            <w:r w:rsidR="00F16891" w:rsidRPr="0000267A">
              <w:rPr>
                <w:rFonts w:ascii="Arial" w:hAnsi="Arial" w:cs="Arial"/>
                <w:sz w:val="24"/>
              </w:rPr>
              <w:t>”</w:t>
            </w:r>
            <w:r w:rsidRPr="0000267A">
              <w:rPr>
                <w:rFonts w:ascii="Arial" w:hAnsi="Arial" w:cs="Arial"/>
                <w:sz w:val="24"/>
              </w:rPr>
              <w:t xml:space="preserve">, </w:t>
            </w:r>
            <w:r w:rsidR="00F16891" w:rsidRPr="0000267A">
              <w:rPr>
                <w:rFonts w:ascii="Arial" w:hAnsi="Arial" w:cs="Arial"/>
                <w:sz w:val="24"/>
              </w:rPr>
              <w:t>pero este puede cambiarse si el cliente lo solicita.</w:t>
            </w:r>
          </w:p>
        </w:tc>
      </w:tr>
    </w:tbl>
    <w:p w:rsidR="00C926FA" w:rsidRPr="0000267A" w:rsidRDefault="00C926FA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949D4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00267A" w:rsidRDefault="003949D4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3949D4" w:rsidRPr="0000267A" w:rsidRDefault="002C07D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CUD-004, Gestionar empleados de nómina</w:t>
            </w:r>
          </w:p>
        </w:tc>
      </w:tr>
      <w:tr w:rsidR="003949D4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00267A" w:rsidRDefault="003949D4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3949D4" w:rsidRPr="0000267A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3949D4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00267A" w:rsidRDefault="003949D4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3949D4" w:rsidRPr="0000267A" w:rsidRDefault="003949D4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3949D4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00267A" w:rsidRDefault="003949D4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3949D4" w:rsidRPr="0000267A" w:rsidRDefault="00B81556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cliente encargado de una nómina puede cargar</w:t>
            </w:r>
            <w:r w:rsidR="00436486" w:rsidRPr="0000267A">
              <w:rPr>
                <w:rFonts w:ascii="Arial" w:hAnsi="Arial" w:cs="Arial"/>
                <w:sz w:val="24"/>
              </w:rPr>
              <w:t>,</w:t>
            </w:r>
            <w:r w:rsidR="002C07D3" w:rsidRPr="0000267A">
              <w:rPr>
                <w:rFonts w:ascii="Arial" w:hAnsi="Arial" w:cs="Arial"/>
                <w:sz w:val="24"/>
              </w:rPr>
              <w:t xml:space="preserve"> eliminar</w:t>
            </w:r>
            <w:r w:rsidR="00EE7FBD" w:rsidRPr="0000267A">
              <w:rPr>
                <w:rFonts w:ascii="Arial" w:hAnsi="Arial" w:cs="Arial"/>
                <w:sz w:val="24"/>
              </w:rPr>
              <w:t xml:space="preserve"> </w:t>
            </w:r>
            <w:r w:rsidR="00436486" w:rsidRPr="0000267A">
              <w:rPr>
                <w:rFonts w:ascii="Arial" w:hAnsi="Arial" w:cs="Arial"/>
                <w:sz w:val="24"/>
              </w:rPr>
              <w:t xml:space="preserve">o modificar </w:t>
            </w:r>
            <w:r w:rsidRPr="0000267A">
              <w:rPr>
                <w:rFonts w:ascii="Arial" w:hAnsi="Arial" w:cs="Arial"/>
                <w:sz w:val="24"/>
              </w:rPr>
              <w:t>datos de sus empleados a la cuenta correspondiente.</w:t>
            </w:r>
          </w:p>
        </w:tc>
      </w:tr>
    </w:tbl>
    <w:p w:rsidR="003949D4" w:rsidRPr="0000267A" w:rsidRDefault="003949D4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34923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634923" w:rsidRPr="0000267A" w:rsidRDefault="0063492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CUD-005, Pagar</w:t>
            </w:r>
          </w:p>
        </w:tc>
      </w:tr>
      <w:tr w:rsidR="0063492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634923" w:rsidRPr="0000267A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63492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634923" w:rsidRPr="0000267A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63492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634923" w:rsidRPr="0000267A" w:rsidRDefault="0063492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Las nóminas pueden pagar a todos los empleados participantes automáticamente.</w:t>
            </w:r>
          </w:p>
        </w:tc>
      </w:tr>
    </w:tbl>
    <w:p w:rsidR="00634923" w:rsidRPr="0000267A" w:rsidRDefault="00634923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34DCF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00267A" w:rsidRDefault="00034DCF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034DCF" w:rsidRPr="0000267A" w:rsidRDefault="00034DCF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CUD-006, </w:t>
            </w:r>
            <w:r w:rsidR="00117519" w:rsidRPr="0000267A">
              <w:rPr>
                <w:rFonts w:ascii="Arial" w:hAnsi="Arial" w:cs="Arial"/>
                <w:sz w:val="24"/>
              </w:rPr>
              <w:t>Prestar</w:t>
            </w:r>
          </w:p>
        </w:tc>
      </w:tr>
      <w:tr w:rsidR="00034DCF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00267A" w:rsidRDefault="00034DCF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034DCF" w:rsidRPr="0000267A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Encargado de nómina, Gerente de Agencia</w:t>
            </w:r>
          </w:p>
        </w:tc>
      </w:tr>
      <w:tr w:rsidR="00034DCF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00267A" w:rsidRDefault="00034DCF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034DCF" w:rsidRPr="0000267A" w:rsidRDefault="00034DCF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034DCF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00267A" w:rsidRDefault="00034DCF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034DCF" w:rsidRPr="0000267A" w:rsidRDefault="001143E7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Las empresas o el gerente de agencia pueden decidir si a</w:t>
            </w:r>
            <w:r w:rsidR="00117519" w:rsidRPr="0000267A">
              <w:rPr>
                <w:rFonts w:ascii="Arial" w:hAnsi="Arial" w:cs="Arial"/>
                <w:sz w:val="24"/>
              </w:rPr>
              <w:t>ceptar o rechazar una solicitud de préstamo.</w:t>
            </w:r>
          </w:p>
        </w:tc>
      </w:tr>
    </w:tbl>
    <w:p w:rsidR="00034DCF" w:rsidRPr="0000267A" w:rsidRDefault="00034DCF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F4D3E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00267A" w:rsidRDefault="001F4D3E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1F4D3E" w:rsidRPr="0000267A" w:rsidRDefault="001F4D3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CUD-007, Retirar</w:t>
            </w:r>
          </w:p>
        </w:tc>
      </w:tr>
      <w:tr w:rsidR="001F4D3E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00267A" w:rsidRDefault="001F4D3E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1F4D3E" w:rsidRPr="0000267A" w:rsidRDefault="001F4D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Cajero</w:t>
            </w:r>
          </w:p>
        </w:tc>
      </w:tr>
      <w:tr w:rsidR="001F4D3E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00267A" w:rsidRDefault="001F4D3E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1F4D3E" w:rsidRPr="0000267A" w:rsidRDefault="001F4D3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1F4D3E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00267A" w:rsidRDefault="001F4D3E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1F4D3E" w:rsidRPr="0000267A" w:rsidRDefault="001F4D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cliente solicita un retiro de una de sus cuentas a un operador de caja.</w:t>
            </w:r>
          </w:p>
        </w:tc>
      </w:tr>
    </w:tbl>
    <w:p w:rsidR="001F4D3E" w:rsidRPr="0000267A" w:rsidRDefault="001F4D3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400BF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00267A" w:rsidRDefault="002400BF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2400BF" w:rsidRPr="0000267A" w:rsidRDefault="002400BF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CUD-008, Cambiar cheque</w:t>
            </w:r>
          </w:p>
        </w:tc>
      </w:tr>
      <w:tr w:rsidR="002400BF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00267A" w:rsidRDefault="002400BF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2400BF" w:rsidRPr="0000267A" w:rsidRDefault="002400B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Cajero</w:t>
            </w:r>
          </w:p>
        </w:tc>
      </w:tr>
      <w:tr w:rsidR="002400BF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00267A" w:rsidRDefault="002400BF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2400BF" w:rsidRPr="0000267A" w:rsidRDefault="002400BF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2400BF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00267A" w:rsidRDefault="002400BF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lastRenderedPageBreak/>
              <w:t>Descripción</w:t>
            </w:r>
          </w:p>
        </w:tc>
        <w:tc>
          <w:tcPr>
            <w:tcW w:w="6798" w:type="dxa"/>
          </w:tcPr>
          <w:p w:rsidR="002400BF" w:rsidRPr="0000267A" w:rsidRDefault="002400B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Un cliente ajeno </w:t>
            </w:r>
            <w:r w:rsidR="00A0073A" w:rsidRPr="0000267A">
              <w:rPr>
                <w:rFonts w:ascii="Arial" w:hAnsi="Arial" w:cs="Arial"/>
                <w:sz w:val="24"/>
              </w:rPr>
              <w:t xml:space="preserve">(o no) </w:t>
            </w:r>
            <w:r w:rsidRPr="0000267A">
              <w:rPr>
                <w:rFonts w:ascii="Arial" w:hAnsi="Arial" w:cs="Arial"/>
                <w:sz w:val="24"/>
              </w:rPr>
              <w:t>al banco puede solicitar a un cajero el cambio de un cheque del banco.</w:t>
            </w:r>
          </w:p>
        </w:tc>
      </w:tr>
    </w:tbl>
    <w:p w:rsidR="002400BF" w:rsidRPr="0000267A" w:rsidRDefault="002400BF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00943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00943" w:rsidRPr="0000267A" w:rsidRDefault="0080094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CUD-00</w:t>
            </w:r>
            <w:r w:rsidR="008249AE" w:rsidRPr="0000267A">
              <w:rPr>
                <w:rFonts w:ascii="Arial" w:hAnsi="Arial" w:cs="Arial"/>
                <w:sz w:val="24"/>
              </w:rPr>
              <w:t>9</w:t>
            </w:r>
            <w:r w:rsidRPr="0000267A">
              <w:rPr>
                <w:rFonts w:ascii="Arial" w:hAnsi="Arial" w:cs="Arial"/>
                <w:sz w:val="24"/>
              </w:rPr>
              <w:t>,</w:t>
            </w:r>
            <w:r w:rsidR="008249AE" w:rsidRPr="0000267A">
              <w:rPr>
                <w:rFonts w:ascii="Arial" w:hAnsi="Arial" w:cs="Arial"/>
                <w:sz w:val="24"/>
              </w:rPr>
              <w:t xml:space="preserve"> Depositar</w:t>
            </w:r>
            <w:r w:rsidRPr="0000267A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0094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00943" w:rsidRPr="0000267A" w:rsidRDefault="008249AE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Cajero</w:t>
            </w:r>
          </w:p>
        </w:tc>
      </w:tr>
      <w:tr w:rsidR="0080094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00943" w:rsidRPr="0000267A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0094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800943" w:rsidRPr="0000267A" w:rsidRDefault="008249AE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cliente ajeno (o no) al banco puede depositar dinero a una cuenta determinada.</w:t>
            </w:r>
          </w:p>
        </w:tc>
      </w:tr>
    </w:tbl>
    <w:p w:rsidR="00800943" w:rsidRPr="0000267A" w:rsidRDefault="00800943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D0F57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00267A" w:rsidRDefault="00CD0F57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D0F57" w:rsidRPr="0000267A" w:rsidRDefault="00CD0F57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CUD-010, </w:t>
            </w:r>
            <w:r w:rsidR="00511C3E" w:rsidRPr="0000267A">
              <w:rPr>
                <w:rFonts w:ascii="Arial" w:hAnsi="Arial" w:cs="Arial"/>
                <w:sz w:val="24"/>
              </w:rPr>
              <w:t xml:space="preserve">Solicitar </w:t>
            </w:r>
            <w:r w:rsidR="00F216AC" w:rsidRPr="0000267A">
              <w:rPr>
                <w:rFonts w:ascii="Arial" w:hAnsi="Arial" w:cs="Arial"/>
                <w:sz w:val="24"/>
              </w:rPr>
              <w:t>préstamo</w:t>
            </w:r>
          </w:p>
        </w:tc>
      </w:tr>
      <w:tr w:rsidR="00CD0F57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00267A" w:rsidRDefault="00CD0F57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D0F57" w:rsidRPr="0000267A" w:rsidRDefault="00F242E6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Cliente, </w:t>
            </w:r>
            <w:r w:rsidR="00CD0F57" w:rsidRPr="0000267A"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CD0F57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00267A" w:rsidRDefault="00CD0F57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D0F57" w:rsidRPr="0000267A" w:rsidRDefault="00CD0F57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D0F57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00267A" w:rsidRDefault="00CD0F57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D0F57" w:rsidRPr="0000267A" w:rsidRDefault="00F216AC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operador</w:t>
            </w:r>
            <w:r w:rsidR="00E81857" w:rsidRPr="0000267A">
              <w:rPr>
                <w:rFonts w:ascii="Arial" w:hAnsi="Arial" w:cs="Arial"/>
                <w:sz w:val="24"/>
              </w:rPr>
              <w:t xml:space="preserve"> o un cliente pueden</w:t>
            </w:r>
            <w:r w:rsidRPr="0000267A">
              <w:rPr>
                <w:rFonts w:ascii="Arial" w:hAnsi="Arial" w:cs="Arial"/>
                <w:sz w:val="24"/>
              </w:rPr>
              <w:t xml:space="preserve"> carga</w:t>
            </w:r>
            <w:r w:rsidR="00E81857" w:rsidRPr="0000267A">
              <w:rPr>
                <w:rFonts w:ascii="Arial" w:hAnsi="Arial" w:cs="Arial"/>
                <w:sz w:val="24"/>
              </w:rPr>
              <w:t>r</w:t>
            </w:r>
            <w:r w:rsidRPr="0000267A">
              <w:rPr>
                <w:rFonts w:ascii="Arial" w:hAnsi="Arial" w:cs="Arial"/>
                <w:sz w:val="24"/>
              </w:rPr>
              <w:t xml:space="preserve"> al sistema las solicitud</w:t>
            </w:r>
            <w:r w:rsidR="00C609D7" w:rsidRPr="0000267A">
              <w:rPr>
                <w:rFonts w:ascii="Arial" w:hAnsi="Arial" w:cs="Arial"/>
                <w:sz w:val="24"/>
              </w:rPr>
              <w:t>es</w:t>
            </w:r>
            <w:r w:rsidRPr="0000267A">
              <w:rPr>
                <w:rFonts w:ascii="Arial" w:hAnsi="Arial" w:cs="Arial"/>
                <w:sz w:val="24"/>
              </w:rPr>
              <w:t xml:space="preserve"> de préstamo de los clientes.</w:t>
            </w:r>
          </w:p>
        </w:tc>
      </w:tr>
    </w:tbl>
    <w:p w:rsidR="00CD0F57" w:rsidRPr="0000267A" w:rsidRDefault="00CD0F57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60318" w:rsidRPr="0000267A" w:rsidTr="00A60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00267A" w:rsidRDefault="00A60318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A60318" w:rsidRPr="0000267A" w:rsidRDefault="00A60318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CUD-011</w:t>
            </w:r>
            <w:r w:rsidR="000659AB" w:rsidRPr="0000267A">
              <w:rPr>
                <w:rFonts w:ascii="Arial" w:hAnsi="Arial" w:cs="Arial"/>
                <w:sz w:val="24"/>
              </w:rPr>
              <w:t>, I</w:t>
            </w:r>
            <w:r w:rsidR="00CB0AEE" w:rsidRPr="0000267A">
              <w:rPr>
                <w:rFonts w:ascii="Arial" w:hAnsi="Arial" w:cs="Arial"/>
                <w:sz w:val="24"/>
              </w:rPr>
              <w:t>nform</w:t>
            </w:r>
            <w:r w:rsidR="000659AB" w:rsidRPr="0000267A">
              <w:rPr>
                <w:rFonts w:ascii="Arial" w:hAnsi="Arial" w:cs="Arial"/>
                <w:sz w:val="24"/>
              </w:rPr>
              <w:t>ar</w:t>
            </w:r>
            <w:r w:rsidR="00CB0AEE" w:rsidRPr="0000267A">
              <w:rPr>
                <w:rFonts w:ascii="Arial" w:hAnsi="Arial" w:cs="Arial"/>
                <w:sz w:val="24"/>
              </w:rPr>
              <w:t xml:space="preserve"> de operaciones</w:t>
            </w:r>
          </w:p>
        </w:tc>
      </w:tr>
      <w:tr w:rsidR="00A60318" w:rsidRPr="0000267A" w:rsidTr="00A6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00267A" w:rsidRDefault="00A60318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A60318" w:rsidRPr="0000267A" w:rsidRDefault="00844D6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Gerente de agencia, Gerente General</w:t>
            </w:r>
          </w:p>
        </w:tc>
      </w:tr>
      <w:tr w:rsidR="00A60318" w:rsidRPr="0000267A" w:rsidTr="00A60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00267A" w:rsidRDefault="00A60318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A60318" w:rsidRPr="0000267A" w:rsidRDefault="00A6031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A60318" w:rsidRPr="0000267A" w:rsidTr="00A6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00267A" w:rsidRDefault="00A60318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A60318" w:rsidRPr="0000267A" w:rsidRDefault="0026490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Los gerentes pueden obtener informes de operaciones según su rol lo permita.</w:t>
            </w:r>
          </w:p>
        </w:tc>
      </w:tr>
    </w:tbl>
    <w:p w:rsidR="00FB717E" w:rsidRPr="0000267A" w:rsidRDefault="00FB717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B0AEE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00267A" w:rsidRDefault="00CB0AEE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B0AEE" w:rsidRPr="0000267A" w:rsidRDefault="00CB0AE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</w:t>
            </w:r>
            <w:r w:rsidR="000606ED" w:rsidRPr="0000267A">
              <w:rPr>
                <w:rFonts w:ascii="Arial" w:hAnsi="Arial" w:cs="Arial"/>
                <w:sz w:val="24"/>
              </w:rPr>
              <w:t>2</w:t>
            </w:r>
            <w:r w:rsidRPr="0000267A">
              <w:rPr>
                <w:rFonts w:ascii="Arial" w:hAnsi="Arial" w:cs="Arial"/>
                <w:sz w:val="24"/>
              </w:rPr>
              <w:t xml:space="preserve">, </w:t>
            </w:r>
            <w:r w:rsidR="00D95E12" w:rsidRPr="0000267A">
              <w:rPr>
                <w:rFonts w:ascii="Arial" w:hAnsi="Arial" w:cs="Arial"/>
                <w:sz w:val="24"/>
              </w:rPr>
              <w:t>Cambiar tasas de interés</w:t>
            </w:r>
          </w:p>
        </w:tc>
      </w:tr>
      <w:tr w:rsidR="00CB0AEE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00267A" w:rsidRDefault="00CB0AEE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B0AEE" w:rsidRPr="0000267A" w:rsidRDefault="00D95E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Gerente General</w:t>
            </w:r>
          </w:p>
        </w:tc>
      </w:tr>
      <w:tr w:rsidR="00CB0AEE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00267A" w:rsidRDefault="00CB0AEE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B0AEE" w:rsidRPr="0000267A" w:rsidRDefault="00CB0AE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B0AEE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00267A" w:rsidRDefault="00CB0AEE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B0AEE" w:rsidRPr="0000267A" w:rsidRDefault="00D95E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El gerente general puede establecer las tasas de interés de los distintos tipos de préstamo o de cuentas que tiene el banco.</w:t>
            </w:r>
          </w:p>
        </w:tc>
      </w:tr>
    </w:tbl>
    <w:p w:rsidR="00CB0AEE" w:rsidRPr="0000267A" w:rsidRDefault="00CB0AE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606ED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00267A" w:rsidRDefault="000606ED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0606ED" w:rsidRPr="0000267A" w:rsidRDefault="000606ED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CUD-013, </w:t>
            </w:r>
            <w:r w:rsidR="0057281F" w:rsidRPr="0000267A">
              <w:rPr>
                <w:rFonts w:ascii="Arial" w:hAnsi="Arial" w:cs="Arial"/>
                <w:sz w:val="24"/>
              </w:rPr>
              <w:t>Gestionar modalidades de pago de préstamo</w:t>
            </w:r>
          </w:p>
        </w:tc>
      </w:tr>
      <w:tr w:rsidR="000606ED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00267A" w:rsidRDefault="000606ED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0606ED" w:rsidRPr="0000267A" w:rsidRDefault="0057281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Gerente general</w:t>
            </w:r>
          </w:p>
        </w:tc>
      </w:tr>
      <w:tr w:rsidR="000606ED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00267A" w:rsidRDefault="000606ED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0606ED" w:rsidRPr="0000267A" w:rsidRDefault="000606E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0606ED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00267A" w:rsidRDefault="000606ED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0606ED" w:rsidRPr="0000267A" w:rsidRDefault="0057281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El gerente general puede eliminar modalidades de pago de préstamo o</w:t>
            </w:r>
            <w:r w:rsidR="00207413" w:rsidRPr="0000267A">
              <w:rPr>
                <w:rFonts w:ascii="Arial" w:hAnsi="Arial" w:cs="Arial"/>
                <w:sz w:val="24"/>
              </w:rPr>
              <w:t>,</w:t>
            </w:r>
            <w:r w:rsidRPr="0000267A">
              <w:rPr>
                <w:rFonts w:ascii="Arial" w:hAnsi="Arial" w:cs="Arial"/>
                <w:sz w:val="24"/>
              </w:rPr>
              <w:t xml:space="preserve"> si lo desea, puede definir nuevas.</w:t>
            </w:r>
          </w:p>
        </w:tc>
      </w:tr>
    </w:tbl>
    <w:p w:rsidR="000606ED" w:rsidRPr="0000267A" w:rsidRDefault="000606ED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E2548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00267A" w:rsidRDefault="00DE2548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DE2548" w:rsidRPr="0000267A" w:rsidRDefault="00DE2548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CUD-014, Visualizar estado de cuenta</w:t>
            </w:r>
          </w:p>
        </w:tc>
      </w:tr>
      <w:tr w:rsidR="00DE2548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00267A" w:rsidRDefault="00DE2548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DE2548" w:rsidRPr="0000267A" w:rsidRDefault="00DE25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Cliente</w:t>
            </w:r>
          </w:p>
        </w:tc>
      </w:tr>
      <w:tr w:rsidR="00DE2548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00267A" w:rsidRDefault="00DE2548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DE2548" w:rsidRPr="0000267A" w:rsidRDefault="00DE254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DE2548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00267A" w:rsidRDefault="00DE2548" w:rsidP="00576F81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DE2548" w:rsidRPr="0000267A" w:rsidRDefault="00DE25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Cada cliente puede observar los movimientos de cualquiera de las cuentas que tenga en el banco.</w:t>
            </w:r>
          </w:p>
        </w:tc>
      </w:tr>
    </w:tbl>
    <w:p w:rsidR="00DE2548" w:rsidRPr="0000267A" w:rsidRDefault="00DE2548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112B" w:rsidRPr="0000267A" w:rsidTr="00DC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00267A" w:rsidRDefault="0065112B" w:rsidP="00DC2A2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65112B" w:rsidRPr="0000267A" w:rsidRDefault="0065112B" w:rsidP="00DC2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CUD-015, Gestionar c</w:t>
            </w:r>
            <w:r w:rsidR="00C54580" w:rsidRPr="0000267A">
              <w:rPr>
                <w:rFonts w:ascii="Arial" w:hAnsi="Arial" w:cs="Arial"/>
                <w:sz w:val="24"/>
              </w:rPr>
              <w:t>uenta de usuario de trabajador</w:t>
            </w:r>
          </w:p>
        </w:tc>
      </w:tr>
      <w:tr w:rsidR="0065112B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00267A" w:rsidRDefault="0065112B" w:rsidP="00DC2A2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65112B" w:rsidRPr="0000267A" w:rsidRDefault="0065112B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Gerente general, Gerente de agencia</w:t>
            </w:r>
          </w:p>
        </w:tc>
      </w:tr>
      <w:tr w:rsidR="0065112B" w:rsidRPr="0000267A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00267A" w:rsidRDefault="0065112B" w:rsidP="00DC2A2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65112B" w:rsidRPr="0000267A" w:rsidRDefault="0065112B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65112B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00267A" w:rsidRDefault="0065112B" w:rsidP="00DC2A2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65112B" w:rsidRPr="0000267A" w:rsidRDefault="0065112B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Un gerente general puede gestionar la cuenta de usuario de un gerente de agencia y un gerente de agencia a su vez </w:t>
            </w:r>
            <w:r w:rsidRPr="0000267A">
              <w:rPr>
                <w:rFonts w:ascii="Arial" w:hAnsi="Arial" w:cs="Arial"/>
                <w:sz w:val="24"/>
              </w:rPr>
              <w:lastRenderedPageBreak/>
              <w:t>puede gestionar la cuenta de usuario de un operador de caja o de servicio al cliente.</w:t>
            </w:r>
          </w:p>
        </w:tc>
      </w:tr>
    </w:tbl>
    <w:p w:rsidR="0065112B" w:rsidRPr="0000267A" w:rsidRDefault="0065112B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D006F" w:rsidRPr="0000267A" w:rsidTr="00DC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00267A" w:rsidRDefault="00CD006F" w:rsidP="00DC2A2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D006F" w:rsidRPr="0000267A" w:rsidRDefault="00CD006F" w:rsidP="00DC2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CUD-016, Asociar cuenta</w:t>
            </w:r>
          </w:p>
        </w:tc>
      </w:tr>
      <w:tr w:rsidR="00CD006F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00267A" w:rsidRDefault="00CD006F" w:rsidP="00DC2A2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D006F" w:rsidRPr="0000267A" w:rsidRDefault="00CD006F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CD006F" w:rsidRPr="0000267A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00267A" w:rsidRDefault="00CD006F" w:rsidP="00DC2A2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D006F" w:rsidRPr="0000267A" w:rsidRDefault="00CD006F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D006F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00267A" w:rsidRDefault="00CD006F" w:rsidP="00DC2A2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D006F" w:rsidRPr="0000267A" w:rsidRDefault="00CD006F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Si un cliente solicita la asociación de una cuenta ajena para realizar transferencias, un operador solicita las cuentas que desea asociar y realiza la operación.</w:t>
            </w:r>
          </w:p>
        </w:tc>
      </w:tr>
    </w:tbl>
    <w:p w:rsidR="00CD006F" w:rsidRPr="0000267A" w:rsidRDefault="00CD006F" w:rsidP="0084615A">
      <w:pPr>
        <w:rPr>
          <w:rFonts w:ascii="Arial" w:hAnsi="Arial" w:cs="Arial"/>
        </w:rPr>
      </w:pPr>
    </w:p>
    <w:p w:rsidR="00E87C1F" w:rsidRPr="0000267A" w:rsidRDefault="00E87C1F" w:rsidP="00E87C1F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Casos de uso Expandidos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B4CD7" w:rsidRPr="0000267A" w:rsidTr="005B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00267A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B4CD7" w:rsidRPr="0000267A" w:rsidRDefault="005B4CD7" w:rsidP="005B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</w:t>
            </w:r>
            <w:r w:rsidR="002F4661" w:rsidRPr="0000267A">
              <w:rPr>
                <w:rFonts w:ascii="Arial" w:hAnsi="Arial" w:cs="Arial"/>
                <w:sz w:val="24"/>
                <w:szCs w:val="24"/>
              </w:rPr>
              <w:t>1</w:t>
            </w:r>
            <w:r w:rsidRPr="0000267A">
              <w:rPr>
                <w:rFonts w:ascii="Arial" w:hAnsi="Arial" w:cs="Arial"/>
                <w:sz w:val="24"/>
                <w:szCs w:val="24"/>
              </w:rPr>
              <w:t>,</w:t>
            </w:r>
            <w:r w:rsidR="00EB5BD0" w:rsidRPr="0000267A">
              <w:rPr>
                <w:rFonts w:ascii="Arial" w:hAnsi="Arial" w:cs="Arial"/>
                <w:sz w:val="24"/>
                <w:szCs w:val="24"/>
              </w:rPr>
              <w:t xml:space="preserve"> Crear cuenta</w:t>
            </w:r>
          </w:p>
        </w:tc>
      </w:tr>
      <w:tr w:rsidR="005B4CD7" w:rsidRPr="0000267A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00267A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B4CD7" w:rsidRPr="0000267A" w:rsidRDefault="009469FC" w:rsidP="005B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Servicio al cliente</w:t>
            </w:r>
          </w:p>
        </w:tc>
      </w:tr>
      <w:tr w:rsidR="005B4CD7" w:rsidRPr="0000267A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00267A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5B4CD7" w:rsidRPr="0000267A" w:rsidRDefault="009469FC" w:rsidP="005B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Crear una cuenta de banco a un cliente</w:t>
            </w:r>
          </w:p>
        </w:tc>
      </w:tr>
      <w:tr w:rsidR="009469FC" w:rsidRPr="0000267A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00267A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9469FC" w:rsidRPr="0000267A" w:rsidRDefault="009469FC" w:rsidP="0094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El operador solicita los datos del cliente, los ingresa al sistema, indica el tipo de cuenta y si la cuenta es individual o para una nómina; una vez verificados los datos se procede a crear la cuenta, que tendrá como estado inicial “Activada”.</w:t>
            </w:r>
          </w:p>
        </w:tc>
      </w:tr>
      <w:tr w:rsidR="009469FC" w:rsidRPr="0000267A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00267A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9469FC" w:rsidRPr="0000267A" w:rsidRDefault="009469FC" w:rsidP="0094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9469FC" w:rsidRPr="0000267A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00267A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9469FC" w:rsidRPr="0000267A" w:rsidRDefault="009469FC" w:rsidP="0094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9FC" w:rsidRPr="0000267A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00267A" w:rsidRDefault="004641B9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9469FC" w:rsidRPr="0000267A" w:rsidRDefault="009469FC" w:rsidP="009469F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9469FC" w:rsidRPr="0000267A" w:rsidRDefault="00ED494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</w:t>
            </w:r>
            <w:r w:rsidR="00C07740" w:rsidRPr="0000267A">
              <w:rPr>
                <w:rFonts w:ascii="Arial" w:hAnsi="Arial" w:cs="Arial"/>
                <w:sz w:val="24"/>
                <w:szCs w:val="24"/>
              </w:rPr>
              <w:t xml:space="preserve"> cliente solicita la apertura de una cuenta bancaria</w:t>
            </w:r>
          </w:p>
          <w:p w:rsidR="00C07740" w:rsidRPr="0000267A" w:rsidRDefault="00C07740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operador solicita al</w:t>
            </w:r>
            <w:r w:rsidR="00B40051" w:rsidRPr="0000267A">
              <w:rPr>
                <w:rFonts w:ascii="Arial" w:hAnsi="Arial" w:cs="Arial"/>
                <w:sz w:val="24"/>
                <w:szCs w:val="24"/>
              </w:rPr>
              <w:t xml:space="preserve"> cliente sus datos personales y los ingresa al sistema.</w:t>
            </w:r>
          </w:p>
          <w:p w:rsidR="00B40051" w:rsidRPr="0000267A" w:rsidRDefault="00B40051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operador ofrece los diferentes tipos de cuenta y pide al cliente que escoja el que desea, para luego ingresarlo al sistema.</w:t>
            </w:r>
          </w:p>
          <w:p w:rsidR="00DC4A9A" w:rsidRPr="0000267A" w:rsidRDefault="00DC4A9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 xml:space="preserve">Si el tipo de la cuenta es “Monetaria”, </w:t>
            </w:r>
            <w:r w:rsidR="001F7C96" w:rsidRPr="0000267A">
              <w:rPr>
                <w:rFonts w:ascii="Arial" w:hAnsi="Arial" w:cs="Arial"/>
                <w:sz w:val="24"/>
                <w:szCs w:val="24"/>
              </w:rPr>
              <w:t>el sistema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realiza automáticamente una solicitud de chequera para la cuenta.</w:t>
            </w:r>
          </w:p>
          <w:p w:rsidR="00DC4A9A" w:rsidRPr="0000267A" w:rsidRDefault="00B40051" w:rsidP="00DC4A9A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procede a cr</w:t>
            </w:r>
            <w:r w:rsidR="00ED494A" w:rsidRPr="0000267A">
              <w:rPr>
                <w:rFonts w:ascii="Arial" w:hAnsi="Arial" w:cs="Arial"/>
                <w:sz w:val="24"/>
                <w:szCs w:val="24"/>
              </w:rPr>
              <w:t>ear una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cuenta asociada al cliente, con el tipo definido y con estado inicial “Activa”.</w:t>
            </w:r>
          </w:p>
          <w:p w:rsidR="00ED494A" w:rsidRPr="0000267A" w:rsidRDefault="00ED494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Si el cliente es nuevo se genera automáticamente una cuenta de usuario para que el</w:t>
            </w:r>
            <w:r w:rsidR="00B674A3" w:rsidRPr="0000267A">
              <w:rPr>
                <w:rFonts w:ascii="Arial" w:hAnsi="Arial" w:cs="Arial"/>
                <w:sz w:val="24"/>
                <w:szCs w:val="24"/>
              </w:rPr>
              <w:t xml:space="preserve"> mismo pueda realizar gestiones en la banca virtual posteriormente d</w:t>
            </w:r>
            <w:r w:rsidR="0067389A" w:rsidRPr="0000267A">
              <w:rPr>
                <w:rFonts w:ascii="Arial" w:hAnsi="Arial" w:cs="Arial"/>
                <w:sz w:val="24"/>
                <w:szCs w:val="24"/>
              </w:rPr>
              <w:t>e las cuentas que pueda adquirir</w:t>
            </w:r>
            <w:r w:rsidR="00B674A3" w:rsidRPr="0000267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69FC" w:rsidRPr="0000267A" w:rsidRDefault="009469FC" w:rsidP="009469F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9469FC" w:rsidRPr="0000267A" w:rsidRDefault="004B171B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3: Si el cliente solicita una cuenta por nómina esta debe ser estrictamente</w:t>
            </w:r>
            <w:r w:rsidR="00AD42A9" w:rsidRPr="0000267A">
              <w:rPr>
                <w:rFonts w:ascii="Arial" w:hAnsi="Arial" w:cs="Arial"/>
                <w:sz w:val="24"/>
                <w:szCs w:val="24"/>
              </w:rPr>
              <w:t xml:space="preserve"> monetaria y esta debe </w:t>
            </w:r>
            <w:r w:rsidR="0000267A" w:rsidRPr="0000267A">
              <w:rPr>
                <w:rFonts w:ascii="Arial" w:hAnsi="Arial" w:cs="Arial"/>
                <w:sz w:val="24"/>
                <w:szCs w:val="24"/>
              </w:rPr>
              <w:t>abrirse</w:t>
            </w:r>
            <w:r w:rsidR="00AD42A9" w:rsidRPr="0000267A">
              <w:rPr>
                <w:rFonts w:ascii="Arial" w:hAnsi="Arial" w:cs="Arial"/>
                <w:sz w:val="24"/>
                <w:szCs w:val="24"/>
              </w:rPr>
              <w:t xml:space="preserve"> con al menos Q 50,000.00.</w:t>
            </w:r>
          </w:p>
        </w:tc>
      </w:tr>
    </w:tbl>
    <w:p w:rsidR="00800943" w:rsidRPr="0000267A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00943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800943" w:rsidRPr="0000267A" w:rsidRDefault="0080094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</w:t>
            </w:r>
            <w:r w:rsidR="00280004" w:rsidRPr="0000267A">
              <w:rPr>
                <w:rFonts w:ascii="Arial" w:hAnsi="Arial" w:cs="Arial"/>
                <w:sz w:val="24"/>
                <w:szCs w:val="24"/>
              </w:rPr>
              <w:t>2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B5BD0" w:rsidRPr="0000267A">
              <w:rPr>
                <w:rFonts w:ascii="Arial" w:hAnsi="Arial" w:cs="Arial"/>
                <w:sz w:val="24"/>
                <w:szCs w:val="24"/>
              </w:rPr>
              <w:t>Transferir</w:t>
            </w:r>
          </w:p>
        </w:tc>
      </w:tr>
      <w:tr w:rsidR="0080094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947" w:type="dxa"/>
          </w:tcPr>
          <w:p w:rsidR="00800943" w:rsidRPr="0000267A" w:rsidRDefault="0005067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Cliente, Servicio al cliente</w:t>
            </w:r>
          </w:p>
        </w:tc>
      </w:tr>
      <w:tr w:rsidR="0080094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800943" w:rsidRPr="0000267A" w:rsidRDefault="0005067A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Transferir un monto de dinero de una cuenta a otra</w:t>
            </w:r>
          </w:p>
        </w:tc>
      </w:tr>
      <w:tr w:rsidR="0080094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800943" w:rsidRPr="0000267A" w:rsidRDefault="0005067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usuario o un operador pueden realizar una transferencia de dinero de una cuenta a otra indicando el monto de dinero, la cuenta de la que se retira y la cuenta a la que se dirige el mismo.</w:t>
            </w:r>
          </w:p>
        </w:tc>
      </w:tr>
      <w:tr w:rsidR="0080094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800943" w:rsidRPr="0000267A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80094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800943" w:rsidRPr="0000267A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94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05067A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800943" w:rsidRPr="0000267A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800943" w:rsidRPr="0000267A" w:rsidRDefault="0005067A" w:rsidP="00800943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 cliente decide realizar una transferencia de dinero de una cuenta de la que es poseedor a otra cuenta.</w:t>
            </w:r>
          </w:p>
          <w:p w:rsidR="00326C05" w:rsidRPr="0000267A" w:rsidRDefault="0005067A" w:rsidP="00047AF4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cliente indica al sistema</w:t>
            </w:r>
            <w:r w:rsidR="00F92E14" w:rsidRPr="0000267A">
              <w:rPr>
                <w:rFonts w:ascii="Arial" w:hAnsi="Arial" w:cs="Arial"/>
                <w:sz w:val="24"/>
                <w:szCs w:val="24"/>
              </w:rPr>
              <w:t xml:space="preserve"> en banca virtual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la cuenta de la que desea se retire el dinero, el monto del dinero que desea transferir y la cuenta a la que desea transferirlo.</w:t>
            </w:r>
          </w:p>
          <w:p w:rsidR="0005067A" w:rsidRPr="0000267A" w:rsidRDefault="0005067A" w:rsidP="0005067A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realiza la transferencia.</w:t>
            </w:r>
          </w:p>
          <w:p w:rsidR="00800943" w:rsidRPr="0000267A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800943" w:rsidRPr="0000267A" w:rsidRDefault="0005067A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2: El cliente llega a una agencia e indica los datos a un operador y es este quien los ingresa al sistema.</w:t>
            </w:r>
          </w:p>
          <w:p w:rsidR="0005067A" w:rsidRPr="0000267A" w:rsidRDefault="0005067A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3: El sistema verifica que la cuenta emisora no posee los fondos para satisfacer el retiro; la transferencia no se realiza.</w:t>
            </w:r>
          </w:p>
        </w:tc>
      </w:tr>
    </w:tbl>
    <w:p w:rsidR="00800943" w:rsidRPr="0000267A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16891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00267A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F16891" w:rsidRPr="0000267A" w:rsidRDefault="00F16891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 xml:space="preserve">CUD-003, Cambiar estado de cuenta </w:t>
            </w:r>
          </w:p>
        </w:tc>
      </w:tr>
      <w:tr w:rsidR="00F16891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00267A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F16891" w:rsidRPr="0000267A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 xml:space="preserve">Cliente, Servicio al cliente </w:t>
            </w:r>
          </w:p>
        </w:tc>
      </w:tr>
      <w:tr w:rsidR="00F16891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00267A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F16891" w:rsidRPr="0000267A" w:rsidRDefault="00F1689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Cambiar el estado de una cuenta según lo desee el usuario.</w:t>
            </w:r>
          </w:p>
        </w:tc>
      </w:tr>
      <w:tr w:rsidR="00F16891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00267A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F16891" w:rsidRPr="0000267A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El cliente puede variar el estado de cada cuenta que posee entre las opciones “Activada”, “Suspendida” y “</w:t>
            </w:r>
            <w:r w:rsidR="009C5A22" w:rsidRPr="0000267A">
              <w:rPr>
                <w:rFonts w:ascii="Arial" w:hAnsi="Arial" w:cs="Arial"/>
                <w:sz w:val="24"/>
              </w:rPr>
              <w:t>Reactivada</w:t>
            </w:r>
            <w:r w:rsidRPr="0000267A">
              <w:rPr>
                <w:rFonts w:ascii="Arial" w:hAnsi="Arial" w:cs="Arial"/>
                <w:sz w:val="24"/>
              </w:rPr>
              <w:t>”.</w:t>
            </w:r>
          </w:p>
        </w:tc>
      </w:tr>
      <w:tr w:rsidR="00F16891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00267A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F16891" w:rsidRPr="0000267A" w:rsidRDefault="00F1689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F16891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00267A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F16891" w:rsidRPr="0000267A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6891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00267A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F16891" w:rsidRPr="0000267A" w:rsidRDefault="00F16891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F16891" w:rsidRPr="0000267A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 cliente decide cambiar el estado de una de sus cuentas.</w:t>
            </w:r>
          </w:p>
          <w:p w:rsidR="009C5A22" w:rsidRPr="0000267A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Si la cuenta está en estado “Activada” o “Reactivada”, el cliente puede cambiarla por “Suspendida”, indicándolo al sistema.</w:t>
            </w:r>
          </w:p>
          <w:p w:rsidR="009C5A22" w:rsidRPr="0000267A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cambia el estado de la cuenta.</w:t>
            </w:r>
          </w:p>
          <w:p w:rsidR="009C5A22" w:rsidRPr="0000267A" w:rsidRDefault="00A52897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No se puede realizar ninguna operación con dicha cuenta.</w:t>
            </w:r>
          </w:p>
          <w:p w:rsidR="00F16891" w:rsidRPr="0000267A" w:rsidRDefault="00F16891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F16891" w:rsidRPr="0000267A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2: Si la cuenta se encuentra en estado “Suspendida”, el cliente la puede cambiar a estado “Reactivada”.</w:t>
            </w:r>
          </w:p>
          <w:p w:rsidR="00984311" w:rsidRPr="0000267A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>Punto 2: La operación la puede realizar un operador.</w:t>
            </w:r>
          </w:p>
          <w:p w:rsidR="00984311" w:rsidRPr="0000267A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4: Si el estado nuevo es “Reactivada”, la cuenta queda habilitada para realizar todo tipo de operaciones correspondientes.</w:t>
            </w:r>
          </w:p>
        </w:tc>
      </w:tr>
    </w:tbl>
    <w:p w:rsidR="00F16891" w:rsidRPr="0000267A" w:rsidRDefault="00F16891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D266F7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00267A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D266F7" w:rsidRPr="0000267A" w:rsidRDefault="00D266F7" w:rsidP="007A18D3">
            <w:pPr>
              <w:tabs>
                <w:tab w:val="right" w:pos="573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</w:t>
            </w:r>
            <w:r w:rsidR="00F84918" w:rsidRPr="0000267A">
              <w:rPr>
                <w:rFonts w:ascii="Arial" w:hAnsi="Arial" w:cs="Arial"/>
                <w:sz w:val="24"/>
                <w:szCs w:val="24"/>
              </w:rPr>
              <w:t>4</w:t>
            </w:r>
            <w:r w:rsidRPr="0000267A">
              <w:rPr>
                <w:rFonts w:ascii="Arial" w:hAnsi="Arial" w:cs="Arial"/>
                <w:sz w:val="24"/>
                <w:szCs w:val="24"/>
              </w:rPr>
              <w:t>,</w:t>
            </w:r>
            <w:r w:rsidR="002C07D3" w:rsidRPr="0000267A">
              <w:rPr>
                <w:rFonts w:ascii="Arial" w:hAnsi="Arial" w:cs="Arial"/>
                <w:sz w:val="24"/>
                <w:szCs w:val="24"/>
              </w:rPr>
              <w:t xml:space="preserve"> Gestionar empleados de</w:t>
            </w:r>
            <w:r w:rsidR="00F84918" w:rsidRPr="0000267A">
              <w:rPr>
                <w:rFonts w:ascii="Arial" w:hAnsi="Arial" w:cs="Arial"/>
                <w:sz w:val="24"/>
                <w:szCs w:val="24"/>
              </w:rPr>
              <w:t xml:space="preserve"> nómina</w:t>
            </w:r>
            <w:r w:rsidR="007A18D3" w:rsidRPr="0000267A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D266F7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00267A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D266F7" w:rsidRPr="0000267A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D266F7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00267A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D266F7" w:rsidRPr="0000267A" w:rsidRDefault="005F0C10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Automatizar procesos monetarios de una nómina</w:t>
            </w:r>
          </w:p>
        </w:tc>
      </w:tr>
      <w:tr w:rsidR="00D266F7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00267A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D266F7" w:rsidRPr="0000267A" w:rsidRDefault="002C07D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Un encargado de nómina puede agregar </w:t>
            </w:r>
            <w:r w:rsidR="00436486" w:rsidRPr="0000267A">
              <w:rPr>
                <w:rFonts w:ascii="Arial" w:hAnsi="Arial" w:cs="Arial"/>
                <w:sz w:val="24"/>
              </w:rPr>
              <w:t>o quitar o modificar datos de los empleados</w:t>
            </w:r>
            <w:r w:rsidR="00100721" w:rsidRPr="0000267A">
              <w:rPr>
                <w:rFonts w:ascii="Arial" w:hAnsi="Arial" w:cs="Arial"/>
                <w:sz w:val="24"/>
              </w:rPr>
              <w:t xml:space="preserve"> según la </w:t>
            </w:r>
            <w:r w:rsidR="00725C6C" w:rsidRPr="0000267A">
              <w:rPr>
                <w:rFonts w:ascii="Arial" w:hAnsi="Arial" w:cs="Arial"/>
                <w:sz w:val="24"/>
              </w:rPr>
              <w:t>empresa lo requiera.</w:t>
            </w:r>
          </w:p>
        </w:tc>
      </w:tr>
      <w:tr w:rsidR="00D266F7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00267A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D266F7" w:rsidRPr="0000267A" w:rsidRDefault="00D266F7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D266F7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00267A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D266F7" w:rsidRPr="0000267A" w:rsidRDefault="00D266F7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66F7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00267A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D266F7" w:rsidRPr="0000267A" w:rsidRDefault="00D266F7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580A25" w:rsidRPr="0000267A" w:rsidRDefault="00580A25" w:rsidP="00580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266F7" w:rsidRPr="0000267A" w:rsidRDefault="00876A9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</w:t>
            </w:r>
            <w:r w:rsidR="00725C6C" w:rsidRPr="0000267A">
              <w:rPr>
                <w:rFonts w:ascii="Arial" w:hAnsi="Arial" w:cs="Arial"/>
                <w:sz w:val="24"/>
                <w:szCs w:val="24"/>
              </w:rPr>
              <w:t xml:space="preserve"> encargado de la nómina desea agregar un empleado a la misma.</w:t>
            </w:r>
          </w:p>
          <w:p w:rsidR="00725C6C" w:rsidRPr="0000267A" w:rsidRDefault="00725C6C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encargado de la nómina indica al sistema el CUI y demás datos del empleado</w:t>
            </w:r>
            <w:r w:rsidR="00580A25" w:rsidRPr="0000267A">
              <w:rPr>
                <w:rFonts w:ascii="Arial" w:hAnsi="Arial" w:cs="Arial"/>
                <w:sz w:val="24"/>
                <w:szCs w:val="24"/>
              </w:rPr>
              <w:t xml:space="preserve"> (incluyendo su salario)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para registrarlo.</w:t>
            </w:r>
          </w:p>
          <w:p w:rsidR="00725C6C" w:rsidRPr="0000267A" w:rsidRDefault="00725C6C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Si el empleado es cliente del banco, se define una cuenta a la que se dirigirán las transacciones y se añade a la lista.</w:t>
            </w:r>
          </w:p>
          <w:p w:rsidR="00725C6C" w:rsidRPr="0000267A" w:rsidRDefault="00580A25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procede a agregar al empleado a la nómina.</w:t>
            </w:r>
          </w:p>
          <w:p w:rsidR="001D4C92" w:rsidRPr="0000267A" w:rsidRDefault="002D73C0" w:rsidP="001D4C9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</w:t>
            </w:r>
            <w:r w:rsidR="00E338A2" w:rsidRPr="0000267A">
              <w:rPr>
                <w:rFonts w:ascii="Arial" w:hAnsi="Arial" w:cs="Arial"/>
                <w:sz w:val="24"/>
                <w:szCs w:val="24"/>
              </w:rPr>
              <w:t xml:space="preserve"> encargado de la nómina desea eliminar a un empleado de la misma.</w:t>
            </w:r>
          </w:p>
          <w:p w:rsidR="00E338A2" w:rsidRPr="0000267A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encargado ingresa el CUI del empleado que desea remover al sistema.</w:t>
            </w:r>
          </w:p>
          <w:p w:rsidR="00E338A2" w:rsidRPr="0000267A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procede a quitar al empleado de la lista de la nómina.</w:t>
            </w:r>
          </w:p>
          <w:p w:rsidR="00E338A2" w:rsidRPr="0000267A" w:rsidRDefault="002D73C0" w:rsidP="00E338A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</w:t>
            </w:r>
            <w:r w:rsidR="00E338A2" w:rsidRPr="0000267A">
              <w:rPr>
                <w:rFonts w:ascii="Arial" w:hAnsi="Arial" w:cs="Arial"/>
                <w:sz w:val="24"/>
                <w:szCs w:val="24"/>
              </w:rPr>
              <w:t xml:space="preserve"> encargado de la nómina desea modificar el sueldo de un empleado de la misma.</w:t>
            </w:r>
          </w:p>
          <w:p w:rsidR="00E338A2" w:rsidRPr="0000267A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encargado indica el CUI del empleado del que desea modificar los datos</w:t>
            </w:r>
            <w:r w:rsidR="003B2733" w:rsidRPr="0000267A">
              <w:rPr>
                <w:rFonts w:ascii="Arial" w:hAnsi="Arial" w:cs="Arial"/>
                <w:sz w:val="24"/>
                <w:szCs w:val="24"/>
              </w:rPr>
              <w:t xml:space="preserve"> y el nuevo monto de salario para el mismo</w:t>
            </w:r>
            <w:r w:rsidRPr="0000267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338A2" w:rsidRPr="0000267A" w:rsidRDefault="003B2733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actualizan el dato en el sistema</w:t>
            </w:r>
          </w:p>
          <w:p w:rsidR="003B2733" w:rsidRPr="0000267A" w:rsidRDefault="003B2733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Los pagos correspondientes al usuario se realizarán con el nuevo monto.</w:t>
            </w:r>
          </w:p>
          <w:p w:rsidR="00D266F7" w:rsidRPr="0000267A" w:rsidRDefault="00D266F7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D266F7" w:rsidRPr="0000267A" w:rsidRDefault="003B2733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>Punto 1.1: los datos pueden ser cargados masivamente mediante un archivo.</w:t>
            </w:r>
          </w:p>
          <w:p w:rsidR="003B2733" w:rsidRPr="0000267A" w:rsidRDefault="00170311" w:rsidP="00DC2A20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</w:t>
            </w:r>
            <w:r w:rsidR="003B2733" w:rsidRPr="0000267A">
              <w:rPr>
                <w:rFonts w:ascii="Arial" w:hAnsi="Arial" w:cs="Arial"/>
                <w:sz w:val="24"/>
                <w:szCs w:val="24"/>
              </w:rPr>
              <w:t xml:space="preserve"> 1.2: Si el empleado no es cliente del banco, se realiza el proceso de una apertura de cuenta monetaria para el mismo, y </w:t>
            </w:r>
            <w:r w:rsidR="007C7411" w:rsidRPr="0000267A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B2733" w:rsidRPr="0000267A">
              <w:rPr>
                <w:rFonts w:ascii="Arial" w:hAnsi="Arial" w:cs="Arial"/>
                <w:sz w:val="24"/>
                <w:szCs w:val="24"/>
              </w:rPr>
              <w:t>esta se dirigirán las transacciones correspondientes.</w:t>
            </w:r>
          </w:p>
        </w:tc>
      </w:tr>
    </w:tbl>
    <w:p w:rsidR="00D266F7" w:rsidRPr="0000267A" w:rsidRDefault="00D266F7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634923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634923" w:rsidRPr="0000267A" w:rsidRDefault="0063492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CUD-005, Pagar</w:t>
            </w:r>
          </w:p>
        </w:tc>
      </w:tr>
      <w:tr w:rsidR="0063492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634923" w:rsidRPr="0000267A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63492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634923" w:rsidRPr="0000267A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Pa</w:t>
            </w:r>
            <w:r w:rsidR="00410DA9" w:rsidRPr="0000267A">
              <w:rPr>
                <w:rFonts w:ascii="Arial" w:hAnsi="Arial" w:cs="Arial"/>
                <w:sz w:val="24"/>
                <w:szCs w:val="24"/>
              </w:rPr>
              <w:t>gos varios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a empleados en nómina</w:t>
            </w:r>
          </w:p>
        </w:tc>
      </w:tr>
      <w:tr w:rsidR="0063492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634923" w:rsidRPr="0000267A" w:rsidRDefault="003720D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</w:t>
            </w:r>
            <w:r w:rsidR="001A013D" w:rsidRPr="0000267A">
              <w:rPr>
                <w:rFonts w:ascii="Arial" w:hAnsi="Arial" w:cs="Arial"/>
                <w:sz w:val="24"/>
              </w:rPr>
              <w:t xml:space="preserve"> encargado de nómina indica al banco que realice el pago de nómina.</w:t>
            </w:r>
          </w:p>
        </w:tc>
      </w:tr>
      <w:tr w:rsidR="0063492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634923" w:rsidRPr="0000267A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63492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634923" w:rsidRPr="0000267A" w:rsidRDefault="0063492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92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00267A" w:rsidRDefault="00634923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634923" w:rsidRPr="0000267A" w:rsidRDefault="0063492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634923" w:rsidRPr="0000267A" w:rsidRDefault="00DA3A08" w:rsidP="002B172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encargado de nómina envía</w:t>
            </w:r>
            <w:r w:rsidR="002B172F" w:rsidRPr="0000267A"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aviso de pago al banco</w:t>
            </w:r>
            <w:r w:rsidR="00410DA9" w:rsidRPr="0000267A">
              <w:rPr>
                <w:rFonts w:ascii="Arial" w:hAnsi="Arial" w:cs="Arial"/>
                <w:sz w:val="24"/>
                <w:szCs w:val="24"/>
              </w:rPr>
              <w:t xml:space="preserve"> indicando el tipo de pago</w:t>
            </w:r>
            <w:r w:rsidR="002B172F" w:rsidRPr="0000267A">
              <w:rPr>
                <w:rFonts w:ascii="Arial" w:hAnsi="Arial" w:cs="Arial"/>
                <w:sz w:val="24"/>
                <w:szCs w:val="24"/>
              </w:rPr>
              <w:t xml:space="preserve"> y a quién va dirigido.</w:t>
            </w:r>
          </w:p>
          <w:p w:rsidR="00DA3A08" w:rsidRPr="0000267A" w:rsidRDefault="00410DA9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sistema verifica que la cuenta después de pagar la nómina aún tendrá más de Q 50,000.00 de saldo.</w:t>
            </w:r>
          </w:p>
          <w:p w:rsidR="00DA3A08" w:rsidRPr="0000267A" w:rsidRDefault="00410DA9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efectúan las transferencias de pago.</w:t>
            </w:r>
          </w:p>
          <w:p w:rsidR="00634923" w:rsidRPr="0000267A" w:rsidRDefault="0063492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634923" w:rsidRPr="0000267A" w:rsidRDefault="00B85447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2: El saldo de la cuenta resultará menor a Q 50,000.00, por lo que no se realizan los pagos.</w:t>
            </w:r>
          </w:p>
        </w:tc>
      </w:tr>
    </w:tbl>
    <w:p w:rsidR="00634923" w:rsidRPr="0000267A" w:rsidRDefault="0063492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17519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00267A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117519" w:rsidRPr="0000267A" w:rsidRDefault="00117519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</w:t>
            </w:r>
            <w:r w:rsidR="000B2901" w:rsidRPr="0000267A">
              <w:rPr>
                <w:rFonts w:ascii="Arial" w:hAnsi="Arial" w:cs="Arial"/>
                <w:sz w:val="24"/>
                <w:szCs w:val="24"/>
              </w:rPr>
              <w:t>6</w:t>
            </w:r>
            <w:r w:rsidRPr="0000267A">
              <w:rPr>
                <w:rFonts w:ascii="Arial" w:hAnsi="Arial" w:cs="Arial"/>
                <w:sz w:val="24"/>
                <w:szCs w:val="24"/>
              </w:rPr>
              <w:t>,</w:t>
            </w:r>
            <w:r w:rsidR="000B2901" w:rsidRPr="0000267A">
              <w:rPr>
                <w:rFonts w:ascii="Arial" w:hAnsi="Arial" w:cs="Arial"/>
                <w:sz w:val="24"/>
                <w:szCs w:val="24"/>
              </w:rPr>
              <w:t xml:space="preserve"> Prestar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17519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00267A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117519" w:rsidRPr="0000267A" w:rsidRDefault="000B2901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Encargado de nómina, Gerente de Agencia</w:t>
            </w:r>
          </w:p>
        </w:tc>
      </w:tr>
      <w:tr w:rsidR="00117519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00267A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117519" w:rsidRPr="0000267A" w:rsidRDefault="000B2901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Aceptar o rechazar una solicitud de préstamo.</w:t>
            </w:r>
          </w:p>
        </w:tc>
      </w:tr>
      <w:tr w:rsidR="00117519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00267A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117519" w:rsidRPr="0000267A" w:rsidRDefault="002B172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Los encargados de nómina o de agencia pueden establecer si una persona es apta para brindarle el préstamo que han solicitado.</w:t>
            </w:r>
          </w:p>
        </w:tc>
      </w:tr>
      <w:tr w:rsidR="00117519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00267A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117519" w:rsidRPr="0000267A" w:rsidRDefault="00117519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117519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00267A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117519" w:rsidRPr="0000267A" w:rsidRDefault="00117519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519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00267A" w:rsidRDefault="00117519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117519" w:rsidRPr="0000267A" w:rsidRDefault="00117519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0F73E1" w:rsidRPr="0000267A" w:rsidRDefault="000F73E1" w:rsidP="000F73E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sistema verifica que el cliente puede cubrir las cuotas establecidas para el préstamo según sus ingresos.</w:t>
            </w:r>
          </w:p>
          <w:p w:rsidR="00117519" w:rsidRPr="0000267A" w:rsidRDefault="003720D3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</w:t>
            </w:r>
            <w:r w:rsidR="00042816" w:rsidRPr="0000267A">
              <w:rPr>
                <w:rFonts w:ascii="Arial" w:hAnsi="Arial" w:cs="Arial"/>
                <w:sz w:val="24"/>
                <w:szCs w:val="24"/>
              </w:rPr>
              <w:t xml:space="preserve"> encargado de nómina o agencia verifican una solicitud de préstamo y </w:t>
            </w:r>
            <w:r w:rsidR="000F73E1" w:rsidRPr="0000267A">
              <w:rPr>
                <w:rFonts w:ascii="Arial" w:hAnsi="Arial" w:cs="Arial"/>
                <w:sz w:val="24"/>
                <w:szCs w:val="24"/>
              </w:rPr>
              <w:t>establecen en el sistema si el cliente es apto o no para recibir el préstamo.</w:t>
            </w:r>
          </w:p>
          <w:p w:rsidR="000F73E1" w:rsidRPr="0000267A" w:rsidRDefault="00B449D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 xml:space="preserve">El estado del </w:t>
            </w:r>
            <w:r w:rsidR="00CD6F33" w:rsidRPr="0000267A">
              <w:rPr>
                <w:rFonts w:ascii="Arial" w:hAnsi="Arial" w:cs="Arial"/>
                <w:sz w:val="24"/>
                <w:szCs w:val="24"/>
              </w:rPr>
              <w:t>préstamo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es “Aceptado” y s</w:t>
            </w:r>
            <w:r w:rsidR="000F73E1" w:rsidRPr="0000267A">
              <w:rPr>
                <w:rFonts w:ascii="Arial" w:hAnsi="Arial" w:cs="Arial"/>
                <w:sz w:val="24"/>
                <w:szCs w:val="24"/>
              </w:rPr>
              <w:t>e realiza la transferencia correspondiente al préstamo.</w:t>
            </w:r>
          </w:p>
          <w:p w:rsidR="00117519" w:rsidRPr="0000267A" w:rsidRDefault="00117519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17519" w:rsidRPr="0000267A" w:rsidRDefault="00170311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>Puntos</w:t>
            </w:r>
            <w:r w:rsidR="000F73E1" w:rsidRPr="0000267A">
              <w:rPr>
                <w:rFonts w:ascii="Arial" w:hAnsi="Arial" w:cs="Arial"/>
                <w:sz w:val="24"/>
                <w:szCs w:val="24"/>
              </w:rPr>
              <w:t xml:space="preserve"> 1 y 2: si en alguno la respuesta es</w:t>
            </w:r>
            <w:r w:rsidR="00C4720B" w:rsidRPr="0000267A">
              <w:rPr>
                <w:rFonts w:ascii="Arial" w:hAnsi="Arial" w:cs="Arial"/>
                <w:sz w:val="24"/>
                <w:szCs w:val="24"/>
              </w:rPr>
              <w:t xml:space="preserve"> negativa,</w:t>
            </w:r>
            <w:r w:rsidR="000F73E1" w:rsidRPr="0000267A">
              <w:rPr>
                <w:rFonts w:ascii="Arial" w:hAnsi="Arial" w:cs="Arial"/>
                <w:sz w:val="24"/>
                <w:szCs w:val="24"/>
              </w:rPr>
              <w:t xml:space="preserve"> el préstamo es automáticamente rechazado.</w:t>
            </w:r>
          </w:p>
        </w:tc>
      </w:tr>
    </w:tbl>
    <w:p w:rsidR="00117519" w:rsidRPr="0000267A" w:rsidRDefault="00117519" w:rsidP="005B4CD7">
      <w:pPr>
        <w:rPr>
          <w:rFonts w:ascii="Arial" w:hAnsi="Arial" w:cs="Arial"/>
        </w:rPr>
      </w:pPr>
    </w:p>
    <w:p w:rsidR="0051148E" w:rsidRPr="0000267A" w:rsidRDefault="0051148E" w:rsidP="005B4CD7">
      <w:pPr>
        <w:rPr>
          <w:rFonts w:ascii="Arial" w:hAnsi="Arial" w:cs="Arial"/>
        </w:rPr>
      </w:pPr>
    </w:p>
    <w:p w:rsidR="0051148E" w:rsidRPr="0000267A" w:rsidRDefault="0051148E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91775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00267A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191775" w:rsidRPr="0000267A" w:rsidRDefault="00191775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CUD-007, Retirar</w:t>
            </w:r>
          </w:p>
        </w:tc>
      </w:tr>
      <w:tr w:rsidR="00191775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00267A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191775" w:rsidRPr="0000267A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191775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00267A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191775" w:rsidRPr="0000267A" w:rsidRDefault="00191775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Retirar un monto de dinero de una cuenta propia.</w:t>
            </w:r>
          </w:p>
        </w:tc>
      </w:tr>
      <w:tr w:rsidR="00191775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00267A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191775" w:rsidRPr="0000267A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cliente puede solicitar a un cajero el retiro de determinado monto de dinero de una cuenta determinada para que lo efectúe.</w:t>
            </w:r>
          </w:p>
        </w:tc>
      </w:tr>
      <w:tr w:rsidR="00191775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00267A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191775" w:rsidRPr="0000267A" w:rsidRDefault="00191775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191775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00267A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191775" w:rsidRPr="0000267A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775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00267A" w:rsidRDefault="00191775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191775" w:rsidRPr="0000267A" w:rsidRDefault="00191775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191775" w:rsidRPr="0000267A" w:rsidRDefault="0019177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 cliente solicita un retiro de dinero de una cuenta</w:t>
            </w:r>
            <w:r w:rsidR="00B16F16" w:rsidRPr="0000267A">
              <w:rPr>
                <w:rFonts w:ascii="Arial" w:hAnsi="Arial" w:cs="Arial"/>
                <w:sz w:val="24"/>
                <w:szCs w:val="24"/>
              </w:rPr>
              <w:t xml:space="preserve"> a un empleado de caja</w:t>
            </w:r>
            <w:r w:rsidRPr="0000267A">
              <w:rPr>
                <w:rFonts w:ascii="Arial" w:hAnsi="Arial" w:cs="Arial"/>
                <w:sz w:val="24"/>
                <w:szCs w:val="24"/>
              </w:rPr>
              <w:t>, presentando</w:t>
            </w:r>
            <w:r w:rsidR="00B16F16" w:rsidRPr="0000267A">
              <w:rPr>
                <w:rFonts w:ascii="Arial" w:hAnsi="Arial" w:cs="Arial"/>
                <w:sz w:val="24"/>
                <w:szCs w:val="24"/>
              </w:rPr>
              <w:t xml:space="preserve"> una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identificación</w:t>
            </w:r>
            <w:r w:rsidR="00B16F16" w:rsidRPr="0000267A">
              <w:rPr>
                <w:rFonts w:ascii="Arial" w:hAnsi="Arial" w:cs="Arial"/>
                <w:sz w:val="24"/>
                <w:szCs w:val="24"/>
              </w:rPr>
              <w:t xml:space="preserve"> propia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y definiendo el monto de dinero que desea retirar.</w:t>
            </w:r>
          </w:p>
          <w:p w:rsidR="00B16F16" w:rsidRPr="0000267A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cajero verifica que la identificación del cliente (CUI) coincide con la del propietario de la cuenta e ingresa al sistema el monto de retiro.</w:t>
            </w:r>
          </w:p>
          <w:p w:rsidR="00B16F16" w:rsidRPr="0000267A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Los fondos de la cuenta satisfacen el retiro.</w:t>
            </w:r>
          </w:p>
          <w:p w:rsidR="00B16F16" w:rsidRPr="0000267A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efectúa la transacción.</w:t>
            </w:r>
          </w:p>
          <w:p w:rsidR="00191775" w:rsidRPr="0000267A" w:rsidRDefault="00191775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91775" w:rsidRPr="0000267A" w:rsidRDefault="00B16F16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3: si el monto de retiro es mayor que los fondos de la cuenta el sistema no permite la transacción.</w:t>
            </w:r>
          </w:p>
        </w:tc>
      </w:tr>
    </w:tbl>
    <w:p w:rsidR="00191775" w:rsidRPr="0000267A" w:rsidRDefault="00191775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93AFD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00267A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493AFD" w:rsidRPr="0000267A" w:rsidRDefault="00493AFD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CUD-008, Cambiar cheque</w:t>
            </w:r>
          </w:p>
        </w:tc>
      </w:tr>
      <w:tr w:rsidR="00493AFD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00267A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493AFD" w:rsidRPr="0000267A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493AFD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00267A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493AFD" w:rsidRPr="0000267A" w:rsidRDefault="00493AF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Cambiar un cheque por el monto de dinero en este indicado.</w:t>
            </w:r>
          </w:p>
        </w:tc>
      </w:tr>
      <w:tr w:rsidR="00493AFD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00267A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493AFD" w:rsidRPr="0000267A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cliente ajeno (o no) al banco puede cambiar un cheque del banco por el valor que este representa.</w:t>
            </w:r>
          </w:p>
        </w:tc>
      </w:tr>
      <w:tr w:rsidR="00493AFD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00267A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493AFD" w:rsidRPr="0000267A" w:rsidRDefault="00493AF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493AFD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00267A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493AFD" w:rsidRPr="0000267A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FD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00267A" w:rsidRDefault="00493AFD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493AFD" w:rsidRPr="0000267A" w:rsidRDefault="00493AFD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493AFD" w:rsidRPr="0000267A" w:rsidRDefault="00AB788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Una persona presenta en caja un cheque del banco con intención de cambiarlo, presentando una identificación propia.</w:t>
            </w:r>
          </w:p>
          <w:p w:rsidR="00AB7885" w:rsidRPr="0000267A" w:rsidRDefault="00AB788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 xml:space="preserve">Un cajero toma el identificador del cheque </w:t>
            </w:r>
            <w:r w:rsidR="009F1464" w:rsidRPr="0000267A">
              <w:rPr>
                <w:rFonts w:ascii="Arial" w:hAnsi="Arial" w:cs="Arial"/>
                <w:sz w:val="24"/>
                <w:szCs w:val="24"/>
              </w:rPr>
              <w:t>y el monto que representa además del nombre de la persona que desea cambiarlo e ingresa los 3 datos al sistema.</w:t>
            </w:r>
          </w:p>
          <w:p w:rsidR="009F1464" w:rsidRPr="0000267A" w:rsidRDefault="009F1464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>Los fondos de la cuenta asociada al cheque satisfacen el valor del mismo.</w:t>
            </w:r>
          </w:p>
          <w:p w:rsidR="00110DF8" w:rsidRPr="0000267A" w:rsidRDefault="00110DF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 xml:space="preserve">Se realiza la transacción </w:t>
            </w:r>
          </w:p>
          <w:p w:rsidR="00493AFD" w:rsidRPr="0000267A" w:rsidRDefault="00493AFD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10DF8" w:rsidRPr="0000267A" w:rsidRDefault="00110DF8" w:rsidP="00110DF8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3: Los fondos de la cuenta no son suficientes para cambiar el cheque; se debitan de la cuenta Q 50.00 sin importar que el saldo de esta quede negativo.</w:t>
            </w:r>
          </w:p>
        </w:tc>
      </w:tr>
    </w:tbl>
    <w:p w:rsidR="00B43490" w:rsidRPr="0000267A" w:rsidRDefault="00B4349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43490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00267A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B43490" w:rsidRPr="0000267A" w:rsidRDefault="00B43490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CUD-009, Depositar</w:t>
            </w:r>
          </w:p>
        </w:tc>
      </w:tr>
      <w:tr w:rsidR="00B43490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00267A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B43490" w:rsidRPr="0000267A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B43490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00267A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B43490" w:rsidRPr="0000267A" w:rsidRDefault="00B43490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Agregar dinero al saldo de una cuenta</w:t>
            </w:r>
          </w:p>
        </w:tc>
      </w:tr>
      <w:tr w:rsidR="00B43490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00267A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B43490" w:rsidRPr="0000267A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Un cliente ajeno (o no) al banco </w:t>
            </w:r>
            <w:r w:rsidR="00DD76C0" w:rsidRPr="0000267A">
              <w:rPr>
                <w:rFonts w:ascii="Arial" w:hAnsi="Arial" w:cs="Arial"/>
                <w:sz w:val="24"/>
              </w:rPr>
              <w:t>solicita a un cajero depositar determinada cantidad de dinero a cierta cuenta.</w:t>
            </w:r>
          </w:p>
        </w:tc>
      </w:tr>
      <w:tr w:rsidR="00B43490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00267A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B43490" w:rsidRPr="0000267A" w:rsidRDefault="00B43490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B43490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00267A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B43490" w:rsidRPr="0000267A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490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00267A" w:rsidRDefault="00B43490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B43490" w:rsidRPr="0000267A" w:rsidRDefault="00B43490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B43490" w:rsidRPr="0000267A" w:rsidRDefault="00DD76C0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cliente solicita el depósito indicando la cuenta a la que desea realizarlo y brindando al cajero el efectivo del depósito.</w:t>
            </w:r>
          </w:p>
          <w:p w:rsidR="00DD76C0" w:rsidRPr="0000267A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cajero verifica que el efectivo corresponde a la cantidad que el cliente indica y lo define el en sistema.</w:t>
            </w:r>
          </w:p>
          <w:p w:rsidR="00626438" w:rsidRPr="0000267A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total del efectivo se carga a la cuenta predefinida.</w:t>
            </w:r>
          </w:p>
          <w:p w:rsidR="00B43490" w:rsidRPr="0000267A" w:rsidRDefault="00B43490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B43490" w:rsidRPr="0000267A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</w:t>
            </w:r>
            <w:r w:rsidR="009A1BB3" w:rsidRPr="0000267A">
              <w:rPr>
                <w:rFonts w:ascii="Arial" w:hAnsi="Arial" w:cs="Arial"/>
                <w:sz w:val="24"/>
                <w:szCs w:val="24"/>
              </w:rPr>
              <w:t>unto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1: si la cuenta no existe en el banco no se realiza ninguna operación.</w:t>
            </w:r>
          </w:p>
        </w:tc>
      </w:tr>
    </w:tbl>
    <w:p w:rsidR="00B43490" w:rsidRPr="0000267A" w:rsidRDefault="00B4349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11C3E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00267A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11C3E" w:rsidRPr="0000267A" w:rsidRDefault="00511C3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 xml:space="preserve">CUD-010, Solicitar </w:t>
            </w:r>
            <w:r w:rsidR="00A25922" w:rsidRPr="0000267A">
              <w:rPr>
                <w:rFonts w:ascii="Arial" w:hAnsi="Arial" w:cs="Arial"/>
                <w:sz w:val="24"/>
                <w:szCs w:val="24"/>
              </w:rPr>
              <w:t>préstamo</w:t>
            </w:r>
          </w:p>
        </w:tc>
      </w:tr>
      <w:tr w:rsidR="00511C3E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00267A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11C3E" w:rsidRPr="0000267A" w:rsidRDefault="00A2592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Cliente, Servicio al cliente.</w:t>
            </w:r>
          </w:p>
        </w:tc>
      </w:tr>
      <w:tr w:rsidR="00511C3E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00267A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511C3E" w:rsidRPr="0000267A" w:rsidRDefault="00A2592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Cargar al sistema una solicitud de préstamo.</w:t>
            </w:r>
          </w:p>
        </w:tc>
      </w:tr>
      <w:tr w:rsidR="00511C3E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00267A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511C3E" w:rsidRPr="0000267A" w:rsidRDefault="00570407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cliente puede llenar desde la banca virtual una solicitud de préstamo o bien en una agencia mediante un operador.</w:t>
            </w:r>
          </w:p>
        </w:tc>
      </w:tr>
      <w:tr w:rsidR="00511C3E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00267A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511C3E" w:rsidRPr="0000267A" w:rsidRDefault="00511C3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511C3E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00267A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511C3E" w:rsidRPr="0000267A" w:rsidRDefault="00511C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C3E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00267A" w:rsidRDefault="00511C3E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511C3E" w:rsidRPr="0000267A" w:rsidRDefault="00511C3E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511C3E" w:rsidRPr="0000267A" w:rsidRDefault="00AF1B50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cliente llena</w:t>
            </w:r>
            <w:r w:rsidR="00954B67" w:rsidRPr="0000267A">
              <w:rPr>
                <w:rFonts w:ascii="Arial" w:hAnsi="Arial" w:cs="Arial"/>
                <w:sz w:val="24"/>
                <w:szCs w:val="24"/>
              </w:rPr>
              <w:t xml:space="preserve"> una solicitud de préstamo en una agencia 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indicando el </w:t>
            </w:r>
            <w:r w:rsidR="00954B67" w:rsidRPr="0000267A">
              <w:rPr>
                <w:rFonts w:ascii="Arial" w:hAnsi="Arial" w:cs="Arial"/>
                <w:sz w:val="24"/>
                <w:szCs w:val="24"/>
              </w:rPr>
              <w:t>monto, el tipo y la modalidad de pago del préstamo.</w:t>
            </w:r>
          </w:p>
          <w:p w:rsidR="00954B67" w:rsidRPr="0000267A" w:rsidRDefault="00954B67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operador verifica los datos y los ingresa en el sistema.</w:t>
            </w:r>
          </w:p>
          <w:p w:rsidR="00954B67" w:rsidRPr="0000267A" w:rsidRDefault="00A61C6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sistema almacena la solicitud con estado “Pendiente de aprobación”.</w:t>
            </w:r>
          </w:p>
          <w:p w:rsidR="00511C3E" w:rsidRPr="0000267A" w:rsidRDefault="00511C3E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511C3E" w:rsidRPr="0000267A" w:rsidRDefault="00A61C6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>P</w:t>
            </w:r>
            <w:r w:rsidR="009A1BB3" w:rsidRPr="0000267A">
              <w:rPr>
                <w:rFonts w:ascii="Arial" w:hAnsi="Arial" w:cs="Arial"/>
                <w:sz w:val="24"/>
                <w:szCs w:val="24"/>
              </w:rPr>
              <w:t>unto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1: Si el cliente llena la solicitud en línea y es parte de una nómina debe indicar si el préstamo lo desea hacer al banco o a </w:t>
            </w:r>
            <w:r w:rsidR="00104516" w:rsidRPr="0000267A">
              <w:rPr>
                <w:rFonts w:ascii="Arial" w:hAnsi="Arial" w:cs="Arial"/>
                <w:sz w:val="24"/>
                <w:szCs w:val="24"/>
              </w:rPr>
              <w:t>una nómina.</w:t>
            </w:r>
          </w:p>
          <w:p w:rsidR="009A1BB3" w:rsidRPr="0000267A" w:rsidRDefault="009A1BB3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Punto 2: si la solicitud es llenada en línea se omite este paso.</w:t>
            </w:r>
          </w:p>
        </w:tc>
      </w:tr>
    </w:tbl>
    <w:p w:rsidR="00511C3E" w:rsidRPr="0000267A" w:rsidRDefault="00511C3E" w:rsidP="005B4CD7">
      <w:pPr>
        <w:rPr>
          <w:rFonts w:ascii="Arial" w:hAnsi="Arial" w:cs="Arial"/>
        </w:rPr>
      </w:pPr>
    </w:p>
    <w:p w:rsidR="0051148E" w:rsidRPr="0000267A" w:rsidRDefault="0051148E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2E63" w:rsidRPr="0000267A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00267A" w:rsidRDefault="00C42E63" w:rsidP="00C42E63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42E63" w:rsidRPr="0000267A" w:rsidRDefault="00C42E63" w:rsidP="00C42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CUD-011</w:t>
            </w:r>
            <w:r w:rsidR="006B40F3" w:rsidRPr="0000267A">
              <w:rPr>
                <w:rFonts w:ascii="Arial" w:hAnsi="Arial" w:cs="Arial"/>
                <w:sz w:val="24"/>
              </w:rPr>
              <w:t>, Informar</w:t>
            </w:r>
            <w:r w:rsidRPr="0000267A">
              <w:rPr>
                <w:rFonts w:ascii="Arial" w:hAnsi="Arial" w:cs="Arial"/>
                <w:sz w:val="24"/>
              </w:rPr>
              <w:t xml:space="preserve"> de operaciones</w:t>
            </w:r>
          </w:p>
        </w:tc>
      </w:tr>
      <w:tr w:rsidR="0080094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800943" w:rsidRPr="0000267A" w:rsidRDefault="00C42E6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Gerente de agencia, Gerente general</w:t>
            </w:r>
          </w:p>
        </w:tc>
      </w:tr>
      <w:tr w:rsidR="0080094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800943" w:rsidRPr="0000267A" w:rsidRDefault="00C42E6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Observar la movilización del dinero en determinadas agencias</w:t>
            </w:r>
          </w:p>
        </w:tc>
      </w:tr>
      <w:tr w:rsidR="0080094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800943" w:rsidRPr="0000267A" w:rsidRDefault="00C42E6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Los gerentes de distintos tipos pueden ver información de las operaciones</w:t>
            </w:r>
            <w:r w:rsidR="00D0514B" w:rsidRPr="0000267A">
              <w:rPr>
                <w:rFonts w:ascii="Arial" w:hAnsi="Arial" w:cs="Arial"/>
                <w:sz w:val="24"/>
              </w:rPr>
              <w:t xml:space="preserve"> realizadas en determinada agencia, según su nivel lo permita,</w:t>
            </w:r>
            <w:r w:rsidRPr="0000267A">
              <w:rPr>
                <w:rFonts w:ascii="Arial" w:hAnsi="Arial" w:cs="Arial"/>
                <w:sz w:val="24"/>
              </w:rPr>
              <w:t xml:space="preserve"> mediante </w:t>
            </w:r>
            <w:r w:rsidR="00D0514B" w:rsidRPr="0000267A">
              <w:rPr>
                <w:rFonts w:ascii="Arial" w:hAnsi="Arial" w:cs="Arial"/>
                <w:sz w:val="24"/>
              </w:rPr>
              <w:t>filtros de búsqueda (</w:t>
            </w:r>
            <w:r w:rsidR="00305AD6" w:rsidRPr="0000267A">
              <w:rPr>
                <w:rFonts w:ascii="Arial" w:hAnsi="Arial" w:cs="Arial"/>
                <w:sz w:val="24"/>
              </w:rPr>
              <w:t xml:space="preserve">todas, </w:t>
            </w:r>
            <w:r w:rsidR="00D0514B" w:rsidRPr="0000267A">
              <w:rPr>
                <w:rFonts w:ascii="Arial" w:hAnsi="Arial" w:cs="Arial"/>
                <w:sz w:val="24"/>
              </w:rPr>
              <w:t>Ingresos</w:t>
            </w:r>
            <w:r w:rsidR="00305AD6" w:rsidRPr="0000267A">
              <w:rPr>
                <w:rFonts w:ascii="Arial" w:hAnsi="Arial" w:cs="Arial"/>
                <w:sz w:val="24"/>
              </w:rPr>
              <w:t xml:space="preserve"> o</w:t>
            </w:r>
            <w:r w:rsidR="00D0514B" w:rsidRPr="0000267A">
              <w:rPr>
                <w:rFonts w:ascii="Arial" w:hAnsi="Arial" w:cs="Arial"/>
                <w:sz w:val="24"/>
              </w:rPr>
              <w:t xml:space="preserve"> retiros y su tipo)</w:t>
            </w:r>
            <w:r w:rsidR="00305AD6" w:rsidRPr="0000267A">
              <w:rPr>
                <w:rFonts w:ascii="Arial" w:hAnsi="Arial" w:cs="Arial"/>
                <w:sz w:val="24"/>
              </w:rPr>
              <w:t>.</w:t>
            </w:r>
          </w:p>
        </w:tc>
      </w:tr>
      <w:tr w:rsidR="0080094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800943" w:rsidRPr="0000267A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800943" w:rsidRPr="0000267A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800943" w:rsidRPr="0000267A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943" w:rsidRPr="0000267A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00267A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800943" w:rsidRPr="0000267A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800943" w:rsidRPr="0000267A" w:rsidRDefault="003A5FB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gerente establece la combinación de filtros con que desea realizar el reporte y lo define en el sistema.</w:t>
            </w:r>
          </w:p>
          <w:p w:rsidR="003A5FB1" w:rsidRPr="0000267A" w:rsidRDefault="003A5FB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 xml:space="preserve">El sistema verifica las solicitudes y realiza </w:t>
            </w:r>
            <w:r w:rsidR="00E76578" w:rsidRPr="0000267A">
              <w:rPr>
                <w:rFonts w:ascii="Arial" w:hAnsi="Arial" w:cs="Arial"/>
                <w:sz w:val="24"/>
                <w:szCs w:val="24"/>
              </w:rPr>
              <w:t>el informe requerido.</w:t>
            </w:r>
          </w:p>
          <w:p w:rsidR="00800943" w:rsidRPr="0000267A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800943" w:rsidRPr="0000267A" w:rsidRDefault="00E76578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Paso 1: si el usuario es gerente general deberá indicar en un listado qué agencia desea observar.</w:t>
            </w:r>
          </w:p>
        </w:tc>
      </w:tr>
    </w:tbl>
    <w:p w:rsidR="00800943" w:rsidRPr="0000267A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2E63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00267A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42E63" w:rsidRPr="0000267A" w:rsidRDefault="00C42E63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CUD-01</w:t>
            </w:r>
            <w:r w:rsidR="00742448" w:rsidRPr="0000267A">
              <w:rPr>
                <w:rFonts w:ascii="Arial" w:hAnsi="Arial" w:cs="Arial"/>
                <w:sz w:val="24"/>
                <w:szCs w:val="24"/>
              </w:rPr>
              <w:t>2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42448" w:rsidRPr="0000267A">
              <w:rPr>
                <w:rFonts w:ascii="Arial" w:hAnsi="Arial" w:cs="Arial"/>
                <w:sz w:val="24"/>
                <w:szCs w:val="24"/>
              </w:rPr>
              <w:t>Cambiar tasas de interés</w:t>
            </w:r>
          </w:p>
        </w:tc>
      </w:tr>
      <w:tr w:rsidR="00C42E63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00267A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C42E63" w:rsidRPr="0000267A" w:rsidRDefault="007424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</w:tr>
      <w:tr w:rsidR="00C42E63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00267A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C42E63" w:rsidRPr="0000267A" w:rsidRDefault="0074244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Alterar las tasas de interés de algún tipo de cuenta o préstamo.</w:t>
            </w:r>
          </w:p>
        </w:tc>
      </w:tr>
      <w:tr w:rsidR="00C42E63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00267A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C42E63" w:rsidRPr="0000267A" w:rsidRDefault="007424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El gerente general puede modificar el valor de la tasa de interés de cualquier tipo de cuenta o de préstamo hábil en el banco.</w:t>
            </w:r>
          </w:p>
        </w:tc>
      </w:tr>
      <w:tr w:rsidR="00C42E63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00267A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C42E63" w:rsidRPr="0000267A" w:rsidRDefault="00C42E6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C42E63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00267A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C42E63" w:rsidRPr="0000267A" w:rsidRDefault="00C42E6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2E63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00267A" w:rsidRDefault="00C42E63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C42E63" w:rsidRPr="0000267A" w:rsidRDefault="00C42E63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C42E63" w:rsidRPr="0000267A" w:rsidRDefault="0074244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gerente define si desea cambiar la tasa de interés de</w:t>
            </w:r>
            <w:r w:rsidR="00B9395E" w:rsidRPr="0000267A">
              <w:rPr>
                <w:rFonts w:ascii="Arial" w:hAnsi="Arial" w:cs="Arial"/>
                <w:sz w:val="24"/>
                <w:szCs w:val="24"/>
              </w:rPr>
              <w:t>l tipo de</w:t>
            </w:r>
            <w:r w:rsidRPr="0000267A">
              <w:rPr>
                <w:rFonts w:ascii="Arial" w:hAnsi="Arial" w:cs="Arial"/>
                <w:sz w:val="24"/>
                <w:szCs w:val="24"/>
              </w:rPr>
              <w:t xml:space="preserve"> una cuenta o de un préstamo</w:t>
            </w:r>
          </w:p>
          <w:p w:rsidR="00C42E63" w:rsidRPr="0000267A" w:rsidRDefault="00742448" w:rsidP="00844B1D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gerente elige el tipo que desea modificar y establece la nueva tasa.</w:t>
            </w:r>
            <w:r w:rsidR="00844B1D" w:rsidRPr="0000267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42448" w:rsidRPr="0000267A" w:rsidRDefault="00742448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31F12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00267A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947" w:type="dxa"/>
          </w:tcPr>
          <w:p w:rsidR="00731F12" w:rsidRPr="0000267A" w:rsidRDefault="00731F12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CUD-013, Gestionar modalidades de pago de préstamo</w:t>
            </w:r>
          </w:p>
        </w:tc>
      </w:tr>
      <w:tr w:rsidR="00731F12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00267A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731F12" w:rsidRPr="0000267A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</w:tr>
      <w:tr w:rsidR="00731F12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00267A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731F12" w:rsidRPr="0000267A" w:rsidRDefault="00731F1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Definición o eliminación de modalidades de pago de préstamo.</w:t>
            </w:r>
          </w:p>
        </w:tc>
      </w:tr>
      <w:tr w:rsidR="00731F12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00267A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731F12" w:rsidRPr="0000267A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El gerente general puede establecer nuevas modalidades de pago de préstamo o bien eliminar existentes.</w:t>
            </w:r>
          </w:p>
        </w:tc>
      </w:tr>
      <w:tr w:rsidR="00731F12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00267A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731F12" w:rsidRPr="0000267A" w:rsidRDefault="00731F1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731F12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00267A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731F12" w:rsidRPr="0000267A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F12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00267A" w:rsidRDefault="00731F12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731F12" w:rsidRPr="0000267A" w:rsidRDefault="00731F12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731F12" w:rsidRPr="0000267A" w:rsidRDefault="00731F1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gerente general desea agregar una nueva modalidad de pago.</w:t>
            </w:r>
          </w:p>
          <w:p w:rsidR="00731F12" w:rsidRPr="0000267A" w:rsidRDefault="00731F12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Define el nombre, la tasa de interés y una descripción de la nueva modalidad y la agrega al sistema.</w:t>
            </w:r>
          </w:p>
          <w:p w:rsidR="00731F12" w:rsidRPr="0000267A" w:rsidRDefault="00731F12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sistema habilita la nueva modalidad para solicitudes próximas.</w:t>
            </w:r>
          </w:p>
          <w:p w:rsidR="00731F12" w:rsidRPr="0000267A" w:rsidRDefault="00731F1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gerente general desea remover una modalidad de pago.</w:t>
            </w:r>
          </w:p>
          <w:p w:rsidR="00731F12" w:rsidRPr="0000267A" w:rsidRDefault="00731F12" w:rsidP="003E274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Elije de una lista la modalidad que desea remover y realiza la eliminación.</w:t>
            </w:r>
          </w:p>
          <w:p w:rsidR="003E2742" w:rsidRPr="0000267A" w:rsidRDefault="003E2742" w:rsidP="003E274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3E2742" w:rsidRPr="0000267A" w:rsidRDefault="003E2742" w:rsidP="003E274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Paso 2.1: el gerente no puede eliminar la modalidad de pago si existen clientes que la utilizan</w:t>
            </w:r>
            <w:r w:rsidR="00313224" w:rsidRPr="0000267A">
              <w:rPr>
                <w:rFonts w:ascii="Arial" w:hAnsi="Arial" w:cs="Arial"/>
                <w:sz w:val="24"/>
                <w:szCs w:val="24"/>
              </w:rPr>
              <w:t xml:space="preserve"> en ese momento</w:t>
            </w:r>
            <w:r w:rsidRPr="000026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31F12" w:rsidRPr="0000267A" w:rsidRDefault="00731F12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A18D3" w:rsidRPr="0000267A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00267A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7A18D3" w:rsidRPr="0000267A" w:rsidRDefault="007A18D3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CUD-014, Visualizar estado de cuenta</w:t>
            </w:r>
          </w:p>
        </w:tc>
      </w:tr>
      <w:tr w:rsidR="007A18D3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00267A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7A18D3" w:rsidRPr="0000267A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A18D3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00267A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7A18D3" w:rsidRPr="0000267A" w:rsidRDefault="007A18D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Observar el movimiento de la cuenta a través del tiempo.</w:t>
            </w:r>
          </w:p>
        </w:tc>
      </w:tr>
      <w:tr w:rsidR="007A18D3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00267A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7A18D3" w:rsidRPr="0000267A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Cada cliente tiene la posibilidad de observar el estado de cualquiera de sus cuentas usando filtro de tiempo.</w:t>
            </w:r>
          </w:p>
        </w:tc>
      </w:tr>
      <w:tr w:rsidR="007A18D3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00267A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7A18D3" w:rsidRPr="0000267A" w:rsidRDefault="007A18D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7A18D3" w:rsidRPr="0000267A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00267A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7A18D3" w:rsidRPr="0000267A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18D3" w:rsidRPr="0000267A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00267A" w:rsidRDefault="007A18D3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7A18D3" w:rsidRPr="0000267A" w:rsidRDefault="007A18D3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7A18D3" w:rsidRPr="0000267A" w:rsidRDefault="007A18D3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cliente puede ver el “Debe” y el “Haber” de una cuenta de su propiedad, previamente definida, de los últimos 5 movimientos realizados en la cuenta</w:t>
            </w:r>
          </w:p>
          <w:p w:rsidR="007A18D3" w:rsidRPr="0000267A" w:rsidRDefault="007A18D3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cliente tiene más opciones de temporadas para observar el estado de su cuenta, y puede seleccionar el que desee de una lista.</w:t>
            </w:r>
          </w:p>
        </w:tc>
      </w:tr>
    </w:tbl>
    <w:p w:rsidR="007A18D3" w:rsidRPr="0000267A" w:rsidRDefault="007A18D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54580" w:rsidRPr="0000267A" w:rsidTr="00DC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00267A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947" w:type="dxa"/>
          </w:tcPr>
          <w:p w:rsidR="00C54580" w:rsidRPr="0000267A" w:rsidRDefault="00C54580" w:rsidP="00DC2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CUD-015, Gestionar cuenta de usuario de trabajador</w:t>
            </w:r>
          </w:p>
        </w:tc>
      </w:tr>
      <w:tr w:rsidR="00C54580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00267A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C54580" w:rsidRPr="0000267A" w:rsidRDefault="00C54580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Gerente general, gerente de agencia</w:t>
            </w:r>
          </w:p>
        </w:tc>
      </w:tr>
      <w:tr w:rsidR="00C54580" w:rsidRPr="0000267A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00267A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C54580" w:rsidRPr="0000267A" w:rsidRDefault="00C54580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Crear o eliminar cuentas de usuario de trabajadores</w:t>
            </w:r>
          </w:p>
        </w:tc>
      </w:tr>
      <w:tr w:rsidR="00C54580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00267A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C54580" w:rsidRPr="0000267A" w:rsidRDefault="00C54580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 gerente general puede crear o eliminar cuentas de usuario de gerentes de agencia, lo mismo que un gerente de agencia puede crear o eliminar cuentas de usuario de operadores de caja o de servicio al cliente.</w:t>
            </w:r>
          </w:p>
        </w:tc>
      </w:tr>
      <w:tr w:rsidR="00C54580" w:rsidRPr="0000267A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00267A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C54580" w:rsidRPr="0000267A" w:rsidRDefault="00C54580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C54580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00267A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C54580" w:rsidRPr="0000267A" w:rsidRDefault="00C54580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580" w:rsidRPr="0000267A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00267A" w:rsidRDefault="00C54580" w:rsidP="00DC2A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</w:t>
            </w:r>
            <w:r w:rsidRPr="0000267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02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C54580" w:rsidRPr="0000267A" w:rsidRDefault="00C54580" w:rsidP="00DC2A20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C54580" w:rsidRPr="0000267A" w:rsidRDefault="009B6239" w:rsidP="00DC2A2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 gerente general desea crear una cuenta de gerente de agencia.</w:t>
            </w:r>
          </w:p>
          <w:p w:rsidR="009B6239" w:rsidRPr="0000267A" w:rsidRDefault="009B6239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inscribe el usuario y la contraseña del nuevo gerente y se define la agencia a es asignado.</w:t>
            </w:r>
          </w:p>
          <w:p w:rsidR="009B6239" w:rsidRPr="0000267A" w:rsidRDefault="009B6239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La cuenta se crea y el usuario puede ingresar.</w:t>
            </w:r>
          </w:p>
          <w:p w:rsidR="009B6239" w:rsidRPr="0000267A" w:rsidRDefault="009B6239" w:rsidP="009B6239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 gerente de agencia desea crear una cuenta de usuario para un operador.</w:t>
            </w:r>
          </w:p>
          <w:p w:rsidR="009B6239" w:rsidRPr="0000267A" w:rsidRDefault="00872C03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 definen el usuario y la contraseña</w:t>
            </w:r>
          </w:p>
          <w:p w:rsidR="00872C03" w:rsidRPr="0000267A" w:rsidRDefault="00872C03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gerente ingresa los datos del operador definiendo su puesto</w:t>
            </w:r>
          </w:p>
          <w:p w:rsidR="005524C6" w:rsidRPr="0000267A" w:rsidRDefault="00872C03" w:rsidP="00707344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La cuenta se crea y el usuario puede iniciar sesión.</w:t>
            </w:r>
          </w:p>
          <w:p w:rsidR="00707344" w:rsidRPr="0000267A" w:rsidRDefault="00707344" w:rsidP="00707344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Un gerente desea eliminar del sistema un usuario sobre el que tiene derecho.</w:t>
            </w:r>
          </w:p>
          <w:p w:rsidR="00707344" w:rsidRPr="0000267A" w:rsidRDefault="00707344" w:rsidP="00707344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gerente ingresa elige el usuario y confirma la eliminación.</w:t>
            </w:r>
          </w:p>
        </w:tc>
      </w:tr>
    </w:tbl>
    <w:p w:rsidR="00C54580" w:rsidRPr="0000267A" w:rsidRDefault="00C5458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A405A" w:rsidRPr="0000267A" w:rsidTr="00DC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0267A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0A405A" w:rsidRPr="0000267A" w:rsidRDefault="000A405A" w:rsidP="00DC2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CUD-016, Asociar cuenta</w:t>
            </w:r>
          </w:p>
        </w:tc>
      </w:tr>
      <w:tr w:rsidR="000A405A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0267A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0A405A" w:rsidRPr="0000267A" w:rsidRDefault="000A405A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Servicio al cliente</w:t>
            </w:r>
          </w:p>
        </w:tc>
      </w:tr>
      <w:tr w:rsidR="000A405A" w:rsidRPr="0000267A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0267A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0A405A" w:rsidRPr="0000267A" w:rsidRDefault="000A405A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Transferir dinero a cuentas de terceros</w:t>
            </w:r>
          </w:p>
        </w:tc>
      </w:tr>
      <w:tr w:rsidR="000A405A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0267A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0A405A" w:rsidRPr="0000267A" w:rsidRDefault="000A405A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Para que un cliente pueda hacer transferencias a una cuenta de terceros debe tener una cuenta propia y tener asociada a ella la cuenta a la que desea hacer la transferencia. Esta asociación la realiza un operador de servicio al cliente.</w:t>
            </w:r>
          </w:p>
        </w:tc>
      </w:tr>
      <w:tr w:rsidR="000A405A" w:rsidRPr="0000267A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0267A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0A405A" w:rsidRPr="0000267A" w:rsidRDefault="000A405A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0A405A" w:rsidRPr="0000267A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0267A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0A405A" w:rsidRPr="0000267A" w:rsidRDefault="000A405A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05A" w:rsidRPr="0000267A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0267A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de eventos</w:t>
            </w:r>
          </w:p>
        </w:tc>
        <w:tc>
          <w:tcPr>
            <w:tcW w:w="5947" w:type="dxa"/>
          </w:tcPr>
          <w:p w:rsidR="000A405A" w:rsidRPr="0000267A" w:rsidRDefault="000A405A" w:rsidP="00DC2A20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0A405A" w:rsidRPr="0000267A" w:rsidRDefault="000A405A" w:rsidP="00DC2A2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lastRenderedPageBreak/>
              <w:t xml:space="preserve">Un cliente indica a un operador que </w:t>
            </w:r>
            <w:r w:rsidR="006A2F78" w:rsidRPr="0000267A">
              <w:rPr>
                <w:rFonts w:ascii="Arial" w:hAnsi="Arial" w:cs="Arial"/>
                <w:sz w:val="24"/>
                <w:szCs w:val="24"/>
              </w:rPr>
              <w:t>desea asociar dos cuentas para realizar transferencias a terceros.</w:t>
            </w:r>
          </w:p>
          <w:p w:rsidR="006A2F78" w:rsidRPr="0000267A" w:rsidRDefault="006A2F78" w:rsidP="00DC2A2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El operador solicita al cliente la su número de cuenta y la cuenta que desea asociarle y los ingresa al sistema.</w:t>
            </w:r>
          </w:p>
          <w:p w:rsidR="006A2F78" w:rsidRPr="0000267A" w:rsidRDefault="006A2F78" w:rsidP="00DC2A2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267A">
              <w:rPr>
                <w:rFonts w:ascii="Arial" w:hAnsi="Arial" w:cs="Arial"/>
                <w:sz w:val="24"/>
                <w:szCs w:val="24"/>
              </w:rPr>
              <w:t>La cuenta queda asociada y se puede realizar transferencias.</w:t>
            </w:r>
          </w:p>
        </w:tc>
      </w:tr>
    </w:tbl>
    <w:p w:rsidR="000A405A" w:rsidRPr="0000267A" w:rsidRDefault="000A405A" w:rsidP="005B4CD7">
      <w:pPr>
        <w:rPr>
          <w:rFonts w:ascii="Arial" w:hAnsi="Arial" w:cs="Arial"/>
        </w:rPr>
      </w:pPr>
    </w:p>
    <w:p w:rsidR="00E87C1F" w:rsidRPr="0000267A" w:rsidRDefault="00006264" w:rsidP="00E87C1F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-570230</wp:posOffset>
            </wp:positionH>
            <wp:positionV relativeFrom="paragraph">
              <wp:posOffset>186055</wp:posOffset>
            </wp:positionV>
            <wp:extent cx="655701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ight>
            <wp:docPr id="13" name="Imagen 13" descr="C:\Users\Luis González\AppData\Local\Microsoft\Windows\INetCache\Content.Word\C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is González\AppData\Local\Microsoft\Windows\INetCache\Content.Word\CD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C1F" w:rsidRPr="0000267A">
        <w:rPr>
          <w:rFonts w:ascii="Arial" w:hAnsi="Arial" w:cs="Arial"/>
        </w:rPr>
        <w:t>Diagrama de Casos de uso</w:t>
      </w:r>
    </w:p>
    <w:p w:rsidR="00930792" w:rsidRPr="0000267A" w:rsidRDefault="00930792" w:rsidP="00930792">
      <w:pPr>
        <w:rPr>
          <w:rFonts w:ascii="Arial" w:hAnsi="Arial" w:cs="Arial"/>
        </w:rPr>
      </w:pPr>
    </w:p>
    <w:p w:rsidR="00805637" w:rsidRPr="0000267A" w:rsidRDefault="00805637" w:rsidP="00805637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lastRenderedPageBreak/>
        <w:t>Modelo Conceptual</w:t>
      </w:r>
    </w:p>
    <w:p w:rsidR="00962610" w:rsidRPr="0000267A" w:rsidRDefault="00932F02" w:rsidP="00962610">
      <w:pPr>
        <w:rPr>
          <w:rFonts w:ascii="Arial" w:hAnsi="Arial" w:cs="Arial"/>
        </w:rPr>
      </w:pPr>
      <w:r w:rsidRPr="0000267A">
        <w:rPr>
          <w:rFonts w:ascii="Arial" w:hAnsi="Arial" w:cs="Arial"/>
          <w:noProof/>
        </w:rPr>
        <w:drawing>
          <wp:inline distT="0" distB="0" distL="0" distR="0">
            <wp:extent cx="5400040" cy="2689675"/>
            <wp:effectExtent l="0" t="0" r="0" b="0"/>
            <wp:docPr id="9" name="Imagen 9" descr="C:\Users\Luis González\AppData\Local\Microsoft\Windows\INetCache\Content.Word\Modelo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is González\AppData\Local\Microsoft\Windows\INetCache\Content.Word\ModeloConceptu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D9" w:rsidRPr="0000267A" w:rsidRDefault="000165D9" w:rsidP="00962610">
      <w:pPr>
        <w:rPr>
          <w:rFonts w:ascii="Arial" w:hAnsi="Arial" w:cs="Arial"/>
        </w:rPr>
      </w:pPr>
    </w:p>
    <w:p w:rsidR="00BE3324" w:rsidRPr="0000267A" w:rsidRDefault="00BE3324" w:rsidP="00BE3324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t>Glosario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4D6E" w:rsidRPr="0000267A" w:rsidTr="00923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24D6E" w:rsidRPr="0000267A" w:rsidRDefault="00923507" w:rsidP="00923507">
            <w:pPr>
              <w:jc w:val="center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Término</w:t>
            </w:r>
          </w:p>
        </w:tc>
        <w:tc>
          <w:tcPr>
            <w:tcW w:w="2831" w:type="dxa"/>
          </w:tcPr>
          <w:p w:rsidR="00324D6E" w:rsidRPr="0000267A" w:rsidRDefault="00923507" w:rsidP="00923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Categoría</w:t>
            </w:r>
          </w:p>
        </w:tc>
        <w:tc>
          <w:tcPr>
            <w:tcW w:w="2832" w:type="dxa"/>
          </w:tcPr>
          <w:p w:rsidR="00324D6E" w:rsidRPr="0000267A" w:rsidRDefault="00923507" w:rsidP="00923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9F3F09" w:rsidRPr="0000267A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Banca virtual</w:t>
            </w:r>
          </w:p>
        </w:tc>
        <w:tc>
          <w:tcPr>
            <w:tcW w:w="2831" w:type="dxa"/>
          </w:tcPr>
          <w:p w:rsidR="009F3F09" w:rsidRPr="0000267A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00267A" w:rsidRDefault="00454720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 xml:space="preserve">Tecnología que permite acceso a datos y transacciones desde una aplicación </w:t>
            </w:r>
            <w:r w:rsidR="00916716" w:rsidRPr="0000267A">
              <w:rPr>
                <w:rFonts w:ascii="Arial" w:hAnsi="Arial" w:cs="Arial"/>
                <w:sz w:val="24"/>
              </w:rPr>
              <w:t>de software.</w:t>
            </w:r>
          </w:p>
        </w:tc>
      </w:tr>
      <w:tr w:rsidR="009F3F09" w:rsidRPr="0000267A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Carga masiva</w:t>
            </w:r>
          </w:p>
        </w:tc>
        <w:tc>
          <w:tcPr>
            <w:tcW w:w="2831" w:type="dxa"/>
          </w:tcPr>
          <w:p w:rsidR="009F3F09" w:rsidRPr="0000267A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00267A" w:rsidRDefault="009859A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Una gran cantidad de datos es cargada a un sistema por medio de un archivo con una estructura definida.</w:t>
            </w:r>
          </w:p>
        </w:tc>
      </w:tr>
      <w:tr w:rsidR="009F3F09" w:rsidRPr="0000267A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Caso de uso (CDU)</w:t>
            </w:r>
          </w:p>
        </w:tc>
        <w:tc>
          <w:tcPr>
            <w:tcW w:w="2831" w:type="dxa"/>
          </w:tcPr>
          <w:p w:rsidR="009F3F09" w:rsidRPr="0000267A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2832" w:type="dxa"/>
          </w:tcPr>
          <w:p w:rsidR="009F3F09" w:rsidRPr="0000267A" w:rsidRDefault="009859A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Ficha técnica que describe los eventos de un sistema en que un agente externo participa</w:t>
            </w:r>
            <w:r w:rsidR="000517BA" w:rsidRPr="0000267A">
              <w:rPr>
                <w:rFonts w:ascii="Arial" w:hAnsi="Arial" w:cs="Arial"/>
                <w:sz w:val="24"/>
              </w:rPr>
              <w:t xml:space="preserve"> para finalizar un proceso.</w:t>
            </w:r>
          </w:p>
        </w:tc>
      </w:tr>
      <w:tr w:rsidR="009F3F09" w:rsidRPr="0000267A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Cuenta de usuario</w:t>
            </w:r>
          </w:p>
        </w:tc>
        <w:tc>
          <w:tcPr>
            <w:tcW w:w="2831" w:type="dxa"/>
          </w:tcPr>
          <w:p w:rsidR="009F3F09" w:rsidRPr="0000267A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00267A" w:rsidRDefault="00113A1B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Herramienta que permite el acceso a la información y actividades que en ella se encuentran habilitadas.</w:t>
            </w:r>
          </w:p>
        </w:tc>
      </w:tr>
      <w:tr w:rsidR="009F3F09" w:rsidRPr="0000267A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En línea</w:t>
            </w:r>
            <w:r w:rsidR="00E46893" w:rsidRPr="0000267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831" w:type="dxa"/>
          </w:tcPr>
          <w:p w:rsidR="009F3F09" w:rsidRPr="0000267A" w:rsidRDefault="00EF7C0A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00267A" w:rsidRDefault="00557B7A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Que r</w:t>
            </w:r>
            <w:r w:rsidR="00CC64CF" w:rsidRPr="0000267A">
              <w:rPr>
                <w:rFonts w:ascii="Arial" w:hAnsi="Arial" w:cs="Arial"/>
                <w:sz w:val="24"/>
              </w:rPr>
              <w:t xml:space="preserve">equiere </w:t>
            </w:r>
            <w:r w:rsidRPr="0000267A">
              <w:rPr>
                <w:rFonts w:ascii="Arial" w:hAnsi="Arial" w:cs="Arial"/>
                <w:sz w:val="24"/>
              </w:rPr>
              <w:t>acceso a</w:t>
            </w:r>
            <w:r w:rsidR="00CC64CF" w:rsidRPr="0000267A">
              <w:rPr>
                <w:rFonts w:ascii="Arial" w:hAnsi="Arial" w:cs="Arial"/>
                <w:sz w:val="24"/>
              </w:rPr>
              <w:t xml:space="preserve"> internet y es de acceso remoto.</w:t>
            </w:r>
          </w:p>
        </w:tc>
      </w:tr>
      <w:tr w:rsidR="009F3F09" w:rsidRPr="0000267A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Estado de cuenta</w:t>
            </w:r>
          </w:p>
        </w:tc>
        <w:tc>
          <w:tcPr>
            <w:tcW w:w="2831" w:type="dxa"/>
          </w:tcPr>
          <w:p w:rsidR="009F3F09" w:rsidRPr="0000267A" w:rsidRDefault="00B15242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Situación</w:t>
            </w:r>
          </w:p>
        </w:tc>
        <w:tc>
          <w:tcPr>
            <w:tcW w:w="2832" w:type="dxa"/>
          </w:tcPr>
          <w:p w:rsidR="009F3F09" w:rsidRPr="0000267A" w:rsidRDefault="00B15242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Define si una cuenta se encuentra o no activa.</w:t>
            </w:r>
          </w:p>
        </w:tc>
      </w:tr>
      <w:tr w:rsidR="009F3F09" w:rsidRPr="0000267A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lastRenderedPageBreak/>
              <w:t>Filtro</w:t>
            </w:r>
          </w:p>
        </w:tc>
        <w:tc>
          <w:tcPr>
            <w:tcW w:w="2831" w:type="dxa"/>
          </w:tcPr>
          <w:p w:rsidR="009F3F09" w:rsidRPr="0000267A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00267A" w:rsidRDefault="008E5031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Herramienta</w:t>
            </w:r>
            <w:r w:rsidR="00FA3A23" w:rsidRPr="0000267A">
              <w:rPr>
                <w:rFonts w:ascii="Arial" w:hAnsi="Arial" w:cs="Arial"/>
                <w:sz w:val="24"/>
              </w:rPr>
              <w:t xml:space="preserve"> que permite</w:t>
            </w:r>
            <w:r w:rsidRPr="0000267A">
              <w:rPr>
                <w:rFonts w:ascii="Arial" w:hAnsi="Arial" w:cs="Arial"/>
                <w:sz w:val="24"/>
              </w:rPr>
              <w:t xml:space="preserve"> una búsqueda </w:t>
            </w:r>
            <w:r w:rsidR="00282B5B" w:rsidRPr="0000267A">
              <w:rPr>
                <w:rFonts w:ascii="Arial" w:hAnsi="Arial" w:cs="Arial"/>
                <w:sz w:val="24"/>
              </w:rPr>
              <w:t>más específica.</w:t>
            </w:r>
          </w:p>
        </w:tc>
      </w:tr>
      <w:tr w:rsidR="009F3F09" w:rsidRPr="0000267A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Interfaz</w:t>
            </w:r>
            <w:r w:rsidR="00E20FB6" w:rsidRPr="0000267A">
              <w:rPr>
                <w:rFonts w:ascii="Arial" w:hAnsi="Arial" w:cs="Arial"/>
                <w:sz w:val="24"/>
              </w:rPr>
              <w:t xml:space="preserve"> (o interface)</w:t>
            </w:r>
          </w:p>
        </w:tc>
        <w:tc>
          <w:tcPr>
            <w:tcW w:w="2831" w:type="dxa"/>
          </w:tcPr>
          <w:p w:rsidR="009F3F09" w:rsidRPr="0000267A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00267A" w:rsidRDefault="00314C9F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Objeto (puede ser abstracto) que permite la conexión entre dos sistemas u operaciones.</w:t>
            </w:r>
          </w:p>
        </w:tc>
      </w:tr>
      <w:tr w:rsidR="009F3F09" w:rsidRPr="0000267A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00267A" w:rsidRDefault="009F3F09" w:rsidP="00962610">
            <w:pPr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2831" w:type="dxa"/>
          </w:tcPr>
          <w:p w:rsidR="009F3F09" w:rsidRPr="0000267A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00267A" w:rsidRDefault="00FA3A2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0267A">
              <w:rPr>
                <w:rFonts w:ascii="Arial" w:hAnsi="Arial" w:cs="Arial"/>
                <w:sz w:val="24"/>
              </w:rPr>
              <w:t>Cargo que desempeña un empleado.</w:t>
            </w:r>
          </w:p>
        </w:tc>
      </w:tr>
    </w:tbl>
    <w:p w:rsidR="00BE3324" w:rsidRPr="0000267A" w:rsidRDefault="00BE3324" w:rsidP="00962610">
      <w:pPr>
        <w:rPr>
          <w:rFonts w:ascii="Arial" w:hAnsi="Arial" w:cs="Arial"/>
        </w:rPr>
      </w:pPr>
    </w:p>
    <w:p w:rsidR="00805637" w:rsidRPr="0000267A" w:rsidRDefault="00805637" w:rsidP="00805637">
      <w:pPr>
        <w:pStyle w:val="Ttulo1"/>
        <w:rPr>
          <w:rFonts w:ascii="Arial" w:hAnsi="Arial" w:cs="Arial"/>
        </w:rPr>
      </w:pPr>
      <w:r w:rsidRPr="0000267A">
        <w:rPr>
          <w:rFonts w:ascii="Arial" w:hAnsi="Arial" w:cs="Arial"/>
        </w:rPr>
        <w:t>Diseño del sistema</w:t>
      </w:r>
    </w:p>
    <w:p w:rsidR="00551F8A" w:rsidRPr="0000267A" w:rsidRDefault="00551F8A" w:rsidP="00551F8A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t>Diagrama de clases</w:t>
      </w:r>
    </w:p>
    <w:p w:rsidR="00551F8A" w:rsidRPr="0000267A" w:rsidRDefault="00E63DE5" w:rsidP="00551F8A">
      <w:pPr>
        <w:rPr>
          <w:rFonts w:ascii="Arial" w:hAnsi="Arial" w:cs="Arial"/>
        </w:rPr>
      </w:pPr>
      <w:r w:rsidRPr="0000267A">
        <w:rPr>
          <w:rFonts w:ascii="Arial" w:hAnsi="Arial" w:cs="Arial"/>
          <w:noProof/>
        </w:rPr>
        <w:drawing>
          <wp:inline distT="0" distB="0" distL="0" distR="0">
            <wp:extent cx="5400040" cy="2623604"/>
            <wp:effectExtent l="0" t="0" r="0" b="5715"/>
            <wp:docPr id="8" name="Imagen 8" descr="C:\Users\Luis González\AppData\Local\Microsoft\Windows\INetCache\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is González\AppData\Local\Microsoft\Windows\INetCache\Content.Word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8A" w:rsidRPr="0000267A" w:rsidRDefault="00805637" w:rsidP="00551F8A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lastRenderedPageBreak/>
        <w:t>Modelo Entidad – Relación</w:t>
      </w:r>
    </w:p>
    <w:p w:rsidR="002641F6" w:rsidRPr="0000267A" w:rsidRDefault="00933335" w:rsidP="002641F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91150" cy="4000500"/>
            <wp:effectExtent l="0" t="0" r="0" b="0"/>
            <wp:docPr id="4" name="Imagen 4" descr="C:\Users\Luis González\AppData\Local\Microsoft\Windows\INetCache\Content.Word\Banquetzal - Logico -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González\AppData\Local\Microsoft\Windows\INetCache\Content.Word\Banquetzal - Logico - v4.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82F" w:rsidRPr="0000267A" w:rsidRDefault="00933335" w:rsidP="002641F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91150" cy="4295775"/>
            <wp:effectExtent l="0" t="0" r="0" b="9525"/>
            <wp:docPr id="5" name="Imagen 5" descr="C:\Users\Luis González\AppData\Local\Microsoft\Windows\INetCache\Content.Word\Banquetzal - ER -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 González\AppData\Local\Microsoft\Windows\INetCache\Content.Word\Banquetzal - ER - v4.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28" w:rsidRPr="0000267A" w:rsidRDefault="00292628" w:rsidP="002641F6">
      <w:pPr>
        <w:rPr>
          <w:rFonts w:ascii="Arial" w:hAnsi="Arial" w:cs="Arial"/>
        </w:rPr>
      </w:pPr>
    </w:p>
    <w:p w:rsidR="00412CD0" w:rsidRPr="0000267A" w:rsidRDefault="00292628" w:rsidP="00412CD0">
      <w:pPr>
        <w:pStyle w:val="Ttulo2"/>
        <w:rPr>
          <w:rFonts w:ascii="Arial" w:hAnsi="Arial" w:cs="Arial"/>
        </w:rPr>
      </w:pPr>
      <w:r w:rsidRPr="0000267A">
        <w:rPr>
          <w:rFonts w:ascii="Arial" w:hAnsi="Arial" w:cs="Arial"/>
        </w:rPr>
        <w:t>Arquitectura preliminar del sistema</w:t>
      </w:r>
    </w:p>
    <w:p w:rsidR="00412CD0" w:rsidRPr="0000267A" w:rsidRDefault="00412CD0" w:rsidP="00412CD0">
      <w:pPr>
        <w:pStyle w:val="Ttulo3"/>
        <w:rPr>
          <w:rFonts w:ascii="Arial" w:hAnsi="Arial" w:cs="Arial"/>
        </w:rPr>
      </w:pPr>
      <w:r w:rsidRPr="0000267A">
        <w:rPr>
          <w:rFonts w:ascii="Arial" w:hAnsi="Arial" w:cs="Arial"/>
        </w:rPr>
        <w:t>Arquitectura Cliente – Servidor de 3 capas</w:t>
      </w:r>
    </w:p>
    <w:p w:rsidR="00412CD0" w:rsidRPr="0000267A" w:rsidRDefault="00412CD0" w:rsidP="005E5F27">
      <w:pPr>
        <w:jc w:val="both"/>
        <w:rPr>
          <w:rFonts w:ascii="Arial" w:hAnsi="Arial" w:cs="Arial"/>
          <w:noProof/>
          <w:sz w:val="24"/>
          <w:lang w:eastAsia="es-ES"/>
        </w:rPr>
      </w:pPr>
      <w:r w:rsidRPr="0000267A">
        <w:rPr>
          <w:rFonts w:ascii="Arial" w:hAnsi="Arial" w:cs="Arial"/>
          <w:sz w:val="24"/>
        </w:rPr>
        <w:t xml:space="preserve">La arquitectura recomendada para realizar el proyecto </w:t>
      </w:r>
      <w:r w:rsidR="005E5F27" w:rsidRPr="0000267A">
        <w:rPr>
          <w:rFonts w:ascii="Arial" w:hAnsi="Arial" w:cs="Arial"/>
          <w:sz w:val="24"/>
        </w:rPr>
        <w:t>está definida por tres niveles; e</w:t>
      </w:r>
      <w:r w:rsidRPr="0000267A">
        <w:rPr>
          <w:rFonts w:ascii="Arial" w:hAnsi="Arial" w:cs="Arial"/>
          <w:sz w:val="24"/>
        </w:rPr>
        <w:t>n el sistema, el usuario puede navegar para</w:t>
      </w:r>
      <w:r w:rsidR="005E5F27" w:rsidRPr="0000267A">
        <w:rPr>
          <w:rFonts w:ascii="Arial" w:hAnsi="Arial" w:cs="Arial"/>
          <w:sz w:val="24"/>
        </w:rPr>
        <w:t xml:space="preserve"> realizar distintas actividades,</w:t>
      </w:r>
      <w:r w:rsidRPr="0000267A">
        <w:rPr>
          <w:rFonts w:ascii="Arial" w:hAnsi="Arial" w:cs="Arial"/>
          <w:sz w:val="24"/>
        </w:rPr>
        <w:t xml:space="preserve"> algunas de las actividades tienen restricciones de usuario qu</w:t>
      </w:r>
      <w:r w:rsidR="005E5F27" w:rsidRPr="0000267A">
        <w:rPr>
          <w:rFonts w:ascii="Arial" w:hAnsi="Arial" w:cs="Arial"/>
          <w:sz w:val="24"/>
        </w:rPr>
        <w:t>e define la lógica del negocio, ciertos datos de los clientes y actividades</w:t>
      </w:r>
      <w:r w:rsidRPr="0000267A">
        <w:rPr>
          <w:rFonts w:ascii="Arial" w:hAnsi="Arial" w:cs="Arial"/>
          <w:sz w:val="24"/>
        </w:rPr>
        <w:t xml:space="preserve"> son almacenados para utilización posterior.</w:t>
      </w:r>
      <w:r w:rsidRPr="0000267A">
        <w:rPr>
          <w:rFonts w:ascii="Arial" w:hAnsi="Arial" w:cs="Arial"/>
          <w:noProof/>
          <w:sz w:val="24"/>
          <w:lang w:eastAsia="es-ES"/>
        </w:rPr>
        <w:t xml:space="preserve"> </w:t>
      </w:r>
    </w:p>
    <w:p w:rsidR="005E5F27" w:rsidRPr="0000267A" w:rsidRDefault="0000267A" w:rsidP="005E5F27">
      <w:p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59FF17DF" wp14:editId="2A439DD4">
            <wp:simplePos x="0" y="0"/>
            <wp:positionH relativeFrom="margin">
              <wp:posOffset>43815</wp:posOffset>
            </wp:positionH>
            <wp:positionV relativeFrom="paragraph">
              <wp:posOffset>594360</wp:posOffset>
            </wp:positionV>
            <wp:extent cx="5399405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91" y="21407"/>
                <wp:lineTo x="21491" y="0"/>
                <wp:lineTo x="0" y="0"/>
              </wp:wrapPolygon>
            </wp:wrapTight>
            <wp:docPr id="1" name="Imagen 1" descr="C:\Users\GoldNet\AppData\Local\Microsoft\Windows\Temporary Internet Files\Content.Word\Screenshot_2017-03-19-13-4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ldNet\AppData\Local\Microsoft\Windows\Temporary Internet Files\Content.Word\Screenshot_2017-03-19-13-42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79" b="36993"/>
                    <a:stretch/>
                  </pic:blipFill>
                  <pic:spPr bwMode="auto">
                    <a:xfrm>
                      <a:off x="0" y="0"/>
                      <a:ext cx="53994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5F27" w:rsidRPr="0000267A">
        <w:rPr>
          <w:rFonts w:ascii="Arial" w:hAnsi="Arial" w:cs="Arial"/>
          <w:noProof/>
          <w:sz w:val="24"/>
          <w:lang w:eastAsia="es-ES"/>
        </w:rPr>
        <w:t>Esta arquitectura permite una mejor manejabilidad de procesos y mantenimiento del sistema.</w:t>
      </w:r>
    </w:p>
    <w:p w:rsidR="00292628" w:rsidRPr="0000267A" w:rsidRDefault="00C8248B" w:rsidP="00C8248B">
      <w:pPr>
        <w:pStyle w:val="Ttulo4"/>
        <w:rPr>
          <w:rFonts w:ascii="Arial" w:hAnsi="Arial" w:cs="Arial"/>
        </w:rPr>
      </w:pPr>
      <w:r w:rsidRPr="0000267A">
        <w:rPr>
          <w:rFonts w:ascii="Arial" w:hAnsi="Arial" w:cs="Arial"/>
        </w:rPr>
        <w:t>Capa de cliente</w:t>
      </w:r>
    </w:p>
    <w:p w:rsidR="00C8248B" w:rsidRPr="0000267A" w:rsidRDefault="00C8248B" w:rsidP="0000267A">
      <w:p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 xml:space="preserve">La interfaz de usuario se desarrollará en un entorno web desarrollado en C# (Visual Studio). </w:t>
      </w:r>
    </w:p>
    <w:p w:rsidR="00C8248B" w:rsidRPr="0000267A" w:rsidRDefault="00C8248B" w:rsidP="00C8248B">
      <w:pPr>
        <w:pStyle w:val="Ttulo4"/>
        <w:rPr>
          <w:rFonts w:ascii="Arial" w:hAnsi="Arial" w:cs="Arial"/>
        </w:rPr>
      </w:pPr>
      <w:r w:rsidRPr="0000267A">
        <w:rPr>
          <w:rFonts w:ascii="Arial" w:hAnsi="Arial" w:cs="Arial"/>
        </w:rPr>
        <w:t>Capa de lógica de negocio</w:t>
      </w:r>
    </w:p>
    <w:p w:rsidR="00C8248B" w:rsidRPr="0000267A" w:rsidRDefault="00C8248B" w:rsidP="0000267A">
      <w:pPr>
        <w:jc w:val="both"/>
        <w:rPr>
          <w:rFonts w:ascii="Arial" w:hAnsi="Arial" w:cs="Arial"/>
          <w:sz w:val="24"/>
        </w:rPr>
      </w:pPr>
      <w:r w:rsidRPr="0000267A">
        <w:rPr>
          <w:rFonts w:ascii="Arial" w:hAnsi="Arial" w:cs="Arial"/>
          <w:sz w:val="24"/>
        </w:rPr>
        <w:t>El intermediario entre el almacenamiento de datos y la navegabilidad del cliente es un servicio web, que c</w:t>
      </w:r>
      <w:r w:rsidR="0000267A" w:rsidRPr="0000267A">
        <w:rPr>
          <w:rFonts w:ascii="Arial" w:hAnsi="Arial" w:cs="Arial"/>
          <w:sz w:val="24"/>
        </w:rPr>
        <w:t>ontiene los procesos y las restricciones que la solución del problema sugiere. Esta capa se desarrolla en el lenguaje Java.</w:t>
      </w:r>
    </w:p>
    <w:p w:rsidR="0000267A" w:rsidRPr="0000267A" w:rsidRDefault="0000267A" w:rsidP="0000267A">
      <w:pPr>
        <w:pStyle w:val="Ttulo4"/>
        <w:rPr>
          <w:rFonts w:ascii="Arial" w:hAnsi="Arial" w:cs="Arial"/>
        </w:rPr>
      </w:pPr>
      <w:r w:rsidRPr="0000267A">
        <w:rPr>
          <w:rFonts w:ascii="Arial" w:hAnsi="Arial" w:cs="Arial"/>
        </w:rPr>
        <w:t>Capa de datos del negocio</w:t>
      </w:r>
    </w:p>
    <w:p w:rsidR="0000267A" w:rsidRPr="0000267A" w:rsidRDefault="0000267A" w:rsidP="0000267A">
      <w:pPr>
        <w:jc w:val="both"/>
        <w:rPr>
          <w:rFonts w:ascii="Arial" w:hAnsi="Arial" w:cs="Arial"/>
        </w:rPr>
      </w:pPr>
      <w:r w:rsidRPr="0000267A">
        <w:rPr>
          <w:rFonts w:ascii="Arial" w:hAnsi="Arial" w:cs="Arial"/>
        </w:rPr>
        <w:t xml:space="preserve">Como antes se dijo, la solución debe almacenar ciertos datos que servirán a la empresa y además a los clientes de la misma, para esto se hará uso del base de datos relacional </w:t>
      </w:r>
      <w:r w:rsidR="009A3D69">
        <w:rPr>
          <w:rFonts w:ascii="Arial" w:hAnsi="Arial" w:cs="Arial"/>
        </w:rPr>
        <w:t>MariaDB (con su propio DBMS).</w:t>
      </w:r>
    </w:p>
    <w:sectPr w:rsidR="0000267A" w:rsidRPr="00002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2BD" w:rsidRDefault="00FD22BD" w:rsidP="00562AB2">
      <w:pPr>
        <w:spacing w:after="0" w:line="240" w:lineRule="auto"/>
      </w:pPr>
      <w:r>
        <w:separator/>
      </w:r>
    </w:p>
  </w:endnote>
  <w:endnote w:type="continuationSeparator" w:id="0">
    <w:p w:rsidR="00FD22BD" w:rsidRDefault="00FD22BD" w:rsidP="0056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2BD" w:rsidRDefault="00FD22BD" w:rsidP="00562AB2">
      <w:pPr>
        <w:spacing w:after="0" w:line="240" w:lineRule="auto"/>
      </w:pPr>
      <w:r>
        <w:separator/>
      </w:r>
    </w:p>
  </w:footnote>
  <w:footnote w:type="continuationSeparator" w:id="0">
    <w:p w:rsidR="00FD22BD" w:rsidRDefault="00FD22BD" w:rsidP="0056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5A0"/>
    <w:multiLevelType w:val="hybridMultilevel"/>
    <w:tmpl w:val="E53491D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3BF60AC"/>
    <w:multiLevelType w:val="hybridMultilevel"/>
    <w:tmpl w:val="4C4A0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B1F"/>
    <w:multiLevelType w:val="hybridMultilevel"/>
    <w:tmpl w:val="DF880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AE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723440"/>
    <w:multiLevelType w:val="hybridMultilevel"/>
    <w:tmpl w:val="7B002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11667"/>
    <w:multiLevelType w:val="hybridMultilevel"/>
    <w:tmpl w:val="DA6840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2354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D1967"/>
    <w:multiLevelType w:val="hybridMultilevel"/>
    <w:tmpl w:val="68587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40422"/>
    <w:multiLevelType w:val="hybridMultilevel"/>
    <w:tmpl w:val="952E7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424F3"/>
    <w:multiLevelType w:val="hybridMultilevel"/>
    <w:tmpl w:val="38823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677FC"/>
    <w:multiLevelType w:val="hybridMultilevel"/>
    <w:tmpl w:val="31E2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D1B0D"/>
    <w:multiLevelType w:val="hybridMultilevel"/>
    <w:tmpl w:val="D4844B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12B83"/>
    <w:multiLevelType w:val="hybridMultilevel"/>
    <w:tmpl w:val="1C8456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5F0"/>
    <w:multiLevelType w:val="multilevel"/>
    <w:tmpl w:val="AB80E89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40B3D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A75168"/>
    <w:multiLevelType w:val="hybridMultilevel"/>
    <w:tmpl w:val="A53A41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893C3D"/>
    <w:multiLevelType w:val="hybridMultilevel"/>
    <w:tmpl w:val="E21E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58E"/>
    <w:multiLevelType w:val="hybridMultilevel"/>
    <w:tmpl w:val="BE763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48B8"/>
    <w:multiLevelType w:val="hybridMultilevel"/>
    <w:tmpl w:val="C6985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E7229"/>
    <w:multiLevelType w:val="hybridMultilevel"/>
    <w:tmpl w:val="EE0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D2878"/>
    <w:multiLevelType w:val="hybridMultilevel"/>
    <w:tmpl w:val="9490D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22AEB"/>
    <w:multiLevelType w:val="hybridMultilevel"/>
    <w:tmpl w:val="4CB4E5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31D2"/>
    <w:multiLevelType w:val="hybridMultilevel"/>
    <w:tmpl w:val="FD263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275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F67BC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C2861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8738D1"/>
    <w:multiLevelType w:val="hybridMultilevel"/>
    <w:tmpl w:val="3DA40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4"/>
  </w:num>
  <w:num w:numId="5">
    <w:abstractNumId w:val="10"/>
  </w:num>
  <w:num w:numId="6">
    <w:abstractNumId w:val="19"/>
  </w:num>
  <w:num w:numId="7">
    <w:abstractNumId w:val="18"/>
  </w:num>
  <w:num w:numId="8">
    <w:abstractNumId w:val="2"/>
  </w:num>
  <w:num w:numId="9">
    <w:abstractNumId w:val="9"/>
  </w:num>
  <w:num w:numId="10">
    <w:abstractNumId w:val="0"/>
  </w:num>
  <w:num w:numId="11">
    <w:abstractNumId w:val="12"/>
  </w:num>
  <w:num w:numId="12">
    <w:abstractNumId w:val="17"/>
  </w:num>
  <w:num w:numId="13">
    <w:abstractNumId w:val="8"/>
  </w:num>
  <w:num w:numId="14">
    <w:abstractNumId w:val="7"/>
  </w:num>
  <w:num w:numId="15">
    <w:abstractNumId w:val="21"/>
  </w:num>
  <w:num w:numId="16">
    <w:abstractNumId w:val="20"/>
  </w:num>
  <w:num w:numId="17">
    <w:abstractNumId w:val="26"/>
  </w:num>
  <w:num w:numId="18">
    <w:abstractNumId w:val="22"/>
  </w:num>
  <w:num w:numId="19">
    <w:abstractNumId w:val="4"/>
  </w:num>
  <w:num w:numId="20">
    <w:abstractNumId w:val="16"/>
  </w:num>
  <w:num w:numId="21">
    <w:abstractNumId w:val="24"/>
  </w:num>
  <w:num w:numId="22">
    <w:abstractNumId w:val="15"/>
  </w:num>
  <w:num w:numId="23">
    <w:abstractNumId w:val="5"/>
  </w:num>
  <w:num w:numId="24">
    <w:abstractNumId w:val="13"/>
  </w:num>
  <w:num w:numId="25">
    <w:abstractNumId w:val="25"/>
  </w:num>
  <w:num w:numId="26">
    <w:abstractNumId w:val="2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B2"/>
    <w:rsid w:val="0000267A"/>
    <w:rsid w:val="00006264"/>
    <w:rsid w:val="000165D9"/>
    <w:rsid w:val="00025E4B"/>
    <w:rsid w:val="0003278A"/>
    <w:rsid w:val="00034DCF"/>
    <w:rsid w:val="00042816"/>
    <w:rsid w:val="00046140"/>
    <w:rsid w:val="00047AF4"/>
    <w:rsid w:val="0005067A"/>
    <w:rsid w:val="000517BA"/>
    <w:rsid w:val="00056D28"/>
    <w:rsid w:val="000606ED"/>
    <w:rsid w:val="000659AB"/>
    <w:rsid w:val="000824B7"/>
    <w:rsid w:val="00092CCB"/>
    <w:rsid w:val="00097C79"/>
    <w:rsid w:val="000A405A"/>
    <w:rsid w:val="000B2901"/>
    <w:rsid w:val="000D1A33"/>
    <w:rsid w:val="000E0AF1"/>
    <w:rsid w:val="000F73E1"/>
    <w:rsid w:val="00100721"/>
    <w:rsid w:val="00104516"/>
    <w:rsid w:val="00110DF8"/>
    <w:rsid w:val="00113A1B"/>
    <w:rsid w:val="0011411D"/>
    <w:rsid w:val="001143E7"/>
    <w:rsid w:val="00117519"/>
    <w:rsid w:val="001239E5"/>
    <w:rsid w:val="00135816"/>
    <w:rsid w:val="00140FF1"/>
    <w:rsid w:val="001430C7"/>
    <w:rsid w:val="00163660"/>
    <w:rsid w:val="00170311"/>
    <w:rsid w:val="0019038C"/>
    <w:rsid w:val="00191775"/>
    <w:rsid w:val="0019780B"/>
    <w:rsid w:val="001A013D"/>
    <w:rsid w:val="001A3305"/>
    <w:rsid w:val="001B5E03"/>
    <w:rsid w:val="001C1545"/>
    <w:rsid w:val="001C7232"/>
    <w:rsid w:val="001D4C92"/>
    <w:rsid w:val="001E52A6"/>
    <w:rsid w:val="001F25A9"/>
    <w:rsid w:val="001F4D3E"/>
    <w:rsid w:val="001F611A"/>
    <w:rsid w:val="001F7C96"/>
    <w:rsid w:val="002055D8"/>
    <w:rsid w:val="00205784"/>
    <w:rsid w:val="00207413"/>
    <w:rsid w:val="002110DB"/>
    <w:rsid w:val="002376BB"/>
    <w:rsid w:val="0023782F"/>
    <w:rsid w:val="002400BF"/>
    <w:rsid w:val="00245535"/>
    <w:rsid w:val="00246023"/>
    <w:rsid w:val="002641F6"/>
    <w:rsid w:val="00264905"/>
    <w:rsid w:val="002660CF"/>
    <w:rsid w:val="0027183F"/>
    <w:rsid w:val="00280004"/>
    <w:rsid w:val="00282B5B"/>
    <w:rsid w:val="00284AFB"/>
    <w:rsid w:val="00292628"/>
    <w:rsid w:val="002B172F"/>
    <w:rsid w:val="002B6CED"/>
    <w:rsid w:val="002C07D3"/>
    <w:rsid w:val="002C212E"/>
    <w:rsid w:val="002D6E4D"/>
    <w:rsid w:val="002D73C0"/>
    <w:rsid w:val="002F37AD"/>
    <w:rsid w:val="002F4661"/>
    <w:rsid w:val="00305AD6"/>
    <w:rsid w:val="00306D07"/>
    <w:rsid w:val="003100B6"/>
    <w:rsid w:val="00313224"/>
    <w:rsid w:val="00314C9F"/>
    <w:rsid w:val="00316A2C"/>
    <w:rsid w:val="00316C89"/>
    <w:rsid w:val="0032277D"/>
    <w:rsid w:val="00324D6E"/>
    <w:rsid w:val="00326C05"/>
    <w:rsid w:val="003720D3"/>
    <w:rsid w:val="00381F54"/>
    <w:rsid w:val="00393F28"/>
    <w:rsid w:val="003949D4"/>
    <w:rsid w:val="003A5FB1"/>
    <w:rsid w:val="003A7056"/>
    <w:rsid w:val="003A7E9C"/>
    <w:rsid w:val="003B20E4"/>
    <w:rsid w:val="003B2733"/>
    <w:rsid w:val="003C16C5"/>
    <w:rsid w:val="003E2742"/>
    <w:rsid w:val="003E31AF"/>
    <w:rsid w:val="003F0814"/>
    <w:rsid w:val="00401A27"/>
    <w:rsid w:val="0040544F"/>
    <w:rsid w:val="00410DA9"/>
    <w:rsid w:val="00412568"/>
    <w:rsid w:val="00412CD0"/>
    <w:rsid w:val="00413FCD"/>
    <w:rsid w:val="004204A6"/>
    <w:rsid w:val="00420EA7"/>
    <w:rsid w:val="00421F87"/>
    <w:rsid w:val="0043246A"/>
    <w:rsid w:val="0043599E"/>
    <w:rsid w:val="00435EC8"/>
    <w:rsid w:val="00436486"/>
    <w:rsid w:val="00441179"/>
    <w:rsid w:val="0044228D"/>
    <w:rsid w:val="00445032"/>
    <w:rsid w:val="00446BD1"/>
    <w:rsid w:val="00447584"/>
    <w:rsid w:val="00452F4A"/>
    <w:rsid w:val="00454720"/>
    <w:rsid w:val="00457FDF"/>
    <w:rsid w:val="004641B9"/>
    <w:rsid w:val="00467A19"/>
    <w:rsid w:val="0048579D"/>
    <w:rsid w:val="0049002D"/>
    <w:rsid w:val="00493AFD"/>
    <w:rsid w:val="00497408"/>
    <w:rsid w:val="004A1399"/>
    <w:rsid w:val="004B171B"/>
    <w:rsid w:val="004B4829"/>
    <w:rsid w:val="004F17AC"/>
    <w:rsid w:val="00500CFE"/>
    <w:rsid w:val="0050418C"/>
    <w:rsid w:val="0050677A"/>
    <w:rsid w:val="0051147E"/>
    <w:rsid w:val="0051148E"/>
    <w:rsid w:val="00511C3E"/>
    <w:rsid w:val="0051214A"/>
    <w:rsid w:val="00524619"/>
    <w:rsid w:val="00527F88"/>
    <w:rsid w:val="00551F8A"/>
    <w:rsid w:val="005524C6"/>
    <w:rsid w:val="00554698"/>
    <w:rsid w:val="00557B7A"/>
    <w:rsid w:val="00561B0B"/>
    <w:rsid w:val="00562AB2"/>
    <w:rsid w:val="00570407"/>
    <w:rsid w:val="0057281F"/>
    <w:rsid w:val="00576F81"/>
    <w:rsid w:val="00580A25"/>
    <w:rsid w:val="005824A9"/>
    <w:rsid w:val="00592008"/>
    <w:rsid w:val="00595678"/>
    <w:rsid w:val="005A0A18"/>
    <w:rsid w:val="005B4CD7"/>
    <w:rsid w:val="005B7C31"/>
    <w:rsid w:val="005C1F56"/>
    <w:rsid w:val="005C67F6"/>
    <w:rsid w:val="005E5F27"/>
    <w:rsid w:val="005F0C10"/>
    <w:rsid w:val="006008A5"/>
    <w:rsid w:val="00604835"/>
    <w:rsid w:val="00611F92"/>
    <w:rsid w:val="006171A5"/>
    <w:rsid w:val="0062154E"/>
    <w:rsid w:val="0062537D"/>
    <w:rsid w:val="00626438"/>
    <w:rsid w:val="006318BC"/>
    <w:rsid w:val="00634923"/>
    <w:rsid w:val="00640195"/>
    <w:rsid w:val="00644545"/>
    <w:rsid w:val="00644B83"/>
    <w:rsid w:val="00645C46"/>
    <w:rsid w:val="0065112B"/>
    <w:rsid w:val="00666453"/>
    <w:rsid w:val="0067389A"/>
    <w:rsid w:val="00677A82"/>
    <w:rsid w:val="00680D7C"/>
    <w:rsid w:val="00696D86"/>
    <w:rsid w:val="006A2F78"/>
    <w:rsid w:val="006B051D"/>
    <w:rsid w:val="006B40F3"/>
    <w:rsid w:val="006D2B4A"/>
    <w:rsid w:val="00703880"/>
    <w:rsid w:val="00703F83"/>
    <w:rsid w:val="00707344"/>
    <w:rsid w:val="00707AD5"/>
    <w:rsid w:val="00723E89"/>
    <w:rsid w:val="00725C6C"/>
    <w:rsid w:val="00726488"/>
    <w:rsid w:val="00731F12"/>
    <w:rsid w:val="00733658"/>
    <w:rsid w:val="00742448"/>
    <w:rsid w:val="0074584F"/>
    <w:rsid w:val="0077606B"/>
    <w:rsid w:val="00780CB6"/>
    <w:rsid w:val="00785D59"/>
    <w:rsid w:val="007867C8"/>
    <w:rsid w:val="0079085B"/>
    <w:rsid w:val="007A18D3"/>
    <w:rsid w:val="007C355A"/>
    <w:rsid w:val="007C7411"/>
    <w:rsid w:val="007D4B3B"/>
    <w:rsid w:val="007E2D52"/>
    <w:rsid w:val="007E44F4"/>
    <w:rsid w:val="00800943"/>
    <w:rsid w:val="00804CFC"/>
    <w:rsid w:val="00805637"/>
    <w:rsid w:val="00805FC4"/>
    <w:rsid w:val="0081119B"/>
    <w:rsid w:val="008249AE"/>
    <w:rsid w:val="00824FD7"/>
    <w:rsid w:val="00844B1D"/>
    <w:rsid w:val="00844D60"/>
    <w:rsid w:val="0084615A"/>
    <w:rsid w:val="00856BAF"/>
    <w:rsid w:val="008642E8"/>
    <w:rsid w:val="0086512B"/>
    <w:rsid w:val="00866B69"/>
    <w:rsid w:val="00872C03"/>
    <w:rsid w:val="00876A92"/>
    <w:rsid w:val="00881B32"/>
    <w:rsid w:val="0088529A"/>
    <w:rsid w:val="008903AD"/>
    <w:rsid w:val="008919A4"/>
    <w:rsid w:val="008A6E20"/>
    <w:rsid w:val="008B754F"/>
    <w:rsid w:val="008C064E"/>
    <w:rsid w:val="008E1EFD"/>
    <w:rsid w:val="008E5031"/>
    <w:rsid w:val="00906788"/>
    <w:rsid w:val="00916716"/>
    <w:rsid w:val="00923507"/>
    <w:rsid w:val="00923EBE"/>
    <w:rsid w:val="00930792"/>
    <w:rsid w:val="00932F02"/>
    <w:rsid w:val="00933335"/>
    <w:rsid w:val="0093469C"/>
    <w:rsid w:val="00942168"/>
    <w:rsid w:val="0094564E"/>
    <w:rsid w:val="009469FC"/>
    <w:rsid w:val="00954B67"/>
    <w:rsid w:val="009607F4"/>
    <w:rsid w:val="00962610"/>
    <w:rsid w:val="00966528"/>
    <w:rsid w:val="009735AA"/>
    <w:rsid w:val="00984311"/>
    <w:rsid w:val="009859A3"/>
    <w:rsid w:val="009932D3"/>
    <w:rsid w:val="009A1BB3"/>
    <w:rsid w:val="009A3D69"/>
    <w:rsid w:val="009A71E6"/>
    <w:rsid w:val="009B1D8B"/>
    <w:rsid w:val="009B3C6C"/>
    <w:rsid w:val="009B6239"/>
    <w:rsid w:val="009C0395"/>
    <w:rsid w:val="009C2A80"/>
    <w:rsid w:val="009C33B0"/>
    <w:rsid w:val="009C5A22"/>
    <w:rsid w:val="009C7C71"/>
    <w:rsid w:val="009E43F2"/>
    <w:rsid w:val="009E5D90"/>
    <w:rsid w:val="009F1464"/>
    <w:rsid w:val="009F3F09"/>
    <w:rsid w:val="009F5EF4"/>
    <w:rsid w:val="009F6242"/>
    <w:rsid w:val="009F77CD"/>
    <w:rsid w:val="00A0073A"/>
    <w:rsid w:val="00A25922"/>
    <w:rsid w:val="00A31A52"/>
    <w:rsid w:val="00A52897"/>
    <w:rsid w:val="00A56DF2"/>
    <w:rsid w:val="00A60318"/>
    <w:rsid w:val="00A61C62"/>
    <w:rsid w:val="00A8081B"/>
    <w:rsid w:val="00A80B33"/>
    <w:rsid w:val="00A83F62"/>
    <w:rsid w:val="00A95355"/>
    <w:rsid w:val="00AB1277"/>
    <w:rsid w:val="00AB168A"/>
    <w:rsid w:val="00AB2185"/>
    <w:rsid w:val="00AB7885"/>
    <w:rsid w:val="00AC4B1F"/>
    <w:rsid w:val="00AD42A9"/>
    <w:rsid w:val="00AD636D"/>
    <w:rsid w:val="00AF1B50"/>
    <w:rsid w:val="00AF7D64"/>
    <w:rsid w:val="00B017E1"/>
    <w:rsid w:val="00B0232A"/>
    <w:rsid w:val="00B15242"/>
    <w:rsid w:val="00B16F16"/>
    <w:rsid w:val="00B3483C"/>
    <w:rsid w:val="00B40051"/>
    <w:rsid w:val="00B419A9"/>
    <w:rsid w:val="00B43490"/>
    <w:rsid w:val="00B449D8"/>
    <w:rsid w:val="00B50896"/>
    <w:rsid w:val="00B627AA"/>
    <w:rsid w:val="00B6560D"/>
    <w:rsid w:val="00B674A3"/>
    <w:rsid w:val="00B763BD"/>
    <w:rsid w:val="00B81556"/>
    <w:rsid w:val="00B85447"/>
    <w:rsid w:val="00B86A20"/>
    <w:rsid w:val="00B9395E"/>
    <w:rsid w:val="00B94831"/>
    <w:rsid w:val="00B968F3"/>
    <w:rsid w:val="00B973BD"/>
    <w:rsid w:val="00BD59D5"/>
    <w:rsid w:val="00BE01FD"/>
    <w:rsid w:val="00BE1773"/>
    <w:rsid w:val="00BE3324"/>
    <w:rsid w:val="00BF0378"/>
    <w:rsid w:val="00BF085F"/>
    <w:rsid w:val="00BF246F"/>
    <w:rsid w:val="00C07740"/>
    <w:rsid w:val="00C26168"/>
    <w:rsid w:val="00C270ED"/>
    <w:rsid w:val="00C33721"/>
    <w:rsid w:val="00C37090"/>
    <w:rsid w:val="00C40533"/>
    <w:rsid w:val="00C42E63"/>
    <w:rsid w:val="00C45520"/>
    <w:rsid w:val="00C469E6"/>
    <w:rsid w:val="00C4720B"/>
    <w:rsid w:val="00C54580"/>
    <w:rsid w:val="00C57914"/>
    <w:rsid w:val="00C609D7"/>
    <w:rsid w:val="00C6588E"/>
    <w:rsid w:val="00C770D6"/>
    <w:rsid w:val="00C81AD6"/>
    <w:rsid w:val="00C8248B"/>
    <w:rsid w:val="00C855DC"/>
    <w:rsid w:val="00C926FA"/>
    <w:rsid w:val="00CB0AEE"/>
    <w:rsid w:val="00CB431D"/>
    <w:rsid w:val="00CC64CF"/>
    <w:rsid w:val="00CD006F"/>
    <w:rsid w:val="00CD0F57"/>
    <w:rsid w:val="00CD4D39"/>
    <w:rsid w:val="00CD6F33"/>
    <w:rsid w:val="00CE75AB"/>
    <w:rsid w:val="00D0514B"/>
    <w:rsid w:val="00D1615B"/>
    <w:rsid w:val="00D266F7"/>
    <w:rsid w:val="00D3176B"/>
    <w:rsid w:val="00D342E1"/>
    <w:rsid w:val="00D364E1"/>
    <w:rsid w:val="00D443C6"/>
    <w:rsid w:val="00D7745A"/>
    <w:rsid w:val="00D83A27"/>
    <w:rsid w:val="00D92F5A"/>
    <w:rsid w:val="00D95E12"/>
    <w:rsid w:val="00DA1E65"/>
    <w:rsid w:val="00DA3A08"/>
    <w:rsid w:val="00DA3F21"/>
    <w:rsid w:val="00DA4B01"/>
    <w:rsid w:val="00DC2A20"/>
    <w:rsid w:val="00DC4A9A"/>
    <w:rsid w:val="00DD76C0"/>
    <w:rsid w:val="00DE2548"/>
    <w:rsid w:val="00DF79F1"/>
    <w:rsid w:val="00E20FB6"/>
    <w:rsid w:val="00E25E7D"/>
    <w:rsid w:val="00E338A2"/>
    <w:rsid w:val="00E440F6"/>
    <w:rsid w:val="00E46893"/>
    <w:rsid w:val="00E535DF"/>
    <w:rsid w:val="00E63DE5"/>
    <w:rsid w:val="00E64BDF"/>
    <w:rsid w:val="00E678E6"/>
    <w:rsid w:val="00E7379C"/>
    <w:rsid w:val="00E76578"/>
    <w:rsid w:val="00E81857"/>
    <w:rsid w:val="00E87C1F"/>
    <w:rsid w:val="00E90602"/>
    <w:rsid w:val="00E91702"/>
    <w:rsid w:val="00E9648B"/>
    <w:rsid w:val="00EA2E7B"/>
    <w:rsid w:val="00EA590B"/>
    <w:rsid w:val="00EB0C50"/>
    <w:rsid w:val="00EB5BD0"/>
    <w:rsid w:val="00ED494A"/>
    <w:rsid w:val="00ED57CC"/>
    <w:rsid w:val="00EE7FBD"/>
    <w:rsid w:val="00EF7C0A"/>
    <w:rsid w:val="00F16891"/>
    <w:rsid w:val="00F216AC"/>
    <w:rsid w:val="00F242E6"/>
    <w:rsid w:val="00F44F20"/>
    <w:rsid w:val="00F753E3"/>
    <w:rsid w:val="00F84918"/>
    <w:rsid w:val="00F86A66"/>
    <w:rsid w:val="00F91D84"/>
    <w:rsid w:val="00F92E14"/>
    <w:rsid w:val="00F96BD5"/>
    <w:rsid w:val="00FA3A23"/>
    <w:rsid w:val="00FA3EE4"/>
    <w:rsid w:val="00FA4568"/>
    <w:rsid w:val="00FA6A5C"/>
    <w:rsid w:val="00FB58C6"/>
    <w:rsid w:val="00FB717E"/>
    <w:rsid w:val="00FC0DBB"/>
    <w:rsid w:val="00FD22BD"/>
    <w:rsid w:val="00FD373F"/>
    <w:rsid w:val="00FD4683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8D28"/>
  <w15:chartTrackingRefBased/>
  <w15:docId w15:val="{8E189F5C-84BF-467C-8574-E3158C1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A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8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D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D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D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D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D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D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D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2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A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AB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62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08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E2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D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D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D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FE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E2C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3109-D466-40BE-B5F4-4A679B7C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21</Pages>
  <Words>4263</Words>
  <Characters>23451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GoldNet</dc:creator>
  <cp:keywords/>
  <dc:description/>
  <cp:lastModifiedBy>Luis González</cp:lastModifiedBy>
  <cp:revision>266</cp:revision>
  <dcterms:created xsi:type="dcterms:W3CDTF">2017-06-13T01:52:00Z</dcterms:created>
  <dcterms:modified xsi:type="dcterms:W3CDTF">2017-07-06T05:02:00Z</dcterms:modified>
</cp:coreProperties>
</file>