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7C08" w:rsidRDefault="00053898">
      <w:r>
        <w:rPr>
          <w:noProof/>
        </w:rPr>
        <w:drawing>
          <wp:inline distT="0" distB="0" distL="0" distR="0">
            <wp:extent cx="2286000" cy="808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Vertic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0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08" w:rsidRDefault="00997C08"/>
    <w:p w:rsidR="00997C08" w:rsidRPr="00053898" w:rsidRDefault="00053898">
      <w:pPr>
        <w:rPr>
          <w:lang w:val="es-ES"/>
        </w:rPr>
      </w:pPr>
      <w:r w:rsidRPr="00053898">
        <w:rPr>
          <w:color w:val="2E7D32"/>
          <w:sz w:val="40"/>
          <w:lang w:val="es-ES"/>
        </w:rPr>
        <w:t xml:space="preserve">Propuesta de Distribución – </w:t>
      </w:r>
      <w:proofErr w:type="spellStart"/>
      <w:r w:rsidRPr="00053898">
        <w:rPr>
          <w:color w:val="2E7D32"/>
          <w:sz w:val="40"/>
          <w:lang w:val="es-ES"/>
        </w:rPr>
        <w:t>FeedPro</w:t>
      </w:r>
      <w:proofErr w:type="spellEnd"/>
    </w:p>
    <w:p w:rsidR="00997C08" w:rsidRPr="00053898" w:rsidRDefault="00053898">
      <w:pPr>
        <w:rPr>
          <w:lang w:val="es-ES"/>
        </w:rPr>
      </w:pPr>
      <w:r w:rsidRPr="00053898">
        <w:rPr>
          <w:lang w:val="es-ES"/>
        </w:rPr>
        <w:t>Dirigido a: Grupo JMG</w:t>
      </w:r>
    </w:p>
    <w:p w:rsidR="00997C08" w:rsidRPr="00053898" w:rsidRDefault="00997C08">
      <w:pPr>
        <w:rPr>
          <w:lang w:val="es-ES"/>
        </w:rPr>
      </w:pPr>
    </w:p>
    <w:p w:rsidR="00997C08" w:rsidRDefault="00053898">
      <w:pPr>
        <w:pStyle w:val="Ttulo1"/>
        <w:rPr>
          <w:lang w:val="es-ES"/>
        </w:rPr>
      </w:pPr>
      <w:r w:rsidRPr="00053898">
        <w:rPr>
          <w:lang w:val="es-ES"/>
        </w:rPr>
        <w:t>Introducción</w:t>
      </w:r>
    </w:p>
    <w:p w:rsidR="00053898" w:rsidRPr="00053898" w:rsidRDefault="00053898" w:rsidP="00053898">
      <w:pPr>
        <w:rPr>
          <w:lang w:val="es-ES"/>
        </w:rPr>
      </w:pPr>
    </w:p>
    <w:p w:rsidR="00997C08" w:rsidRPr="00053898" w:rsidRDefault="00053898" w:rsidP="00053898">
      <w:pPr>
        <w:jc w:val="both"/>
        <w:rPr>
          <w:lang w:val="es-ES"/>
        </w:rPr>
      </w:pPr>
      <w:proofErr w:type="spellStart"/>
      <w:r w:rsidRPr="00053898">
        <w:rPr>
          <w:lang w:val="es-ES"/>
        </w:rPr>
        <w:t>FeedPro</w:t>
      </w:r>
      <w:proofErr w:type="spellEnd"/>
      <w:r w:rsidRPr="00053898">
        <w:rPr>
          <w:lang w:val="es-ES"/>
        </w:rPr>
        <w:t xml:space="preserve"> es una aplicación web diseñada para optimizar la formulación de alimentos balanceados, pensada para productores y técnicos. Grupo JMG tendrá la oportunidad de </w:t>
      </w:r>
      <w:r w:rsidRPr="00053898">
        <w:rPr>
          <w:lang w:val="es-ES"/>
        </w:rPr>
        <w:t xml:space="preserve">convertirse en distribuidor oficial de </w:t>
      </w:r>
      <w:proofErr w:type="spellStart"/>
      <w:r w:rsidRPr="00053898">
        <w:rPr>
          <w:lang w:val="es-ES"/>
        </w:rPr>
        <w:t>FeedPro</w:t>
      </w:r>
      <w:proofErr w:type="spellEnd"/>
      <w:r w:rsidRPr="00053898">
        <w:rPr>
          <w:lang w:val="es-ES"/>
        </w:rPr>
        <w:t>, ofreciendo la versión Pro a sus clientes con un modelo de ingresos recurrentes y soporte directo de nuestro equipo.</w:t>
      </w:r>
    </w:p>
    <w:p w:rsidR="00997C08" w:rsidRDefault="00053898">
      <w:pPr>
        <w:pStyle w:val="Ttulo1"/>
        <w:rPr>
          <w:lang w:val="es-ES"/>
        </w:rPr>
      </w:pPr>
      <w:r w:rsidRPr="00053898">
        <w:rPr>
          <w:lang w:val="es-ES"/>
        </w:rPr>
        <w:t>Modelo de Distribución</w:t>
      </w:r>
    </w:p>
    <w:p w:rsidR="00053898" w:rsidRPr="00053898" w:rsidRDefault="00053898" w:rsidP="00053898">
      <w:pPr>
        <w:rPr>
          <w:lang w:val="es-ES"/>
        </w:rPr>
      </w:pPr>
    </w:p>
    <w:p w:rsidR="00053898" w:rsidRDefault="00053898" w:rsidP="00053898">
      <w:pPr>
        <w:pStyle w:val="Prrafodelista"/>
        <w:numPr>
          <w:ilvl w:val="0"/>
          <w:numId w:val="11"/>
        </w:numPr>
        <w:rPr>
          <w:lang w:val="es-ES"/>
        </w:rPr>
      </w:pPr>
      <w:r w:rsidRPr="00053898">
        <w:rPr>
          <w:lang w:val="es-ES"/>
        </w:rPr>
        <w:t>El precio oficial al cliente es de USD $24/mes por licencia Pro.</w:t>
      </w:r>
    </w:p>
    <w:p w:rsidR="00053898" w:rsidRDefault="00053898" w:rsidP="00053898">
      <w:pPr>
        <w:pStyle w:val="Prrafodelista"/>
        <w:numPr>
          <w:ilvl w:val="0"/>
          <w:numId w:val="11"/>
        </w:numPr>
        <w:rPr>
          <w:lang w:val="es-ES"/>
        </w:rPr>
      </w:pPr>
      <w:r w:rsidRPr="00053898">
        <w:rPr>
          <w:lang w:val="es-ES"/>
        </w:rPr>
        <w:t>Grup</w:t>
      </w:r>
      <w:r w:rsidRPr="00053898">
        <w:rPr>
          <w:lang w:val="es-ES"/>
        </w:rPr>
        <w:t>o JMG comercializa las licencias, realiza el cobro directo a sus clientes y recibe una comisión por cada usuario activo.</w:t>
      </w:r>
    </w:p>
    <w:p w:rsidR="00997C08" w:rsidRPr="00053898" w:rsidRDefault="00053898" w:rsidP="00053898">
      <w:pPr>
        <w:pStyle w:val="Prrafodelista"/>
        <w:numPr>
          <w:ilvl w:val="0"/>
          <w:numId w:val="11"/>
        </w:numPr>
        <w:rPr>
          <w:lang w:val="es-ES"/>
        </w:rPr>
      </w:pPr>
      <w:r w:rsidRPr="00053898">
        <w:rPr>
          <w:lang w:val="es-ES"/>
        </w:rPr>
        <w:t xml:space="preserve">Grupo JMG deberá garantizar el pago puntual a </w:t>
      </w:r>
      <w:proofErr w:type="spellStart"/>
      <w:r w:rsidRPr="00053898">
        <w:rPr>
          <w:lang w:val="es-ES"/>
        </w:rPr>
        <w:t>FeedPro</w:t>
      </w:r>
      <w:proofErr w:type="spellEnd"/>
      <w:r w:rsidRPr="00053898">
        <w:rPr>
          <w:lang w:val="es-ES"/>
        </w:rPr>
        <w:t xml:space="preserve"> según el esquema acordado.</w:t>
      </w:r>
      <w:r w:rsidRPr="00053898">
        <w:rPr>
          <w:lang w:val="es-ES"/>
        </w:rPr>
        <w:br/>
      </w:r>
      <w:proofErr w:type="spellStart"/>
      <w:r w:rsidRPr="00053898">
        <w:rPr>
          <w:lang w:val="es-ES"/>
        </w:rPr>
        <w:t>FeedPro</w:t>
      </w:r>
      <w:proofErr w:type="spellEnd"/>
      <w:r w:rsidRPr="00053898">
        <w:rPr>
          <w:lang w:val="es-ES"/>
        </w:rPr>
        <w:t xml:space="preserve"> se encarga del soporte, mantenimiento y mejora</w:t>
      </w:r>
      <w:r w:rsidRPr="00053898">
        <w:rPr>
          <w:lang w:val="es-ES"/>
        </w:rPr>
        <w:t>s de la plataforma.</w:t>
      </w:r>
    </w:p>
    <w:p w:rsidR="00997C08" w:rsidRDefault="00053898">
      <w:pPr>
        <w:pStyle w:val="Ttulo1"/>
        <w:rPr>
          <w:lang w:val="es-ES"/>
        </w:rPr>
      </w:pPr>
      <w:r w:rsidRPr="00053898">
        <w:rPr>
          <w:lang w:val="es-ES"/>
        </w:rPr>
        <w:t>E</w:t>
      </w:r>
      <w:r w:rsidRPr="00053898">
        <w:rPr>
          <w:lang w:val="es-ES"/>
        </w:rPr>
        <w:t>squema de Precios y Comisiones</w:t>
      </w:r>
    </w:p>
    <w:p w:rsidR="00053898" w:rsidRPr="00053898" w:rsidRDefault="00053898" w:rsidP="00053898">
      <w:pPr>
        <w:rPr>
          <w:lang w:val="es-ES"/>
        </w:rPr>
      </w:pPr>
    </w:p>
    <w:p w:rsidR="00997C08" w:rsidRPr="00053898" w:rsidRDefault="00053898">
      <w:pPr>
        <w:rPr>
          <w:lang w:val="es-ES"/>
        </w:rPr>
      </w:pPr>
      <w:r w:rsidRPr="00053898">
        <w:rPr>
          <w:lang w:val="es-ES"/>
        </w:rPr>
        <w:t>El siguiente esquema asegura un beneficio para ambas partes: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97C08" w:rsidTr="00997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97C08" w:rsidRDefault="00053898">
            <w:r>
              <w:t xml:space="preserve">Nº de </w:t>
            </w:r>
            <w:proofErr w:type="spellStart"/>
            <w:r>
              <w:t>usuarios</w:t>
            </w:r>
            <w:proofErr w:type="spellEnd"/>
            <w:r>
              <w:t xml:space="preserve"> </w:t>
            </w:r>
            <w:proofErr w:type="spellStart"/>
            <w:r>
              <w:t>activos</w:t>
            </w:r>
            <w:proofErr w:type="spellEnd"/>
          </w:p>
        </w:tc>
        <w:tc>
          <w:tcPr>
            <w:tcW w:w="2160" w:type="dxa"/>
          </w:tcPr>
          <w:p w:rsidR="00997C08" w:rsidRPr="00053898" w:rsidRDefault="000538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53898">
              <w:rPr>
                <w:lang w:val="es-ES"/>
              </w:rPr>
              <w:t xml:space="preserve">Valor por licencia (JMG paga a </w:t>
            </w:r>
            <w:proofErr w:type="spellStart"/>
            <w:r w:rsidRPr="00053898">
              <w:rPr>
                <w:lang w:val="es-ES"/>
              </w:rPr>
              <w:t>FeedPro</w:t>
            </w:r>
            <w:proofErr w:type="spellEnd"/>
            <w:r w:rsidRPr="00053898">
              <w:rPr>
                <w:lang w:val="es-ES"/>
              </w:rPr>
              <w:t>)</w:t>
            </w:r>
          </w:p>
        </w:tc>
        <w:tc>
          <w:tcPr>
            <w:tcW w:w="2160" w:type="dxa"/>
          </w:tcPr>
          <w:p w:rsidR="00997C08" w:rsidRDefault="000538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Ingreso</w:t>
            </w:r>
            <w:proofErr w:type="spellEnd"/>
            <w:r>
              <w:t xml:space="preserve"> por </w:t>
            </w:r>
            <w:proofErr w:type="spellStart"/>
            <w:r>
              <w:t>usuario</w:t>
            </w:r>
            <w:proofErr w:type="spellEnd"/>
            <w:r>
              <w:t xml:space="preserve"> (</w:t>
            </w:r>
            <w:proofErr w:type="spellStart"/>
            <w:r>
              <w:t>FeedPro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:rsidR="00997C08" w:rsidRDefault="000538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Comisión por usuario (JMG)</w:t>
            </w:r>
          </w:p>
        </w:tc>
      </w:tr>
      <w:tr w:rsidR="00997C08" w:rsidTr="00997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97C08" w:rsidRDefault="00053898">
            <w:r>
              <w:t>1–10</w:t>
            </w:r>
          </w:p>
        </w:tc>
        <w:tc>
          <w:tcPr>
            <w:tcW w:w="2160" w:type="dxa"/>
          </w:tcPr>
          <w:p w:rsidR="00997C08" w:rsidRDefault="0005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USD $20</w:t>
            </w:r>
          </w:p>
        </w:tc>
        <w:tc>
          <w:tcPr>
            <w:tcW w:w="2160" w:type="dxa"/>
          </w:tcPr>
          <w:p w:rsidR="00997C08" w:rsidRDefault="0005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USD $20</w:t>
            </w:r>
          </w:p>
        </w:tc>
        <w:tc>
          <w:tcPr>
            <w:tcW w:w="2160" w:type="dxa"/>
          </w:tcPr>
          <w:p w:rsidR="00997C08" w:rsidRDefault="0005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t>SD $4</w:t>
            </w:r>
          </w:p>
        </w:tc>
      </w:tr>
      <w:tr w:rsidR="00997C08" w:rsidTr="00997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97C08" w:rsidRDefault="00053898">
            <w:r>
              <w:t>11–20</w:t>
            </w:r>
          </w:p>
        </w:tc>
        <w:tc>
          <w:tcPr>
            <w:tcW w:w="2160" w:type="dxa"/>
          </w:tcPr>
          <w:p w:rsidR="00997C08" w:rsidRDefault="0005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USD $18</w:t>
            </w:r>
          </w:p>
        </w:tc>
        <w:tc>
          <w:tcPr>
            <w:tcW w:w="2160" w:type="dxa"/>
          </w:tcPr>
          <w:p w:rsidR="00997C08" w:rsidRDefault="0005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USD $18</w:t>
            </w:r>
          </w:p>
        </w:tc>
        <w:tc>
          <w:tcPr>
            <w:tcW w:w="2160" w:type="dxa"/>
          </w:tcPr>
          <w:p w:rsidR="00997C08" w:rsidRDefault="0005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USD $6</w:t>
            </w:r>
          </w:p>
        </w:tc>
      </w:tr>
      <w:tr w:rsidR="00997C08" w:rsidTr="00997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97C08" w:rsidRDefault="00053898">
            <w:r>
              <w:t>21+</w:t>
            </w:r>
          </w:p>
        </w:tc>
        <w:tc>
          <w:tcPr>
            <w:tcW w:w="2160" w:type="dxa"/>
          </w:tcPr>
          <w:p w:rsidR="00997C08" w:rsidRDefault="0005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USD $16</w:t>
            </w:r>
          </w:p>
        </w:tc>
        <w:tc>
          <w:tcPr>
            <w:tcW w:w="2160" w:type="dxa"/>
          </w:tcPr>
          <w:p w:rsidR="00997C08" w:rsidRDefault="0005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USD $16</w:t>
            </w:r>
          </w:p>
        </w:tc>
        <w:tc>
          <w:tcPr>
            <w:tcW w:w="2160" w:type="dxa"/>
          </w:tcPr>
          <w:p w:rsidR="00997C08" w:rsidRDefault="0005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USD $8</w:t>
            </w:r>
          </w:p>
        </w:tc>
      </w:tr>
    </w:tbl>
    <w:p w:rsidR="00997C08" w:rsidRDefault="00053898">
      <w:pPr>
        <w:pStyle w:val="Ttulo1"/>
      </w:pPr>
      <w:proofErr w:type="spellStart"/>
      <w:r>
        <w:lastRenderedPageBreak/>
        <w:t>Beneficios</w:t>
      </w:r>
      <w:proofErr w:type="spellEnd"/>
      <w:r>
        <w:t xml:space="preserve"> para Grupo JMG</w:t>
      </w:r>
    </w:p>
    <w:p w:rsidR="00053898" w:rsidRPr="00053898" w:rsidRDefault="00053898" w:rsidP="00053898"/>
    <w:p w:rsidR="00053898" w:rsidRDefault="00053898" w:rsidP="00053898">
      <w:pPr>
        <w:pStyle w:val="Prrafodelista"/>
        <w:numPr>
          <w:ilvl w:val="0"/>
          <w:numId w:val="12"/>
        </w:numPr>
        <w:rPr>
          <w:lang w:val="es-ES"/>
        </w:rPr>
      </w:pPr>
      <w:r w:rsidRPr="00053898">
        <w:rPr>
          <w:lang w:val="es-ES"/>
        </w:rPr>
        <w:t>Ingreso recurrente por cada licencia vendida.</w:t>
      </w:r>
    </w:p>
    <w:p w:rsidR="00053898" w:rsidRDefault="00053898" w:rsidP="00053898">
      <w:pPr>
        <w:pStyle w:val="Prrafodelista"/>
        <w:numPr>
          <w:ilvl w:val="0"/>
          <w:numId w:val="12"/>
        </w:numPr>
        <w:rPr>
          <w:lang w:val="es-ES"/>
        </w:rPr>
      </w:pPr>
      <w:r w:rsidRPr="00053898">
        <w:rPr>
          <w:lang w:val="es-ES"/>
        </w:rPr>
        <w:t>Diferenciación comercial ofreciendo una solución tecnológica única.</w:t>
      </w:r>
    </w:p>
    <w:p w:rsidR="00053898" w:rsidRDefault="00053898" w:rsidP="00053898">
      <w:pPr>
        <w:pStyle w:val="Prrafodelista"/>
        <w:numPr>
          <w:ilvl w:val="0"/>
          <w:numId w:val="12"/>
        </w:numPr>
        <w:rPr>
          <w:lang w:val="es-ES"/>
        </w:rPr>
      </w:pPr>
      <w:r w:rsidRPr="00053898">
        <w:rPr>
          <w:lang w:val="es-ES"/>
        </w:rPr>
        <w:t xml:space="preserve">Fidelización de clientes con un </w:t>
      </w:r>
      <w:r w:rsidRPr="00053898">
        <w:rPr>
          <w:lang w:val="es-ES"/>
        </w:rPr>
        <w:t>producto innovador.</w:t>
      </w:r>
    </w:p>
    <w:p w:rsidR="00997C08" w:rsidRPr="00053898" w:rsidRDefault="00053898" w:rsidP="00053898">
      <w:pPr>
        <w:pStyle w:val="Prrafodelista"/>
        <w:numPr>
          <w:ilvl w:val="0"/>
          <w:numId w:val="12"/>
        </w:numPr>
        <w:rPr>
          <w:lang w:val="es-ES"/>
        </w:rPr>
      </w:pPr>
      <w:proofErr w:type="gramStart"/>
      <w:r w:rsidRPr="00053898">
        <w:rPr>
          <w:lang w:val="es-ES"/>
        </w:rPr>
        <w:t>Cero inversión</w:t>
      </w:r>
      <w:proofErr w:type="gramEnd"/>
      <w:r w:rsidRPr="00053898">
        <w:rPr>
          <w:lang w:val="es-ES"/>
        </w:rPr>
        <w:t xml:space="preserve"> en desarrollo o mantenimiento (a cargo de </w:t>
      </w:r>
      <w:proofErr w:type="spellStart"/>
      <w:r w:rsidRPr="00053898">
        <w:rPr>
          <w:lang w:val="es-ES"/>
        </w:rPr>
        <w:t>FeedPro</w:t>
      </w:r>
      <w:proofErr w:type="spellEnd"/>
      <w:r w:rsidRPr="00053898">
        <w:rPr>
          <w:lang w:val="es-ES"/>
        </w:rPr>
        <w:t>).</w:t>
      </w:r>
    </w:p>
    <w:p w:rsidR="00997C08" w:rsidRDefault="00053898">
      <w:pPr>
        <w:pStyle w:val="Ttulo1"/>
        <w:rPr>
          <w:lang w:val="es-ES"/>
        </w:rPr>
      </w:pPr>
      <w:r w:rsidRPr="00053898">
        <w:rPr>
          <w:lang w:val="es-ES"/>
        </w:rPr>
        <w:t xml:space="preserve">Beneficios para </w:t>
      </w:r>
      <w:proofErr w:type="spellStart"/>
      <w:r w:rsidRPr="00053898">
        <w:rPr>
          <w:lang w:val="es-ES"/>
        </w:rPr>
        <w:t>FeedPro</w:t>
      </w:r>
      <w:proofErr w:type="spellEnd"/>
    </w:p>
    <w:p w:rsidR="00053898" w:rsidRPr="00053898" w:rsidRDefault="00053898" w:rsidP="00053898">
      <w:pPr>
        <w:rPr>
          <w:lang w:val="es-ES"/>
        </w:rPr>
      </w:pPr>
    </w:p>
    <w:p w:rsidR="00053898" w:rsidRDefault="00053898" w:rsidP="00053898">
      <w:pPr>
        <w:pStyle w:val="Prrafodelista"/>
        <w:numPr>
          <w:ilvl w:val="0"/>
          <w:numId w:val="13"/>
        </w:numPr>
        <w:rPr>
          <w:lang w:val="es-ES"/>
        </w:rPr>
      </w:pPr>
      <w:r w:rsidRPr="00053898">
        <w:rPr>
          <w:lang w:val="es-ES"/>
        </w:rPr>
        <w:t>Mayor penetración en el mercado con apoyo de un distribuidor consolidado.</w:t>
      </w:r>
    </w:p>
    <w:p w:rsidR="00053898" w:rsidRDefault="00053898" w:rsidP="00053898">
      <w:pPr>
        <w:pStyle w:val="Prrafodelista"/>
        <w:numPr>
          <w:ilvl w:val="0"/>
          <w:numId w:val="13"/>
        </w:numPr>
        <w:rPr>
          <w:lang w:val="es-ES"/>
        </w:rPr>
      </w:pPr>
      <w:r w:rsidRPr="00053898">
        <w:rPr>
          <w:lang w:val="es-ES"/>
        </w:rPr>
        <w:t>Escalabilidad garantizada con un socio estratégico.</w:t>
      </w:r>
    </w:p>
    <w:p w:rsidR="00997C08" w:rsidRPr="00053898" w:rsidRDefault="00053898" w:rsidP="00053898">
      <w:pPr>
        <w:pStyle w:val="Prrafodelista"/>
        <w:numPr>
          <w:ilvl w:val="0"/>
          <w:numId w:val="13"/>
        </w:numPr>
        <w:rPr>
          <w:lang w:val="es-ES"/>
        </w:rPr>
      </w:pPr>
      <w:r w:rsidRPr="00053898">
        <w:rPr>
          <w:lang w:val="es-ES"/>
        </w:rPr>
        <w:t>Ingresos es</w:t>
      </w:r>
      <w:r w:rsidRPr="00053898">
        <w:rPr>
          <w:lang w:val="es-ES"/>
        </w:rPr>
        <w:t>tables y crecimiento sostenible.</w:t>
      </w:r>
    </w:p>
    <w:p w:rsidR="00997C08" w:rsidRDefault="00053898">
      <w:pPr>
        <w:pStyle w:val="Ttulo1"/>
        <w:rPr>
          <w:lang w:val="es-ES"/>
        </w:rPr>
      </w:pPr>
      <w:r w:rsidRPr="00053898">
        <w:rPr>
          <w:lang w:val="es-ES"/>
        </w:rPr>
        <w:t>C</w:t>
      </w:r>
      <w:r w:rsidRPr="00053898">
        <w:rPr>
          <w:lang w:val="es-ES"/>
        </w:rPr>
        <w:t>onclusión</w:t>
      </w:r>
    </w:p>
    <w:p w:rsidR="00053898" w:rsidRPr="00053898" w:rsidRDefault="00053898" w:rsidP="00053898">
      <w:pPr>
        <w:rPr>
          <w:lang w:val="es-ES"/>
        </w:rPr>
      </w:pPr>
    </w:p>
    <w:p w:rsidR="00997C08" w:rsidRPr="00053898" w:rsidRDefault="00053898" w:rsidP="00053898">
      <w:pPr>
        <w:jc w:val="both"/>
        <w:rPr>
          <w:lang w:val="es-ES"/>
        </w:rPr>
      </w:pPr>
      <w:r w:rsidRPr="00053898">
        <w:rPr>
          <w:lang w:val="es-ES"/>
        </w:rPr>
        <w:t xml:space="preserve">Este modelo garantiza un beneficio claro para ambas partes: Grupo JMG obtiene un ingreso adicional sin asumir costos de infraestructura, y </w:t>
      </w:r>
      <w:proofErr w:type="spellStart"/>
      <w:r w:rsidRPr="00053898">
        <w:rPr>
          <w:lang w:val="es-ES"/>
        </w:rPr>
        <w:t>FeedPro</w:t>
      </w:r>
      <w:proofErr w:type="spellEnd"/>
      <w:r w:rsidRPr="00053898">
        <w:rPr>
          <w:lang w:val="es-ES"/>
        </w:rPr>
        <w:t xml:space="preserve"> amplía su base de clientes de manera sostenible.</w:t>
      </w:r>
    </w:p>
    <w:p w:rsidR="00997C08" w:rsidRDefault="00997C08">
      <w:pPr>
        <w:rPr>
          <w:lang w:val="es-ES"/>
        </w:rPr>
      </w:pPr>
    </w:p>
    <w:p w:rsidR="00053898" w:rsidRPr="00053898" w:rsidRDefault="00053898">
      <w:pPr>
        <w:rPr>
          <w:lang w:val="es-ES"/>
        </w:rPr>
      </w:pPr>
    </w:p>
    <w:p w:rsidR="00997C08" w:rsidRPr="00053898" w:rsidRDefault="00053898">
      <w:pPr>
        <w:rPr>
          <w:lang w:val="es-ES"/>
        </w:rPr>
      </w:pPr>
      <w:r w:rsidRPr="00053898">
        <w:rPr>
          <w:lang w:val="es-ES"/>
        </w:rPr>
        <w:t>Atentamente,</w:t>
      </w:r>
    </w:p>
    <w:p w:rsidR="00997C08" w:rsidRPr="00053898" w:rsidRDefault="00053898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243646</wp:posOffset>
            </wp:positionV>
            <wp:extent cx="718185" cy="301625"/>
            <wp:effectExtent l="0" t="0" r="5715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5-09-09 a las 8.50.23 p. m.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3898">
        <w:rPr>
          <w:lang w:val="es-ES"/>
        </w:rPr>
        <w:br/>
      </w:r>
      <w:r w:rsidRPr="00053898">
        <w:rPr>
          <w:lang w:val="es-ES"/>
        </w:rPr>
        <w:br/>
      </w:r>
      <w:r w:rsidRPr="00053898">
        <w:rPr>
          <w:lang w:val="es-ES"/>
        </w:rPr>
        <w:t>_________________________</w:t>
      </w:r>
      <w:bookmarkStart w:id="0" w:name="_GoBack"/>
      <w:bookmarkEnd w:id="0"/>
    </w:p>
    <w:p w:rsidR="00997C08" w:rsidRPr="00053898" w:rsidRDefault="00053898">
      <w:pPr>
        <w:rPr>
          <w:lang w:val="es-ES"/>
        </w:rPr>
      </w:pPr>
      <w:r w:rsidRPr="00053898">
        <w:rPr>
          <w:lang w:val="es-ES"/>
        </w:rPr>
        <w:t>Luis Fernando Rivera</w:t>
      </w:r>
    </w:p>
    <w:p w:rsidR="00997C08" w:rsidRPr="00053898" w:rsidRDefault="00053898">
      <w:pPr>
        <w:rPr>
          <w:lang w:val="es-ES"/>
        </w:rPr>
      </w:pPr>
      <w:r w:rsidRPr="00053898">
        <w:rPr>
          <w:lang w:val="es-ES"/>
        </w:rPr>
        <w:t xml:space="preserve">Director de Alianzas Estratégicas – </w:t>
      </w:r>
      <w:proofErr w:type="spellStart"/>
      <w:r w:rsidRPr="00053898">
        <w:rPr>
          <w:lang w:val="es-ES"/>
        </w:rPr>
        <w:t>FeedPro</w:t>
      </w:r>
      <w:proofErr w:type="spellEnd"/>
    </w:p>
    <w:sectPr w:rsidR="00997C08" w:rsidRPr="000538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8F49FA"/>
    <w:multiLevelType w:val="hybridMultilevel"/>
    <w:tmpl w:val="75A496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C5312"/>
    <w:multiLevelType w:val="hybridMultilevel"/>
    <w:tmpl w:val="5E9E27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C33AF"/>
    <w:multiLevelType w:val="hybridMultilevel"/>
    <w:tmpl w:val="E01C0BE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35141"/>
    <w:multiLevelType w:val="hybridMultilevel"/>
    <w:tmpl w:val="F0DCBF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898"/>
    <w:rsid w:val="0006063C"/>
    <w:rsid w:val="0015074B"/>
    <w:rsid w:val="0029639D"/>
    <w:rsid w:val="00326F90"/>
    <w:rsid w:val="00997C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3833EE"/>
  <w14:defaultImageDpi w14:val="300"/>
  <w15:docId w15:val="{78F60B19-FD98-5846-93AF-12ED5F37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538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8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4AA708-DA88-5341-9694-B3606ABB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fernando rivera cardona</cp:lastModifiedBy>
  <cp:revision>4</cp:revision>
  <cp:lastPrinted>2025-09-10T02:51:00Z</cp:lastPrinted>
  <dcterms:created xsi:type="dcterms:W3CDTF">2025-09-10T02:51:00Z</dcterms:created>
  <dcterms:modified xsi:type="dcterms:W3CDTF">2025-09-10T13:24:00Z</dcterms:modified>
  <cp:category/>
</cp:coreProperties>
</file>