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63330C" w:rsidTr="00852F8C">
        <w:tc>
          <w:tcPr>
            <w:tcW w:w="8320" w:type="dxa"/>
          </w:tcPr>
          <w:p w:rsidR="0063330C" w:rsidRPr="00F362A7" w:rsidRDefault="0063330C" w:rsidP="00852F8C">
            <w:pPr>
              <w:pStyle w:val="Subtitle"/>
            </w:pPr>
            <w:proofErr w:type="spellStart"/>
            <w:r>
              <w:t>Suplementary</w:t>
            </w:r>
            <w:proofErr w:type="spellEnd"/>
            <w:r>
              <w:t xml:space="preserve"> Data 2</w:t>
            </w:r>
          </w:p>
          <w:p w:rsidR="0063330C" w:rsidRDefault="0075072E" w:rsidP="00852F8C">
            <w:pPr>
              <w:pStyle w:val="Author-Group"/>
              <w:rPr>
                <w:rFonts w:ascii="Helvetica" w:hAnsi="Helvetica"/>
                <w:b/>
                <w:iCs w:val="0"/>
                <w:sz w:val="36"/>
                <w:szCs w:val="36"/>
              </w:rPr>
            </w:pPr>
            <w:r>
              <w:rPr>
                <w:rFonts w:ascii="Helvetica" w:hAnsi="Helvetica"/>
                <w:b/>
                <w:iCs w:val="0"/>
                <w:sz w:val="36"/>
                <w:szCs w:val="36"/>
              </w:rPr>
              <w:t>BGMRI</w:t>
            </w:r>
            <w:r w:rsidR="0063330C" w:rsidRPr="00F47779">
              <w:rPr>
                <w:rFonts w:ascii="Helvetica" w:hAnsi="Helvetica"/>
                <w:b/>
                <w:iCs w:val="0"/>
                <w:sz w:val="36"/>
                <w:szCs w:val="36"/>
              </w:rPr>
              <w:t xml:space="preserve">: A method to infer Gene Regulatory </w:t>
            </w:r>
          </w:p>
          <w:p w:rsidR="0063330C" w:rsidRDefault="0063330C" w:rsidP="00852F8C">
            <w:pPr>
              <w:pStyle w:val="Author-Group"/>
              <w:rPr>
                <w:rFonts w:ascii="Helvetica" w:hAnsi="Helvetica"/>
                <w:b/>
                <w:iCs w:val="0"/>
                <w:sz w:val="36"/>
                <w:szCs w:val="36"/>
              </w:rPr>
            </w:pPr>
            <w:r w:rsidRPr="00F47779">
              <w:rPr>
                <w:rFonts w:ascii="Helvetica" w:hAnsi="Helvetica"/>
                <w:b/>
                <w:iCs w:val="0"/>
                <w:sz w:val="36"/>
                <w:szCs w:val="36"/>
              </w:rPr>
              <w:t>Networks from Gene Expression Time Series</w:t>
            </w:r>
          </w:p>
          <w:p w:rsidR="0063330C" w:rsidRPr="00987721" w:rsidRDefault="0063330C" w:rsidP="00852F8C">
            <w:pPr>
              <w:pStyle w:val="Author-Group"/>
            </w:pPr>
            <w:r>
              <w:t>Luis F Iglesias-Martinez</w:t>
            </w:r>
            <w:r w:rsidRPr="00F362A7">
              <w:t>,</w:t>
            </w:r>
            <w:r>
              <w:t xml:space="preserve"> </w:t>
            </w:r>
            <w:proofErr w:type="spellStart"/>
            <w:r>
              <w:t>Tapesh</w:t>
            </w:r>
            <w:proofErr w:type="spellEnd"/>
            <w:r>
              <w:t xml:space="preserve"> </w:t>
            </w:r>
            <w:proofErr w:type="spellStart"/>
            <w:r>
              <w:t>Santra</w:t>
            </w:r>
            <w:proofErr w:type="spellEnd"/>
            <w:r w:rsidRPr="00F362A7">
              <w:rPr>
                <w:rFonts w:ascii="Times New Roman" w:hAnsi="Times New Roman"/>
                <w:vertAlign w:val="superscript"/>
              </w:rPr>
              <w:t>*</w:t>
            </w:r>
            <w:r>
              <w:t xml:space="preserve"> and Walter </w:t>
            </w:r>
            <w:proofErr w:type="spellStart"/>
            <w:r>
              <w:t>Kolch</w:t>
            </w:r>
            <w:proofErr w:type="spellEnd"/>
            <w:r>
              <w:t xml:space="preserve"> </w:t>
            </w:r>
          </w:p>
        </w:tc>
      </w:tr>
    </w:tbl>
    <w:p w:rsidR="0063330C" w:rsidRDefault="0063330C" w:rsidP="0063330C"/>
    <w:p w:rsidR="003E227D" w:rsidRDefault="003E227D" w:rsidP="003E227D">
      <w:pPr>
        <w:rPr>
          <w:b/>
          <w:sz w:val="20"/>
          <w:szCs w:val="20"/>
        </w:rPr>
      </w:pPr>
      <w:r w:rsidRPr="003E227D">
        <w:rPr>
          <w:b/>
          <w:sz w:val="20"/>
          <w:szCs w:val="20"/>
        </w:rPr>
        <w:t>List of Contents</w:t>
      </w:r>
    </w:p>
    <w:p w:rsidR="003E227D" w:rsidRPr="003E227D" w:rsidRDefault="003E227D" w:rsidP="003E227D">
      <w:pPr>
        <w:rPr>
          <w:b/>
          <w:sz w:val="20"/>
          <w:szCs w:val="20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36"/>
        <w:gridCol w:w="6575"/>
        <w:gridCol w:w="615"/>
      </w:tblGrid>
      <w:tr w:rsidR="003E227D" w:rsidRPr="003E227D" w:rsidTr="003E2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3E227D" w:rsidRPr="003E227D" w:rsidRDefault="003E227D" w:rsidP="003E227D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  <w:tc>
          <w:tcPr>
            <w:tcW w:w="6662" w:type="dxa"/>
          </w:tcPr>
          <w:p w:rsidR="003E227D" w:rsidRPr="003E227D" w:rsidRDefault="003E227D" w:rsidP="003E2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16" w:type="dxa"/>
          </w:tcPr>
          <w:p w:rsidR="003E227D" w:rsidRPr="003E227D" w:rsidRDefault="003E227D" w:rsidP="003E2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Page</w:t>
            </w:r>
          </w:p>
        </w:tc>
      </w:tr>
      <w:tr w:rsidR="00470723" w:rsidRPr="003E227D" w:rsidTr="003E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70723" w:rsidRPr="003E227D" w:rsidRDefault="0059434F" w:rsidP="003E227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75072E">
              <w:rPr>
                <w:sz w:val="20"/>
                <w:szCs w:val="20"/>
              </w:rPr>
              <w:t>BGRMI</w:t>
            </w:r>
          </w:p>
        </w:tc>
        <w:tc>
          <w:tcPr>
            <w:tcW w:w="6662" w:type="dxa"/>
          </w:tcPr>
          <w:p w:rsidR="00470723" w:rsidRPr="003E227D" w:rsidRDefault="00470723" w:rsidP="003E2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227D">
              <w:rPr>
                <w:sz w:val="20"/>
                <w:szCs w:val="20"/>
              </w:rPr>
              <w:t>The basic algorithm to infer gene regulatory networks from gene expression time series (e.g. DREAM4 networks)</w:t>
            </w:r>
          </w:p>
        </w:tc>
        <w:tc>
          <w:tcPr>
            <w:tcW w:w="516" w:type="dxa"/>
          </w:tcPr>
          <w:p w:rsidR="00470723" w:rsidRPr="003E227D" w:rsidRDefault="00470723" w:rsidP="003E2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227D">
              <w:rPr>
                <w:sz w:val="20"/>
                <w:szCs w:val="20"/>
              </w:rPr>
              <w:t>1</w:t>
            </w:r>
          </w:p>
        </w:tc>
      </w:tr>
      <w:tr w:rsidR="00470723" w:rsidRPr="003E227D" w:rsidTr="003E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70723" w:rsidRPr="003E227D" w:rsidRDefault="0059434F" w:rsidP="003E227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75072E">
              <w:rPr>
                <w:sz w:val="20"/>
                <w:szCs w:val="20"/>
              </w:rPr>
              <w:t>BG</w:t>
            </w:r>
            <w:r w:rsidR="00470723" w:rsidRPr="003E227D">
              <w:rPr>
                <w:sz w:val="20"/>
                <w:szCs w:val="20"/>
              </w:rPr>
              <w:t>R</w:t>
            </w:r>
            <w:r w:rsidR="0075072E">
              <w:rPr>
                <w:sz w:val="20"/>
                <w:szCs w:val="20"/>
              </w:rPr>
              <w:t>MI</w:t>
            </w:r>
            <w:r w:rsidR="00470723" w:rsidRPr="003E227D">
              <w:rPr>
                <w:sz w:val="20"/>
                <w:szCs w:val="20"/>
              </w:rPr>
              <w:t>_Uneven</w:t>
            </w:r>
          </w:p>
        </w:tc>
        <w:tc>
          <w:tcPr>
            <w:tcW w:w="6662" w:type="dxa"/>
          </w:tcPr>
          <w:p w:rsidR="00470723" w:rsidRPr="003E227D" w:rsidRDefault="0075072E" w:rsidP="003E2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BGRMI</w:t>
            </w:r>
            <w:r w:rsidR="00470723" w:rsidRPr="003E227D">
              <w:rPr>
                <w:sz w:val="20"/>
                <w:szCs w:val="20"/>
              </w:rPr>
              <w:t xml:space="preserve"> version for scenarios where the number of time points between replicates differ (e.g. IRMA dataset)</w:t>
            </w:r>
          </w:p>
        </w:tc>
        <w:tc>
          <w:tcPr>
            <w:tcW w:w="516" w:type="dxa"/>
          </w:tcPr>
          <w:p w:rsidR="00470723" w:rsidRPr="003E227D" w:rsidRDefault="00470723" w:rsidP="003E2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227D">
              <w:rPr>
                <w:sz w:val="20"/>
                <w:szCs w:val="20"/>
              </w:rPr>
              <w:t>3</w:t>
            </w:r>
          </w:p>
        </w:tc>
      </w:tr>
      <w:tr w:rsidR="00470723" w:rsidRPr="003E227D" w:rsidTr="003E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70723" w:rsidRPr="003E227D" w:rsidRDefault="0059434F" w:rsidP="003E227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75072E">
              <w:rPr>
                <w:sz w:val="20"/>
                <w:szCs w:val="20"/>
              </w:rPr>
              <w:t>BGRMI</w:t>
            </w:r>
            <w:r w:rsidR="00470723" w:rsidRPr="003E227D">
              <w:rPr>
                <w:sz w:val="20"/>
                <w:szCs w:val="20"/>
              </w:rPr>
              <w:t>_Reduced</w:t>
            </w:r>
          </w:p>
        </w:tc>
        <w:tc>
          <w:tcPr>
            <w:tcW w:w="6662" w:type="dxa"/>
          </w:tcPr>
          <w:p w:rsidR="00470723" w:rsidRPr="003E227D" w:rsidRDefault="0075072E" w:rsidP="003E2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BGRMI</w:t>
            </w:r>
            <w:r w:rsidR="00470723" w:rsidRPr="003E227D">
              <w:rPr>
                <w:sz w:val="20"/>
                <w:szCs w:val="20"/>
              </w:rPr>
              <w:t xml:space="preserve"> version for very large systems (e.g. Breast cancer datasets)</w:t>
            </w:r>
          </w:p>
        </w:tc>
        <w:tc>
          <w:tcPr>
            <w:tcW w:w="516" w:type="dxa"/>
          </w:tcPr>
          <w:p w:rsidR="00470723" w:rsidRPr="003E227D" w:rsidRDefault="00470723" w:rsidP="003E2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227D">
              <w:rPr>
                <w:sz w:val="20"/>
                <w:szCs w:val="20"/>
              </w:rPr>
              <w:t>5</w:t>
            </w:r>
          </w:p>
        </w:tc>
      </w:tr>
    </w:tbl>
    <w:p w:rsidR="00841327" w:rsidRDefault="00841327">
      <w:pPr>
        <w:rPr>
          <w:b/>
          <w:sz w:val="20"/>
          <w:szCs w:val="20"/>
        </w:rPr>
      </w:pPr>
    </w:p>
    <w:p w:rsidR="003E227D" w:rsidRPr="003E227D" w:rsidRDefault="003E227D">
      <w:pPr>
        <w:rPr>
          <w:b/>
          <w:sz w:val="20"/>
          <w:szCs w:val="20"/>
        </w:rPr>
      </w:pPr>
    </w:p>
    <w:p w:rsidR="00841327" w:rsidRPr="003E227D" w:rsidRDefault="00470723">
      <w:pPr>
        <w:rPr>
          <w:b/>
          <w:sz w:val="20"/>
          <w:szCs w:val="20"/>
        </w:rPr>
      </w:pPr>
      <w:r w:rsidRPr="003E227D">
        <w:rPr>
          <w:b/>
          <w:sz w:val="20"/>
          <w:szCs w:val="20"/>
        </w:rPr>
        <w:t>1.</w:t>
      </w:r>
      <w:r w:rsidR="0075072E">
        <w:rPr>
          <w:b/>
          <w:sz w:val="20"/>
          <w:szCs w:val="20"/>
        </w:rPr>
        <w:t xml:space="preserve"> BGRMI</w:t>
      </w:r>
    </w:p>
    <w:p w:rsidR="00CF3B9B" w:rsidRPr="003E227D" w:rsidRDefault="00CF3B9B">
      <w:pPr>
        <w:rPr>
          <w:b/>
          <w:sz w:val="20"/>
          <w:szCs w:val="20"/>
        </w:rPr>
      </w:pPr>
      <w:r w:rsidRPr="003E227D">
        <w:rPr>
          <w:b/>
          <w:sz w:val="20"/>
          <w:szCs w:val="20"/>
        </w:rPr>
        <w:t>Basic Usage</w:t>
      </w:r>
    </w:p>
    <w:p w:rsidR="003F3916" w:rsidRPr="003E227D" w:rsidRDefault="00CF3B9B">
      <w:pPr>
        <w:rPr>
          <w:b/>
          <w:sz w:val="20"/>
          <w:szCs w:val="20"/>
        </w:rPr>
      </w:pPr>
      <w:r w:rsidRPr="003E227D">
        <w:rPr>
          <w:b/>
          <w:sz w:val="20"/>
          <w:szCs w:val="20"/>
        </w:rPr>
        <w:t xml:space="preserve">Input: </w:t>
      </w:r>
    </w:p>
    <w:p w:rsidR="003F3916" w:rsidRPr="003E227D" w:rsidRDefault="00CF3B9B">
      <w:pPr>
        <w:rPr>
          <w:sz w:val="20"/>
          <w:szCs w:val="20"/>
        </w:rPr>
      </w:pPr>
      <w:r w:rsidRPr="003E227D">
        <w:rPr>
          <w:sz w:val="20"/>
          <w:szCs w:val="20"/>
        </w:rPr>
        <w:t>Mandatory:  Gene Expression Time Series, Time Differences, Number of Time Points, Number of Replicates</w:t>
      </w:r>
    </w:p>
    <w:p w:rsidR="003F3916" w:rsidRPr="003E227D" w:rsidRDefault="00CF3B9B">
      <w:pPr>
        <w:rPr>
          <w:sz w:val="20"/>
          <w:szCs w:val="20"/>
        </w:rPr>
      </w:pPr>
      <w:r w:rsidRPr="003E227D">
        <w:rPr>
          <w:sz w:val="20"/>
          <w:szCs w:val="20"/>
        </w:rPr>
        <w:t>Optional: Transcription Factor Identifiers and Prior Probability Matrix</w:t>
      </w:r>
    </w:p>
    <w:p w:rsidR="003F3916" w:rsidRPr="003E227D" w:rsidRDefault="003F3916">
      <w:pPr>
        <w:rPr>
          <w:sz w:val="20"/>
          <w:szCs w:val="20"/>
        </w:rPr>
      </w:pPr>
      <w:r w:rsidRPr="003E227D">
        <w:rPr>
          <w:sz w:val="20"/>
          <w:szCs w:val="20"/>
        </w:rPr>
        <w:t>Gene Expression Time Series:</w:t>
      </w:r>
    </w:p>
    <w:p w:rsidR="003F3916" w:rsidRPr="003E227D" w:rsidRDefault="003F3916">
      <w:pPr>
        <w:rPr>
          <w:sz w:val="20"/>
          <w:szCs w:val="20"/>
        </w:rPr>
      </w:pPr>
      <w:r w:rsidRPr="003E227D">
        <w:rPr>
          <w:sz w:val="20"/>
          <w:szCs w:val="20"/>
        </w:rPr>
        <w:t xml:space="preserve">A matrix where each column represent a gene and each row a time series measurement. </w:t>
      </w:r>
    </w:p>
    <w:p w:rsidR="003F3916" w:rsidRPr="003E227D" w:rsidRDefault="003F3916">
      <w:pPr>
        <w:rPr>
          <w:sz w:val="20"/>
          <w:szCs w:val="20"/>
        </w:rPr>
      </w:pPr>
      <w:r w:rsidRPr="003E227D">
        <w:rPr>
          <w:sz w:val="20"/>
          <w:szCs w:val="20"/>
        </w:rPr>
        <w:t>Formula:</w:t>
      </w:r>
    </w:p>
    <w:p w:rsidR="003F3916" w:rsidRPr="003E227D" w:rsidRDefault="003F3916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Gene Exp Time Series Replicate 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Expression Gene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Time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Expression Gene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Time 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Expression Gene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Time 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Expression Gene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Time n</m:t>
                        </m:r>
                      </m:sub>
                    </m:sSub>
                  </m:e>
                </m:mr>
              </m:m>
            </m:e>
          </m:d>
        </m:oMath>
      </m:oMathPara>
    </w:p>
    <w:p w:rsidR="003F3916" w:rsidRPr="003E227D" w:rsidRDefault="00364A6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Gene Exp Time Series=[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Gene Exp Time Series Replicate 1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⋮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Gene Exp Time Series Replicate m</m:t>
                </m:r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]</m:t>
          </m:r>
        </m:oMath>
      </m:oMathPara>
    </w:p>
    <w:p w:rsidR="00364A65" w:rsidRPr="003E227D" w:rsidRDefault="00364A65">
      <w:pPr>
        <w:rPr>
          <w:rFonts w:eastAsiaTheme="minorEastAsia"/>
          <w:sz w:val="20"/>
          <w:szCs w:val="20"/>
        </w:rPr>
      </w:pPr>
    </w:p>
    <w:p w:rsidR="003F3916" w:rsidRPr="003E227D" w:rsidRDefault="003F3916">
      <w:pPr>
        <w:rPr>
          <w:sz w:val="20"/>
          <w:szCs w:val="20"/>
        </w:rPr>
      </w:pPr>
      <w:r w:rsidRPr="003E227D">
        <w:rPr>
          <w:sz w:val="20"/>
          <w:szCs w:val="20"/>
        </w:rPr>
        <w:t>Time Differences:</w:t>
      </w:r>
    </w:p>
    <w:p w:rsidR="00D759EC" w:rsidRPr="003E227D" w:rsidRDefault="00D759EC">
      <w:pPr>
        <w:rPr>
          <w:sz w:val="20"/>
          <w:szCs w:val="20"/>
        </w:rPr>
      </w:pPr>
      <w:r w:rsidRPr="003E227D">
        <w:rPr>
          <w:sz w:val="20"/>
          <w:szCs w:val="20"/>
        </w:rPr>
        <w:t>A vector representing the differences between time points. The units are to be chosen by the user.</w:t>
      </w:r>
    </w:p>
    <w:p w:rsidR="003F3916" w:rsidRPr="003E227D" w:rsidRDefault="003F3916">
      <w:pPr>
        <w:rPr>
          <w:sz w:val="20"/>
          <w:szCs w:val="20"/>
        </w:rPr>
      </w:pPr>
      <w:r w:rsidRPr="003E227D">
        <w:rPr>
          <w:sz w:val="20"/>
          <w:szCs w:val="20"/>
        </w:rPr>
        <w:t>Formula</w:t>
      </w:r>
      <w:r w:rsidR="00D759EC" w:rsidRPr="003E227D">
        <w:rPr>
          <w:sz w:val="20"/>
          <w:szCs w:val="20"/>
        </w:rPr>
        <w:t>:</w:t>
      </w:r>
    </w:p>
    <w:p w:rsidR="00D759EC" w:rsidRPr="003E227D" w:rsidRDefault="00D759EC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∆t=[Time 2…Time n]-[Time 1…Time n-1]</m:t>
          </m:r>
        </m:oMath>
      </m:oMathPara>
    </w:p>
    <w:p w:rsidR="003F3916" w:rsidRPr="003E227D" w:rsidRDefault="003F3916">
      <w:pPr>
        <w:rPr>
          <w:sz w:val="20"/>
          <w:szCs w:val="20"/>
        </w:rPr>
      </w:pPr>
      <w:r w:rsidRPr="003E227D">
        <w:rPr>
          <w:sz w:val="20"/>
          <w:szCs w:val="20"/>
        </w:rPr>
        <w:t>Number of Time Points:</w:t>
      </w:r>
    </w:p>
    <w:p w:rsidR="00D759EC" w:rsidRPr="003E227D" w:rsidRDefault="00D759EC">
      <w:pPr>
        <w:rPr>
          <w:sz w:val="20"/>
          <w:szCs w:val="20"/>
        </w:rPr>
      </w:pPr>
      <w:r w:rsidRPr="003E227D">
        <w:rPr>
          <w:sz w:val="20"/>
          <w:szCs w:val="20"/>
        </w:rPr>
        <w:t xml:space="preserve">A scalar representing the number of time points. On our nomenclature it would be equal </w:t>
      </w:r>
      <w:proofErr w:type="gramStart"/>
      <w:r w:rsidRPr="003E227D">
        <w:rPr>
          <w:sz w:val="20"/>
          <w:szCs w:val="20"/>
        </w:rPr>
        <w:t xml:space="preserve">to </w:t>
      </w:r>
      <w:proofErr w:type="gramEnd"/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3E227D">
        <w:rPr>
          <w:rFonts w:eastAsiaTheme="minorEastAsia"/>
          <w:sz w:val="20"/>
          <w:szCs w:val="20"/>
        </w:rPr>
        <w:t>.</w:t>
      </w:r>
    </w:p>
    <w:p w:rsidR="003F3916" w:rsidRPr="003E227D" w:rsidRDefault="003F3916">
      <w:pPr>
        <w:rPr>
          <w:sz w:val="20"/>
          <w:szCs w:val="20"/>
        </w:rPr>
      </w:pPr>
      <w:r w:rsidRPr="003E227D">
        <w:rPr>
          <w:sz w:val="20"/>
          <w:szCs w:val="20"/>
        </w:rPr>
        <w:t>Number of Replicates:</w:t>
      </w:r>
    </w:p>
    <w:p w:rsidR="00D759EC" w:rsidRPr="003E227D" w:rsidRDefault="00D759EC" w:rsidP="00D759EC">
      <w:pPr>
        <w:rPr>
          <w:sz w:val="20"/>
          <w:szCs w:val="20"/>
        </w:rPr>
      </w:pPr>
      <w:r w:rsidRPr="003E227D">
        <w:rPr>
          <w:sz w:val="20"/>
          <w:szCs w:val="20"/>
        </w:rPr>
        <w:lastRenderedPageBreak/>
        <w:t xml:space="preserve">A scalar representing the number of replicates. On our nomenclature it would be equal </w:t>
      </w:r>
      <w:proofErr w:type="gramStart"/>
      <w:r w:rsidRPr="003E227D">
        <w:rPr>
          <w:sz w:val="20"/>
          <w:szCs w:val="20"/>
        </w:rPr>
        <w:t xml:space="preserve">to </w:t>
      </w:r>
      <w:proofErr w:type="gramEnd"/>
      <m:oMath>
        <m:r>
          <w:rPr>
            <w:rFonts w:ascii="Cambria Math" w:hAnsi="Cambria Math"/>
            <w:sz w:val="20"/>
            <w:szCs w:val="20"/>
          </w:rPr>
          <m:t>m</m:t>
        </m:r>
      </m:oMath>
      <w:r w:rsidRPr="003E227D">
        <w:rPr>
          <w:rFonts w:eastAsiaTheme="minorEastAsia"/>
          <w:sz w:val="20"/>
          <w:szCs w:val="20"/>
        </w:rPr>
        <w:t>.</w:t>
      </w:r>
    </w:p>
    <w:p w:rsidR="003F3916" w:rsidRPr="003E227D" w:rsidRDefault="003F3916">
      <w:pPr>
        <w:rPr>
          <w:sz w:val="20"/>
          <w:szCs w:val="20"/>
        </w:rPr>
      </w:pPr>
      <w:r w:rsidRPr="003E227D">
        <w:rPr>
          <w:sz w:val="20"/>
          <w:szCs w:val="20"/>
        </w:rPr>
        <w:t>Transcription Factor Identifiers:</w:t>
      </w:r>
    </w:p>
    <w:p w:rsidR="00084764" w:rsidRPr="003E227D" w:rsidRDefault="00084764">
      <w:pPr>
        <w:rPr>
          <w:sz w:val="20"/>
          <w:szCs w:val="20"/>
        </w:rPr>
      </w:pPr>
      <w:r w:rsidRPr="003E227D">
        <w:rPr>
          <w:sz w:val="20"/>
          <w:szCs w:val="20"/>
        </w:rPr>
        <w:t xml:space="preserve">A vector with number representing the columns of the gene expression time series matrix where the transcription factors are located </w:t>
      </w:r>
    </w:p>
    <w:p w:rsidR="00084764" w:rsidRPr="003E227D" w:rsidRDefault="00084764">
      <w:pPr>
        <w:rPr>
          <w:sz w:val="20"/>
          <w:szCs w:val="20"/>
        </w:rPr>
      </w:pPr>
      <w:r w:rsidRPr="003E227D">
        <w:rPr>
          <w:sz w:val="20"/>
          <w:szCs w:val="20"/>
        </w:rPr>
        <w:t>Formula:</w:t>
      </w:r>
    </w:p>
    <w:p w:rsidR="00084764" w:rsidRPr="003E227D" w:rsidRDefault="0008476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TFs=[Colum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TF1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…Colum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TFk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]</m:t>
          </m:r>
        </m:oMath>
      </m:oMathPara>
    </w:p>
    <w:p w:rsidR="00084764" w:rsidRPr="003E227D" w:rsidRDefault="00084764">
      <w:pPr>
        <w:rPr>
          <w:sz w:val="20"/>
          <w:szCs w:val="20"/>
        </w:rPr>
      </w:pPr>
    </w:p>
    <w:p w:rsidR="00084764" w:rsidRPr="003E227D" w:rsidRDefault="00084764">
      <w:pPr>
        <w:rPr>
          <w:sz w:val="20"/>
          <w:szCs w:val="20"/>
        </w:rPr>
      </w:pPr>
    </w:p>
    <w:p w:rsidR="00084764" w:rsidRPr="003E227D" w:rsidRDefault="00084764">
      <w:pPr>
        <w:rPr>
          <w:sz w:val="20"/>
          <w:szCs w:val="20"/>
        </w:rPr>
      </w:pPr>
    </w:p>
    <w:p w:rsidR="00084764" w:rsidRPr="003E227D" w:rsidRDefault="00084764">
      <w:pPr>
        <w:rPr>
          <w:sz w:val="20"/>
          <w:szCs w:val="20"/>
        </w:rPr>
      </w:pPr>
    </w:p>
    <w:p w:rsidR="003F3916" w:rsidRPr="003E227D" w:rsidRDefault="003F3916">
      <w:pPr>
        <w:rPr>
          <w:sz w:val="20"/>
          <w:szCs w:val="20"/>
        </w:rPr>
      </w:pPr>
      <w:r w:rsidRPr="003E227D">
        <w:rPr>
          <w:sz w:val="20"/>
          <w:szCs w:val="20"/>
        </w:rPr>
        <w:t>Prior Probability:</w:t>
      </w:r>
    </w:p>
    <w:p w:rsidR="00CE4816" w:rsidRPr="003E227D" w:rsidRDefault="00084764">
      <w:pPr>
        <w:rPr>
          <w:sz w:val="20"/>
          <w:szCs w:val="20"/>
        </w:rPr>
      </w:pPr>
      <w:r w:rsidRPr="003E227D">
        <w:rPr>
          <w:sz w:val="20"/>
          <w:szCs w:val="20"/>
        </w:rPr>
        <w:t>A matrix with the probability that each gene regulates the other.</w:t>
      </w:r>
      <w:r w:rsidR="00CE4816" w:rsidRPr="003E227D">
        <w:rPr>
          <w:sz w:val="20"/>
          <w:szCs w:val="20"/>
        </w:rPr>
        <w:t xml:space="preserve"> </w:t>
      </w:r>
    </w:p>
    <w:p w:rsidR="00084764" w:rsidRPr="003E227D" w:rsidRDefault="00084764">
      <w:pPr>
        <w:rPr>
          <w:sz w:val="20"/>
          <w:szCs w:val="20"/>
        </w:rPr>
      </w:pPr>
      <w:r w:rsidRPr="003E227D">
        <w:rPr>
          <w:sz w:val="20"/>
          <w:szCs w:val="20"/>
        </w:rPr>
        <w:t>Formula:</w:t>
      </w:r>
    </w:p>
    <w:p w:rsidR="00084764" w:rsidRPr="003E227D" w:rsidRDefault="00084764" w:rsidP="0008476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Prior=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Prior(Gene1→Gene1)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Prior(Genep→Gene1)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Prior(Gene1→Gene p)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Prior(Genep→Genep)</m:t>
                    </m:r>
                  </m:e>
                </m:mr>
              </m:m>
            </m:e>
          </m:d>
        </m:oMath>
      </m:oMathPara>
    </w:p>
    <w:p w:rsidR="00084764" w:rsidRPr="003E227D" w:rsidRDefault="00084764">
      <w:pPr>
        <w:rPr>
          <w:sz w:val="20"/>
          <w:szCs w:val="20"/>
        </w:rPr>
      </w:pPr>
    </w:p>
    <w:p w:rsidR="00084764" w:rsidRPr="003E227D" w:rsidRDefault="00CF3B9B">
      <w:pPr>
        <w:rPr>
          <w:sz w:val="20"/>
          <w:szCs w:val="20"/>
        </w:rPr>
      </w:pPr>
      <w:r w:rsidRPr="003E227D">
        <w:rPr>
          <w:b/>
          <w:sz w:val="20"/>
          <w:szCs w:val="20"/>
        </w:rPr>
        <w:t xml:space="preserve">Output: </w:t>
      </w:r>
      <w:r w:rsidRPr="003E227D">
        <w:rPr>
          <w:sz w:val="20"/>
          <w:szCs w:val="20"/>
        </w:rPr>
        <w:t>Gene Regulatory Network and Coefficients</w:t>
      </w:r>
    </w:p>
    <w:p w:rsidR="00411B2C" w:rsidRPr="003E227D" w:rsidRDefault="00411B2C">
      <w:pPr>
        <w:rPr>
          <w:sz w:val="20"/>
          <w:szCs w:val="20"/>
        </w:rPr>
      </w:pPr>
      <w:r w:rsidRPr="003E227D">
        <w:rPr>
          <w:sz w:val="20"/>
          <w:szCs w:val="20"/>
        </w:rPr>
        <w:t>Gene Regulatory Network:</w:t>
      </w:r>
    </w:p>
    <w:p w:rsidR="00411B2C" w:rsidRPr="003E227D" w:rsidRDefault="00411B2C">
      <w:pPr>
        <w:rPr>
          <w:sz w:val="20"/>
          <w:szCs w:val="20"/>
        </w:rPr>
      </w:pPr>
      <w:r w:rsidRPr="003E227D">
        <w:rPr>
          <w:sz w:val="20"/>
          <w:szCs w:val="20"/>
        </w:rPr>
        <w:t>A matrix containing the posterior probability that genes regulate each other.</w:t>
      </w:r>
    </w:p>
    <w:p w:rsidR="00411B2C" w:rsidRPr="003E227D" w:rsidRDefault="00411B2C" w:rsidP="00411B2C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Gene Regulatory Network=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Posterior(Gene1→Gene1)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Posterior(Genep→Gene1)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Posterior(Gene1→Gene p)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Posterior(Genep→Genep)</m:t>
                    </m:r>
                  </m:e>
                </m:mr>
              </m:m>
            </m:e>
          </m:d>
        </m:oMath>
      </m:oMathPara>
    </w:p>
    <w:p w:rsidR="00411B2C" w:rsidRPr="003E227D" w:rsidRDefault="000E3FDD">
      <w:pPr>
        <w:rPr>
          <w:sz w:val="20"/>
          <w:szCs w:val="20"/>
        </w:rPr>
      </w:pPr>
      <w:r w:rsidRPr="003E227D">
        <w:rPr>
          <w:sz w:val="20"/>
          <w:szCs w:val="20"/>
        </w:rPr>
        <w:t>Coefficients:</w:t>
      </w:r>
    </w:p>
    <w:p w:rsidR="000E3FDD" w:rsidRPr="003E227D" w:rsidRDefault="000E3FDD">
      <w:pPr>
        <w:rPr>
          <w:sz w:val="20"/>
          <w:szCs w:val="20"/>
        </w:rPr>
      </w:pPr>
      <w:r w:rsidRPr="003E227D">
        <w:rPr>
          <w:sz w:val="20"/>
          <w:szCs w:val="20"/>
        </w:rPr>
        <w:t>A matrix containing the coefficients in the models after performing Bayesian Model Averaging. Can be used as an indicator of whether the interaction is activating or inhibiting.</w:t>
      </w:r>
    </w:p>
    <w:p w:rsidR="000E3FDD" w:rsidRPr="003E227D" w:rsidRDefault="000E3FDD" w:rsidP="000E3FDD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Coefficients=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B(Gene1→Gene1)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Genep→Gene1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 Interpec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Gene 1 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B(Gene1→Gene p)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Genep→Genep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Intercep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Gene 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:rsidR="000E3FDD" w:rsidRPr="003E227D" w:rsidRDefault="000E3FDD">
      <w:pPr>
        <w:rPr>
          <w:sz w:val="20"/>
          <w:szCs w:val="20"/>
        </w:rPr>
      </w:pPr>
    </w:p>
    <w:p w:rsidR="00CF3B9B" w:rsidRPr="003E227D" w:rsidRDefault="003F3916">
      <w:pPr>
        <w:rPr>
          <w:b/>
          <w:sz w:val="20"/>
          <w:szCs w:val="20"/>
        </w:rPr>
      </w:pPr>
      <w:r w:rsidRPr="003E227D">
        <w:rPr>
          <w:b/>
          <w:sz w:val="20"/>
          <w:szCs w:val="20"/>
        </w:rPr>
        <w:t xml:space="preserve">Basic </w:t>
      </w:r>
      <w:r w:rsidR="00CF3B9B" w:rsidRPr="003E227D">
        <w:rPr>
          <w:b/>
          <w:sz w:val="20"/>
          <w:szCs w:val="20"/>
        </w:rPr>
        <w:t>Usage:</w:t>
      </w:r>
    </w:p>
    <w:p w:rsidR="003F3916" w:rsidRPr="003E227D" w:rsidRDefault="003F3916">
      <w:pPr>
        <w:rPr>
          <w:b/>
          <w:sz w:val="20"/>
          <w:szCs w:val="20"/>
        </w:rPr>
      </w:pPr>
    </w:p>
    <w:p w:rsidR="00CF3B9B" w:rsidRPr="003E227D" w:rsidRDefault="00CF3B9B" w:rsidP="00CF3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227D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Adjacency_Matrix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, Coefficients] = </w:t>
      </w:r>
      <w:bookmarkStart w:id="0" w:name="_GoBack"/>
      <w:proofErr w:type="gramStart"/>
      <w:r w:rsidR="0075072E">
        <w:rPr>
          <w:rFonts w:ascii="Courier New" w:hAnsi="Courier New" w:cs="Courier New"/>
          <w:color w:val="000000"/>
          <w:sz w:val="20"/>
          <w:szCs w:val="20"/>
        </w:rPr>
        <w:t>BGRMI</w:t>
      </w:r>
      <w:bookmarkEnd w:id="0"/>
      <w:r w:rsidRPr="003E22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E227D">
        <w:rPr>
          <w:rFonts w:ascii="Courier New" w:hAnsi="Courier New" w:cs="Courier New"/>
          <w:color w:val="000000"/>
          <w:sz w:val="20"/>
          <w:szCs w:val="20"/>
        </w:rPr>
        <w:t>Gene_Exp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, Dt, 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No_Time_Points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No_Replicates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3B9B" w:rsidRPr="003E227D" w:rsidRDefault="00CF3B9B">
      <w:pPr>
        <w:rPr>
          <w:sz w:val="20"/>
          <w:szCs w:val="20"/>
        </w:rPr>
      </w:pPr>
    </w:p>
    <w:p w:rsidR="003F3916" w:rsidRPr="003E227D" w:rsidRDefault="003F3916" w:rsidP="003F3916">
      <w:pPr>
        <w:rPr>
          <w:b/>
          <w:sz w:val="20"/>
          <w:szCs w:val="20"/>
        </w:rPr>
      </w:pPr>
      <w:r w:rsidRPr="003E227D">
        <w:rPr>
          <w:b/>
          <w:sz w:val="20"/>
          <w:szCs w:val="20"/>
        </w:rPr>
        <w:t>Transcription Factor IDs Usage:</w:t>
      </w:r>
    </w:p>
    <w:p w:rsidR="003F3916" w:rsidRPr="003E227D" w:rsidRDefault="003F3916">
      <w:pPr>
        <w:rPr>
          <w:sz w:val="20"/>
          <w:szCs w:val="20"/>
        </w:rPr>
      </w:pPr>
    </w:p>
    <w:p w:rsidR="003F3916" w:rsidRPr="003E227D" w:rsidRDefault="003F3916" w:rsidP="003F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227D">
        <w:rPr>
          <w:rFonts w:ascii="Courier New" w:hAnsi="Courier New" w:cs="Courier New"/>
          <w:color w:val="000000"/>
          <w:sz w:val="20"/>
          <w:szCs w:val="20"/>
        </w:rPr>
        <w:lastRenderedPageBreak/>
        <w:t>[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Adjacency_Matrix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, Coefficients] = </w:t>
      </w:r>
      <w:proofErr w:type="gramStart"/>
      <w:r w:rsidR="0075072E">
        <w:rPr>
          <w:rFonts w:ascii="Courier New" w:hAnsi="Courier New" w:cs="Courier New"/>
          <w:color w:val="000000"/>
          <w:sz w:val="20"/>
          <w:szCs w:val="20"/>
        </w:rPr>
        <w:t>BGRMI</w:t>
      </w:r>
      <w:r w:rsidRPr="003E22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E227D">
        <w:rPr>
          <w:rFonts w:ascii="Courier New" w:hAnsi="Courier New" w:cs="Courier New"/>
          <w:color w:val="000000"/>
          <w:sz w:val="20"/>
          <w:szCs w:val="20"/>
        </w:rPr>
        <w:t>Gene_Exp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, Dt, 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No_Time_Points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No_Replicates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Transcription_Factors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3916" w:rsidRPr="003E227D" w:rsidRDefault="003F3916">
      <w:pPr>
        <w:rPr>
          <w:sz w:val="20"/>
          <w:szCs w:val="20"/>
        </w:rPr>
      </w:pPr>
    </w:p>
    <w:p w:rsidR="003F3916" w:rsidRPr="003E227D" w:rsidRDefault="003F3916">
      <w:pPr>
        <w:rPr>
          <w:b/>
          <w:sz w:val="20"/>
          <w:szCs w:val="20"/>
        </w:rPr>
      </w:pPr>
      <w:r w:rsidRPr="003E227D">
        <w:rPr>
          <w:b/>
          <w:sz w:val="20"/>
          <w:szCs w:val="20"/>
        </w:rPr>
        <w:t>Prior and Transcription Factors IDs Usage</w:t>
      </w:r>
    </w:p>
    <w:p w:rsidR="003F3916" w:rsidRPr="003E227D" w:rsidRDefault="003F3916" w:rsidP="003F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227D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Adjacency_Matrix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, Coefficients] = </w:t>
      </w:r>
      <w:proofErr w:type="gramStart"/>
      <w:r w:rsidR="0075072E">
        <w:rPr>
          <w:rFonts w:ascii="Courier New" w:hAnsi="Courier New" w:cs="Courier New"/>
          <w:color w:val="000000"/>
          <w:sz w:val="20"/>
          <w:szCs w:val="20"/>
        </w:rPr>
        <w:t>BGRMI</w:t>
      </w:r>
      <w:r w:rsidRPr="003E22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E227D">
        <w:rPr>
          <w:rFonts w:ascii="Courier New" w:hAnsi="Courier New" w:cs="Courier New"/>
          <w:color w:val="000000"/>
          <w:sz w:val="20"/>
          <w:szCs w:val="20"/>
        </w:rPr>
        <w:t>Gene_Exp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, Dt, 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No_Time_Points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No_Replicates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Transcription_Factors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>, Prior);</w:t>
      </w:r>
    </w:p>
    <w:p w:rsidR="00E0072A" w:rsidRPr="003E227D" w:rsidRDefault="00E0072A">
      <w:pPr>
        <w:rPr>
          <w:b/>
          <w:sz w:val="20"/>
          <w:szCs w:val="20"/>
        </w:rPr>
      </w:pPr>
    </w:p>
    <w:p w:rsidR="00CF3B9B" w:rsidRPr="003E227D" w:rsidRDefault="00CF3B9B">
      <w:pPr>
        <w:rPr>
          <w:b/>
          <w:sz w:val="20"/>
          <w:szCs w:val="20"/>
        </w:rPr>
      </w:pPr>
      <w:r w:rsidRPr="003E227D">
        <w:rPr>
          <w:b/>
          <w:sz w:val="20"/>
          <w:szCs w:val="20"/>
        </w:rPr>
        <w:t>Example</w:t>
      </w:r>
      <w:r w:rsidR="00B70F63" w:rsidRPr="003E227D">
        <w:rPr>
          <w:b/>
          <w:sz w:val="20"/>
          <w:szCs w:val="20"/>
        </w:rPr>
        <w:t xml:space="preserve"> Basic Usage</w:t>
      </w:r>
      <w:r w:rsidRPr="003E227D">
        <w:rPr>
          <w:b/>
          <w:sz w:val="20"/>
          <w:szCs w:val="20"/>
        </w:rPr>
        <w:t xml:space="preserve">: Dream 4 </w:t>
      </w:r>
      <w:r w:rsidR="00AE00B4" w:rsidRPr="003E227D">
        <w:rPr>
          <w:b/>
          <w:sz w:val="20"/>
          <w:szCs w:val="20"/>
        </w:rPr>
        <w:t xml:space="preserve">Network 1 </w:t>
      </w:r>
    </w:p>
    <w:p w:rsidR="002C345C" w:rsidRPr="003E227D" w:rsidRDefault="002C345C">
      <w:pPr>
        <w:rPr>
          <w:b/>
          <w:sz w:val="20"/>
          <w:szCs w:val="20"/>
        </w:rPr>
      </w:pPr>
    </w:p>
    <w:p w:rsidR="002C345C" w:rsidRPr="003E227D" w:rsidRDefault="002C345C" w:rsidP="002C3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mRNA1 = </w:t>
      </w:r>
      <w:proofErr w:type="spellStart"/>
      <w:proofErr w:type="gramStart"/>
      <w:r w:rsidRPr="003E227D">
        <w:rPr>
          <w:rFonts w:ascii="Courier New" w:hAnsi="Courier New" w:cs="Courier New"/>
          <w:color w:val="000000"/>
          <w:sz w:val="20"/>
          <w:szCs w:val="20"/>
        </w:rPr>
        <w:t>dlmread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E227D">
        <w:rPr>
          <w:rFonts w:ascii="Courier New" w:hAnsi="Courier New" w:cs="Courier New"/>
          <w:color w:val="A020F0"/>
          <w:sz w:val="20"/>
          <w:szCs w:val="20"/>
        </w:rPr>
        <w:t>'insilico_size10_1_timeseries.tsv'</w:t>
      </w:r>
      <w:r w:rsidRPr="003E227D">
        <w:rPr>
          <w:rFonts w:ascii="Courier New" w:hAnsi="Courier New" w:cs="Courier New"/>
          <w:sz w:val="20"/>
          <w:szCs w:val="20"/>
        </w:rPr>
        <w:t>);</w:t>
      </w:r>
    </w:p>
    <w:p w:rsidR="002C345C" w:rsidRPr="003E227D" w:rsidRDefault="002C345C" w:rsidP="002C3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No_Replicates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2C345C" w:rsidRPr="003E227D" w:rsidRDefault="002C345C" w:rsidP="002C3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No_Time_Points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 = 21;</w:t>
      </w:r>
    </w:p>
    <w:p w:rsidR="002C345C" w:rsidRPr="003E227D" w:rsidRDefault="002C345C" w:rsidP="002C3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E227D"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 = 50/60;</w:t>
      </w:r>
    </w:p>
    <w:p w:rsidR="002C345C" w:rsidRPr="003E227D" w:rsidRDefault="002C345C" w:rsidP="002C3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E227D"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>, No_Time_Points-1,1);</w:t>
      </w:r>
    </w:p>
    <w:p w:rsidR="002C345C" w:rsidRPr="003E227D" w:rsidRDefault="002C345C" w:rsidP="002C3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345C" w:rsidRPr="003E227D" w:rsidRDefault="002C345C" w:rsidP="002C3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227D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Adjacency_Matrix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 w:rsidR="0075072E">
        <w:rPr>
          <w:rFonts w:ascii="Courier New" w:hAnsi="Courier New" w:cs="Courier New"/>
          <w:color w:val="000000"/>
          <w:sz w:val="20"/>
          <w:szCs w:val="20"/>
        </w:rPr>
        <w:t>BGRMI</w:t>
      </w:r>
      <w:r w:rsidRPr="003E227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mRNA1, 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No_Time_Points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No_Replicates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00B4" w:rsidRPr="003E227D" w:rsidRDefault="00AE00B4" w:rsidP="002C3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3B9B" w:rsidRPr="003E227D" w:rsidRDefault="00CF3B9B">
      <w:pPr>
        <w:rPr>
          <w:b/>
          <w:sz w:val="20"/>
          <w:szCs w:val="20"/>
        </w:rPr>
      </w:pPr>
    </w:p>
    <w:p w:rsidR="00CF3B9B" w:rsidRPr="003E227D" w:rsidRDefault="00470723">
      <w:pPr>
        <w:rPr>
          <w:b/>
          <w:sz w:val="20"/>
          <w:szCs w:val="20"/>
        </w:rPr>
      </w:pPr>
      <w:r w:rsidRPr="003E227D">
        <w:rPr>
          <w:b/>
          <w:sz w:val="20"/>
          <w:szCs w:val="20"/>
        </w:rPr>
        <w:t>2.</w:t>
      </w:r>
      <w:r w:rsidR="00841327" w:rsidRPr="003E227D">
        <w:rPr>
          <w:b/>
          <w:sz w:val="20"/>
          <w:szCs w:val="20"/>
        </w:rPr>
        <w:t xml:space="preserve"> </w:t>
      </w:r>
      <w:proofErr w:type="spellStart"/>
      <w:r w:rsidR="0075072E">
        <w:rPr>
          <w:b/>
          <w:sz w:val="20"/>
          <w:szCs w:val="20"/>
        </w:rPr>
        <w:t>BGRMI</w:t>
      </w:r>
      <w:r w:rsidR="005A5E13">
        <w:rPr>
          <w:b/>
          <w:sz w:val="20"/>
          <w:szCs w:val="20"/>
        </w:rPr>
        <w:t>_</w:t>
      </w:r>
      <w:r w:rsidR="00CF3B9B" w:rsidRPr="003E227D">
        <w:rPr>
          <w:b/>
          <w:sz w:val="20"/>
          <w:szCs w:val="20"/>
        </w:rPr>
        <w:t>Uneven</w:t>
      </w:r>
      <w:proofErr w:type="spellEnd"/>
      <w:r w:rsidR="00CF3B9B" w:rsidRPr="003E227D">
        <w:rPr>
          <w:b/>
          <w:sz w:val="20"/>
          <w:szCs w:val="20"/>
        </w:rPr>
        <w:t xml:space="preserve"> (e.g. IRMA)</w:t>
      </w:r>
    </w:p>
    <w:p w:rsidR="00CF3B9B" w:rsidRPr="003E227D" w:rsidRDefault="0075072E">
      <w:pPr>
        <w:rPr>
          <w:sz w:val="20"/>
          <w:szCs w:val="20"/>
        </w:rPr>
      </w:pPr>
      <w:r>
        <w:rPr>
          <w:sz w:val="20"/>
          <w:szCs w:val="20"/>
        </w:rPr>
        <w:t>BGRMI</w:t>
      </w:r>
      <w:r w:rsidR="00AE00B4" w:rsidRPr="003E227D">
        <w:rPr>
          <w:sz w:val="20"/>
          <w:szCs w:val="20"/>
        </w:rPr>
        <w:t xml:space="preserve"> can be used for a scenario where the number of time points differ between replicates. We just have to calculate the discretised differentials as follows:</w:t>
      </w:r>
    </w:p>
    <w:p w:rsidR="00B70F63" w:rsidRPr="003E227D" w:rsidRDefault="00F929ED">
      <w:pPr>
        <w:rPr>
          <w:b/>
          <w:sz w:val="20"/>
          <w:szCs w:val="20"/>
        </w:rPr>
      </w:pPr>
      <w:r w:rsidRPr="003E227D">
        <w:rPr>
          <w:b/>
          <w:sz w:val="20"/>
          <w:szCs w:val="20"/>
        </w:rPr>
        <w:t>Input:</w:t>
      </w:r>
    </w:p>
    <w:p w:rsidR="00F929ED" w:rsidRPr="003E227D" w:rsidRDefault="00F929ED">
      <w:pPr>
        <w:rPr>
          <w:sz w:val="20"/>
          <w:szCs w:val="20"/>
        </w:rPr>
      </w:pPr>
      <w:r w:rsidRPr="003E227D">
        <w:rPr>
          <w:sz w:val="20"/>
          <w:szCs w:val="20"/>
        </w:rPr>
        <w:t>Mandatory: Gene Expression Time Series, Time Points</w:t>
      </w:r>
      <w:r w:rsidR="00E27517" w:rsidRPr="003E227D">
        <w:rPr>
          <w:sz w:val="20"/>
          <w:szCs w:val="20"/>
        </w:rPr>
        <w:t>, Replicates</w:t>
      </w:r>
    </w:p>
    <w:p w:rsidR="00F929ED" w:rsidRPr="003E227D" w:rsidRDefault="00F929ED" w:rsidP="00F929ED">
      <w:pPr>
        <w:rPr>
          <w:sz w:val="20"/>
          <w:szCs w:val="20"/>
        </w:rPr>
      </w:pPr>
      <w:r w:rsidRPr="003E227D">
        <w:rPr>
          <w:sz w:val="20"/>
          <w:szCs w:val="20"/>
        </w:rPr>
        <w:t xml:space="preserve"> Gene Expression Time Series:</w:t>
      </w:r>
    </w:p>
    <w:p w:rsidR="00F929ED" w:rsidRPr="003E227D" w:rsidRDefault="00F929ED" w:rsidP="00F929ED">
      <w:pPr>
        <w:rPr>
          <w:sz w:val="20"/>
          <w:szCs w:val="20"/>
        </w:rPr>
      </w:pPr>
      <w:r w:rsidRPr="003E227D">
        <w:rPr>
          <w:sz w:val="20"/>
          <w:szCs w:val="20"/>
        </w:rPr>
        <w:t xml:space="preserve">A matrix where each column represent a gene and each row a time series measurement. </w:t>
      </w:r>
    </w:p>
    <w:p w:rsidR="00F929ED" w:rsidRPr="003E227D" w:rsidRDefault="00F929ED" w:rsidP="00F929ED">
      <w:pPr>
        <w:rPr>
          <w:sz w:val="20"/>
          <w:szCs w:val="20"/>
        </w:rPr>
      </w:pPr>
      <w:r w:rsidRPr="003E227D">
        <w:rPr>
          <w:sz w:val="20"/>
          <w:szCs w:val="20"/>
        </w:rPr>
        <w:t>Formula:</w:t>
      </w:r>
    </w:p>
    <w:p w:rsidR="00F929ED" w:rsidRPr="003E227D" w:rsidRDefault="00F929ED" w:rsidP="00F929E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Gene Exp Time Series Replicate 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Expression Gene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Time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Expression Gene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Time 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Expression Gene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Time 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Expression Gene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Time n</m:t>
                        </m:r>
                      </m:sub>
                    </m:sSub>
                  </m:e>
                </m:mr>
              </m:m>
            </m:e>
          </m:d>
        </m:oMath>
      </m:oMathPara>
    </w:p>
    <w:p w:rsidR="00F929ED" w:rsidRPr="003E227D" w:rsidRDefault="00F929ED" w:rsidP="00F929E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Gene Exp Time Series=[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Gene Exp Time Series Replicate 1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⋮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Gene Exp Time Series Replicate m</m:t>
                </m:r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]</m:t>
          </m:r>
        </m:oMath>
      </m:oMathPara>
    </w:p>
    <w:p w:rsidR="00F929ED" w:rsidRPr="003E227D" w:rsidRDefault="00F929ED">
      <w:pPr>
        <w:rPr>
          <w:sz w:val="20"/>
          <w:szCs w:val="20"/>
        </w:rPr>
      </w:pPr>
    </w:p>
    <w:p w:rsidR="00F929ED" w:rsidRPr="003E227D" w:rsidRDefault="00F929ED">
      <w:pPr>
        <w:rPr>
          <w:sz w:val="20"/>
          <w:szCs w:val="20"/>
        </w:rPr>
      </w:pPr>
      <w:r w:rsidRPr="003E227D">
        <w:rPr>
          <w:sz w:val="20"/>
          <w:szCs w:val="20"/>
        </w:rPr>
        <w:t>Time Points:</w:t>
      </w:r>
    </w:p>
    <w:p w:rsidR="00F929ED" w:rsidRPr="003E227D" w:rsidRDefault="00F929ED">
      <w:pPr>
        <w:rPr>
          <w:sz w:val="20"/>
          <w:szCs w:val="20"/>
        </w:rPr>
      </w:pPr>
      <w:r w:rsidRPr="003E227D">
        <w:rPr>
          <w:sz w:val="20"/>
          <w:szCs w:val="20"/>
        </w:rPr>
        <w:t>A vector with the time points per replicates that has the same order as the rows in the gene expression time series:</w:t>
      </w:r>
    </w:p>
    <w:p w:rsidR="00F929ED" w:rsidRPr="003E227D" w:rsidRDefault="00F929ED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Time Points=[Tim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Rep1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, Tim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Rep1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up>
          </m:sSubSup>
          <m:r>
            <w:rPr>
              <w:rFonts w:ascii="Cambria Math" w:hAnsi="Cambria Math"/>
              <w:sz w:val="20"/>
              <w:szCs w:val="20"/>
            </w:rPr>
            <m:t>, …, Tim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Rep2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, .., Tim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Repp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]</m:t>
          </m:r>
        </m:oMath>
      </m:oMathPara>
    </w:p>
    <w:p w:rsidR="00E27517" w:rsidRPr="003E227D" w:rsidRDefault="00E27517">
      <w:pPr>
        <w:rPr>
          <w:sz w:val="20"/>
          <w:szCs w:val="20"/>
        </w:rPr>
      </w:pPr>
      <w:r w:rsidRPr="003E227D">
        <w:rPr>
          <w:sz w:val="20"/>
          <w:szCs w:val="20"/>
        </w:rPr>
        <w:t>Replicates:</w:t>
      </w:r>
    </w:p>
    <w:p w:rsidR="00E27517" w:rsidRPr="003E227D" w:rsidRDefault="00E27517">
      <w:pPr>
        <w:rPr>
          <w:sz w:val="20"/>
          <w:szCs w:val="20"/>
        </w:rPr>
      </w:pPr>
      <w:r w:rsidRPr="003E227D">
        <w:rPr>
          <w:sz w:val="20"/>
          <w:szCs w:val="20"/>
        </w:rPr>
        <w:t>A vector with the replicate identifier that coincides with the order of the rows in the gene expression time series:</w:t>
      </w:r>
    </w:p>
    <w:p w:rsidR="00E27517" w:rsidRPr="003E227D" w:rsidRDefault="00E27517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Replicates=[Rep1, Rep1 ,…. Rep2,.., Rep p ]</m:t>
          </m:r>
        </m:oMath>
      </m:oMathPara>
    </w:p>
    <w:p w:rsidR="00E27517" w:rsidRPr="003E227D" w:rsidRDefault="00E27517">
      <w:pPr>
        <w:rPr>
          <w:b/>
          <w:sz w:val="20"/>
          <w:szCs w:val="20"/>
        </w:rPr>
      </w:pPr>
      <w:r w:rsidRPr="003E227D">
        <w:rPr>
          <w:b/>
          <w:sz w:val="20"/>
          <w:szCs w:val="20"/>
        </w:rPr>
        <w:t>Optional:</w:t>
      </w:r>
    </w:p>
    <w:p w:rsidR="00E27517" w:rsidRPr="003E227D" w:rsidRDefault="00E27517" w:rsidP="00E27517">
      <w:pPr>
        <w:rPr>
          <w:sz w:val="20"/>
          <w:szCs w:val="20"/>
        </w:rPr>
      </w:pPr>
      <w:r w:rsidRPr="003E227D">
        <w:rPr>
          <w:sz w:val="20"/>
          <w:szCs w:val="20"/>
        </w:rPr>
        <w:lastRenderedPageBreak/>
        <w:t>Transcription Factor Identifiers:</w:t>
      </w:r>
    </w:p>
    <w:p w:rsidR="00E27517" w:rsidRPr="003E227D" w:rsidRDefault="00E27517" w:rsidP="00E27517">
      <w:pPr>
        <w:rPr>
          <w:sz w:val="20"/>
          <w:szCs w:val="20"/>
        </w:rPr>
      </w:pPr>
      <w:r w:rsidRPr="003E227D">
        <w:rPr>
          <w:sz w:val="20"/>
          <w:szCs w:val="20"/>
        </w:rPr>
        <w:t xml:space="preserve">A vector with number representing the columns of the gene expression time series matrix where the transcription factors are located </w:t>
      </w:r>
    </w:p>
    <w:p w:rsidR="00E27517" w:rsidRPr="003E227D" w:rsidRDefault="00E27517" w:rsidP="00E27517">
      <w:pPr>
        <w:rPr>
          <w:sz w:val="20"/>
          <w:szCs w:val="20"/>
        </w:rPr>
      </w:pPr>
      <w:r w:rsidRPr="003E227D">
        <w:rPr>
          <w:sz w:val="20"/>
          <w:szCs w:val="20"/>
        </w:rPr>
        <w:t>Formula:</w:t>
      </w:r>
    </w:p>
    <w:p w:rsidR="00E27517" w:rsidRPr="003E227D" w:rsidRDefault="00E27517" w:rsidP="00E27517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TFs=[Colum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TF1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…Colum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TFk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]</m:t>
          </m:r>
        </m:oMath>
      </m:oMathPara>
    </w:p>
    <w:p w:rsidR="00E27517" w:rsidRPr="003E227D" w:rsidRDefault="00E27517" w:rsidP="00E27517">
      <w:pPr>
        <w:rPr>
          <w:sz w:val="20"/>
          <w:szCs w:val="20"/>
        </w:rPr>
      </w:pPr>
    </w:p>
    <w:p w:rsidR="00E27517" w:rsidRPr="003E227D" w:rsidRDefault="00E27517" w:rsidP="00E27517">
      <w:pPr>
        <w:rPr>
          <w:sz w:val="20"/>
          <w:szCs w:val="20"/>
        </w:rPr>
      </w:pPr>
    </w:p>
    <w:p w:rsidR="00E27517" w:rsidRPr="003E227D" w:rsidRDefault="00E27517" w:rsidP="00E27517">
      <w:pPr>
        <w:rPr>
          <w:sz w:val="20"/>
          <w:szCs w:val="20"/>
        </w:rPr>
      </w:pPr>
    </w:p>
    <w:p w:rsidR="00E27517" w:rsidRPr="003E227D" w:rsidRDefault="00E27517" w:rsidP="00E27517">
      <w:pPr>
        <w:rPr>
          <w:sz w:val="20"/>
          <w:szCs w:val="20"/>
        </w:rPr>
      </w:pPr>
    </w:p>
    <w:p w:rsidR="00E27517" w:rsidRPr="003E227D" w:rsidRDefault="00E27517" w:rsidP="00E27517">
      <w:pPr>
        <w:rPr>
          <w:sz w:val="20"/>
          <w:szCs w:val="20"/>
        </w:rPr>
      </w:pPr>
      <w:r w:rsidRPr="003E227D">
        <w:rPr>
          <w:sz w:val="20"/>
          <w:szCs w:val="20"/>
        </w:rPr>
        <w:t>Prior Probability:</w:t>
      </w:r>
    </w:p>
    <w:p w:rsidR="00E27517" w:rsidRPr="003E227D" w:rsidRDefault="00E27517" w:rsidP="00E27517">
      <w:pPr>
        <w:rPr>
          <w:sz w:val="20"/>
          <w:szCs w:val="20"/>
        </w:rPr>
      </w:pPr>
      <w:r w:rsidRPr="003E227D">
        <w:rPr>
          <w:sz w:val="20"/>
          <w:szCs w:val="20"/>
        </w:rPr>
        <w:t xml:space="preserve">A matrix with the probability that each gene regulates the other. </w:t>
      </w:r>
    </w:p>
    <w:p w:rsidR="00E27517" w:rsidRPr="003E227D" w:rsidRDefault="00E27517" w:rsidP="00E27517">
      <w:pPr>
        <w:rPr>
          <w:sz w:val="20"/>
          <w:szCs w:val="20"/>
        </w:rPr>
      </w:pPr>
      <w:r w:rsidRPr="003E227D">
        <w:rPr>
          <w:sz w:val="20"/>
          <w:szCs w:val="20"/>
        </w:rPr>
        <w:t>Formula:</w:t>
      </w:r>
    </w:p>
    <w:p w:rsidR="00E27517" w:rsidRPr="003E227D" w:rsidRDefault="00E27517" w:rsidP="00E27517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Prior=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Prior(Gene1→Gene1)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Prior(Genep→Gene1)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Prior(Gene1→Gene p)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Prior(Genep→Genep)</m:t>
                    </m:r>
                  </m:e>
                </m:mr>
              </m:m>
            </m:e>
          </m:d>
        </m:oMath>
      </m:oMathPara>
    </w:p>
    <w:p w:rsidR="00E27517" w:rsidRPr="003E227D" w:rsidRDefault="00E27517" w:rsidP="00E27517">
      <w:pPr>
        <w:rPr>
          <w:sz w:val="20"/>
          <w:szCs w:val="20"/>
        </w:rPr>
      </w:pPr>
    </w:p>
    <w:p w:rsidR="00E27517" w:rsidRPr="003E227D" w:rsidRDefault="00E27517" w:rsidP="00E27517">
      <w:pPr>
        <w:rPr>
          <w:sz w:val="20"/>
          <w:szCs w:val="20"/>
        </w:rPr>
      </w:pPr>
      <w:r w:rsidRPr="003E227D">
        <w:rPr>
          <w:b/>
          <w:sz w:val="20"/>
          <w:szCs w:val="20"/>
        </w:rPr>
        <w:t xml:space="preserve">Output: </w:t>
      </w:r>
      <w:r w:rsidRPr="003E227D">
        <w:rPr>
          <w:sz w:val="20"/>
          <w:szCs w:val="20"/>
        </w:rPr>
        <w:t>Gene Regulatory Network and Coefficients</w:t>
      </w:r>
    </w:p>
    <w:p w:rsidR="00E27517" w:rsidRPr="003E227D" w:rsidRDefault="00E27517" w:rsidP="00E27517">
      <w:pPr>
        <w:rPr>
          <w:sz w:val="20"/>
          <w:szCs w:val="20"/>
        </w:rPr>
      </w:pPr>
      <w:r w:rsidRPr="003E227D">
        <w:rPr>
          <w:sz w:val="20"/>
          <w:szCs w:val="20"/>
        </w:rPr>
        <w:t>Gene Regulatory Network:</w:t>
      </w:r>
    </w:p>
    <w:p w:rsidR="00E27517" w:rsidRPr="003E227D" w:rsidRDefault="00E27517" w:rsidP="00E27517">
      <w:pPr>
        <w:rPr>
          <w:sz w:val="20"/>
          <w:szCs w:val="20"/>
        </w:rPr>
      </w:pPr>
      <w:r w:rsidRPr="003E227D">
        <w:rPr>
          <w:sz w:val="20"/>
          <w:szCs w:val="20"/>
        </w:rPr>
        <w:t>A matrix containing the posterior probability that genes regulate each other.</w:t>
      </w:r>
    </w:p>
    <w:p w:rsidR="00E27517" w:rsidRPr="003E227D" w:rsidRDefault="00E27517" w:rsidP="00E27517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Gene Regulatory Network=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Posterior(Gene1→Gene1)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Posterior(Genep→Gene1)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Posterior(Gene1→Gene p)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Posterior(Genep→Genep)</m:t>
                    </m:r>
                  </m:e>
                </m:mr>
              </m:m>
            </m:e>
          </m:d>
        </m:oMath>
      </m:oMathPara>
    </w:p>
    <w:p w:rsidR="00E27517" w:rsidRPr="003E227D" w:rsidRDefault="00E27517" w:rsidP="00E27517">
      <w:pPr>
        <w:rPr>
          <w:sz w:val="20"/>
          <w:szCs w:val="20"/>
        </w:rPr>
      </w:pPr>
      <w:r w:rsidRPr="003E227D">
        <w:rPr>
          <w:sz w:val="20"/>
          <w:szCs w:val="20"/>
        </w:rPr>
        <w:t>Coefficients:</w:t>
      </w:r>
    </w:p>
    <w:p w:rsidR="00E27517" w:rsidRPr="003E227D" w:rsidRDefault="00E27517" w:rsidP="00E27517">
      <w:pPr>
        <w:rPr>
          <w:sz w:val="20"/>
          <w:szCs w:val="20"/>
        </w:rPr>
      </w:pPr>
      <w:r w:rsidRPr="003E227D">
        <w:rPr>
          <w:sz w:val="20"/>
          <w:szCs w:val="20"/>
        </w:rPr>
        <w:t>A matrix containing the coefficients in the models after performing Bayesian Model Averaging. Can be used as an indicator of whether the interaction is activating or inhibiting.</w:t>
      </w:r>
    </w:p>
    <w:p w:rsidR="00E27517" w:rsidRPr="003E227D" w:rsidRDefault="00E27517" w:rsidP="00E27517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Coefficients=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B(Gene1→Gene1)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Genep→Gene1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 Interpec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Gene 1 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B(Gene1→Gene p)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Genep→Genep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Intercep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Gene 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:rsidR="00E27517" w:rsidRPr="003E227D" w:rsidRDefault="00E27517">
      <w:pPr>
        <w:rPr>
          <w:sz w:val="20"/>
          <w:szCs w:val="20"/>
        </w:rPr>
      </w:pPr>
    </w:p>
    <w:p w:rsidR="00AE00B4" w:rsidRPr="003E227D" w:rsidRDefault="00AE00B4">
      <w:pPr>
        <w:rPr>
          <w:b/>
          <w:sz w:val="20"/>
          <w:szCs w:val="20"/>
        </w:rPr>
      </w:pPr>
      <w:r w:rsidRPr="003E227D">
        <w:rPr>
          <w:b/>
          <w:sz w:val="20"/>
          <w:szCs w:val="20"/>
        </w:rPr>
        <w:t>Example: IRMA</w:t>
      </w:r>
    </w:p>
    <w:p w:rsidR="00955026" w:rsidRPr="003E227D" w:rsidRDefault="00D226FB" w:rsidP="00955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26FB">
        <w:rPr>
          <w:rFonts w:ascii="Courier New" w:hAnsi="Courier New" w:cs="Courier New"/>
          <w:color w:val="000000"/>
          <w:sz w:val="20"/>
          <w:szCs w:val="20"/>
        </w:rPr>
        <w:t xml:space="preserve">IRMA_1 = </w:t>
      </w:r>
      <w:proofErr w:type="spellStart"/>
      <w:proofErr w:type="gramStart"/>
      <w:r w:rsidRPr="00D226FB">
        <w:rPr>
          <w:rFonts w:ascii="Courier New" w:hAnsi="Courier New" w:cs="Courier New"/>
          <w:color w:val="000000"/>
          <w:sz w:val="20"/>
          <w:szCs w:val="20"/>
        </w:rPr>
        <w:t>dlmread</w:t>
      </w:r>
      <w:proofErr w:type="spellEnd"/>
      <w:r w:rsidRPr="00D226F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226FB">
        <w:rPr>
          <w:rFonts w:ascii="Courier New" w:hAnsi="Courier New" w:cs="Courier New"/>
          <w:color w:val="000000"/>
          <w:sz w:val="20"/>
          <w:szCs w:val="20"/>
        </w:rPr>
        <w:t>'IRMA_Switch_ON.txt');</w:t>
      </w:r>
    </w:p>
    <w:p w:rsidR="00955026" w:rsidRPr="003E227D" w:rsidRDefault="00955026" w:rsidP="00955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227D">
        <w:rPr>
          <w:rFonts w:ascii="Courier New" w:hAnsi="Courier New" w:cs="Courier New"/>
          <w:sz w:val="20"/>
          <w:szCs w:val="20"/>
        </w:rPr>
        <w:t>Times = IRMA_</w:t>
      </w:r>
      <w:proofErr w:type="gramStart"/>
      <w:r w:rsidRPr="003E227D">
        <w:rPr>
          <w:rFonts w:ascii="Courier New" w:hAnsi="Courier New" w:cs="Courier New"/>
          <w:sz w:val="20"/>
          <w:szCs w:val="20"/>
        </w:rPr>
        <w:t>1(</w:t>
      </w:r>
      <w:proofErr w:type="gramEnd"/>
      <w:r w:rsidRPr="003E227D">
        <w:rPr>
          <w:rFonts w:ascii="Courier New" w:hAnsi="Courier New" w:cs="Courier New"/>
          <w:sz w:val="20"/>
          <w:szCs w:val="20"/>
        </w:rPr>
        <w:t>:,1);</w:t>
      </w:r>
    </w:p>
    <w:p w:rsidR="00955026" w:rsidRPr="003E227D" w:rsidRDefault="00955026" w:rsidP="00955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227D">
        <w:rPr>
          <w:rFonts w:ascii="Courier New" w:hAnsi="Courier New" w:cs="Courier New"/>
          <w:sz w:val="20"/>
          <w:szCs w:val="20"/>
        </w:rPr>
        <w:t xml:space="preserve">Dt = </w:t>
      </w:r>
      <w:proofErr w:type="gramStart"/>
      <w:r w:rsidRPr="003E227D">
        <w:rPr>
          <w:rFonts w:ascii="Courier New" w:hAnsi="Courier New" w:cs="Courier New"/>
          <w:sz w:val="20"/>
          <w:szCs w:val="20"/>
        </w:rPr>
        <w:t>Times(</w:t>
      </w:r>
      <w:proofErr w:type="gramEnd"/>
      <w:r w:rsidRPr="003E227D">
        <w:rPr>
          <w:rFonts w:ascii="Courier New" w:hAnsi="Courier New" w:cs="Courier New"/>
          <w:sz w:val="20"/>
          <w:szCs w:val="20"/>
        </w:rPr>
        <w:t>2:end)-Times(1:end-1);</w:t>
      </w:r>
    </w:p>
    <w:p w:rsidR="00955026" w:rsidRPr="003E227D" w:rsidRDefault="00955026" w:rsidP="00955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227D">
        <w:rPr>
          <w:rFonts w:ascii="Courier New" w:hAnsi="Courier New" w:cs="Courier New"/>
          <w:sz w:val="20"/>
          <w:szCs w:val="20"/>
        </w:rPr>
        <w:t xml:space="preserve">F = </w:t>
      </w:r>
      <w:r w:rsidR="00EE70D5">
        <w:rPr>
          <w:rFonts w:ascii="Courier New" w:hAnsi="Courier New" w:cs="Courier New"/>
          <w:sz w:val="20"/>
          <w:szCs w:val="20"/>
        </w:rPr>
        <w:t>[</w:t>
      </w:r>
      <w:proofErr w:type="gramStart"/>
      <w:r w:rsidRPr="003E227D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3E227D">
        <w:rPr>
          <w:rFonts w:ascii="Courier New" w:hAnsi="Courier New" w:cs="Courier New"/>
          <w:sz w:val="20"/>
          <w:szCs w:val="20"/>
        </w:rPr>
        <w:t>Dt&lt;0)</w:t>
      </w:r>
      <w:r w:rsidR="00EE70D5">
        <w:rPr>
          <w:rFonts w:ascii="Courier New" w:hAnsi="Courier New" w:cs="Courier New"/>
          <w:sz w:val="20"/>
          <w:szCs w:val="20"/>
        </w:rPr>
        <w:t>;length(Times)-1]</w:t>
      </w:r>
      <w:r w:rsidRPr="003E227D">
        <w:rPr>
          <w:rFonts w:ascii="Courier New" w:hAnsi="Courier New" w:cs="Courier New"/>
          <w:sz w:val="20"/>
          <w:szCs w:val="20"/>
        </w:rPr>
        <w:t>;</w:t>
      </w:r>
    </w:p>
    <w:p w:rsidR="00955026" w:rsidRPr="003E227D" w:rsidRDefault="00955026" w:rsidP="00955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5026" w:rsidRPr="003E227D" w:rsidRDefault="00955026" w:rsidP="00955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5026" w:rsidRPr="003E227D" w:rsidRDefault="00955026" w:rsidP="00955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227D">
        <w:rPr>
          <w:rFonts w:ascii="Courier New" w:hAnsi="Courier New" w:cs="Courier New"/>
          <w:sz w:val="20"/>
          <w:szCs w:val="20"/>
        </w:rPr>
        <w:t xml:space="preserve">Replicates = </w:t>
      </w:r>
      <w:proofErr w:type="gramStart"/>
      <w:r w:rsidRPr="003E227D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3E227D">
        <w:rPr>
          <w:rFonts w:ascii="Courier New" w:hAnsi="Courier New" w:cs="Courier New"/>
          <w:sz w:val="20"/>
          <w:szCs w:val="20"/>
        </w:rPr>
        <w:t>size(Times));</w:t>
      </w:r>
    </w:p>
    <w:p w:rsidR="00955026" w:rsidRPr="003E227D" w:rsidRDefault="00955026" w:rsidP="00955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227D">
        <w:rPr>
          <w:rFonts w:ascii="Courier New" w:hAnsi="Courier New" w:cs="Courier New"/>
          <w:sz w:val="20"/>
          <w:szCs w:val="20"/>
        </w:rPr>
        <w:t>S = 1;</w:t>
      </w:r>
    </w:p>
    <w:p w:rsidR="00955026" w:rsidRPr="003E227D" w:rsidRDefault="00955026" w:rsidP="00955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5026" w:rsidRPr="003E227D" w:rsidRDefault="00955026" w:rsidP="00955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E227D">
        <w:rPr>
          <w:rFonts w:ascii="Courier New" w:hAnsi="Courier New" w:cs="Courier New"/>
          <w:sz w:val="20"/>
          <w:szCs w:val="20"/>
        </w:rPr>
        <w:t>for</w:t>
      </w:r>
      <w:proofErr w:type="gramEnd"/>
      <w:r w:rsidRPr="003E22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227D">
        <w:rPr>
          <w:rFonts w:ascii="Courier New" w:hAnsi="Courier New" w:cs="Courier New"/>
          <w:sz w:val="20"/>
          <w:szCs w:val="20"/>
        </w:rPr>
        <w:t>i</w:t>
      </w:r>
      <w:proofErr w:type="spellEnd"/>
      <w:r w:rsidRPr="003E227D">
        <w:rPr>
          <w:rFonts w:ascii="Courier New" w:hAnsi="Courier New" w:cs="Courier New"/>
          <w:sz w:val="20"/>
          <w:szCs w:val="20"/>
        </w:rPr>
        <w:t xml:space="preserve"> = 1:length(F)</w:t>
      </w:r>
    </w:p>
    <w:p w:rsidR="00955026" w:rsidRPr="003E227D" w:rsidRDefault="00955026" w:rsidP="00955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5026" w:rsidRPr="003E227D" w:rsidRDefault="00955026" w:rsidP="00955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227D">
        <w:rPr>
          <w:rFonts w:ascii="Courier New" w:hAnsi="Courier New" w:cs="Courier New"/>
          <w:sz w:val="20"/>
          <w:szCs w:val="20"/>
        </w:rPr>
        <w:t>Replicates(S</w:t>
      </w:r>
      <w:proofErr w:type="gramStart"/>
      <w:r w:rsidRPr="003E227D">
        <w:rPr>
          <w:rFonts w:ascii="Courier New" w:hAnsi="Courier New" w:cs="Courier New"/>
          <w:sz w:val="20"/>
          <w:szCs w:val="20"/>
        </w:rPr>
        <w:t>:F</w:t>
      </w:r>
      <w:proofErr w:type="gramEnd"/>
      <w:r w:rsidRPr="003E22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227D">
        <w:rPr>
          <w:rFonts w:ascii="Courier New" w:hAnsi="Courier New" w:cs="Courier New"/>
          <w:sz w:val="20"/>
          <w:szCs w:val="20"/>
        </w:rPr>
        <w:t>i</w:t>
      </w:r>
      <w:proofErr w:type="spellEnd"/>
      <w:r w:rsidRPr="003E227D">
        <w:rPr>
          <w:rFonts w:ascii="Courier New" w:hAnsi="Courier New" w:cs="Courier New"/>
          <w:sz w:val="20"/>
          <w:szCs w:val="20"/>
        </w:rPr>
        <w:t xml:space="preserve">)+1) = </w:t>
      </w:r>
      <w:proofErr w:type="spellStart"/>
      <w:r w:rsidRPr="003E227D">
        <w:rPr>
          <w:rFonts w:ascii="Courier New" w:hAnsi="Courier New" w:cs="Courier New"/>
          <w:sz w:val="20"/>
          <w:szCs w:val="20"/>
        </w:rPr>
        <w:t>i</w:t>
      </w:r>
      <w:proofErr w:type="spellEnd"/>
      <w:r w:rsidRPr="003E227D">
        <w:rPr>
          <w:rFonts w:ascii="Courier New" w:hAnsi="Courier New" w:cs="Courier New"/>
          <w:sz w:val="20"/>
          <w:szCs w:val="20"/>
        </w:rPr>
        <w:t>;</w:t>
      </w:r>
    </w:p>
    <w:p w:rsidR="00955026" w:rsidRPr="003E227D" w:rsidRDefault="00955026" w:rsidP="00955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5026" w:rsidRPr="003E227D" w:rsidRDefault="00955026" w:rsidP="00955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227D">
        <w:rPr>
          <w:rFonts w:ascii="Courier New" w:hAnsi="Courier New" w:cs="Courier New"/>
          <w:sz w:val="20"/>
          <w:szCs w:val="20"/>
        </w:rPr>
        <w:t xml:space="preserve">S = </w:t>
      </w:r>
      <w:proofErr w:type="gramStart"/>
      <w:r w:rsidRPr="003E227D">
        <w:rPr>
          <w:rFonts w:ascii="Courier New" w:hAnsi="Courier New" w:cs="Courier New"/>
          <w:sz w:val="20"/>
          <w:szCs w:val="20"/>
        </w:rPr>
        <w:t>F(</w:t>
      </w:r>
      <w:proofErr w:type="spellStart"/>
      <w:proofErr w:type="gramEnd"/>
      <w:r w:rsidRPr="003E227D">
        <w:rPr>
          <w:rFonts w:ascii="Courier New" w:hAnsi="Courier New" w:cs="Courier New"/>
          <w:sz w:val="20"/>
          <w:szCs w:val="20"/>
        </w:rPr>
        <w:t>i</w:t>
      </w:r>
      <w:proofErr w:type="spellEnd"/>
      <w:r w:rsidRPr="003E227D">
        <w:rPr>
          <w:rFonts w:ascii="Courier New" w:hAnsi="Courier New" w:cs="Courier New"/>
          <w:sz w:val="20"/>
          <w:szCs w:val="20"/>
        </w:rPr>
        <w:t>)+1;</w:t>
      </w:r>
    </w:p>
    <w:p w:rsidR="00955026" w:rsidRPr="003E227D" w:rsidRDefault="00955026" w:rsidP="00955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5026" w:rsidRPr="003E227D" w:rsidRDefault="00D226FB" w:rsidP="00955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</w:t>
      </w:r>
      <w:r w:rsidR="00955026" w:rsidRPr="003E227D">
        <w:rPr>
          <w:rFonts w:ascii="Courier New" w:hAnsi="Courier New" w:cs="Courier New"/>
          <w:sz w:val="20"/>
          <w:szCs w:val="20"/>
        </w:rPr>
        <w:t>nd</w:t>
      </w:r>
      <w:proofErr w:type="gramEnd"/>
    </w:p>
    <w:p w:rsidR="00955026" w:rsidRPr="003E227D" w:rsidRDefault="00955026" w:rsidP="00955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5026" w:rsidRPr="003E227D" w:rsidRDefault="00D226FB" w:rsidP="00955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Adjacency_Matrix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 w:rsidR="0075072E">
        <w:rPr>
          <w:rFonts w:ascii="Courier New" w:hAnsi="Courier New" w:cs="Courier New"/>
          <w:color w:val="000000"/>
          <w:sz w:val="20"/>
          <w:szCs w:val="20"/>
        </w:rPr>
        <w:t>BGRMI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Une</w:t>
      </w:r>
      <w:r w:rsidR="00955026" w:rsidRPr="003E227D">
        <w:rPr>
          <w:rFonts w:ascii="Courier New" w:hAnsi="Courier New" w:cs="Courier New"/>
          <w:color w:val="000000"/>
          <w:sz w:val="20"/>
          <w:szCs w:val="20"/>
        </w:rPr>
        <w:t>ven</w:t>
      </w:r>
      <w:proofErr w:type="spellEnd"/>
      <w:r w:rsidR="00955026" w:rsidRPr="003E227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955026" w:rsidRPr="003E227D">
        <w:rPr>
          <w:rFonts w:ascii="Courier New" w:hAnsi="Courier New" w:cs="Courier New"/>
          <w:color w:val="000000"/>
          <w:sz w:val="20"/>
          <w:szCs w:val="20"/>
        </w:rPr>
        <w:t>IRMA_1(:,2:end), Times, Replicates);</w:t>
      </w:r>
    </w:p>
    <w:p w:rsidR="00955026" w:rsidRPr="003E227D" w:rsidRDefault="00955026" w:rsidP="00955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55026" w:rsidRPr="003E227D" w:rsidRDefault="00955026" w:rsidP="00955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1327" w:rsidRPr="003E227D" w:rsidRDefault="00470723" w:rsidP="00841327">
      <w:pPr>
        <w:rPr>
          <w:b/>
          <w:sz w:val="20"/>
          <w:szCs w:val="20"/>
        </w:rPr>
      </w:pPr>
      <w:r w:rsidRPr="003E227D">
        <w:rPr>
          <w:b/>
          <w:sz w:val="20"/>
          <w:szCs w:val="20"/>
        </w:rPr>
        <w:t>3.</w:t>
      </w:r>
      <w:r w:rsidR="005A5E13">
        <w:rPr>
          <w:b/>
          <w:sz w:val="20"/>
          <w:szCs w:val="20"/>
        </w:rPr>
        <w:t xml:space="preserve"> </w:t>
      </w:r>
      <w:proofErr w:type="spellStart"/>
      <w:r w:rsidR="0075072E">
        <w:rPr>
          <w:b/>
          <w:sz w:val="20"/>
          <w:szCs w:val="20"/>
        </w:rPr>
        <w:t>BGRMI</w:t>
      </w:r>
      <w:r w:rsidR="005A5E13">
        <w:rPr>
          <w:b/>
          <w:sz w:val="20"/>
          <w:szCs w:val="20"/>
        </w:rPr>
        <w:t>_</w:t>
      </w:r>
      <w:r w:rsidR="00841327" w:rsidRPr="003E227D">
        <w:rPr>
          <w:b/>
          <w:sz w:val="20"/>
          <w:szCs w:val="20"/>
        </w:rPr>
        <w:t>Reduced</w:t>
      </w:r>
      <w:proofErr w:type="spellEnd"/>
      <w:r w:rsidR="005A5E13">
        <w:rPr>
          <w:b/>
          <w:sz w:val="20"/>
          <w:szCs w:val="20"/>
        </w:rPr>
        <w:t xml:space="preserve"> </w:t>
      </w:r>
    </w:p>
    <w:p w:rsidR="00841327" w:rsidRPr="003E227D" w:rsidRDefault="00841327" w:rsidP="00841327">
      <w:pPr>
        <w:rPr>
          <w:sz w:val="20"/>
          <w:szCs w:val="20"/>
        </w:rPr>
      </w:pPr>
      <w:r w:rsidRPr="003E227D">
        <w:rPr>
          <w:sz w:val="20"/>
          <w:szCs w:val="20"/>
        </w:rPr>
        <w:t xml:space="preserve">For large gene systems (e.g. thousands of genes) the simple </w:t>
      </w:r>
      <w:r w:rsidR="0075072E">
        <w:rPr>
          <w:sz w:val="20"/>
          <w:szCs w:val="20"/>
        </w:rPr>
        <w:t>BGRMI</w:t>
      </w:r>
      <w:r w:rsidRPr="003E227D">
        <w:rPr>
          <w:sz w:val="20"/>
          <w:szCs w:val="20"/>
        </w:rPr>
        <w:t xml:space="preserve"> will use too much memory primarily due to the dimensions of the matrixes. The same algorithm can be used but using a reduced representation of the adjacency matrix where only the known transcription factors are considered. This speeds running times by a </w:t>
      </w:r>
      <w:proofErr w:type="spellStart"/>
      <w:r w:rsidRPr="003E227D">
        <w:rPr>
          <w:sz w:val="20"/>
          <w:szCs w:val="20"/>
        </w:rPr>
        <w:t>substrantial</w:t>
      </w:r>
      <w:proofErr w:type="spellEnd"/>
      <w:r w:rsidRPr="003E227D">
        <w:rPr>
          <w:sz w:val="20"/>
          <w:szCs w:val="20"/>
        </w:rPr>
        <w:t xml:space="preserve"> margin. </w:t>
      </w:r>
    </w:p>
    <w:p w:rsidR="00841327" w:rsidRPr="003E227D" w:rsidRDefault="00841327" w:rsidP="00841327">
      <w:pPr>
        <w:rPr>
          <w:b/>
          <w:sz w:val="20"/>
          <w:szCs w:val="20"/>
        </w:rPr>
      </w:pPr>
      <w:r w:rsidRPr="003E227D">
        <w:rPr>
          <w:b/>
          <w:sz w:val="20"/>
          <w:szCs w:val="20"/>
        </w:rPr>
        <w:t>Basic Usage</w:t>
      </w:r>
    </w:p>
    <w:p w:rsidR="00841327" w:rsidRPr="003E227D" w:rsidRDefault="00841327" w:rsidP="00841327">
      <w:pPr>
        <w:rPr>
          <w:b/>
          <w:sz w:val="20"/>
          <w:szCs w:val="20"/>
        </w:rPr>
      </w:pPr>
      <w:r w:rsidRPr="003E227D">
        <w:rPr>
          <w:b/>
          <w:sz w:val="20"/>
          <w:szCs w:val="20"/>
        </w:rPr>
        <w:t xml:space="preserve">Input: </w:t>
      </w:r>
    </w:p>
    <w:p w:rsidR="00841327" w:rsidRPr="003E227D" w:rsidRDefault="00841327" w:rsidP="00841327">
      <w:pPr>
        <w:rPr>
          <w:sz w:val="20"/>
          <w:szCs w:val="20"/>
        </w:rPr>
      </w:pPr>
      <w:r w:rsidRPr="003E227D">
        <w:rPr>
          <w:sz w:val="20"/>
          <w:szCs w:val="20"/>
        </w:rPr>
        <w:t>Mandatory:  Gene Expression Time Series, Time Differences, Number of Time Points, Number of Replicates, Transcription Factors Identifiers</w:t>
      </w:r>
    </w:p>
    <w:p w:rsidR="00841327" w:rsidRPr="003E227D" w:rsidRDefault="00841327" w:rsidP="00841327">
      <w:pPr>
        <w:rPr>
          <w:sz w:val="20"/>
          <w:szCs w:val="20"/>
        </w:rPr>
      </w:pPr>
      <w:r w:rsidRPr="003E227D">
        <w:rPr>
          <w:sz w:val="20"/>
          <w:szCs w:val="20"/>
        </w:rPr>
        <w:t>Optional: Prior Probability Matrix</w:t>
      </w:r>
    </w:p>
    <w:p w:rsidR="00841327" w:rsidRPr="003E227D" w:rsidRDefault="00841327" w:rsidP="00841327">
      <w:pPr>
        <w:rPr>
          <w:sz w:val="20"/>
          <w:szCs w:val="20"/>
        </w:rPr>
      </w:pPr>
      <w:r w:rsidRPr="003E227D">
        <w:rPr>
          <w:sz w:val="20"/>
          <w:szCs w:val="20"/>
        </w:rPr>
        <w:t>Gene Expression Time Series:</w:t>
      </w:r>
    </w:p>
    <w:p w:rsidR="00841327" w:rsidRPr="003E227D" w:rsidRDefault="00841327" w:rsidP="00841327">
      <w:pPr>
        <w:rPr>
          <w:sz w:val="20"/>
          <w:szCs w:val="20"/>
        </w:rPr>
      </w:pPr>
      <w:r w:rsidRPr="003E227D">
        <w:rPr>
          <w:sz w:val="20"/>
          <w:szCs w:val="20"/>
        </w:rPr>
        <w:t xml:space="preserve">A matrix where each column represent a gene and each row a time series measurement. </w:t>
      </w:r>
    </w:p>
    <w:p w:rsidR="00841327" w:rsidRPr="003E227D" w:rsidRDefault="00841327" w:rsidP="00841327">
      <w:pPr>
        <w:rPr>
          <w:sz w:val="20"/>
          <w:szCs w:val="20"/>
        </w:rPr>
      </w:pPr>
      <w:r w:rsidRPr="003E227D">
        <w:rPr>
          <w:sz w:val="20"/>
          <w:szCs w:val="20"/>
        </w:rPr>
        <w:t>Formula:</w:t>
      </w:r>
    </w:p>
    <w:p w:rsidR="00841327" w:rsidRPr="003E227D" w:rsidRDefault="00841327" w:rsidP="00841327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Gene Exp Time Series Replicate 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Expression Gene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Time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Expression Gene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Time 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Expression Gene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Time 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Expression Gene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Time n</m:t>
                        </m:r>
                      </m:sub>
                    </m:sSub>
                  </m:e>
                </m:mr>
              </m:m>
            </m:e>
          </m:d>
        </m:oMath>
      </m:oMathPara>
    </w:p>
    <w:p w:rsidR="00841327" w:rsidRPr="003E227D" w:rsidRDefault="00841327" w:rsidP="00841327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Gene Exp Time Series=[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Gene Exp Time Series Replicate 1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⋮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Gene Exp Time Series Replicate m</m:t>
                </m:r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]</m:t>
          </m:r>
        </m:oMath>
      </m:oMathPara>
    </w:p>
    <w:p w:rsidR="00841327" w:rsidRPr="003E227D" w:rsidRDefault="00841327" w:rsidP="00841327">
      <w:pPr>
        <w:rPr>
          <w:rFonts w:eastAsiaTheme="minorEastAsia"/>
          <w:sz w:val="20"/>
          <w:szCs w:val="20"/>
        </w:rPr>
      </w:pPr>
    </w:p>
    <w:p w:rsidR="00841327" w:rsidRPr="003E227D" w:rsidRDefault="00841327" w:rsidP="00841327">
      <w:pPr>
        <w:rPr>
          <w:sz w:val="20"/>
          <w:szCs w:val="20"/>
        </w:rPr>
      </w:pPr>
      <w:r w:rsidRPr="003E227D">
        <w:rPr>
          <w:sz w:val="20"/>
          <w:szCs w:val="20"/>
        </w:rPr>
        <w:t>Time Differences:</w:t>
      </w:r>
    </w:p>
    <w:p w:rsidR="00841327" w:rsidRPr="003E227D" w:rsidRDefault="00841327" w:rsidP="00841327">
      <w:pPr>
        <w:rPr>
          <w:sz w:val="20"/>
          <w:szCs w:val="20"/>
        </w:rPr>
      </w:pPr>
      <w:r w:rsidRPr="003E227D">
        <w:rPr>
          <w:sz w:val="20"/>
          <w:szCs w:val="20"/>
        </w:rPr>
        <w:t>A vector representing the differences between time points. The units are to be chosen by the user.</w:t>
      </w:r>
    </w:p>
    <w:p w:rsidR="00841327" w:rsidRPr="003E227D" w:rsidRDefault="00841327" w:rsidP="00841327">
      <w:pPr>
        <w:rPr>
          <w:sz w:val="20"/>
          <w:szCs w:val="20"/>
        </w:rPr>
      </w:pPr>
      <w:r w:rsidRPr="003E227D">
        <w:rPr>
          <w:sz w:val="20"/>
          <w:szCs w:val="20"/>
        </w:rPr>
        <w:t>Formula:</w:t>
      </w:r>
    </w:p>
    <w:p w:rsidR="00841327" w:rsidRPr="003E227D" w:rsidRDefault="00841327" w:rsidP="00841327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∆t=[Time 2…Time n]-[Time 1…Time n-1]</m:t>
          </m:r>
        </m:oMath>
      </m:oMathPara>
    </w:p>
    <w:p w:rsidR="00841327" w:rsidRPr="003E227D" w:rsidRDefault="00841327" w:rsidP="00841327">
      <w:pPr>
        <w:rPr>
          <w:sz w:val="20"/>
          <w:szCs w:val="20"/>
        </w:rPr>
      </w:pPr>
      <w:r w:rsidRPr="003E227D">
        <w:rPr>
          <w:sz w:val="20"/>
          <w:szCs w:val="20"/>
        </w:rPr>
        <w:t>Number of Time Points:</w:t>
      </w:r>
    </w:p>
    <w:p w:rsidR="00841327" w:rsidRPr="003E227D" w:rsidRDefault="00841327" w:rsidP="00841327">
      <w:pPr>
        <w:rPr>
          <w:sz w:val="20"/>
          <w:szCs w:val="20"/>
        </w:rPr>
      </w:pPr>
      <w:r w:rsidRPr="003E227D">
        <w:rPr>
          <w:sz w:val="20"/>
          <w:szCs w:val="20"/>
        </w:rPr>
        <w:t xml:space="preserve">A scalar representing the number of time points. On our nomenclature it would be equal </w:t>
      </w:r>
      <w:proofErr w:type="gramStart"/>
      <w:r w:rsidRPr="003E227D">
        <w:rPr>
          <w:sz w:val="20"/>
          <w:szCs w:val="20"/>
        </w:rPr>
        <w:t xml:space="preserve">to </w:t>
      </w:r>
      <w:proofErr w:type="gramEnd"/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3E227D">
        <w:rPr>
          <w:rFonts w:eastAsiaTheme="minorEastAsia"/>
          <w:sz w:val="20"/>
          <w:szCs w:val="20"/>
        </w:rPr>
        <w:t>.</w:t>
      </w:r>
    </w:p>
    <w:p w:rsidR="00841327" w:rsidRPr="003E227D" w:rsidRDefault="00841327" w:rsidP="00841327">
      <w:pPr>
        <w:rPr>
          <w:sz w:val="20"/>
          <w:szCs w:val="20"/>
        </w:rPr>
      </w:pPr>
      <w:r w:rsidRPr="003E227D">
        <w:rPr>
          <w:sz w:val="20"/>
          <w:szCs w:val="20"/>
        </w:rPr>
        <w:t>Number of Replicates:</w:t>
      </w:r>
    </w:p>
    <w:p w:rsidR="00841327" w:rsidRPr="003E227D" w:rsidRDefault="00841327" w:rsidP="00841327">
      <w:pPr>
        <w:rPr>
          <w:sz w:val="20"/>
          <w:szCs w:val="20"/>
        </w:rPr>
      </w:pPr>
      <w:r w:rsidRPr="003E227D">
        <w:rPr>
          <w:sz w:val="20"/>
          <w:szCs w:val="20"/>
        </w:rPr>
        <w:t xml:space="preserve">A scalar representing the number of replicates. On our nomenclature it would be equal </w:t>
      </w:r>
      <w:proofErr w:type="gramStart"/>
      <w:r w:rsidRPr="003E227D">
        <w:rPr>
          <w:sz w:val="20"/>
          <w:szCs w:val="20"/>
        </w:rPr>
        <w:t xml:space="preserve">to </w:t>
      </w:r>
      <w:proofErr w:type="gramEnd"/>
      <m:oMath>
        <m:r>
          <w:rPr>
            <w:rFonts w:ascii="Cambria Math" w:hAnsi="Cambria Math"/>
            <w:sz w:val="20"/>
            <w:szCs w:val="20"/>
          </w:rPr>
          <m:t>m</m:t>
        </m:r>
      </m:oMath>
      <w:r w:rsidRPr="003E227D">
        <w:rPr>
          <w:rFonts w:eastAsiaTheme="minorEastAsia"/>
          <w:sz w:val="20"/>
          <w:szCs w:val="20"/>
        </w:rPr>
        <w:t>.</w:t>
      </w:r>
    </w:p>
    <w:p w:rsidR="00841327" w:rsidRPr="003E227D" w:rsidRDefault="00841327" w:rsidP="00841327">
      <w:pPr>
        <w:rPr>
          <w:sz w:val="20"/>
          <w:szCs w:val="20"/>
        </w:rPr>
      </w:pPr>
      <w:r w:rsidRPr="003E227D">
        <w:rPr>
          <w:sz w:val="20"/>
          <w:szCs w:val="20"/>
        </w:rPr>
        <w:t>Transcription Factor Identifiers:</w:t>
      </w:r>
    </w:p>
    <w:p w:rsidR="00841327" w:rsidRPr="003E227D" w:rsidRDefault="00841327" w:rsidP="00841327">
      <w:pPr>
        <w:rPr>
          <w:sz w:val="20"/>
          <w:szCs w:val="20"/>
        </w:rPr>
      </w:pPr>
      <w:r w:rsidRPr="003E227D">
        <w:rPr>
          <w:sz w:val="20"/>
          <w:szCs w:val="20"/>
        </w:rPr>
        <w:t xml:space="preserve">A vector with number representing the columns of the gene expression time series matrix where the transcription factors are located </w:t>
      </w:r>
    </w:p>
    <w:p w:rsidR="00841327" w:rsidRPr="003E227D" w:rsidRDefault="00841327" w:rsidP="00841327">
      <w:pPr>
        <w:rPr>
          <w:sz w:val="20"/>
          <w:szCs w:val="20"/>
        </w:rPr>
      </w:pPr>
      <w:r w:rsidRPr="003E227D">
        <w:rPr>
          <w:sz w:val="20"/>
          <w:szCs w:val="20"/>
        </w:rPr>
        <w:t>Formula:</w:t>
      </w:r>
    </w:p>
    <w:p w:rsidR="00841327" w:rsidRPr="003E227D" w:rsidRDefault="00841327" w:rsidP="00841327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TFs=[Colum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TF1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…Colum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TFk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]</m:t>
          </m:r>
        </m:oMath>
      </m:oMathPara>
    </w:p>
    <w:p w:rsidR="00841327" w:rsidRPr="003E227D" w:rsidRDefault="00841327" w:rsidP="00841327">
      <w:pPr>
        <w:rPr>
          <w:sz w:val="20"/>
          <w:szCs w:val="20"/>
        </w:rPr>
      </w:pPr>
    </w:p>
    <w:p w:rsidR="00841327" w:rsidRPr="003E227D" w:rsidRDefault="00841327" w:rsidP="00841327">
      <w:pPr>
        <w:rPr>
          <w:sz w:val="20"/>
          <w:szCs w:val="20"/>
        </w:rPr>
      </w:pPr>
    </w:p>
    <w:p w:rsidR="00841327" w:rsidRPr="003E227D" w:rsidRDefault="00841327" w:rsidP="00841327">
      <w:pPr>
        <w:rPr>
          <w:sz w:val="20"/>
          <w:szCs w:val="20"/>
        </w:rPr>
      </w:pPr>
    </w:p>
    <w:p w:rsidR="00841327" w:rsidRPr="003E227D" w:rsidRDefault="00841327" w:rsidP="00841327">
      <w:pPr>
        <w:rPr>
          <w:sz w:val="20"/>
          <w:szCs w:val="20"/>
        </w:rPr>
      </w:pPr>
    </w:p>
    <w:p w:rsidR="00841327" w:rsidRPr="003E227D" w:rsidRDefault="00841327" w:rsidP="00841327">
      <w:pPr>
        <w:rPr>
          <w:sz w:val="20"/>
          <w:szCs w:val="20"/>
        </w:rPr>
      </w:pPr>
      <w:r w:rsidRPr="003E227D">
        <w:rPr>
          <w:sz w:val="20"/>
          <w:szCs w:val="20"/>
        </w:rPr>
        <w:t>Prior Probability:</w:t>
      </w:r>
    </w:p>
    <w:p w:rsidR="00841327" w:rsidRPr="003E227D" w:rsidRDefault="00841327" w:rsidP="00841327">
      <w:pPr>
        <w:rPr>
          <w:sz w:val="20"/>
          <w:szCs w:val="20"/>
        </w:rPr>
      </w:pPr>
      <w:r w:rsidRPr="003E227D">
        <w:rPr>
          <w:sz w:val="20"/>
          <w:szCs w:val="20"/>
        </w:rPr>
        <w:t xml:space="preserve">A matrix with the probability that each gene regulates the other. </w:t>
      </w:r>
    </w:p>
    <w:p w:rsidR="00841327" w:rsidRPr="003E227D" w:rsidRDefault="00841327" w:rsidP="00841327">
      <w:pPr>
        <w:rPr>
          <w:sz w:val="20"/>
          <w:szCs w:val="20"/>
        </w:rPr>
      </w:pPr>
      <w:r w:rsidRPr="003E227D">
        <w:rPr>
          <w:sz w:val="20"/>
          <w:szCs w:val="20"/>
        </w:rPr>
        <w:t>Formula:</w:t>
      </w:r>
    </w:p>
    <w:p w:rsidR="00841327" w:rsidRPr="003E227D" w:rsidRDefault="00841327" w:rsidP="00841327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Prior=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Prior(TF1→Gene1)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Prior(TFk→Gene1)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Prior(TF1→Gene p)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Prior(TFk→Genep)</m:t>
                    </m:r>
                  </m:e>
                </m:mr>
              </m:m>
            </m:e>
          </m:d>
        </m:oMath>
      </m:oMathPara>
    </w:p>
    <w:p w:rsidR="00841327" w:rsidRPr="003E227D" w:rsidRDefault="00841327" w:rsidP="00841327">
      <w:pPr>
        <w:rPr>
          <w:sz w:val="20"/>
          <w:szCs w:val="20"/>
        </w:rPr>
      </w:pPr>
    </w:p>
    <w:p w:rsidR="00841327" w:rsidRPr="003E227D" w:rsidRDefault="00841327" w:rsidP="00841327">
      <w:pPr>
        <w:rPr>
          <w:sz w:val="20"/>
          <w:szCs w:val="20"/>
        </w:rPr>
      </w:pPr>
      <w:r w:rsidRPr="003E227D">
        <w:rPr>
          <w:b/>
          <w:sz w:val="20"/>
          <w:szCs w:val="20"/>
        </w:rPr>
        <w:t xml:space="preserve">Output: </w:t>
      </w:r>
      <w:r w:rsidRPr="003E227D">
        <w:rPr>
          <w:sz w:val="20"/>
          <w:szCs w:val="20"/>
        </w:rPr>
        <w:t>Gene Regulatory Network and Coefficients</w:t>
      </w:r>
    </w:p>
    <w:p w:rsidR="00841327" w:rsidRPr="003E227D" w:rsidRDefault="00841327" w:rsidP="00841327">
      <w:pPr>
        <w:rPr>
          <w:sz w:val="20"/>
          <w:szCs w:val="20"/>
        </w:rPr>
      </w:pPr>
      <w:r w:rsidRPr="003E227D">
        <w:rPr>
          <w:sz w:val="20"/>
          <w:szCs w:val="20"/>
        </w:rPr>
        <w:t>Gene Regulatory Network:</w:t>
      </w:r>
    </w:p>
    <w:p w:rsidR="00841327" w:rsidRPr="003E227D" w:rsidRDefault="00841327" w:rsidP="00841327">
      <w:pPr>
        <w:rPr>
          <w:sz w:val="20"/>
          <w:szCs w:val="20"/>
        </w:rPr>
      </w:pPr>
      <w:r w:rsidRPr="003E227D">
        <w:rPr>
          <w:sz w:val="20"/>
          <w:szCs w:val="20"/>
        </w:rPr>
        <w:t>A matrix containing the posterior probability that genes regulate each other.</w:t>
      </w:r>
    </w:p>
    <w:p w:rsidR="00841327" w:rsidRPr="003E227D" w:rsidRDefault="00841327" w:rsidP="00841327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Gene Regulatory Network=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Posterior(TF1→Gene1)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Posterior(TFk→Gene1)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Posterior(TF1→Gene p)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Posterior(TFk→Genep)</m:t>
                    </m:r>
                  </m:e>
                </m:mr>
              </m:m>
            </m:e>
          </m:d>
        </m:oMath>
      </m:oMathPara>
    </w:p>
    <w:p w:rsidR="00841327" w:rsidRPr="003E227D" w:rsidRDefault="00841327" w:rsidP="00841327">
      <w:pPr>
        <w:rPr>
          <w:sz w:val="20"/>
          <w:szCs w:val="20"/>
        </w:rPr>
      </w:pPr>
      <w:r w:rsidRPr="003E227D">
        <w:rPr>
          <w:sz w:val="20"/>
          <w:szCs w:val="20"/>
        </w:rPr>
        <w:t>Coefficients:</w:t>
      </w:r>
    </w:p>
    <w:p w:rsidR="00841327" w:rsidRPr="003E227D" w:rsidRDefault="00841327" w:rsidP="00841327">
      <w:pPr>
        <w:rPr>
          <w:sz w:val="20"/>
          <w:szCs w:val="20"/>
        </w:rPr>
      </w:pPr>
      <w:r w:rsidRPr="003E227D">
        <w:rPr>
          <w:sz w:val="20"/>
          <w:szCs w:val="20"/>
        </w:rPr>
        <w:t>A matrix containing the coefficients in the models after performing Bayesian Model Averaging. Can be used as an indicator of whether the interaction is activating or inhibiting.</w:t>
      </w:r>
    </w:p>
    <w:p w:rsidR="00841327" w:rsidRPr="003E227D" w:rsidRDefault="00841327" w:rsidP="00841327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Coefficients=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B(TF1→Gene1)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TFk→Gene1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Gene1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 Interpec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Gene 1 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B(TF1→Gene p)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TFk→Genep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Genep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 Intercep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Gene 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:rsidR="00841327" w:rsidRPr="003E227D" w:rsidRDefault="00841327" w:rsidP="00841327">
      <w:pPr>
        <w:rPr>
          <w:sz w:val="20"/>
          <w:szCs w:val="20"/>
        </w:rPr>
      </w:pPr>
    </w:p>
    <w:p w:rsidR="00841327" w:rsidRPr="003E227D" w:rsidRDefault="00841327" w:rsidP="00841327">
      <w:pPr>
        <w:rPr>
          <w:b/>
          <w:sz w:val="20"/>
          <w:szCs w:val="20"/>
        </w:rPr>
      </w:pPr>
      <w:r w:rsidRPr="003E227D">
        <w:rPr>
          <w:b/>
          <w:sz w:val="20"/>
          <w:szCs w:val="20"/>
        </w:rPr>
        <w:t>Basic Usage:</w:t>
      </w:r>
    </w:p>
    <w:p w:rsidR="00841327" w:rsidRPr="003E227D" w:rsidRDefault="00841327" w:rsidP="00841327">
      <w:pPr>
        <w:rPr>
          <w:b/>
          <w:sz w:val="20"/>
          <w:szCs w:val="20"/>
        </w:rPr>
      </w:pPr>
    </w:p>
    <w:p w:rsidR="00841327" w:rsidRPr="003E227D" w:rsidRDefault="00841327" w:rsidP="0084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227D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Adjacency_Matrix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, Coefficients] = </w:t>
      </w:r>
      <w:proofErr w:type="spellStart"/>
      <w:r w:rsidR="0075072E">
        <w:rPr>
          <w:rFonts w:ascii="Courier New" w:hAnsi="Courier New" w:cs="Courier New"/>
          <w:color w:val="000000"/>
          <w:sz w:val="20"/>
          <w:szCs w:val="20"/>
        </w:rPr>
        <w:t>BGRMI</w:t>
      </w:r>
      <w:r w:rsidR="007F2B2B" w:rsidRPr="003E227D"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 w:rsidR="007F2B2B" w:rsidRPr="003E227D">
        <w:rPr>
          <w:rFonts w:ascii="Courier New" w:hAnsi="Courier New" w:cs="Courier New"/>
          <w:color w:val="000000"/>
          <w:sz w:val="20"/>
          <w:szCs w:val="20"/>
        </w:rPr>
        <w:t>Reduced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E227D">
        <w:rPr>
          <w:rFonts w:ascii="Courier New" w:hAnsi="Courier New" w:cs="Courier New"/>
          <w:color w:val="000000"/>
          <w:sz w:val="20"/>
          <w:szCs w:val="20"/>
        </w:rPr>
        <w:t>Gene_Exp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, Dt, 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No_Time_Points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No_Replicates</w:t>
      </w:r>
      <w:proofErr w:type="spellEnd"/>
      <w:r w:rsidR="007F2B2B" w:rsidRPr="003E22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7F2B2B" w:rsidRPr="003E227D">
        <w:rPr>
          <w:rFonts w:ascii="Courier New" w:hAnsi="Courier New" w:cs="Courier New"/>
          <w:color w:val="000000"/>
          <w:sz w:val="20"/>
          <w:szCs w:val="20"/>
        </w:rPr>
        <w:t>Transcription_Factors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327" w:rsidRPr="003E227D" w:rsidRDefault="00841327" w:rsidP="00841327">
      <w:pPr>
        <w:rPr>
          <w:sz w:val="20"/>
          <w:szCs w:val="20"/>
        </w:rPr>
      </w:pPr>
    </w:p>
    <w:p w:rsidR="00841327" w:rsidRPr="003E227D" w:rsidRDefault="00841327" w:rsidP="00841327">
      <w:pPr>
        <w:rPr>
          <w:sz w:val="20"/>
          <w:szCs w:val="20"/>
        </w:rPr>
      </w:pPr>
    </w:p>
    <w:p w:rsidR="00841327" w:rsidRPr="003E227D" w:rsidRDefault="00841327" w:rsidP="00841327">
      <w:pPr>
        <w:rPr>
          <w:b/>
          <w:sz w:val="20"/>
          <w:szCs w:val="20"/>
        </w:rPr>
      </w:pPr>
      <w:r w:rsidRPr="003E227D">
        <w:rPr>
          <w:b/>
          <w:sz w:val="20"/>
          <w:szCs w:val="20"/>
        </w:rPr>
        <w:t>Prior and Transcription Factors IDs Usage</w:t>
      </w:r>
    </w:p>
    <w:p w:rsidR="00841327" w:rsidRPr="003E227D" w:rsidRDefault="00841327" w:rsidP="0084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227D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Adjacency_Matrix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, Coefficients] = </w:t>
      </w:r>
      <w:proofErr w:type="gramStart"/>
      <w:r w:rsidR="0075072E">
        <w:rPr>
          <w:rFonts w:ascii="Courier New" w:hAnsi="Courier New" w:cs="Courier New"/>
          <w:color w:val="000000"/>
          <w:sz w:val="20"/>
          <w:szCs w:val="20"/>
        </w:rPr>
        <w:t>BGRMI</w:t>
      </w:r>
      <w:r w:rsidRPr="003E22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E227D">
        <w:rPr>
          <w:rFonts w:ascii="Courier New" w:hAnsi="Courier New" w:cs="Courier New"/>
          <w:color w:val="000000"/>
          <w:sz w:val="20"/>
          <w:szCs w:val="20"/>
        </w:rPr>
        <w:t>Gene_Exp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, Dt, 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No_Time_Points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No_Replicates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Transcription_Factors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>, Prior);</w:t>
      </w:r>
    </w:p>
    <w:p w:rsidR="00841327" w:rsidRPr="003E227D" w:rsidRDefault="00841327" w:rsidP="00841327">
      <w:pPr>
        <w:rPr>
          <w:sz w:val="20"/>
          <w:szCs w:val="20"/>
        </w:rPr>
      </w:pPr>
    </w:p>
    <w:p w:rsidR="00841327" w:rsidRPr="003E227D" w:rsidRDefault="00841327" w:rsidP="00841327">
      <w:pPr>
        <w:rPr>
          <w:sz w:val="20"/>
          <w:szCs w:val="20"/>
        </w:rPr>
      </w:pPr>
    </w:p>
    <w:p w:rsidR="00841327" w:rsidRPr="003E227D" w:rsidRDefault="00841327" w:rsidP="00841327">
      <w:pPr>
        <w:rPr>
          <w:b/>
          <w:sz w:val="20"/>
          <w:szCs w:val="20"/>
        </w:rPr>
      </w:pPr>
    </w:p>
    <w:p w:rsidR="00841327" w:rsidRPr="003E227D" w:rsidRDefault="00841327" w:rsidP="00841327">
      <w:pPr>
        <w:rPr>
          <w:b/>
          <w:sz w:val="20"/>
          <w:szCs w:val="20"/>
        </w:rPr>
      </w:pPr>
      <w:r w:rsidRPr="003E227D">
        <w:rPr>
          <w:b/>
          <w:sz w:val="20"/>
          <w:szCs w:val="20"/>
        </w:rPr>
        <w:t xml:space="preserve">Example Basic Usage: Dream 4 Network 1 </w:t>
      </w:r>
    </w:p>
    <w:p w:rsidR="00841327" w:rsidRPr="003E227D" w:rsidRDefault="00841327" w:rsidP="00841327">
      <w:pPr>
        <w:rPr>
          <w:b/>
          <w:sz w:val="20"/>
          <w:szCs w:val="20"/>
        </w:rPr>
      </w:pPr>
    </w:p>
    <w:p w:rsidR="00841327" w:rsidRPr="003E227D" w:rsidRDefault="00841327" w:rsidP="0084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mRNA1 = </w:t>
      </w:r>
      <w:proofErr w:type="spellStart"/>
      <w:proofErr w:type="gramStart"/>
      <w:r w:rsidRPr="003E227D">
        <w:rPr>
          <w:rFonts w:ascii="Courier New" w:hAnsi="Courier New" w:cs="Courier New"/>
          <w:color w:val="000000"/>
          <w:sz w:val="20"/>
          <w:szCs w:val="20"/>
        </w:rPr>
        <w:t>dlmread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E227D">
        <w:rPr>
          <w:rFonts w:ascii="Courier New" w:hAnsi="Courier New" w:cs="Courier New"/>
          <w:color w:val="A020F0"/>
          <w:sz w:val="20"/>
          <w:szCs w:val="20"/>
        </w:rPr>
        <w:t>'insilico_size10_1_timeseries.tsv'</w:t>
      </w:r>
      <w:r w:rsidRPr="003E227D">
        <w:rPr>
          <w:rFonts w:ascii="Courier New" w:hAnsi="Courier New" w:cs="Courier New"/>
          <w:sz w:val="20"/>
          <w:szCs w:val="20"/>
        </w:rPr>
        <w:t>);</w:t>
      </w:r>
    </w:p>
    <w:p w:rsidR="00841327" w:rsidRPr="003E227D" w:rsidRDefault="00841327" w:rsidP="0084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No_Replicates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841327" w:rsidRPr="003E227D" w:rsidRDefault="00841327" w:rsidP="0084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No_Time_Points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 = 21;</w:t>
      </w:r>
    </w:p>
    <w:p w:rsidR="00841327" w:rsidRPr="003E227D" w:rsidRDefault="00841327" w:rsidP="0084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E227D"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 = 50/60;</w:t>
      </w:r>
    </w:p>
    <w:p w:rsidR="00841327" w:rsidRPr="003E227D" w:rsidRDefault="00841327" w:rsidP="0084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E227D"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>, No_Time_Points-1,1);</w:t>
      </w:r>
    </w:p>
    <w:p w:rsidR="00841327" w:rsidRPr="003E227D" w:rsidRDefault="007F2B2B" w:rsidP="0084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227D">
        <w:rPr>
          <w:rFonts w:ascii="Courier New" w:hAnsi="Courier New" w:cs="Courier New"/>
          <w:sz w:val="20"/>
          <w:szCs w:val="20"/>
        </w:rPr>
        <w:t>Transcription_Factors</w:t>
      </w:r>
      <w:proofErr w:type="spellEnd"/>
      <w:r w:rsidRPr="003E227D">
        <w:rPr>
          <w:rFonts w:ascii="Courier New" w:hAnsi="Courier New" w:cs="Courier New"/>
          <w:sz w:val="20"/>
          <w:szCs w:val="20"/>
        </w:rPr>
        <w:t xml:space="preserve"> = 1;</w:t>
      </w:r>
    </w:p>
    <w:p w:rsidR="00841327" w:rsidRPr="003E227D" w:rsidRDefault="00841327" w:rsidP="0084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227D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Adjacency_Matrix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 w:rsidR="0075072E">
        <w:rPr>
          <w:rFonts w:ascii="Courier New" w:hAnsi="Courier New" w:cs="Courier New"/>
          <w:color w:val="000000"/>
          <w:sz w:val="20"/>
          <w:szCs w:val="20"/>
        </w:rPr>
        <w:t>BGRMI</w:t>
      </w:r>
      <w:r w:rsidR="007F2B2B" w:rsidRPr="003E227D"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 w:rsidR="007F2B2B" w:rsidRPr="003E227D">
        <w:rPr>
          <w:rFonts w:ascii="Courier New" w:hAnsi="Courier New" w:cs="Courier New"/>
          <w:color w:val="000000"/>
          <w:sz w:val="20"/>
          <w:szCs w:val="20"/>
        </w:rPr>
        <w:t>Reduced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mRNA1, 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No_Time_Points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E227D">
        <w:rPr>
          <w:rFonts w:ascii="Courier New" w:hAnsi="Courier New" w:cs="Courier New"/>
          <w:color w:val="000000"/>
          <w:sz w:val="20"/>
          <w:szCs w:val="20"/>
        </w:rPr>
        <w:t>No_Replicates</w:t>
      </w:r>
      <w:r w:rsidR="007F2B2B" w:rsidRPr="003E227D">
        <w:rPr>
          <w:rFonts w:ascii="Courier New" w:hAnsi="Courier New" w:cs="Courier New"/>
          <w:color w:val="000000"/>
          <w:sz w:val="20"/>
          <w:szCs w:val="20"/>
        </w:rPr>
        <w:t>,Transcription_Factors</w:t>
      </w:r>
      <w:proofErr w:type="spellEnd"/>
      <w:r w:rsidRPr="003E227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00B4" w:rsidRPr="003E227D" w:rsidRDefault="00AE00B4">
      <w:pPr>
        <w:rPr>
          <w:b/>
          <w:sz w:val="20"/>
          <w:szCs w:val="20"/>
        </w:rPr>
      </w:pPr>
    </w:p>
    <w:p w:rsidR="00CF3B9B" w:rsidRPr="003E227D" w:rsidRDefault="00CF3B9B">
      <w:pPr>
        <w:rPr>
          <w:b/>
          <w:sz w:val="20"/>
          <w:szCs w:val="20"/>
        </w:rPr>
      </w:pPr>
    </w:p>
    <w:sectPr w:rsidR="00CF3B9B" w:rsidRPr="003E2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-Ligh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759FF"/>
    <w:multiLevelType w:val="multilevel"/>
    <w:tmpl w:val="D522F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9B"/>
    <w:rsid w:val="00084764"/>
    <w:rsid w:val="000866F0"/>
    <w:rsid w:val="000E3FDD"/>
    <w:rsid w:val="002C345C"/>
    <w:rsid w:val="00364A65"/>
    <w:rsid w:val="003E227D"/>
    <w:rsid w:val="003F3916"/>
    <w:rsid w:val="00411B2C"/>
    <w:rsid w:val="0047011E"/>
    <w:rsid w:val="00470723"/>
    <w:rsid w:val="0059434F"/>
    <w:rsid w:val="005A5E13"/>
    <w:rsid w:val="0063330C"/>
    <w:rsid w:val="0075072E"/>
    <w:rsid w:val="007F2B2B"/>
    <w:rsid w:val="00841327"/>
    <w:rsid w:val="00955026"/>
    <w:rsid w:val="00A8538A"/>
    <w:rsid w:val="00AE00B4"/>
    <w:rsid w:val="00B64300"/>
    <w:rsid w:val="00B70F63"/>
    <w:rsid w:val="00CE4816"/>
    <w:rsid w:val="00CF3B9B"/>
    <w:rsid w:val="00D226FB"/>
    <w:rsid w:val="00D759EC"/>
    <w:rsid w:val="00E0072A"/>
    <w:rsid w:val="00E27517"/>
    <w:rsid w:val="00EE70D5"/>
    <w:rsid w:val="00F75851"/>
    <w:rsid w:val="00F9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99EFB-2E2C-4627-A27F-05B5A228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3916"/>
    <w:rPr>
      <w:color w:val="808080"/>
    </w:rPr>
  </w:style>
  <w:style w:type="table" w:styleId="TableGrid">
    <w:name w:val="Table Grid"/>
    <w:basedOn w:val="TableNormal"/>
    <w:uiPriority w:val="39"/>
    <w:rsid w:val="00470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E22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E22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uthor-Group">
    <w:name w:val="Author-Group"/>
    <w:basedOn w:val="Normal"/>
    <w:link w:val="Author-GroupChar"/>
    <w:qFormat/>
    <w:rsid w:val="0063330C"/>
    <w:pPr>
      <w:spacing w:before="100" w:after="0" w:line="300" w:lineRule="exact"/>
      <w:jc w:val="both"/>
    </w:pPr>
    <w:rPr>
      <w:rFonts w:ascii="Helvetica-Light" w:eastAsia="Times New Roman" w:hAnsi="Helvetica-Light" w:cs="Times New Roman"/>
      <w:iCs/>
      <w:sz w:val="24"/>
      <w:szCs w:val="24"/>
      <w:lang w:val="en-US"/>
    </w:rPr>
  </w:style>
  <w:style w:type="character" w:customStyle="1" w:styleId="Author-GroupChar">
    <w:name w:val="Author-Group Char"/>
    <w:basedOn w:val="DefaultParagraphFont"/>
    <w:link w:val="Author-Group"/>
    <w:rsid w:val="0063330C"/>
    <w:rPr>
      <w:rFonts w:ascii="Helvetica-Light" w:eastAsia="Times New Roman" w:hAnsi="Helvetica-Light" w:cs="Times New Roman"/>
      <w:iCs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qFormat/>
    <w:rsid w:val="0063330C"/>
    <w:pPr>
      <w:spacing w:before="160" w:after="0" w:line="240" w:lineRule="auto"/>
      <w:jc w:val="both"/>
    </w:pPr>
    <w:rPr>
      <w:rFonts w:ascii="Helvetica" w:eastAsia="Times New Roman" w:hAnsi="Helvetica" w:cs="Times New Roman"/>
      <w:i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rsid w:val="0063330C"/>
    <w:rPr>
      <w:rFonts w:ascii="Helvetica" w:eastAsia="Times New Roman" w:hAnsi="Helvetica" w:cs="Times New Roman"/>
      <w:i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633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Iglesias Martinez</dc:creator>
  <cp:keywords/>
  <dc:description/>
  <cp:lastModifiedBy>Luis Fernando Iglesias Martinez</cp:lastModifiedBy>
  <cp:revision>3</cp:revision>
  <dcterms:created xsi:type="dcterms:W3CDTF">2016-06-30T14:21:00Z</dcterms:created>
  <dcterms:modified xsi:type="dcterms:W3CDTF">2016-08-31T13:00:00Z</dcterms:modified>
</cp:coreProperties>
</file>