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6F8449A" w14:textId="4BCFC978" w:rsidR="00530103" w:rsidRDefault="00000000" w:rsidP="006523C0">
      <w:pPr>
        <w:pStyle w:val="Ttulo"/>
        <w:spacing w:after="60" w:line="360" w:lineRule="auto"/>
        <w:jc w:val="both"/>
        <w:rPr>
          <w:rFonts w:ascii="Arial" w:eastAsia="Arial" w:hAnsi="Arial" w:cs="Arial"/>
          <w:b/>
          <w:sz w:val="36"/>
          <w:szCs w:val="36"/>
        </w:rPr>
      </w:pPr>
      <w:bookmarkStart w:id="0" w:name="_bw4sh12dc86m" w:colFirst="0" w:colLast="0"/>
      <w:bookmarkEnd w:id="0"/>
      <w:r>
        <w:rPr>
          <w:rFonts w:ascii="Arial" w:eastAsia="Arial" w:hAnsi="Arial" w:cs="Arial"/>
          <w:b/>
          <w:sz w:val="36"/>
          <w:szCs w:val="36"/>
        </w:rPr>
        <w:t xml:space="preserve">Strategy Document: </w:t>
      </w:r>
      <w:r w:rsidR="006B20F6" w:rsidRPr="006B20F6">
        <w:rPr>
          <w:rFonts w:ascii="Arial" w:eastAsia="Arial" w:hAnsi="Arial" w:cs="Arial"/>
          <w:b/>
          <w:sz w:val="36"/>
          <w:szCs w:val="36"/>
        </w:rPr>
        <w:t>Cyclistic</w:t>
      </w:r>
    </w:p>
    <w:p w14:paraId="0D6CAC34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1D16FBB8" w14:textId="77777777" w:rsidR="00530103" w:rsidRDefault="00000000" w:rsidP="006523C0">
      <w:pPr>
        <w:spacing w:line="360" w:lineRule="auto"/>
        <w:jc w:val="both"/>
        <w:rPr>
          <w:rFonts w:ascii="Arial" w:eastAsia="Arial" w:hAnsi="Arial" w:cs="Arial"/>
          <w:color w:val="4A86E8"/>
          <w:sz w:val="21"/>
          <w:szCs w:val="21"/>
        </w:rPr>
      </w:pPr>
      <w:r>
        <w:rPr>
          <w:rFonts w:ascii="Arial" w:eastAsia="Arial" w:hAnsi="Arial" w:cs="Arial"/>
          <w:b/>
          <w:color w:val="4A86E8"/>
          <w:sz w:val="21"/>
          <w:szCs w:val="21"/>
        </w:rPr>
        <w:t>Sign-off matrix:</w:t>
      </w:r>
    </w:p>
    <w:tbl>
      <w:tblPr>
        <w:tblStyle w:val="a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530103" w14:paraId="60E1AC15" w14:textId="77777777"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777F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Name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BF8B7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Team / Role</w:t>
            </w:r>
          </w:p>
        </w:tc>
        <w:tc>
          <w:tcPr>
            <w:tcW w:w="3120" w:type="dxa"/>
            <w:shd w:val="clear" w:color="auto" w:fill="4A86E8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13316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</w:pPr>
            <w:r>
              <w:rPr>
                <w:rFonts w:ascii="Arial" w:eastAsia="Arial" w:hAnsi="Arial" w:cs="Arial"/>
                <w:b/>
                <w:color w:val="FFFFFF"/>
                <w:sz w:val="21"/>
                <w:szCs w:val="21"/>
              </w:rPr>
              <w:t>Date</w:t>
            </w:r>
          </w:p>
        </w:tc>
      </w:tr>
      <w:tr w:rsidR="00530103" w14:paraId="3FF3B1E7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37A58" w14:textId="6016E166" w:rsidR="00530103" w:rsidRDefault="00AC08DF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Luis O. Silva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95E34" w14:textId="3BB985F5" w:rsidR="00530103" w:rsidRDefault="00AC08DF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BI Analyst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FE1BB" w14:textId="164A0259" w:rsidR="00AC08DF" w:rsidRDefault="00AC08DF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sz w:val="21"/>
                <w:szCs w:val="21"/>
              </w:rPr>
            </w:pPr>
            <w:r>
              <w:rPr>
                <w:rFonts w:ascii="Arial" w:eastAsia="Arial" w:hAnsi="Arial" w:cs="Arial"/>
                <w:sz w:val="21"/>
                <w:szCs w:val="21"/>
              </w:rPr>
              <w:t>Feb/03/2025</w:t>
            </w:r>
          </w:p>
        </w:tc>
      </w:tr>
    </w:tbl>
    <w:p w14:paraId="02FCC523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  <w:sz w:val="21"/>
          <w:szCs w:val="21"/>
        </w:rPr>
      </w:pPr>
    </w:p>
    <w:p w14:paraId="36237781" w14:textId="57EA78EE" w:rsidR="00530103" w:rsidRDefault="00000000" w:rsidP="006523C0">
      <w:pPr>
        <w:spacing w:line="360" w:lineRule="auto"/>
        <w:jc w:val="both"/>
        <w:rPr>
          <w:rFonts w:ascii="Arial" w:eastAsia="Arial" w:hAnsi="Arial" w:cs="Arial"/>
          <w:strike/>
        </w:rPr>
      </w:pPr>
      <w:r>
        <w:rPr>
          <w:rFonts w:ascii="Arial" w:eastAsia="Arial" w:hAnsi="Arial" w:cs="Arial"/>
          <w:b/>
          <w:color w:val="4A86E8"/>
        </w:rPr>
        <w:t>Proposer:</w:t>
      </w:r>
      <w:r>
        <w:rPr>
          <w:rFonts w:ascii="Arial" w:eastAsia="Arial" w:hAnsi="Arial" w:cs="Arial"/>
        </w:rPr>
        <w:t xml:space="preserve"> </w:t>
      </w:r>
      <w:r w:rsidR="00AC08DF" w:rsidRPr="00AC08DF">
        <w:rPr>
          <w:rFonts w:ascii="Arial" w:eastAsia="Arial" w:hAnsi="Arial" w:cs="Arial"/>
        </w:rPr>
        <w:t>Jamal Harris, Director, Customer Data</w:t>
      </w:r>
    </w:p>
    <w:p w14:paraId="09AC54A7" w14:textId="694C06FB" w:rsidR="00530103" w:rsidRDefault="00000000" w:rsidP="006523C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Status:</w:t>
      </w:r>
      <w:r>
        <w:rPr>
          <w:rFonts w:ascii="Arial" w:eastAsia="Arial" w:hAnsi="Arial" w:cs="Arial"/>
          <w:b/>
        </w:rPr>
        <w:t xml:space="preserve"> </w:t>
      </w:r>
      <w:r>
        <w:rPr>
          <w:rFonts w:ascii="Arial" w:eastAsia="Arial" w:hAnsi="Arial" w:cs="Arial"/>
        </w:rPr>
        <w:t xml:space="preserve">Draft &gt; </w:t>
      </w:r>
      <w:r>
        <w:rPr>
          <w:rFonts w:ascii="Arial" w:eastAsia="Arial" w:hAnsi="Arial" w:cs="Arial"/>
          <w:highlight w:val="yellow"/>
        </w:rPr>
        <w:t>Under review</w:t>
      </w:r>
      <w:r>
        <w:rPr>
          <w:rFonts w:ascii="Arial" w:eastAsia="Arial" w:hAnsi="Arial" w:cs="Arial"/>
        </w:rPr>
        <w:t xml:space="preserve"> &gt; Implemented | Not implemented (Highlight </w:t>
      </w:r>
      <w:proofErr w:type="gramStart"/>
      <w:r>
        <w:rPr>
          <w:rFonts w:ascii="Arial" w:eastAsia="Arial" w:hAnsi="Arial" w:cs="Arial"/>
        </w:rPr>
        <w:t>current status</w:t>
      </w:r>
      <w:proofErr w:type="gramEnd"/>
      <w:r>
        <w:rPr>
          <w:rFonts w:ascii="Arial" w:eastAsia="Arial" w:hAnsi="Arial" w:cs="Arial"/>
        </w:rPr>
        <w:t>)</w:t>
      </w:r>
    </w:p>
    <w:p w14:paraId="33384B68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11B1AC3A" w14:textId="5A6C9AC9" w:rsidR="00530103" w:rsidRDefault="00000000" w:rsidP="006523C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Primary dataset:</w:t>
      </w:r>
      <w:r w:rsidRPr="00AC08DF">
        <w:rPr>
          <w:rFonts w:ascii="Arial" w:eastAsia="Arial" w:hAnsi="Arial" w:cs="Arial"/>
          <w:u w:val="single"/>
        </w:rPr>
        <w:t xml:space="preserve"> </w:t>
      </w:r>
      <w:r w:rsidR="00AC08DF" w:rsidRPr="00AC08DF">
        <w:rPr>
          <w:rFonts w:ascii="Arial" w:eastAsia="Arial" w:hAnsi="Arial" w:cs="Arial"/>
          <w:u w:val="single"/>
        </w:rPr>
        <w:t>NYC Citi Bike Trips</w:t>
      </w:r>
    </w:p>
    <w:p w14:paraId="6828DF92" w14:textId="601B630E" w:rsidR="00530103" w:rsidRDefault="00000000" w:rsidP="006523C0">
      <w:pPr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color w:val="4A86E8"/>
        </w:rPr>
        <w:t>Secondary dataset:</w:t>
      </w:r>
      <w:r>
        <w:rPr>
          <w:rFonts w:ascii="Arial" w:eastAsia="Arial" w:hAnsi="Arial" w:cs="Arial"/>
        </w:rPr>
        <w:t xml:space="preserve"> </w:t>
      </w:r>
      <w:r w:rsidR="005F2BEA" w:rsidRPr="005F2BEA">
        <w:rPr>
          <w:rFonts w:ascii="Arial" w:eastAsia="Arial" w:hAnsi="Arial" w:cs="Arial"/>
          <w:u w:val="single"/>
        </w:rPr>
        <w:t>Census Bureau US Boundaries</w:t>
      </w:r>
    </w:p>
    <w:p w14:paraId="0315CE37" w14:textId="77777777" w:rsidR="00530103" w:rsidRDefault="00000000" w:rsidP="006523C0">
      <w:pPr>
        <w:pStyle w:val="Ttulo2"/>
        <w:spacing w:line="360" w:lineRule="auto"/>
        <w:jc w:val="both"/>
        <w:rPr>
          <w:rFonts w:ascii="Arial" w:eastAsia="Arial" w:hAnsi="Arial" w:cs="Arial"/>
        </w:rPr>
      </w:pPr>
      <w:bookmarkStart w:id="1" w:name="_yc9eces5oqj6" w:colFirst="0" w:colLast="0"/>
      <w:bookmarkEnd w:id="1"/>
      <w:r>
        <w:rPr>
          <w:rFonts w:ascii="Arial" w:eastAsia="Arial" w:hAnsi="Arial" w:cs="Arial"/>
          <w:color w:val="4A86E8"/>
          <w:sz w:val="22"/>
          <w:szCs w:val="22"/>
        </w:rPr>
        <w:t>User Profiles</w:t>
      </w:r>
      <w:r>
        <w:rPr>
          <w:rFonts w:ascii="Arial" w:eastAsia="Arial" w:hAnsi="Arial" w:cs="Arial"/>
          <w:b w:val="0"/>
          <w:color w:val="4A86E8"/>
          <w:sz w:val="22"/>
          <w:szCs w:val="22"/>
        </w:rPr>
        <w:t xml:space="preserve"> </w:t>
      </w:r>
      <w:r>
        <w:rPr>
          <w:rFonts w:ascii="Arial" w:eastAsia="Arial" w:hAnsi="Arial" w:cs="Arial"/>
          <w:b w:val="0"/>
          <w:sz w:val="22"/>
          <w:szCs w:val="22"/>
        </w:rPr>
        <w:t>[Who is the intended audience for this dashboard? How do you expect them to use this dashboard?]</w:t>
      </w:r>
    </w:p>
    <w:p w14:paraId="06BBBA8B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Sara Romero, VP, Marketing</w:t>
      </w:r>
    </w:p>
    <w:p w14:paraId="6AF02369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Ernest Cox, VP, Product Development</w:t>
      </w:r>
    </w:p>
    <w:p w14:paraId="198B66D6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Jamal Harris, Director, Customer Data</w:t>
      </w:r>
    </w:p>
    <w:p w14:paraId="13F4E49B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Nina Locklear, Director, Procurement</w:t>
      </w:r>
    </w:p>
    <w:p w14:paraId="34F2BF03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Adhira Patel, API Strategist</w:t>
      </w:r>
    </w:p>
    <w:p w14:paraId="5F96B27A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Megan Pirato, Data Warehousing Specialist</w:t>
      </w:r>
    </w:p>
    <w:p w14:paraId="3349CABD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Rick Andersson, Manager, Data Governance</w:t>
      </w:r>
    </w:p>
    <w:p w14:paraId="30F37506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Tessa Blackwell, Data Analyst</w:t>
      </w:r>
    </w:p>
    <w:p w14:paraId="06DD4225" w14:textId="77777777" w:rsidR="005F2BEA" w:rsidRPr="005F2BEA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Brianne Sand, Director, IT</w:t>
      </w:r>
    </w:p>
    <w:p w14:paraId="4A35DE53" w14:textId="7CD5D6CE" w:rsidR="006523C0" w:rsidRDefault="005F2BEA" w:rsidP="006523C0">
      <w:pPr>
        <w:spacing w:line="360" w:lineRule="auto"/>
        <w:jc w:val="both"/>
        <w:rPr>
          <w:rFonts w:ascii="Arial" w:eastAsia="Arial" w:hAnsi="Arial" w:cs="Arial"/>
        </w:rPr>
      </w:pPr>
      <w:r w:rsidRPr="005F2BEA">
        <w:rPr>
          <w:rFonts w:ascii="Arial" w:eastAsia="Arial" w:hAnsi="Arial" w:cs="Arial"/>
        </w:rPr>
        <w:t>Shareefah Hakimi, Project Manager</w:t>
      </w:r>
    </w:p>
    <w:p w14:paraId="0E4F37ED" w14:textId="77777777" w:rsidR="006523C0" w:rsidRDefault="006523C0" w:rsidP="006523C0">
      <w:pPr>
        <w:pStyle w:val="Ttulo1"/>
        <w:spacing w:line="360" w:lineRule="auto"/>
        <w:jc w:val="both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2" w:name="_qm80oo4uskc1" w:colFirst="0" w:colLast="0"/>
      <w:bookmarkEnd w:id="2"/>
    </w:p>
    <w:p w14:paraId="46EAEBB3" w14:textId="00F69217" w:rsidR="00530103" w:rsidRDefault="00000000" w:rsidP="006523C0">
      <w:pPr>
        <w:pStyle w:val="Ttulo1"/>
        <w:spacing w:line="360" w:lineRule="auto"/>
        <w:jc w:val="both"/>
        <w:rPr>
          <w:rFonts w:ascii="Arial" w:eastAsia="Arial" w:hAnsi="Arial" w:cs="Arial"/>
          <w:b/>
          <w:color w:val="4A86E8"/>
          <w:sz w:val="28"/>
          <w:szCs w:val="28"/>
        </w:rPr>
      </w:pPr>
      <w:r>
        <w:rPr>
          <w:rFonts w:ascii="Arial" w:eastAsia="Arial" w:hAnsi="Arial" w:cs="Arial"/>
          <w:b/>
          <w:color w:val="4A86E8"/>
          <w:sz w:val="28"/>
          <w:szCs w:val="28"/>
        </w:rPr>
        <w:t>Dashboard Functionality</w:t>
      </w:r>
    </w:p>
    <w:tbl>
      <w:tblPr>
        <w:tblStyle w:val="a0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0103" w14:paraId="4561F058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11C34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Dashboard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3B920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530103" w14:paraId="65F3329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4E3323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Reference dashboard</w:t>
            </w:r>
          </w:p>
          <w:p w14:paraId="280CB762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this dashboard be modeled on an existing dashboard? If so, provide a link and describe the similarity.)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E3F323" w14:textId="57C925B7" w:rsidR="00530103" w:rsidRPr="00531612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lang w:val="en-US"/>
              </w:rPr>
            </w:pPr>
            <w:r w:rsidRPr="00531612">
              <w:rPr>
                <w:rFonts w:ascii="Arial" w:eastAsia="Arial" w:hAnsi="Arial" w:cs="Arial"/>
                <w:lang w:val="en-US"/>
              </w:rPr>
              <w:t>Create a new dashboard that visualizes starting and ending locations, aggregated by location. It should highlight the number of trips originating from each starting location.</w:t>
            </w:r>
          </w:p>
        </w:tc>
      </w:tr>
      <w:tr w:rsidR="00530103" w14:paraId="473EAE3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E8E9DB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Access</w:t>
            </w:r>
          </w:p>
          <w:p w14:paraId="2B603AF8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(How should access to the dashboard be </w:t>
            </w:r>
            <w:r>
              <w:rPr>
                <w:rFonts w:ascii="Arial" w:eastAsia="Arial" w:hAnsi="Arial" w:cs="Arial"/>
              </w:rPr>
              <w:lastRenderedPageBreak/>
              <w:t>limited? Who needs to have access?)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C30FB7" w14:textId="5E1BA992" w:rsidR="00530103" w:rsidRPr="00531612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lang w:val="en-US"/>
              </w:rPr>
            </w:pPr>
            <w:r w:rsidRPr="00531612">
              <w:rPr>
                <w:rFonts w:ascii="Arial" w:eastAsia="Arial" w:hAnsi="Arial" w:cs="Arial"/>
                <w:lang w:val="en-US"/>
              </w:rPr>
              <w:lastRenderedPageBreak/>
              <w:t>Access will be granted as read-only to the user profiles specified in this document.</w:t>
            </w:r>
          </w:p>
        </w:tc>
      </w:tr>
      <w:tr w:rsidR="00530103" w14:paraId="355D160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AEE39A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Scope</w:t>
            </w:r>
          </w:p>
          <w:p w14:paraId="325E6071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data should be included or excluded in this dashboard?)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68C31" w14:textId="1B615816" w:rsidR="00530103" w:rsidRPr="00531612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lang w:val="en-US"/>
              </w:rPr>
            </w:pPr>
            <w:r w:rsidRPr="00531612">
              <w:rPr>
                <w:rFonts w:ascii="Arial" w:eastAsia="Arial" w:hAnsi="Arial" w:cs="Arial"/>
                <w:lang w:val="en-US"/>
              </w:rPr>
              <w:t xml:space="preserve">The dataset fields </w:t>
            </w:r>
            <w:proofErr w:type="gramStart"/>
            <w:r w:rsidRPr="00531612">
              <w:rPr>
                <w:rFonts w:ascii="Arial" w:eastAsia="Arial" w:hAnsi="Arial" w:cs="Arial"/>
                <w:lang w:val="en-US"/>
              </w:rPr>
              <w:t>include:</w:t>
            </w:r>
            <w:proofErr w:type="gramEnd"/>
            <w:r w:rsidRPr="00531612">
              <w:rPr>
                <w:rFonts w:ascii="Arial" w:eastAsia="Arial" w:hAnsi="Arial" w:cs="Arial"/>
                <w:lang w:val="en-US"/>
              </w:rPr>
              <w:t xml:space="preserve"> station, zip code, neighborhood and/or borough, year, month, trip count, and weather.</w:t>
            </w:r>
          </w:p>
        </w:tc>
      </w:tr>
      <w:tr w:rsidR="00530103" w14:paraId="6EA7A6EA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30FC4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 filters and granularity</w:t>
            </w:r>
          </w:p>
          <w:p w14:paraId="0F20AA66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>(Should the dashboard include date filters? If so, what time frame should be displayed by default? Should the dashboard include a “granularity” drop-down? If so, what granularity should be selected by default?)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2C78F" w14:textId="77777777" w:rsidR="00531612" w:rsidRPr="00531612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lang w:val="en-US"/>
              </w:rPr>
            </w:pPr>
            <w:r w:rsidRPr="00531612">
              <w:rPr>
                <w:rFonts w:ascii="Arial" w:eastAsia="Arial" w:hAnsi="Arial" w:cs="Arial"/>
                <w:lang w:val="en-US"/>
              </w:rPr>
              <w:t>Data filters are available for Date, Month, and Year.</w:t>
            </w:r>
          </w:p>
          <w:p w14:paraId="7335B683" w14:textId="44B0A812" w:rsidR="00530103" w:rsidRPr="00531612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lang w:val="en-US"/>
              </w:rPr>
            </w:pPr>
            <w:r w:rsidRPr="00531612">
              <w:rPr>
                <w:rFonts w:ascii="Arial" w:eastAsia="Arial" w:hAnsi="Arial" w:cs="Arial"/>
                <w:lang w:val="en-US"/>
              </w:rPr>
              <w:t>Granularity: Any chart displaying user detail metrics should include interactive functionality, allowing users to click on a metric to view specific information.</w:t>
            </w:r>
          </w:p>
        </w:tc>
      </w:tr>
    </w:tbl>
    <w:p w14:paraId="30BB4B6E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1C498E82" w14:textId="77777777" w:rsidR="00530103" w:rsidRDefault="00000000" w:rsidP="006523C0">
      <w:pPr>
        <w:pStyle w:val="Ttulo1"/>
        <w:spacing w:line="360" w:lineRule="auto"/>
        <w:jc w:val="both"/>
        <w:rPr>
          <w:rFonts w:ascii="Arial" w:eastAsia="Arial" w:hAnsi="Arial" w:cs="Arial"/>
          <w:b/>
          <w:color w:val="4A86E8"/>
          <w:sz w:val="28"/>
          <w:szCs w:val="28"/>
        </w:rPr>
      </w:pPr>
      <w:bookmarkStart w:id="3" w:name="_csrcftb2gsta" w:colFirst="0" w:colLast="0"/>
      <w:bookmarkEnd w:id="3"/>
      <w:r>
        <w:rPr>
          <w:rFonts w:ascii="Arial" w:eastAsia="Arial" w:hAnsi="Arial" w:cs="Arial"/>
          <w:b/>
          <w:color w:val="4A86E8"/>
          <w:sz w:val="28"/>
          <w:szCs w:val="28"/>
        </w:rPr>
        <w:t>Metrics and Charts</w:t>
      </w:r>
    </w:p>
    <w:p w14:paraId="4CECD902" w14:textId="77777777" w:rsidR="00530103" w:rsidRDefault="00000000" w:rsidP="006523C0">
      <w:pPr>
        <w:spacing w:line="360" w:lineRule="auto"/>
        <w:jc w:val="both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>Create a table for each chart that you’d like to include in the dashboard. If you’d like to break the dashboard under different headers, feel free to list those here as well.</w:t>
      </w:r>
    </w:p>
    <w:p w14:paraId="5ED15BCC" w14:textId="77777777" w:rsidR="006523C0" w:rsidRDefault="006523C0" w:rsidP="006523C0">
      <w:pPr>
        <w:spacing w:line="360" w:lineRule="auto"/>
        <w:jc w:val="both"/>
        <w:rPr>
          <w:rFonts w:ascii="Arial" w:eastAsia="Arial" w:hAnsi="Arial" w:cs="Arial"/>
          <w:sz w:val="21"/>
          <w:szCs w:val="21"/>
        </w:rPr>
      </w:pPr>
    </w:p>
    <w:p w14:paraId="5753C0D0" w14:textId="77777777" w:rsidR="006523C0" w:rsidRDefault="006523C0" w:rsidP="006523C0">
      <w:pPr>
        <w:spacing w:line="360" w:lineRule="auto"/>
        <w:jc w:val="both"/>
        <w:rPr>
          <w:rFonts w:ascii="Arial" w:eastAsia="Arial" w:hAnsi="Arial" w:cs="Arial"/>
          <w:sz w:val="21"/>
          <w:szCs w:val="21"/>
        </w:rPr>
      </w:pPr>
    </w:p>
    <w:p w14:paraId="354DFC04" w14:textId="77777777" w:rsidR="00530103" w:rsidRDefault="00000000" w:rsidP="006523C0">
      <w:pPr>
        <w:pStyle w:val="Ttulo3"/>
        <w:spacing w:line="360" w:lineRule="auto"/>
        <w:jc w:val="both"/>
        <w:rPr>
          <w:rFonts w:ascii="Arial" w:eastAsia="Arial" w:hAnsi="Arial" w:cs="Arial"/>
        </w:rPr>
      </w:pPr>
      <w:bookmarkStart w:id="4" w:name="_76z1lacqn0n" w:colFirst="0" w:colLast="0"/>
      <w:bookmarkEnd w:id="4"/>
      <w:r>
        <w:rPr>
          <w:rFonts w:ascii="Arial" w:eastAsia="Arial" w:hAnsi="Arial" w:cs="Arial"/>
        </w:rPr>
        <w:t>Chart 1</w:t>
      </w:r>
    </w:p>
    <w:tbl>
      <w:tblPr>
        <w:tblStyle w:val="a1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0103" w14:paraId="05894EA7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9FA93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E9A10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530103" w14:paraId="5DA7EA5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B134A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FE7AE" w14:textId="0FFBB0B1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totals</w:t>
            </w:r>
          </w:p>
        </w:tc>
      </w:tr>
      <w:tr w:rsidR="00530103" w14:paraId="3302828D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59CEB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56F19546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87739" w14:textId="406C1C24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Line</w:t>
            </w:r>
          </w:p>
        </w:tc>
      </w:tr>
      <w:tr w:rsidR="00530103" w14:paraId="2604673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72196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63B01A1B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67ADD" w14:textId="71CBB09F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Date</w:t>
            </w:r>
          </w:p>
        </w:tc>
      </w:tr>
      <w:tr w:rsidR="00530103" w14:paraId="46BA6E3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7CD32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6A87BD72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BA6C9" w14:textId="4D6C3CEF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792253B2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7A4CC2F3" w14:textId="77777777" w:rsidR="006523C0" w:rsidRDefault="006523C0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3DA84E6F" w14:textId="77777777" w:rsidR="006523C0" w:rsidRDefault="006523C0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0A433713" w14:textId="77777777" w:rsidR="006523C0" w:rsidRDefault="006523C0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77A7F1DD" w14:textId="77777777" w:rsidR="006523C0" w:rsidRDefault="006523C0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34F1C435" w14:textId="77777777" w:rsidR="00530103" w:rsidRDefault="00000000" w:rsidP="006523C0">
      <w:pPr>
        <w:pStyle w:val="Ttulo3"/>
        <w:spacing w:line="360" w:lineRule="auto"/>
        <w:jc w:val="both"/>
        <w:rPr>
          <w:rFonts w:ascii="Arial" w:eastAsia="Arial" w:hAnsi="Arial" w:cs="Arial"/>
        </w:rPr>
      </w:pPr>
      <w:bookmarkStart w:id="5" w:name="_o4uf0d9fs8xc" w:colFirst="0" w:colLast="0"/>
      <w:bookmarkEnd w:id="5"/>
      <w:r>
        <w:rPr>
          <w:rFonts w:ascii="Arial" w:eastAsia="Arial" w:hAnsi="Arial" w:cs="Arial"/>
        </w:rPr>
        <w:lastRenderedPageBreak/>
        <w:t>Chart 2</w:t>
      </w:r>
    </w:p>
    <w:tbl>
      <w:tblPr>
        <w:tblStyle w:val="a2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0103" w14:paraId="7FA52856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00F880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A18C5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530103" w14:paraId="62C6BE88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96539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D30D2" w14:textId="715437A5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531612">
              <w:rPr>
                <w:rFonts w:ascii="Arial" w:eastAsia="Arial" w:hAnsi="Arial" w:cs="Arial"/>
              </w:rPr>
              <w:t xml:space="preserve">Trip </w:t>
            </w:r>
            <w:r w:rsidRPr="00531612">
              <w:rPr>
                <w:rFonts w:ascii="Arial" w:eastAsia="Arial" w:hAnsi="Arial" w:cs="Arial"/>
              </w:rPr>
              <w:t>counts by starting neighborhood</w:t>
            </w:r>
          </w:p>
        </w:tc>
      </w:tr>
      <w:tr w:rsidR="00530103" w14:paraId="6B2E90D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843DD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6FA07B08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CC495" w14:textId="3215CECC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530103" w14:paraId="6C81511F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8A7E1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3CD6018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C4E37" w14:textId="6EE952EC" w:rsidR="00531612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Neighborhood, month</w:t>
            </w:r>
          </w:p>
        </w:tc>
      </w:tr>
      <w:tr w:rsidR="00530103" w14:paraId="2012A8B6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1F47E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23DD64B6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D52E9" w14:textId="59BF7882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count</w:t>
            </w:r>
          </w:p>
        </w:tc>
      </w:tr>
    </w:tbl>
    <w:p w14:paraId="36639DD6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  <w:bookmarkStart w:id="6" w:name="_7b7m6hxuosln" w:colFirst="0" w:colLast="0"/>
      <w:bookmarkEnd w:id="6"/>
    </w:p>
    <w:p w14:paraId="26AAF4E2" w14:textId="77777777" w:rsidR="00530103" w:rsidRDefault="00000000" w:rsidP="006523C0">
      <w:pPr>
        <w:pStyle w:val="Ttulo3"/>
        <w:spacing w:line="360" w:lineRule="auto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Chart 3</w:t>
      </w:r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30103" w14:paraId="4698AB52" w14:textId="77777777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1494A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E53E6E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530103" w14:paraId="12F9FB6B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14CD1" w14:textId="77777777" w:rsidR="00530103" w:rsidRDefault="00000000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DA92" w14:textId="70D2D8B3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531612">
              <w:rPr>
                <w:rFonts w:ascii="Arial" w:eastAsia="Arial" w:hAnsi="Arial" w:cs="Arial"/>
              </w:rPr>
              <w:t>Total Trip Minutes by Destination</w:t>
            </w:r>
          </w:p>
        </w:tc>
      </w:tr>
      <w:tr w:rsidR="00530103" w14:paraId="57306F2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EEC53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22CE552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66B55" w14:textId="55CAC049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Bar</w:t>
            </w:r>
          </w:p>
        </w:tc>
      </w:tr>
      <w:tr w:rsidR="00530103" w14:paraId="59FA495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3F0E5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15DD6BF8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3B66C" w14:textId="3BF946E8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531612">
              <w:rPr>
                <w:rFonts w:ascii="Arial" w:eastAsia="Arial" w:hAnsi="Arial" w:cs="Arial"/>
              </w:rPr>
              <w:t>Zip code end, borough end, neighborhood end, user</w:t>
            </w:r>
            <w:r>
              <w:rPr>
                <w:rFonts w:ascii="Arial" w:eastAsia="Arial" w:hAnsi="Arial" w:cs="Arial"/>
              </w:rPr>
              <w:t xml:space="preserve"> </w:t>
            </w:r>
            <w:r w:rsidRPr="00531612">
              <w:rPr>
                <w:rFonts w:ascii="Arial" w:eastAsia="Arial" w:hAnsi="Arial" w:cs="Arial"/>
              </w:rPr>
              <w:t>type</w:t>
            </w:r>
          </w:p>
        </w:tc>
      </w:tr>
      <w:tr w:rsidR="00530103" w14:paraId="444D1195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7A78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0BF649D4" w14:textId="77777777" w:rsidR="00530103" w:rsidRDefault="00000000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7B03CA" w14:textId="55998356" w:rsidR="00530103" w:rsidRDefault="00531612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5BA8599F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056A00C1" w14:textId="39EF0840" w:rsidR="00101065" w:rsidRPr="00101065" w:rsidRDefault="00101065" w:rsidP="006523C0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101065">
        <w:rPr>
          <w:rFonts w:ascii="Arial" w:eastAsia="Arial" w:hAnsi="Arial" w:cs="Arial"/>
          <w:b/>
          <w:bCs/>
          <w:sz w:val="24"/>
          <w:szCs w:val="24"/>
        </w:rPr>
        <w:t>Chart 4</w:t>
      </w:r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065" w14:paraId="11A37E8F" w14:textId="77777777" w:rsidTr="003E6D00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7F152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18DA2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101065" w14:paraId="4A43D1B5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AED6B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307ED" w14:textId="3C5F362C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Average time to arrive</w:t>
            </w:r>
          </w:p>
        </w:tc>
      </w:tr>
      <w:tr w:rsidR="00101065" w14:paraId="23B93E40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F8F4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39EB6735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3296F" w14:textId="4B2D28C5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Table</w:t>
            </w:r>
          </w:p>
        </w:tc>
      </w:tr>
      <w:tr w:rsidR="00101065" w14:paraId="7A3C7E08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5D633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534717CD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8F2EE" w14:textId="3DAB1E1B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531612">
              <w:rPr>
                <w:rFonts w:ascii="Arial" w:eastAsia="Arial" w:hAnsi="Arial" w:cs="Arial"/>
              </w:rPr>
              <w:lastRenderedPageBreak/>
              <w:t xml:space="preserve">Zip code end, borough end, neighborhood </w:t>
            </w:r>
            <w:r w:rsidRPr="00531612">
              <w:rPr>
                <w:rFonts w:ascii="Arial" w:eastAsia="Arial" w:hAnsi="Arial" w:cs="Arial"/>
              </w:rPr>
              <w:lastRenderedPageBreak/>
              <w:t xml:space="preserve">end, </w:t>
            </w:r>
            <w:r>
              <w:rPr>
                <w:rFonts w:ascii="Arial" w:eastAsia="Arial" w:hAnsi="Arial" w:cs="Arial"/>
              </w:rPr>
              <w:t>start day, grand total</w:t>
            </w:r>
          </w:p>
        </w:tc>
      </w:tr>
      <w:tr w:rsidR="00101065" w14:paraId="541EE1EC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BF67C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Metric(s)</w:t>
            </w:r>
          </w:p>
          <w:p w14:paraId="2EEBDD5F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855C3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Trip minutes</w:t>
            </w:r>
          </w:p>
        </w:tc>
      </w:tr>
    </w:tbl>
    <w:p w14:paraId="5C8EA3F9" w14:textId="77777777" w:rsidR="00101065" w:rsidRDefault="00101065" w:rsidP="006523C0">
      <w:pPr>
        <w:spacing w:line="360" w:lineRule="auto"/>
        <w:jc w:val="both"/>
        <w:rPr>
          <w:rFonts w:ascii="Arial" w:eastAsia="Arial" w:hAnsi="Arial" w:cs="Arial"/>
        </w:rPr>
      </w:pPr>
    </w:p>
    <w:p w14:paraId="2ADC466A" w14:textId="4D77A157" w:rsidR="00101065" w:rsidRPr="00101065" w:rsidRDefault="00101065" w:rsidP="006523C0">
      <w:pPr>
        <w:spacing w:line="360" w:lineRule="auto"/>
        <w:jc w:val="both"/>
        <w:rPr>
          <w:rFonts w:ascii="Arial" w:eastAsia="Arial" w:hAnsi="Arial" w:cs="Arial"/>
          <w:b/>
          <w:bCs/>
          <w:sz w:val="24"/>
          <w:szCs w:val="24"/>
        </w:rPr>
      </w:pPr>
      <w:r w:rsidRPr="00101065">
        <w:rPr>
          <w:rFonts w:ascii="Arial" w:eastAsia="Arial" w:hAnsi="Arial" w:cs="Arial"/>
          <w:b/>
          <w:bCs/>
          <w:sz w:val="24"/>
          <w:szCs w:val="24"/>
        </w:rPr>
        <w:t>Chart 5</w:t>
      </w:r>
    </w:p>
    <w:tbl>
      <w:tblPr>
        <w:tblStyle w:val="a3"/>
        <w:tblW w:w="9360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101065" w14:paraId="7A8CBBF1" w14:textId="77777777" w:rsidTr="003E6D00"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299E83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Chart Feature</w:t>
            </w:r>
          </w:p>
        </w:tc>
        <w:tc>
          <w:tcPr>
            <w:tcW w:w="4680" w:type="dxa"/>
            <w:shd w:val="clear" w:color="auto" w:fill="1155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2FC7A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  <w:b/>
                <w:color w:val="FFFFFF"/>
              </w:rPr>
            </w:pPr>
            <w:r>
              <w:rPr>
                <w:rFonts w:ascii="Arial" w:eastAsia="Arial" w:hAnsi="Arial" w:cs="Arial"/>
                <w:b/>
                <w:color w:val="FFFFFF"/>
              </w:rPr>
              <w:t>Your Request</w:t>
            </w:r>
          </w:p>
        </w:tc>
      </w:tr>
      <w:tr w:rsidR="00101065" w14:paraId="67EA9978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314D9" w14:textId="7777777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38BE4" w14:textId="784FDF88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Seasonal trends</w:t>
            </w:r>
          </w:p>
        </w:tc>
      </w:tr>
      <w:tr w:rsidR="00101065" w14:paraId="34110B2A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E834F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Chart type</w:t>
            </w:r>
          </w:p>
          <w:p w14:paraId="7DD04B0E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type of chart needs to be created?)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C64BA" w14:textId="4978A397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</w:t>
            </w:r>
          </w:p>
        </w:tc>
      </w:tr>
      <w:tr w:rsidR="00101065" w14:paraId="716C437F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60AB3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Dimension(s)</w:t>
            </w:r>
          </w:p>
          <w:p w14:paraId="70353098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dimensions does this chart need to include?)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962091" w14:textId="6E5BAF03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101065">
              <w:rPr>
                <w:rFonts w:ascii="Arial" w:eastAsia="Arial" w:hAnsi="Arial" w:cs="Arial"/>
              </w:rPr>
              <w:t>Neighborhood start, neighborhood end, number of</w:t>
            </w:r>
            <w:r>
              <w:rPr>
                <w:rFonts w:ascii="Arial" w:eastAsia="Arial" w:hAnsi="Arial" w:cs="Arial"/>
              </w:rPr>
              <w:t xml:space="preserve"> </w:t>
            </w:r>
            <w:r w:rsidRPr="00101065">
              <w:rPr>
                <w:rFonts w:ascii="Arial" w:eastAsia="Arial" w:hAnsi="Arial" w:cs="Arial"/>
              </w:rPr>
              <w:t>rides, average trip duration, weather</w:t>
            </w:r>
          </w:p>
        </w:tc>
      </w:tr>
      <w:tr w:rsidR="00101065" w14:paraId="7F81600A" w14:textId="77777777" w:rsidTr="003E6D00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663C2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Metric(s)</w:t>
            </w:r>
          </w:p>
          <w:p w14:paraId="300DF6CC" w14:textId="77777777" w:rsidR="00101065" w:rsidRDefault="00101065" w:rsidP="006523C0">
            <w:pPr>
              <w:spacing w:line="360" w:lineRule="auto"/>
              <w:jc w:val="both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(What metrics are relevant to this chart?)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1CA7A" w14:textId="1D7D64F5" w:rsidR="00101065" w:rsidRDefault="00101065" w:rsidP="006523C0">
            <w:pPr>
              <w:widowControl w:val="0"/>
              <w:spacing w:line="360" w:lineRule="auto"/>
              <w:jc w:val="both"/>
              <w:rPr>
                <w:rFonts w:ascii="Arial" w:eastAsia="Arial" w:hAnsi="Arial" w:cs="Arial"/>
              </w:rPr>
            </w:pPr>
            <w:r w:rsidRPr="00101065">
              <w:rPr>
                <w:rFonts w:ascii="Arial" w:eastAsia="Arial" w:hAnsi="Arial" w:cs="Arial"/>
              </w:rPr>
              <w:t>Trip minutes, weather, number of rides</w:t>
            </w:r>
          </w:p>
        </w:tc>
      </w:tr>
    </w:tbl>
    <w:p w14:paraId="45041B3A" w14:textId="77777777" w:rsidR="00530103" w:rsidRDefault="00530103" w:rsidP="006523C0">
      <w:pPr>
        <w:spacing w:line="360" w:lineRule="auto"/>
        <w:jc w:val="both"/>
        <w:rPr>
          <w:rFonts w:ascii="Arial" w:eastAsia="Arial" w:hAnsi="Arial" w:cs="Arial"/>
        </w:rPr>
      </w:pPr>
      <w:bookmarkStart w:id="7" w:name="_77pzt227iwoc" w:colFirst="0" w:colLast="0"/>
      <w:bookmarkEnd w:id="7"/>
    </w:p>
    <w:sectPr w:rsidR="00530103">
      <w:pgSz w:w="12240" w:h="15840"/>
      <w:pgMar w:top="720" w:right="720" w:bottom="720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6743F03-05DB-49CB-916D-860D5B10F78C}"/>
    <w:embedBold r:id="rId2" w:fontKey="{7CD24DF9-55E2-46A6-A1FD-CDE5D916BEF7}"/>
    <w:embedItalic r:id="rId3" w:fontKey="{35722383-2AFB-4C24-95D2-7E269602469C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4" w:fontKey="{86B653C7-C747-44D9-885B-832768E9CBCE}"/>
    <w:embedBold r:id="rId5" w:fontKey="{E097AE6E-B64C-4448-BDC6-D8B1C18BF19F}"/>
    <w:embedItalic r:id="rId6" w:fontKey="{39349884-5439-4772-B6F1-54573010842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C0C107C9-2A65-4415-9B8A-DBD43B8B9DA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7E934CE-1514-40CF-BE73-D730CD350D2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0103"/>
    <w:rsid w:val="00101065"/>
    <w:rsid w:val="00530103"/>
    <w:rsid w:val="00531612"/>
    <w:rsid w:val="005F2BEA"/>
    <w:rsid w:val="006523C0"/>
    <w:rsid w:val="006B20F6"/>
    <w:rsid w:val="00AC08DF"/>
    <w:rsid w:val="00D03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223F5"/>
  <w15:docId w15:val="{519F1595-0078-44E6-AC08-8D8B5C861C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Roboto" w:eastAsia="Roboto" w:hAnsi="Roboto" w:cs="Roboto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00"/>
      <w:outlineLvl w:val="0"/>
    </w:pPr>
    <w:rPr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200"/>
      <w:outlineLvl w:val="1"/>
    </w:pPr>
    <w:rPr>
      <w:b/>
      <w:sz w:val="26"/>
      <w:szCs w:val="26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widowControl w:val="0"/>
      <w:spacing w:before="160"/>
      <w:outlineLvl w:val="2"/>
    </w:pPr>
    <w:rPr>
      <w:b/>
      <w:color w:val="666666"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b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b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</w:pPr>
    <w:rPr>
      <w:sz w:val="42"/>
      <w:szCs w:val="4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200"/>
    </w:pPr>
    <w:rPr>
      <w:i/>
      <w:color w:val="666666"/>
      <w:sz w:val="26"/>
      <w:szCs w:val="26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099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7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82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23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6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59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5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4</Pages>
  <Words>558</Words>
  <Characters>3181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Luis Osvɑldo Silvɑ O.</cp:lastModifiedBy>
  <cp:revision>4</cp:revision>
  <cp:lastPrinted>2025-02-04T16:00:00Z</cp:lastPrinted>
  <dcterms:created xsi:type="dcterms:W3CDTF">2025-02-04T05:18:00Z</dcterms:created>
  <dcterms:modified xsi:type="dcterms:W3CDTF">2025-02-04T16:01:00Z</dcterms:modified>
</cp:coreProperties>
</file>