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jc w:val="both"/>
            </w:pPr>
          </w:p>
          <w:p>
            <w:pPr>
              <w:jc w:val="both"/>
              <w:rPr>
                <w:rFonts w:eastAsiaTheme="majorEastAsia"/>
                <w:sz w:val="24"/>
                <w:szCs w:val="24"/>
              </w:rPr>
            </w:pPr>
            <w:r>
              <w:rPr>
                <w:rFonts w:eastAsiaTheme="majorEastAsia"/>
                <w:color w:val="1F4E79" w:themeColor="accent1" w:themeShade="80"/>
                <w:sz w:val="24"/>
                <w:szCs w:val="24"/>
              </w:rPr>
              <w:t xml:space="preserve">La verdad no he logrado cumplir todas las actividades en los tiempos definidos. Hemos avanzado, pero con algunos desfases respecto a la carta Gantt, y en mi caso mi aporte ha sido menor al que debería. Lo que más ha dificultado el trabajo ha sido la falta de tiempo por la carga de otras asignaturas y mis responsabilidades fuera de la universidad, además de la dificultad para coordinar horarios con el grupo. Lo que ha facilitado el avance es que el proyecto ya venía con una base de la fase anterior y que mis compañeros han mantenido el ritmo y han sacado adelante las tareas más pesadas.</w:t>
            </w:r>
          </w:p>
          <w:p>
            <w:pPr>
              <w:jc w:val="both"/>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jc w:val="both"/>
            </w:pPr>
          </w:p>
          <w:p>
            <w:pPr>
              <w:jc w:val="both"/>
              <w:rPr>
                <w:rFonts w:eastAsiaTheme="majorEastAsia"/>
                <w:sz w:val="24"/>
                <w:szCs w:val="24"/>
              </w:rPr>
            </w:pPr>
            <w:r>
              <w:rPr>
                <w:rFonts w:eastAsiaTheme="majorEastAsia"/>
                <w:color w:val="1F4E79" w:themeColor="accent1" w:themeShade="80"/>
                <w:sz w:val="24"/>
                <w:szCs w:val="24"/>
              </w:rPr>
              <w:t xml:space="preserve">Reconozco que no he apoyado tanto como debería, así que para enfrentarlo planeo comprometerme con tareas concretas y con fechas claras, en vez de aportar solo cuando me lo piden. Voy a reorganizar mi tiempo para dejar bloques fijos a la semana para el proyecto, avisar con anticipación si no alcanzo a cumplir algo y mantenerme al día con lo que va avanzando el grupo para no quedarme atrás.</w:t>
            </w:r>
          </w:p>
          <w:p>
            <w:pPr>
              <w:jc w:val="both"/>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jc w:val="both"/>
            </w:pPr>
          </w:p>
          <w:p>
            <w:pPr>
              <w:jc w:val="both"/>
              <w:rPr>
                <w:rFonts w:eastAsiaTheme="majorEastAsia"/>
                <w:sz w:val="24"/>
                <w:szCs w:val="24"/>
              </w:rPr>
            </w:pPr>
            <w:r>
              <w:rPr>
                <w:rFonts w:eastAsiaTheme="majorEastAsia"/>
                <w:color w:val="1F4E79" w:themeColor="accent1" w:themeShade="80"/>
                <w:sz w:val="24"/>
                <w:szCs w:val="24"/>
              </w:rPr>
              <w:t xml:space="preserve">Evalúo mi trabajo como regular: estoy presente y participo en lo que se me asigna, pero mi aporte ha sido menor al de mis compañeros. Destaco que sigo comprometido con el proyecto y que cumplo cuando tengo una tarea definida. Para mejorar, tengo que ser más proactivo, proponer ideas y tomar tareas por iniciativa propia, y comunicar mejor mi avance para que el grupo sepa con qué puede contar de mi parte.</w:t>
            </w:r>
          </w:p>
          <w:p>
            <w:pPr>
              <w:jc w:val="both"/>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jc w:val="both"/>
            </w:pPr>
          </w:p>
          <w:p>
            <w:pPr>
              <w:jc w:val="both"/>
              <w:rPr>
                <w:rFonts w:eastAsiaTheme="majorEastAsia"/>
                <w:sz w:val="24"/>
                <w:szCs w:val="24"/>
              </w:rPr>
            </w:pPr>
            <w:r>
              <w:rPr>
                <w:rFonts w:eastAsiaTheme="majorEastAsia"/>
                <w:color w:val="1F4E79" w:themeColor="accent1" w:themeShade="80"/>
                <w:sz w:val="24"/>
                <w:szCs w:val="24"/>
              </w:rPr>
              <w:t xml:space="preserve">Me queda la duda de cómo priorizar las actividades pendientes para llegar bien a la entrega final, considerando que vamos con algunos retrasos. A mi docente le preguntaría qué aspectos del proyecto debemos reforzar más para la evaluación final, y a mis pares cómo ven la carga de trabajo actual y en qué podría ayudar yo.</w:t>
            </w:r>
          </w:p>
          <w:p>
            <w:pPr>
              <w:jc w:val="both"/>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jc w:val="both"/>
            </w:pPr>
          </w:p>
          <w:p>
            <w:pPr>
              <w:jc w:val="both"/>
              <w:rPr>
                <w:rFonts w:eastAsiaTheme="majorEastAsia"/>
                <w:sz w:val="24"/>
                <w:szCs w:val="24"/>
              </w:rPr>
            </w:pPr>
            <w:r>
              <w:rPr>
                <w:rFonts w:eastAsiaTheme="majorEastAsia"/>
                <w:color w:val="1F4E79" w:themeColor="accent1" w:themeShade="80"/>
                <w:sz w:val="24"/>
                <w:szCs w:val="24"/>
              </w:rPr>
              <w:t xml:space="preserve">Sí, creemos que conviene redistribuir algunas actividades para que la carga quede más equilibrada. Yo me comprometo a asumir más tareas de apoyo, como documentación, pruebas y revisión de los entregables, además de las que ya tengo asignadas. Las actividades pendientes se podrían repartir mejor entre los tres, definiendo un responsable y una fecha para cada una.</w:t>
            </w:r>
          </w:p>
          <w:p>
            <w:pPr>
              <w:jc w:val="both"/>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jc w:val="both"/>
            </w:pPr>
          </w:p>
          <w:p>
            <w:pPr>
              <w:jc w:val="both"/>
              <w:rPr>
                <w:rFonts w:eastAsiaTheme="majorEastAsia"/>
                <w:sz w:val="24"/>
                <w:szCs w:val="24"/>
              </w:rPr>
            </w:pPr>
            <w:r>
              <w:rPr>
                <w:rFonts w:eastAsiaTheme="majorEastAsia"/>
                <w:color w:val="1F4E79" w:themeColor="accent1" w:themeShade="80"/>
                <w:sz w:val="24"/>
                <w:szCs w:val="24"/>
              </w:rPr>
              <w:t xml:space="preserve">Evaluamos el trabajo en grupo como bueno en general. Destacamos la buena comunicación, el respeto entre los integrantes y que nos hemos ayudado cuando alguien se ha complicado. Como aspectos a mejorar, necesitamos hacer reuniones de seguimiento más seguido, repartir las tareas de forma más equitativa y que todos nos comprometamos más con los plazos del Gantt, empezando por mí.</w:t>
            </w:r>
          </w:p>
          <w:p>
            <w:pPr>
              <w:jc w:val="both"/>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